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566B5BC" w14:textId="77777777" w:rsidR="00F55405" w:rsidRDefault="00F55405">
      <w:pPr>
        <w:pStyle w:val="Frspaiere1"/>
        <w:pageBreakBefore/>
        <w:jc w:val="right"/>
        <w:rPr>
          <w:rFonts w:ascii="Times New Roman" w:hAnsi="Times New Roman" w:cs="Times New Roman"/>
          <w:sz w:val="96"/>
          <w:szCs w:val="96"/>
        </w:rPr>
      </w:pPr>
    </w:p>
    <w:p w14:paraId="1F4FFBE0" w14:textId="77777777" w:rsidR="00313F65" w:rsidRDefault="00313F65" w:rsidP="00313F65">
      <w:pPr>
        <w:rPr>
          <w:rFonts w:ascii="Arial" w:hAnsi="Arial" w:cs="Arial"/>
          <w:b/>
          <w:bCs/>
          <w:sz w:val="40"/>
          <w:szCs w:val="40"/>
        </w:rPr>
      </w:pPr>
    </w:p>
    <w:p w14:paraId="5A7E787F" w14:textId="77777777" w:rsidR="00313F65" w:rsidRDefault="00313F65" w:rsidP="00313F65">
      <w:pPr>
        <w:rPr>
          <w:rFonts w:ascii="Arial" w:hAnsi="Arial" w:cs="Arial"/>
          <w:sz w:val="36"/>
          <w:szCs w:val="36"/>
        </w:rPr>
      </w:pPr>
      <w:r w:rsidRPr="00C8018C">
        <w:rPr>
          <w:rFonts w:ascii="Arial" w:hAnsi="Arial" w:cs="Arial"/>
          <w:b/>
          <w:bCs/>
          <w:sz w:val="40"/>
          <w:szCs w:val="40"/>
        </w:rPr>
        <w:t>Student Name:</w:t>
      </w:r>
      <w:r>
        <w:rPr>
          <w:rFonts w:ascii="Arial" w:hAnsi="Arial" w:cs="Arial"/>
          <w:b/>
          <w:bCs/>
          <w:sz w:val="40"/>
          <w:szCs w:val="40"/>
        </w:rPr>
        <w:t xml:space="preserve"> </w:t>
      </w:r>
      <w:proofErr w:type="spellStart"/>
      <w:r>
        <w:rPr>
          <w:rFonts w:ascii="Arial" w:hAnsi="Arial" w:cs="Arial"/>
          <w:sz w:val="36"/>
          <w:szCs w:val="36"/>
        </w:rPr>
        <w:t>Andreea</w:t>
      </w:r>
      <w:proofErr w:type="spellEnd"/>
      <w:r>
        <w:rPr>
          <w:rFonts w:ascii="Arial" w:hAnsi="Arial" w:cs="Arial"/>
          <w:sz w:val="36"/>
          <w:szCs w:val="36"/>
        </w:rPr>
        <w:t xml:space="preserve"> </w:t>
      </w:r>
      <w:proofErr w:type="spellStart"/>
      <w:r>
        <w:rPr>
          <w:rFonts w:ascii="Arial" w:hAnsi="Arial" w:cs="Arial"/>
          <w:sz w:val="36"/>
          <w:szCs w:val="36"/>
        </w:rPr>
        <w:t>Oana</w:t>
      </w:r>
      <w:proofErr w:type="spellEnd"/>
      <w:r>
        <w:rPr>
          <w:rFonts w:ascii="Arial" w:hAnsi="Arial" w:cs="Arial"/>
          <w:sz w:val="36"/>
          <w:szCs w:val="36"/>
        </w:rPr>
        <w:t xml:space="preserve"> </w:t>
      </w:r>
      <w:proofErr w:type="spellStart"/>
      <w:r>
        <w:rPr>
          <w:rFonts w:ascii="Arial" w:hAnsi="Arial" w:cs="Arial"/>
          <w:sz w:val="36"/>
          <w:szCs w:val="36"/>
        </w:rPr>
        <w:t>Contor</w:t>
      </w:r>
      <w:proofErr w:type="spellEnd"/>
    </w:p>
    <w:p w14:paraId="40E17BD9" w14:textId="77777777" w:rsidR="00313F65" w:rsidRDefault="00313F65" w:rsidP="00313F65">
      <w:pPr>
        <w:rPr>
          <w:rFonts w:ascii="Arial" w:hAnsi="Arial" w:cs="Arial"/>
          <w:sz w:val="36"/>
          <w:szCs w:val="36"/>
        </w:rPr>
      </w:pPr>
    </w:p>
    <w:p w14:paraId="25591A43" w14:textId="77777777" w:rsidR="00313F65" w:rsidRPr="00E322CD" w:rsidRDefault="00313F65" w:rsidP="00313F65">
      <w:pPr>
        <w:rPr>
          <w:rFonts w:ascii="Arial" w:hAnsi="Arial" w:cs="Arial"/>
          <w:sz w:val="36"/>
          <w:szCs w:val="36"/>
        </w:rPr>
      </w:pPr>
      <w:r w:rsidRPr="00C8018C">
        <w:rPr>
          <w:rFonts w:ascii="Arial" w:hAnsi="Arial" w:cs="Arial"/>
          <w:b/>
          <w:bCs/>
          <w:sz w:val="40"/>
          <w:szCs w:val="40"/>
        </w:rPr>
        <w:t>Student Number</w:t>
      </w:r>
      <w:r>
        <w:rPr>
          <w:rFonts w:ascii="Arial" w:hAnsi="Arial" w:cs="Arial"/>
          <w:b/>
          <w:bCs/>
          <w:sz w:val="40"/>
          <w:szCs w:val="40"/>
        </w:rPr>
        <w:t xml:space="preserve">: </w:t>
      </w:r>
      <w:r>
        <w:rPr>
          <w:rFonts w:ascii="Arial" w:hAnsi="Arial" w:cs="Arial"/>
          <w:sz w:val="40"/>
          <w:szCs w:val="40"/>
        </w:rPr>
        <w:t>1816292</w:t>
      </w:r>
    </w:p>
    <w:p w14:paraId="66513B6D" w14:textId="77777777" w:rsidR="00313F65" w:rsidRDefault="00313F65" w:rsidP="00313F65">
      <w:pPr>
        <w:rPr>
          <w:rFonts w:ascii="Arial" w:hAnsi="Arial" w:cs="Arial"/>
          <w:sz w:val="36"/>
          <w:szCs w:val="36"/>
        </w:rPr>
      </w:pPr>
    </w:p>
    <w:p w14:paraId="5561C28D" w14:textId="726B8BE9" w:rsidR="00313F65" w:rsidRDefault="00313F65" w:rsidP="00313F65">
      <w:pPr>
        <w:rPr>
          <w:rFonts w:ascii="Arial" w:hAnsi="Arial" w:cs="Arial"/>
          <w:sz w:val="36"/>
          <w:szCs w:val="36"/>
        </w:rPr>
      </w:pPr>
      <w:r w:rsidRPr="00C8018C">
        <w:rPr>
          <w:rFonts w:ascii="Arial" w:hAnsi="Arial" w:cs="Arial"/>
          <w:b/>
          <w:bCs/>
          <w:sz w:val="40"/>
          <w:szCs w:val="40"/>
        </w:rPr>
        <w:t>Module Title:</w:t>
      </w:r>
      <w:r>
        <w:rPr>
          <w:rFonts w:ascii="Arial" w:hAnsi="Arial" w:cs="Arial"/>
          <w:b/>
          <w:bCs/>
          <w:sz w:val="40"/>
          <w:szCs w:val="40"/>
        </w:rPr>
        <w:t xml:space="preserve"> </w:t>
      </w:r>
      <w:r w:rsidRPr="00C8018C">
        <w:rPr>
          <w:rFonts w:ascii="Arial" w:hAnsi="Arial" w:cs="Arial"/>
          <w:sz w:val="36"/>
          <w:szCs w:val="36"/>
        </w:rPr>
        <w:t>M4X019</w:t>
      </w:r>
      <w:r>
        <w:rPr>
          <w:rFonts w:ascii="Arial" w:hAnsi="Arial" w:cs="Arial"/>
          <w:sz w:val="36"/>
          <w:szCs w:val="36"/>
        </w:rPr>
        <w:t>20</w:t>
      </w:r>
    </w:p>
    <w:p w14:paraId="22718207" w14:textId="77777777" w:rsidR="00313F65" w:rsidRDefault="00313F65" w:rsidP="00313F65">
      <w:pPr>
        <w:rPr>
          <w:rFonts w:ascii="Arial" w:hAnsi="Arial" w:cs="Arial"/>
          <w:sz w:val="36"/>
          <w:szCs w:val="36"/>
        </w:rPr>
      </w:pPr>
    </w:p>
    <w:p w14:paraId="02F6ADB5" w14:textId="77777777" w:rsidR="00313F65" w:rsidRPr="00911A7D" w:rsidRDefault="00313F65" w:rsidP="00313F65">
      <w:pPr>
        <w:rPr>
          <w:rFonts w:ascii="Arial" w:hAnsi="Arial" w:cs="Arial"/>
          <w:color w:val="auto"/>
          <w:sz w:val="36"/>
          <w:szCs w:val="36"/>
        </w:rPr>
      </w:pPr>
      <w:r w:rsidRPr="00C8018C">
        <w:rPr>
          <w:rFonts w:ascii="Arial" w:hAnsi="Arial" w:cs="Arial"/>
          <w:b/>
          <w:bCs/>
          <w:sz w:val="40"/>
          <w:szCs w:val="40"/>
        </w:rPr>
        <w:t>Assignment Title:</w:t>
      </w:r>
      <w:r>
        <w:rPr>
          <w:rFonts w:ascii="Arial" w:hAnsi="Arial" w:cs="Arial"/>
          <w:b/>
          <w:bCs/>
          <w:sz w:val="40"/>
          <w:szCs w:val="40"/>
        </w:rPr>
        <w:t xml:space="preserve"> </w:t>
      </w:r>
      <w:r w:rsidRPr="00911A7D">
        <w:rPr>
          <w:rFonts w:ascii="Arial" w:hAnsi="Arial" w:cs="Arial"/>
          <w:sz w:val="36"/>
          <w:szCs w:val="36"/>
        </w:rPr>
        <w:t>Communication between front office and another department</w:t>
      </w:r>
    </w:p>
    <w:p w14:paraId="7796021C" w14:textId="4C729F1E" w:rsidR="00313F65" w:rsidRDefault="00313F65" w:rsidP="00313F65">
      <w:pPr>
        <w:rPr>
          <w:rFonts w:ascii="Arial" w:hAnsi="Arial" w:cs="Arial"/>
          <w:sz w:val="36"/>
          <w:szCs w:val="36"/>
        </w:rPr>
      </w:pPr>
    </w:p>
    <w:p w14:paraId="1C9B3825" w14:textId="19D2E7F4" w:rsidR="00313F65" w:rsidRPr="00C8018C" w:rsidRDefault="00313F65" w:rsidP="00313F65">
      <w:pPr>
        <w:rPr>
          <w:rFonts w:ascii="Arial" w:hAnsi="Arial" w:cs="Arial"/>
          <w:b/>
          <w:bCs/>
          <w:sz w:val="40"/>
          <w:szCs w:val="40"/>
        </w:rPr>
      </w:pPr>
      <w:r w:rsidRPr="00C8018C">
        <w:rPr>
          <w:rFonts w:ascii="Arial" w:hAnsi="Arial" w:cs="Arial"/>
          <w:b/>
          <w:bCs/>
          <w:sz w:val="40"/>
          <w:szCs w:val="40"/>
        </w:rPr>
        <w:t>Lecturer’s Name:</w:t>
      </w:r>
      <w:r>
        <w:rPr>
          <w:rFonts w:ascii="Arial" w:hAnsi="Arial" w:cs="Arial"/>
          <w:b/>
          <w:bCs/>
          <w:sz w:val="40"/>
          <w:szCs w:val="40"/>
        </w:rPr>
        <w:t xml:space="preserve"> </w:t>
      </w:r>
      <w:proofErr w:type="spellStart"/>
      <w:r w:rsidRPr="00BC5610">
        <w:rPr>
          <w:rFonts w:ascii="Arial" w:hAnsi="Arial" w:cs="Arial"/>
          <w:color w:val="auto"/>
          <w:sz w:val="36"/>
          <w:szCs w:val="36"/>
        </w:rPr>
        <w:t>Jahanzeeb</w:t>
      </w:r>
      <w:proofErr w:type="spellEnd"/>
      <w:r w:rsidRPr="00BC5610">
        <w:rPr>
          <w:rFonts w:ascii="Arial" w:hAnsi="Arial" w:cs="Arial"/>
          <w:color w:val="auto"/>
          <w:sz w:val="36"/>
          <w:szCs w:val="36"/>
        </w:rPr>
        <w:t xml:space="preserve"> </w:t>
      </w:r>
      <w:proofErr w:type="spellStart"/>
      <w:r w:rsidRPr="00BC5610">
        <w:rPr>
          <w:rFonts w:ascii="Arial" w:hAnsi="Arial" w:cs="Arial"/>
          <w:color w:val="auto"/>
          <w:sz w:val="36"/>
          <w:szCs w:val="36"/>
        </w:rPr>
        <w:t>Qurashi</w:t>
      </w:r>
      <w:proofErr w:type="spellEnd"/>
    </w:p>
    <w:p w14:paraId="50569229" w14:textId="77777777" w:rsidR="00F55405" w:rsidRDefault="00F55405">
      <w:pPr>
        <w:pStyle w:val="Frspaiere1"/>
        <w:jc w:val="right"/>
        <w:rPr>
          <w:rFonts w:ascii="Times New Roman" w:hAnsi="Times New Roman" w:cs="Times New Roman"/>
          <w:sz w:val="96"/>
          <w:szCs w:val="96"/>
        </w:rPr>
      </w:pPr>
    </w:p>
    <w:p w14:paraId="243216D2" w14:textId="60939ED2" w:rsidR="00F55405" w:rsidRPr="00313F65" w:rsidRDefault="00313F65" w:rsidP="00313F65">
      <w:pPr>
        <w:pStyle w:val="Frspaiere1"/>
        <w:tabs>
          <w:tab w:val="left" w:pos="2436"/>
        </w:tabs>
        <w:jc w:val="both"/>
        <w:rPr>
          <w:rFonts w:ascii="Arial" w:hAnsi="Arial" w:cs="Arial"/>
          <w:sz w:val="44"/>
          <w:szCs w:val="44"/>
        </w:rPr>
      </w:pPr>
      <w:r>
        <w:rPr>
          <w:rFonts w:ascii="Times New Roman" w:hAnsi="Times New Roman" w:cs="Times New Roman"/>
          <w:sz w:val="96"/>
          <w:szCs w:val="96"/>
        </w:rPr>
        <w:tab/>
      </w:r>
    </w:p>
    <w:p w14:paraId="30A24DA8" w14:textId="77777777" w:rsidR="00F55405" w:rsidRDefault="00F55405">
      <w:pPr>
        <w:pStyle w:val="Frspaiere1"/>
        <w:jc w:val="right"/>
        <w:rPr>
          <w:rFonts w:ascii="Times New Roman" w:hAnsi="Times New Roman" w:cs="Times New Roman"/>
          <w:sz w:val="96"/>
          <w:szCs w:val="96"/>
        </w:rPr>
      </w:pPr>
    </w:p>
    <w:p w14:paraId="5D89F7ED" w14:textId="0A9563C7" w:rsidR="00F55405" w:rsidRPr="00313F65" w:rsidRDefault="00F55405">
      <w:pPr>
        <w:jc w:val="center"/>
        <w:rPr>
          <w:rFonts w:ascii="Arial" w:hAnsi="Arial" w:cs="Arial"/>
          <w:sz w:val="44"/>
          <w:szCs w:val="44"/>
        </w:rPr>
      </w:pPr>
    </w:p>
    <w:p w14:paraId="10F92D65" w14:textId="77777777" w:rsidR="00F55405" w:rsidRDefault="007006F7">
      <w:pPr>
        <w:pStyle w:val="ContentsHeading"/>
        <w:pageBreakBefore/>
      </w:pPr>
      <w:r>
        <w:lastRenderedPageBreak/>
        <w:t>Table of Contents</w:t>
      </w:r>
    </w:p>
    <w:p w14:paraId="424F3D8E" w14:textId="58C40B06" w:rsidR="00F55405" w:rsidRDefault="007006F7">
      <w:pPr>
        <w:pStyle w:val="TOC1"/>
      </w:pPr>
      <w:r>
        <w:fldChar w:fldCharType="begin"/>
      </w:r>
      <w:r>
        <w:instrText xml:space="preserve"> TOC \f \o "1-9" \o "1-9" </w:instrText>
      </w:r>
      <w:r>
        <w:fldChar w:fldCharType="separate"/>
      </w:r>
      <w:r>
        <w:t>INTRODUCTION</w:t>
      </w:r>
      <w:r>
        <w:tab/>
      </w:r>
      <w:r w:rsidR="00313F65">
        <w:t>1</w:t>
      </w:r>
    </w:p>
    <w:p w14:paraId="74F93D76" w14:textId="3C32FC73" w:rsidR="00F55405" w:rsidRDefault="007006F7">
      <w:pPr>
        <w:pStyle w:val="TOC1"/>
      </w:pPr>
      <w:r>
        <w:t>Part 2 A: Analysis of the contribution of communication in effective performance of the functions of different departments</w:t>
      </w:r>
      <w:r>
        <w:tab/>
      </w:r>
      <w:r w:rsidR="00313F65">
        <w:t>2</w:t>
      </w:r>
    </w:p>
    <w:p w14:paraId="18B7BFA5" w14:textId="574CC731" w:rsidR="00F55405" w:rsidRDefault="007006F7">
      <w:pPr>
        <w:pStyle w:val="TOC2"/>
        <w:tabs>
          <w:tab w:val="clear" w:pos="9077"/>
          <w:tab w:val="right" w:leader="dot" w:pos="9360"/>
        </w:tabs>
      </w:pPr>
      <w:r>
        <w:t xml:space="preserve">1. PMS and other communication tools </w:t>
      </w:r>
      <w:r>
        <w:tab/>
      </w:r>
      <w:r w:rsidR="00313F65">
        <w:t>3</w:t>
      </w:r>
    </w:p>
    <w:p w14:paraId="5C3FE672" w14:textId="2541E240" w:rsidR="00F55405" w:rsidRDefault="007006F7">
      <w:pPr>
        <w:pStyle w:val="TOC1"/>
      </w:pPr>
      <w:r>
        <w:t>Part 2 B: Ensuring the effectiveness of these communication as they are helpful in performance of hotel operations</w:t>
      </w:r>
      <w:r>
        <w:tab/>
      </w:r>
      <w:r w:rsidR="00313F65">
        <w:t>4</w:t>
      </w:r>
    </w:p>
    <w:p w14:paraId="1A788486" w14:textId="77777777" w:rsidR="00F55405" w:rsidRDefault="007006F7">
      <w:pPr>
        <w:pStyle w:val="TOC2"/>
        <w:tabs>
          <w:tab w:val="clear" w:pos="9077"/>
          <w:tab w:val="right" w:leader="dot" w:pos="9360"/>
        </w:tabs>
      </w:pPr>
      <w:r>
        <w:t>1. Discussion of different operational reports</w:t>
      </w:r>
      <w:r>
        <w:tab/>
        <w:t>5</w:t>
      </w:r>
    </w:p>
    <w:p w14:paraId="1C80CBBE" w14:textId="46DA2253" w:rsidR="00F55405" w:rsidRDefault="007006F7">
      <w:pPr>
        <w:pStyle w:val="TOC2"/>
        <w:tabs>
          <w:tab w:val="clear" w:pos="9077"/>
          <w:tab w:val="right" w:leader="dot" w:pos="9360"/>
        </w:tabs>
      </w:pPr>
      <w:r>
        <w:t>2. Budgeting</w:t>
      </w:r>
      <w:r>
        <w:tab/>
      </w:r>
      <w:r w:rsidR="00313F65">
        <w:t>6</w:t>
      </w:r>
    </w:p>
    <w:p w14:paraId="1415014E" w14:textId="77777777" w:rsidR="00F55405" w:rsidRDefault="007006F7">
      <w:pPr>
        <w:pStyle w:val="TOC1"/>
      </w:pPr>
      <w:r>
        <w:t>CONCLUSION</w:t>
      </w:r>
      <w:r>
        <w:tab/>
        <w:t>7</w:t>
      </w:r>
    </w:p>
    <w:p w14:paraId="04DFD98B" w14:textId="77777777" w:rsidR="00F55405" w:rsidRDefault="007006F7">
      <w:pPr>
        <w:pStyle w:val="TOC1"/>
      </w:pPr>
      <w:r>
        <w:t>REFERENCES</w:t>
      </w:r>
      <w:r>
        <w:tab/>
        <w:t>8</w:t>
      </w:r>
    </w:p>
    <w:p w14:paraId="1AA9528F" w14:textId="45355DF0" w:rsidR="00F55405" w:rsidRDefault="007006F7">
      <w:pPr>
        <w:pStyle w:val="TOC1"/>
      </w:pPr>
      <w:r>
        <w:t xml:space="preserve"> </w:t>
      </w:r>
      <w:r>
        <w:fldChar w:fldCharType="end"/>
      </w:r>
    </w:p>
    <w:p w14:paraId="6CD1001A" w14:textId="77777777" w:rsidR="00F55405" w:rsidRDefault="00F55405">
      <w:pPr>
        <w:pStyle w:val="ContentsHeading"/>
      </w:pPr>
    </w:p>
    <w:p w14:paraId="28FDE294" w14:textId="77777777" w:rsidR="00F55405" w:rsidRDefault="00F55405">
      <w:pPr>
        <w:pStyle w:val="BodyText"/>
        <w:jc w:val="center"/>
        <w:rPr>
          <w:rFonts w:ascii="Times" w:hAnsi="Times" w:cs="Times"/>
          <w:b/>
          <w:bCs/>
          <w:sz w:val="72"/>
          <w:szCs w:val="72"/>
        </w:rPr>
      </w:pPr>
    </w:p>
    <w:p w14:paraId="2EEA086E" w14:textId="77777777" w:rsidR="00F55405" w:rsidRDefault="00F55405">
      <w:pPr>
        <w:pStyle w:val="Heading1"/>
        <w:numPr>
          <w:ilvl w:val="0"/>
          <w:numId w:val="0"/>
        </w:numPr>
        <w:jc w:val="center"/>
        <w:rPr>
          <w:rFonts w:ascii="Times" w:hAnsi="Times" w:cs="Times"/>
          <w:sz w:val="88"/>
          <w:szCs w:val="88"/>
        </w:rPr>
      </w:pPr>
    </w:p>
    <w:p w14:paraId="6352346F" w14:textId="77777777" w:rsidR="00F55405" w:rsidRDefault="00F55405">
      <w:pPr>
        <w:pStyle w:val="Heading1"/>
      </w:pPr>
    </w:p>
    <w:p w14:paraId="63B2634F" w14:textId="77777777" w:rsidR="00F55405" w:rsidRPr="00AD39CE" w:rsidRDefault="007006F7" w:rsidP="00AD39CE">
      <w:pPr>
        <w:pStyle w:val="Heading1"/>
        <w:pageBreakBefore/>
        <w:rPr>
          <w:rFonts w:ascii="Arial" w:hAnsi="Arial" w:cs="Arial"/>
          <w:sz w:val="22"/>
          <w:szCs w:val="22"/>
        </w:rPr>
      </w:pPr>
      <w:bookmarkStart w:id="0" w:name="__RefHeading__2963_1946537136"/>
      <w:bookmarkEnd w:id="0"/>
      <w:r w:rsidRPr="00AD39CE">
        <w:rPr>
          <w:rFonts w:ascii="Arial" w:hAnsi="Arial" w:cs="Arial"/>
          <w:sz w:val="22"/>
          <w:szCs w:val="22"/>
        </w:rPr>
        <w:lastRenderedPageBreak/>
        <w:t>INTRODUCTION</w:t>
      </w:r>
    </w:p>
    <w:p w14:paraId="4D98B77F" w14:textId="77777777" w:rsidR="00F55405" w:rsidRPr="00AD39CE" w:rsidRDefault="007006F7" w:rsidP="00AD39CE">
      <w:pPr>
        <w:rPr>
          <w:rFonts w:ascii="Arial" w:hAnsi="Arial" w:cs="Arial"/>
          <w:sz w:val="22"/>
        </w:rPr>
      </w:pPr>
      <w:r w:rsidRPr="00AD39CE">
        <w:rPr>
          <w:rFonts w:ascii="Arial" w:hAnsi="Arial" w:cs="Arial"/>
          <w:sz w:val="22"/>
        </w:rPr>
        <w:tab/>
        <w:t>Communication is the effective approach which help in disbursement of information from one place to another. The role of communication in hospitality organisation is quite important as this will help to bring coordination in between the different departmental functions i.e. front office, housekeeping, food and beverage etc. There are large number of communication tools and approaches which are used within international hotels in effective dissemination of information includes the use of PMS software and focus over direct communication through removal of channels (</w:t>
      </w:r>
      <w:r w:rsidRPr="00AD39CE">
        <w:rPr>
          <w:rFonts w:ascii="Arial" w:hAnsi="Arial" w:cs="Arial"/>
          <w:color w:val="222222"/>
          <w:sz w:val="22"/>
        </w:rPr>
        <w:t>Ettinger, Grabner-Kräuter and Terlutter, 2018</w:t>
      </w:r>
      <w:r w:rsidRPr="00AD39CE">
        <w:rPr>
          <w:rFonts w:ascii="Arial" w:hAnsi="Arial" w:cs="Arial"/>
          <w:sz w:val="22"/>
        </w:rPr>
        <w:t>). Hilton UK is taken in assessment of the role of communication in respect to the execution of operations successfully in between different departments.</w:t>
      </w:r>
    </w:p>
    <w:p w14:paraId="76C46F41" w14:textId="77777777" w:rsidR="00F55405" w:rsidRPr="00AD39CE" w:rsidRDefault="007006F7" w:rsidP="00AD39CE">
      <w:pPr>
        <w:rPr>
          <w:rFonts w:ascii="Arial" w:hAnsi="Arial" w:cs="Arial"/>
          <w:sz w:val="22"/>
        </w:rPr>
      </w:pPr>
      <w:r w:rsidRPr="00AD39CE">
        <w:rPr>
          <w:rFonts w:ascii="Arial" w:hAnsi="Arial" w:cs="Arial"/>
          <w:sz w:val="22"/>
        </w:rPr>
        <w:tab/>
        <w:t>This report covers about analysis of the contribution of communication in effective execution of operations between different departments of an organisation. Also, ensuring about the effectiveness of communication through analysis of the performance of hotel operations is covered in this report.</w:t>
      </w:r>
    </w:p>
    <w:p w14:paraId="68ED14EF" w14:textId="77777777" w:rsidR="00F55405" w:rsidRPr="00AD39CE" w:rsidRDefault="007006F7" w:rsidP="00AD39CE">
      <w:pPr>
        <w:pStyle w:val="Heading1"/>
        <w:rPr>
          <w:rFonts w:ascii="Arial" w:hAnsi="Arial" w:cs="Arial"/>
          <w:sz w:val="22"/>
          <w:szCs w:val="22"/>
          <w:u w:val="single"/>
        </w:rPr>
      </w:pPr>
      <w:bookmarkStart w:id="1" w:name="__RefHeading__2965_1946537136"/>
      <w:bookmarkEnd w:id="1"/>
      <w:r w:rsidRPr="00AD39CE">
        <w:rPr>
          <w:rFonts w:ascii="Arial" w:hAnsi="Arial" w:cs="Arial"/>
          <w:sz w:val="22"/>
          <w:szCs w:val="22"/>
        </w:rPr>
        <w:t>Part 2 A: Analysis of the contribution of communication in effective performance of the functions of different departments</w:t>
      </w:r>
    </w:p>
    <w:p w14:paraId="6A490CA2" w14:textId="77777777" w:rsidR="00F55405" w:rsidRPr="00AD39CE" w:rsidRDefault="007006F7" w:rsidP="00AD39CE">
      <w:pPr>
        <w:pStyle w:val="Heading2"/>
        <w:rPr>
          <w:rFonts w:ascii="Arial" w:hAnsi="Arial" w:cs="Arial"/>
          <w:sz w:val="22"/>
          <w:szCs w:val="22"/>
          <w:u w:val="none"/>
        </w:rPr>
      </w:pPr>
      <w:bookmarkStart w:id="2" w:name="__RefHeading__2967_1946537136"/>
      <w:bookmarkEnd w:id="2"/>
      <w:r w:rsidRPr="00AD39CE">
        <w:rPr>
          <w:rFonts w:ascii="Arial" w:hAnsi="Arial" w:cs="Arial"/>
          <w:sz w:val="22"/>
          <w:szCs w:val="22"/>
        </w:rPr>
        <w:t xml:space="preserve">1. PMS and other communication tools </w:t>
      </w:r>
    </w:p>
    <w:p w14:paraId="0F768DB4" w14:textId="77777777" w:rsidR="00F55405" w:rsidRPr="00AD39CE" w:rsidRDefault="007006F7" w:rsidP="00AD39CE">
      <w:pPr>
        <w:rPr>
          <w:rFonts w:ascii="Arial" w:hAnsi="Arial" w:cs="Arial"/>
          <w:sz w:val="22"/>
        </w:rPr>
      </w:pPr>
      <w:r w:rsidRPr="00AD39CE">
        <w:rPr>
          <w:rFonts w:ascii="Arial" w:hAnsi="Arial" w:cs="Arial"/>
          <w:sz w:val="22"/>
        </w:rPr>
        <w:tab/>
        <w:t xml:space="preserve">Hilton UK is international hospitality organisation. This group having their operations worldwide and perform functions with the help of different departments. The number of departments working within Hilton UK includes front office, housekeeping, reservation, food and beverages etc. The success of this hotel in UK is depends upon many factors. The one most important internal aspect which contributes in the success of </w:t>
      </w:r>
      <w:proofErr w:type="gramStart"/>
      <w:r w:rsidRPr="00AD39CE">
        <w:rPr>
          <w:rFonts w:ascii="Arial" w:hAnsi="Arial" w:cs="Arial"/>
          <w:sz w:val="22"/>
        </w:rPr>
        <w:t>an</w:t>
      </w:r>
      <w:proofErr w:type="gramEnd"/>
      <w:r w:rsidRPr="00AD39CE">
        <w:rPr>
          <w:rFonts w:ascii="Arial" w:hAnsi="Arial" w:cs="Arial"/>
          <w:sz w:val="22"/>
        </w:rPr>
        <w:t xml:space="preserve"> Hilton UK includes effective communication (</w:t>
      </w:r>
      <w:r w:rsidRPr="00AD39CE">
        <w:rPr>
          <w:rFonts w:ascii="Arial" w:hAnsi="Arial" w:cs="Arial"/>
          <w:color w:val="222222"/>
          <w:sz w:val="22"/>
        </w:rPr>
        <w:t>Genç, 2017</w:t>
      </w:r>
      <w:r w:rsidRPr="00AD39CE">
        <w:rPr>
          <w:rFonts w:ascii="Arial" w:hAnsi="Arial" w:cs="Arial"/>
          <w:sz w:val="22"/>
        </w:rPr>
        <w:t>). This will aid in creation of coordination in between the different departments which allows in performance of overall functions within specified period of time along with accomplishment of predetermined objectives.</w:t>
      </w:r>
    </w:p>
    <w:p w14:paraId="5226E69D" w14:textId="77777777" w:rsidR="00F55405" w:rsidRPr="00AD39CE" w:rsidRDefault="007006F7" w:rsidP="00AD39CE">
      <w:pPr>
        <w:rPr>
          <w:rFonts w:ascii="Arial" w:hAnsi="Arial" w:cs="Arial"/>
          <w:sz w:val="22"/>
        </w:rPr>
      </w:pPr>
      <w:r w:rsidRPr="00AD39CE">
        <w:rPr>
          <w:rFonts w:ascii="Arial" w:hAnsi="Arial" w:cs="Arial"/>
          <w:sz w:val="22"/>
        </w:rPr>
        <w:tab/>
        <w:t>The different number of communication tools which are used by this hotel in effective disbursement of information includes:</w:t>
      </w:r>
    </w:p>
    <w:p w14:paraId="396A0607" w14:textId="77777777" w:rsidR="00F55405" w:rsidRPr="00AD39CE" w:rsidRDefault="007006F7" w:rsidP="00AD39CE">
      <w:pPr>
        <w:rPr>
          <w:rFonts w:ascii="Arial" w:hAnsi="Arial" w:cs="Arial"/>
          <w:sz w:val="22"/>
        </w:rPr>
      </w:pPr>
      <w:r w:rsidRPr="00AD39CE">
        <w:rPr>
          <w:rFonts w:ascii="Arial" w:hAnsi="Arial" w:cs="Arial"/>
          <w:sz w:val="22"/>
        </w:rPr>
        <w:tab/>
      </w:r>
      <w:r w:rsidRPr="00AD39CE">
        <w:rPr>
          <w:rFonts w:ascii="Arial" w:hAnsi="Arial" w:cs="Arial"/>
          <w:b/>
          <w:bCs/>
          <w:sz w:val="22"/>
        </w:rPr>
        <w:t>PMS:</w:t>
      </w:r>
      <w:r w:rsidRPr="00AD39CE">
        <w:rPr>
          <w:rFonts w:ascii="Arial" w:hAnsi="Arial" w:cs="Arial"/>
          <w:sz w:val="22"/>
        </w:rPr>
        <w:t xml:space="preserve"> It is communication system which is named as property management system. This tool is the heart of Hilton and similar to the ERP system. The main purpose of this software is about bring coordination in between the functions of front office, sales and planning, report etc. The number of functions which are performed with the help and application of this system in Hilton UK includes reservation, availability and occupancy management, check in/out, guest profiles and report generation. This software of the hotel is also get connected with other applications of the </w:t>
      </w:r>
      <w:r w:rsidRPr="00AD39CE">
        <w:rPr>
          <w:rFonts w:ascii="Arial" w:hAnsi="Arial" w:cs="Arial"/>
          <w:sz w:val="22"/>
        </w:rPr>
        <w:lastRenderedPageBreak/>
        <w:t xml:space="preserve">hotel which contributes in the enhancement of communication includes hotel point of sales (POS) or the CRS. Some other main and important functions which are performs within the hotel belongs to the different department includes operation of front desk tasks, reservations, channel management, housekeeping, rate and occupancy management, payment processing, guest contact services, voice confirmation, intelligence console etc. </w:t>
      </w:r>
    </w:p>
    <w:p w14:paraId="33761116" w14:textId="5CB16C97" w:rsidR="00F55405" w:rsidRPr="00AD39CE" w:rsidRDefault="007006F7" w:rsidP="00AD39CE">
      <w:pPr>
        <w:rPr>
          <w:rFonts w:ascii="Arial" w:hAnsi="Arial" w:cs="Arial"/>
          <w:sz w:val="22"/>
        </w:rPr>
      </w:pPr>
      <w:r w:rsidRPr="00AD39CE">
        <w:rPr>
          <w:rFonts w:ascii="Arial" w:hAnsi="Arial" w:cs="Arial"/>
          <w:sz w:val="22"/>
        </w:rPr>
        <w:tab/>
      </w:r>
      <w:r w:rsidRPr="00AD39CE">
        <w:rPr>
          <w:rFonts w:ascii="Arial" w:hAnsi="Arial" w:cs="Arial"/>
          <w:b/>
          <w:bCs/>
          <w:sz w:val="22"/>
        </w:rPr>
        <w:t>Mobile and Web app:</w:t>
      </w:r>
      <w:r w:rsidRPr="00AD39CE">
        <w:rPr>
          <w:rFonts w:ascii="Arial" w:hAnsi="Arial" w:cs="Arial"/>
          <w:sz w:val="22"/>
        </w:rPr>
        <w:t xml:space="preserve"> This is one of the effective communication </w:t>
      </w:r>
      <w:r w:rsidR="00AD39CE" w:rsidRPr="00AD39CE">
        <w:rPr>
          <w:rFonts w:ascii="Arial" w:hAnsi="Arial" w:cs="Arial"/>
          <w:sz w:val="22"/>
        </w:rPr>
        <w:t>media</w:t>
      </w:r>
      <w:r w:rsidRPr="00AD39CE">
        <w:rPr>
          <w:rFonts w:ascii="Arial" w:hAnsi="Arial" w:cs="Arial"/>
          <w:sz w:val="22"/>
        </w:rPr>
        <w:t xml:space="preserve"> which is used by Hilton UK in performance of their functions. The use of this app is does by all different departments of hotel as the central medium of communication (</w:t>
      </w:r>
      <w:r w:rsidRPr="00AD39CE">
        <w:rPr>
          <w:rFonts w:ascii="Arial" w:hAnsi="Arial" w:cs="Arial"/>
          <w:color w:val="222222"/>
          <w:sz w:val="22"/>
        </w:rPr>
        <w:t>Ibrahim, 2016</w:t>
      </w:r>
      <w:r w:rsidRPr="00AD39CE">
        <w:rPr>
          <w:rFonts w:ascii="Arial" w:hAnsi="Arial" w:cs="Arial"/>
          <w:sz w:val="22"/>
        </w:rPr>
        <w:t xml:space="preserve">). The main reason behind the usage of this tool as communication is based upon the principle that communication can be improved only when single medium is used to convey the messages by the different departments. This is so because this will </w:t>
      </w:r>
      <w:r w:rsidR="00AD39CE" w:rsidRPr="00AD39CE">
        <w:rPr>
          <w:rFonts w:ascii="Arial" w:hAnsi="Arial" w:cs="Arial"/>
          <w:sz w:val="22"/>
        </w:rPr>
        <w:t>provide</w:t>
      </w:r>
      <w:r w:rsidRPr="00AD39CE">
        <w:rPr>
          <w:rFonts w:ascii="Arial" w:hAnsi="Arial" w:cs="Arial"/>
          <w:sz w:val="22"/>
        </w:rPr>
        <w:t xml:space="preserve"> an opportunity to all the different departments to saw the updates of others and according to the same perform their functions or built future strategies. This will work as digital solution of their issue of coordination which not only saves the time but also help in reduction of overall performance cost. Such integration of all the department functioning information on one medium allows to perform with optimum capacity in satisfaction of the consumer needs. </w:t>
      </w:r>
    </w:p>
    <w:p w14:paraId="537A4AF6" w14:textId="6E62290C" w:rsidR="00F55405" w:rsidRPr="00AD39CE" w:rsidRDefault="007006F7" w:rsidP="00AD39CE">
      <w:pPr>
        <w:rPr>
          <w:rFonts w:ascii="Arial" w:hAnsi="Arial" w:cs="Arial"/>
          <w:sz w:val="22"/>
        </w:rPr>
      </w:pPr>
      <w:r w:rsidRPr="00AD39CE">
        <w:rPr>
          <w:rFonts w:ascii="Arial" w:hAnsi="Arial" w:cs="Arial"/>
          <w:sz w:val="22"/>
        </w:rPr>
        <w:tab/>
      </w:r>
      <w:r w:rsidR="00AD39CE" w:rsidRPr="00AD39CE">
        <w:rPr>
          <w:rFonts w:ascii="Arial" w:hAnsi="Arial" w:cs="Arial"/>
          <w:b/>
          <w:bCs/>
          <w:sz w:val="22"/>
        </w:rPr>
        <w:t>Two-way</w:t>
      </w:r>
      <w:r w:rsidRPr="00AD39CE">
        <w:rPr>
          <w:rFonts w:ascii="Arial" w:hAnsi="Arial" w:cs="Arial"/>
          <w:b/>
          <w:bCs/>
          <w:sz w:val="22"/>
        </w:rPr>
        <w:t xml:space="preserve"> radio or Radio Walkie-Talkie: </w:t>
      </w:r>
      <w:r w:rsidRPr="00AD39CE">
        <w:rPr>
          <w:rFonts w:ascii="Arial" w:hAnsi="Arial" w:cs="Arial"/>
          <w:sz w:val="22"/>
        </w:rPr>
        <w:t xml:space="preserve">This is one of the most common and effective communication </w:t>
      </w:r>
      <w:r w:rsidR="00AD39CE" w:rsidRPr="00AD39CE">
        <w:rPr>
          <w:rFonts w:ascii="Arial" w:hAnsi="Arial" w:cs="Arial"/>
          <w:sz w:val="22"/>
        </w:rPr>
        <w:t>tools</w:t>
      </w:r>
      <w:r w:rsidRPr="00AD39CE">
        <w:rPr>
          <w:rFonts w:ascii="Arial" w:hAnsi="Arial" w:cs="Arial"/>
          <w:sz w:val="22"/>
        </w:rPr>
        <w:t xml:space="preserve"> which is used in Hilton UK. The nature of this communication tool is fast which allows the communication in between the different department with the help of Radio Walkie-Talkie. The coverage of this tool is not good as cellular network but the coverage of same is effective in nature which allows the communication in between the different departments without any hindrance. The large number of benefits which are associated with the application of this tool that are grabbed </w:t>
      </w:r>
      <w:r w:rsidR="00AD39CE" w:rsidRPr="00AD39CE">
        <w:rPr>
          <w:rFonts w:ascii="Arial" w:hAnsi="Arial" w:cs="Arial"/>
          <w:sz w:val="22"/>
        </w:rPr>
        <w:t>by Hilton</w:t>
      </w:r>
      <w:r w:rsidRPr="00AD39CE">
        <w:rPr>
          <w:rFonts w:ascii="Arial" w:hAnsi="Arial" w:cs="Arial"/>
          <w:sz w:val="22"/>
        </w:rPr>
        <w:t xml:space="preserve"> UK includes saving of cost, time, better communication, effective coordination, reliable guest services etc. Manager of each department have this tool which allows in </w:t>
      </w:r>
      <w:r w:rsidR="00AD39CE" w:rsidRPr="00AD39CE">
        <w:rPr>
          <w:rFonts w:ascii="Arial" w:hAnsi="Arial" w:cs="Arial"/>
          <w:sz w:val="22"/>
        </w:rPr>
        <w:t>two-way</w:t>
      </w:r>
      <w:r w:rsidRPr="00AD39CE">
        <w:rPr>
          <w:rFonts w:ascii="Arial" w:hAnsi="Arial" w:cs="Arial"/>
          <w:sz w:val="22"/>
        </w:rPr>
        <w:t xml:space="preserve"> communication (</w:t>
      </w:r>
      <w:proofErr w:type="spellStart"/>
      <w:r w:rsidRPr="00AD39CE">
        <w:rPr>
          <w:rFonts w:ascii="Arial" w:hAnsi="Arial" w:cs="Arial"/>
          <w:color w:val="222222"/>
          <w:sz w:val="22"/>
        </w:rPr>
        <w:t>Jaremen</w:t>
      </w:r>
      <w:proofErr w:type="spellEnd"/>
      <w:r w:rsidRPr="00AD39CE">
        <w:rPr>
          <w:rFonts w:ascii="Arial" w:hAnsi="Arial" w:cs="Arial"/>
          <w:color w:val="222222"/>
          <w:sz w:val="22"/>
        </w:rPr>
        <w:t>, 2016</w:t>
      </w:r>
      <w:r w:rsidRPr="00AD39CE">
        <w:rPr>
          <w:rFonts w:ascii="Arial" w:hAnsi="Arial" w:cs="Arial"/>
          <w:sz w:val="22"/>
        </w:rPr>
        <w:t xml:space="preserve">). </w:t>
      </w:r>
    </w:p>
    <w:p w14:paraId="159AB4A2" w14:textId="7699D2A2" w:rsidR="00F55405" w:rsidRPr="00AD39CE" w:rsidRDefault="007006F7" w:rsidP="00AD39CE">
      <w:pPr>
        <w:rPr>
          <w:rFonts w:ascii="Arial" w:hAnsi="Arial" w:cs="Arial"/>
          <w:b/>
          <w:bCs/>
          <w:sz w:val="22"/>
        </w:rPr>
      </w:pPr>
      <w:r w:rsidRPr="00AD39CE">
        <w:rPr>
          <w:rFonts w:ascii="Arial" w:hAnsi="Arial" w:cs="Arial"/>
          <w:sz w:val="22"/>
        </w:rPr>
        <w:tab/>
      </w:r>
      <w:r w:rsidRPr="00AD39CE">
        <w:rPr>
          <w:rFonts w:ascii="Arial" w:hAnsi="Arial" w:cs="Arial"/>
          <w:b/>
          <w:bCs/>
          <w:sz w:val="22"/>
        </w:rPr>
        <w:t>DECT Phones:</w:t>
      </w:r>
      <w:r w:rsidRPr="00AD39CE">
        <w:rPr>
          <w:rFonts w:ascii="Arial" w:hAnsi="Arial" w:cs="Arial"/>
          <w:sz w:val="22"/>
        </w:rPr>
        <w:t xml:space="preserve"> This communication medium is named as digital enhanced cordless technology. This is different from Radio Walkie-Talkie and works on PSTN or land-line phone line. This technology has huge importance in hotel industry in respect to the improvement of functioning and satisfaction of the needs of consumers. The range of this technology is </w:t>
      </w:r>
      <w:proofErr w:type="gramStart"/>
      <w:r w:rsidRPr="00AD39CE">
        <w:rPr>
          <w:rFonts w:ascii="Arial" w:hAnsi="Arial" w:cs="Arial"/>
          <w:sz w:val="22"/>
        </w:rPr>
        <w:t>depends</w:t>
      </w:r>
      <w:proofErr w:type="gramEnd"/>
      <w:r w:rsidRPr="00AD39CE">
        <w:rPr>
          <w:rFonts w:ascii="Arial" w:hAnsi="Arial" w:cs="Arial"/>
          <w:sz w:val="22"/>
        </w:rPr>
        <w:t xml:space="preserve"> upon </w:t>
      </w:r>
      <w:r w:rsidR="00AD39CE" w:rsidRPr="00AD39CE">
        <w:rPr>
          <w:rFonts w:ascii="Arial" w:hAnsi="Arial" w:cs="Arial"/>
          <w:sz w:val="22"/>
        </w:rPr>
        <w:t>the device</w:t>
      </w:r>
      <w:r w:rsidRPr="00AD39CE">
        <w:rPr>
          <w:rFonts w:ascii="Arial" w:hAnsi="Arial" w:cs="Arial"/>
          <w:sz w:val="22"/>
        </w:rPr>
        <w:t xml:space="preserve"> and typically covers the are of 300 meters. The expensive one has best range. There are many other factors that impact over its range includes climate, obstacle and radio interface. The use of same as intercom is the additional feature attached with the use of these devices and technology. This will </w:t>
      </w:r>
      <w:r w:rsidR="00AD39CE" w:rsidRPr="00AD39CE">
        <w:rPr>
          <w:rFonts w:ascii="Arial" w:hAnsi="Arial" w:cs="Arial"/>
          <w:sz w:val="22"/>
        </w:rPr>
        <w:t>improve</w:t>
      </w:r>
      <w:r w:rsidRPr="00AD39CE">
        <w:rPr>
          <w:rFonts w:ascii="Arial" w:hAnsi="Arial" w:cs="Arial"/>
          <w:sz w:val="22"/>
        </w:rPr>
        <w:t xml:space="preserve"> the feasibility of this technology in hospitality industry. In Hilton UK, this technology is in both manner as intercom and the one which operates through </w:t>
      </w:r>
      <w:r w:rsidRPr="00AD39CE">
        <w:rPr>
          <w:rFonts w:ascii="Arial" w:hAnsi="Arial" w:cs="Arial"/>
          <w:sz w:val="22"/>
        </w:rPr>
        <w:lastRenderedPageBreak/>
        <w:t>land line phone lines. The importance of this Hilton UK is more as this is cheap and effective in nature which is understandable and in reach of everyone (</w:t>
      </w:r>
      <w:r w:rsidRPr="00AD39CE">
        <w:rPr>
          <w:rFonts w:ascii="Arial" w:hAnsi="Arial" w:cs="Arial"/>
          <w:color w:val="222222"/>
          <w:sz w:val="22"/>
        </w:rPr>
        <w:t>King and Lee, 2016</w:t>
      </w:r>
      <w:r w:rsidRPr="00AD39CE">
        <w:rPr>
          <w:rFonts w:ascii="Arial" w:hAnsi="Arial" w:cs="Arial"/>
          <w:sz w:val="22"/>
        </w:rPr>
        <w:t xml:space="preserve">). </w:t>
      </w:r>
    </w:p>
    <w:p w14:paraId="6B106897" w14:textId="77777777" w:rsidR="00F55405" w:rsidRPr="00AD39CE" w:rsidRDefault="007006F7" w:rsidP="00AD39CE">
      <w:pPr>
        <w:pStyle w:val="Heading1"/>
        <w:rPr>
          <w:rFonts w:ascii="Arial" w:hAnsi="Arial" w:cs="Arial"/>
          <w:b w:val="0"/>
          <w:bCs w:val="0"/>
          <w:sz w:val="22"/>
          <w:szCs w:val="22"/>
        </w:rPr>
      </w:pPr>
      <w:bookmarkStart w:id="3" w:name="__RefHeading__2969_1946537136"/>
      <w:bookmarkEnd w:id="3"/>
      <w:r w:rsidRPr="00AD39CE">
        <w:rPr>
          <w:rFonts w:ascii="Arial" w:hAnsi="Arial" w:cs="Arial"/>
          <w:sz w:val="22"/>
          <w:szCs w:val="22"/>
        </w:rPr>
        <w:t>Part 2 B: Ensuring the effectiveness of these communication as they are helpful in performance of hotel operations</w:t>
      </w:r>
    </w:p>
    <w:p w14:paraId="6F895C78" w14:textId="77777777" w:rsidR="00F55405" w:rsidRPr="00AD39CE" w:rsidRDefault="007006F7" w:rsidP="00AD39CE">
      <w:pPr>
        <w:pStyle w:val="Heading2"/>
        <w:rPr>
          <w:rFonts w:ascii="Arial" w:hAnsi="Arial" w:cs="Arial"/>
          <w:bCs w:val="0"/>
          <w:sz w:val="22"/>
          <w:szCs w:val="22"/>
        </w:rPr>
      </w:pPr>
      <w:bookmarkStart w:id="4" w:name="__RefHeading__2971_1946537136"/>
      <w:bookmarkEnd w:id="4"/>
      <w:r w:rsidRPr="00AD39CE">
        <w:rPr>
          <w:rFonts w:ascii="Arial" w:hAnsi="Arial" w:cs="Arial"/>
          <w:bCs w:val="0"/>
          <w:sz w:val="22"/>
          <w:szCs w:val="22"/>
        </w:rPr>
        <w:t>1. Discussion of different operational reports</w:t>
      </w:r>
    </w:p>
    <w:p w14:paraId="03AD4BED" w14:textId="5DF3F46C" w:rsidR="00F55405" w:rsidRPr="00AD39CE" w:rsidRDefault="007006F7" w:rsidP="00AD39CE">
      <w:pPr>
        <w:rPr>
          <w:rFonts w:ascii="Arial" w:hAnsi="Arial" w:cs="Arial"/>
          <w:b/>
          <w:bCs/>
          <w:sz w:val="22"/>
        </w:rPr>
      </w:pPr>
      <w:r w:rsidRPr="00AD39CE">
        <w:rPr>
          <w:rFonts w:ascii="Arial" w:hAnsi="Arial" w:cs="Arial"/>
          <w:sz w:val="22"/>
        </w:rPr>
        <w:tab/>
        <w:t xml:space="preserve">Operational reports </w:t>
      </w:r>
      <w:r w:rsidR="00AD39CE" w:rsidRPr="00AD39CE">
        <w:rPr>
          <w:rFonts w:ascii="Arial" w:hAnsi="Arial" w:cs="Arial"/>
          <w:sz w:val="22"/>
        </w:rPr>
        <w:t>include</w:t>
      </w:r>
      <w:r w:rsidRPr="00AD39CE">
        <w:rPr>
          <w:rFonts w:ascii="Arial" w:hAnsi="Arial" w:cs="Arial"/>
          <w:sz w:val="22"/>
        </w:rPr>
        <w:t xml:space="preserve"> different reports which are prepared by the internal departments of the hotel that depicts their performance. The different report includes Housekeeping, Food and beverage and Reservation. These reports not only </w:t>
      </w:r>
      <w:r w:rsidR="00AD39CE" w:rsidRPr="00AD39CE">
        <w:rPr>
          <w:rFonts w:ascii="Arial" w:hAnsi="Arial" w:cs="Arial"/>
          <w:sz w:val="22"/>
        </w:rPr>
        <w:t>include</w:t>
      </w:r>
      <w:r w:rsidRPr="00AD39CE">
        <w:rPr>
          <w:rFonts w:ascii="Arial" w:hAnsi="Arial" w:cs="Arial"/>
          <w:sz w:val="22"/>
        </w:rPr>
        <w:t xml:space="preserve"> the information about their performance but also explains the aspects which are contributed in their successful operation. Analysis of these reports of Hilton UK are done below in respect to ascertain the contribution of communication in their successful performance:</w:t>
      </w:r>
    </w:p>
    <w:p w14:paraId="2A467EF8" w14:textId="77777777" w:rsidR="00F55405" w:rsidRPr="00AD39CE" w:rsidRDefault="007006F7" w:rsidP="00AD39CE">
      <w:pPr>
        <w:rPr>
          <w:rFonts w:ascii="Arial" w:hAnsi="Arial" w:cs="Arial"/>
          <w:b/>
          <w:bCs/>
          <w:sz w:val="22"/>
        </w:rPr>
      </w:pPr>
      <w:r w:rsidRPr="00AD39CE">
        <w:rPr>
          <w:rFonts w:ascii="Arial" w:hAnsi="Arial" w:cs="Arial"/>
          <w:b/>
          <w:bCs/>
          <w:sz w:val="22"/>
        </w:rPr>
        <w:t>Housekeeping report</w:t>
      </w:r>
    </w:p>
    <w:p w14:paraId="6D81A896" w14:textId="77777777" w:rsidR="00F55405" w:rsidRPr="00AD39CE" w:rsidRDefault="007006F7" w:rsidP="00AD39CE">
      <w:pPr>
        <w:rPr>
          <w:rFonts w:ascii="Arial" w:hAnsi="Arial" w:cs="Arial"/>
          <w:sz w:val="22"/>
        </w:rPr>
      </w:pPr>
      <w:r w:rsidRPr="00AD39CE">
        <w:rPr>
          <w:rFonts w:ascii="Arial" w:hAnsi="Arial" w:cs="Arial"/>
          <w:b/>
          <w:bCs/>
          <w:sz w:val="22"/>
        </w:rPr>
        <w:tab/>
      </w:r>
      <w:r w:rsidRPr="00AD39CE">
        <w:rPr>
          <w:rFonts w:ascii="Arial" w:hAnsi="Arial" w:cs="Arial"/>
          <w:sz w:val="22"/>
        </w:rPr>
        <w:t>This report depicts the overall information about their performance (</w:t>
      </w:r>
      <w:r w:rsidRPr="00AD39CE">
        <w:rPr>
          <w:rFonts w:ascii="Arial" w:hAnsi="Arial" w:cs="Arial"/>
          <w:color w:val="222222"/>
          <w:sz w:val="22"/>
        </w:rPr>
        <w:t>Pratt and Hahn, 2016</w:t>
      </w:r>
      <w:r w:rsidRPr="00AD39CE">
        <w:rPr>
          <w:rFonts w:ascii="Arial" w:hAnsi="Arial" w:cs="Arial"/>
          <w:sz w:val="22"/>
        </w:rPr>
        <w:t>). The aspects which shows the contribution and effectiveness of different communication tools in successful operation and effective performance is determined from below mentioned analytics gathered from the report:</w:t>
      </w:r>
    </w:p>
    <w:p w14:paraId="222D810C" w14:textId="1EC29467" w:rsidR="00F55405" w:rsidRPr="00AD39CE" w:rsidRDefault="007006F7" w:rsidP="00AD39CE">
      <w:pPr>
        <w:rPr>
          <w:rFonts w:ascii="Arial" w:hAnsi="Arial" w:cs="Arial"/>
          <w:sz w:val="22"/>
        </w:rPr>
      </w:pPr>
      <w:r w:rsidRPr="00AD39CE">
        <w:rPr>
          <w:rFonts w:ascii="Arial" w:hAnsi="Arial" w:cs="Arial"/>
          <w:sz w:val="22"/>
        </w:rPr>
        <w:tab/>
      </w:r>
      <w:r w:rsidRPr="00AD39CE">
        <w:rPr>
          <w:rFonts w:ascii="Arial" w:hAnsi="Arial" w:cs="Arial"/>
          <w:b/>
          <w:bCs/>
          <w:sz w:val="22"/>
        </w:rPr>
        <w:t>PMS:</w:t>
      </w:r>
      <w:r w:rsidRPr="00AD39CE">
        <w:rPr>
          <w:rFonts w:ascii="Arial" w:hAnsi="Arial" w:cs="Arial"/>
          <w:sz w:val="22"/>
        </w:rPr>
        <w:t xml:space="preserve"> This communication software </w:t>
      </w:r>
      <w:r w:rsidR="00AD39CE" w:rsidRPr="00AD39CE">
        <w:rPr>
          <w:rFonts w:ascii="Arial" w:hAnsi="Arial" w:cs="Arial"/>
          <w:sz w:val="22"/>
        </w:rPr>
        <w:t>has</w:t>
      </w:r>
      <w:r w:rsidRPr="00AD39CE">
        <w:rPr>
          <w:rFonts w:ascii="Arial" w:hAnsi="Arial" w:cs="Arial"/>
          <w:sz w:val="22"/>
        </w:rPr>
        <w:t xml:space="preserve"> their functioning in different departmental activities of the hotel. It is ascertained from above analysis that this software help front office department in performance of function like reservation, guest contact services, check in and out and final payment processing of bills effectively because this has connection with guests from its arrival to final leaving so, all the information can be ascertained in easy manner that contributes in successful completion of front office functions (</w:t>
      </w:r>
      <w:r w:rsidRPr="00AD39CE">
        <w:rPr>
          <w:rFonts w:ascii="Arial" w:hAnsi="Arial" w:cs="Arial"/>
          <w:color w:val="222222"/>
          <w:sz w:val="22"/>
        </w:rPr>
        <w:t>Randhawa and et. al., 2016</w:t>
      </w:r>
      <w:r w:rsidRPr="00AD39CE">
        <w:rPr>
          <w:rFonts w:ascii="Arial" w:hAnsi="Arial" w:cs="Arial"/>
          <w:sz w:val="22"/>
        </w:rPr>
        <w:t xml:space="preserve">). This will </w:t>
      </w:r>
      <w:r w:rsidR="00AD39CE" w:rsidRPr="00AD39CE">
        <w:rPr>
          <w:rFonts w:ascii="Arial" w:hAnsi="Arial" w:cs="Arial"/>
          <w:sz w:val="22"/>
        </w:rPr>
        <w:t>allow</w:t>
      </w:r>
      <w:r w:rsidRPr="00AD39CE">
        <w:rPr>
          <w:rFonts w:ascii="Arial" w:hAnsi="Arial" w:cs="Arial"/>
          <w:sz w:val="22"/>
        </w:rPr>
        <w:t xml:space="preserve"> them to guide other departments in their functioning in digital form like </w:t>
      </w:r>
      <w:r w:rsidR="00AD39CE" w:rsidRPr="00AD39CE">
        <w:rPr>
          <w:rFonts w:ascii="Arial" w:hAnsi="Arial" w:cs="Arial"/>
          <w:sz w:val="22"/>
        </w:rPr>
        <w:t>it help</w:t>
      </w:r>
      <w:r w:rsidRPr="00AD39CE">
        <w:rPr>
          <w:rFonts w:ascii="Arial" w:hAnsi="Arial" w:cs="Arial"/>
          <w:sz w:val="22"/>
        </w:rPr>
        <w:t xml:space="preserve"> the housekeeping department of hotel that after checking out of guests from the room they get information in respect of the same through notification which allows in performance of cleaning function on time. So, this integration of information in one software in respect to the different departments brings coordination and removes duplication of work which allows in performance of all hotel functions properly in day to day manner. </w:t>
      </w:r>
    </w:p>
    <w:p w14:paraId="46BC7B42" w14:textId="77777777" w:rsidR="00F55405" w:rsidRPr="00AD39CE" w:rsidRDefault="007006F7" w:rsidP="00AD39CE">
      <w:pPr>
        <w:rPr>
          <w:rFonts w:ascii="Arial" w:hAnsi="Arial" w:cs="Arial"/>
          <w:b/>
          <w:bCs/>
          <w:sz w:val="22"/>
        </w:rPr>
      </w:pPr>
      <w:r w:rsidRPr="00AD39CE">
        <w:rPr>
          <w:rFonts w:ascii="Arial" w:hAnsi="Arial" w:cs="Arial"/>
          <w:sz w:val="22"/>
        </w:rPr>
        <w:tab/>
      </w:r>
      <w:r w:rsidRPr="00AD39CE">
        <w:rPr>
          <w:rFonts w:ascii="Arial" w:hAnsi="Arial" w:cs="Arial"/>
          <w:b/>
          <w:bCs/>
          <w:sz w:val="22"/>
        </w:rPr>
        <w:t xml:space="preserve">Mobile and Web app: </w:t>
      </w:r>
      <w:r w:rsidRPr="00AD39CE">
        <w:rPr>
          <w:rFonts w:ascii="Arial" w:hAnsi="Arial" w:cs="Arial"/>
          <w:sz w:val="22"/>
        </w:rPr>
        <w:t>This allows the front office department of Hilton UK to update on mobile app which is used as internal communication after the checking out of guest. Such updation generates notification which help the housekeeping department in functioning of their duty about the cleaning of rooms. So, this communication medium integrates the functioning of each department with one another that allows in effective performance of overall hotel operations.</w:t>
      </w:r>
    </w:p>
    <w:p w14:paraId="47D15AE8" w14:textId="0D4A2AF1" w:rsidR="00F55405" w:rsidRPr="00AD39CE" w:rsidRDefault="007006F7" w:rsidP="00AD39CE">
      <w:pPr>
        <w:rPr>
          <w:rFonts w:ascii="Arial" w:hAnsi="Arial" w:cs="Arial"/>
          <w:sz w:val="22"/>
        </w:rPr>
      </w:pPr>
      <w:r w:rsidRPr="00AD39CE">
        <w:rPr>
          <w:rFonts w:ascii="Arial" w:hAnsi="Arial" w:cs="Arial"/>
          <w:b/>
          <w:bCs/>
          <w:sz w:val="22"/>
        </w:rPr>
        <w:lastRenderedPageBreak/>
        <w:tab/>
      </w:r>
      <w:r w:rsidR="00AD39CE" w:rsidRPr="00AD39CE">
        <w:rPr>
          <w:rFonts w:ascii="Arial" w:hAnsi="Arial" w:cs="Arial"/>
          <w:b/>
          <w:bCs/>
          <w:sz w:val="22"/>
        </w:rPr>
        <w:t>Two-way</w:t>
      </w:r>
      <w:r w:rsidRPr="00AD39CE">
        <w:rPr>
          <w:rFonts w:ascii="Arial" w:hAnsi="Arial" w:cs="Arial"/>
          <w:b/>
          <w:bCs/>
          <w:sz w:val="22"/>
        </w:rPr>
        <w:t xml:space="preserve"> radio or Radio Walkie-Talkie: </w:t>
      </w:r>
      <w:r w:rsidRPr="00AD39CE">
        <w:rPr>
          <w:rFonts w:ascii="Arial" w:hAnsi="Arial" w:cs="Arial"/>
          <w:sz w:val="22"/>
        </w:rPr>
        <w:t>Front office department of the hotel has the duty to guide other departments in respect of their functioning. All the major functions that are related to other departments are first initialise over front office includes check in, reservation, room availability, cleaning etc. So, the use of Radio Walkie-Talkie allows in providence of information to the manager of other departments as housekeeping to perform and complete the all related functions which are initialise over front office department (</w:t>
      </w:r>
      <w:proofErr w:type="spellStart"/>
      <w:r w:rsidRPr="00AD39CE">
        <w:rPr>
          <w:rFonts w:ascii="Arial" w:hAnsi="Arial" w:cs="Arial"/>
          <w:color w:val="222222"/>
          <w:sz w:val="22"/>
        </w:rPr>
        <w:t>Zylfijaj</w:t>
      </w:r>
      <w:proofErr w:type="spellEnd"/>
      <w:r w:rsidRPr="00AD39CE">
        <w:rPr>
          <w:rFonts w:ascii="Arial" w:hAnsi="Arial" w:cs="Arial"/>
          <w:color w:val="222222"/>
          <w:sz w:val="22"/>
        </w:rPr>
        <w:t xml:space="preserve"> and </w:t>
      </w:r>
      <w:r w:rsidR="00AD39CE" w:rsidRPr="00AD39CE">
        <w:rPr>
          <w:rFonts w:ascii="Arial" w:hAnsi="Arial" w:cs="Arial"/>
          <w:color w:val="222222"/>
          <w:sz w:val="22"/>
        </w:rPr>
        <w:t>Pira, 2017</w:t>
      </w:r>
      <w:r w:rsidRPr="00AD39CE">
        <w:rPr>
          <w:rFonts w:ascii="Arial" w:hAnsi="Arial" w:cs="Arial"/>
          <w:sz w:val="22"/>
        </w:rPr>
        <w:t>). So, the use of this communication tool for the purpose of disbursement of information along with the improvement in support of front office help in overall successful accomplishment of hotel operations.</w:t>
      </w:r>
    </w:p>
    <w:p w14:paraId="45995E82" w14:textId="634C06E0" w:rsidR="00F55405" w:rsidRPr="00AD39CE" w:rsidRDefault="007006F7" w:rsidP="00AD39CE">
      <w:pPr>
        <w:rPr>
          <w:rFonts w:ascii="Arial" w:hAnsi="Arial" w:cs="Arial"/>
          <w:sz w:val="22"/>
        </w:rPr>
      </w:pPr>
      <w:r w:rsidRPr="00AD39CE">
        <w:rPr>
          <w:rFonts w:ascii="Arial" w:hAnsi="Arial" w:cs="Arial"/>
          <w:sz w:val="22"/>
        </w:rPr>
        <w:tab/>
      </w:r>
      <w:r w:rsidRPr="00AD39CE">
        <w:rPr>
          <w:rFonts w:ascii="Arial" w:hAnsi="Arial" w:cs="Arial"/>
          <w:b/>
          <w:bCs/>
          <w:sz w:val="22"/>
        </w:rPr>
        <w:t>DECT Phones:</w:t>
      </w:r>
      <w:r w:rsidRPr="00AD39CE">
        <w:rPr>
          <w:rFonts w:ascii="Arial" w:hAnsi="Arial" w:cs="Arial"/>
          <w:sz w:val="22"/>
        </w:rPr>
        <w:t xml:space="preserve"> This will </w:t>
      </w:r>
      <w:r w:rsidR="00AD39CE" w:rsidRPr="00AD39CE">
        <w:rPr>
          <w:rFonts w:ascii="Arial" w:hAnsi="Arial" w:cs="Arial"/>
          <w:sz w:val="22"/>
        </w:rPr>
        <w:t>allow</w:t>
      </w:r>
      <w:r w:rsidRPr="00AD39CE">
        <w:rPr>
          <w:rFonts w:ascii="Arial" w:hAnsi="Arial" w:cs="Arial"/>
          <w:sz w:val="22"/>
        </w:rPr>
        <w:t xml:space="preserve"> the </w:t>
      </w:r>
      <w:r w:rsidR="00AD39CE" w:rsidRPr="00AD39CE">
        <w:rPr>
          <w:rFonts w:ascii="Arial" w:hAnsi="Arial" w:cs="Arial"/>
          <w:sz w:val="22"/>
        </w:rPr>
        <w:t>two-way</w:t>
      </w:r>
      <w:r w:rsidRPr="00AD39CE">
        <w:rPr>
          <w:rFonts w:ascii="Arial" w:hAnsi="Arial" w:cs="Arial"/>
          <w:sz w:val="22"/>
        </w:rPr>
        <w:t xml:space="preserve"> communication in between the personnels of two different departments. Front office of Hilton UK has the function related </w:t>
      </w:r>
      <w:r w:rsidR="00AD39CE" w:rsidRPr="00AD39CE">
        <w:rPr>
          <w:rFonts w:ascii="Arial" w:hAnsi="Arial" w:cs="Arial"/>
          <w:sz w:val="22"/>
        </w:rPr>
        <w:t>to greeting</w:t>
      </w:r>
      <w:r w:rsidRPr="00AD39CE">
        <w:rPr>
          <w:rFonts w:ascii="Arial" w:hAnsi="Arial" w:cs="Arial"/>
          <w:sz w:val="22"/>
        </w:rPr>
        <w:t xml:space="preserve"> of guest and allocation of rooms. Also, they have to work in respect to provide direction to housekeeping for cleaning of such allocated rooms. So, in this regard this technology has played </w:t>
      </w:r>
      <w:r w:rsidR="00AD39CE" w:rsidRPr="00AD39CE">
        <w:rPr>
          <w:rFonts w:ascii="Arial" w:hAnsi="Arial" w:cs="Arial"/>
          <w:sz w:val="22"/>
        </w:rPr>
        <w:t>the main</w:t>
      </w:r>
      <w:r w:rsidRPr="00AD39CE">
        <w:rPr>
          <w:rFonts w:ascii="Arial" w:hAnsi="Arial" w:cs="Arial"/>
          <w:sz w:val="22"/>
        </w:rPr>
        <w:t xml:space="preserve"> role in disbursement of information in between these two along with performance of all hotel operations successfully.</w:t>
      </w:r>
    </w:p>
    <w:p w14:paraId="27CB6E1B" w14:textId="77777777" w:rsidR="00F55405" w:rsidRPr="00AD39CE" w:rsidRDefault="007006F7" w:rsidP="00AD39CE">
      <w:pPr>
        <w:pStyle w:val="Heading2"/>
        <w:rPr>
          <w:rFonts w:ascii="Arial" w:hAnsi="Arial" w:cs="Arial"/>
          <w:bCs w:val="0"/>
          <w:sz w:val="22"/>
          <w:szCs w:val="22"/>
        </w:rPr>
      </w:pPr>
      <w:bookmarkStart w:id="5" w:name="__RefHeading__2973_1946537136"/>
      <w:bookmarkEnd w:id="5"/>
      <w:r w:rsidRPr="00AD39CE">
        <w:rPr>
          <w:rFonts w:ascii="Arial" w:hAnsi="Arial" w:cs="Arial"/>
          <w:bCs w:val="0"/>
          <w:sz w:val="22"/>
          <w:szCs w:val="22"/>
        </w:rPr>
        <w:t>2. Budgeting</w:t>
      </w:r>
    </w:p>
    <w:p w14:paraId="424BC339" w14:textId="70EF9945" w:rsidR="00F55405" w:rsidRPr="00AD39CE" w:rsidRDefault="007006F7" w:rsidP="00AD39CE">
      <w:pPr>
        <w:rPr>
          <w:rFonts w:ascii="Arial" w:hAnsi="Arial" w:cs="Arial"/>
          <w:b/>
          <w:bCs/>
          <w:sz w:val="22"/>
        </w:rPr>
      </w:pPr>
      <w:r w:rsidRPr="00AD39CE">
        <w:rPr>
          <w:rFonts w:ascii="Arial" w:hAnsi="Arial" w:cs="Arial"/>
          <w:sz w:val="22"/>
        </w:rPr>
        <w:tab/>
        <w:t>It is effective tool to determine the contribution of some aspect towards the successfulness of operation. The same is used by Hilton UK to use communication tools like PMS, Mobile and Web app, Radio Walkie-Talkie and DECT phones to improve interdepartmental communication and perform overall hotel operations effectively (</w:t>
      </w:r>
      <w:r w:rsidRPr="00AD39CE">
        <w:rPr>
          <w:rFonts w:ascii="Arial" w:hAnsi="Arial" w:cs="Arial"/>
          <w:color w:val="222222"/>
          <w:sz w:val="22"/>
        </w:rPr>
        <w:t>Ibrahim, 2016</w:t>
      </w:r>
      <w:r w:rsidRPr="00AD39CE">
        <w:rPr>
          <w:rFonts w:ascii="Arial" w:hAnsi="Arial" w:cs="Arial"/>
          <w:sz w:val="22"/>
        </w:rPr>
        <w:t>). Measurement of current results with such budgeted help to ascertain effectiveness. After the use of these mediums ascertained positive change over sales which proves that overall hotel operations are done perfectly due to effective functioning of different internal departments (</w:t>
      </w:r>
      <w:r w:rsidRPr="00AD39CE">
        <w:rPr>
          <w:rFonts w:ascii="Arial" w:hAnsi="Arial" w:cs="Arial"/>
          <w:color w:val="222222"/>
          <w:sz w:val="22"/>
        </w:rPr>
        <w:t>King and</w:t>
      </w:r>
      <w:bookmarkStart w:id="6" w:name="_GoBack"/>
      <w:bookmarkEnd w:id="6"/>
      <w:r w:rsidRPr="00AD39CE">
        <w:rPr>
          <w:rFonts w:ascii="Arial" w:hAnsi="Arial" w:cs="Arial"/>
          <w:color w:val="222222"/>
          <w:sz w:val="22"/>
        </w:rPr>
        <w:t xml:space="preserve"> </w:t>
      </w:r>
      <w:r w:rsidR="00AD39CE" w:rsidRPr="00AD39CE">
        <w:rPr>
          <w:rFonts w:ascii="Arial" w:hAnsi="Arial" w:cs="Arial"/>
          <w:color w:val="222222"/>
          <w:sz w:val="22"/>
        </w:rPr>
        <w:t>Lee, 2016</w:t>
      </w:r>
      <w:r w:rsidRPr="00AD39CE">
        <w:rPr>
          <w:rFonts w:ascii="Arial" w:hAnsi="Arial" w:cs="Arial"/>
          <w:sz w:val="22"/>
        </w:rPr>
        <w:t>).</w:t>
      </w:r>
    </w:p>
    <w:p w14:paraId="6F8D2B22" w14:textId="77777777" w:rsidR="00F55405" w:rsidRPr="00AD39CE" w:rsidRDefault="007006F7" w:rsidP="00AD39CE">
      <w:pPr>
        <w:pStyle w:val="Heading1"/>
        <w:rPr>
          <w:rFonts w:ascii="Arial" w:hAnsi="Arial" w:cs="Arial"/>
          <w:sz w:val="22"/>
          <w:szCs w:val="22"/>
        </w:rPr>
      </w:pPr>
      <w:bookmarkStart w:id="7" w:name="__RefHeading__2975_1946537136"/>
      <w:bookmarkEnd w:id="7"/>
      <w:r w:rsidRPr="00AD39CE">
        <w:rPr>
          <w:rFonts w:ascii="Arial" w:hAnsi="Arial" w:cs="Arial"/>
          <w:sz w:val="22"/>
          <w:szCs w:val="22"/>
        </w:rPr>
        <w:t>CONCLUSION</w:t>
      </w:r>
    </w:p>
    <w:p w14:paraId="15BCB7DB" w14:textId="77777777" w:rsidR="00F55405" w:rsidRPr="00AD39CE" w:rsidRDefault="007006F7" w:rsidP="00AD39CE">
      <w:pPr>
        <w:rPr>
          <w:rFonts w:ascii="Arial" w:hAnsi="Arial" w:cs="Arial"/>
          <w:b/>
          <w:bCs/>
          <w:sz w:val="22"/>
        </w:rPr>
      </w:pPr>
      <w:r w:rsidRPr="00AD39CE">
        <w:rPr>
          <w:rFonts w:ascii="Arial" w:hAnsi="Arial" w:cs="Arial"/>
          <w:b/>
          <w:bCs/>
          <w:sz w:val="22"/>
        </w:rPr>
        <w:tab/>
      </w:r>
      <w:r w:rsidRPr="00AD39CE">
        <w:rPr>
          <w:rFonts w:ascii="Arial" w:hAnsi="Arial" w:cs="Arial"/>
          <w:sz w:val="22"/>
        </w:rPr>
        <w:t>It has been concluded from the above report that communication has effective role in the success of hotel operation through bring coordination in between the different interdepartmental function. The communication tools which are majorly used includes PMS, Radio Walkie-Talkie, Mobile app and DECT phones. All these have effective contribution in success of hotel operations along with satisfaction of consumer needs.</w:t>
      </w:r>
    </w:p>
    <w:p w14:paraId="03E613D2" w14:textId="77777777" w:rsidR="00F55405" w:rsidRPr="00AD39CE" w:rsidRDefault="00F55405" w:rsidP="00AD39CE">
      <w:pPr>
        <w:pStyle w:val="Heading1"/>
        <w:rPr>
          <w:rFonts w:ascii="Arial" w:hAnsi="Arial" w:cs="Arial"/>
          <w:sz w:val="22"/>
          <w:szCs w:val="22"/>
        </w:rPr>
      </w:pPr>
    </w:p>
    <w:p w14:paraId="2C9308CD" w14:textId="77777777" w:rsidR="00F55405" w:rsidRPr="00AD39CE" w:rsidRDefault="007006F7" w:rsidP="00AD39CE">
      <w:pPr>
        <w:pStyle w:val="Heading1"/>
        <w:pageBreakBefore/>
        <w:rPr>
          <w:rFonts w:ascii="Arial" w:hAnsi="Arial" w:cs="Arial"/>
          <w:b w:val="0"/>
          <w:bCs w:val="0"/>
          <w:sz w:val="22"/>
          <w:szCs w:val="22"/>
          <w:u w:val="single"/>
        </w:rPr>
      </w:pPr>
      <w:bookmarkStart w:id="8" w:name="__RefHeading__2977_1946537136"/>
      <w:bookmarkEnd w:id="8"/>
      <w:r w:rsidRPr="00AD39CE">
        <w:rPr>
          <w:rFonts w:ascii="Arial" w:hAnsi="Arial" w:cs="Arial"/>
          <w:sz w:val="22"/>
          <w:szCs w:val="22"/>
        </w:rPr>
        <w:lastRenderedPageBreak/>
        <w:t>REFERENCES</w:t>
      </w:r>
    </w:p>
    <w:p w14:paraId="1FC56C14" w14:textId="77777777" w:rsidR="00F55405" w:rsidRPr="00AD39CE" w:rsidRDefault="007006F7" w:rsidP="00AD39CE">
      <w:pPr>
        <w:rPr>
          <w:rFonts w:ascii="Arial" w:hAnsi="Arial" w:cs="Arial"/>
          <w:color w:val="222222"/>
          <w:sz w:val="22"/>
        </w:rPr>
      </w:pPr>
      <w:r w:rsidRPr="00AD39CE">
        <w:rPr>
          <w:rFonts w:ascii="Arial" w:hAnsi="Arial" w:cs="Arial"/>
          <w:sz w:val="22"/>
          <w:u w:val="single"/>
        </w:rPr>
        <w:t>Books and Journals</w:t>
      </w:r>
      <w:r w:rsidRPr="00AD39CE">
        <w:rPr>
          <w:rFonts w:ascii="Arial" w:hAnsi="Arial" w:cs="Arial"/>
          <w:sz w:val="22"/>
        </w:rPr>
        <w:tab/>
      </w:r>
    </w:p>
    <w:p w14:paraId="73CFF94E"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 xml:space="preserve">Ettinger, A., Grabner-Kräuter, S. and Terlutter, R., 2018. Online CSR communication in the hotel industry: Evidence from small hotels. </w:t>
      </w:r>
      <w:r w:rsidRPr="00AD39CE">
        <w:rPr>
          <w:rFonts w:ascii="Arial" w:hAnsi="Arial" w:cs="Arial"/>
          <w:i/>
          <w:color w:val="222222"/>
          <w:sz w:val="22"/>
        </w:rPr>
        <w:t>International Journal of Hospitality Management</w:t>
      </w:r>
      <w:r w:rsidRPr="00AD39CE">
        <w:rPr>
          <w:rFonts w:ascii="Arial" w:hAnsi="Arial" w:cs="Arial"/>
          <w:color w:val="222222"/>
          <w:sz w:val="22"/>
        </w:rPr>
        <w:t>. 68. pp.94-104.</w:t>
      </w:r>
    </w:p>
    <w:p w14:paraId="0C9C0E77"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 xml:space="preserve">Genç, R., 2017. The importance of communication in sustainability &amp; sustainable strategies. </w:t>
      </w:r>
      <w:r w:rsidRPr="00AD39CE">
        <w:rPr>
          <w:rFonts w:ascii="Arial" w:hAnsi="Arial" w:cs="Arial"/>
          <w:i/>
          <w:color w:val="222222"/>
          <w:sz w:val="22"/>
        </w:rPr>
        <w:t>Procedia Manufacturing</w:t>
      </w:r>
      <w:r w:rsidRPr="00AD39CE">
        <w:rPr>
          <w:rFonts w:ascii="Arial" w:hAnsi="Arial" w:cs="Arial"/>
          <w:color w:val="222222"/>
          <w:sz w:val="22"/>
        </w:rPr>
        <w:t>. 8. pp.511-516.</w:t>
      </w:r>
    </w:p>
    <w:p w14:paraId="59E398B6"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Ibrahim, M., 2016. Evaluating hotel websites as a marketing communication channel: A dialogic perspective. </w:t>
      </w:r>
      <w:r w:rsidRPr="00AD39CE">
        <w:rPr>
          <w:rFonts w:ascii="Arial" w:hAnsi="Arial" w:cs="Arial"/>
          <w:i/>
          <w:color w:val="222222"/>
          <w:sz w:val="22"/>
        </w:rPr>
        <w:t>Information Development</w:t>
      </w:r>
      <w:r w:rsidRPr="00AD39CE">
        <w:rPr>
          <w:rFonts w:ascii="Arial" w:hAnsi="Arial" w:cs="Arial"/>
          <w:color w:val="222222"/>
          <w:sz w:val="22"/>
        </w:rPr>
        <w:t>. 32(3). pp.718-727.</w:t>
      </w:r>
    </w:p>
    <w:p w14:paraId="0B6661C6"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Jaremen, D. E., 2016. Advantages from ICT usage in Hotel Industry. </w:t>
      </w:r>
      <w:r w:rsidRPr="00AD39CE">
        <w:rPr>
          <w:rFonts w:ascii="Arial" w:hAnsi="Arial" w:cs="Arial"/>
          <w:i/>
          <w:color w:val="222222"/>
          <w:sz w:val="22"/>
        </w:rPr>
        <w:t>Czech Journal of Social Sciences Business and Economics</w:t>
      </w:r>
      <w:r w:rsidRPr="00AD39CE">
        <w:rPr>
          <w:rFonts w:ascii="Arial" w:hAnsi="Arial" w:cs="Arial"/>
          <w:color w:val="222222"/>
          <w:sz w:val="22"/>
        </w:rPr>
        <w:t>. 5(3). pp.6-18.</w:t>
      </w:r>
    </w:p>
    <w:p w14:paraId="71C1B2BB"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King, C. and Lee, H., 2016. Enhancing internal communication to build social capital amongst hospitality employees–the role of social media. </w:t>
      </w:r>
      <w:r w:rsidRPr="00AD39CE">
        <w:rPr>
          <w:rFonts w:ascii="Arial" w:hAnsi="Arial" w:cs="Arial"/>
          <w:i/>
          <w:color w:val="222222"/>
          <w:sz w:val="22"/>
        </w:rPr>
        <w:t>International Journal of Contemporary Hospitality Management</w:t>
      </w:r>
      <w:r w:rsidRPr="00AD39CE">
        <w:rPr>
          <w:rFonts w:ascii="Arial" w:hAnsi="Arial" w:cs="Arial"/>
          <w:color w:val="222222"/>
          <w:sz w:val="22"/>
        </w:rPr>
        <w:t>. 28(12). pp.2675-2695.</w:t>
      </w:r>
    </w:p>
    <w:p w14:paraId="2EF2ACEA"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Pratt, M. A. and Hahn, S., 2016. Enhancing hospitality student learning through the use of a business simulation. </w:t>
      </w:r>
      <w:r w:rsidRPr="00AD39CE">
        <w:rPr>
          <w:rFonts w:ascii="Arial" w:hAnsi="Arial" w:cs="Arial"/>
          <w:i/>
          <w:color w:val="222222"/>
          <w:sz w:val="22"/>
        </w:rPr>
        <w:t>Journal of Hospitality, Leisure, Sport &amp; Tourism Education.</w:t>
      </w:r>
      <w:r w:rsidRPr="00AD39CE">
        <w:rPr>
          <w:rFonts w:ascii="Arial" w:hAnsi="Arial" w:cs="Arial"/>
          <w:color w:val="222222"/>
          <w:sz w:val="22"/>
        </w:rPr>
        <w:t> 19</w:t>
      </w:r>
      <w:r w:rsidRPr="00AD39CE">
        <w:rPr>
          <w:rFonts w:ascii="Arial" w:hAnsi="Arial" w:cs="Arial"/>
          <w:i/>
          <w:iCs/>
          <w:color w:val="222222"/>
          <w:sz w:val="22"/>
        </w:rPr>
        <w:t>.</w:t>
      </w:r>
      <w:r w:rsidRPr="00AD39CE">
        <w:rPr>
          <w:rFonts w:ascii="Arial" w:hAnsi="Arial" w:cs="Arial"/>
          <w:color w:val="222222"/>
          <w:sz w:val="22"/>
        </w:rPr>
        <w:t xml:space="preserve"> pp.10-18.</w:t>
      </w:r>
    </w:p>
    <w:p w14:paraId="2EE065F3" w14:textId="77777777" w:rsidR="00F55405" w:rsidRPr="00AD39CE" w:rsidRDefault="007006F7" w:rsidP="00AD39CE">
      <w:pPr>
        <w:ind w:left="870" w:hanging="840"/>
        <w:rPr>
          <w:rFonts w:ascii="Arial" w:hAnsi="Arial" w:cs="Arial"/>
          <w:color w:val="222222"/>
          <w:sz w:val="22"/>
        </w:rPr>
      </w:pPr>
      <w:r w:rsidRPr="00AD39CE">
        <w:rPr>
          <w:rFonts w:ascii="Arial" w:hAnsi="Arial" w:cs="Arial"/>
          <w:color w:val="222222"/>
          <w:sz w:val="22"/>
        </w:rPr>
        <w:t>Randhawa, P. and et. al., 2016. Hospitality service innovations in private clubs. </w:t>
      </w:r>
      <w:r w:rsidRPr="00AD39CE">
        <w:rPr>
          <w:rFonts w:ascii="Arial" w:hAnsi="Arial" w:cs="Arial"/>
          <w:i/>
          <w:color w:val="222222"/>
          <w:sz w:val="22"/>
        </w:rPr>
        <w:t>Cornell Hospitality Quarterly</w:t>
      </w:r>
      <w:r w:rsidRPr="00AD39CE">
        <w:rPr>
          <w:rFonts w:ascii="Arial" w:hAnsi="Arial" w:cs="Arial"/>
          <w:color w:val="222222"/>
          <w:sz w:val="22"/>
        </w:rPr>
        <w:t>. 57(1). pp.93-110.</w:t>
      </w:r>
    </w:p>
    <w:p w14:paraId="71B3E60E" w14:textId="77777777" w:rsidR="00F55405" w:rsidRPr="00AD39CE" w:rsidRDefault="007006F7" w:rsidP="00AD39CE">
      <w:pPr>
        <w:ind w:left="870" w:hanging="840"/>
        <w:rPr>
          <w:rFonts w:ascii="Arial" w:hAnsi="Arial" w:cs="Arial"/>
          <w:sz w:val="22"/>
          <w:u w:val="single"/>
        </w:rPr>
      </w:pPr>
      <w:r w:rsidRPr="00AD39CE">
        <w:rPr>
          <w:rFonts w:ascii="Arial" w:hAnsi="Arial" w:cs="Arial"/>
          <w:color w:val="222222"/>
          <w:sz w:val="22"/>
        </w:rPr>
        <w:t>Zylfijaj, R. and Pira, B., 2017. Assessment of critical success factors of TQM culture in hospitality sector in Kosovo. </w:t>
      </w:r>
      <w:r w:rsidRPr="00AD39CE">
        <w:rPr>
          <w:rFonts w:ascii="Arial" w:hAnsi="Arial" w:cs="Arial"/>
          <w:i/>
          <w:color w:val="222222"/>
          <w:sz w:val="22"/>
        </w:rPr>
        <w:t>International Journal of Research in Business and Social Science (2147-4478)</w:t>
      </w:r>
      <w:r w:rsidRPr="00AD39CE">
        <w:rPr>
          <w:rFonts w:ascii="Arial" w:hAnsi="Arial" w:cs="Arial"/>
          <w:color w:val="222222"/>
          <w:sz w:val="22"/>
        </w:rPr>
        <w:t>. 6(1). pp.65-77.</w:t>
      </w:r>
    </w:p>
    <w:p w14:paraId="1D8D8B91" w14:textId="77777777" w:rsidR="00F55405" w:rsidRPr="00AD39CE" w:rsidRDefault="007006F7" w:rsidP="00AD39CE">
      <w:pPr>
        <w:rPr>
          <w:rFonts w:ascii="Arial" w:hAnsi="Arial" w:cs="Arial"/>
          <w:sz w:val="22"/>
        </w:rPr>
      </w:pPr>
      <w:r w:rsidRPr="00AD39CE">
        <w:rPr>
          <w:rFonts w:ascii="Arial" w:hAnsi="Arial" w:cs="Arial"/>
          <w:sz w:val="22"/>
          <w:u w:val="single"/>
        </w:rPr>
        <w:t>Online:</w:t>
      </w:r>
    </w:p>
    <w:p w14:paraId="5A30037B" w14:textId="77777777" w:rsidR="00F55405" w:rsidRPr="00AD39CE" w:rsidRDefault="007006F7" w:rsidP="00AD39CE">
      <w:pPr>
        <w:ind w:left="850" w:hanging="817"/>
        <w:rPr>
          <w:rFonts w:ascii="Arial" w:hAnsi="Arial" w:cs="Arial"/>
          <w:sz w:val="22"/>
        </w:rPr>
      </w:pPr>
      <w:r w:rsidRPr="00AD39CE">
        <w:rPr>
          <w:rFonts w:ascii="Arial" w:hAnsi="Arial" w:cs="Arial"/>
          <w:sz w:val="22"/>
        </w:rPr>
        <w:t>Different communication tools. 2019 [Online]. Available Through: &lt;https://www.voicepingapp.com/blog/different-hotel-communication-systems&gt;</w:t>
      </w:r>
    </w:p>
    <w:p w14:paraId="7F025C4C" w14:textId="77777777" w:rsidR="00F55405" w:rsidRPr="00AD39CE" w:rsidRDefault="00F55405" w:rsidP="00AD39CE">
      <w:pPr>
        <w:rPr>
          <w:rFonts w:ascii="Arial" w:hAnsi="Arial" w:cs="Arial"/>
          <w:sz w:val="22"/>
        </w:rPr>
      </w:pPr>
    </w:p>
    <w:p w14:paraId="189BCEEA" w14:textId="77777777" w:rsidR="00F55405" w:rsidRPr="00AD39CE" w:rsidRDefault="00F55405" w:rsidP="00AD39CE">
      <w:pPr>
        <w:rPr>
          <w:rFonts w:ascii="Arial" w:hAnsi="Arial" w:cs="Arial"/>
          <w:sz w:val="22"/>
        </w:rPr>
      </w:pPr>
    </w:p>
    <w:p w14:paraId="2C5DB1DD" w14:textId="77777777" w:rsidR="00F55405" w:rsidRPr="00AD39CE" w:rsidRDefault="00F55405" w:rsidP="00AD39CE">
      <w:pPr>
        <w:rPr>
          <w:rFonts w:ascii="Arial" w:hAnsi="Arial" w:cs="Arial"/>
          <w:sz w:val="22"/>
        </w:rPr>
      </w:pPr>
    </w:p>
    <w:p w14:paraId="217D305F" w14:textId="77777777" w:rsidR="00F55405" w:rsidRPr="00AD39CE" w:rsidRDefault="007006F7" w:rsidP="00AD39CE">
      <w:pPr>
        <w:pStyle w:val="Heading1"/>
        <w:rPr>
          <w:rFonts w:ascii="Arial" w:hAnsi="Arial" w:cs="Arial"/>
          <w:sz w:val="22"/>
          <w:szCs w:val="22"/>
        </w:rPr>
      </w:pPr>
      <w:bookmarkStart w:id="9" w:name="__RefHeading__2979_1946537136"/>
      <w:bookmarkEnd w:id="9"/>
      <w:r w:rsidRPr="00AD39CE">
        <w:rPr>
          <w:rFonts w:ascii="Arial" w:hAnsi="Arial" w:cs="Arial"/>
          <w:sz w:val="22"/>
          <w:szCs w:val="22"/>
        </w:rPr>
        <w:t xml:space="preserve"> </w:t>
      </w:r>
    </w:p>
    <w:sectPr w:rsidR="00F55405" w:rsidRPr="00AD39C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F6713D" w14:textId="77777777" w:rsidR="00D16504" w:rsidRDefault="00D16504" w:rsidP="007006F7">
      <w:pPr>
        <w:spacing w:line="240" w:lineRule="auto"/>
      </w:pPr>
      <w:r>
        <w:separator/>
      </w:r>
    </w:p>
  </w:endnote>
  <w:endnote w:type="continuationSeparator" w:id="0">
    <w:p w14:paraId="3F92D1B5" w14:textId="77777777" w:rsidR="00D16504" w:rsidRDefault="00D16504" w:rsidP="007006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00"/>
    <w:family w:val="swiss"/>
    <w:pitch w:val="variable"/>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font>
  <w:font w:name="Tinos">
    <w:altName w:val="Yu Gothic"/>
    <w:charset w:val="80"/>
    <w:family w:val="roman"/>
    <w:pitch w:val="variable"/>
  </w:font>
  <w:font w:name="Times">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94218" w14:textId="77777777" w:rsidR="007006F7" w:rsidRDefault="007006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936A3E" w14:textId="77777777" w:rsidR="007006F7" w:rsidRDefault="007006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F3212B" w14:textId="77777777" w:rsidR="007006F7" w:rsidRDefault="007006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F4971" w14:textId="77777777" w:rsidR="00D16504" w:rsidRDefault="00D16504" w:rsidP="007006F7">
      <w:pPr>
        <w:spacing w:line="240" w:lineRule="auto"/>
      </w:pPr>
      <w:r>
        <w:separator/>
      </w:r>
    </w:p>
  </w:footnote>
  <w:footnote w:type="continuationSeparator" w:id="0">
    <w:p w14:paraId="6B996874" w14:textId="77777777" w:rsidR="00D16504" w:rsidRDefault="00D16504" w:rsidP="007006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61884" w14:textId="77777777" w:rsidR="007006F7" w:rsidRDefault="007006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F6A103" w14:textId="77777777" w:rsidR="007006F7" w:rsidRDefault="007006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E3D6" w14:textId="77777777" w:rsidR="007006F7" w:rsidRDefault="00700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6F7"/>
    <w:rsid w:val="00313F65"/>
    <w:rsid w:val="007006F7"/>
    <w:rsid w:val="00830E40"/>
    <w:rsid w:val="00A2423C"/>
    <w:rsid w:val="00AD39CE"/>
    <w:rsid w:val="00D16504"/>
    <w:rsid w:val="00F554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6393717"/>
  <w15:chartTrackingRefBased/>
  <w15:docId w15:val="{556D21F0-3CF3-1C41-8C96-D3683CFA7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ontdeparagrafimplicit1">
    <w:name w:val="Font de paragraf implicit1"/>
  </w:style>
  <w:style w:type="character" w:customStyle="1" w:styleId="WW-DefaultParagraphFont">
    <w:name w:val="WW-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customStyle="1" w:styleId="Legend1">
    <w:name w:val="Legendă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Frspaiere1">
    <w:name w:val="Fără spațiere1"/>
    <w:pPr>
      <w:suppressAutoHyphens/>
      <w:spacing w:line="100" w:lineRule="atLeast"/>
    </w:pPr>
    <w:rPr>
      <w:rFonts w:ascii="Tinos" w:eastAsia="Droid Sans" w:hAnsi="Tinos" w:cs="DejaVu Sans"/>
      <w:sz w:val="24"/>
      <w:szCs w:val="24"/>
      <w:lang w:val="en-GB" w:eastAsia="hi-IN" w:bidi="hi-IN"/>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1934</Words>
  <Characters>11024</Characters>
  <Application>Microsoft Office Word</Application>
  <DocSecurity>0</DocSecurity>
  <Lines>91</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mihai anghel cristea</cp:lastModifiedBy>
  <cp:revision>6</cp:revision>
  <cp:lastPrinted>1900-01-01T00:00:00Z</cp:lastPrinted>
  <dcterms:created xsi:type="dcterms:W3CDTF">2019-11-27T14:58:00Z</dcterms:created>
  <dcterms:modified xsi:type="dcterms:W3CDTF">2019-11-28T20:59:00Z</dcterms:modified>
</cp:coreProperties>
</file>