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B644F7" w14:textId="2C9EC88D" w:rsidR="009C458C" w:rsidRDefault="009C458C" w:rsidP="00C6554A">
      <w:pPr>
        <w:pStyle w:val="Photo"/>
      </w:pPr>
      <w:bookmarkStart w:id="0" w:name="_Toc321147149"/>
      <w:bookmarkStart w:id="1" w:name="_Toc318188227"/>
      <w:bookmarkStart w:id="2" w:name="_Toc318188327"/>
      <w:bookmarkStart w:id="3" w:name="_Toc318189312"/>
      <w:bookmarkStart w:id="4" w:name="_Toc321147011"/>
    </w:p>
    <w:p w14:paraId="48A02309" w14:textId="55D1E7CB" w:rsidR="00C6554A" w:rsidRPr="008B5277" w:rsidRDefault="002554CD" w:rsidP="00C6554A">
      <w:pPr>
        <w:pStyle w:val="Photo"/>
      </w:pPr>
      <w:r w:rsidRPr="008B5277">
        <w:rPr>
          <w:noProof/>
        </w:rPr>
        <w:drawing>
          <wp:inline distT="0" distB="0" distL="0" distR="0" wp14:anchorId="348AD0DC" wp14:editId="698F6FC7">
            <wp:extent cx="5657852" cy="377190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659471" cy="3772979"/>
                    </a:xfrm>
                    <a:prstGeom prst="rect">
                      <a:avLst/>
                    </a:prstGeom>
                    <a:noFill/>
                    <a:ln w="254000" cap="rnd">
                      <a:noFill/>
                    </a:ln>
                    <a:effectLst/>
                  </pic:spPr>
                </pic:pic>
              </a:graphicData>
            </a:graphic>
          </wp:inline>
        </w:drawing>
      </w:r>
    </w:p>
    <w:bookmarkEnd w:id="0"/>
    <w:bookmarkEnd w:id="1"/>
    <w:bookmarkEnd w:id="2"/>
    <w:bookmarkEnd w:id="3"/>
    <w:bookmarkEnd w:id="4"/>
    <w:p w14:paraId="426CF8DF" w14:textId="1510EB7F" w:rsidR="00C6554A" w:rsidRDefault="00F454FA" w:rsidP="00C6554A">
      <w:pPr>
        <w:pStyle w:val="Title"/>
      </w:pPr>
      <w:r>
        <w:t xml:space="preserve">BIM Technical Case Study </w:t>
      </w:r>
    </w:p>
    <w:p w14:paraId="69944C5D" w14:textId="6A7538EF" w:rsidR="00C6554A" w:rsidRPr="00D5413C" w:rsidRDefault="00F454FA" w:rsidP="00C6554A">
      <w:pPr>
        <w:pStyle w:val="Subtitle"/>
      </w:pPr>
      <w:r>
        <w:t>Sustainability Measures</w:t>
      </w:r>
    </w:p>
    <w:p w14:paraId="79428551" w14:textId="57A25D3A" w:rsidR="00C6554A" w:rsidRDefault="00F454FA" w:rsidP="00C6554A">
      <w:pPr>
        <w:pStyle w:val="ContactInfo"/>
      </w:pPr>
      <w:r>
        <w:t>Trace King</w:t>
      </w:r>
      <w:r w:rsidR="00C6554A">
        <w:t xml:space="preserve"> | </w:t>
      </w:r>
      <w:r>
        <w:t>Construction Tech and B</w:t>
      </w:r>
      <w:r w:rsidR="000700CF">
        <w:t>IM</w:t>
      </w:r>
      <w:r w:rsidR="00C6554A">
        <w:t xml:space="preserve"> |</w:t>
      </w:r>
      <w:r w:rsidR="00C6554A" w:rsidRPr="00D5413C">
        <w:t xml:space="preserve"> </w:t>
      </w:r>
      <w:r>
        <w:t>2021</w:t>
      </w:r>
      <w:r w:rsidR="00C6554A">
        <w:br w:type="page"/>
      </w:r>
    </w:p>
    <w:sdt>
      <w:sdtPr>
        <w:rPr>
          <w:rFonts w:asciiTheme="minorHAnsi" w:eastAsiaTheme="minorEastAsia" w:hAnsiTheme="minorHAnsi" w:cstheme="minorBidi"/>
          <w:color w:val="auto"/>
          <w:sz w:val="22"/>
          <w:szCs w:val="22"/>
        </w:rPr>
        <w:id w:val="-1171019745"/>
        <w:docPartObj>
          <w:docPartGallery w:val="Table of Contents"/>
          <w:docPartUnique/>
        </w:docPartObj>
      </w:sdtPr>
      <w:sdtEndPr>
        <w:rPr>
          <w:b/>
          <w:bCs/>
          <w:noProof/>
        </w:rPr>
      </w:sdtEndPr>
      <w:sdtContent>
        <w:p w14:paraId="64944765" w14:textId="47FD57B3" w:rsidR="00F454FA" w:rsidRDefault="00F454FA">
          <w:pPr>
            <w:pStyle w:val="TOCHeading"/>
          </w:pPr>
          <w:r>
            <w:t>Table of Contents</w:t>
          </w:r>
        </w:p>
        <w:p w14:paraId="320AADA0" w14:textId="00F2A4F6" w:rsidR="0086598D" w:rsidRDefault="00F454FA">
          <w:pPr>
            <w:pStyle w:val="TOC1"/>
            <w:rPr>
              <w:noProof/>
              <w:lang w:val="en-GB" w:eastAsia="en-GB"/>
            </w:rPr>
          </w:pPr>
          <w:r w:rsidRPr="008E4538">
            <w:rPr>
              <w:sz w:val="24"/>
              <w:szCs w:val="24"/>
            </w:rPr>
            <w:fldChar w:fldCharType="begin"/>
          </w:r>
          <w:r w:rsidRPr="008E4538">
            <w:rPr>
              <w:sz w:val="24"/>
              <w:szCs w:val="24"/>
            </w:rPr>
            <w:instrText xml:space="preserve"> TOC \o "1-3" \h \z \u </w:instrText>
          </w:r>
          <w:r w:rsidRPr="008E4538">
            <w:rPr>
              <w:sz w:val="24"/>
              <w:szCs w:val="24"/>
            </w:rPr>
            <w:fldChar w:fldCharType="separate"/>
          </w:r>
          <w:hyperlink w:anchor="_Toc65264858" w:history="1">
            <w:r w:rsidR="0086598D" w:rsidRPr="001808DB">
              <w:rPr>
                <w:rStyle w:val="Hyperlink"/>
                <w:noProof/>
              </w:rPr>
              <w:t>Table of Figures</w:t>
            </w:r>
            <w:r w:rsidR="0086598D">
              <w:rPr>
                <w:noProof/>
                <w:webHidden/>
              </w:rPr>
              <w:tab/>
            </w:r>
            <w:r w:rsidR="0086598D">
              <w:rPr>
                <w:noProof/>
                <w:webHidden/>
              </w:rPr>
              <w:fldChar w:fldCharType="begin"/>
            </w:r>
            <w:r w:rsidR="0086598D">
              <w:rPr>
                <w:noProof/>
                <w:webHidden/>
              </w:rPr>
              <w:instrText xml:space="preserve"> PAGEREF _Toc65264858 \h </w:instrText>
            </w:r>
            <w:r w:rsidR="0086598D">
              <w:rPr>
                <w:noProof/>
                <w:webHidden/>
              </w:rPr>
            </w:r>
            <w:r w:rsidR="0086598D">
              <w:rPr>
                <w:noProof/>
                <w:webHidden/>
              </w:rPr>
              <w:fldChar w:fldCharType="separate"/>
            </w:r>
            <w:r w:rsidR="0086598D">
              <w:rPr>
                <w:noProof/>
                <w:webHidden/>
              </w:rPr>
              <w:t>1</w:t>
            </w:r>
            <w:r w:rsidR="0086598D">
              <w:rPr>
                <w:noProof/>
                <w:webHidden/>
              </w:rPr>
              <w:fldChar w:fldCharType="end"/>
            </w:r>
          </w:hyperlink>
        </w:p>
        <w:p w14:paraId="5EB398F5" w14:textId="23913FF5" w:rsidR="0086598D" w:rsidRDefault="0086598D">
          <w:pPr>
            <w:pStyle w:val="TOC1"/>
            <w:rPr>
              <w:noProof/>
              <w:lang w:val="en-GB" w:eastAsia="en-GB"/>
            </w:rPr>
          </w:pPr>
          <w:hyperlink w:anchor="_Toc65264859" w:history="1">
            <w:r w:rsidRPr="001808DB">
              <w:rPr>
                <w:rStyle w:val="Hyperlink"/>
                <w:noProof/>
              </w:rPr>
              <w:t>Introduction</w:t>
            </w:r>
            <w:r>
              <w:rPr>
                <w:noProof/>
                <w:webHidden/>
              </w:rPr>
              <w:tab/>
            </w:r>
            <w:r>
              <w:rPr>
                <w:noProof/>
                <w:webHidden/>
              </w:rPr>
              <w:fldChar w:fldCharType="begin"/>
            </w:r>
            <w:r>
              <w:rPr>
                <w:noProof/>
                <w:webHidden/>
              </w:rPr>
              <w:instrText xml:space="preserve"> PAGEREF _Toc65264859 \h </w:instrText>
            </w:r>
            <w:r>
              <w:rPr>
                <w:noProof/>
                <w:webHidden/>
              </w:rPr>
            </w:r>
            <w:r>
              <w:rPr>
                <w:noProof/>
                <w:webHidden/>
              </w:rPr>
              <w:fldChar w:fldCharType="separate"/>
            </w:r>
            <w:r>
              <w:rPr>
                <w:noProof/>
                <w:webHidden/>
              </w:rPr>
              <w:t>1</w:t>
            </w:r>
            <w:r>
              <w:rPr>
                <w:noProof/>
                <w:webHidden/>
              </w:rPr>
              <w:fldChar w:fldCharType="end"/>
            </w:r>
          </w:hyperlink>
        </w:p>
        <w:p w14:paraId="2AFFD3EF" w14:textId="2853C112" w:rsidR="0086598D" w:rsidRDefault="0086598D">
          <w:pPr>
            <w:pStyle w:val="TOC1"/>
            <w:rPr>
              <w:noProof/>
              <w:lang w:val="en-GB" w:eastAsia="en-GB"/>
            </w:rPr>
          </w:pPr>
          <w:hyperlink w:anchor="_Toc65264860" w:history="1">
            <w:r w:rsidRPr="001808DB">
              <w:rPr>
                <w:rStyle w:val="Hyperlink"/>
                <w:noProof/>
              </w:rPr>
              <w:t>Collaboration Network.</w:t>
            </w:r>
            <w:r>
              <w:rPr>
                <w:noProof/>
                <w:webHidden/>
              </w:rPr>
              <w:tab/>
            </w:r>
            <w:r>
              <w:rPr>
                <w:noProof/>
                <w:webHidden/>
              </w:rPr>
              <w:fldChar w:fldCharType="begin"/>
            </w:r>
            <w:r>
              <w:rPr>
                <w:noProof/>
                <w:webHidden/>
              </w:rPr>
              <w:instrText xml:space="preserve"> PAGEREF _Toc65264860 \h </w:instrText>
            </w:r>
            <w:r>
              <w:rPr>
                <w:noProof/>
                <w:webHidden/>
              </w:rPr>
            </w:r>
            <w:r>
              <w:rPr>
                <w:noProof/>
                <w:webHidden/>
              </w:rPr>
              <w:fldChar w:fldCharType="separate"/>
            </w:r>
            <w:r>
              <w:rPr>
                <w:noProof/>
                <w:webHidden/>
              </w:rPr>
              <w:t>2</w:t>
            </w:r>
            <w:r>
              <w:rPr>
                <w:noProof/>
                <w:webHidden/>
              </w:rPr>
              <w:fldChar w:fldCharType="end"/>
            </w:r>
          </w:hyperlink>
        </w:p>
        <w:p w14:paraId="33724500" w14:textId="217A5F18" w:rsidR="0086598D" w:rsidRDefault="0086598D">
          <w:pPr>
            <w:pStyle w:val="TOC1"/>
            <w:rPr>
              <w:noProof/>
              <w:lang w:val="en-GB" w:eastAsia="en-GB"/>
            </w:rPr>
          </w:pPr>
          <w:hyperlink w:anchor="_Toc65264861" w:history="1">
            <w:r w:rsidRPr="001808DB">
              <w:rPr>
                <w:rStyle w:val="Hyperlink"/>
                <w:noProof/>
              </w:rPr>
              <w:t>Facilities Management of SA1 Campus</w:t>
            </w:r>
            <w:r>
              <w:rPr>
                <w:noProof/>
                <w:webHidden/>
              </w:rPr>
              <w:tab/>
            </w:r>
            <w:r>
              <w:rPr>
                <w:noProof/>
                <w:webHidden/>
              </w:rPr>
              <w:fldChar w:fldCharType="begin"/>
            </w:r>
            <w:r>
              <w:rPr>
                <w:noProof/>
                <w:webHidden/>
              </w:rPr>
              <w:instrText xml:space="preserve"> PAGEREF _Toc65264861 \h </w:instrText>
            </w:r>
            <w:r>
              <w:rPr>
                <w:noProof/>
                <w:webHidden/>
              </w:rPr>
            </w:r>
            <w:r>
              <w:rPr>
                <w:noProof/>
                <w:webHidden/>
              </w:rPr>
              <w:fldChar w:fldCharType="separate"/>
            </w:r>
            <w:r>
              <w:rPr>
                <w:noProof/>
                <w:webHidden/>
              </w:rPr>
              <w:t>6</w:t>
            </w:r>
            <w:r>
              <w:rPr>
                <w:noProof/>
                <w:webHidden/>
              </w:rPr>
              <w:fldChar w:fldCharType="end"/>
            </w:r>
          </w:hyperlink>
        </w:p>
        <w:p w14:paraId="41CDEE49" w14:textId="0FAF40E8" w:rsidR="0086598D" w:rsidRDefault="0086598D">
          <w:pPr>
            <w:pStyle w:val="TOC1"/>
            <w:rPr>
              <w:noProof/>
              <w:lang w:val="en-GB" w:eastAsia="en-GB"/>
            </w:rPr>
          </w:pPr>
          <w:hyperlink w:anchor="_Toc65264862" w:history="1">
            <w:r w:rsidRPr="001808DB">
              <w:rPr>
                <w:rStyle w:val="Hyperlink"/>
                <w:noProof/>
              </w:rPr>
              <w:t>Sustainability Measures.</w:t>
            </w:r>
            <w:r>
              <w:rPr>
                <w:noProof/>
                <w:webHidden/>
              </w:rPr>
              <w:tab/>
            </w:r>
            <w:r>
              <w:rPr>
                <w:noProof/>
                <w:webHidden/>
              </w:rPr>
              <w:fldChar w:fldCharType="begin"/>
            </w:r>
            <w:r>
              <w:rPr>
                <w:noProof/>
                <w:webHidden/>
              </w:rPr>
              <w:instrText xml:space="preserve"> PAGEREF _Toc65264862 \h </w:instrText>
            </w:r>
            <w:r>
              <w:rPr>
                <w:noProof/>
                <w:webHidden/>
              </w:rPr>
            </w:r>
            <w:r>
              <w:rPr>
                <w:noProof/>
                <w:webHidden/>
              </w:rPr>
              <w:fldChar w:fldCharType="separate"/>
            </w:r>
            <w:r>
              <w:rPr>
                <w:noProof/>
                <w:webHidden/>
              </w:rPr>
              <w:t>9</w:t>
            </w:r>
            <w:r>
              <w:rPr>
                <w:noProof/>
                <w:webHidden/>
              </w:rPr>
              <w:fldChar w:fldCharType="end"/>
            </w:r>
          </w:hyperlink>
        </w:p>
        <w:p w14:paraId="143B45D5" w14:textId="44CAAFE8" w:rsidR="0086598D" w:rsidRDefault="0086598D">
          <w:pPr>
            <w:pStyle w:val="TOC2"/>
            <w:tabs>
              <w:tab w:val="right" w:leader="dot" w:pos="8630"/>
            </w:tabs>
            <w:rPr>
              <w:noProof/>
              <w:lang w:val="en-GB" w:eastAsia="en-GB"/>
            </w:rPr>
          </w:pPr>
          <w:hyperlink w:anchor="_Toc65264863" w:history="1">
            <w:r w:rsidRPr="001808DB">
              <w:rPr>
                <w:rStyle w:val="Hyperlink"/>
                <w:noProof/>
              </w:rPr>
              <w:t>Existing Sustainability Measures.</w:t>
            </w:r>
            <w:r>
              <w:rPr>
                <w:noProof/>
                <w:webHidden/>
              </w:rPr>
              <w:tab/>
            </w:r>
            <w:r>
              <w:rPr>
                <w:noProof/>
                <w:webHidden/>
              </w:rPr>
              <w:fldChar w:fldCharType="begin"/>
            </w:r>
            <w:r>
              <w:rPr>
                <w:noProof/>
                <w:webHidden/>
              </w:rPr>
              <w:instrText xml:space="preserve"> PAGEREF _Toc65264863 \h </w:instrText>
            </w:r>
            <w:r>
              <w:rPr>
                <w:noProof/>
                <w:webHidden/>
              </w:rPr>
            </w:r>
            <w:r>
              <w:rPr>
                <w:noProof/>
                <w:webHidden/>
              </w:rPr>
              <w:fldChar w:fldCharType="separate"/>
            </w:r>
            <w:r>
              <w:rPr>
                <w:noProof/>
                <w:webHidden/>
              </w:rPr>
              <w:t>9</w:t>
            </w:r>
            <w:r>
              <w:rPr>
                <w:noProof/>
                <w:webHidden/>
              </w:rPr>
              <w:fldChar w:fldCharType="end"/>
            </w:r>
          </w:hyperlink>
        </w:p>
        <w:p w14:paraId="40F2B1A7" w14:textId="23FACA39" w:rsidR="0086598D" w:rsidRDefault="0086598D">
          <w:pPr>
            <w:pStyle w:val="TOC1"/>
            <w:rPr>
              <w:noProof/>
              <w:lang w:val="en-GB" w:eastAsia="en-GB"/>
            </w:rPr>
          </w:pPr>
          <w:hyperlink w:anchor="_Toc65264864" w:history="1">
            <w:r w:rsidRPr="001808DB">
              <w:rPr>
                <w:rStyle w:val="Hyperlink"/>
                <w:noProof/>
              </w:rPr>
              <w:t>Possible Additional Sustainability Measures.</w:t>
            </w:r>
            <w:r>
              <w:rPr>
                <w:noProof/>
                <w:webHidden/>
              </w:rPr>
              <w:tab/>
            </w:r>
            <w:r>
              <w:rPr>
                <w:noProof/>
                <w:webHidden/>
              </w:rPr>
              <w:fldChar w:fldCharType="begin"/>
            </w:r>
            <w:r>
              <w:rPr>
                <w:noProof/>
                <w:webHidden/>
              </w:rPr>
              <w:instrText xml:space="preserve"> PAGEREF _Toc65264864 \h </w:instrText>
            </w:r>
            <w:r>
              <w:rPr>
                <w:noProof/>
                <w:webHidden/>
              </w:rPr>
            </w:r>
            <w:r>
              <w:rPr>
                <w:noProof/>
                <w:webHidden/>
              </w:rPr>
              <w:fldChar w:fldCharType="separate"/>
            </w:r>
            <w:r>
              <w:rPr>
                <w:noProof/>
                <w:webHidden/>
              </w:rPr>
              <w:t>10</w:t>
            </w:r>
            <w:r>
              <w:rPr>
                <w:noProof/>
                <w:webHidden/>
              </w:rPr>
              <w:fldChar w:fldCharType="end"/>
            </w:r>
          </w:hyperlink>
        </w:p>
        <w:p w14:paraId="39963321" w14:textId="0FC24CD3" w:rsidR="0086598D" w:rsidRDefault="0086598D">
          <w:pPr>
            <w:pStyle w:val="TOC1"/>
            <w:rPr>
              <w:noProof/>
              <w:lang w:val="en-GB" w:eastAsia="en-GB"/>
            </w:rPr>
          </w:pPr>
          <w:hyperlink w:anchor="_Toc65264865" w:history="1">
            <w:r w:rsidRPr="001808DB">
              <w:rPr>
                <w:rStyle w:val="Hyperlink"/>
                <w:noProof/>
              </w:rPr>
              <w:t>The Atrium</w:t>
            </w:r>
            <w:r>
              <w:rPr>
                <w:noProof/>
                <w:webHidden/>
              </w:rPr>
              <w:tab/>
            </w:r>
            <w:r>
              <w:rPr>
                <w:noProof/>
                <w:webHidden/>
              </w:rPr>
              <w:fldChar w:fldCharType="begin"/>
            </w:r>
            <w:r>
              <w:rPr>
                <w:noProof/>
                <w:webHidden/>
              </w:rPr>
              <w:instrText xml:space="preserve"> PAGEREF _Toc65264865 \h </w:instrText>
            </w:r>
            <w:r>
              <w:rPr>
                <w:noProof/>
                <w:webHidden/>
              </w:rPr>
            </w:r>
            <w:r>
              <w:rPr>
                <w:noProof/>
                <w:webHidden/>
              </w:rPr>
              <w:fldChar w:fldCharType="separate"/>
            </w:r>
            <w:r>
              <w:rPr>
                <w:noProof/>
                <w:webHidden/>
              </w:rPr>
              <w:t>11</w:t>
            </w:r>
            <w:r>
              <w:rPr>
                <w:noProof/>
                <w:webHidden/>
              </w:rPr>
              <w:fldChar w:fldCharType="end"/>
            </w:r>
          </w:hyperlink>
        </w:p>
        <w:p w14:paraId="52343C33" w14:textId="5E6DF369" w:rsidR="0086598D" w:rsidRDefault="0086598D">
          <w:pPr>
            <w:pStyle w:val="TOC1"/>
            <w:rPr>
              <w:noProof/>
              <w:lang w:val="en-GB" w:eastAsia="en-GB"/>
            </w:rPr>
          </w:pPr>
          <w:hyperlink w:anchor="_Toc65264866" w:history="1">
            <w:r w:rsidRPr="001808DB">
              <w:rPr>
                <w:rStyle w:val="Hyperlink"/>
                <w:noProof/>
              </w:rPr>
              <w:t>Conclusion</w:t>
            </w:r>
            <w:r>
              <w:rPr>
                <w:noProof/>
                <w:webHidden/>
              </w:rPr>
              <w:tab/>
            </w:r>
            <w:r>
              <w:rPr>
                <w:noProof/>
                <w:webHidden/>
              </w:rPr>
              <w:fldChar w:fldCharType="begin"/>
            </w:r>
            <w:r>
              <w:rPr>
                <w:noProof/>
                <w:webHidden/>
              </w:rPr>
              <w:instrText xml:space="preserve"> PAGEREF _Toc65264866 \h </w:instrText>
            </w:r>
            <w:r>
              <w:rPr>
                <w:noProof/>
                <w:webHidden/>
              </w:rPr>
            </w:r>
            <w:r>
              <w:rPr>
                <w:noProof/>
                <w:webHidden/>
              </w:rPr>
              <w:fldChar w:fldCharType="separate"/>
            </w:r>
            <w:r>
              <w:rPr>
                <w:noProof/>
                <w:webHidden/>
              </w:rPr>
              <w:t>13</w:t>
            </w:r>
            <w:r>
              <w:rPr>
                <w:noProof/>
                <w:webHidden/>
              </w:rPr>
              <w:fldChar w:fldCharType="end"/>
            </w:r>
          </w:hyperlink>
        </w:p>
        <w:p w14:paraId="38F647BF" w14:textId="3D5D8742" w:rsidR="0086598D" w:rsidRDefault="0086598D">
          <w:pPr>
            <w:pStyle w:val="TOC1"/>
            <w:rPr>
              <w:noProof/>
              <w:lang w:val="en-GB" w:eastAsia="en-GB"/>
            </w:rPr>
          </w:pPr>
          <w:hyperlink w:anchor="_Toc65264867" w:history="1">
            <w:r w:rsidRPr="001808DB">
              <w:rPr>
                <w:rStyle w:val="Hyperlink"/>
                <w:noProof/>
              </w:rPr>
              <w:t>References</w:t>
            </w:r>
            <w:r>
              <w:rPr>
                <w:noProof/>
                <w:webHidden/>
              </w:rPr>
              <w:tab/>
            </w:r>
            <w:r>
              <w:rPr>
                <w:noProof/>
                <w:webHidden/>
              </w:rPr>
              <w:fldChar w:fldCharType="begin"/>
            </w:r>
            <w:r>
              <w:rPr>
                <w:noProof/>
                <w:webHidden/>
              </w:rPr>
              <w:instrText xml:space="preserve"> PAGEREF _Toc65264867 \h </w:instrText>
            </w:r>
            <w:r>
              <w:rPr>
                <w:noProof/>
                <w:webHidden/>
              </w:rPr>
            </w:r>
            <w:r>
              <w:rPr>
                <w:noProof/>
                <w:webHidden/>
              </w:rPr>
              <w:fldChar w:fldCharType="separate"/>
            </w:r>
            <w:r>
              <w:rPr>
                <w:noProof/>
                <w:webHidden/>
              </w:rPr>
              <w:t>14</w:t>
            </w:r>
            <w:r>
              <w:rPr>
                <w:noProof/>
                <w:webHidden/>
              </w:rPr>
              <w:fldChar w:fldCharType="end"/>
            </w:r>
          </w:hyperlink>
        </w:p>
        <w:p w14:paraId="5B2B2E58" w14:textId="1376A619" w:rsidR="0086598D" w:rsidRDefault="0086598D">
          <w:pPr>
            <w:pStyle w:val="TOC1"/>
            <w:rPr>
              <w:noProof/>
              <w:lang w:val="en-GB" w:eastAsia="en-GB"/>
            </w:rPr>
          </w:pPr>
          <w:hyperlink w:anchor="_Toc65264868" w:history="1">
            <w:r w:rsidRPr="001808DB">
              <w:rPr>
                <w:rStyle w:val="Hyperlink"/>
                <w:noProof/>
              </w:rPr>
              <w:t>UWTSD SA1 Campus Facilities Management Interview</w:t>
            </w:r>
            <w:r>
              <w:rPr>
                <w:noProof/>
                <w:webHidden/>
              </w:rPr>
              <w:tab/>
            </w:r>
            <w:r>
              <w:rPr>
                <w:noProof/>
                <w:webHidden/>
              </w:rPr>
              <w:fldChar w:fldCharType="begin"/>
            </w:r>
            <w:r>
              <w:rPr>
                <w:noProof/>
                <w:webHidden/>
              </w:rPr>
              <w:instrText xml:space="preserve"> PAGEREF _Toc65264868 \h </w:instrText>
            </w:r>
            <w:r>
              <w:rPr>
                <w:noProof/>
                <w:webHidden/>
              </w:rPr>
            </w:r>
            <w:r>
              <w:rPr>
                <w:noProof/>
                <w:webHidden/>
              </w:rPr>
              <w:fldChar w:fldCharType="separate"/>
            </w:r>
            <w:r>
              <w:rPr>
                <w:noProof/>
                <w:webHidden/>
              </w:rPr>
              <w:t>15</w:t>
            </w:r>
            <w:r>
              <w:rPr>
                <w:noProof/>
                <w:webHidden/>
              </w:rPr>
              <w:fldChar w:fldCharType="end"/>
            </w:r>
          </w:hyperlink>
        </w:p>
        <w:p w14:paraId="2783C97B" w14:textId="6BAAD32F" w:rsidR="00F454FA" w:rsidRDefault="00F454FA">
          <w:r w:rsidRPr="008E4538">
            <w:rPr>
              <w:b/>
              <w:bCs/>
              <w:noProof/>
              <w:sz w:val="24"/>
              <w:szCs w:val="24"/>
            </w:rPr>
            <w:fldChar w:fldCharType="end"/>
          </w:r>
        </w:p>
      </w:sdtContent>
    </w:sdt>
    <w:p w14:paraId="3427BCA5" w14:textId="77777777" w:rsidR="00CA64A6" w:rsidRDefault="00CA64A6">
      <w:pPr>
        <w:pStyle w:val="TableofFigures"/>
        <w:tabs>
          <w:tab w:val="right" w:leader="dot" w:pos="8630"/>
        </w:tabs>
      </w:pPr>
    </w:p>
    <w:p w14:paraId="1509F6B7" w14:textId="77777777" w:rsidR="00CA64A6" w:rsidRDefault="00CA64A6">
      <w:pPr>
        <w:pStyle w:val="TableofFigures"/>
        <w:tabs>
          <w:tab w:val="right" w:leader="dot" w:pos="8630"/>
        </w:tabs>
      </w:pPr>
    </w:p>
    <w:p w14:paraId="58EB595C" w14:textId="3248FCBE" w:rsidR="00CA64A6" w:rsidRDefault="00CA64A6" w:rsidP="00CA64A6">
      <w:pPr>
        <w:pStyle w:val="Heading1"/>
      </w:pPr>
      <w:bookmarkStart w:id="5" w:name="_Toc65264858"/>
      <w:r>
        <w:t>Table of Figures</w:t>
      </w:r>
      <w:bookmarkEnd w:id="5"/>
    </w:p>
    <w:p w14:paraId="6502FF81" w14:textId="77777777" w:rsidR="00CA64A6" w:rsidRDefault="00CA64A6">
      <w:pPr>
        <w:pStyle w:val="TableofFigures"/>
        <w:tabs>
          <w:tab w:val="right" w:leader="dot" w:pos="8630"/>
        </w:tabs>
      </w:pPr>
    </w:p>
    <w:p w14:paraId="2D8674E6" w14:textId="53240FD7" w:rsidR="00967009" w:rsidRDefault="005920E8">
      <w:pPr>
        <w:pStyle w:val="TableofFigures"/>
        <w:tabs>
          <w:tab w:val="right" w:leader="dot" w:pos="8630"/>
        </w:tabs>
        <w:rPr>
          <w:smallCaps w:val="0"/>
          <w:noProof/>
          <w:sz w:val="22"/>
          <w:szCs w:val="22"/>
          <w:lang w:val="en-GB" w:eastAsia="en-GB"/>
        </w:rPr>
      </w:pPr>
      <w:r>
        <w:fldChar w:fldCharType="begin"/>
      </w:r>
      <w:r>
        <w:instrText xml:space="preserve"> TOC \h \z \c "Figure" </w:instrText>
      </w:r>
      <w:r>
        <w:fldChar w:fldCharType="separate"/>
      </w:r>
      <w:hyperlink r:id="rId9" w:anchor="_Toc65264877" w:history="1">
        <w:r w:rsidR="00967009" w:rsidRPr="002509CD">
          <w:rPr>
            <w:rStyle w:val="Hyperlink"/>
            <w:noProof/>
          </w:rPr>
          <w:t xml:space="preserve">Figure 1 Revizto compatible software </w:t>
        </w:r>
        <w:r w:rsidR="00967009" w:rsidRPr="002509CD">
          <w:rPr>
            <w:rStyle w:val="Hyperlink"/>
            <w:noProof/>
            <w:lang w:val="en-GB"/>
          </w:rPr>
          <w:t>(Revit News, 2017)</w:t>
        </w:r>
        <w:r w:rsidR="00967009">
          <w:rPr>
            <w:noProof/>
            <w:webHidden/>
          </w:rPr>
          <w:tab/>
        </w:r>
        <w:r w:rsidR="00967009">
          <w:rPr>
            <w:noProof/>
            <w:webHidden/>
          </w:rPr>
          <w:fldChar w:fldCharType="begin"/>
        </w:r>
        <w:r w:rsidR="00967009">
          <w:rPr>
            <w:noProof/>
            <w:webHidden/>
          </w:rPr>
          <w:instrText xml:space="preserve"> PAGEREF _Toc65264877 \h </w:instrText>
        </w:r>
        <w:r w:rsidR="00967009">
          <w:rPr>
            <w:noProof/>
            <w:webHidden/>
          </w:rPr>
        </w:r>
        <w:r w:rsidR="00967009">
          <w:rPr>
            <w:noProof/>
            <w:webHidden/>
          </w:rPr>
          <w:fldChar w:fldCharType="separate"/>
        </w:r>
        <w:r w:rsidR="00967009">
          <w:rPr>
            <w:noProof/>
            <w:webHidden/>
          </w:rPr>
          <w:t>2</w:t>
        </w:r>
        <w:r w:rsidR="00967009">
          <w:rPr>
            <w:noProof/>
            <w:webHidden/>
          </w:rPr>
          <w:fldChar w:fldCharType="end"/>
        </w:r>
      </w:hyperlink>
    </w:p>
    <w:p w14:paraId="1A3F6C41" w14:textId="1083E202" w:rsidR="00967009" w:rsidRDefault="00967009">
      <w:pPr>
        <w:pStyle w:val="TableofFigures"/>
        <w:tabs>
          <w:tab w:val="right" w:leader="dot" w:pos="8630"/>
        </w:tabs>
        <w:rPr>
          <w:smallCaps w:val="0"/>
          <w:noProof/>
          <w:sz w:val="22"/>
          <w:szCs w:val="22"/>
          <w:lang w:val="en-GB" w:eastAsia="en-GB"/>
        </w:rPr>
      </w:pPr>
      <w:hyperlink w:anchor="_Toc65264878" w:history="1">
        <w:r w:rsidRPr="002509CD">
          <w:rPr>
            <w:rStyle w:val="Hyperlink"/>
            <w:noProof/>
          </w:rPr>
          <w:t>Figure 2 Team Roles</w:t>
        </w:r>
        <w:r>
          <w:rPr>
            <w:noProof/>
            <w:webHidden/>
          </w:rPr>
          <w:tab/>
        </w:r>
        <w:r>
          <w:rPr>
            <w:noProof/>
            <w:webHidden/>
          </w:rPr>
          <w:fldChar w:fldCharType="begin"/>
        </w:r>
        <w:r>
          <w:rPr>
            <w:noProof/>
            <w:webHidden/>
          </w:rPr>
          <w:instrText xml:space="preserve"> PAGEREF _Toc65264878 \h </w:instrText>
        </w:r>
        <w:r>
          <w:rPr>
            <w:noProof/>
            <w:webHidden/>
          </w:rPr>
        </w:r>
        <w:r>
          <w:rPr>
            <w:noProof/>
            <w:webHidden/>
          </w:rPr>
          <w:fldChar w:fldCharType="separate"/>
        </w:r>
        <w:r>
          <w:rPr>
            <w:noProof/>
            <w:webHidden/>
          </w:rPr>
          <w:t>3</w:t>
        </w:r>
        <w:r>
          <w:rPr>
            <w:noProof/>
            <w:webHidden/>
          </w:rPr>
          <w:fldChar w:fldCharType="end"/>
        </w:r>
      </w:hyperlink>
    </w:p>
    <w:p w14:paraId="0E28C525" w14:textId="4C19FCA0" w:rsidR="00967009" w:rsidRDefault="00967009">
      <w:pPr>
        <w:pStyle w:val="TableofFigures"/>
        <w:tabs>
          <w:tab w:val="right" w:leader="dot" w:pos="8630"/>
        </w:tabs>
        <w:rPr>
          <w:smallCaps w:val="0"/>
          <w:noProof/>
          <w:sz w:val="22"/>
          <w:szCs w:val="22"/>
          <w:lang w:val="en-GB" w:eastAsia="en-GB"/>
        </w:rPr>
      </w:pPr>
      <w:hyperlink r:id="rId10" w:anchor="_Toc65264879" w:history="1">
        <w:r w:rsidRPr="002509CD">
          <w:rPr>
            <w:rStyle w:val="Hyperlink"/>
            <w:noProof/>
          </w:rPr>
          <w:t>Figure 3 Exterior Issues SA1</w:t>
        </w:r>
        <w:r>
          <w:rPr>
            <w:noProof/>
            <w:webHidden/>
          </w:rPr>
          <w:tab/>
        </w:r>
        <w:r>
          <w:rPr>
            <w:noProof/>
            <w:webHidden/>
          </w:rPr>
          <w:fldChar w:fldCharType="begin"/>
        </w:r>
        <w:r>
          <w:rPr>
            <w:noProof/>
            <w:webHidden/>
          </w:rPr>
          <w:instrText xml:space="preserve"> PAGEREF _Toc65264879 \h </w:instrText>
        </w:r>
        <w:r>
          <w:rPr>
            <w:noProof/>
            <w:webHidden/>
          </w:rPr>
        </w:r>
        <w:r>
          <w:rPr>
            <w:noProof/>
            <w:webHidden/>
          </w:rPr>
          <w:fldChar w:fldCharType="separate"/>
        </w:r>
        <w:r>
          <w:rPr>
            <w:noProof/>
            <w:webHidden/>
          </w:rPr>
          <w:t>4</w:t>
        </w:r>
        <w:r>
          <w:rPr>
            <w:noProof/>
            <w:webHidden/>
          </w:rPr>
          <w:fldChar w:fldCharType="end"/>
        </w:r>
      </w:hyperlink>
    </w:p>
    <w:p w14:paraId="4D1FD383" w14:textId="14800957" w:rsidR="00967009" w:rsidRDefault="00967009">
      <w:pPr>
        <w:pStyle w:val="TableofFigures"/>
        <w:tabs>
          <w:tab w:val="right" w:leader="dot" w:pos="8630"/>
        </w:tabs>
        <w:rPr>
          <w:smallCaps w:val="0"/>
          <w:noProof/>
          <w:sz w:val="22"/>
          <w:szCs w:val="22"/>
          <w:lang w:val="en-GB" w:eastAsia="en-GB"/>
        </w:rPr>
      </w:pPr>
      <w:hyperlink w:anchor="_Toc65264880" w:history="1">
        <w:r w:rsidRPr="002509CD">
          <w:rPr>
            <w:rStyle w:val="Hyperlink"/>
            <w:noProof/>
          </w:rPr>
          <w:t>Figure 4 Multiple Floors in Section</w:t>
        </w:r>
        <w:r>
          <w:rPr>
            <w:noProof/>
            <w:webHidden/>
          </w:rPr>
          <w:tab/>
        </w:r>
        <w:r>
          <w:rPr>
            <w:noProof/>
            <w:webHidden/>
          </w:rPr>
          <w:fldChar w:fldCharType="begin"/>
        </w:r>
        <w:r>
          <w:rPr>
            <w:noProof/>
            <w:webHidden/>
          </w:rPr>
          <w:instrText xml:space="preserve"> PAGEREF _Toc65264880 \h </w:instrText>
        </w:r>
        <w:r>
          <w:rPr>
            <w:noProof/>
            <w:webHidden/>
          </w:rPr>
        </w:r>
        <w:r>
          <w:rPr>
            <w:noProof/>
            <w:webHidden/>
          </w:rPr>
          <w:fldChar w:fldCharType="separate"/>
        </w:r>
        <w:r>
          <w:rPr>
            <w:noProof/>
            <w:webHidden/>
          </w:rPr>
          <w:t>4</w:t>
        </w:r>
        <w:r>
          <w:rPr>
            <w:noProof/>
            <w:webHidden/>
          </w:rPr>
          <w:fldChar w:fldCharType="end"/>
        </w:r>
      </w:hyperlink>
    </w:p>
    <w:p w14:paraId="590235D6" w14:textId="2E0B2016" w:rsidR="00967009" w:rsidRDefault="00967009">
      <w:pPr>
        <w:pStyle w:val="TableofFigures"/>
        <w:tabs>
          <w:tab w:val="right" w:leader="dot" w:pos="8630"/>
        </w:tabs>
        <w:rPr>
          <w:smallCaps w:val="0"/>
          <w:noProof/>
          <w:sz w:val="22"/>
          <w:szCs w:val="22"/>
          <w:lang w:val="en-GB" w:eastAsia="en-GB"/>
        </w:rPr>
      </w:pPr>
      <w:hyperlink w:anchor="_Toc65264881" w:history="1">
        <w:r w:rsidRPr="002509CD">
          <w:rPr>
            <w:rStyle w:val="Hyperlink"/>
            <w:noProof/>
          </w:rPr>
          <w:t>Figure 5 Revizto extending level through stair void</w:t>
        </w:r>
        <w:r>
          <w:rPr>
            <w:noProof/>
            <w:webHidden/>
          </w:rPr>
          <w:tab/>
        </w:r>
        <w:r>
          <w:rPr>
            <w:noProof/>
            <w:webHidden/>
          </w:rPr>
          <w:fldChar w:fldCharType="begin"/>
        </w:r>
        <w:r>
          <w:rPr>
            <w:noProof/>
            <w:webHidden/>
          </w:rPr>
          <w:instrText xml:space="preserve"> PAGEREF _Toc65264881 \h </w:instrText>
        </w:r>
        <w:r>
          <w:rPr>
            <w:noProof/>
            <w:webHidden/>
          </w:rPr>
        </w:r>
        <w:r>
          <w:rPr>
            <w:noProof/>
            <w:webHidden/>
          </w:rPr>
          <w:fldChar w:fldCharType="separate"/>
        </w:r>
        <w:r>
          <w:rPr>
            <w:noProof/>
            <w:webHidden/>
          </w:rPr>
          <w:t>4</w:t>
        </w:r>
        <w:r>
          <w:rPr>
            <w:noProof/>
            <w:webHidden/>
          </w:rPr>
          <w:fldChar w:fldCharType="end"/>
        </w:r>
      </w:hyperlink>
    </w:p>
    <w:p w14:paraId="44D82623" w14:textId="2EE03AD1" w:rsidR="00967009" w:rsidRDefault="00967009">
      <w:pPr>
        <w:pStyle w:val="TableofFigures"/>
        <w:tabs>
          <w:tab w:val="right" w:leader="dot" w:pos="8630"/>
        </w:tabs>
        <w:rPr>
          <w:smallCaps w:val="0"/>
          <w:noProof/>
          <w:sz w:val="22"/>
          <w:szCs w:val="22"/>
          <w:lang w:val="en-GB" w:eastAsia="en-GB"/>
        </w:rPr>
      </w:pPr>
      <w:hyperlink w:anchor="_Toc65264882" w:history="1">
        <w:r w:rsidRPr="002509CD">
          <w:rPr>
            <w:rStyle w:val="Hyperlink"/>
            <w:noProof/>
          </w:rPr>
          <w:t>Figure 6 Revizto Filling in Stair Voids Fforwm</w:t>
        </w:r>
        <w:r>
          <w:rPr>
            <w:noProof/>
            <w:webHidden/>
          </w:rPr>
          <w:tab/>
        </w:r>
        <w:r>
          <w:rPr>
            <w:noProof/>
            <w:webHidden/>
          </w:rPr>
          <w:fldChar w:fldCharType="begin"/>
        </w:r>
        <w:r>
          <w:rPr>
            <w:noProof/>
            <w:webHidden/>
          </w:rPr>
          <w:instrText xml:space="preserve"> PAGEREF _Toc65264882 \h </w:instrText>
        </w:r>
        <w:r>
          <w:rPr>
            <w:noProof/>
            <w:webHidden/>
          </w:rPr>
        </w:r>
        <w:r>
          <w:rPr>
            <w:noProof/>
            <w:webHidden/>
          </w:rPr>
          <w:fldChar w:fldCharType="separate"/>
        </w:r>
        <w:r>
          <w:rPr>
            <w:noProof/>
            <w:webHidden/>
          </w:rPr>
          <w:t>5</w:t>
        </w:r>
        <w:r>
          <w:rPr>
            <w:noProof/>
            <w:webHidden/>
          </w:rPr>
          <w:fldChar w:fldCharType="end"/>
        </w:r>
      </w:hyperlink>
    </w:p>
    <w:p w14:paraId="333BECED" w14:textId="177D6A8F" w:rsidR="00967009" w:rsidRDefault="00967009">
      <w:pPr>
        <w:pStyle w:val="TableofFigures"/>
        <w:tabs>
          <w:tab w:val="right" w:leader="dot" w:pos="8630"/>
        </w:tabs>
        <w:rPr>
          <w:smallCaps w:val="0"/>
          <w:noProof/>
          <w:sz w:val="22"/>
          <w:szCs w:val="22"/>
          <w:lang w:val="en-GB" w:eastAsia="en-GB"/>
        </w:rPr>
      </w:pPr>
      <w:hyperlink w:anchor="_Toc65264883" w:history="1">
        <w:r w:rsidRPr="002509CD">
          <w:rPr>
            <w:rStyle w:val="Hyperlink"/>
            <w:noProof/>
          </w:rPr>
          <w:t>Figure 7 Room boundaries exceeding building envelope</w:t>
        </w:r>
        <w:r>
          <w:rPr>
            <w:noProof/>
            <w:webHidden/>
          </w:rPr>
          <w:tab/>
        </w:r>
        <w:r>
          <w:rPr>
            <w:noProof/>
            <w:webHidden/>
          </w:rPr>
          <w:fldChar w:fldCharType="begin"/>
        </w:r>
        <w:r>
          <w:rPr>
            <w:noProof/>
            <w:webHidden/>
          </w:rPr>
          <w:instrText xml:space="preserve"> PAGEREF _Toc65264883 \h </w:instrText>
        </w:r>
        <w:r>
          <w:rPr>
            <w:noProof/>
            <w:webHidden/>
          </w:rPr>
        </w:r>
        <w:r>
          <w:rPr>
            <w:noProof/>
            <w:webHidden/>
          </w:rPr>
          <w:fldChar w:fldCharType="separate"/>
        </w:r>
        <w:r>
          <w:rPr>
            <w:noProof/>
            <w:webHidden/>
          </w:rPr>
          <w:t>5</w:t>
        </w:r>
        <w:r>
          <w:rPr>
            <w:noProof/>
            <w:webHidden/>
          </w:rPr>
          <w:fldChar w:fldCharType="end"/>
        </w:r>
      </w:hyperlink>
    </w:p>
    <w:p w14:paraId="1CFCFC44" w14:textId="3E7D9134" w:rsidR="00967009" w:rsidRDefault="00967009">
      <w:pPr>
        <w:pStyle w:val="TableofFigures"/>
        <w:tabs>
          <w:tab w:val="right" w:leader="dot" w:pos="8630"/>
        </w:tabs>
        <w:rPr>
          <w:smallCaps w:val="0"/>
          <w:noProof/>
          <w:sz w:val="22"/>
          <w:szCs w:val="22"/>
          <w:lang w:val="en-GB" w:eastAsia="en-GB"/>
        </w:rPr>
      </w:pPr>
      <w:hyperlink w:anchor="_Toc65264884" w:history="1">
        <w:r w:rsidRPr="002509CD">
          <w:rPr>
            <w:rStyle w:val="Hyperlink"/>
            <w:noProof/>
          </w:rPr>
          <w:t>Figure 8 Flow of information</w:t>
        </w:r>
        <w:r>
          <w:rPr>
            <w:noProof/>
            <w:webHidden/>
          </w:rPr>
          <w:tab/>
        </w:r>
        <w:r>
          <w:rPr>
            <w:noProof/>
            <w:webHidden/>
          </w:rPr>
          <w:fldChar w:fldCharType="begin"/>
        </w:r>
        <w:r>
          <w:rPr>
            <w:noProof/>
            <w:webHidden/>
          </w:rPr>
          <w:instrText xml:space="preserve"> PAGEREF _Toc65264884 \h </w:instrText>
        </w:r>
        <w:r>
          <w:rPr>
            <w:noProof/>
            <w:webHidden/>
          </w:rPr>
        </w:r>
        <w:r>
          <w:rPr>
            <w:noProof/>
            <w:webHidden/>
          </w:rPr>
          <w:fldChar w:fldCharType="separate"/>
        </w:r>
        <w:r>
          <w:rPr>
            <w:noProof/>
            <w:webHidden/>
          </w:rPr>
          <w:t>6</w:t>
        </w:r>
        <w:r>
          <w:rPr>
            <w:noProof/>
            <w:webHidden/>
          </w:rPr>
          <w:fldChar w:fldCharType="end"/>
        </w:r>
      </w:hyperlink>
    </w:p>
    <w:p w14:paraId="30669113" w14:textId="75D015AE" w:rsidR="00967009" w:rsidRDefault="00967009">
      <w:pPr>
        <w:pStyle w:val="TableofFigures"/>
        <w:tabs>
          <w:tab w:val="right" w:leader="dot" w:pos="8630"/>
        </w:tabs>
        <w:rPr>
          <w:smallCaps w:val="0"/>
          <w:noProof/>
          <w:sz w:val="22"/>
          <w:szCs w:val="22"/>
          <w:lang w:val="en-GB" w:eastAsia="en-GB"/>
        </w:rPr>
      </w:pPr>
      <w:hyperlink w:anchor="_Toc65264885" w:history="1">
        <w:r w:rsidRPr="002509CD">
          <w:rPr>
            <w:rStyle w:val="Hyperlink"/>
            <w:noProof/>
          </w:rPr>
          <w:t xml:space="preserve">Figure 9 BIM workflow for SA1 </w:t>
        </w:r>
        <w:r w:rsidRPr="002509CD">
          <w:rPr>
            <w:rStyle w:val="Hyperlink"/>
            <w:noProof/>
            <w:lang w:val="en-GB"/>
          </w:rPr>
          <w:t>(Gardner, 2016)</w:t>
        </w:r>
        <w:r>
          <w:rPr>
            <w:noProof/>
            <w:webHidden/>
          </w:rPr>
          <w:tab/>
        </w:r>
        <w:r>
          <w:rPr>
            <w:noProof/>
            <w:webHidden/>
          </w:rPr>
          <w:fldChar w:fldCharType="begin"/>
        </w:r>
        <w:r>
          <w:rPr>
            <w:noProof/>
            <w:webHidden/>
          </w:rPr>
          <w:instrText xml:space="preserve"> PAGEREF _Toc65264885 \h </w:instrText>
        </w:r>
        <w:r>
          <w:rPr>
            <w:noProof/>
            <w:webHidden/>
          </w:rPr>
        </w:r>
        <w:r>
          <w:rPr>
            <w:noProof/>
            <w:webHidden/>
          </w:rPr>
          <w:fldChar w:fldCharType="separate"/>
        </w:r>
        <w:r>
          <w:rPr>
            <w:noProof/>
            <w:webHidden/>
          </w:rPr>
          <w:t>7</w:t>
        </w:r>
        <w:r>
          <w:rPr>
            <w:noProof/>
            <w:webHidden/>
          </w:rPr>
          <w:fldChar w:fldCharType="end"/>
        </w:r>
      </w:hyperlink>
    </w:p>
    <w:p w14:paraId="69D84D9B" w14:textId="5045188C" w:rsidR="00967009" w:rsidRDefault="00967009">
      <w:pPr>
        <w:pStyle w:val="TableofFigures"/>
        <w:tabs>
          <w:tab w:val="right" w:leader="dot" w:pos="8630"/>
        </w:tabs>
        <w:rPr>
          <w:smallCaps w:val="0"/>
          <w:noProof/>
          <w:sz w:val="22"/>
          <w:szCs w:val="22"/>
          <w:lang w:val="en-GB" w:eastAsia="en-GB"/>
        </w:rPr>
      </w:pPr>
      <w:hyperlink r:id="rId11" w:anchor="_Toc65264886" w:history="1">
        <w:r w:rsidRPr="002509CD">
          <w:rPr>
            <w:rStyle w:val="Hyperlink"/>
            <w:noProof/>
          </w:rPr>
          <w:t xml:space="preserve">Figure 10 BIM Users </w:t>
        </w:r>
        <w:r w:rsidRPr="002509CD">
          <w:rPr>
            <w:rStyle w:val="Hyperlink"/>
            <w:noProof/>
            <w:lang w:val="en-GB"/>
          </w:rPr>
          <w:t>(Bethany, 2017)</w:t>
        </w:r>
        <w:r>
          <w:rPr>
            <w:noProof/>
            <w:webHidden/>
          </w:rPr>
          <w:tab/>
        </w:r>
        <w:r>
          <w:rPr>
            <w:noProof/>
            <w:webHidden/>
          </w:rPr>
          <w:fldChar w:fldCharType="begin"/>
        </w:r>
        <w:r>
          <w:rPr>
            <w:noProof/>
            <w:webHidden/>
          </w:rPr>
          <w:instrText xml:space="preserve"> PAGEREF _Toc65264886 \h </w:instrText>
        </w:r>
        <w:r>
          <w:rPr>
            <w:noProof/>
            <w:webHidden/>
          </w:rPr>
        </w:r>
        <w:r>
          <w:rPr>
            <w:noProof/>
            <w:webHidden/>
          </w:rPr>
          <w:fldChar w:fldCharType="separate"/>
        </w:r>
        <w:r>
          <w:rPr>
            <w:noProof/>
            <w:webHidden/>
          </w:rPr>
          <w:t>8</w:t>
        </w:r>
        <w:r>
          <w:rPr>
            <w:noProof/>
            <w:webHidden/>
          </w:rPr>
          <w:fldChar w:fldCharType="end"/>
        </w:r>
      </w:hyperlink>
    </w:p>
    <w:p w14:paraId="2A262CFE" w14:textId="7F5512B0" w:rsidR="00967009" w:rsidRDefault="00967009">
      <w:pPr>
        <w:pStyle w:val="TableofFigures"/>
        <w:tabs>
          <w:tab w:val="right" w:leader="dot" w:pos="8630"/>
        </w:tabs>
        <w:rPr>
          <w:smallCaps w:val="0"/>
          <w:noProof/>
          <w:sz w:val="22"/>
          <w:szCs w:val="22"/>
          <w:lang w:val="en-GB" w:eastAsia="en-GB"/>
        </w:rPr>
      </w:pPr>
      <w:hyperlink r:id="rId12" w:anchor="_Toc65264887" w:history="1">
        <w:r w:rsidRPr="002509CD">
          <w:rPr>
            <w:rStyle w:val="Hyperlink"/>
            <w:noProof/>
          </w:rPr>
          <w:t xml:space="preserve">Figure 11 Living Buildings </w:t>
        </w:r>
        <w:r w:rsidRPr="002509CD">
          <w:rPr>
            <w:rStyle w:val="Hyperlink"/>
            <w:noProof/>
            <w:lang w:val="en-GB"/>
          </w:rPr>
          <w:t>(University, n.d.)</w:t>
        </w:r>
        <w:r>
          <w:rPr>
            <w:noProof/>
            <w:webHidden/>
          </w:rPr>
          <w:tab/>
        </w:r>
        <w:r>
          <w:rPr>
            <w:noProof/>
            <w:webHidden/>
          </w:rPr>
          <w:fldChar w:fldCharType="begin"/>
        </w:r>
        <w:r>
          <w:rPr>
            <w:noProof/>
            <w:webHidden/>
          </w:rPr>
          <w:instrText xml:space="preserve"> PAGEREF _Toc65264887 \h </w:instrText>
        </w:r>
        <w:r>
          <w:rPr>
            <w:noProof/>
            <w:webHidden/>
          </w:rPr>
        </w:r>
        <w:r>
          <w:rPr>
            <w:noProof/>
            <w:webHidden/>
          </w:rPr>
          <w:fldChar w:fldCharType="separate"/>
        </w:r>
        <w:r>
          <w:rPr>
            <w:noProof/>
            <w:webHidden/>
          </w:rPr>
          <w:t>12</w:t>
        </w:r>
        <w:r>
          <w:rPr>
            <w:noProof/>
            <w:webHidden/>
          </w:rPr>
          <w:fldChar w:fldCharType="end"/>
        </w:r>
      </w:hyperlink>
    </w:p>
    <w:p w14:paraId="1598E584" w14:textId="04021222" w:rsidR="00967009" w:rsidRDefault="00967009">
      <w:pPr>
        <w:pStyle w:val="TableofFigures"/>
        <w:tabs>
          <w:tab w:val="right" w:leader="dot" w:pos="8630"/>
        </w:tabs>
        <w:rPr>
          <w:smallCaps w:val="0"/>
          <w:noProof/>
          <w:sz w:val="22"/>
          <w:szCs w:val="22"/>
          <w:lang w:val="en-GB" w:eastAsia="en-GB"/>
        </w:rPr>
      </w:pPr>
      <w:hyperlink w:anchor="_Toc65264888" w:history="1">
        <w:r w:rsidRPr="002509CD">
          <w:rPr>
            <w:rStyle w:val="Hyperlink"/>
            <w:noProof/>
          </w:rPr>
          <w:t xml:space="preserve">Figure 12 IQ building and exemplar bike storage </w:t>
        </w:r>
        <w:r w:rsidRPr="002509CD">
          <w:rPr>
            <w:rStyle w:val="Hyperlink"/>
            <w:noProof/>
            <w:lang w:val="en-GB"/>
          </w:rPr>
          <w:t>(UWTSD, 2020)</w:t>
        </w:r>
        <w:r>
          <w:rPr>
            <w:noProof/>
            <w:webHidden/>
          </w:rPr>
          <w:tab/>
        </w:r>
        <w:r>
          <w:rPr>
            <w:noProof/>
            <w:webHidden/>
          </w:rPr>
          <w:fldChar w:fldCharType="begin"/>
        </w:r>
        <w:r>
          <w:rPr>
            <w:noProof/>
            <w:webHidden/>
          </w:rPr>
          <w:instrText xml:space="preserve"> PAGEREF _Toc65264888 \h </w:instrText>
        </w:r>
        <w:r>
          <w:rPr>
            <w:noProof/>
            <w:webHidden/>
          </w:rPr>
        </w:r>
        <w:r>
          <w:rPr>
            <w:noProof/>
            <w:webHidden/>
          </w:rPr>
          <w:fldChar w:fldCharType="separate"/>
        </w:r>
        <w:r>
          <w:rPr>
            <w:noProof/>
            <w:webHidden/>
          </w:rPr>
          <w:t>12</w:t>
        </w:r>
        <w:r>
          <w:rPr>
            <w:noProof/>
            <w:webHidden/>
          </w:rPr>
          <w:fldChar w:fldCharType="end"/>
        </w:r>
      </w:hyperlink>
    </w:p>
    <w:p w14:paraId="10FF7DD3" w14:textId="2A674BCD" w:rsidR="002C74C0" w:rsidRDefault="005920E8">
      <w:r>
        <w:rPr>
          <w:b/>
          <w:bCs/>
          <w:noProof/>
        </w:rPr>
        <w:fldChar w:fldCharType="end"/>
      </w:r>
    </w:p>
    <w:p w14:paraId="626B5933" w14:textId="1223EE99" w:rsidR="00BD58C8" w:rsidRDefault="00BD58C8"/>
    <w:p w14:paraId="07852273" w14:textId="39A23AD9" w:rsidR="00BD58C8" w:rsidRDefault="008E4538" w:rsidP="00BD58C8">
      <w:pPr>
        <w:pStyle w:val="Heading1"/>
      </w:pPr>
      <w:bookmarkStart w:id="6" w:name="_Toc65264859"/>
      <w:r>
        <w:t>Introduction</w:t>
      </w:r>
      <w:bookmarkEnd w:id="6"/>
      <w:r w:rsidR="00742B5A">
        <w:t xml:space="preserve"> </w:t>
      </w:r>
      <w:r w:rsidR="00446808">
        <w:t xml:space="preserve"> </w:t>
      </w:r>
      <w:r w:rsidR="00462572">
        <w:t xml:space="preserve"> </w:t>
      </w:r>
    </w:p>
    <w:p w14:paraId="0B8C48AB" w14:textId="1FCC7A66" w:rsidR="008E4538" w:rsidRPr="008E4538" w:rsidRDefault="008E4538" w:rsidP="008E4538">
      <w:pPr>
        <w:rPr>
          <w:rFonts w:ascii="Times New Roman" w:hAnsi="Times New Roman" w:cs="Times New Roman"/>
          <w:sz w:val="24"/>
          <w:szCs w:val="24"/>
        </w:rPr>
      </w:pPr>
    </w:p>
    <w:p w14:paraId="02807054" w14:textId="4809D896" w:rsidR="008E4538" w:rsidRDefault="008E4538" w:rsidP="008E4538">
      <w:pPr>
        <w:rPr>
          <w:rFonts w:ascii="Times New Roman" w:hAnsi="Times New Roman" w:cs="Times New Roman"/>
          <w:sz w:val="24"/>
          <w:szCs w:val="24"/>
        </w:rPr>
      </w:pPr>
      <w:r w:rsidRPr="008E4538">
        <w:rPr>
          <w:rFonts w:ascii="Times New Roman" w:hAnsi="Times New Roman" w:cs="Times New Roman"/>
          <w:sz w:val="24"/>
          <w:szCs w:val="24"/>
        </w:rPr>
        <w:t>The SA1</w:t>
      </w:r>
      <w:r>
        <w:rPr>
          <w:rFonts w:ascii="Times New Roman" w:hAnsi="Times New Roman" w:cs="Times New Roman"/>
          <w:sz w:val="24"/>
          <w:szCs w:val="24"/>
        </w:rPr>
        <w:t xml:space="preserve"> Campus of UWTSD is a new modern </w:t>
      </w:r>
      <w:r w:rsidR="0259A091" w:rsidRPr="40B69EEF">
        <w:rPr>
          <w:rFonts w:ascii="Times New Roman" w:hAnsi="Times New Roman" w:cs="Times New Roman"/>
          <w:sz w:val="24"/>
          <w:szCs w:val="24"/>
        </w:rPr>
        <w:t>state of the art</w:t>
      </w:r>
      <w:r w:rsidR="4D6D3464" w:rsidRPr="40B69EEF">
        <w:rPr>
          <w:rFonts w:ascii="Times New Roman" w:hAnsi="Times New Roman" w:cs="Times New Roman"/>
          <w:sz w:val="24"/>
          <w:szCs w:val="24"/>
        </w:rPr>
        <w:t xml:space="preserve"> </w:t>
      </w:r>
      <w:r>
        <w:rPr>
          <w:rFonts w:ascii="Times New Roman" w:hAnsi="Times New Roman" w:cs="Times New Roman"/>
          <w:sz w:val="24"/>
          <w:szCs w:val="24"/>
        </w:rPr>
        <w:t>development designed to take the university forward into the future</w:t>
      </w:r>
      <w:r w:rsidR="00F51A88">
        <w:rPr>
          <w:rFonts w:ascii="Times New Roman" w:hAnsi="Times New Roman" w:cs="Times New Roman"/>
          <w:sz w:val="24"/>
          <w:szCs w:val="24"/>
        </w:rPr>
        <w:t xml:space="preserve"> as it grows</w:t>
      </w:r>
      <w:r>
        <w:rPr>
          <w:rFonts w:ascii="Times New Roman" w:hAnsi="Times New Roman" w:cs="Times New Roman"/>
          <w:sz w:val="24"/>
          <w:szCs w:val="24"/>
        </w:rPr>
        <w:t xml:space="preserve">. </w:t>
      </w:r>
      <w:r w:rsidR="265CB6A1" w:rsidRPr="429BDB31">
        <w:rPr>
          <w:rFonts w:ascii="Times New Roman" w:hAnsi="Times New Roman" w:cs="Times New Roman"/>
          <w:sz w:val="24"/>
          <w:szCs w:val="24"/>
        </w:rPr>
        <w:t xml:space="preserve">Initially </w:t>
      </w:r>
      <w:r w:rsidR="4D6D3464" w:rsidRPr="429BDB31">
        <w:rPr>
          <w:rFonts w:ascii="Times New Roman" w:hAnsi="Times New Roman" w:cs="Times New Roman"/>
          <w:sz w:val="24"/>
          <w:szCs w:val="24"/>
        </w:rPr>
        <w:t>Comprising</w:t>
      </w:r>
      <w:r>
        <w:rPr>
          <w:rFonts w:ascii="Times New Roman" w:hAnsi="Times New Roman" w:cs="Times New Roman"/>
          <w:sz w:val="24"/>
          <w:szCs w:val="24"/>
        </w:rPr>
        <w:t xml:space="preserve"> of </w:t>
      </w:r>
      <w:r w:rsidR="7D9DFEFF" w:rsidRPr="429BDB31">
        <w:rPr>
          <w:rFonts w:ascii="Times New Roman" w:hAnsi="Times New Roman" w:cs="Times New Roman"/>
          <w:sz w:val="24"/>
          <w:szCs w:val="24"/>
        </w:rPr>
        <w:t>two</w:t>
      </w:r>
      <w:r>
        <w:rPr>
          <w:rFonts w:ascii="Times New Roman" w:hAnsi="Times New Roman" w:cs="Times New Roman"/>
          <w:sz w:val="24"/>
          <w:szCs w:val="24"/>
        </w:rPr>
        <w:t xml:space="preserve"> buildings with further </w:t>
      </w:r>
      <w:r w:rsidR="1DBFFC29" w:rsidRPr="36BB322D">
        <w:rPr>
          <w:rFonts w:ascii="Times New Roman" w:hAnsi="Times New Roman" w:cs="Times New Roman"/>
          <w:sz w:val="24"/>
          <w:szCs w:val="24"/>
        </w:rPr>
        <w:t>long</w:t>
      </w:r>
      <w:r w:rsidR="1DBFFC29" w:rsidRPr="1F0FE52F">
        <w:rPr>
          <w:rFonts w:ascii="Times New Roman" w:hAnsi="Times New Roman" w:cs="Times New Roman"/>
          <w:sz w:val="24"/>
          <w:szCs w:val="24"/>
        </w:rPr>
        <w:t>-</w:t>
      </w:r>
      <w:r w:rsidR="1DBFFC29" w:rsidRPr="36BB322D">
        <w:rPr>
          <w:rFonts w:ascii="Times New Roman" w:hAnsi="Times New Roman" w:cs="Times New Roman"/>
          <w:sz w:val="24"/>
          <w:szCs w:val="24"/>
        </w:rPr>
        <w:t>term</w:t>
      </w:r>
      <w:r w:rsidR="4D6D3464" w:rsidRPr="36BB322D">
        <w:rPr>
          <w:rFonts w:ascii="Times New Roman" w:hAnsi="Times New Roman" w:cs="Times New Roman"/>
          <w:sz w:val="24"/>
          <w:szCs w:val="24"/>
        </w:rPr>
        <w:t xml:space="preserve"> </w:t>
      </w:r>
      <w:r>
        <w:rPr>
          <w:rFonts w:ascii="Times New Roman" w:hAnsi="Times New Roman" w:cs="Times New Roman"/>
          <w:sz w:val="24"/>
          <w:szCs w:val="24"/>
        </w:rPr>
        <w:t>development planned</w:t>
      </w:r>
      <w:r w:rsidR="74DA4B99" w:rsidRPr="09EE33DC">
        <w:rPr>
          <w:rFonts w:ascii="Times New Roman" w:hAnsi="Times New Roman" w:cs="Times New Roman"/>
          <w:sz w:val="24"/>
          <w:szCs w:val="24"/>
        </w:rPr>
        <w:t>.</w:t>
      </w:r>
      <w:r>
        <w:rPr>
          <w:rFonts w:ascii="Times New Roman" w:hAnsi="Times New Roman" w:cs="Times New Roman"/>
          <w:sz w:val="24"/>
          <w:szCs w:val="24"/>
        </w:rPr>
        <w:t xml:space="preserve"> </w:t>
      </w:r>
      <w:r w:rsidR="74DA4B99" w:rsidRPr="7E46D6B6">
        <w:rPr>
          <w:rFonts w:ascii="Times New Roman" w:hAnsi="Times New Roman" w:cs="Times New Roman"/>
          <w:sz w:val="24"/>
          <w:szCs w:val="24"/>
        </w:rPr>
        <w:t>A</w:t>
      </w:r>
      <w:r w:rsidRPr="78F0FF99">
        <w:rPr>
          <w:rFonts w:ascii="Times New Roman" w:hAnsi="Times New Roman" w:cs="Times New Roman"/>
          <w:sz w:val="24"/>
          <w:szCs w:val="24"/>
        </w:rPr>
        <w:t xml:space="preserve"> </w:t>
      </w:r>
      <w:r>
        <w:rPr>
          <w:rFonts w:ascii="Times New Roman" w:hAnsi="Times New Roman" w:cs="Times New Roman"/>
          <w:sz w:val="24"/>
          <w:szCs w:val="24"/>
        </w:rPr>
        <w:t xml:space="preserve">critical analysis of the existing </w:t>
      </w:r>
      <w:r>
        <w:rPr>
          <w:rFonts w:ascii="Times New Roman" w:hAnsi="Times New Roman" w:cs="Times New Roman"/>
          <w:sz w:val="24"/>
          <w:szCs w:val="24"/>
        </w:rPr>
        <w:lastRenderedPageBreak/>
        <w:t xml:space="preserve">buildings would provide </w:t>
      </w:r>
      <w:r w:rsidR="40BDD8A8" w:rsidRPr="1E057FD5">
        <w:rPr>
          <w:rFonts w:ascii="Times New Roman" w:hAnsi="Times New Roman" w:cs="Times New Roman"/>
          <w:sz w:val="24"/>
          <w:szCs w:val="24"/>
        </w:rPr>
        <w:t xml:space="preserve">much </w:t>
      </w:r>
      <w:r w:rsidR="40BDD8A8" w:rsidRPr="3BCC9D14">
        <w:rPr>
          <w:rFonts w:ascii="Times New Roman" w:hAnsi="Times New Roman" w:cs="Times New Roman"/>
          <w:sz w:val="24"/>
          <w:szCs w:val="24"/>
        </w:rPr>
        <w:t xml:space="preserve">needed </w:t>
      </w:r>
      <w:r w:rsidRPr="3BCC9D14">
        <w:rPr>
          <w:rFonts w:ascii="Times New Roman" w:hAnsi="Times New Roman" w:cs="Times New Roman"/>
          <w:sz w:val="24"/>
          <w:szCs w:val="24"/>
        </w:rPr>
        <w:t>insight into</w:t>
      </w:r>
      <w:r w:rsidR="53E5F5C0" w:rsidRPr="3BCC9D14">
        <w:rPr>
          <w:rFonts w:ascii="Times New Roman" w:hAnsi="Times New Roman" w:cs="Times New Roman"/>
          <w:sz w:val="24"/>
          <w:szCs w:val="24"/>
        </w:rPr>
        <w:t xml:space="preserve"> potential</w:t>
      </w:r>
      <w:r>
        <w:rPr>
          <w:rFonts w:ascii="Times New Roman" w:hAnsi="Times New Roman" w:cs="Times New Roman"/>
          <w:sz w:val="24"/>
          <w:szCs w:val="24"/>
        </w:rPr>
        <w:t xml:space="preserve"> design issues </w:t>
      </w:r>
      <w:r w:rsidR="148CA1EB" w:rsidRPr="63059410">
        <w:rPr>
          <w:rFonts w:ascii="Times New Roman" w:hAnsi="Times New Roman" w:cs="Times New Roman"/>
          <w:sz w:val="24"/>
          <w:szCs w:val="24"/>
        </w:rPr>
        <w:t>These “</w:t>
      </w:r>
      <w:r w:rsidR="148CA1EB" w:rsidRPr="21724830">
        <w:rPr>
          <w:rFonts w:ascii="Times New Roman" w:hAnsi="Times New Roman" w:cs="Times New Roman"/>
          <w:sz w:val="24"/>
          <w:szCs w:val="24"/>
        </w:rPr>
        <w:t>lessons learned” will provide</w:t>
      </w:r>
      <w:r w:rsidRPr="5522620E">
        <w:rPr>
          <w:rFonts w:ascii="Times New Roman" w:hAnsi="Times New Roman" w:cs="Times New Roman"/>
          <w:sz w:val="24"/>
          <w:szCs w:val="24"/>
        </w:rPr>
        <w:t xml:space="preserve"> </w:t>
      </w:r>
      <w:r>
        <w:rPr>
          <w:rFonts w:ascii="Times New Roman" w:hAnsi="Times New Roman" w:cs="Times New Roman"/>
          <w:sz w:val="24"/>
          <w:szCs w:val="24"/>
        </w:rPr>
        <w:t xml:space="preserve">the client </w:t>
      </w:r>
      <w:r w:rsidR="107A01EC" w:rsidRPr="65593C2D">
        <w:rPr>
          <w:rFonts w:ascii="Times New Roman" w:hAnsi="Times New Roman" w:cs="Times New Roman"/>
          <w:sz w:val="24"/>
          <w:szCs w:val="24"/>
        </w:rPr>
        <w:t xml:space="preserve">with invaluable </w:t>
      </w:r>
      <w:r w:rsidR="107A01EC" w:rsidRPr="0273368B">
        <w:rPr>
          <w:rFonts w:ascii="Times New Roman" w:hAnsi="Times New Roman" w:cs="Times New Roman"/>
          <w:sz w:val="24"/>
          <w:szCs w:val="24"/>
        </w:rPr>
        <w:t xml:space="preserve">data which may well help them to </w:t>
      </w:r>
      <w:r w:rsidR="107A01EC" w:rsidRPr="74B8E9FC">
        <w:rPr>
          <w:rFonts w:ascii="Times New Roman" w:hAnsi="Times New Roman" w:cs="Times New Roman"/>
          <w:sz w:val="24"/>
          <w:szCs w:val="24"/>
        </w:rPr>
        <w:t>mitigate</w:t>
      </w:r>
      <w:r w:rsidR="107A01EC" w:rsidRPr="0273368B">
        <w:rPr>
          <w:rFonts w:ascii="Times New Roman" w:hAnsi="Times New Roman" w:cs="Times New Roman"/>
          <w:sz w:val="24"/>
          <w:szCs w:val="24"/>
        </w:rPr>
        <w:t xml:space="preserve"> </w:t>
      </w:r>
      <w:r w:rsidR="21B4A46A" w:rsidRPr="482DDE3A">
        <w:rPr>
          <w:rFonts w:ascii="Times New Roman" w:hAnsi="Times New Roman" w:cs="Times New Roman"/>
          <w:sz w:val="24"/>
          <w:szCs w:val="24"/>
        </w:rPr>
        <w:t xml:space="preserve">any </w:t>
      </w:r>
      <w:r w:rsidR="5C72A356" w:rsidRPr="2FB0589B">
        <w:rPr>
          <w:rFonts w:ascii="Times New Roman" w:hAnsi="Times New Roman" w:cs="Times New Roman"/>
          <w:sz w:val="24"/>
          <w:szCs w:val="24"/>
        </w:rPr>
        <w:t>construction</w:t>
      </w:r>
      <w:r w:rsidR="21B4A46A" w:rsidRPr="1D047E3D">
        <w:rPr>
          <w:rFonts w:ascii="Times New Roman" w:hAnsi="Times New Roman" w:cs="Times New Roman"/>
          <w:sz w:val="24"/>
          <w:szCs w:val="24"/>
        </w:rPr>
        <w:t xml:space="preserve"> issues that they</w:t>
      </w:r>
      <w:r w:rsidR="1D6CF191" w:rsidRPr="65593C2D">
        <w:rPr>
          <w:rFonts w:ascii="Times New Roman" w:hAnsi="Times New Roman" w:cs="Times New Roman"/>
          <w:sz w:val="24"/>
          <w:szCs w:val="24"/>
        </w:rPr>
        <w:t xml:space="preserve"> </w:t>
      </w:r>
      <w:r>
        <w:rPr>
          <w:rFonts w:ascii="Times New Roman" w:hAnsi="Times New Roman" w:cs="Times New Roman"/>
          <w:sz w:val="24"/>
          <w:szCs w:val="24"/>
        </w:rPr>
        <w:t xml:space="preserve">may wish to avoid in the </w:t>
      </w:r>
      <w:r w:rsidR="0462762B" w:rsidRPr="60726899">
        <w:rPr>
          <w:rFonts w:ascii="Times New Roman" w:hAnsi="Times New Roman" w:cs="Times New Roman"/>
          <w:sz w:val="24"/>
          <w:szCs w:val="24"/>
        </w:rPr>
        <w:t>long-</w:t>
      </w:r>
      <w:r w:rsidR="0462762B" w:rsidRPr="07548886">
        <w:rPr>
          <w:rFonts w:ascii="Times New Roman" w:hAnsi="Times New Roman" w:cs="Times New Roman"/>
          <w:sz w:val="24"/>
          <w:szCs w:val="24"/>
        </w:rPr>
        <w:t xml:space="preserve">term </w:t>
      </w:r>
      <w:r>
        <w:rPr>
          <w:rFonts w:ascii="Times New Roman" w:hAnsi="Times New Roman" w:cs="Times New Roman"/>
          <w:sz w:val="24"/>
          <w:szCs w:val="24"/>
        </w:rPr>
        <w:t xml:space="preserve">development of future campus </w:t>
      </w:r>
      <w:r w:rsidR="00F51A88">
        <w:rPr>
          <w:rFonts w:ascii="Times New Roman" w:hAnsi="Times New Roman" w:cs="Times New Roman"/>
          <w:sz w:val="24"/>
          <w:szCs w:val="24"/>
        </w:rPr>
        <w:t>construction.</w:t>
      </w:r>
    </w:p>
    <w:p w14:paraId="2F79F30F" w14:textId="0A0A6B30" w:rsidR="009C458C" w:rsidRDefault="00A675EF" w:rsidP="008E4538">
      <w:pPr>
        <w:rPr>
          <w:rFonts w:ascii="Times New Roman" w:hAnsi="Times New Roman" w:cs="Times New Roman"/>
          <w:sz w:val="24"/>
          <w:szCs w:val="24"/>
        </w:rPr>
      </w:pPr>
      <w:r>
        <w:rPr>
          <w:rFonts w:ascii="Times New Roman" w:hAnsi="Times New Roman" w:cs="Times New Roman"/>
          <w:sz w:val="24"/>
          <w:szCs w:val="24"/>
        </w:rPr>
        <w:t xml:space="preserve">Using </w:t>
      </w:r>
      <w:r w:rsidR="29351215" w:rsidRPr="44FC706D">
        <w:rPr>
          <w:rFonts w:ascii="Times New Roman" w:hAnsi="Times New Roman" w:cs="Times New Roman"/>
          <w:sz w:val="24"/>
          <w:szCs w:val="24"/>
        </w:rPr>
        <w:t xml:space="preserve">an array of </w:t>
      </w:r>
      <w:r w:rsidR="4F707118" w:rsidRPr="44FC706D">
        <w:rPr>
          <w:rFonts w:ascii="Times New Roman" w:hAnsi="Times New Roman" w:cs="Times New Roman"/>
          <w:sz w:val="24"/>
          <w:szCs w:val="24"/>
        </w:rPr>
        <w:t>collaborative</w:t>
      </w:r>
      <w:r>
        <w:rPr>
          <w:rFonts w:ascii="Times New Roman" w:hAnsi="Times New Roman" w:cs="Times New Roman"/>
          <w:sz w:val="24"/>
          <w:szCs w:val="24"/>
        </w:rPr>
        <w:t xml:space="preserve"> tools, </w:t>
      </w:r>
      <w:r w:rsidR="002A006E">
        <w:rPr>
          <w:rFonts w:ascii="Times New Roman" w:hAnsi="Times New Roman" w:cs="Times New Roman"/>
          <w:sz w:val="24"/>
          <w:szCs w:val="24"/>
        </w:rPr>
        <w:t xml:space="preserve">to combine </w:t>
      </w:r>
      <w:r w:rsidR="7F42EADB" w:rsidRPr="4771548C">
        <w:rPr>
          <w:rFonts w:ascii="Times New Roman" w:hAnsi="Times New Roman" w:cs="Times New Roman"/>
          <w:sz w:val="24"/>
          <w:szCs w:val="24"/>
        </w:rPr>
        <w:t xml:space="preserve">and compare the </w:t>
      </w:r>
      <w:r w:rsidR="4B6B1A79" w:rsidRPr="583EF215">
        <w:rPr>
          <w:rFonts w:ascii="Times New Roman" w:hAnsi="Times New Roman" w:cs="Times New Roman"/>
          <w:sz w:val="24"/>
          <w:szCs w:val="24"/>
        </w:rPr>
        <w:t>initial</w:t>
      </w:r>
      <w:r w:rsidR="7F42EADB" w:rsidRPr="4771548C">
        <w:rPr>
          <w:rFonts w:ascii="Times New Roman" w:hAnsi="Times New Roman" w:cs="Times New Roman"/>
          <w:sz w:val="24"/>
          <w:szCs w:val="24"/>
        </w:rPr>
        <w:t xml:space="preserve"> building </w:t>
      </w:r>
      <w:r w:rsidR="7F42EADB" w:rsidRPr="3498D0B6">
        <w:rPr>
          <w:rFonts w:ascii="Times New Roman" w:hAnsi="Times New Roman" w:cs="Times New Roman"/>
          <w:sz w:val="24"/>
          <w:szCs w:val="24"/>
        </w:rPr>
        <w:t>designs</w:t>
      </w:r>
      <w:r w:rsidR="00D24663">
        <w:rPr>
          <w:rFonts w:ascii="Times New Roman" w:hAnsi="Times New Roman" w:cs="Times New Roman"/>
          <w:sz w:val="24"/>
          <w:szCs w:val="24"/>
        </w:rPr>
        <w:t xml:space="preserve"> and the </w:t>
      </w:r>
      <w:r w:rsidR="119532BB" w:rsidRPr="147B7850">
        <w:rPr>
          <w:rFonts w:ascii="Times New Roman" w:hAnsi="Times New Roman" w:cs="Times New Roman"/>
          <w:sz w:val="24"/>
          <w:szCs w:val="24"/>
        </w:rPr>
        <w:t xml:space="preserve">final form </w:t>
      </w:r>
      <w:r w:rsidR="119532BB" w:rsidRPr="44AE8FD9">
        <w:rPr>
          <w:rFonts w:ascii="Times New Roman" w:hAnsi="Times New Roman" w:cs="Times New Roman"/>
          <w:sz w:val="24"/>
          <w:szCs w:val="24"/>
        </w:rPr>
        <w:t xml:space="preserve">of the </w:t>
      </w:r>
      <w:r w:rsidR="119532BB" w:rsidRPr="0123B22C">
        <w:rPr>
          <w:rFonts w:ascii="Times New Roman" w:hAnsi="Times New Roman" w:cs="Times New Roman"/>
          <w:sz w:val="24"/>
          <w:szCs w:val="24"/>
        </w:rPr>
        <w:t xml:space="preserve">completed </w:t>
      </w:r>
      <w:r w:rsidR="119532BB" w:rsidRPr="583EF215">
        <w:rPr>
          <w:rFonts w:ascii="Times New Roman" w:hAnsi="Times New Roman" w:cs="Times New Roman"/>
          <w:sz w:val="24"/>
          <w:szCs w:val="24"/>
        </w:rPr>
        <w:t>building</w:t>
      </w:r>
      <w:r w:rsidR="00D24663">
        <w:rPr>
          <w:rFonts w:ascii="Times New Roman" w:hAnsi="Times New Roman" w:cs="Times New Roman"/>
          <w:sz w:val="24"/>
          <w:szCs w:val="24"/>
        </w:rPr>
        <w:t xml:space="preserve">, we will </w:t>
      </w:r>
      <w:r w:rsidR="061EF6CD" w:rsidRPr="2B2B2404">
        <w:rPr>
          <w:rFonts w:ascii="Times New Roman" w:hAnsi="Times New Roman" w:cs="Times New Roman"/>
          <w:sz w:val="24"/>
          <w:szCs w:val="24"/>
        </w:rPr>
        <w:t xml:space="preserve">be able </w:t>
      </w:r>
      <w:r w:rsidR="061EF6CD" w:rsidRPr="0D8789EF">
        <w:rPr>
          <w:rFonts w:ascii="Times New Roman" w:hAnsi="Times New Roman" w:cs="Times New Roman"/>
          <w:sz w:val="24"/>
          <w:szCs w:val="24"/>
        </w:rPr>
        <w:t>to</w:t>
      </w:r>
      <w:r w:rsidR="7DA816E3" w:rsidRPr="2B2B2404">
        <w:rPr>
          <w:rFonts w:ascii="Times New Roman" w:hAnsi="Times New Roman" w:cs="Times New Roman"/>
          <w:sz w:val="24"/>
          <w:szCs w:val="24"/>
        </w:rPr>
        <w:t xml:space="preserve"> </w:t>
      </w:r>
      <w:r w:rsidR="00684994">
        <w:rPr>
          <w:rFonts w:ascii="Times New Roman" w:hAnsi="Times New Roman" w:cs="Times New Roman"/>
          <w:sz w:val="24"/>
          <w:szCs w:val="24"/>
        </w:rPr>
        <w:t xml:space="preserve">highlight any inconsistencies, discrepancies, and alterations </w:t>
      </w:r>
      <w:r w:rsidR="7DE968D9" w:rsidRPr="286D0B29">
        <w:rPr>
          <w:rFonts w:ascii="Times New Roman" w:hAnsi="Times New Roman" w:cs="Times New Roman"/>
          <w:sz w:val="24"/>
          <w:szCs w:val="24"/>
        </w:rPr>
        <w:t>made</w:t>
      </w:r>
      <w:r w:rsidR="26A9674A" w:rsidRPr="5D30244E">
        <w:rPr>
          <w:rFonts w:ascii="Times New Roman" w:hAnsi="Times New Roman" w:cs="Times New Roman"/>
          <w:sz w:val="24"/>
          <w:szCs w:val="24"/>
        </w:rPr>
        <w:t xml:space="preserve"> to </w:t>
      </w:r>
      <w:r w:rsidR="7DE968D9" w:rsidRPr="286D0B29">
        <w:rPr>
          <w:rFonts w:ascii="Times New Roman" w:hAnsi="Times New Roman" w:cs="Times New Roman"/>
          <w:sz w:val="24"/>
          <w:szCs w:val="24"/>
        </w:rPr>
        <w:t>the</w:t>
      </w:r>
      <w:r w:rsidR="554C43A1" w:rsidRPr="51F77F6E">
        <w:rPr>
          <w:rFonts w:ascii="Times New Roman" w:hAnsi="Times New Roman" w:cs="Times New Roman"/>
          <w:sz w:val="24"/>
          <w:szCs w:val="24"/>
        </w:rPr>
        <w:t xml:space="preserve"> </w:t>
      </w:r>
      <w:r w:rsidR="7DE968D9" w:rsidRPr="51F77F6E">
        <w:rPr>
          <w:rFonts w:ascii="Times New Roman" w:hAnsi="Times New Roman" w:cs="Times New Roman"/>
          <w:sz w:val="24"/>
          <w:szCs w:val="24"/>
        </w:rPr>
        <w:t xml:space="preserve">building </w:t>
      </w:r>
      <w:r w:rsidR="00684994">
        <w:rPr>
          <w:rFonts w:ascii="Times New Roman" w:hAnsi="Times New Roman" w:cs="Times New Roman"/>
          <w:sz w:val="24"/>
          <w:szCs w:val="24"/>
        </w:rPr>
        <w:t xml:space="preserve">between </w:t>
      </w:r>
      <w:r w:rsidR="7DE968D9" w:rsidRPr="4AE2F303">
        <w:rPr>
          <w:rFonts w:ascii="Times New Roman" w:hAnsi="Times New Roman" w:cs="Times New Roman"/>
          <w:sz w:val="24"/>
          <w:szCs w:val="24"/>
        </w:rPr>
        <w:t>t</w:t>
      </w:r>
      <w:r w:rsidR="59CD7475" w:rsidRPr="4AE2F303">
        <w:rPr>
          <w:rFonts w:ascii="Times New Roman" w:hAnsi="Times New Roman" w:cs="Times New Roman"/>
          <w:sz w:val="24"/>
          <w:szCs w:val="24"/>
        </w:rPr>
        <w:t>hat</w:t>
      </w:r>
      <w:r w:rsidR="00684994">
        <w:rPr>
          <w:rFonts w:ascii="Times New Roman" w:hAnsi="Times New Roman" w:cs="Times New Roman"/>
          <w:sz w:val="24"/>
          <w:szCs w:val="24"/>
        </w:rPr>
        <w:t xml:space="preserve"> was originally designed, and the </w:t>
      </w:r>
      <w:r w:rsidR="201EC8BD" w:rsidRPr="3191BA68">
        <w:rPr>
          <w:rFonts w:ascii="Times New Roman" w:hAnsi="Times New Roman" w:cs="Times New Roman"/>
          <w:sz w:val="24"/>
          <w:szCs w:val="24"/>
        </w:rPr>
        <w:t>final</w:t>
      </w:r>
      <w:r w:rsidR="7DE968D9" w:rsidRPr="0421B4F5">
        <w:rPr>
          <w:rFonts w:ascii="Times New Roman" w:hAnsi="Times New Roman" w:cs="Times New Roman"/>
          <w:sz w:val="24"/>
          <w:szCs w:val="24"/>
        </w:rPr>
        <w:t xml:space="preserve"> </w:t>
      </w:r>
      <w:r w:rsidR="00684994">
        <w:rPr>
          <w:rFonts w:ascii="Times New Roman" w:hAnsi="Times New Roman" w:cs="Times New Roman"/>
          <w:sz w:val="24"/>
          <w:szCs w:val="24"/>
        </w:rPr>
        <w:t>building that was delivered to UWTSD</w:t>
      </w:r>
      <w:r w:rsidR="00185F8A">
        <w:rPr>
          <w:rFonts w:ascii="Times New Roman" w:hAnsi="Times New Roman" w:cs="Times New Roman"/>
          <w:sz w:val="24"/>
          <w:szCs w:val="24"/>
        </w:rPr>
        <w:t>. This will also</w:t>
      </w:r>
      <w:r w:rsidR="00185F8A" w:rsidRPr="3B494BEA">
        <w:rPr>
          <w:rFonts w:ascii="Times New Roman" w:hAnsi="Times New Roman" w:cs="Times New Roman"/>
          <w:sz w:val="24"/>
          <w:szCs w:val="24"/>
        </w:rPr>
        <w:t xml:space="preserve"> h</w:t>
      </w:r>
      <w:r w:rsidR="60001137" w:rsidRPr="3B494BEA">
        <w:rPr>
          <w:rFonts w:ascii="Times New Roman" w:hAnsi="Times New Roman" w:cs="Times New Roman"/>
          <w:sz w:val="24"/>
          <w:szCs w:val="24"/>
        </w:rPr>
        <w:t>elp to</w:t>
      </w:r>
      <w:r w:rsidR="00185F8A">
        <w:rPr>
          <w:rFonts w:ascii="Times New Roman" w:hAnsi="Times New Roman" w:cs="Times New Roman"/>
          <w:sz w:val="24"/>
          <w:szCs w:val="24"/>
        </w:rPr>
        <w:t xml:space="preserve"> highlight issues faced by the </w:t>
      </w:r>
      <w:r w:rsidR="3A88C7C3" w:rsidRPr="30B9905F">
        <w:rPr>
          <w:rFonts w:ascii="Times New Roman" w:hAnsi="Times New Roman" w:cs="Times New Roman"/>
          <w:sz w:val="24"/>
          <w:szCs w:val="24"/>
        </w:rPr>
        <w:t>current on</w:t>
      </w:r>
      <w:r w:rsidR="237BAC4C" w:rsidRPr="5669E772">
        <w:rPr>
          <w:rFonts w:ascii="Times New Roman" w:hAnsi="Times New Roman" w:cs="Times New Roman"/>
          <w:sz w:val="24"/>
          <w:szCs w:val="24"/>
        </w:rPr>
        <w:t>-</w:t>
      </w:r>
      <w:r w:rsidR="3A88C7C3" w:rsidRPr="30B9905F">
        <w:rPr>
          <w:rFonts w:ascii="Times New Roman" w:hAnsi="Times New Roman" w:cs="Times New Roman"/>
          <w:sz w:val="24"/>
          <w:szCs w:val="24"/>
        </w:rPr>
        <w:t>site</w:t>
      </w:r>
      <w:r w:rsidR="593B4443" w:rsidRPr="30B9905F">
        <w:rPr>
          <w:rFonts w:ascii="Times New Roman" w:hAnsi="Times New Roman" w:cs="Times New Roman"/>
          <w:sz w:val="24"/>
          <w:szCs w:val="24"/>
        </w:rPr>
        <w:t xml:space="preserve"> </w:t>
      </w:r>
      <w:r w:rsidR="00185F8A">
        <w:rPr>
          <w:rFonts w:ascii="Times New Roman" w:hAnsi="Times New Roman" w:cs="Times New Roman"/>
          <w:sz w:val="24"/>
          <w:szCs w:val="24"/>
        </w:rPr>
        <w:t xml:space="preserve">Facilities management team in their </w:t>
      </w:r>
      <w:r w:rsidR="00217337">
        <w:rPr>
          <w:rFonts w:ascii="Times New Roman" w:hAnsi="Times New Roman" w:cs="Times New Roman"/>
          <w:sz w:val="24"/>
          <w:szCs w:val="24"/>
        </w:rPr>
        <w:t xml:space="preserve">maintenance of the </w:t>
      </w:r>
      <w:r w:rsidR="622CDF13" w:rsidRPr="5669E772">
        <w:rPr>
          <w:rFonts w:ascii="Times New Roman" w:hAnsi="Times New Roman" w:cs="Times New Roman"/>
          <w:sz w:val="24"/>
          <w:szCs w:val="24"/>
        </w:rPr>
        <w:t xml:space="preserve">current </w:t>
      </w:r>
      <w:r w:rsidR="00217337">
        <w:rPr>
          <w:rFonts w:ascii="Times New Roman" w:hAnsi="Times New Roman" w:cs="Times New Roman"/>
          <w:sz w:val="24"/>
          <w:szCs w:val="24"/>
        </w:rPr>
        <w:t xml:space="preserve">campus and </w:t>
      </w:r>
      <w:r w:rsidR="000E3AA2">
        <w:rPr>
          <w:rFonts w:ascii="Times New Roman" w:hAnsi="Times New Roman" w:cs="Times New Roman"/>
          <w:sz w:val="24"/>
          <w:szCs w:val="24"/>
        </w:rPr>
        <w:t xml:space="preserve">show areas that may cause </w:t>
      </w:r>
      <w:r w:rsidR="002F6FED">
        <w:rPr>
          <w:rFonts w:ascii="Times New Roman" w:hAnsi="Times New Roman" w:cs="Times New Roman"/>
          <w:sz w:val="24"/>
          <w:szCs w:val="24"/>
        </w:rPr>
        <w:t>issues in further development</w:t>
      </w:r>
      <w:r w:rsidR="6D6E4399" w:rsidRPr="0A15FE51">
        <w:rPr>
          <w:rFonts w:ascii="Times New Roman" w:hAnsi="Times New Roman" w:cs="Times New Roman"/>
          <w:sz w:val="24"/>
          <w:szCs w:val="24"/>
        </w:rPr>
        <w:t xml:space="preserve"> of the campus and </w:t>
      </w:r>
      <w:r w:rsidR="6D6E4399" w:rsidRPr="747424E3">
        <w:rPr>
          <w:rFonts w:ascii="Times New Roman" w:hAnsi="Times New Roman" w:cs="Times New Roman"/>
          <w:sz w:val="24"/>
          <w:szCs w:val="24"/>
        </w:rPr>
        <w:t>its</w:t>
      </w:r>
      <w:r w:rsidR="6D6E4399" w:rsidRPr="0A15FE51">
        <w:rPr>
          <w:rFonts w:ascii="Times New Roman" w:hAnsi="Times New Roman" w:cs="Times New Roman"/>
          <w:sz w:val="24"/>
          <w:szCs w:val="24"/>
        </w:rPr>
        <w:t xml:space="preserve"> buildings</w:t>
      </w:r>
      <w:r w:rsidR="006B1C15">
        <w:rPr>
          <w:rFonts w:ascii="Times New Roman" w:hAnsi="Times New Roman" w:cs="Times New Roman"/>
          <w:sz w:val="24"/>
          <w:szCs w:val="24"/>
        </w:rPr>
        <w:t>.</w:t>
      </w:r>
    </w:p>
    <w:p w14:paraId="1E5AC3F6" w14:textId="1C2396A9" w:rsidR="00A14773" w:rsidRDefault="00763F61" w:rsidP="008E4538">
      <w:pPr>
        <w:rPr>
          <w:rFonts w:ascii="Times New Roman" w:hAnsi="Times New Roman" w:cs="Times New Roman"/>
          <w:sz w:val="24"/>
          <w:szCs w:val="24"/>
        </w:rPr>
      </w:pPr>
      <w:r>
        <w:rPr>
          <w:noProof/>
        </w:rPr>
        <mc:AlternateContent>
          <mc:Choice Requires="wps">
            <w:drawing>
              <wp:anchor distT="0" distB="0" distL="114300" distR="114300" simplePos="0" relativeHeight="251658241" behindDoc="0" locked="0" layoutInCell="1" allowOverlap="1" wp14:anchorId="1C5792CF" wp14:editId="3E79FC64">
                <wp:simplePos x="0" y="0"/>
                <wp:positionH relativeFrom="column">
                  <wp:posOffset>0</wp:posOffset>
                </wp:positionH>
                <wp:positionV relativeFrom="paragraph">
                  <wp:posOffset>1853565</wp:posOffset>
                </wp:positionV>
                <wp:extent cx="254508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45080" cy="635"/>
                        </a:xfrm>
                        <a:prstGeom prst="rect">
                          <a:avLst/>
                        </a:prstGeom>
                        <a:solidFill>
                          <a:prstClr val="white"/>
                        </a:solidFill>
                        <a:ln>
                          <a:noFill/>
                        </a:ln>
                      </wps:spPr>
                      <wps:txbx>
                        <w:txbxContent>
                          <w:p w14:paraId="0B4B6E07" w14:textId="54DD6D64" w:rsidR="00763F61" w:rsidRPr="0023135F" w:rsidRDefault="00763F61" w:rsidP="00763F61">
                            <w:pPr>
                              <w:pStyle w:val="Caption"/>
                              <w:rPr>
                                <w:noProof/>
                              </w:rPr>
                            </w:pPr>
                            <w:bookmarkStart w:id="7" w:name="_Toc65264877"/>
                            <w:r>
                              <w:t xml:space="preserve">Figure </w:t>
                            </w:r>
                            <w:r>
                              <w:fldChar w:fldCharType="begin"/>
                            </w:r>
                            <w:r>
                              <w:instrText>SEQ Figure \* ARABIC</w:instrText>
                            </w:r>
                            <w:r>
                              <w:fldChar w:fldCharType="separate"/>
                            </w:r>
                            <w:r w:rsidR="00CD5B39">
                              <w:rPr>
                                <w:noProof/>
                              </w:rPr>
                              <w:t>1</w:t>
                            </w:r>
                            <w:r>
                              <w:fldChar w:fldCharType="end"/>
                            </w:r>
                            <w:r>
                              <w:t xml:space="preserve"> Revizto compatible software</w:t>
                            </w:r>
                            <w:r w:rsidR="00D45EB8">
                              <w:t xml:space="preserve"> </w:t>
                            </w:r>
                            <w:sdt>
                              <w:sdtPr>
                                <w:id w:val="-1968655024"/>
                                <w:citation/>
                              </w:sdtPr>
                              <w:sdtEndPr/>
                              <w:sdtContent>
                                <w:r w:rsidR="00D45EB8">
                                  <w:fldChar w:fldCharType="begin"/>
                                </w:r>
                                <w:r w:rsidR="00D45EB8">
                                  <w:rPr>
                                    <w:lang w:val="en-GB"/>
                                  </w:rPr>
                                  <w:instrText xml:space="preserve"> CITATION Rev17 \l 2057 </w:instrText>
                                </w:r>
                                <w:r w:rsidR="00D45EB8">
                                  <w:fldChar w:fldCharType="separate"/>
                                </w:r>
                                <w:r w:rsidR="00AE35E7" w:rsidRPr="00AE35E7">
                                  <w:rPr>
                                    <w:noProof/>
                                    <w:lang w:val="en-GB"/>
                                  </w:rPr>
                                  <w:t>(Revit News, 2017)</w:t>
                                </w:r>
                                <w:r w:rsidR="00D45EB8">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5792CF" id="_x0000_t202" coordsize="21600,21600" o:spt="202" path="m,l,21600r21600,l21600,xe">
                <v:stroke joinstyle="miter"/>
                <v:path gradientshapeok="t" o:connecttype="rect"/>
              </v:shapetype>
              <v:shape id="Text Box 2" o:spid="_x0000_s1026" type="#_x0000_t202" style="position:absolute;margin-left:0;margin-top:145.95pt;width:200.4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" stroked="f">
                <v:textbox style="mso-fit-shape-to-text:t" inset="0,0,0,0">
                  <w:txbxContent>
                    <w:p w14:paraId="0B4B6E07" w14:textId="54DD6D64" w:rsidR="00763F61" w:rsidRPr="0023135F" w:rsidRDefault="00763F61" w:rsidP="00763F61">
                      <w:pPr>
                        <w:pStyle w:val="Caption"/>
                        <w:rPr>
                          <w:noProof/>
                        </w:rPr>
                      </w:pPr>
                      <w:bookmarkStart w:id="8" w:name="_Toc65264877"/>
                      <w:r>
                        <w:t xml:space="preserve">Figure </w:t>
                      </w:r>
                      <w:r>
                        <w:fldChar w:fldCharType="begin"/>
                      </w:r>
                      <w:r>
                        <w:instrText>SEQ Figure \* ARABIC</w:instrText>
                      </w:r>
                      <w:r>
                        <w:fldChar w:fldCharType="separate"/>
                      </w:r>
                      <w:r w:rsidR="00CD5B39">
                        <w:rPr>
                          <w:noProof/>
                        </w:rPr>
                        <w:t>1</w:t>
                      </w:r>
                      <w:r>
                        <w:fldChar w:fldCharType="end"/>
                      </w:r>
                      <w:r>
                        <w:t xml:space="preserve"> Revizto compatible software</w:t>
                      </w:r>
                      <w:r w:rsidR="00D45EB8">
                        <w:t xml:space="preserve"> </w:t>
                      </w:r>
                      <w:sdt>
                        <w:sdtPr>
                          <w:id w:val="-1968655024"/>
                          <w:citation/>
                        </w:sdtPr>
                        <w:sdtEndPr/>
                        <w:sdtContent>
                          <w:r w:rsidR="00D45EB8">
                            <w:fldChar w:fldCharType="begin"/>
                          </w:r>
                          <w:r w:rsidR="00D45EB8">
                            <w:rPr>
                              <w:lang w:val="en-GB"/>
                            </w:rPr>
                            <w:instrText xml:space="preserve"> CITATION Rev17 \l 2057 </w:instrText>
                          </w:r>
                          <w:r w:rsidR="00D45EB8">
                            <w:fldChar w:fldCharType="separate"/>
                          </w:r>
                          <w:r w:rsidR="00AE35E7" w:rsidRPr="00AE35E7">
                            <w:rPr>
                              <w:noProof/>
                              <w:lang w:val="en-GB"/>
                            </w:rPr>
                            <w:t>(Revit News, 2017)</w:t>
                          </w:r>
                          <w:r w:rsidR="00D45EB8">
                            <w:fldChar w:fldCharType="end"/>
                          </w:r>
                        </w:sdtContent>
                      </w:sdt>
                      <w:bookmarkEnd w:id="8"/>
                    </w:p>
                  </w:txbxContent>
                </v:textbox>
                <w10:wrap type="square"/>
              </v:shape>
            </w:pict>
          </mc:Fallback>
        </mc:AlternateContent>
      </w:r>
      <w:r w:rsidR="00A14773">
        <w:rPr>
          <w:noProof/>
        </w:rPr>
        <w:drawing>
          <wp:anchor distT="0" distB="0" distL="114300" distR="114300" simplePos="0" relativeHeight="251658240" behindDoc="0" locked="0" layoutInCell="1" allowOverlap="1" wp14:anchorId="3ED392E6" wp14:editId="162788E7">
            <wp:simplePos x="0" y="0"/>
            <wp:positionH relativeFrom="column">
              <wp:posOffset>0</wp:posOffset>
            </wp:positionH>
            <wp:positionV relativeFrom="paragraph">
              <wp:posOffset>-1905</wp:posOffset>
            </wp:positionV>
            <wp:extent cx="2545080" cy="1798320"/>
            <wp:effectExtent l="0" t="0" r="7620" b="0"/>
            <wp:wrapSquare wrapText="bothSides"/>
            <wp:docPr id="1" name="Picture 1" descr="Image result for reviz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vizt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5080" cy="1798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02B953" w14:textId="5316FBBF" w:rsidR="002F6FED" w:rsidRDefault="002F6FED" w:rsidP="008E4538">
      <w:pPr>
        <w:rPr>
          <w:rFonts w:ascii="Times New Roman" w:hAnsi="Times New Roman" w:cs="Times New Roman"/>
          <w:sz w:val="24"/>
          <w:szCs w:val="24"/>
        </w:rPr>
      </w:pPr>
      <w:r>
        <w:rPr>
          <w:rFonts w:ascii="Times New Roman" w:hAnsi="Times New Roman" w:cs="Times New Roman"/>
          <w:sz w:val="24"/>
          <w:szCs w:val="24"/>
        </w:rPr>
        <w:t>Information from the</w:t>
      </w:r>
      <w:r w:rsidRPr="7A67586A">
        <w:rPr>
          <w:rFonts w:ascii="Times New Roman" w:hAnsi="Times New Roman" w:cs="Times New Roman"/>
          <w:sz w:val="24"/>
          <w:szCs w:val="24"/>
        </w:rPr>
        <w:t xml:space="preserve"> </w:t>
      </w:r>
      <w:r w:rsidR="689A9FA5" w:rsidRPr="7A67586A">
        <w:rPr>
          <w:rFonts w:ascii="Times New Roman" w:hAnsi="Times New Roman" w:cs="Times New Roman"/>
          <w:sz w:val="24"/>
          <w:szCs w:val="24"/>
        </w:rPr>
        <w:t>current</w:t>
      </w:r>
      <w:r>
        <w:rPr>
          <w:rFonts w:ascii="Times New Roman" w:hAnsi="Times New Roman" w:cs="Times New Roman"/>
          <w:sz w:val="24"/>
          <w:szCs w:val="24"/>
        </w:rPr>
        <w:t xml:space="preserve"> Facilities management team on </w:t>
      </w:r>
      <w:r w:rsidR="001B174F">
        <w:rPr>
          <w:rFonts w:ascii="Times New Roman" w:hAnsi="Times New Roman" w:cs="Times New Roman"/>
          <w:sz w:val="24"/>
          <w:szCs w:val="24"/>
        </w:rPr>
        <w:t>how they manage the campus, and their chosen software</w:t>
      </w:r>
      <w:r w:rsidR="00197AF0">
        <w:rPr>
          <w:rFonts w:ascii="Times New Roman" w:hAnsi="Times New Roman" w:cs="Times New Roman"/>
          <w:sz w:val="24"/>
          <w:szCs w:val="24"/>
        </w:rPr>
        <w:t xml:space="preserve"> for doing so will be </w:t>
      </w:r>
      <w:r w:rsidR="7724FFF0" w:rsidRPr="30F16692">
        <w:rPr>
          <w:rFonts w:ascii="Times New Roman" w:hAnsi="Times New Roman" w:cs="Times New Roman"/>
          <w:sz w:val="24"/>
          <w:szCs w:val="24"/>
        </w:rPr>
        <w:t>invaluable providing</w:t>
      </w:r>
      <w:r w:rsidR="00197AF0" w:rsidRPr="082C2E44">
        <w:rPr>
          <w:rFonts w:ascii="Times New Roman" w:hAnsi="Times New Roman" w:cs="Times New Roman"/>
          <w:sz w:val="24"/>
          <w:szCs w:val="24"/>
        </w:rPr>
        <w:t xml:space="preserve"> </w:t>
      </w:r>
      <w:r w:rsidR="7724FFF0" w:rsidRPr="19CF6D31">
        <w:rPr>
          <w:rFonts w:ascii="Times New Roman" w:hAnsi="Times New Roman" w:cs="Times New Roman"/>
          <w:sz w:val="24"/>
          <w:szCs w:val="24"/>
        </w:rPr>
        <w:t xml:space="preserve">much needed </w:t>
      </w:r>
      <w:r w:rsidR="7724FFF0" w:rsidRPr="362982C6">
        <w:rPr>
          <w:rFonts w:ascii="Times New Roman" w:hAnsi="Times New Roman" w:cs="Times New Roman"/>
          <w:sz w:val="24"/>
          <w:szCs w:val="24"/>
        </w:rPr>
        <w:t xml:space="preserve">insight </w:t>
      </w:r>
      <w:r w:rsidR="7724FFF0" w:rsidRPr="403AD199">
        <w:rPr>
          <w:rFonts w:ascii="Times New Roman" w:hAnsi="Times New Roman" w:cs="Times New Roman"/>
          <w:sz w:val="24"/>
          <w:szCs w:val="24"/>
        </w:rPr>
        <w:t>on</w:t>
      </w:r>
      <w:r w:rsidR="00197AF0" w:rsidRPr="403AD199">
        <w:rPr>
          <w:rFonts w:ascii="Times New Roman" w:hAnsi="Times New Roman" w:cs="Times New Roman"/>
          <w:sz w:val="24"/>
          <w:szCs w:val="24"/>
        </w:rPr>
        <w:t xml:space="preserve"> </w:t>
      </w:r>
      <w:r w:rsidR="00197AF0">
        <w:rPr>
          <w:rFonts w:ascii="Times New Roman" w:hAnsi="Times New Roman" w:cs="Times New Roman"/>
          <w:sz w:val="24"/>
          <w:szCs w:val="24"/>
        </w:rPr>
        <w:t xml:space="preserve">possible </w:t>
      </w:r>
      <w:r w:rsidR="706FFD34" w:rsidRPr="6F57C1BD">
        <w:rPr>
          <w:rFonts w:ascii="Times New Roman" w:hAnsi="Times New Roman" w:cs="Times New Roman"/>
          <w:sz w:val="24"/>
          <w:szCs w:val="24"/>
        </w:rPr>
        <w:t>required</w:t>
      </w:r>
      <w:r w:rsidR="00197AF0" w:rsidRPr="490E8502">
        <w:rPr>
          <w:rFonts w:ascii="Times New Roman" w:hAnsi="Times New Roman" w:cs="Times New Roman"/>
          <w:sz w:val="24"/>
          <w:szCs w:val="24"/>
        </w:rPr>
        <w:t xml:space="preserve"> </w:t>
      </w:r>
      <w:r w:rsidR="00197AF0">
        <w:rPr>
          <w:rFonts w:ascii="Times New Roman" w:hAnsi="Times New Roman" w:cs="Times New Roman"/>
          <w:sz w:val="24"/>
          <w:szCs w:val="24"/>
        </w:rPr>
        <w:t xml:space="preserve">alterations and </w:t>
      </w:r>
      <w:r w:rsidR="5DC4849A" w:rsidRPr="53DEED36">
        <w:rPr>
          <w:rFonts w:ascii="Times New Roman" w:hAnsi="Times New Roman" w:cs="Times New Roman"/>
          <w:sz w:val="24"/>
          <w:szCs w:val="24"/>
        </w:rPr>
        <w:t>help to develop</w:t>
      </w:r>
      <w:r w:rsidR="00871DCE">
        <w:rPr>
          <w:rFonts w:ascii="Times New Roman" w:hAnsi="Times New Roman" w:cs="Times New Roman"/>
          <w:sz w:val="24"/>
          <w:szCs w:val="24"/>
        </w:rPr>
        <w:t xml:space="preserve"> </w:t>
      </w:r>
      <w:r w:rsidR="5DC4849A" w:rsidRPr="00D1A3B3">
        <w:rPr>
          <w:rFonts w:ascii="Times New Roman" w:hAnsi="Times New Roman" w:cs="Times New Roman"/>
          <w:sz w:val="24"/>
          <w:szCs w:val="24"/>
        </w:rPr>
        <w:t xml:space="preserve">future </w:t>
      </w:r>
      <w:r w:rsidR="5DC4849A" w:rsidRPr="0D1F7B42">
        <w:rPr>
          <w:rFonts w:ascii="Times New Roman" w:hAnsi="Times New Roman" w:cs="Times New Roman"/>
          <w:sz w:val="24"/>
          <w:szCs w:val="24"/>
        </w:rPr>
        <w:t>improved training plans</w:t>
      </w:r>
      <w:r w:rsidR="00871DCE" w:rsidRPr="00D1A3B3">
        <w:rPr>
          <w:rFonts w:ascii="Times New Roman" w:hAnsi="Times New Roman" w:cs="Times New Roman"/>
          <w:sz w:val="24"/>
          <w:szCs w:val="24"/>
        </w:rPr>
        <w:t xml:space="preserve"> </w:t>
      </w:r>
      <w:r w:rsidR="00A643D8">
        <w:rPr>
          <w:rFonts w:ascii="Times New Roman" w:hAnsi="Times New Roman" w:cs="Times New Roman"/>
          <w:sz w:val="24"/>
          <w:szCs w:val="24"/>
        </w:rPr>
        <w:t xml:space="preserve">to </w:t>
      </w:r>
      <w:r w:rsidR="00962DE1" w:rsidRPr="0391CBD2">
        <w:rPr>
          <w:rFonts w:ascii="Times New Roman" w:hAnsi="Times New Roman" w:cs="Times New Roman"/>
          <w:sz w:val="24"/>
          <w:szCs w:val="24"/>
        </w:rPr>
        <w:t xml:space="preserve">gain a better </w:t>
      </w:r>
      <w:r w:rsidR="00A643D8" w:rsidRPr="0391CBD2">
        <w:rPr>
          <w:rFonts w:ascii="Times New Roman" w:hAnsi="Times New Roman" w:cs="Times New Roman"/>
          <w:sz w:val="24"/>
          <w:szCs w:val="24"/>
        </w:rPr>
        <w:t>understand</w:t>
      </w:r>
      <w:r w:rsidR="4EE7E400" w:rsidRPr="0391CBD2">
        <w:rPr>
          <w:rFonts w:ascii="Times New Roman" w:hAnsi="Times New Roman" w:cs="Times New Roman"/>
          <w:sz w:val="24"/>
          <w:szCs w:val="24"/>
        </w:rPr>
        <w:t xml:space="preserve">ing </w:t>
      </w:r>
      <w:r w:rsidR="4EE7E400" w:rsidRPr="574EF71B">
        <w:rPr>
          <w:rFonts w:ascii="Times New Roman" w:hAnsi="Times New Roman" w:cs="Times New Roman"/>
          <w:sz w:val="24"/>
          <w:szCs w:val="24"/>
        </w:rPr>
        <w:t>of</w:t>
      </w:r>
      <w:r w:rsidR="00A643D8">
        <w:rPr>
          <w:rFonts w:ascii="Times New Roman" w:hAnsi="Times New Roman" w:cs="Times New Roman"/>
          <w:sz w:val="24"/>
          <w:szCs w:val="24"/>
        </w:rPr>
        <w:t xml:space="preserve"> how the building works </w:t>
      </w:r>
      <w:r w:rsidR="18C31959" w:rsidRPr="574EF71B">
        <w:rPr>
          <w:rFonts w:ascii="Times New Roman" w:hAnsi="Times New Roman" w:cs="Times New Roman"/>
          <w:sz w:val="24"/>
          <w:szCs w:val="24"/>
        </w:rPr>
        <w:t>on a day</w:t>
      </w:r>
      <w:r w:rsidR="18C31959" w:rsidRPr="745FB846">
        <w:rPr>
          <w:rFonts w:ascii="Times New Roman" w:hAnsi="Times New Roman" w:cs="Times New Roman"/>
          <w:sz w:val="24"/>
          <w:szCs w:val="24"/>
        </w:rPr>
        <w:t>-</w:t>
      </w:r>
      <w:r w:rsidR="18C31959" w:rsidRPr="27B71BE8">
        <w:rPr>
          <w:rFonts w:ascii="Times New Roman" w:hAnsi="Times New Roman" w:cs="Times New Roman"/>
          <w:sz w:val="24"/>
          <w:szCs w:val="24"/>
        </w:rPr>
        <w:t>to</w:t>
      </w:r>
      <w:r w:rsidR="18C31959" w:rsidRPr="745FB846">
        <w:rPr>
          <w:rFonts w:ascii="Times New Roman" w:hAnsi="Times New Roman" w:cs="Times New Roman"/>
          <w:sz w:val="24"/>
          <w:szCs w:val="24"/>
        </w:rPr>
        <w:t>-</w:t>
      </w:r>
      <w:r w:rsidR="18C31959" w:rsidRPr="27B71BE8">
        <w:rPr>
          <w:rFonts w:ascii="Times New Roman" w:hAnsi="Times New Roman" w:cs="Times New Roman"/>
          <w:sz w:val="24"/>
          <w:szCs w:val="24"/>
        </w:rPr>
        <w:t>day basis</w:t>
      </w:r>
      <w:r w:rsidR="00A643D8" w:rsidRPr="574EF71B">
        <w:rPr>
          <w:rFonts w:ascii="Times New Roman" w:hAnsi="Times New Roman" w:cs="Times New Roman"/>
          <w:sz w:val="24"/>
          <w:szCs w:val="24"/>
        </w:rPr>
        <w:t xml:space="preserve"> </w:t>
      </w:r>
      <w:r w:rsidR="00A643D8">
        <w:rPr>
          <w:rFonts w:ascii="Times New Roman" w:hAnsi="Times New Roman" w:cs="Times New Roman"/>
          <w:sz w:val="24"/>
          <w:szCs w:val="24"/>
        </w:rPr>
        <w:t xml:space="preserve">and </w:t>
      </w:r>
      <w:r w:rsidR="1727E070" w:rsidRPr="2463CF9B">
        <w:rPr>
          <w:rFonts w:ascii="Times New Roman" w:hAnsi="Times New Roman" w:cs="Times New Roman"/>
          <w:sz w:val="24"/>
          <w:szCs w:val="24"/>
        </w:rPr>
        <w:t xml:space="preserve">help to </w:t>
      </w:r>
      <w:r w:rsidR="1727E070" w:rsidRPr="1366E948">
        <w:rPr>
          <w:rFonts w:ascii="Times New Roman" w:hAnsi="Times New Roman" w:cs="Times New Roman"/>
          <w:sz w:val="24"/>
          <w:szCs w:val="24"/>
        </w:rPr>
        <w:t>mitigate and hopefully</w:t>
      </w:r>
      <w:r w:rsidR="00A643D8" w:rsidRPr="2463CF9B">
        <w:rPr>
          <w:rFonts w:ascii="Times New Roman" w:hAnsi="Times New Roman" w:cs="Times New Roman"/>
          <w:sz w:val="24"/>
          <w:szCs w:val="24"/>
        </w:rPr>
        <w:t xml:space="preserve"> </w:t>
      </w:r>
      <w:r w:rsidR="00A643D8">
        <w:rPr>
          <w:rFonts w:ascii="Times New Roman" w:hAnsi="Times New Roman" w:cs="Times New Roman"/>
          <w:sz w:val="24"/>
          <w:szCs w:val="24"/>
        </w:rPr>
        <w:t xml:space="preserve">eliminate </w:t>
      </w:r>
      <w:r w:rsidR="5B71C8D9" w:rsidRPr="09FFE8AB">
        <w:rPr>
          <w:rFonts w:ascii="Times New Roman" w:hAnsi="Times New Roman" w:cs="Times New Roman"/>
          <w:sz w:val="24"/>
          <w:szCs w:val="24"/>
        </w:rPr>
        <w:t xml:space="preserve">the </w:t>
      </w:r>
      <w:r w:rsidR="00A643D8">
        <w:rPr>
          <w:rFonts w:ascii="Times New Roman" w:hAnsi="Times New Roman" w:cs="Times New Roman"/>
          <w:sz w:val="24"/>
          <w:szCs w:val="24"/>
        </w:rPr>
        <w:t xml:space="preserve">existing issues </w:t>
      </w:r>
      <w:r w:rsidR="00FC3A73">
        <w:rPr>
          <w:rFonts w:ascii="Times New Roman" w:hAnsi="Times New Roman" w:cs="Times New Roman"/>
          <w:sz w:val="24"/>
          <w:szCs w:val="24"/>
        </w:rPr>
        <w:t xml:space="preserve">that are faced by the </w:t>
      </w:r>
      <w:r w:rsidR="3F545806" w:rsidRPr="2CB950F5">
        <w:rPr>
          <w:rFonts w:ascii="Times New Roman" w:hAnsi="Times New Roman" w:cs="Times New Roman"/>
          <w:sz w:val="24"/>
          <w:szCs w:val="24"/>
        </w:rPr>
        <w:t>current</w:t>
      </w:r>
      <w:r w:rsidR="69FBF299" w:rsidRPr="48B8187A">
        <w:rPr>
          <w:rFonts w:ascii="Times New Roman" w:hAnsi="Times New Roman" w:cs="Times New Roman"/>
          <w:sz w:val="24"/>
          <w:szCs w:val="24"/>
        </w:rPr>
        <w:t xml:space="preserve"> </w:t>
      </w:r>
      <w:r w:rsidR="00FC3A73">
        <w:rPr>
          <w:rFonts w:ascii="Times New Roman" w:hAnsi="Times New Roman" w:cs="Times New Roman"/>
          <w:sz w:val="24"/>
          <w:szCs w:val="24"/>
        </w:rPr>
        <w:t>occupants on a daily basis</w:t>
      </w:r>
      <w:r w:rsidR="00197AF0">
        <w:rPr>
          <w:rFonts w:ascii="Times New Roman" w:hAnsi="Times New Roman" w:cs="Times New Roman"/>
          <w:sz w:val="24"/>
          <w:szCs w:val="24"/>
        </w:rPr>
        <w:t xml:space="preserve">. </w:t>
      </w:r>
    </w:p>
    <w:p w14:paraId="34BD23D0" w14:textId="544F3483" w:rsidR="00F51A88" w:rsidRDefault="00F51A88" w:rsidP="008E4538">
      <w:pPr>
        <w:rPr>
          <w:rFonts w:ascii="Times New Roman" w:hAnsi="Times New Roman" w:cs="Times New Roman"/>
          <w:sz w:val="24"/>
          <w:szCs w:val="24"/>
        </w:rPr>
      </w:pPr>
      <w:r>
        <w:rPr>
          <w:rFonts w:ascii="Times New Roman" w:hAnsi="Times New Roman" w:cs="Times New Roman"/>
          <w:sz w:val="24"/>
          <w:szCs w:val="24"/>
        </w:rPr>
        <w:t xml:space="preserve">This report will </w:t>
      </w:r>
      <w:r w:rsidR="7E97F6F0" w:rsidRPr="3D38B25C">
        <w:rPr>
          <w:rFonts w:ascii="Times New Roman" w:hAnsi="Times New Roman" w:cs="Times New Roman"/>
          <w:sz w:val="24"/>
          <w:szCs w:val="24"/>
        </w:rPr>
        <w:t xml:space="preserve">primarily </w:t>
      </w:r>
      <w:r>
        <w:rPr>
          <w:rFonts w:ascii="Times New Roman" w:hAnsi="Times New Roman" w:cs="Times New Roman"/>
          <w:sz w:val="24"/>
          <w:szCs w:val="24"/>
        </w:rPr>
        <w:t>focus on</w:t>
      </w:r>
      <w:r w:rsidR="00EB6100">
        <w:rPr>
          <w:rFonts w:ascii="Times New Roman" w:hAnsi="Times New Roman" w:cs="Times New Roman"/>
          <w:sz w:val="24"/>
          <w:szCs w:val="24"/>
        </w:rPr>
        <w:t xml:space="preserve"> analysis of</w:t>
      </w:r>
      <w:r>
        <w:rPr>
          <w:rFonts w:ascii="Times New Roman" w:hAnsi="Times New Roman" w:cs="Times New Roman"/>
          <w:sz w:val="24"/>
          <w:szCs w:val="24"/>
        </w:rPr>
        <w:t xml:space="preserve"> the </w:t>
      </w:r>
      <w:r w:rsidR="007D5E78">
        <w:rPr>
          <w:rFonts w:ascii="Times New Roman" w:hAnsi="Times New Roman" w:cs="Times New Roman"/>
          <w:sz w:val="24"/>
          <w:szCs w:val="24"/>
        </w:rPr>
        <w:t xml:space="preserve">large open </w:t>
      </w:r>
      <w:r>
        <w:rPr>
          <w:rFonts w:ascii="Times New Roman" w:hAnsi="Times New Roman" w:cs="Times New Roman"/>
          <w:sz w:val="24"/>
          <w:szCs w:val="24"/>
        </w:rPr>
        <w:t>Atrium area of the IQ building on campus,</w:t>
      </w:r>
      <w:r w:rsidR="009A5F1A">
        <w:rPr>
          <w:rFonts w:ascii="Times New Roman" w:hAnsi="Times New Roman" w:cs="Times New Roman"/>
          <w:sz w:val="24"/>
          <w:szCs w:val="24"/>
        </w:rPr>
        <w:t xml:space="preserve"> </w:t>
      </w:r>
      <w:r w:rsidR="2B2AF58F" w:rsidRPr="64DD354D">
        <w:rPr>
          <w:rFonts w:ascii="Times New Roman" w:hAnsi="Times New Roman" w:cs="Times New Roman"/>
          <w:sz w:val="24"/>
          <w:szCs w:val="24"/>
        </w:rPr>
        <w:t xml:space="preserve">any currently </w:t>
      </w:r>
      <w:r w:rsidR="18BDDA41" w:rsidRPr="0ECC21D3">
        <w:rPr>
          <w:rFonts w:ascii="Times New Roman" w:hAnsi="Times New Roman" w:cs="Times New Roman"/>
          <w:sz w:val="24"/>
          <w:szCs w:val="24"/>
        </w:rPr>
        <w:t>identified</w:t>
      </w:r>
      <w:r w:rsidR="2B2AF58F" w:rsidRPr="0ECC21D3">
        <w:rPr>
          <w:rFonts w:ascii="Times New Roman" w:hAnsi="Times New Roman" w:cs="Times New Roman"/>
          <w:sz w:val="24"/>
          <w:szCs w:val="24"/>
        </w:rPr>
        <w:t xml:space="preserve"> </w:t>
      </w:r>
      <w:r w:rsidR="43ECA8F2" w:rsidRPr="64DD354D">
        <w:rPr>
          <w:rFonts w:ascii="Times New Roman" w:hAnsi="Times New Roman" w:cs="Times New Roman"/>
          <w:sz w:val="24"/>
          <w:szCs w:val="24"/>
        </w:rPr>
        <w:t>design</w:t>
      </w:r>
      <w:r w:rsidR="00C664C6">
        <w:rPr>
          <w:rFonts w:ascii="Times New Roman" w:hAnsi="Times New Roman" w:cs="Times New Roman"/>
          <w:sz w:val="24"/>
          <w:szCs w:val="24"/>
        </w:rPr>
        <w:t xml:space="preserve"> flaws, </w:t>
      </w:r>
      <w:r w:rsidR="008530FF">
        <w:rPr>
          <w:rFonts w:ascii="Times New Roman" w:hAnsi="Times New Roman" w:cs="Times New Roman"/>
          <w:sz w:val="24"/>
          <w:szCs w:val="24"/>
        </w:rPr>
        <w:t xml:space="preserve">the missed </w:t>
      </w:r>
      <w:r w:rsidR="00661F47">
        <w:rPr>
          <w:rFonts w:ascii="Times New Roman" w:hAnsi="Times New Roman" w:cs="Times New Roman"/>
          <w:sz w:val="24"/>
          <w:szCs w:val="24"/>
        </w:rPr>
        <w:t>opportunities,</w:t>
      </w:r>
      <w:r w:rsidR="008530FF">
        <w:rPr>
          <w:rFonts w:ascii="Times New Roman" w:hAnsi="Times New Roman" w:cs="Times New Roman"/>
          <w:sz w:val="24"/>
          <w:szCs w:val="24"/>
        </w:rPr>
        <w:t xml:space="preserve"> </w:t>
      </w:r>
      <w:r w:rsidR="009A5F1A">
        <w:rPr>
          <w:rFonts w:ascii="Times New Roman" w:hAnsi="Times New Roman" w:cs="Times New Roman"/>
          <w:sz w:val="24"/>
          <w:szCs w:val="24"/>
        </w:rPr>
        <w:t xml:space="preserve">and </w:t>
      </w:r>
      <w:r w:rsidR="195E42FA" w:rsidRPr="0ECC21D3">
        <w:rPr>
          <w:rFonts w:ascii="Times New Roman" w:hAnsi="Times New Roman" w:cs="Times New Roman"/>
          <w:sz w:val="24"/>
          <w:szCs w:val="24"/>
        </w:rPr>
        <w:t>an in-depth study</w:t>
      </w:r>
      <w:r w:rsidR="2625883F" w:rsidRPr="0ECC21D3">
        <w:rPr>
          <w:rFonts w:ascii="Times New Roman" w:hAnsi="Times New Roman" w:cs="Times New Roman"/>
          <w:sz w:val="24"/>
          <w:szCs w:val="24"/>
        </w:rPr>
        <w:t xml:space="preserve"> </w:t>
      </w:r>
      <w:r w:rsidR="75021D8E" w:rsidRPr="0ECC21D3">
        <w:rPr>
          <w:rFonts w:ascii="Times New Roman" w:hAnsi="Times New Roman" w:cs="Times New Roman"/>
          <w:sz w:val="24"/>
          <w:szCs w:val="24"/>
        </w:rPr>
        <w:t xml:space="preserve">into </w:t>
      </w:r>
      <w:r w:rsidR="009A5F1A">
        <w:rPr>
          <w:rFonts w:ascii="Times New Roman" w:hAnsi="Times New Roman" w:cs="Times New Roman"/>
          <w:sz w:val="24"/>
          <w:szCs w:val="24"/>
        </w:rPr>
        <w:t xml:space="preserve">the </w:t>
      </w:r>
      <w:r w:rsidR="75021D8E" w:rsidRPr="0ECC21D3">
        <w:rPr>
          <w:rFonts w:ascii="Times New Roman" w:hAnsi="Times New Roman" w:cs="Times New Roman"/>
          <w:sz w:val="24"/>
          <w:szCs w:val="24"/>
        </w:rPr>
        <w:t xml:space="preserve">long-term </w:t>
      </w:r>
      <w:r w:rsidR="009A5F1A">
        <w:rPr>
          <w:rFonts w:ascii="Times New Roman" w:hAnsi="Times New Roman" w:cs="Times New Roman"/>
          <w:sz w:val="24"/>
          <w:szCs w:val="24"/>
        </w:rPr>
        <w:t xml:space="preserve">sustainability of the campus. </w:t>
      </w:r>
      <w:r w:rsidR="00141E73" w:rsidRPr="02069457">
        <w:rPr>
          <w:rFonts w:ascii="Times New Roman" w:hAnsi="Times New Roman" w:cs="Times New Roman"/>
          <w:sz w:val="24"/>
          <w:szCs w:val="24"/>
        </w:rPr>
        <w:t>In regard to</w:t>
      </w:r>
      <w:r w:rsidR="4E7E7392" w:rsidRPr="02069457">
        <w:rPr>
          <w:rFonts w:ascii="Times New Roman" w:hAnsi="Times New Roman" w:cs="Times New Roman"/>
          <w:sz w:val="24"/>
          <w:szCs w:val="24"/>
        </w:rPr>
        <w:t xml:space="preserve"> the sustainability </w:t>
      </w:r>
      <w:r w:rsidR="4E7E7392" w:rsidRPr="5E2A9071">
        <w:rPr>
          <w:rFonts w:ascii="Times New Roman" w:hAnsi="Times New Roman" w:cs="Times New Roman"/>
          <w:sz w:val="24"/>
          <w:szCs w:val="24"/>
        </w:rPr>
        <w:t xml:space="preserve">portion of the </w:t>
      </w:r>
      <w:r w:rsidR="4E7E7392" w:rsidRPr="65932393">
        <w:rPr>
          <w:rFonts w:ascii="Times New Roman" w:hAnsi="Times New Roman" w:cs="Times New Roman"/>
          <w:sz w:val="24"/>
          <w:szCs w:val="24"/>
        </w:rPr>
        <w:t xml:space="preserve">study </w:t>
      </w:r>
      <w:r w:rsidR="4E7E7392" w:rsidRPr="5C8F5788">
        <w:rPr>
          <w:rFonts w:ascii="Times New Roman" w:hAnsi="Times New Roman" w:cs="Times New Roman"/>
          <w:sz w:val="24"/>
          <w:szCs w:val="24"/>
        </w:rPr>
        <w:t xml:space="preserve">we </w:t>
      </w:r>
      <w:r w:rsidR="4E7E7392" w:rsidRPr="43DCDDED">
        <w:rPr>
          <w:rFonts w:ascii="Times New Roman" w:hAnsi="Times New Roman" w:cs="Times New Roman"/>
          <w:sz w:val="24"/>
          <w:szCs w:val="24"/>
        </w:rPr>
        <w:t xml:space="preserve">will </w:t>
      </w:r>
      <w:r w:rsidR="74BC4300" w:rsidRPr="0BE87AD6">
        <w:rPr>
          <w:rFonts w:ascii="Times New Roman" w:hAnsi="Times New Roman" w:cs="Times New Roman"/>
          <w:sz w:val="24"/>
          <w:szCs w:val="24"/>
        </w:rPr>
        <w:t xml:space="preserve">investigate </w:t>
      </w:r>
      <w:r w:rsidR="74BC4300" w:rsidRPr="3A8D2A87">
        <w:rPr>
          <w:rFonts w:ascii="Times New Roman" w:hAnsi="Times New Roman" w:cs="Times New Roman"/>
          <w:sz w:val="24"/>
          <w:szCs w:val="24"/>
        </w:rPr>
        <w:t>w</w:t>
      </w:r>
      <w:r w:rsidR="009A5F1A" w:rsidRPr="3A8D2A87">
        <w:rPr>
          <w:rFonts w:ascii="Times New Roman" w:hAnsi="Times New Roman" w:cs="Times New Roman"/>
          <w:sz w:val="24"/>
          <w:szCs w:val="24"/>
        </w:rPr>
        <w:t>hat</w:t>
      </w:r>
      <w:r w:rsidR="009A5F1A">
        <w:rPr>
          <w:rFonts w:ascii="Times New Roman" w:hAnsi="Times New Roman" w:cs="Times New Roman"/>
          <w:sz w:val="24"/>
          <w:szCs w:val="24"/>
        </w:rPr>
        <w:t xml:space="preserve"> existing sustainable methods are already </w:t>
      </w:r>
      <w:r w:rsidR="1E41E3F2" w:rsidRPr="51DA3679">
        <w:rPr>
          <w:rFonts w:ascii="Times New Roman" w:hAnsi="Times New Roman" w:cs="Times New Roman"/>
          <w:sz w:val="24"/>
          <w:szCs w:val="24"/>
        </w:rPr>
        <w:t xml:space="preserve">currently </w:t>
      </w:r>
      <w:r w:rsidR="009A5F1A">
        <w:rPr>
          <w:rFonts w:ascii="Times New Roman" w:hAnsi="Times New Roman" w:cs="Times New Roman"/>
          <w:sz w:val="24"/>
          <w:szCs w:val="24"/>
        </w:rPr>
        <w:t xml:space="preserve">in use, </w:t>
      </w:r>
      <w:r w:rsidR="3E5318E2" w:rsidRPr="2F8FD376">
        <w:rPr>
          <w:rFonts w:ascii="Times New Roman" w:hAnsi="Times New Roman" w:cs="Times New Roman"/>
          <w:sz w:val="24"/>
          <w:szCs w:val="24"/>
        </w:rPr>
        <w:t xml:space="preserve">identify key areas where a more </w:t>
      </w:r>
      <w:r w:rsidR="3E5318E2" w:rsidRPr="46560B6B">
        <w:rPr>
          <w:rFonts w:ascii="Times New Roman" w:hAnsi="Times New Roman" w:cs="Times New Roman"/>
          <w:sz w:val="24"/>
          <w:szCs w:val="24"/>
        </w:rPr>
        <w:t xml:space="preserve">sustainable approach maybe </w:t>
      </w:r>
      <w:r w:rsidR="3E5318E2" w:rsidRPr="1513F480">
        <w:rPr>
          <w:rFonts w:ascii="Times New Roman" w:hAnsi="Times New Roman" w:cs="Times New Roman"/>
          <w:sz w:val="24"/>
          <w:szCs w:val="24"/>
        </w:rPr>
        <w:t>incorporated</w:t>
      </w:r>
      <w:r w:rsidR="0054586B">
        <w:rPr>
          <w:rFonts w:ascii="Times New Roman" w:hAnsi="Times New Roman" w:cs="Times New Roman"/>
          <w:sz w:val="24"/>
          <w:szCs w:val="24"/>
        </w:rPr>
        <w:t xml:space="preserve">, and </w:t>
      </w:r>
      <w:r w:rsidR="00A47EDD">
        <w:rPr>
          <w:rFonts w:ascii="Times New Roman" w:hAnsi="Times New Roman" w:cs="Times New Roman"/>
          <w:sz w:val="24"/>
          <w:szCs w:val="24"/>
        </w:rPr>
        <w:t xml:space="preserve">using an architectural design overview, considering </w:t>
      </w:r>
      <w:r w:rsidR="3985B42F" w:rsidRPr="68892765">
        <w:rPr>
          <w:rFonts w:ascii="Times New Roman" w:hAnsi="Times New Roman" w:cs="Times New Roman"/>
          <w:sz w:val="24"/>
          <w:szCs w:val="24"/>
        </w:rPr>
        <w:t xml:space="preserve">implementing any </w:t>
      </w:r>
      <w:r w:rsidR="00A47EDD">
        <w:rPr>
          <w:rFonts w:ascii="Times New Roman" w:hAnsi="Times New Roman" w:cs="Times New Roman"/>
          <w:sz w:val="24"/>
          <w:szCs w:val="24"/>
        </w:rPr>
        <w:t>changes that could be made to the area to improve the conditions in that section of the campus</w:t>
      </w:r>
      <w:r w:rsidR="008E5984">
        <w:rPr>
          <w:rFonts w:ascii="Times New Roman" w:hAnsi="Times New Roman" w:cs="Times New Roman"/>
          <w:sz w:val="24"/>
          <w:szCs w:val="24"/>
        </w:rPr>
        <w:t xml:space="preserve">, </w:t>
      </w:r>
      <w:r w:rsidR="008E5984" w:rsidRPr="6FDEC6BA">
        <w:rPr>
          <w:rFonts w:ascii="Times New Roman" w:hAnsi="Times New Roman" w:cs="Times New Roman"/>
          <w:sz w:val="24"/>
          <w:szCs w:val="24"/>
        </w:rPr>
        <w:t>a</w:t>
      </w:r>
      <w:r w:rsidR="2DA8E508" w:rsidRPr="6FDEC6BA">
        <w:rPr>
          <w:rFonts w:ascii="Times New Roman" w:hAnsi="Times New Roman" w:cs="Times New Roman"/>
          <w:sz w:val="24"/>
          <w:szCs w:val="24"/>
        </w:rPr>
        <w:t>s well as attempting to</w:t>
      </w:r>
      <w:r w:rsidR="008E5984">
        <w:rPr>
          <w:rFonts w:ascii="Times New Roman" w:hAnsi="Times New Roman" w:cs="Times New Roman"/>
          <w:sz w:val="24"/>
          <w:szCs w:val="24"/>
        </w:rPr>
        <w:t xml:space="preserve"> </w:t>
      </w:r>
      <w:r w:rsidR="00347376">
        <w:rPr>
          <w:rFonts w:ascii="Times New Roman" w:hAnsi="Times New Roman" w:cs="Times New Roman"/>
          <w:sz w:val="24"/>
          <w:szCs w:val="24"/>
        </w:rPr>
        <w:t>futureproof the building for possible change of use</w:t>
      </w:r>
      <w:r>
        <w:rPr>
          <w:rFonts w:ascii="Times New Roman" w:hAnsi="Times New Roman" w:cs="Times New Roman"/>
          <w:sz w:val="24"/>
          <w:szCs w:val="24"/>
        </w:rPr>
        <w:t>.</w:t>
      </w:r>
    </w:p>
    <w:p w14:paraId="6640FDC7" w14:textId="77777777" w:rsidR="00C835E6" w:rsidRDefault="00A30513" w:rsidP="00A30513">
      <w:pPr>
        <w:pStyle w:val="Heading1"/>
      </w:pPr>
      <w:bookmarkStart w:id="9" w:name="_Toc65264860"/>
      <w:r>
        <w:t>Collaboration</w:t>
      </w:r>
      <w:r w:rsidR="009D3EF7">
        <w:t xml:space="preserve"> </w:t>
      </w:r>
      <w:r w:rsidR="00C835E6">
        <w:t>Network.</w:t>
      </w:r>
      <w:bookmarkEnd w:id="9"/>
    </w:p>
    <w:p w14:paraId="6CFE37B0" w14:textId="77777777" w:rsidR="00C835E6" w:rsidRDefault="00C835E6" w:rsidP="00C835E6"/>
    <w:p w14:paraId="5A5F3330" w14:textId="03192319" w:rsidR="00400433" w:rsidRDefault="21121B76" w:rsidP="00C835E6">
      <w:pPr>
        <w:rPr>
          <w:sz w:val="24"/>
          <w:szCs w:val="24"/>
        </w:rPr>
      </w:pPr>
      <w:r w:rsidRPr="45AA9966">
        <w:rPr>
          <w:sz w:val="24"/>
          <w:szCs w:val="24"/>
        </w:rPr>
        <w:t>During the initial design phase of a project</w:t>
      </w:r>
      <w:r w:rsidR="6286E224" w:rsidRPr="6BA49DC1">
        <w:rPr>
          <w:sz w:val="24"/>
          <w:szCs w:val="24"/>
        </w:rPr>
        <w:t>,</w:t>
      </w:r>
      <w:r w:rsidRPr="4DA69B83">
        <w:rPr>
          <w:sz w:val="24"/>
          <w:szCs w:val="24"/>
        </w:rPr>
        <w:t xml:space="preserve"> </w:t>
      </w:r>
      <w:r w:rsidR="00CE35A6" w:rsidRPr="350EAC06">
        <w:rPr>
          <w:sz w:val="24"/>
          <w:szCs w:val="24"/>
        </w:rPr>
        <w:t>it</w:t>
      </w:r>
      <w:r w:rsidR="00CE35A6">
        <w:rPr>
          <w:sz w:val="24"/>
          <w:szCs w:val="24"/>
        </w:rPr>
        <w:t xml:space="preserve"> is often assumed </w:t>
      </w:r>
      <w:r w:rsidR="00CE35A6" w:rsidRPr="7ADA7F97">
        <w:rPr>
          <w:sz w:val="24"/>
          <w:szCs w:val="24"/>
        </w:rPr>
        <w:t>that</w:t>
      </w:r>
      <w:r w:rsidR="00CE35A6">
        <w:rPr>
          <w:sz w:val="24"/>
          <w:szCs w:val="24"/>
        </w:rPr>
        <w:t xml:space="preserve"> what is designed is what is </w:t>
      </w:r>
      <w:r w:rsidR="63DD241E" w:rsidRPr="7ADA7F97">
        <w:rPr>
          <w:sz w:val="24"/>
          <w:szCs w:val="24"/>
        </w:rPr>
        <w:t>in</w:t>
      </w:r>
      <w:r w:rsidR="00CE35A6" w:rsidRPr="7ADA7F97">
        <w:rPr>
          <w:sz w:val="24"/>
          <w:szCs w:val="24"/>
        </w:rPr>
        <w:t xml:space="preserve"> </w:t>
      </w:r>
      <w:r w:rsidR="63DD241E" w:rsidRPr="70972EA2">
        <w:rPr>
          <w:sz w:val="24"/>
          <w:szCs w:val="24"/>
        </w:rPr>
        <w:t>fact</w:t>
      </w:r>
      <w:r w:rsidR="00CE35A6" w:rsidRPr="70972EA2">
        <w:rPr>
          <w:sz w:val="24"/>
          <w:szCs w:val="24"/>
        </w:rPr>
        <w:t xml:space="preserve"> </w:t>
      </w:r>
      <w:r w:rsidR="19BE26C7" w:rsidRPr="48ACEA79">
        <w:rPr>
          <w:sz w:val="24"/>
          <w:szCs w:val="24"/>
        </w:rPr>
        <w:t>actually</w:t>
      </w:r>
      <w:r w:rsidR="00CE35A6" w:rsidRPr="5C36A4D4">
        <w:rPr>
          <w:sz w:val="24"/>
          <w:szCs w:val="24"/>
        </w:rPr>
        <w:t xml:space="preserve"> </w:t>
      </w:r>
      <w:r w:rsidR="00CE35A6">
        <w:rPr>
          <w:sz w:val="24"/>
          <w:szCs w:val="24"/>
        </w:rPr>
        <w:t>built</w:t>
      </w:r>
      <w:r w:rsidR="410EA301" w:rsidRPr="684F64EF">
        <w:rPr>
          <w:sz w:val="24"/>
          <w:szCs w:val="24"/>
        </w:rPr>
        <w:t xml:space="preserve">. </w:t>
      </w:r>
      <w:r w:rsidR="4A9D8BDA" w:rsidRPr="48ACEA79">
        <w:rPr>
          <w:sz w:val="24"/>
          <w:szCs w:val="24"/>
        </w:rPr>
        <w:t xml:space="preserve">This assumption is often far from the </w:t>
      </w:r>
      <w:r w:rsidR="4A9D8BDA" w:rsidRPr="6260D50E">
        <w:rPr>
          <w:sz w:val="24"/>
          <w:szCs w:val="24"/>
        </w:rPr>
        <w:t xml:space="preserve">reality of </w:t>
      </w:r>
      <w:r w:rsidR="4A9D8BDA" w:rsidRPr="7C80F298">
        <w:rPr>
          <w:sz w:val="24"/>
          <w:szCs w:val="24"/>
        </w:rPr>
        <w:t>the situation.</w:t>
      </w:r>
      <w:r w:rsidR="00CE35A6">
        <w:rPr>
          <w:sz w:val="24"/>
          <w:szCs w:val="24"/>
        </w:rPr>
        <w:t xml:space="preserve"> </w:t>
      </w:r>
      <w:r w:rsidR="45EFF4FC" w:rsidRPr="36823463">
        <w:rPr>
          <w:sz w:val="24"/>
          <w:szCs w:val="24"/>
        </w:rPr>
        <w:t>In many instances</w:t>
      </w:r>
      <w:r w:rsidR="2A98B222" w:rsidRPr="108604BC">
        <w:rPr>
          <w:sz w:val="24"/>
          <w:szCs w:val="24"/>
        </w:rPr>
        <w:t xml:space="preserve"> </w:t>
      </w:r>
      <w:r w:rsidR="00CE35A6">
        <w:rPr>
          <w:sz w:val="24"/>
          <w:szCs w:val="24"/>
        </w:rPr>
        <w:t xml:space="preserve">this can create issues for </w:t>
      </w:r>
      <w:r w:rsidR="3941FC46" w:rsidRPr="36823463">
        <w:rPr>
          <w:sz w:val="24"/>
          <w:szCs w:val="24"/>
        </w:rPr>
        <w:t xml:space="preserve">the </w:t>
      </w:r>
      <w:r w:rsidR="00FA2492">
        <w:rPr>
          <w:sz w:val="24"/>
          <w:szCs w:val="24"/>
        </w:rPr>
        <w:t xml:space="preserve">facilities management </w:t>
      </w:r>
      <w:r w:rsidR="047B421E" w:rsidRPr="36823463">
        <w:rPr>
          <w:sz w:val="24"/>
          <w:szCs w:val="24"/>
        </w:rPr>
        <w:t>team</w:t>
      </w:r>
      <w:r w:rsidR="00FA2492" w:rsidRPr="36823463">
        <w:rPr>
          <w:sz w:val="24"/>
          <w:szCs w:val="24"/>
        </w:rPr>
        <w:t xml:space="preserve"> </w:t>
      </w:r>
      <w:r w:rsidR="00FA2492">
        <w:rPr>
          <w:sz w:val="24"/>
          <w:szCs w:val="24"/>
        </w:rPr>
        <w:t xml:space="preserve">as in </w:t>
      </w:r>
      <w:r w:rsidR="552FDEE6" w:rsidRPr="7A7986BA">
        <w:rPr>
          <w:sz w:val="24"/>
          <w:szCs w:val="24"/>
        </w:rPr>
        <w:t>daily</w:t>
      </w:r>
      <w:r w:rsidR="00FA2492" w:rsidRPr="7A7986BA">
        <w:rPr>
          <w:sz w:val="24"/>
          <w:szCs w:val="24"/>
        </w:rPr>
        <w:t xml:space="preserve"> </w:t>
      </w:r>
      <w:r w:rsidR="00FA2492">
        <w:rPr>
          <w:sz w:val="24"/>
          <w:szCs w:val="24"/>
        </w:rPr>
        <w:t xml:space="preserve">use the building can operate very differently </w:t>
      </w:r>
      <w:r w:rsidR="5BA643A7" w:rsidRPr="53EAD22E">
        <w:rPr>
          <w:sz w:val="24"/>
          <w:szCs w:val="24"/>
        </w:rPr>
        <w:t xml:space="preserve">in </w:t>
      </w:r>
      <w:r w:rsidR="5BA643A7" w:rsidRPr="25817900">
        <w:rPr>
          <w:sz w:val="24"/>
          <w:szCs w:val="24"/>
        </w:rPr>
        <w:t xml:space="preserve">reality as </w:t>
      </w:r>
      <w:r w:rsidR="5BA643A7" w:rsidRPr="3CE18BAB">
        <w:rPr>
          <w:sz w:val="24"/>
          <w:szCs w:val="24"/>
        </w:rPr>
        <w:t>compared</w:t>
      </w:r>
      <w:r w:rsidR="00FA2492" w:rsidRPr="53EAD22E">
        <w:rPr>
          <w:sz w:val="24"/>
          <w:szCs w:val="24"/>
        </w:rPr>
        <w:t xml:space="preserve"> </w:t>
      </w:r>
      <w:r w:rsidR="00FA2492">
        <w:rPr>
          <w:sz w:val="24"/>
          <w:szCs w:val="24"/>
        </w:rPr>
        <w:t xml:space="preserve">to how it </w:t>
      </w:r>
      <w:r w:rsidR="02C9C260" w:rsidRPr="3CE18BAB">
        <w:rPr>
          <w:sz w:val="24"/>
          <w:szCs w:val="24"/>
        </w:rPr>
        <w:t xml:space="preserve">is perceived as to how it </w:t>
      </w:r>
      <w:r w:rsidR="02C9C260" w:rsidRPr="2E0270CD">
        <w:rPr>
          <w:sz w:val="24"/>
          <w:szCs w:val="24"/>
        </w:rPr>
        <w:t>may</w:t>
      </w:r>
      <w:r w:rsidR="266FDF1E" w:rsidRPr="2E0270CD">
        <w:rPr>
          <w:sz w:val="24"/>
          <w:szCs w:val="24"/>
        </w:rPr>
        <w:t xml:space="preserve"> </w:t>
      </w:r>
      <w:r w:rsidR="02C9C260" w:rsidRPr="2E0270CD">
        <w:rPr>
          <w:sz w:val="24"/>
          <w:szCs w:val="24"/>
        </w:rPr>
        <w:t>operate</w:t>
      </w:r>
      <w:r w:rsidR="02C9C260" w:rsidRPr="663AA778">
        <w:rPr>
          <w:sz w:val="24"/>
          <w:szCs w:val="24"/>
        </w:rPr>
        <w:t xml:space="preserve"> as it</w:t>
      </w:r>
      <w:r w:rsidR="00FA2492" w:rsidRPr="3CE18BAB">
        <w:rPr>
          <w:sz w:val="24"/>
          <w:szCs w:val="24"/>
        </w:rPr>
        <w:t xml:space="preserve"> </w:t>
      </w:r>
      <w:r w:rsidR="00FA2492">
        <w:rPr>
          <w:sz w:val="24"/>
          <w:szCs w:val="24"/>
        </w:rPr>
        <w:t xml:space="preserve">appears on </w:t>
      </w:r>
      <w:r w:rsidR="771D3AA3" w:rsidRPr="1934DBE3">
        <w:rPr>
          <w:sz w:val="24"/>
          <w:szCs w:val="24"/>
        </w:rPr>
        <w:t xml:space="preserve">a </w:t>
      </w:r>
      <w:r w:rsidR="00FA2492">
        <w:rPr>
          <w:sz w:val="24"/>
          <w:szCs w:val="24"/>
        </w:rPr>
        <w:t xml:space="preserve">screen. </w:t>
      </w:r>
      <w:r w:rsidR="00F57543">
        <w:rPr>
          <w:sz w:val="24"/>
          <w:szCs w:val="24"/>
        </w:rPr>
        <w:t>By using</w:t>
      </w:r>
      <w:r w:rsidR="7F10204A" w:rsidRPr="2E0270CD">
        <w:rPr>
          <w:sz w:val="24"/>
          <w:szCs w:val="24"/>
        </w:rPr>
        <w:t xml:space="preserve"> advanced</w:t>
      </w:r>
      <w:r w:rsidR="00F57543">
        <w:rPr>
          <w:sz w:val="24"/>
          <w:szCs w:val="24"/>
        </w:rPr>
        <w:t xml:space="preserve"> technical clash </w:t>
      </w:r>
      <w:r w:rsidR="00F57543">
        <w:rPr>
          <w:sz w:val="24"/>
          <w:szCs w:val="24"/>
        </w:rPr>
        <w:lastRenderedPageBreak/>
        <w:t>detection tools like Revi</w:t>
      </w:r>
      <w:r w:rsidR="000700CF">
        <w:rPr>
          <w:sz w:val="24"/>
          <w:szCs w:val="24"/>
        </w:rPr>
        <w:t>z</w:t>
      </w:r>
      <w:r w:rsidR="00F57543">
        <w:rPr>
          <w:sz w:val="24"/>
          <w:szCs w:val="24"/>
        </w:rPr>
        <w:t xml:space="preserve">to (others are available) </w:t>
      </w:r>
      <w:r w:rsidR="00662C7B">
        <w:rPr>
          <w:sz w:val="24"/>
          <w:szCs w:val="24"/>
        </w:rPr>
        <w:t xml:space="preserve">designers and contractors can </w:t>
      </w:r>
      <w:r w:rsidR="29F4962B" w:rsidRPr="2E0270CD">
        <w:rPr>
          <w:sz w:val="24"/>
          <w:szCs w:val="24"/>
        </w:rPr>
        <w:t>identify and work towards mitigating</w:t>
      </w:r>
      <w:r w:rsidR="00662C7B">
        <w:rPr>
          <w:sz w:val="24"/>
          <w:szCs w:val="24"/>
        </w:rPr>
        <w:t xml:space="preserve"> any issues before delivering the </w:t>
      </w:r>
      <w:r w:rsidR="00990EAE">
        <w:rPr>
          <w:sz w:val="24"/>
          <w:szCs w:val="24"/>
        </w:rPr>
        <w:t>completed development</w:t>
      </w:r>
      <w:r w:rsidR="00400433">
        <w:rPr>
          <w:sz w:val="24"/>
          <w:szCs w:val="24"/>
        </w:rPr>
        <w:t>.</w:t>
      </w:r>
    </w:p>
    <w:p w14:paraId="4C9BD99A" w14:textId="77777777" w:rsidR="001A37B0" w:rsidRDefault="00775543" w:rsidP="001A37B0">
      <w:pPr>
        <w:keepNext/>
      </w:pPr>
      <w:r>
        <w:rPr>
          <w:noProof/>
          <w:sz w:val="24"/>
          <w:szCs w:val="24"/>
        </w:rPr>
        <w:drawing>
          <wp:inline distT="0" distB="0" distL="0" distR="0" wp14:anchorId="189F9F3C" wp14:editId="41362752">
            <wp:extent cx="4023360" cy="2598420"/>
            <wp:effectExtent l="0" t="57150" r="0" b="8763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E9B9613" w14:textId="454B2AE6" w:rsidR="00CB5674" w:rsidRDefault="001A37B0" w:rsidP="001A37B0">
      <w:pPr>
        <w:pStyle w:val="Caption"/>
        <w:rPr>
          <w:sz w:val="24"/>
          <w:szCs w:val="24"/>
        </w:rPr>
      </w:pPr>
      <w:bookmarkStart w:id="10" w:name="_Toc65264878"/>
      <w:r>
        <w:t xml:space="preserve">Figure </w:t>
      </w:r>
      <w:r w:rsidR="00BC429E">
        <w:fldChar w:fldCharType="begin"/>
      </w:r>
      <w:r w:rsidR="00BC429E">
        <w:instrText xml:space="preserve"> SEQ Figure \* ARABIC </w:instrText>
      </w:r>
      <w:r w:rsidR="00BC429E">
        <w:fldChar w:fldCharType="separate"/>
      </w:r>
      <w:r w:rsidR="00CD5B39">
        <w:rPr>
          <w:noProof/>
        </w:rPr>
        <w:t>2</w:t>
      </w:r>
      <w:r w:rsidR="00BC429E">
        <w:rPr>
          <w:noProof/>
        </w:rPr>
        <w:fldChar w:fldCharType="end"/>
      </w:r>
      <w:r>
        <w:t xml:space="preserve"> Team Roles</w:t>
      </w:r>
      <w:bookmarkEnd w:id="10"/>
    </w:p>
    <w:p w14:paraId="17271FEE" w14:textId="2007ADF5" w:rsidR="00557DE8" w:rsidRDefault="00557DE8" w:rsidP="00C835E6">
      <w:pPr>
        <w:rPr>
          <w:sz w:val="24"/>
          <w:szCs w:val="24"/>
        </w:rPr>
      </w:pPr>
      <w:r>
        <w:rPr>
          <w:sz w:val="24"/>
          <w:szCs w:val="24"/>
        </w:rPr>
        <w:t xml:space="preserve">As a team </w:t>
      </w:r>
      <w:r w:rsidR="00E16297">
        <w:rPr>
          <w:sz w:val="24"/>
          <w:szCs w:val="24"/>
        </w:rPr>
        <w:t xml:space="preserve">we imported </w:t>
      </w:r>
      <w:r w:rsidR="00532E3A">
        <w:rPr>
          <w:sz w:val="24"/>
          <w:szCs w:val="24"/>
        </w:rPr>
        <w:t xml:space="preserve">individual </w:t>
      </w:r>
      <w:r w:rsidR="00CF2F7E">
        <w:rPr>
          <w:sz w:val="24"/>
          <w:szCs w:val="24"/>
        </w:rPr>
        <w:t xml:space="preserve">specialization </w:t>
      </w:r>
      <w:r w:rsidR="00E16297">
        <w:rPr>
          <w:sz w:val="24"/>
          <w:szCs w:val="24"/>
        </w:rPr>
        <w:t xml:space="preserve">files into the Revizto model </w:t>
      </w:r>
      <w:r w:rsidR="00DE38AE">
        <w:rPr>
          <w:sz w:val="24"/>
          <w:szCs w:val="24"/>
        </w:rPr>
        <w:t xml:space="preserve">which </w:t>
      </w:r>
      <w:r w:rsidR="13168615" w:rsidRPr="2E0270CD">
        <w:rPr>
          <w:sz w:val="24"/>
          <w:szCs w:val="24"/>
        </w:rPr>
        <w:t>combined</w:t>
      </w:r>
      <w:r w:rsidR="006032AE">
        <w:rPr>
          <w:sz w:val="24"/>
          <w:szCs w:val="24"/>
        </w:rPr>
        <w:t xml:space="preserve"> all the </w:t>
      </w:r>
      <w:r w:rsidR="6F03A384" w:rsidRPr="2E0270CD">
        <w:rPr>
          <w:sz w:val="24"/>
          <w:szCs w:val="24"/>
        </w:rPr>
        <w:t xml:space="preserve">individual </w:t>
      </w:r>
      <w:r w:rsidR="006032AE">
        <w:rPr>
          <w:sz w:val="24"/>
          <w:szCs w:val="24"/>
        </w:rPr>
        <w:t>elements of the construction of SA1</w:t>
      </w:r>
      <w:r w:rsidR="00297D69">
        <w:rPr>
          <w:sz w:val="24"/>
          <w:szCs w:val="24"/>
        </w:rPr>
        <w:t xml:space="preserve"> Campus</w:t>
      </w:r>
      <w:r w:rsidR="006032AE">
        <w:rPr>
          <w:sz w:val="24"/>
          <w:szCs w:val="24"/>
        </w:rPr>
        <w:t xml:space="preserve">. This allowed us to </w:t>
      </w:r>
      <w:r w:rsidR="00934F87">
        <w:rPr>
          <w:sz w:val="24"/>
          <w:szCs w:val="24"/>
        </w:rPr>
        <w:t>analyze</w:t>
      </w:r>
      <w:r w:rsidR="006032AE">
        <w:rPr>
          <w:sz w:val="24"/>
          <w:szCs w:val="24"/>
        </w:rPr>
        <w:t xml:space="preserve"> the model for issues</w:t>
      </w:r>
      <w:r w:rsidR="3F6A868F" w:rsidRPr="2E0270CD">
        <w:rPr>
          <w:sz w:val="24"/>
          <w:szCs w:val="24"/>
        </w:rPr>
        <w:t>, once an issue was identified we</w:t>
      </w:r>
      <w:r w:rsidR="006032AE" w:rsidRPr="2E0270CD">
        <w:rPr>
          <w:sz w:val="24"/>
          <w:szCs w:val="24"/>
        </w:rPr>
        <w:t xml:space="preserve"> </w:t>
      </w:r>
      <w:r w:rsidR="009B302A">
        <w:rPr>
          <w:sz w:val="24"/>
          <w:szCs w:val="24"/>
        </w:rPr>
        <w:t>create</w:t>
      </w:r>
      <w:r w:rsidR="00FC30A3">
        <w:rPr>
          <w:sz w:val="24"/>
          <w:szCs w:val="24"/>
        </w:rPr>
        <w:t>d</w:t>
      </w:r>
      <w:r w:rsidR="009B302A">
        <w:rPr>
          <w:sz w:val="24"/>
          <w:szCs w:val="24"/>
        </w:rPr>
        <w:t xml:space="preserve"> those issues in an issue report. </w:t>
      </w:r>
      <w:r w:rsidR="005B7167" w:rsidRPr="2E0270CD">
        <w:rPr>
          <w:sz w:val="24"/>
          <w:szCs w:val="24"/>
        </w:rPr>
        <w:t>T</w:t>
      </w:r>
      <w:r w:rsidR="7EC20FAA" w:rsidRPr="2E0270CD">
        <w:rPr>
          <w:sz w:val="24"/>
          <w:szCs w:val="24"/>
        </w:rPr>
        <w:t>he issue report</w:t>
      </w:r>
      <w:r w:rsidR="005B7167">
        <w:rPr>
          <w:sz w:val="24"/>
          <w:szCs w:val="24"/>
        </w:rPr>
        <w:t xml:space="preserve"> could then be given to </w:t>
      </w:r>
      <w:r w:rsidR="00630BB6">
        <w:rPr>
          <w:sz w:val="24"/>
          <w:szCs w:val="24"/>
        </w:rPr>
        <w:t xml:space="preserve">the </w:t>
      </w:r>
      <w:r w:rsidR="005B7167">
        <w:rPr>
          <w:sz w:val="24"/>
          <w:szCs w:val="24"/>
        </w:rPr>
        <w:t>facilities management</w:t>
      </w:r>
      <w:r w:rsidR="00630BB6">
        <w:rPr>
          <w:sz w:val="24"/>
          <w:szCs w:val="24"/>
        </w:rPr>
        <w:t xml:space="preserve"> </w:t>
      </w:r>
      <w:r w:rsidR="00145152">
        <w:rPr>
          <w:sz w:val="24"/>
          <w:szCs w:val="24"/>
        </w:rPr>
        <w:t>team or</w:t>
      </w:r>
      <w:r w:rsidR="005B7167">
        <w:rPr>
          <w:sz w:val="24"/>
          <w:szCs w:val="24"/>
        </w:rPr>
        <w:t xml:space="preserve"> pushed back to the construction team </w:t>
      </w:r>
      <w:r w:rsidR="00EC2831">
        <w:rPr>
          <w:sz w:val="24"/>
          <w:szCs w:val="24"/>
        </w:rPr>
        <w:t xml:space="preserve">for confirmation of </w:t>
      </w:r>
      <w:r w:rsidR="00DA648A">
        <w:rPr>
          <w:sz w:val="24"/>
          <w:szCs w:val="24"/>
        </w:rPr>
        <w:t>resolutio</w:t>
      </w:r>
      <w:r w:rsidR="005453C7">
        <w:rPr>
          <w:sz w:val="24"/>
          <w:szCs w:val="24"/>
        </w:rPr>
        <w:t xml:space="preserve">n. As a completed </w:t>
      </w:r>
      <w:r w:rsidR="00BE67E2">
        <w:rPr>
          <w:sz w:val="24"/>
          <w:szCs w:val="24"/>
        </w:rPr>
        <w:t xml:space="preserve">project </w:t>
      </w:r>
      <w:r w:rsidR="54DCE52F" w:rsidRPr="2E0270CD">
        <w:rPr>
          <w:sz w:val="24"/>
          <w:szCs w:val="24"/>
        </w:rPr>
        <w:t>we have the luxury of attending</w:t>
      </w:r>
      <w:r w:rsidR="00BE67E2">
        <w:rPr>
          <w:sz w:val="24"/>
          <w:szCs w:val="24"/>
        </w:rPr>
        <w:t xml:space="preserve"> the site </w:t>
      </w:r>
      <w:r w:rsidR="0013B6CA" w:rsidRPr="2E0270CD">
        <w:rPr>
          <w:sz w:val="24"/>
          <w:szCs w:val="24"/>
        </w:rPr>
        <w:t>to</w:t>
      </w:r>
      <w:r w:rsidR="00BE67E2">
        <w:rPr>
          <w:sz w:val="24"/>
          <w:szCs w:val="24"/>
        </w:rPr>
        <w:t xml:space="preserve"> view the highlighted issues </w:t>
      </w:r>
      <w:r w:rsidR="00797B04" w:rsidRPr="2E0270CD">
        <w:rPr>
          <w:sz w:val="24"/>
          <w:szCs w:val="24"/>
        </w:rPr>
        <w:t>firsthand</w:t>
      </w:r>
      <w:r w:rsidR="3904A981" w:rsidRPr="2E0270CD">
        <w:rPr>
          <w:sz w:val="24"/>
          <w:szCs w:val="24"/>
        </w:rPr>
        <w:t xml:space="preserve"> and</w:t>
      </w:r>
      <w:r w:rsidR="00BE67E2" w:rsidRPr="2E0270CD">
        <w:rPr>
          <w:sz w:val="24"/>
          <w:szCs w:val="24"/>
        </w:rPr>
        <w:t xml:space="preserve"> </w:t>
      </w:r>
      <w:r w:rsidR="00BE67E2">
        <w:rPr>
          <w:sz w:val="24"/>
          <w:szCs w:val="24"/>
        </w:rPr>
        <w:t xml:space="preserve">to </w:t>
      </w:r>
      <w:r w:rsidR="00883FAB">
        <w:rPr>
          <w:sz w:val="24"/>
          <w:szCs w:val="24"/>
        </w:rPr>
        <w:t xml:space="preserve">assess if this issue was just at design phase </w:t>
      </w:r>
      <w:r w:rsidR="4E48EC70" w:rsidRPr="2E0270CD">
        <w:rPr>
          <w:sz w:val="24"/>
          <w:szCs w:val="24"/>
        </w:rPr>
        <w:t xml:space="preserve">of the project </w:t>
      </w:r>
      <w:r w:rsidR="00883FAB" w:rsidRPr="2E0270CD">
        <w:rPr>
          <w:sz w:val="24"/>
          <w:szCs w:val="24"/>
        </w:rPr>
        <w:t xml:space="preserve">or </w:t>
      </w:r>
      <w:r w:rsidR="78B8C015" w:rsidRPr="2E0270CD">
        <w:rPr>
          <w:sz w:val="24"/>
          <w:szCs w:val="24"/>
        </w:rPr>
        <w:t>if</w:t>
      </w:r>
      <w:r w:rsidR="00883FAB">
        <w:rPr>
          <w:sz w:val="24"/>
          <w:szCs w:val="24"/>
        </w:rPr>
        <w:t xml:space="preserve"> the issue progressed through to development stage. </w:t>
      </w:r>
    </w:p>
    <w:p w14:paraId="501839F8" w14:textId="0B2C696E" w:rsidR="0045160C" w:rsidRDefault="6D06C0D1" w:rsidP="00C835E6">
      <w:r w:rsidRPr="50BF1503">
        <w:rPr>
          <w:sz w:val="24"/>
          <w:szCs w:val="24"/>
        </w:rPr>
        <w:t>It should be noted that i</w:t>
      </w:r>
      <w:r w:rsidR="1F4D6D2C" w:rsidRPr="50BF1503">
        <w:rPr>
          <w:sz w:val="24"/>
          <w:szCs w:val="24"/>
        </w:rPr>
        <w:t>n the</w:t>
      </w:r>
      <w:r w:rsidR="6B90333D" w:rsidRPr="50BF1503">
        <w:rPr>
          <w:sz w:val="24"/>
          <w:szCs w:val="24"/>
        </w:rPr>
        <w:t xml:space="preserve"> case of</w:t>
      </w:r>
      <w:r w:rsidR="00400433">
        <w:rPr>
          <w:sz w:val="24"/>
          <w:szCs w:val="24"/>
        </w:rPr>
        <w:t xml:space="preserve"> the SA1 Campus of UWTSD clash detection was not </w:t>
      </w:r>
      <w:r w:rsidR="1F4D6D2C" w:rsidRPr="50BF1503">
        <w:rPr>
          <w:sz w:val="24"/>
          <w:szCs w:val="24"/>
        </w:rPr>
        <w:t>u</w:t>
      </w:r>
      <w:r w:rsidR="5F613F80" w:rsidRPr="50BF1503">
        <w:rPr>
          <w:sz w:val="24"/>
          <w:szCs w:val="24"/>
        </w:rPr>
        <w:t>ndertaken</w:t>
      </w:r>
      <w:r w:rsidR="00400433">
        <w:rPr>
          <w:sz w:val="24"/>
          <w:szCs w:val="24"/>
        </w:rPr>
        <w:t xml:space="preserve"> before delivery</w:t>
      </w:r>
      <w:r w:rsidR="00684EC8">
        <w:rPr>
          <w:sz w:val="24"/>
          <w:szCs w:val="24"/>
        </w:rPr>
        <w:t xml:space="preserve">, and this could </w:t>
      </w:r>
      <w:r w:rsidR="775D9E0B" w:rsidRPr="50BF1503">
        <w:rPr>
          <w:sz w:val="24"/>
          <w:szCs w:val="24"/>
        </w:rPr>
        <w:t xml:space="preserve">be the </w:t>
      </w:r>
      <w:r w:rsidR="00684EC8">
        <w:rPr>
          <w:sz w:val="24"/>
          <w:szCs w:val="24"/>
        </w:rPr>
        <w:t xml:space="preserve">cause </w:t>
      </w:r>
      <w:r w:rsidR="602B8636" w:rsidRPr="50BF1503">
        <w:rPr>
          <w:sz w:val="24"/>
          <w:szCs w:val="24"/>
        </w:rPr>
        <w:t xml:space="preserve">of </w:t>
      </w:r>
      <w:r w:rsidR="00684EC8">
        <w:rPr>
          <w:sz w:val="24"/>
          <w:szCs w:val="24"/>
        </w:rPr>
        <w:t xml:space="preserve">potential </w:t>
      </w:r>
      <w:r w:rsidR="190EEDA9" w:rsidRPr="50BF1503">
        <w:rPr>
          <w:sz w:val="24"/>
          <w:szCs w:val="24"/>
        </w:rPr>
        <w:t xml:space="preserve">issues and </w:t>
      </w:r>
      <w:r w:rsidR="00684EC8">
        <w:rPr>
          <w:sz w:val="24"/>
          <w:szCs w:val="24"/>
        </w:rPr>
        <w:t>problems</w:t>
      </w:r>
      <w:r w:rsidR="00E56E36">
        <w:rPr>
          <w:sz w:val="24"/>
          <w:szCs w:val="24"/>
        </w:rPr>
        <w:t xml:space="preserve">. </w:t>
      </w:r>
      <w:r w:rsidR="00752DEF">
        <w:t xml:space="preserve">Here we will </w:t>
      </w:r>
      <w:r w:rsidR="00171AB3">
        <w:t>examine the design of SA1 along with Revi</w:t>
      </w:r>
      <w:r w:rsidR="00FA5F02">
        <w:t>z</w:t>
      </w:r>
      <w:r w:rsidR="00171AB3">
        <w:t xml:space="preserve">to, highlighting </w:t>
      </w:r>
      <w:r w:rsidR="00910667">
        <w:t>clashes, voids, and differences between BIM and Revi</w:t>
      </w:r>
      <w:r w:rsidR="00FA5F02">
        <w:t>z</w:t>
      </w:r>
      <w:r w:rsidR="00910667">
        <w:t xml:space="preserve">to. </w:t>
      </w:r>
    </w:p>
    <w:p w14:paraId="01FA3ED6" w14:textId="3F578F22" w:rsidR="00647116" w:rsidRDefault="6AAA15AD" w:rsidP="0052457E">
      <w:r>
        <w:t>In many cases s</w:t>
      </w:r>
      <w:r w:rsidR="537737FA">
        <w:t>ome</w:t>
      </w:r>
      <w:r w:rsidR="00647116">
        <w:t xml:space="preserve"> </w:t>
      </w:r>
      <w:r w:rsidR="007F46AB">
        <w:t>clashes are glaringly obvious</w:t>
      </w:r>
      <w:r w:rsidR="00EC054C">
        <w:t xml:space="preserve">, </w:t>
      </w:r>
      <w:r w:rsidR="423A4F5D">
        <w:t xml:space="preserve">just </w:t>
      </w:r>
      <w:r w:rsidR="00AF1F9A">
        <w:t xml:space="preserve">a quick glance at the exterior shows the </w:t>
      </w:r>
      <w:r w:rsidR="0075622E">
        <w:t>lack of a building slab</w:t>
      </w:r>
      <w:r w:rsidR="00D16371">
        <w:t xml:space="preserve"> between the IQ building and </w:t>
      </w:r>
      <w:r w:rsidR="000B6B7A">
        <w:t>the FForwm</w:t>
      </w:r>
      <w:r w:rsidR="0037476C">
        <w:t xml:space="preserve">. This would show the connection between the buildings and detail the </w:t>
      </w:r>
      <w:r w:rsidR="004E2E36">
        <w:t>water and waste facilities, as well as the car park, and bike parking</w:t>
      </w:r>
      <w:r w:rsidR="1C5BD600">
        <w:t xml:space="preserve"> </w:t>
      </w:r>
      <w:r w:rsidR="0D293EA2">
        <w:t>facilities</w:t>
      </w:r>
      <w:r w:rsidR="5BEB26B4">
        <w:t xml:space="preserve">. </w:t>
      </w:r>
      <w:r w:rsidR="4488ECAE">
        <w:t xml:space="preserve">As a result of this </w:t>
      </w:r>
      <w:r w:rsidR="1E477F6F">
        <w:t>omission</w:t>
      </w:r>
      <w:r w:rsidR="4488ECAE">
        <w:t xml:space="preserve"> these are potentially a</w:t>
      </w:r>
      <w:r w:rsidR="5BEB26B4">
        <w:t>ll</w:t>
      </w:r>
      <w:r w:rsidR="004E2E36">
        <w:t xml:space="preserve"> </w:t>
      </w:r>
      <w:r w:rsidR="006829B1">
        <w:t>areas that could develop issues in the future running of the site.</w:t>
      </w:r>
      <w:r w:rsidR="00517CA0">
        <w:t xml:space="preserve"> </w:t>
      </w:r>
      <w:r w:rsidR="00DB5ADE">
        <w:t>This also re</w:t>
      </w:r>
      <w:r w:rsidR="00D73A11">
        <w:t>sults in what seems like humans floating</w:t>
      </w:r>
      <w:r w:rsidR="00CD01D4">
        <w:t xml:space="preserve">, while this </w:t>
      </w:r>
      <w:r w:rsidR="00661F47">
        <w:t>is not</w:t>
      </w:r>
      <w:r w:rsidR="00CD01D4">
        <w:t xml:space="preserve"> a big issue it does </w:t>
      </w:r>
      <w:r w:rsidR="005C14ED">
        <w:t xml:space="preserve">show that </w:t>
      </w:r>
      <w:r w:rsidR="003B0C99">
        <w:t xml:space="preserve">the presentation 3D render was used for the completed </w:t>
      </w:r>
      <w:r w:rsidR="003B0C99">
        <w:lastRenderedPageBreak/>
        <w:t>BIM files</w:t>
      </w:r>
      <w:r w:rsidR="003C013F">
        <w:t xml:space="preserve">. </w:t>
      </w:r>
      <w:r w:rsidR="00AF1F9A">
        <w:t xml:space="preserve">M&amp;E </w:t>
      </w:r>
      <w:r w:rsidR="00C30017">
        <w:t>hardwar</w:t>
      </w:r>
      <w:r w:rsidR="00517CA0">
        <w:t>e</w:t>
      </w:r>
      <w:r w:rsidR="00C30017">
        <w:t xml:space="preserve"> is </w:t>
      </w:r>
      <w:r w:rsidR="00115A31">
        <w:t xml:space="preserve">observed </w:t>
      </w:r>
      <w:r w:rsidR="00C30017">
        <w:t xml:space="preserve">sitting below the ground floor. </w:t>
      </w:r>
      <w:r w:rsidR="00FE22A4">
        <w:rPr>
          <w:noProof/>
        </w:rPr>
        <mc:AlternateContent>
          <mc:Choice Requires="wps">
            <w:drawing>
              <wp:anchor distT="0" distB="0" distL="114300" distR="114300" simplePos="0" relativeHeight="251658243" behindDoc="0" locked="0" layoutInCell="1" allowOverlap="1" wp14:anchorId="3D4CACED" wp14:editId="54C42416">
                <wp:simplePos x="0" y="0"/>
                <wp:positionH relativeFrom="column">
                  <wp:posOffset>0</wp:posOffset>
                </wp:positionH>
                <wp:positionV relativeFrom="paragraph">
                  <wp:posOffset>1663700</wp:posOffset>
                </wp:positionV>
                <wp:extent cx="285813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858135" cy="635"/>
                        </a:xfrm>
                        <a:prstGeom prst="rect">
                          <a:avLst/>
                        </a:prstGeom>
                        <a:solidFill>
                          <a:prstClr val="white"/>
                        </a:solidFill>
                        <a:ln>
                          <a:noFill/>
                        </a:ln>
                      </wps:spPr>
                      <wps:txbx>
                        <w:txbxContent>
                          <w:p w14:paraId="33FDD27C" w14:textId="7B61B96D" w:rsidR="00FE22A4" w:rsidRPr="00201253" w:rsidRDefault="00FE22A4" w:rsidP="00FE22A4">
                            <w:pPr>
                              <w:pStyle w:val="Caption"/>
                              <w:rPr>
                                <w:noProof/>
                              </w:rPr>
                            </w:pPr>
                            <w:bookmarkStart w:id="11" w:name="_Toc65264879"/>
                            <w:r>
                              <w:t xml:space="preserve">Figure </w:t>
                            </w:r>
                            <w:fldSimple w:instr=" SEQ Figure \* ARABIC ">
                              <w:r w:rsidR="00CD5B39">
                                <w:rPr>
                                  <w:noProof/>
                                </w:rPr>
                                <w:t>3</w:t>
                              </w:r>
                            </w:fldSimple>
                            <w:r>
                              <w:t xml:space="preserve"> Exterior Issues SA1</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CACED" id="Text Box 4" o:spid="_x0000_s1027" type="#_x0000_t202" style="position:absolute;margin-left:0;margin-top:131pt;width:225.0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" stroked="f">
                <v:textbox style="mso-fit-shape-to-text:t" inset="0,0,0,0">
                  <w:txbxContent>
                    <w:p w14:paraId="33FDD27C" w14:textId="7B61B96D" w:rsidR="00FE22A4" w:rsidRPr="00201253" w:rsidRDefault="00FE22A4" w:rsidP="00FE22A4">
                      <w:pPr>
                        <w:pStyle w:val="Caption"/>
                        <w:rPr>
                          <w:noProof/>
                        </w:rPr>
                      </w:pPr>
                      <w:bookmarkStart w:id="12" w:name="_Toc65264879"/>
                      <w:r>
                        <w:t xml:space="preserve">Figure </w:t>
                      </w:r>
                      <w:fldSimple w:instr=" SEQ Figure \* ARABIC ">
                        <w:r w:rsidR="00CD5B39">
                          <w:rPr>
                            <w:noProof/>
                          </w:rPr>
                          <w:t>3</w:t>
                        </w:r>
                      </w:fldSimple>
                      <w:r>
                        <w:t xml:space="preserve"> Exterior Issues SA1</w:t>
                      </w:r>
                      <w:bookmarkEnd w:id="12"/>
                    </w:p>
                  </w:txbxContent>
                </v:textbox>
                <w10:wrap type="square"/>
              </v:shape>
            </w:pict>
          </mc:Fallback>
        </mc:AlternateContent>
      </w:r>
      <w:r w:rsidR="002E6547">
        <w:rPr>
          <w:noProof/>
        </w:rPr>
        <w:drawing>
          <wp:anchor distT="0" distB="0" distL="114300" distR="114300" simplePos="0" relativeHeight="251658242" behindDoc="0" locked="0" layoutInCell="1" allowOverlap="1" wp14:anchorId="254A1CB2" wp14:editId="1970C199">
            <wp:simplePos x="0" y="0"/>
            <wp:positionH relativeFrom="column">
              <wp:posOffset>0</wp:posOffset>
            </wp:positionH>
            <wp:positionV relativeFrom="paragraph">
              <wp:posOffset>-1270</wp:posOffset>
            </wp:positionV>
            <wp:extent cx="2858347" cy="1607820"/>
            <wp:effectExtent l="0" t="0" r="0" b="0"/>
            <wp:wrapSquare wrapText="bothSides"/>
            <wp:docPr id="3" name="Picture 3" descr="A picture containing text, monitor, indo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onitor, indoor, scree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58347" cy="1607820"/>
                    </a:xfrm>
                    <a:prstGeom prst="rect">
                      <a:avLst/>
                    </a:prstGeom>
                  </pic:spPr>
                </pic:pic>
              </a:graphicData>
            </a:graphic>
          </wp:anchor>
        </w:drawing>
      </w:r>
      <w:r w:rsidR="00C30017">
        <w:t>This has been cause</w:t>
      </w:r>
      <w:r w:rsidR="0094599E">
        <w:t>d</w:t>
      </w:r>
      <w:r w:rsidR="00C30017">
        <w:t xml:space="preserve"> by the</w:t>
      </w:r>
      <w:r w:rsidR="00963E41">
        <w:t xml:space="preserve"> </w:t>
      </w:r>
      <w:r w:rsidR="006A1BCB">
        <w:t xml:space="preserve">materials being assigned to a floor, </w:t>
      </w:r>
      <w:r w:rsidR="00FA254E">
        <w:t>not a ceiling</w:t>
      </w:r>
      <w:r w:rsidR="27923716">
        <w:t xml:space="preserve"> as they should be</w:t>
      </w:r>
      <w:r w:rsidR="1778A908">
        <w:t>.</w:t>
      </w:r>
      <w:r w:rsidR="00FA254E">
        <w:t xml:space="preserve"> This could be remedied by using the ceiling as the anchor point for the </w:t>
      </w:r>
      <w:r w:rsidR="0094599E">
        <w:t xml:space="preserve">M&amp;E, with a minus offset. The </w:t>
      </w:r>
      <w:r w:rsidR="00D8545F">
        <w:t>ductwork and piping would then sit in the lofted ceiling area a</w:t>
      </w:r>
      <w:r w:rsidR="005550F8">
        <w:t xml:space="preserve">s it should </w:t>
      </w:r>
      <w:r w:rsidR="00035FB0">
        <w:t xml:space="preserve">and </w:t>
      </w:r>
      <w:r w:rsidR="2C1FE5BA">
        <w:t xml:space="preserve">as it </w:t>
      </w:r>
      <w:r w:rsidR="00035FB0">
        <w:t xml:space="preserve">does in the finished development. </w:t>
      </w:r>
    </w:p>
    <w:p w14:paraId="16D0D163" w14:textId="77777777" w:rsidR="00954A17" w:rsidRDefault="00954A17" w:rsidP="0052457E"/>
    <w:p w14:paraId="4B98D2C1" w14:textId="2DA20BF9" w:rsidR="00CF1750" w:rsidRDefault="00954A17" w:rsidP="0052457E">
      <w:r>
        <w:rPr>
          <w:noProof/>
        </w:rPr>
        <w:drawing>
          <wp:anchor distT="0" distB="0" distL="114300" distR="114300" simplePos="0" relativeHeight="251658244" behindDoc="1" locked="0" layoutInCell="1" allowOverlap="1" wp14:anchorId="74F25DD0" wp14:editId="253519A3">
            <wp:simplePos x="0" y="0"/>
            <wp:positionH relativeFrom="margin">
              <wp:align>left</wp:align>
            </wp:positionH>
            <wp:positionV relativeFrom="paragraph">
              <wp:posOffset>342900</wp:posOffset>
            </wp:positionV>
            <wp:extent cx="3399155" cy="1912620"/>
            <wp:effectExtent l="0" t="0" r="0"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39470" cy="1934965"/>
                    </a:xfrm>
                    <a:prstGeom prst="rect">
                      <a:avLst/>
                    </a:prstGeom>
                  </pic:spPr>
                </pic:pic>
              </a:graphicData>
            </a:graphic>
            <wp14:sizeRelH relativeFrom="margin">
              <wp14:pctWidth>0</wp14:pctWidth>
            </wp14:sizeRelH>
            <wp14:sizeRelV relativeFrom="margin">
              <wp14:pctHeight>0</wp14:pctHeight>
            </wp14:sizeRelV>
          </wp:anchor>
        </w:drawing>
      </w:r>
      <w:r w:rsidR="008D57DC">
        <w:t xml:space="preserve">As visible in Figure </w:t>
      </w:r>
      <w:r w:rsidR="005E4A54">
        <w:t>4</w:t>
      </w:r>
      <w:r w:rsidR="008D57DC">
        <w:t xml:space="preserve"> there are numerous </w:t>
      </w:r>
      <w:r w:rsidR="00CD7EBD">
        <w:t xml:space="preserve">floor slabs on each level. </w:t>
      </w:r>
      <w:r w:rsidR="00C04C4E">
        <w:t xml:space="preserve">This error </w:t>
      </w:r>
      <w:r w:rsidR="1AFB3B37">
        <w:t>may well</w:t>
      </w:r>
      <w:r w:rsidR="00C04C4E">
        <w:t xml:space="preserve"> have occurred when alterations to floor heights were made</w:t>
      </w:r>
      <w:r w:rsidR="002C1EEA">
        <w:t xml:space="preserve"> and elements were hidden in the design </w:t>
      </w:r>
      <w:r w:rsidR="0080761B">
        <w:t xml:space="preserve">software. </w:t>
      </w:r>
      <w:r w:rsidR="00D25533">
        <w:t xml:space="preserve">This could </w:t>
      </w:r>
      <w:r w:rsidR="5530583A">
        <w:t xml:space="preserve">very possibly </w:t>
      </w:r>
      <w:r w:rsidR="00D25533">
        <w:t xml:space="preserve">create heating and cooling </w:t>
      </w:r>
      <w:r w:rsidR="2730BFBB">
        <w:t>management</w:t>
      </w:r>
      <w:r w:rsidR="1C90647D">
        <w:t xml:space="preserve"> </w:t>
      </w:r>
      <w:r w:rsidR="00D25533">
        <w:t>issues due to the mass of each room being incorrectly calculated</w:t>
      </w:r>
      <w:r w:rsidR="00A25649">
        <w:t>.</w:t>
      </w:r>
      <w:r w:rsidR="006B5175">
        <w:t xml:space="preserve"> </w:t>
      </w:r>
      <w:r w:rsidR="00117DE2">
        <w:t xml:space="preserve">Which has presented as </w:t>
      </w:r>
      <w:r w:rsidR="6C9BC12E">
        <w:t>a</w:t>
      </w:r>
      <w:r w:rsidR="753F5C57">
        <w:t>n</w:t>
      </w:r>
      <w:r w:rsidR="00117DE2">
        <w:t xml:space="preserve"> in</w:t>
      </w:r>
      <w:r w:rsidR="1545A170">
        <w:t>-</w:t>
      </w:r>
      <w:r w:rsidR="00117DE2">
        <w:t>use management pr</w:t>
      </w:r>
      <w:r w:rsidR="003D01AD">
        <w:t>oblem</w:t>
      </w:r>
      <w:r w:rsidR="00EC0BEA">
        <w:t xml:space="preserve"> experienced by staff and students </w:t>
      </w:r>
      <w:r w:rsidR="00943FDA">
        <w:t>3 years after delivery of the project.</w:t>
      </w:r>
      <w:r w:rsidR="000C7C1C">
        <w:t xml:space="preserve"> </w:t>
      </w:r>
    </w:p>
    <w:p w14:paraId="1C470429" w14:textId="2850212E" w:rsidR="00A67DB6" w:rsidRDefault="00A67DB6" w:rsidP="0052457E">
      <w:r>
        <w:t xml:space="preserve">Excessive or incorrect heating and cooling could reduce the life of M&amp;E components resulting in unplanned expenditure. </w:t>
      </w:r>
    </w:p>
    <w:p w14:paraId="303925C8" w14:textId="0FABA0EF" w:rsidR="00954A17" w:rsidRDefault="00954A17" w:rsidP="00954A17">
      <w:pPr>
        <w:pStyle w:val="Caption"/>
      </w:pPr>
      <w:bookmarkStart w:id="13" w:name="_Toc65264880"/>
      <w:r>
        <w:t xml:space="preserve">Figure </w:t>
      </w:r>
      <w:fldSimple w:instr=" SEQ Figure \* ARABIC ">
        <w:r w:rsidR="00CD5B39">
          <w:rPr>
            <w:noProof/>
          </w:rPr>
          <w:t>4</w:t>
        </w:r>
      </w:fldSimple>
      <w:r>
        <w:t xml:space="preserve"> Multiple Floors in Section</w:t>
      </w:r>
      <w:bookmarkEnd w:id="13"/>
    </w:p>
    <w:p w14:paraId="48C3BC4D" w14:textId="59F880FB" w:rsidR="00BC1EE4" w:rsidRPr="00BC1EE4" w:rsidRDefault="00BC1EE4" w:rsidP="00BC1EE4">
      <w:r>
        <w:t xml:space="preserve">This issue </w:t>
      </w:r>
      <w:r w:rsidR="00FC2722">
        <w:t xml:space="preserve">is recurring </w:t>
      </w:r>
      <w:r w:rsidR="002B1F11">
        <w:t>throughout</w:t>
      </w:r>
      <w:r w:rsidR="00FC2722">
        <w:t xml:space="preserve"> the entire development</w:t>
      </w:r>
      <w:r w:rsidR="0089793C">
        <w:t xml:space="preserve"> the floor to roof atrium </w:t>
      </w:r>
      <w:r w:rsidR="003E2F93">
        <w:t xml:space="preserve">shows floors at each level. Changes were made during the build to the Atrium area, so this could be </w:t>
      </w:r>
      <w:r w:rsidR="009A69A6">
        <w:t xml:space="preserve">due to that or due to the designer </w:t>
      </w:r>
      <w:r w:rsidR="00C65C73">
        <w:t>not cutting out the dimensions for the shaft.</w:t>
      </w:r>
    </w:p>
    <w:p w14:paraId="4629F12D" w14:textId="498E89DF" w:rsidR="00A25649" w:rsidRDefault="00455B76" w:rsidP="00141DCA">
      <w:pPr>
        <w:keepNext/>
      </w:pPr>
      <w:r>
        <w:rPr>
          <w:noProof/>
        </w:rPr>
        <w:drawing>
          <wp:anchor distT="0" distB="0" distL="114300" distR="114300" simplePos="0" relativeHeight="251658246" behindDoc="0" locked="0" layoutInCell="1" allowOverlap="1" wp14:anchorId="2753C69C" wp14:editId="10FC56D8">
            <wp:simplePos x="0" y="0"/>
            <wp:positionH relativeFrom="margin">
              <wp:align>left</wp:align>
            </wp:positionH>
            <wp:positionV relativeFrom="paragraph">
              <wp:posOffset>275590</wp:posOffset>
            </wp:positionV>
            <wp:extent cx="1638300" cy="2031365"/>
            <wp:effectExtent l="0" t="0" r="0" b="6985"/>
            <wp:wrapSquare wrapText="bothSides"/>
            <wp:docPr id="6" name="Picture 6" descr="A picture containing text, monitor, electronics,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monitor, electronics, television&#10;&#10;Description automatically generated"/>
                    <pic:cNvPicPr/>
                  </pic:nvPicPr>
                  <pic:blipFill rotWithShape="1">
                    <a:blip r:embed="rId21" cstate="print">
                      <a:extLst>
                        <a:ext uri="{28A0092B-C50C-407E-A947-70E740481C1C}">
                          <a14:useLocalDpi xmlns:a14="http://schemas.microsoft.com/office/drawing/2010/main" val="0"/>
                        </a:ext>
                      </a:extLst>
                    </a:blip>
                    <a:srcRect r="53464" b="-2585"/>
                    <a:stretch/>
                  </pic:blipFill>
                  <pic:spPr bwMode="auto">
                    <a:xfrm>
                      <a:off x="0" y="0"/>
                      <a:ext cx="1638300" cy="2031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E20E10" w14:textId="49C757FC" w:rsidR="00A535F5" w:rsidRDefault="00356904" w:rsidP="005A32DE">
      <w:pPr>
        <w:rPr>
          <w:color w:val="000000"/>
          <w:sz w:val="27"/>
          <w:szCs w:val="27"/>
        </w:rPr>
      </w:pPr>
      <w:r>
        <w:rPr>
          <w:sz w:val="24"/>
          <w:szCs w:val="24"/>
        </w:rPr>
        <w:t xml:space="preserve">Further </w:t>
      </w:r>
      <w:r w:rsidR="00266A1E">
        <w:rPr>
          <w:sz w:val="24"/>
          <w:szCs w:val="24"/>
        </w:rPr>
        <w:t xml:space="preserve">example of floor and or ceilings not having instances cut out to </w:t>
      </w:r>
      <w:r w:rsidR="007726E8">
        <w:rPr>
          <w:sz w:val="24"/>
          <w:szCs w:val="24"/>
        </w:rPr>
        <w:t xml:space="preserve">show </w:t>
      </w:r>
      <w:r w:rsidR="00BE10A6">
        <w:rPr>
          <w:sz w:val="24"/>
          <w:szCs w:val="24"/>
        </w:rPr>
        <w:t>fire exit stair route clearly and corre</w:t>
      </w:r>
      <w:r w:rsidR="004A62A4">
        <w:rPr>
          <w:sz w:val="24"/>
          <w:szCs w:val="24"/>
        </w:rPr>
        <w:t>ctly</w:t>
      </w:r>
      <w:r w:rsidR="00F61233">
        <w:rPr>
          <w:sz w:val="24"/>
          <w:szCs w:val="24"/>
        </w:rPr>
        <w:t xml:space="preserve">. </w:t>
      </w:r>
      <w:r w:rsidR="00F2364B">
        <w:rPr>
          <w:sz w:val="24"/>
          <w:szCs w:val="24"/>
        </w:rPr>
        <w:t xml:space="preserve">M&amp;E again appearing in the wrong locations </w:t>
      </w:r>
      <w:r w:rsidR="00FA0182">
        <w:rPr>
          <w:sz w:val="24"/>
          <w:szCs w:val="24"/>
        </w:rPr>
        <w:t>which could</w:t>
      </w:r>
      <w:r w:rsidR="00C70AAB">
        <w:rPr>
          <w:sz w:val="24"/>
          <w:szCs w:val="24"/>
        </w:rPr>
        <w:t xml:space="preserve"> </w:t>
      </w:r>
      <w:r w:rsidR="00FA0182">
        <w:rPr>
          <w:sz w:val="24"/>
          <w:szCs w:val="24"/>
        </w:rPr>
        <w:t xml:space="preserve">lead to </w:t>
      </w:r>
      <w:r w:rsidR="00776DF2">
        <w:rPr>
          <w:sz w:val="24"/>
          <w:szCs w:val="24"/>
        </w:rPr>
        <w:t>faults</w:t>
      </w:r>
      <w:r w:rsidR="00A81619">
        <w:rPr>
          <w:sz w:val="24"/>
          <w:szCs w:val="24"/>
        </w:rPr>
        <w:t>.</w:t>
      </w:r>
      <w:r w:rsidR="003017A5">
        <w:rPr>
          <w:sz w:val="24"/>
          <w:szCs w:val="24"/>
        </w:rPr>
        <w:t xml:space="preserve"> This sort of issue is </w:t>
      </w:r>
      <w:r w:rsidR="00612F39">
        <w:rPr>
          <w:sz w:val="24"/>
          <w:szCs w:val="24"/>
        </w:rPr>
        <w:t xml:space="preserve">easily highlighted by </w:t>
      </w:r>
      <w:r w:rsidR="00AB24ED">
        <w:rPr>
          <w:sz w:val="24"/>
          <w:szCs w:val="24"/>
        </w:rPr>
        <w:t xml:space="preserve">someone with BIM </w:t>
      </w:r>
      <w:r w:rsidR="004F111D">
        <w:rPr>
          <w:sz w:val="24"/>
          <w:szCs w:val="24"/>
        </w:rPr>
        <w:t>knowledge</w:t>
      </w:r>
      <w:r w:rsidR="00AE0B14">
        <w:rPr>
          <w:sz w:val="24"/>
          <w:szCs w:val="24"/>
        </w:rPr>
        <w:t xml:space="preserve">, but if FM teams do not have experience of BIM, and the </w:t>
      </w:r>
      <w:r w:rsidR="00287A39">
        <w:rPr>
          <w:sz w:val="24"/>
          <w:szCs w:val="24"/>
        </w:rPr>
        <w:t xml:space="preserve">technology that runs the estate </w:t>
      </w:r>
      <w:r w:rsidR="00010661">
        <w:rPr>
          <w:sz w:val="24"/>
          <w:szCs w:val="24"/>
        </w:rPr>
        <w:t xml:space="preserve">are running on incorrect plans, </w:t>
      </w:r>
      <w:r w:rsidR="00E610DA">
        <w:rPr>
          <w:sz w:val="24"/>
          <w:szCs w:val="24"/>
        </w:rPr>
        <w:t xml:space="preserve">it could trigger alerts and alarms </w:t>
      </w:r>
      <w:r w:rsidR="00D32D06">
        <w:rPr>
          <w:sz w:val="24"/>
          <w:szCs w:val="24"/>
        </w:rPr>
        <w:t>falsely.</w:t>
      </w:r>
    </w:p>
    <w:p w14:paraId="09446033" w14:textId="64F3EC1A" w:rsidR="00A535F5" w:rsidRDefault="00A535F5" w:rsidP="0045160C">
      <w:pPr>
        <w:pStyle w:val="NormalWeb"/>
        <w:rPr>
          <w:color w:val="000000"/>
          <w:sz w:val="27"/>
          <w:szCs w:val="27"/>
        </w:rPr>
      </w:pPr>
    </w:p>
    <w:p w14:paraId="49FC5C7B" w14:textId="789EBB34" w:rsidR="00B25D92" w:rsidRDefault="00455B76" w:rsidP="00455B76">
      <w:pPr>
        <w:pStyle w:val="Caption"/>
      </w:pPr>
      <w:bookmarkStart w:id="14" w:name="_Toc65264881"/>
      <w:r>
        <w:t xml:space="preserve">Figure </w:t>
      </w:r>
      <w:fldSimple w:instr=" SEQ Figure \* ARABIC ">
        <w:r w:rsidR="00CD5B39">
          <w:rPr>
            <w:noProof/>
          </w:rPr>
          <w:t>5</w:t>
        </w:r>
      </w:fldSimple>
      <w:r>
        <w:t xml:space="preserve"> </w:t>
      </w:r>
      <w:r w:rsidR="00600BA5">
        <w:t>Revi</w:t>
      </w:r>
      <w:r w:rsidR="002B1F11">
        <w:t>z</w:t>
      </w:r>
      <w:r w:rsidR="00600BA5">
        <w:t xml:space="preserve">to </w:t>
      </w:r>
      <w:r w:rsidR="00411311">
        <w:t>extending level through stair void</w:t>
      </w:r>
      <w:bookmarkEnd w:id="14"/>
    </w:p>
    <w:p w14:paraId="61D3F998" w14:textId="77777777" w:rsidR="00CC7BDF" w:rsidRDefault="00B25D92" w:rsidP="00CC7BDF">
      <w:pPr>
        <w:pStyle w:val="Caption"/>
        <w:keepNext/>
      </w:pPr>
      <w:r>
        <w:rPr>
          <w:noProof/>
        </w:rPr>
        <w:lastRenderedPageBreak/>
        <w:drawing>
          <wp:inline distT="0" distB="0" distL="0" distR="0" wp14:anchorId="434A86A2" wp14:editId="64A89BD2">
            <wp:extent cx="2385060" cy="1341596"/>
            <wp:effectExtent l="0" t="0" r="0" b="0"/>
            <wp:docPr id="11" name="Picture 11" descr="A picture containing text, monit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2">
                      <a:extLst>
                        <a:ext uri="{28A0092B-C50C-407E-A947-70E740481C1C}">
                          <a14:useLocalDpi xmlns:a14="http://schemas.microsoft.com/office/drawing/2010/main" val="0"/>
                        </a:ext>
                      </a:extLst>
                    </a:blip>
                    <a:stretch>
                      <a:fillRect/>
                    </a:stretch>
                  </pic:blipFill>
                  <pic:spPr>
                    <a:xfrm>
                      <a:off x="0" y="0"/>
                      <a:ext cx="2385060" cy="1341596"/>
                    </a:xfrm>
                    <a:prstGeom prst="rect">
                      <a:avLst/>
                    </a:prstGeom>
                  </pic:spPr>
                </pic:pic>
              </a:graphicData>
            </a:graphic>
          </wp:inline>
        </w:drawing>
      </w:r>
    </w:p>
    <w:p w14:paraId="0AEB29EF" w14:textId="576DE97D" w:rsidR="00455B76" w:rsidRDefault="00CC7BDF" w:rsidP="00CC7BDF">
      <w:pPr>
        <w:pStyle w:val="Caption"/>
      </w:pPr>
      <w:bookmarkStart w:id="15" w:name="_Toc65264882"/>
      <w:r>
        <w:t xml:space="preserve">Figure </w:t>
      </w:r>
      <w:r w:rsidR="00BC429E">
        <w:fldChar w:fldCharType="begin"/>
      </w:r>
      <w:r w:rsidR="00BC429E">
        <w:instrText xml:space="preserve"> SEQ Figure \* ARABIC </w:instrText>
      </w:r>
      <w:r w:rsidR="00BC429E">
        <w:fldChar w:fldCharType="separate"/>
      </w:r>
      <w:r w:rsidR="00CD5B39">
        <w:rPr>
          <w:noProof/>
        </w:rPr>
        <w:t>6</w:t>
      </w:r>
      <w:r w:rsidR="00BC429E">
        <w:rPr>
          <w:noProof/>
        </w:rPr>
        <w:fldChar w:fldCharType="end"/>
      </w:r>
      <w:r>
        <w:t xml:space="preserve"> Revi</w:t>
      </w:r>
      <w:r w:rsidR="002B1F11">
        <w:t>z</w:t>
      </w:r>
      <w:r>
        <w:t>to Filling in Stair Voids Fforwm</w:t>
      </w:r>
      <w:bookmarkEnd w:id="15"/>
    </w:p>
    <w:p w14:paraId="6CF4A9F6" w14:textId="5ECEBEBC" w:rsidR="000D3171" w:rsidRDefault="000D3171" w:rsidP="000D3171"/>
    <w:p w14:paraId="3DAC5CE9" w14:textId="6FD1E084" w:rsidR="00F047A4" w:rsidRDefault="007208BC" w:rsidP="002A5555">
      <w:pPr>
        <w:keepNext/>
        <w:rPr>
          <w:sz w:val="24"/>
          <w:szCs w:val="24"/>
        </w:rPr>
      </w:pPr>
      <w:r>
        <w:rPr>
          <w:sz w:val="24"/>
          <w:szCs w:val="24"/>
        </w:rPr>
        <w:t>As a</w:t>
      </w:r>
      <w:r w:rsidR="00887158">
        <w:rPr>
          <w:sz w:val="24"/>
          <w:szCs w:val="24"/>
        </w:rPr>
        <w:t xml:space="preserve"> clash detection software Revizto works </w:t>
      </w:r>
      <w:r w:rsidR="00C342F5">
        <w:rPr>
          <w:sz w:val="24"/>
          <w:szCs w:val="24"/>
        </w:rPr>
        <w:t xml:space="preserve">tremendously well. </w:t>
      </w:r>
      <w:r w:rsidR="005905C6">
        <w:rPr>
          <w:sz w:val="24"/>
          <w:szCs w:val="24"/>
        </w:rPr>
        <w:t>It is however not without its limitations or error</w:t>
      </w:r>
      <w:r w:rsidR="008437E5">
        <w:rPr>
          <w:sz w:val="24"/>
          <w:szCs w:val="24"/>
        </w:rPr>
        <w:t xml:space="preserve">s. </w:t>
      </w:r>
      <w:r w:rsidR="000B5E63">
        <w:rPr>
          <w:sz w:val="24"/>
          <w:szCs w:val="24"/>
        </w:rPr>
        <w:t xml:space="preserve">When the team examined the clash detection between BIM and </w:t>
      </w:r>
    </w:p>
    <w:p w14:paraId="2CA5CBEB" w14:textId="014C89FB" w:rsidR="003E1B22" w:rsidRDefault="00253662" w:rsidP="00F047A4">
      <w:pPr>
        <w:keepNext/>
        <w:rPr>
          <w:sz w:val="24"/>
          <w:szCs w:val="24"/>
        </w:rPr>
      </w:pPr>
      <w:r>
        <w:rPr>
          <w:noProof/>
          <w:sz w:val="24"/>
          <w:szCs w:val="24"/>
        </w:rPr>
        <w:drawing>
          <wp:anchor distT="0" distB="0" distL="114300" distR="114300" simplePos="0" relativeHeight="251658245" behindDoc="0" locked="0" layoutInCell="1" allowOverlap="1" wp14:anchorId="07E8F1B5" wp14:editId="5C44D4E6">
            <wp:simplePos x="0" y="0"/>
            <wp:positionH relativeFrom="margin">
              <wp:align>left</wp:align>
            </wp:positionH>
            <wp:positionV relativeFrom="paragraph">
              <wp:posOffset>7620</wp:posOffset>
            </wp:positionV>
            <wp:extent cx="2385060" cy="2313305"/>
            <wp:effectExtent l="0" t="0" r="0" b="0"/>
            <wp:wrapSquare wrapText="bothSides"/>
            <wp:docPr id="10" name="Picture 10" descr="A picture containing text, monitor,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monitor, indoor, electronics&#10;&#10;Description automatically generated"/>
                    <pic:cNvPicPr/>
                  </pic:nvPicPr>
                  <pic:blipFill rotWithShape="1">
                    <a:blip r:embed="rId23" cstate="print">
                      <a:extLst>
                        <a:ext uri="{28A0092B-C50C-407E-A947-70E740481C1C}">
                          <a14:useLocalDpi xmlns:a14="http://schemas.microsoft.com/office/drawing/2010/main" val="0"/>
                        </a:ext>
                      </a:extLst>
                    </a:blip>
                    <a:srcRect r="44584" b="4445"/>
                    <a:stretch/>
                  </pic:blipFill>
                  <pic:spPr bwMode="auto">
                    <a:xfrm>
                      <a:off x="0" y="0"/>
                      <a:ext cx="2398740" cy="23265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5E63">
        <w:rPr>
          <w:sz w:val="24"/>
          <w:szCs w:val="24"/>
        </w:rPr>
        <w:t xml:space="preserve">Revizto </w:t>
      </w:r>
      <w:r w:rsidR="00DF5561">
        <w:rPr>
          <w:sz w:val="24"/>
          <w:szCs w:val="24"/>
        </w:rPr>
        <w:t>it was immediately obvious that some room mass issue had cause</w:t>
      </w:r>
      <w:r w:rsidR="00D7569A">
        <w:rPr>
          <w:sz w:val="24"/>
          <w:szCs w:val="24"/>
        </w:rPr>
        <w:t>d</w:t>
      </w:r>
      <w:r w:rsidR="00DF5561">
        <w:rPr>
          <w:sz w:val="24"/>
          <w:szCs w:val="24"/>
        </w:rPr>
        <w:t xml:space="preserve"> Revizto to </w:t>
      </w:r>
      <w:r w:rsidR="000D5B7B">
        <w:rPr>
          <w:sz w:val="24"/>
          <w:szCs w:val="24"/>
        </w:rPr>
        <w:t>project room boundaries beyond the roof line in the FForwm building</w:t>
      </w:r>
      <w:r w:rsidR="00A74301">
        <w:rPr>
          <w:sz w:val="24"/>
          <w:szCs w:val="24"/>
        </w:rPr>
        <w:t xml:space="preserve">, upon further inspection it appears that all parameter </w:t>
      </w:r>
      <w:r w:rsidR="00E25A9D">
        <w:rPr>
          <w:sz w:val="24"/>
          <w:szCs w:val="24"/>
        </w:rPr>
        <w:t>settings are closed</w:t>
      </w:r>
      <w:r w:rsidR="0063331B">
        <w:rPr>
          <w:sz w:val="24"/>
          <w:szCs w:val="24"/>
        </w:rPr>
        <w:t>.</w:t>
      </w:r>
    </w:p>
    <w:p w14:paraId="3750B7ED" w14:textId="05940D43" w:rsidR="003636F6" w:rsidRDefault="003E1B22" w:rsidP="00F047A4">
      <w:pPr>
        <w:keepNext/>
        <w:rPr>
          <w:sz w:val="24"/>
          <w:szCs w:val="24"/>
        </w:rPr>
      </w:pPr>
      <w:r>
        <w:rPr>
          <w:sz w:val="24"/>
          <w:szCs w:val="24"/>
        </w:rPr>
        <w:t xml:space="preserve">Due to this we are unable to </w:t>
      </w:r>
      <w:r w:rsidR="00954A89">
        <w:rPr>
          <w:sz w:val="24"/>
          <w:szCs w:val="24"/>
        </w:rPr>
        <w:t>quickly establish</w:t>
      </w:r>
      <w:r w:rsidR="0038679A">
        <w:rPr>
          <w:sz w:val="24"/>
          <w:szCs w:val="24"/>
        </w:rPr>
        <w:t xml:space="preserve"> </w:t>
      </w:r>
      <w:r w:rsidR="00A76394">
        <w:rPr>
          <w:sz w:val="24"/>
          <w:szCs w:val="24"/>
        </w:rPr>
        <w:t xml:space="preserve">the presence of and amount of any Solar PV installed on the roof, which due to physical inspection we are aware there </w:t>
      </w:r>
      <w:r w:rsidR="005422E2">
        <w:rPr>
          <w:sz w:val="24"/>
          <w:szCs w:val="24"/>
        </w:rPr>
        <w:t xml:space="preserve">is Solar PV installed on the South facing </w:t>
      </w:r>
      <w:r w:rsidR="00BB382F">
        <w:rPr>
          <w:sz w:val="24"/>
          <w:szCs w:val="24"/>
        </w:rPr>
        <w:t>slope of the roof</w:t>
      </w:r>
      <w:r w:rsidR="003636F6">
        <w:rPr>
          <w:sz w:val="24"/>
          <w:szCs w:val="24"/>
        </w:rPr>
        <w:t>.</w:t>
      </w:r>
    </w:p>
    <w:p w14:paraId="1FEFAF85" w14:textId="47AE02BA" w:rsidR="00F047A4" w:rsidRPr="003636F6" w:rsidRDefault="00A53B56" w:rsidP="00923A1B">
      <w:pPr>
        <w:keepNext/>
        <w:rPr>
          <w:sz w:val="24"/>
          <w:szCs w:val="24"/>
        </w:rPr>
      </w:pPr>
      <w:r>
        <w:rPr>
          <w:sz w:val="24"/>
          <w:szCs w:val="24"/>
        </w:rPr>
        <w:t xml:space="preserve"> </w:t>
      </w:r>
      <w:r w:rsidR="00A62100">
        <w:rPr>
          <w:sz w:val="24"/>
          <w:szCs w:val="24"/>
        </w:rPr>
        <w:t xml:space="preserve">This </w:t>
      </w:r>
      <w:r w:rsidR="00D8B0C5" w:rsidRPr="12BEC5AF">
        <w:rPr>
          <w:sz w:val="24"/>
          <w:szCs w:val="24"/>
        </w:rPr>
        <w:t xml:space="preserve">however </w:t>
      </w:r>
      <w:r w:rsidR="00A62100" w:rsidRPr="12BEC5AF">
        <w:rPr>
          <w:sz w:val="24"/>
          <w:szCs w:val="24"/>
        </w:rPr>
        <w:t>has</w:t>
      </w:r>
      <w:r w:rsidR="00A62100">
        <w:rPr>
          <w:sz w:val="24"/>
          <w:szCs w:val="24"/>
        </w:rPr>
        <w:t xml:space="preserve"> not occurred in the main IQ building, the </w:t>
      </w:r>
      <w:r w:rsidR="00B76B59">
        <w:rPr>
          <w:sz w:val="24"/>
          <w:szCs w:val="24"/>
        </w:rPr>
        <w:t xml:space="preserve">construction workshops, </w:t>
      </w:r>
    </w:p>
    <w:p w14:paraId="0FBF040B" w14:textId="7CD96156" w:rsidR="00FB55E0" w:rsidRPr="007208BC" w:rsidRDefault="00923A1B" w:rsidP="00923A1B">
      <w:pPr>
        <w:pStyle w:val="Caption"/>
        <w:rPr>
          <w:sz w:val="24"/>
          <w:szCs w:val="24"/>
        </w:rPr>
      </w:pPr>
      <w:bookmarkStart w:id="16" w:name="_Toc65264883"/>
      <w:r>
        <w:t xml:space="preserve">Figure </w:t>
      </w:r>
      <w:r w:rsidR="00BC429E">
        <w:fldChar w:fldCharType="begin"/>
      </w:r>
      <w:r w:rsidR="00BC429E">
        <w:instrText xml:space="preserve"> SEQ Figure \* ARABIC </w:instrText>
      </w:r>
      <w:r w:rsidR="00BC429E">
        <w:fldChar w:fldCharType="separate"/>
      </w:r>
      <w:r w:rsidR="00CD5B39">
        <w:rPr>
          <w:noProof/>
        </w:rPr>
        <w:t>7</w:t>
      </w:r>
      <w:r w:rsidR="00BC429E">
        <w:rPr>
          <w:noProof/>
        </w:rPr>
        <w:fldChar w:fldCharType="end"/>
      </w:r>
      <w:r>
        <w:t xml:space="preserve"> Room boundaries exceeding building envelope</w:t>
      </w:r>
      <w:bookmarkEnd w:id="16"/>
    </w:p>
    <w:p w14:paraId="471BCF18" w14:textId="7CDAE839" w:rsidR="00276F43" w:rsidRDefault="00276F43" w:rsidP="00276F43">
      <w:pPr>
        <w:keepNext/>
        <w:rPr>
          <w:sz w:val="24"/>
          <w:szCs w:val="24"/>
        </w:rPr>
      </w:pPr>
      <w:r>
        <w:rPr>
          <w:sz w:val="24"/>
          <w:szCs w:val="24"/>
        </w:rPr>
        <w:t xml:space="preserve">or the CWIC section. Is this a </w:t>
      </w:r>
      <w:r w:rsidR="64998EE7" w:rsidRPr="37EAB29A">
        <w:rPr>
          <w:sz w:val="24"/>
          <w:szCs w:val="24"/>
        </w:rPr>
        <w:t xml:space="preserve">possible </w:t>
      </w:r>
      <w:r w:rsidRPr="37EAB29A">
        <w:rPr>
          <w:sz w:val="24"/>
          <w:szCs w:val="24"/>
        </w:rPr>
        <w:t>fault</w:t>
      </w:r>
      <w:r>
        <w:rPr>
          <w:sz w:val="24"/>
          <w:szCs w:val="24"/>
        </w:rPr>
        <w:t xml:space="preserve"> with Revizto or</w:t>
      </w:r>
      <w:r w:rsidR="00CE220A">
        <w:rPr>
          <w:sz w:val="24"/>
          <w:szCs w:val="24"/>
        </w:rPr>
        <w:t xml:space="preserve"> </w:t>
      </w:r>
      <w:r w:rsidR="00B87F0B">
        <w:rPr>
          <w:sz w:val="24"/>
          <w:szCs w:val="24"/>
        </w:rPr>
        <w:t xml:space="preserve">have the settings been altered? </w:t>
      </w:r>
      <w:r w:rsidR="0061475A">
        <w:rPr>
          <w:sz w:val="24"/>
          <w:szCs w:val="24"/>
        </w:rPr>
        <w:t>It is</w:t>
      </w:r>
      <w:r w:rsidR="00B87F0B">
        <w:rPr>
          <w:sz w:val="24"/>
          <w:szCs w:val="24"/>
        </w:rPr>
        <w:t xml:space="preserve"> possible the FForwm and the IQ </w:t>
      </w:r>
      <w:r w:rsidR="00675761">
        <w:rPr>
          <w:sz w:val="24"/>
          <w:szCs w:val="24"/>
        </w:rPr>
        <w:t>BIM files have been combined into one file previously and this is causing a consistency issue.</w:t>
      </w:r>
    </w:p>
    <w:p w14:paraId="3386E83B" w14:textId="5F00C384" w:rsidR="00675761" w:rsidRDefault="00B3747D" w:rsidP="00276F43">
      <w:pPr>
        <w:keepNext/>
        <w:rPr>
          <w:sz w:val="24"/>
          <w:szCs w:val="24"/>
        </w:rPr>
      </w:pPr>
      <w:r>
        <w:rPr>
          <w:sz w:val="24"/>
          <w:szCs w:val="24"/>
        </w:rPr>
        <w:t xml:space="preserve">The FForwm building for example does not have the same </w:t>
      </w:r>
      <w:r w:rsidR="003F0E66">
        <w:rPr>
          <w:sz w:val="24"/>
          <w:szCs w:val="24"/>
        </w:rPr>
        <w:t>error displaying the M&amp;E underground or attached to the wrong surface, it also does not have multiple floors per level</w:t>
      </w:r>
      <w:r w:rsidR="000B73E4">
        <w:rPr>
          <w:sz w:val="24"/>
          <w:szCs w:val="24"/>
        </w:rPr>
        <w:t xml:space="preserve">, although it does have the same </w:t>
      </w:r>
      <w:r w:rsidR="009955DB">
        <w:rPr>
          <w:sz w:val="24"/>
          <w:szCs w:val="24"/>
        </w:rPr>
        <w:t xml:space="preserve">issue </w:t>
      </w:r>
      <w:r w:rsidR="00FF38BD">
        <w:rPr>
          <w:sz w:val="24"/>
          <w:szCs w:val="24"/>
        </w:rPr>
        <w:t>of Revi</w:t>
      </w:r>
      <w:r w:rsidR="00570A86">
        <w:rPr>
          <w:sz w:val="24"/>
          <w:szCs w:val="24"/>
        </w:rPr>
        <w:t>z</w:t>
      </w:r>
      <w:r w:rsidR="00FF38BD">
        <w:rPr>
          <w:sz w:val="24"/>
          <w:szCs w:val="24"/>
        </w:rPr>
        <w:t xml:space="preserve">to </w:t>
      </w:r>
      <w:r w:rsidR="00961F30">
        <w:rPr>
          <w:sz w:val="24"/>
          <w:szCs w:val="24"/>
        </w:rPr>
        <w:t>hi</w:t>
      </w:r>
      <w:r w:rsidR="001F005D">
        <w:rPr>
          <w:sz w:val="24"/>
          <w:szCs w:val="24"/>
        </w:rPr>
        <w:t>ghlighting a floor</w:t>
      </w:r>
      <w:r w:rsidR="009C4184">
        <w:rPr>
          <w:sz w:val="24"/>
          <w:szCs w:val="24"/>
        </w:rPr>
        <w:t xml:space="preserve"> rather </w:t>
      </w:r>
      <w:r w:rsidR="1AA0C8B6" w:rsidRPr="7A43F9A2">
        <w:rPr>
          <w:sz w:val="24"/>
          <w:szCs w:val="24"/>
        </w:rPr>
        <w:t>than</w:t>
      </w:r>
      <w:r w:rsidR="009C4184">
        <w:rPr>
          <w:sz w:val="24"/>
          <w:szCs w:val="24"/>
        </w:rPr>
        <w:t xml:space="preserve"> leaving a void in stair wells, atriums, lift shafts.</w:t>
      </w:r>
      <w:r w:rsidR="00E25F06">
        <w:rPr>
          <w:sz w:val="24"/>
          <w:szCs w:val="24"/>
        </w:rPr>
        <w:t xml:space="preserve"> A full lighting system is also </w:t>
      </w:r>
      <w:r w:rsidR="002D30CD">
        <w:rPr>
          <w:sz w:val="24"/>
          <w:szCs w:val="24"/>
        </w:rPr>
        <w:t xml:space="preserve">available </w:t>
      </w:r>
      <w:r w:rsidR="008970CB">
        <w:rPr>
          <w:sz w:val="24"/>
          <w:szCs w:val="24"/>
        </w:rPr>
        <w:t xml:space="preserve">to view in the FForwm unlike the IQ building. However, there is no </w:t>
      </w:r>
      <w:r w:rsidR="00B02938">
        <w:rPr>
          <w:sz w:val="24"/>
          <w:szCs w:val="24"/>
        </w:rPr>
        <w:t>lift mechanical equipment</w:t>
      </w:r>
      <w:r w:rsidR="00077B0C">
        <w:rPr>
          <w:sz w:val="24"/>
          <w:szCs w:val="24"/>
        </w:rPr>
        <w:t xml:space="preserve">, so this would require </w:t>
      </w:r>
      <w:r w:rsidR="004018E7">
        <w:rPr>
          <w:sz w:val="24"/>
          <w:szCs w:val="24"/>
        </w:rPr>
        <w:t xml:space="preserve">the </w:t>
      </w:r>
      <w:r w:rsidR="00502A23">
        <w:rPr>
          <w:sz w:val="24"/>
          <w:szCs w:val="24"/>
        </w:rPr>
        <w:t xml:space="preserve">specific information to be provided </w:t>
      </w:r>
      <w:r w:rsidR="00671800">
        <w:rPr>
          <w:sz w:val="24"/>
          <w:szCs w:val="24"/>
        </w:rPr>
        <w:t xml:space="preserve">in </w:t>
      </w:r>
      <w:r w:rsidR="00CD7BF4">
        <w:rPr>
          <w:sz w:val="24"/>
          <w:szCs w:val="24"/>
        </w:rPr>
        <w:t xml:space="preserve">file format. Revizto provides a great service, </w:t>
      </w:r>
      <w:r w:rsidR="0035491E">
        <w:rPr>
          <w:sz w:val="24"/>
          <w:szCs w:val="24"/>
        </w:rPr>
        <w:t>but until facilities managers know how to use BIM</w:t>
      </w:r>
      <w:r w:rsidR="00EF2CF4">
        <w:rPr>
          <w:sz w:val="24"/>
          <w:szCs w:val="24"/>
        </w:rPr>
        <w:t xml:space="preserve"> </w:t>
      </w:r>
      <w:r w:rsidR="0035491E">
        <w:rPr>
          <w:sz w:val="24"/>
          <w:szCs w:val="24"/>
        </w:rPr>
        <w:lastRenderedPageBreak/>
        <w:t xml:space="preserve">software it is </w:t>
      </w:r>
      <w:r w:rsidR="00DF7478">
        <w:rPr>
          <w:sz w:val="24"/>
          <w:szCs w:val="24"/>
        </w:rPr>
        <w:t xml:space="preserve">beyond their knowledge. </w:t>
      </w:r>
      <w:r w:rsidR="00021997">
        <w:rPr>
          <w:sz w:val="24"/>
          <w:szCs w:val="24"/>
        </w:rPr>
        <w:t>Especially if the teams have no input into the design phase of the building in the first place</w:t>
      </w:r>
      <w:r w:rsidR="00A64DEB">
        <w:rPr>
          <w:sz w:val="24"/>
          <w:szCs w:val="24"/>
        </w:rPr>
        <w:t>, as is evident in the UWTSD SA1 Campus.</w:t>
      </w:r>
    </w:p>
    <w:p w14:paraId="792B6F88" w14:textId="6CCA82BC" w:rsidR="00F00C04" w:rsidRDefault="00F00C04" w:rsidP="00276F43">
      <w:pPr>
        <w:keepNext/>
        <w:rPr>
          <w:sz w:val="24"/>
          <w:szCs w:val="24"/>
        </w:rPr>
      </w:pPr>
      <w:r>
        <w:rPr>
          <w:sz w:val="24"/>
          <w:szCs w:val="24"/>
        </w:rPr>
        <w:t xml:space="preserve">The number of </w:t>
      </w:r>
      <w:r w:rsidR="00BC3A6C">
        <w:rPr>
          <w:sz w:val="24"/>
          <w:szCs w:val="24"/>
        </w:rPr>
        <w:t xml:space="preserve">errors highlighted in </w:t>
      </w:r>
      <w:r w:rsidR="00A742B1">
        <w:rPr>
          <w:sz w:val="24"/>
          <w:szCs w:val="24"/>
        </w:rPr>
        <w:t>our analysis of SA1 could possibly be</w:t>
      </w:r>
      <w:r w:rsidR="001411E1">
        <w:rPr>
          <w:sz w:val="24"/>
          <w:szCs w:val="24"/>
        </w:rPr>
        <w:t xml:space="preserve"> a result of attempting to analyze all the </w:t>
      </w:r>
      <w:r w:rsidR="00001CAF">
        <w:rPr>
          <w:sz w:val="24"/>
          <w:szCs w:val="24"/>
        </w:rPr>
        <w:t xml:space="preserve">elements at the same time. </w:t>
      </w:r>
      <w:r w:rsidR="008A00BB">
        <w:rPr>
          <w:sz w:val="24"/>
          <w:szCs w:val="24"/>
        </w:rPr>
        <w:t xml:space="preserve">If we had </w:t>
      </w:r>
      <w:r w:rsidR="00317952">
        <w:rPr>
          <w:sz w:val="24"/>
          <w:szCs w:val="24"/>
        </w:rPr>
        <w:t xml:space="preserve">completed the analysis </w:t>
      </w:r>
      <w:r w:rsidR="002B43FB">
        <w:rPr>
          <w:sz w:val="24"/>
          <w:szCs w:val="24"/>
        </w:rPr>
        <w:t xml:space="preserve">1 category at a time this may </w:t>
      </w:r>
      <w:r w:rsidR="0C0044C6" w:rsidRPr="707FC11A">
        <w:rPr>
          <w:sz w:val="24"/>
          <w:szCs w:val="24"/>
        </w:rPr>
        <w:t>well</w:t>
      </w:r>
      <w:r w:rsidR="002B43FB" w:rsidRPr="707FC11A">
        <w:rPr>
          <w:sz w:val="24"/>
          <w:szCs w:val="24"/>
        </w:rPr>
        <w:t xml:space="preserve"> </w:t>
      </w:r>
      <w:r w:rsidR="002B43FB">
        <w:rPr>
          <w:sz w:val="24"/>
          <w:szCs w:val="24"/>
        </w:rPr>
        <w:t>have re</w:t>
      </w:r>
      <w:r w:rsidR="00F81BF3">
        <w:rPr>
          <w:sz w:val="24"/>
          <w:szCs w:val="24"/>
        </w:rPr>
        <w:t>duced the number of inconsistencies.</w:t>
      </w:r>
    </w:p>
    <w:p w14:paraId="720D8D3D" w14:textId="4A3D3B53" w:rsidR="00CF7237" w:rsidRDefault="00E132C2" w:rsidP="00276F43">
      <w:pPr>
        <w:keepNext/>
        <w:rPr>
          <w:sz w:val="24"/>
          <w:szCs w:val="24"/>
        </w:rPr>
      </w:pPr>
      <w:r>
        <w:rPr>
          <w:sz w:val="24"/>
          <w:szCs w:val="24"/>
        </w:rPr>
        <w:t xml:space="preserve">To best improve the </w:t>
      </w:r>
      <w:r w:rsidR="00974E62">
        <w:rPr>
          <w:sz w:val="24"/>
          <w:szCs w:val="24"/>
        </w:rPr>
        <w:t>comparison,</w:t>
      </w:r>
      <w:r>
        <w:rPr>
          <w:sz w:val="24"/>
          <w:szCs w:val="24"/>
        </w:rPr>
        <w:t xml:space="preserve"> we could laser scan the whole campus</w:t>
      </w:r>
      <w:r w:rsidR="00DE0C41">
        <w:rPr>
          <w:sz w:val="24"/>
          <w:szCs w:val="24"/>
        </w:rPr>
        <w:t xml:space="preserve"> and then combine the scan with Revizto</w:t>
      </w:r>
      <w:r w:rsidR="009C44B9">
        <w:rPr>
          <w:sz w:val="24"/>
          <w:szCs w:val="24"/>
        </w:rPr>
        <w:t xml:space="preserve"> to </w:t>
      </w:r>
      <w:r w:rsidR="008B6000">
        <w:rPr>
          <w:sz w:val="24"/>
          <w:szCs w:val="24"/>
        </w:rPr>
        <w:t xml:space="preserve">assess if the results are indeed better, and where if anywhere </w:t>
      </w:r>
      <w:r w:rsidR="002F52F6">
        <w:rPr>
          <w:sz w:val="24"/>
          <w:szCs w:val="24"/>
        </w:rPr>
        <w:t>the</w:t>
      </w:r>
      <w:r w:rsidR="00EF2944">
        <w:rPr>
          <w:sz w:val="24"/>
          <w:szCs w:val="24"/>
        </w:rPr>
        <w:t xml:space="preserve"> two files have any errors.</w:t>
      </w:r>
    </w:p>
    <w:p w14:paraId="3918A84E" w14:textId="01FD8824" w:rsidR="00A64DEB" w:rsidRDefault="00A64DEB" w:rsidP="00276F43">
      <w:pPr>
        <w:keepNext/>
        <w:rPr>
          <w:sz w:val="24"/>
          <w:szCs w:val="24"/>
        </w:rPr>
      </w:pPr>
    </w:p>
    <w:p w14:paraId="130078B6" w14:textId="4DA98B32" w:rsidR="008A33E7" w:rsidRDefault="007E2F85" w:rsidP="007E2F85">
      <w:pPr>
        <w:pStyle w:val="Heading1"/>
      </w:pPr>
      <w:bookmarkStart w:id="17" w:name="_Toc65264861"/>
      <w:r>
        <w:t>Facilities Management of SA1 Campus</w:t>
      </w:r>
      <w:bookmarkEnd w:id="17"/>
    </w:p>
    <w:p w14:paraId="7C4DD53F" w14:textId="50FAD696" w:rsidR="005300DA" w:rsidRDefault="005300DA" w:rsidP="005300DA"/>
    <w:p w14:paraId="4D598D39" w14:textId="38FCD52C" w:rsidR="009826C9" w:rsidRDefault="00994D8A" w:rsidP="005300DA">
      <w:pPr>
        <w:rPr>
          <w:sz w:val="24"/>
          <w:szCs w:val="24"/>
        </w:rPr>
      </w:pPr>
      <w:r>
        <w:rPr>
          <w:sz w:val="24"/>
          <w:szCs w:val="24"/>
        </w:rPr>
        <w:t>When a project the size of SA1 is completed</w:t>
      </w:r>
      <w:r w:rsidR="005811F6">
        <w:rPr>
          <w:sz w:val="24"/>
          <w:szCs w:val="24"/>
        </w:rPr>
        <w:t xml:space="preserve"> the </w:t>
      </w:r>
      <w:r w:rsidR="0017647E">
        <w:rPr>
          <w:sz w:val="24"/>
          <w:szCs w:val="24"/>
        </w:rPr>
        <w:t xml:space="preserve">day to day </w:t>
      </w:r>
      <w:r w:rsidR="009F2FF4">
        <w:rPr>
          <w:sz w:val="24"/>
          <w:szCs w:val="24"/>
        </w:rPr>
        <w:t>running of the site becomes the responsibility of the Facilities Management team</w:t>
      </w:r>
      <w:r w:rsidR="001875F2">
        <w:rPr>
          <w:sz w:val="24"/>
          <w:szCs w:val="24"/>
        </w:rPr>
        <w:t>. I</w:t>
      </w:r>
      <w:r w:rsidR="00424D27">
        <w:rPr>
          <w:sz w:val="24"/>
          <w:szCs w:val="24"/>
        </w:rPr>
        <w:t>n the old UWT</w:t>
      </w:r>
      <w:r w:rsidR="00EC627C">
        <w:rPr>
          <w:sz w:val="24"/>
          <w:szCs w:val="24"/>
        </w:rPr>
        <w:t xml:space="preserve">SD site it was simple, old fashioned </w:t>
      </w:r>
      <w:r w:rsidR="00030EC1">
        <w:rPr>
          <w:sz w:val="24"/>
          <w:szCs w:val="24"/>
        </w:rPr>
        <w:t>mechanics</w:t>
      </w:r>
      <w:r w:rsidR="00EF6EDC">
        <w:rPr>
          <w:sz w:val="24"/>
          <w:szCs w:val="24"/>
        </w:rPr>
        <w:t>, in the new campus they are heavily reliant on new technology. From renewable energy sources</w:t>
      </w:r>
      <w:r w:rsidR="00390803">
        <w:rPr>
          <w:sz w:val="24"/>
          <w:szCs w:val="24"/>
        </w:rPr>
        <w:t xml:space="preserve"> to complicated heating systems</w:t>
      </w:r>
      <w:r w:rsidR="00342F7F">
        <w:rPr>
          <w:sz w:val="24"/>
          <w:szCs w:val="24"/>
        </w:rPr>
        <w:t xml:space="preserve">, </w:t>
      </w:r>
      <w:r w:rsidR="005F7A69">
        <w:rPr>
          <w:sz w:val="24"/>
          <w:szCs w:val="24"/>
        </w:rPr>
        <w:t>computer</w:t>
      </w:r>
      <w:r w:rsidR="00C63E21">
        <w:rPr>
          <w:sz w:val="24"/>
          <w:szCs w:val="24"/>
        </w:rPr>
        <w:t>-</w:t>
      </w:r>
      <w:r w:rsidR="2D4220A6" w:rsidRPr="2AB8F229">
        <w:rPr>
          <w:sz w:val="24"/>
          <w:szCs w:val="24"/>
        </w:rPr>
        <w:t>controlled</w:t>
      </w:r>
      <w:r w:rsidR="005F7A69" w:rsidRPr="2AB8F229">
        <w:rPr>
          <w:sz w:val="24"/>
          <w:szCs w:val="24"/>
        </w:rPr>
        <w:t xml:space="preserve"> </w:t>
      </w:r>
      <w:r w:rsidR="005F7A69">
        <w:rPr>
          <w:sz w:val="24"/>
          <w:szCs w:val="24"/>
        </w:rPr>
        <w:t>doo</w:t>
      </w:r>
      <w:r w:rsidR="00E447BF">
        <w:rPr>
          <w:sz w:val="24"/>
          <w:szCs w:val="24"/>
        </w:rPr>
        <w:t>r locks</w:t>
      </w:r>
      <w:r w:rsidR="00E92120">
        <w:rPr>
          <w:sz w:val="24"/>
          <w:szCs w:val="24"/>
        </w:rPr>
        <w:t xml:space="preserve">, </w:t>
      </w:r>
      <w:r w:rsidR="2D523CFD" w:rsidRPr="582CC88C">
        <w:rPr>
          <w:sz w:val="24"/>
          <w:szCs w:val="24"/>
        </w:rPr>
        <w:t>advanced</w:t>
      </w:r>
      <w:r w:rsidR="00E92120" w:rsidRPr="582CC88C">
        <w:rPr>
          <w:sz w:val="24"/>
          <w:szCs w:val="24"/>
        </w:rPr>
        <w:t xml:space="preserve"> </w:t>
      </w:r>
      <w:r w:rsidR="007A4C93">
        <w:rPr>
          <w:sz w:val="24"/>
          <w:szCs w:val="24"/>
        </w:rPr>
        <w:t>lighting systems</w:t>
      </w:r>
      <w:r w:rsidR="009C672D">
        <w:rPr>
          <w:sz w:val="24"/>
          <w:szCs w:val="24"/>
        </w:rPr>
        <w:t xml:space="preserve"> and </w:t>
      </w:r>
      <w:r w:rsidR="00D36796">
        <w:rPr>
          <w:sz w:val="24"/>
          <w:szCs w:val="24"/>
        </w:rPr>
        <w:t>computer projection systems</w:t>
      </w:r>
      <w:r w:rsidR="002C40C0">
        <w:rPr>
          <w:sz w:val="24"/>
          <w:szCs w:val="24"/>
        </w:rPr>
        <w:t xml:space="preserve">. </w:t>
      </w:r>
    </w:p>
    <w:p w14:paraId="433DAE1E" w14:textId="7673078A" w:rsidR="00762892" w:rsidRPr="0077621A" w:rsidRDefault="00C12EF0" w:rsidP="00762892">
      <w:pPr>
        <w:keepNext/>
        <w:rPr>
          <w:sz w:val="24"/>
          <w:szCs w:val="24"/>
        </w:rPr>
      </w:pPr>
      <w:r w:rsidRPr="0077621A">
        <w:rPr>
          <w:noProof/>
          <w:sz w:val="24"/>
          <w:szCs w:val="24"/>
        </w:rPr>
        <w:drawing>
          <wp:anchor distT="0" distB="0" distL="114300" distR="114300" simplePos="0" relativeHeight="251658249" behindDoc="0" locked="0" layoutInCell="1" allowOverlap="1" wp14:anchorId="3645A694" wp14:editId="11F11042">
            <wp:simplePos x="0" y="0"/>
            <wp:positionH relativeFrom="column">
              <wp:posOffset>0</wp:posOffset>
            </wp:positionH>
            <wp:positionV relativeFrom="paragraph">
              <wp:posOffset>-1905</wp:posOffset>
            </wp:positionV>
            <wp:extent cx="2529840" cy="1280160"/>
            <wp:effectExtent l="0" t="0" r="3810" b="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l="29167" t="40740" r="24723" b="17778"/>
                    <a:stretch/>
                  </pic:blipFill>
                  <pic:spPr bwMode="auto">
                    <a:xfrm>
                      <a:off x="0" y="0"/>
                      <a:ext cx="2529840" cy="1280160"/>
                    </a:xfrm>
                    <a:prstGeom prst="rect">
                      <a:avLst/>
                    </a:prstGeom>
                    <a:ln>
                      <a:noFill/>
                    </a:ln>
                    <a:extLst>
                      <a:ext uri="{53640926-AAD7-44D8-BBD7-CCE9431645EC}">
                        <a14:shadowObscured xmlns:a14="http://schemas.microsoft.com/office/drawing/2010/main"/>
                      </a:ext>
                    </a:extLst>
                  </pic:spPr>
                </pic:pic>
              </a:graphicData>
            </a:graphic>
          </wp:anchor>
        </w:drawing>
      </w:r>
      <w:r w:rsidR="0077621A" w:rsidRPr="0077621A">
        <w:rPr>
          <w:sz w:val="24"/>
          <w:szCs w:val="24"/>
        </w:rPr>
        <w:t xml:space="preserve">Clear and concise information flow is </w:t>
      </w:r>
      <w:r w:rsidR="00231A22">
        <w:rPr>
          <w:sz w:val="24"/>
          <w:szCs w:val="24"/>
        </w:rPr>
        <w:t xml:space="preserve">a natural progression within the use of BIM and by </w:t>
      </w:r>
      <w:r w:rsidR="00DB0C7B">
        <w:rPr>
          <w:sz w:val="24"/>
          <w:szCs w:val="24"/>
        </w:rPr>
        <w:t xml:space="preserve">managing </w:t>
      </w:r>
      <w:r w:rsidR="00DE42FD">
        <w:rPr>
          <w:sz w:val="24"/>
          <w:szCs w:val="24"/>
        </w:rPr>
        <w:t>how.</w:t>
      </w:r>
      <w:r w:rsidR="004A6221">
        <w:rPr>
          <w:sz w:val="24"/>
          <w:szCs w:val="24"/>
        </w:rPr>
        <w:t xml:space="preserve"> </w:t>
      </w:r>
    </w:p>
    <w:p w14:paraId="4E96AA8F" w14:textId="601FA09A" w:rsidR="00C12EF0" w:rsidRDefault="00762892" w:rsidP="00762892">
      <w:pPr>
        <w:pStyle w:val="Caption"/>
        <w:rPr>
          <w:sz w:val="24"/>
          <w:szCs w:val="24"/>
        </w:rPr>
      </w:pPr>
      <w:bookmarkStart w:id="18" w:name="_Toc65264884"/>
      <w:r>
        <w:t xml:space="preserve">Figure </w:t>
      </w:r>
      <w:fldSimple w:instr=" SEQ Figure \* ARABIC ">
        <w:r w:rsidR="00CD5B39">
          <w:rPr>
            <w:noProof/>
          </w:rPr>
          <w:t>8</w:t>
        </w:r>
      </w:fldSimple>
      <w:r>
        <w:t xml:space="preserve"> Flow of information</w:t>
      </w:r>
      <w:bookmarkEnd w:id="18"/>
    </w:p>
    <w:p w14:paraId="4C44C95B" w14:textId="3DA06163" w:rsidR="004F4820" w:rsidRDefault="00402462" w:rsidP="005300DA">
      <w:pPr>
        <w:rPr>
          <w:sz w:val="24"/>
          <w:szCs w:val="24"/>
        </w:rPr>
      </w:pPr>
      <w:r>
        <w:rPr>
          <w:sz w:val="24"/>
          <w:szCs w:val="24"/>
        </w:rPr>
        <w:t>Th</w:t>
      </w:r>
      <w:r w:rsidR="00D41850">
        <w:rPr>
          <w:sz w:val="24"/>
          <w:szCs w:val="24"/>
        </w:rPr>
        <w:t>e</w:t>
      </w:r>
      <w:r>
        <w:rPr>
          <w:sz w:val="24"/>
          <w:szCs w:val="24"/>
        </w:rPr>
        <w:t xml:space="preserve">re was no BIM brief given </w:t>
      </w:r>
      <w:r w:rsidR="00340AED">
        <w:rPr>
          <w:sz w:val="24"/>
          <w:szCs w:val="24"/>
        </w:rPr>
        <w:t xml:space="preserve">by the client </w:t>
      </w:r>
      <w:r>
        <w:rPr>
          <w:sz w:val="24"/>
          <w:szCs w:val="24"/>
        </w:rPr>
        <w:t xml:space="preserve">to the contractors at </w:t>
      </w:r>
      <w:r w:rsidR="007D417F">
        <w:rPr>
          <w:sz w:val="24"/>
          <w:szCs w:val="24"/>
        </w:rPr>
        <w:t>any phase of the design and build,</w:t>
      </w:r>
      <w:r w:rsidR="00615B4C">
        <w:rPr>
          <w:sz w:val="24"/>
          <w:szCs w:val="24"/>
        </w:rPr>
        <w:t xml:space="preserve"> all they </w:t>
      </w:r>
      <w:r w:rsidR="006D66B3">
        <w:rPr>
          <w:sz w:val="24"/>
          <w:szCs w:val="24"/>
        </w:rPr>
        <w:t>requested was a modern building that worked and was fit for purpose.</w:t>
      </w:r>
      <w:r w:rsidR="007D417F">
        <w:rPr>
          <w:sz w:val="24"/>
          <w:szCs w:val="24"/>
        </w:rPr>
        <w:t xml:space="preserve"> </w:t>
      </w:r>
      <w:r w:rsidR="006D66B3">
        <w:rPr>
          <w:sz w:val="24"/>
          <w:szCs w:val="24"/>
        </w:rPr>
        <w:t xml:space="preserve">The contractors </w:t>
      </w:r>
      <w:r w:rsidR="007D417F">
        <w:rPr>
          <w:sz w:val="24"/>
          <w:szCs w:val="24"/>
        </w:rPr>
        <w:t>developed th</w:t>
      </w:r>
      <w:r w:rsidR="00073767">
        <w:rPr>
          <w:sz w:val="24"/>
          <w:szCs w:val="24"/>
        </w:rPr>
        <w:t>e BIM profile for the development</w:t>
      </w:r>
      <w:r w:rsidR="007D417F">
        <w:rPr>
          <w:sz w:val="24"/>
          <w:szCs w:val="24"/>
        </w:rPr>
        <w:t xml:space="preserve"> through their own practices</w:t>
      </w:r>
      <w:r w:rsidR="00C83E33">
        <w:rPr>
          <w:sz w:val="24"/>
          <w:szCs w:val="24"/>
        </w:rPr>
        <w:t xml:space="preserve">. </w:t>
      </w:r>
      <w:r w:rsidR="002C5AEE">
        <w:rPr>
          <w:sz w:val="24"/>
          <w:szCs w:val="24"/>
        </w:rPr>
        <w:t xml:space="preserve">The </w:t>
      </w:r>
      <w:r w:rsidR="00F77635">
        <w:rPr>
          <w:sz w:val="24"/>
          <w:szCs w:val="24"/>
        </w:rPr>
        <w:t xml:space="preserve">project was designed </w:t>
      </w:r>
      <w:r w:rsidR="002A68B1">
        <w:rPr>
          <w:sz w:val="24"/>
          <w:szCs w:val="24"/>
        </w:rPr>
        <w:t xml:space="preserve">through BIMXtra as the Common Data Environment </w:t>
      </w:r>
      <w:r w:rsidR="00F77635">
        <w:rPr>
          <w:sz w:val="24"/>
          <w:szCs w:val="24"/>
        </w:rPr>
        <w:t>and led at BIM level 2</w:t>
      </w:r>
      <w:r w:rsidR="00E53DB6">
        <w:rPr>
          <w:sz w:val="24"/>
          <w:szCs w:val="24"/>
        </w:rPr>
        <w:t xml:space="preserve"> as defined by </w:t>
      </w:r>
      <w:r w:rsidR="00E53DB6">
        <w:rPr>
          <w:rFonts w:ascii="Arial" w:hAnsi="Arial" w:cs="Arial"/>
          <w:sz w:val="20"/>
          <w:szCs w:val="20"/>
          <w:shd w:val="clear" w:color="auto" w:fill="FAF9F8"/>
        </w:rPr>
        <w:t>PAS 1192-2:2013</w:t>
      </w:r>
      <w:r w:rsidR="008A2284">
        <w:rPr>
          <w:rFonts w:ascii="Arial" w:hAnsi="Arial" w:cs="Arial"/>
          <w:sz w:val="20"/>
          <w:szCs w:val="20"/>
          <w:shd w:val="clear" w:color="auto" w:fill="FAF9F8"/>
        </w:rPr>
        <w:t>.</w:t>
      </w:r>
      <w:r w:rsidR="00F77635">
        <w:rPr>
          <w:sz w:val="24"/>
          <w:szCs w:val="24"/>
        </w:rPr>
        <w:t xml:space="preserve"> </w:t>
      </w:r>
      <w:r w:rsidR="00C83E33">
        <w:rPr>
          <w:sz w:val="24"/>
          <w:szCs w:val="24"/>
        </w:rPr>
        <w:t xml:space="preserve">By using BIM all the </w:t>
      </w:r>
      <w:r w:rsidR="00A91093">
        <w:rPr>
          <w:sz w:val="24"/>
          <w:szCs w:val="24"/>
        </w:rPr>
        <w:t xml:space="preserve">individual contractors were able to input their work without </w:t>
      </w:r>
      <w:r w:rsidR="00340AED">
        <w:rPr>
          <w:sz w:val="24"/>
          <w:szCs w:val="24"/>
        </w:rPr>
        <w:t xml:space="preserve">lengthy discussions and repeated print outs. </w:t>
      </w:r>
    </w:p>
    <w:p w14:paraId="2FBEBD9B" w14:textId="77777777" w:rsidR="00214794" w:rsidRDefault="00DE7891" w:rsidP="00214794">
      <w:pPr>
        <w:keepNext/>
      </w:pPr>
      <w:r>
        <w:rPr>
          <w:noProof/>
          <w:sz w:val="24"/>
          <w:szCs w:val="24"/>
        </w:rPr>
        <w:lastRenderedPageBreak/>
        <w:drawing>
          <wp:inline distT="0" distB="0" distL="0" distR="0" wp14:anchorId="120DDF9C" wp14:editId="57BFD3DA">
            <wp:extent cx="2628900" cy="167640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25" cstate="print">
                      <a:extLst>
                        <a:ext uri="{28A0092B-C50C-407E-A947-70E740481C1C}">
                          <a14:useLocalDpi xmlns:a14="http://schemas.microsoft.com/office/drawing/2010/main" val="0"/>
                        </a:ext>
                      </a:extLst>
                    </a:blip>
                    <a:srcRect l="26389" t="32840" r="25694" b="12839"/>
                    <a:stretch/>
                  </pic:blipFill>
                  <pic:spPr bwMode="auto">
                    <a:xfrm>
                      <a:off x="0" y="0"/>
                      <a:ext cx="2628900" cy="1676400"/>
                    </a:xfrm>
                    <a:prstGeom prst="rect">
                      <a:avLst/>
                    </a:prstGeom>
                    <a:ln>
                      <a:noFill/>
                    </a:ln>
                    <a:extLst>
                      <a:ext uri="{53640926-AAD7-44D8-BBD7-CCE9431645EC}">
                        <a14:shadowObscured xmlns:a14="http://schemas.microsoft.com/office/drawing/2010/main"/>
                      </a:ext>
                    </a:extLst>
                  </pic:spPr>
                </pic:pic>
              </a:graphicData>
            </a:graphic>
          </wp:inline>
        </w:drawing>
      </w:r>
    </w:p>
    <w:p w14:paraId="0410210F" w14:textId="3F71B1BC" w:rsidR="004F4820" w:rsidRDefault="00214794" w:rsidP="00214794">
      <w:pPr>
        <w:pStyle w:val="Caption"/>
        <w:rPr>
          <w:sz w:val="24"/>
          <w:szCs w:val="24"/>
        </w:rPr>
      </w:pPr>
      <w:bookmarkStart w:id="19" w:name="_Toc65264885"/>
      <w:r>
        <w:t xml:space="preserve">Figure </w:t>
      </w:r>
      <w:fldSimple w:instr=" SEQ Figure \* ARABIC ">
        <w:r w:rsidR="00CD5B39">
          <w:rPr>
            <w:noProof/>
          </w:rPr>
          <w:t>9</w:t>
        </w:r>
      </w:fldSimple>
      <w:r>
        <w:t xml:space="preserve"> BIM workflow for SA1</w:t>
      </w:r>
      <w:r w:rsidR="004041A5">
        <w:t xml:space="preserve"> </w:t>
      </w:r>
      <w:sdt>
        <w:sdtPr>
          <w:id w:val="764654370"/>
          <w:citation/>
        </w:sdtPr>
        <w:sdtEndPr/>
        <w:sdtContent>
          <w:r w:rsidR="004041A5">
            <w:fldChar w:fldCharType="begin"/>
          </w:r>
          <w:r w:rsidR="004041A5">
            <w:rPr>
              <w:lang w:val="en-GB"/>
            </w:rPr>
            <w:instrText xml:space="preserve">CITATION AGa16 \l 2057 </w:instrText>
          </w:r>
          <w:r w:rsidR="004041A5">
            <w:fldChar w:fldCharType="separate"/>
          </w:r>
          <w:r w:rsidR="00AE35E7" w:rsidRPr="00AE35E7">
            <w:rPr>
              <w:noProof/>
              <w:lang w:val="en-GB"/>
            </w:rPr>
            <w:t>(Gardner, 2016)</w:t>
          </w:r>
          <w:r w:rsidR="004041A5">
            <w:fldChar w:fldCharType="end"/>
          </w:r>
        </w:sdtContent>
      </w:sdt>
      <w:bookmarkEnd w:id="19"/>
    </w:p>
    <w:p w14:paraId="5DCAFD34" w14:textId="77777777" w:rsidR="004F4820" w:rsidRDefault="004F4820" w:rsidP="005300DA">
      <w:pPr>
        <w:rPr>
          <w:sz w:val="24"/>
          <w:szCs w:val="24"/>
        </w:rPr>
      </w:pPr>
    </w:p>
    <w:p w14:paraId="781E9EDE" w14:textId="418DCC6E" w:rsidR="00402462" w:rsidRDefault="00216A91" w:rsidP="005300DA">
      <w:pPr>
        <w:rPr>
          <w:sz w:val="24"/>
          <w:szCs w:val="24"/>
        </w:rPr>
      </w:pPr>
      <w:r>
        <w:rPr>
          <w:sz w:val="24"/>
          <w:szCs w:val="24"/>
        </w:rPr>
        <w:t xml:space="preserve">In doing so they developed a running system ready for the Facilities Management team to use right from the beginning of </w:t>
      </w:r>
      <w:r w:rsidR="002A3216">
        <w:rPr>
          <w:sz w:val="24"/>
          <w:szCs w:val="24"/>
        </w:rPr>
        <w:t>building use. T</w:t>
      </w:r>
      <w:r w:rsidR="005E21AF">
        <w:rPr>
          <w:sz w:val="24"/>
          <w:szCs w:val="24"/>
        </w:rPr>
        <w:t>h</w:t>
      </w:r>
      <w:r w:rsidR="002A3216">
        <w:rPr>
          <w:sz w:val="24"/>
          <w:szCs w:val="24"/>
        </w:rPr>
        <w:t>is was not considered by the client and therefore not put in place</w:t>
      </w:r>
      <w:r w:rsidR="005E21AF">
        <w:rPr>
          <w:sz w:val="24"/>
          <w:szCs w:val="24"/>
        </w:rPr>
        <w:t>.</w:t>
      </w:r>
      <w:r w:rsidR="00875452">
        <w:rPr>
          <w:sz w:val="24"/>
          <w:szCs w:val="24"/>
        </w:rPr>
        <w:t xml:space="preserve"> There is still scope to integrate this as the</w:t>
      </w:r>
      <w:r w:rsidR="007F7209">
        <w:rPr>
          <w:sz w:val="24"/>
          <w:szCs w:val="24"/>
        </w:rPr>
        <w:t xml:space="preserve"> </w:t>
      </w:r>
      <w:r w:rsidR="00E5342E">
        <w:rPr>
          <w:sz w:val="24"/>
          <w:szCs w:val="24"/>
        </w:rPr>
        <w:t>master running software for the estates team</w:t>
      </w:r>
      <w:r w:rsidR="002A29D3">
        <w:rPr>
          <w:sz w:val="24"/>
          <w:szCs w:val="24"/>
        </w:rPr>
        <w:t xml:space="preserve"> should the </w:t>
      </w:r>
      <w:r w:rsidR="00570A86">
        <w:rPr>
          <w:sz w:val="24"/>
          <w:szCs w:val="24"/>
        </w:rPr>
        <w:t>University</w:t>
      </w:r>
      <w:r w:rsidR="002A29D3">
        <w:rPr>
          <w:sz w:val="24"/>
          <w:szCs w:val="24"/>
        </w:rPr>
        <w:t xml:space="preserve"> decide to do so at some point in the future, however this would require a full building scan to ensure everything was still correct and to </w:t>
      </w:r>
      <w:r w:rsidR="167B4FDF" w:rsidRPr="6999F899">
        <w:rPr>
          <w:sz w:val="24"/>
          <w:szCs w:val="24"/>
        </w:rPr>
        <w:t>correct</w:t>
      </w:r>
      <w:r w:rsidR="002A29D3" w:rsidRPr="6875AB54">
        <w:rPr>
          <w:sz w:val="24"/>
          <w:szCs w:val="24"/>
        </w:rPr>
        <w:t xml:space="preserve"> </w:t>
      </w:r>
      <w:r w:rsidR="00FD1EF5">
        <w:rPr>
          <w:sz w:val="24"/>
          <w:szCs w:val="24"/>
        </w:rPr>
        <w:t>specification.</w:t>
      </w:r>
    </w:p>
    <w:p w14:paraId="10A43AE0" w14:textId="6D3AA5CF" w:rsidR="0073217E" w:rsidRDefault="00FA6B6C" w:rsidP="005300DA">
      <w:pPr>
        <w:rPr>
          <w:sz w:val="24"/>
          <w:szCs w:val="24"/>
        </w:rPr>
      </w:pPr>
      <w:r>
        <w:rPr>
          <w:sz w:val="24"/>
          <w:szCs w:val="24"/>
        </w:rPr>
        <w:t xml:space="preserve">We </w:t>
      </w:r>
      <w:r w:rsidR="008B0D9A">
        <w:rPr>
          <w:sz w:val="24"/>
          <w:szCs w:val="24"/>
        </w:rPr>
        <w:t xml:space="preserve">interviewed a member of the Facilities Management team to </w:t>
      </w:r>
      <w:r w:rsidR="39DB8E85" w:rsidRPr="1047C340">
        <w:rPr>
          <w:sz w:val="24"/>
          <w:szCs w:val="24"/>
        </w:rPr>
        <w:t xml:space="preserve">gain </w:t>
      </w:r>
      <w:r w:rsidR="39DB8E85" w:rsidRPr="654F1393">
        <w:rPr>
          <w:sz w:val="24"/>
          <w:szCs w:val="24"/>
        </w:rPr>
        <w:t>a better insight and understanding</w:t>
      </w:r>
      <w:r w:rsidR="00A00730">
        <w:rPr>
          <w:sz w:val="24"/>
          <w:szCs w:val="24"/>
        </w:rPr>
        <w:t xml:space="preserve"> </w:t>
      </w:r>
      <w:r w:rsidR="39DB8E85" w:rsidRPr="07F29068">
        <w:rPr>
          <w:sz w:val="24"/>
          <w:szCs w:val="24"/>
        </w:rPr>
        <w:t>as to</w:t>
      </w:r>
      <w:r w:rsidR="00A00730" w:rsidRPr="07F29068">
        <w:rPr>
          <w:sz w:val="24"/>
          <w:szCs w:val="24"/>
        </w:rPr>
        <w:t xml:space="preserve"> </w:t>
      </w:r>
      <w:r w:rsidR="00A00730">
        <w:rPr>
          <w:sz w:val="24"/>
          <w:szCs w:val="24"/>
        </w:rPr>
        <w:t xml:space="preserve">how </w:t>
      </w:r>
      <w:r w:rsidR="003B77BC">
        <w:rPr>
          <w:sz w:val="24"/>
          <w:szCs w:val="24"/>
        </w:rPr>
        <w:t xml:space="preserve">they maintain SA1 and </w:t>
      </w:r>
      <w:r w:rsidR="0082325C">
        <w:rPr>
          <w:sz w:val="24"/>
          <w:szCs w:val="24"/>
        </w:rPr>
        <w:t xml:space="preserve">any </w:t>
      </w:r>
      <w:r w:rsidR="00AD68E3">
        <w:rPr>
          <w:sz w:val="24"/>
          <w:szCs w:val="24"/>
        </w:rPr>
        <w:t>issues the</w:t>
      </w:r>
      <w:r w:rsidR="006E4F8B">
        <w:rPr>
          <w:sz w:val="24"/>
          <w:szCs w:val="24"/>
        </w:rPr>
        <w:t xml:space="preserve">y encounter in their </w:t>
      </w:r>
      <w:r w:rsidR="004465FD">
        <w:rPr>
          <w:sz w:val="24"/>
          <w:szCs w:val="24"/>
        </w:rPr>
        <w:t>work</w:t>
      </w:r>
      <w:r w:rsidR="000930DF">
        <w:rPr>
          <w:sz w:val="24"/>
          <w:szCs w:val="24"/>
        </w:rPr>
        <w:t xml:space="preserve">, and what </w:t>
      </w:r>
      <w:r w:rsidR="486DD95B" w:rsidRPr="5DD6A660">
        <w:rPr>
          <w:sz w:val="24"/>
          <w:szCs w:val="24"/>
        </w:rPr>
        <w:t xml:space="preserve">they could </w:t>
      </w:r>
      <w:r w:rsidR="486DD95B" w:rsidRPr="00E3C579">
        <w:rPr>
          <w:sz w:val="24"/>
          <w:szCs w:val="24"/>
        </w:rPr>
        <w:t>suggest</w:t>
      </w:r>
      <w:r w:rsidR="000930DF" w:rsidRPr="5DD6A660">
        <w:rPr>
          <w:sz w:val="24"/>
          <w:szCs w:val="24"/>
        </w:rPr>
        <w:t xml:space="preserve"> </w:t>
      </w:r>
      <w:r w:rsidR="000930DF">
        <w:rPr>
          <w:sz w:val="24"/>
          <w:szCs w:val="24"/>
        </w:rPr>
        <w:t xml:space="preserve">if anything would </w:t>
      </w:r>
      <w:r w:rsidR="00C157BE">
        <w:rPr>
          <w:sz w:val="24"/>
          <w:szCs w:val="24"/>
        </w:rPr>
        <w:t xml:space="preserve">improve their ability to do their jobs and increase </w:t>
      </w:r>
      <w:r w:rsidR="26A20DA7" w:rsidRPr="67CE9A05">
        <w:rPr>
          <w:sz w:val="24"/>
          <w:szCs w:val="24"/>
        </w:rPr>
        <w:t>overall</w:t>
      </w:r>
      <w:r w:rsidR="00C157BE" w:rsidRPr="36EF34F2">
        <w:rPr>
          <w:sz w:val="24"/>
          <w:szCs w:val="24"/>
        </w:rPr>
        <w:t xml:space="preserve"> </w:t>
      </w:r>
      <w:r w:rsidR="00C157BE">
        <w:rPr>
          <w:sz w:val="24"/>
          <w:szCs w:val="24"/>
        </w:rPr>
        <w:t>efficiency.</w:t>
      </w:r>
      <w:r w:rsidR="008D2892">
        <w:rPr>
          <w:sz w:val="24"/>
          <w:szCs w:val="24"/>
        </w:rPr>
        <w:t xml:space="preserve"> The full interview is available in the appendices</w:t>
      </w:r>
      <w:r w:rsidR="004E7082">
        <w:rPr>
          <w:sz w:val="24"/>
          <w:szCs w:val="24"/>
        </w:rPr>
        <w:t>.</w:t>
      </w:r>
    </w:p>
    <w:p w14:paraId="35F2F8CD" w14:textId="5D4F4DBD" w:rsidR="00C157BE" w:rsidRPr="00994D8A" w:rsidRDefault="00E15D3A" w:rsidP="005300DA">
      <w:pPr>
        <w:rPr>
          <w:sz w:val="24"/>
          <w:szCs w:val="24"/>
        </w:rPr>
      </w:pPr>
      <w:r>
        <w:rPr>
          <w:sz w:val="24"/>
          <w:szCs w:val="24"/>
        </w:rPr>
        <w:t xml:space="preserve">The site development was designed through </w:t>
      </w:r>
      <w:r w:rsidR="009124F4">
        <w:rPr>
          <w:sz w:val="24"/>
          <w:szCs w:val="24"/>
        </w:rPr>
        <w:t>BIM,</w:t>
      </w:r>
      <w:r>
        <w:rPr>
          <w:sz w:val="24"/>
          <w:szCs w:val="24"/>
        </w:rPr>
        <w:t xml:space="preserve"> but the Facilities Management team use Quantarc </w:t>
      </w:r>
      <w:r w:rsidR="00AC48D7">
        <w:rPr>
          <w:sz w:val="24"/>
          <w:szCs w:val="24"/>
        </w:rPr>
        <w:t>Management systems to run the estate</w:t>
      </w:r>
      <w:r w:rsidR="001A4A95">
        <w:rPr>
          <w:sz w:val="24"/>
          <w:szCs w:val="24"/>
        </w:rPr>
        <w:t xml:space="preserve"> and manage campus maintenance</w:t>
      </w:r>
      <w:r w:rsidR="00C63754">
        <w:rPr>
          <w:sz w:val="24"/>
          <w:szCs w:val="24"/>
        </w:rPr>
        <w:t xml:space="preserve"> both planned and reactive</w:t>
      </w:r>
      <w:r w:rsidR="001A4A95">
        <w:rPr>
          <w:sz w:val="24"/>
          <w:szCs w:val="24"/>
        </w:rPr>
        <w:t xml:space="preserve">. Quantarc is a </w:t>
      </w:r>
      <w:r w:rsidR="0097617A">
        <w:rPr>
          <w:sz w:val="24"/>
          <w:szCs w:val="24"/>
        </w:rPr>
        <w:t xml:space="preserve">locally developed </w:t>
      </w:r>
      <w:r w:rsidR="5B530C8B" w:rsidRPr="7D8D9F84">
        <w:rPr>
          <w:sz w:val="24"/>
          <w:szCs w:val="24"/>
        </w:rPr>
        <w:t xml:space="preserve">in </w:t>
      </w:r>
      <w:r w:rsidR="5B530C8B" w:rsidRPr="59B19B9F">
        <w:rPr>
          <w:sz w:val="24"/>
          <w:szCs w:val="24"/>
        </w:rPr>
        <w:t>house</w:t>
      </w:r>
      <w:r w:rsidR="0097617A" w:rsidRPr="7D8D9F84">
        <w:rPr>
          <w:sz w:val="24"/>
          <w:szCs w:val="24"/>
        </w:rPr>
        <w:t xml:space="preserve"> </w:t>
      </w:r>
      <w:r w:rsidR="000B4A40">
        <w:rPr>
          <w:sz w:val="24"/>
          <w:szCs w:val="24"/>
        </w:rPr>
        <w:t>system, that provides sof</w:t>
      </w:r>
      <w:r w:rsidR="001A6567">
        <w:rPr>
          <w:sz w:val="24"/>
          <w:szCs w:val="24"/>
        </w:rPr>
        <w:t xml:space="preserve">tware </w:t>
      </w:r>
      <w:r w:rsidR="0056466C">
        <w:rPr>
          <w:sz w:val="24"/>
          <w:szCs w:val="24"/>
        </w:rPr>
        <w:t>and estate consultancy</w:t>
      </w:r>
      <w:r w:rsidR="5E646A1D" w:rsidRPr="2FC3DE0A">
        <w:rPr>
          <w:sz w:val="24"/>
          <w:szCs w:val="24"/>
        </w:rPr>
        <w:t xml:space="preserve"> </w:t>
      </w:r>
      <w:r w:rsidR="5E646A1D" w:rsidRPr="005B9E03">
        <w:rPr>
          <w:sz w:val="24"/>
          <w:szCs w:val="24"/>
        </w:rPr>
        <w:t>functions</w:t>
      </w:r>
      <w:r w:rsidR="0056466C">
        <w:rPr>
          <w:sz w:val="24"/>
          <w:szCs w:val="24"/>
        </w:rPr>
        <w:t>.</w:t>
      </w:r>
    </w:p>
    <w:p w14:paraId="59AD1735" w14:textId="43E32A20" w:rsidR="00B44C06" w:rsidRDefault="00B44C06" w:rsidP="00B44C06">
      <w:pPr>
        <w:rPr>
          <w:sz w:val="24"/>
          <w:szCs w:val="24"/>
        </w:rPr>
      </w:pPr>
      <w:r>
        <w:rPr>
          <w:sz w:val="24"/>
          <w:szCs w:val="24"/>
        </w:rPr>
        <w:t xml:space="preserve">The Facilities Management team for the previous Mount Pleasant campus </w:t>
      </w:r>
      <w:r w:rsidR="00C417D5" w:rsidRPr="005B9E03">
        <w:rPr>
          <w:sz w:val="24"/>
          <w:szCs w:val="24"/>
        </w:rPr>
        <w:t>were not involved</w:t>
      </w:r>
      <w:r>
        <w:rPr>
          <w:sz w:val="24"/>
          <w:szCs w:val="24"/>
        </w:rPr>
        <w:t xml:space="preserve"> in the design and development for SA1, nor do the</w:t>
      </w:r>
      <w:r w:rsidR="004E7082">
        <w:rPr>
          <w:sz w:val="24"/>
          <w:szCs w:val="24"/>
        </w:rPr>
        <w:t xml:space="preserve"> new team</w:t>
      </w:r>
      <w:r>
        <w:rPr>
          <w:sz w:val="24"/>
          <w:szCs w:val="24"/>
        </w:rPr>
        <w:t xml:space="preserve"> have the extensive BIM training required to run a site the size (with </w:t>
      </w:r>
      <w:r w:rsidR="11DC59A2" w:rsidRPr="3458B132">
        <w:rPr>
          <w:sz w:val="24"/>
          <w:szCs w:val="24"/>
        </w:rPr>
        <w:t xml:space="preserve">a </w:t>
      </w:r>
      <w:r w:rsidR="11DC59A2" w:rsidRPr="37B6F682">
        <w:rPr>
          <w:sz w:val="24"/>
          <w:szCs w:val="24"/>
        </w:rPr>
        <w:t>view to</w:t>
      </w:r>
      <w:r w:rsidRPr="3458B132">
        <w:rPr>
          <w:sz w:val="24"/>
          <w:szCs w:val="24"/>
        </w:rPr>
        <w:t xml:space="preserve"> </w:t>
      </w:r>
      <w:r>
        <w:rPr>
          <w:sz w:val="24"/>
          <w:szCs w:val="24"/>
        </w:rPr>
        <w:t>future expansion) of IQ, CWIC, and FForwm.</w:t>
      </w:r>
      <w:r w:rsidR="00E63333">
        <w:rPr>
          <w:sz w:val="24"/>
          <w:szCs w:val="24"/>
        </w:rPr>
        <w:t xml:space="preserve"> </w:t>
      </w:r>
      <w:r w:rsidRPr="4FED6317">
        <w:rPr>
          <w:sz w:val="24"/>
          <w:szCs w:val="24"/>
        </w:rPr>
        <w:t>Th</w:t>
      </w:r>
      <w:r w:rsidR="7C510D2B" w:rsidRPr="4FED6317">
        <w:rPr>
          <w:sz w:val="24"/>
          <w:szCs w:val="24"/>
        </w:rPr>
        <w:t>e benefits of such cannot</w:t>
      </w:r>
      <w:r>
        <w:rPr>
          <w:sz w:val="24"/>
          <w:szCs w:val="24"/>
        </w:rPr>
        <w:t xml:space="preserve"> be </w:t>
      </w:r>
      <w:r w:rsidR="7C510D2B" w:rsidRPr="4FED6317">
        <w:rPr>
          <w:sz w:val="24"/>
          <w:szCs w:val="24"/>
        </w:rPr>
        <w:t xml:space="preserve">understated </w:t>
      </w:r>
      <w:r w:rsidR="009C69B6">
        <w:rPr>
          <w:sz w:val="24"/>
          <w:szCs w:val="24"/>
        </w:rPr>
        <w:t xml:space="preserve">as the building was designed to work with BIM. </w:t>
      </w:r>
      <w:r w:rsidR="000A0D8B">
        <w:rPr>
          <w:sz w:val="24"/>
          <w:szCs w:val="24"/>
        </w:rPr>
        <w:t xml:space="preserve">One member has attended a BIM </w:t>
      </w:r>
      <w:r w:rsidR="001C3A6F">
        <w:rPr>
          <w:sz w:val="24"/>
          <w:szCs w:val="24"/>
        </w:rPr>
        <w:t>course,</w:t>
      </w:r>
      <w:r w:rsidR="000A0D8B">
        <w:rPr>
          <w:sz w:val="24"/>
          <w:szCs w:val="24"/>
        </w:rPr>
        <w:t xml:space="preserve"> but this was basic skills and not sufficient enough to implement in SA1.</w:t>
      </w:r>
    </w:p>
    <w:p w14:paraId="2E2A7C3E" w14:textId="58AF9662" w:rsidR="004578C7" w:rsidRDefault="008B2CD8" w:rsidP="004578C7">
      <w:r>
        <w:t xml:space="preserve">Current FM </w:t>
      </w:r>
      <w:r w:rsidR="59C573E0">
        <w:t>is of the belief</w:t>
      </w:r>
      <w:r>
        <w:t xml:space="preserve"> that if UWTSD were to use BIM they could develop</w:t>
      </w:r>
      <w:r w:rsidR="00E204B1">
        <w:t xml:space="preserve"> detailed PPM schedules, accurately monitor</w:t>
      </w:r>
      <w:r w:rsidR="00790411">
        <w:t>,</w:t>
      </w:r>
      <w:r w:rsidR="00E204B1">
        <w:t xml:space="preserve"> and predict </w:t>
      </w:r>
      <w:r w:rsidR="003764E5">
        <w:t>asset lifecycles</w:t>
      </w:r>
      <w:r w:rsidR="00C1545E">
        <w:t>, and integrate a more informed procurement process for the estates</w:t>
      </w:r>
      <w:r w:rsidR="00405F82">
        <w:t xml:space="preserve"> team. </w:t>
      </w:r>
      <w:r w:rsidR="006E353E">
        <w:t xml:space="preserve">With further developments </w:t>
      </w:r>
      <w:r w:rsidR="001B0C03">
        <w:t xml:space="preserve">to the campus in planning stages </w:t>
      </w:r>
      <w:r w:rsidR="00247983">
        <w:t xml:space="preserve">the team hopes that BIM is used </w:t>
      </w:r>
      <w:r w:rsidR="00DD5ED8">
        <w:t xml:space="preserve">to develop a system to better </w:t>
      </w:r>
      <w:r w:rsidR="35C2ADA7">
        <w:t>assist in the</w:t>
      </w:r>
      <w:r w:rsidR="00DD5ED8">
        <w:t xml:space="preserve"> run</w:t>
      </w:r>
      <w:r w:rsidR="4B5F25E1">
        <w:t>ning</w:t>
      </w:r>
      <w:r w:rsidR="00DD5ED8">
        <w:t xml:space="preserve"> the </w:t>
      </w:r>
      <w:r w:rsidR="00A5101E">
        <w:t xml:space="preserve">campus, and that this should be </w:t>
      </w:r>
      <w:r w:rsidR="00094DE2">
        <w:t xml:space="preserve">discussed at design phase by highlighting the benefits to the end user, not just the FM but the staff and students that </w:t>
      </w:r>
      <w:r w:rsidR="00582F48">
        <w:t>use the building</w:t>
      </w:r>
      <w:r w:rsidR="001D36D4">
        <w:t xml:space="preserve">, and better training </w:t>
      </w:r>
      <w:r w:rsidR="0092564F">
        <w:t>overall regardless of what system is used.</w:t>
      </w:r>
    </w:p>
    <w:p w14:paraId="79897C99" w14:textId="6B52B2F3" w:rsidR="0092564F" w:rsidRDefault="00034F68" w:rsidP="004578C7">
      <w:r>
        <w:lastRenderedPageBreak/>
        <w:t xml:space="preserve">As a frequent user of the SA1 campus some of the </w:t>
      </w:r>
      <w:r w:rsidR="3646DFC9">
        <w:t>daily</w:t>
      </w:r>
      <w:r>
        <w:t xml:space="preserve"> issues the FM team face are </w:t>
      </w:r>
      <w:r w:rsidR="7474666E">
        <w:t>very obvious</w:t>
      </w:r>
      <w:r w:rsidR="005A32FF">
        <w:t xml:space="preserve">, from lighting systems staying on </w:t>
      </w:r>
      <w:r w:rsidR="5FA453C4">
        <w:t>far</w:t>
      </w:r>
      <w:r w:rsidR="005A32FF">
        <w:t xml:space="preserve"> too long after occupants have left the room, </w:t>
      </w:r>
      <w:r w:rsidR="002F20FD">
        <w:t xml:space="preserve">regular </w:t>
      </w:r>
      <w:r w:rsidR="6B310531">
        <w:t>persistent</w:t>
      </w:r>
      <w:r w:rsidR="002F20FD">
        <w:t xml:space="preserve"> issues with inconsistent heating</w:t>
      </w:r>
      <w:r w:rsidR="00485644">
        <w:t xml:space="preserve">/cooling, and excessive noise from </w:t>
      </w:r>
      <w:r w:rsidR="00BB347F">
        <w:t>M&amp;E</w:t>
      </w:r>
      <w:r w:rsidR="00573F3B">
        <w:t>.</w:t>
      </w:r>
    </w:p>
    <w:p w14:paraId="130AE8B2" w14:textId="68A5C02D" w:rsidR="00B2391D" w:rsidRDefault="0084328C" w:rsidP="004578C7">
      <w:r>
        <w:rPr>
          <w:noProof/>
        </w:rPr>
        <mc:AlternateContent>
          <mc:Choice Requires="wps">
            <w:drawing>
              <wp:anchor distT="0" distB="0" distL="114300" distR="114300" simplePos="0" relativeHeight="251658248" behindDoc="0" locked="0" layoutInCell="1" allowOverlap="1" wp14:anchorId="39CA6A05" wp14:editId="7F89D7B4">
                <wp:simplePos x="0" y="0"/>
                <wp:positionH relativeFrom="column">
                  <wp:posOffset>0</wp:posOffset>
                </wp:positionH>
                <wp:positionV relativeFrom="paragraph">
                  <wp:posOffset>2072005</wp:posOffset>
                </wp:positionV>
                <wp:extent cx="187833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78330" cy="635"/>
                        </a:xfrm>
                        <a:prstGeom prst="rect">
                          <a:avLst/>
                        </a:prstGeom>
                        <a:solidFill>
                          <a:prstClr val="white"/>
                        </a:solidFill>
                        <a:ln>
                          <a:noFill/>
                        </a:ln>
                      </wps:spPr>
                      <wps:txbx>
                        <w:txbxContent>
                          <w:p w14:paraId="41D265E8" w14:textId="284FEEF8" w:rsidR="0084328C" w:rsidRPr="00BF7BC1" w:rsidRDefault="0084328C" w:rsidP="0084328C">
                            <w:pPr>
                              <w:pStyle w:val="Caption"/>
                              <w:rPr>
                                <w:noProof/>
                              </w:rPr>
                            </w:pPr>
                            <w:bookmarkStart w:id="20" w:name="_Toc65264886"/>
                            <w:r>
                              <w:t xml:space="preserve">Figure </w:t>
                            </w:r>
                            <w:r w:rsidR="00BC429E">
                              <w:fldChar w:fldCharType="begin"/>
                            </w:r>
                            <w:r w:rsidR="00BC429E">
                              <w:instrText xml:space="preserve"> SEQ Figure \* ARABIC </w:instrText>
                            </w:r>
                            <w:r w:rsidR="00BC429E">
                              <w:fldChar w:fldCharType="separate"/>
                            </w:r>
                            <w:r w:rsidR="00CD5B39">
                              <w:rPr>
                                <w:noProof/>
                              </w:rPr>
                              <w:t>10</w:t>
                            </w:r>
                            <w:r w:rsidR="00BC429E">
                              <w:rPr>
                                <w:noProof/>
                              </w:rPr>
                              <w:fldChar w:fldCharType="end"/>
                            </w:r>
                            <w:r>
                              <w:t xml:space="preserve"> BIM Users</w:t>
                            </w:r>
                            <w:r w:rsidR="00C363F5">
                              <w:t xml:space="preserve"> </w:t>
                            </w:r>
                            <w:sdt>
                              <w:sdtPr>
                                <w:id w:val="-1168165427"/>
                                <w:citation/>
                              </w:sdtPr>
                              <w:sdtEndPr/>
                              <w:sdtContent>
                                <w:r w:rsidR="00C363F5">
                                  <w:fldChar w:fldCharType="begin"/>
                                </w:r>
                                <w:r w:rsidR="00C363F5">
                                  <w:rPr>
                                    <w:lang w:val="en-GB"/>
                                  </w:rPr>
                                  <w:instrText xml:space="preserve"> CITATION Bet17 \l 2057 </w:instrText>
                                </w:r>
                                <w:r w:rsidR="00C363F5">
                                  <w:fldChar w:fldCharType="separate"/>
                                </w:r>
                                <w:r w:rsidR="00AE35E7" w:rsidRPr="00AE35E7">
                                  <w:rPr>
                                    <w:noProof/>
                                    <w:lang w:val="en-GB"/>
                                  </w:rPr>
                                  <w:t>(Bethany, 2017)</w:t>
                                </w:r>
                                <w:r w:rsidR="00C363F5">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CA6A05" id="Text Box 17" o:spid="_x0000_s1028" type="#_x0000_t202" style="position:absolute;margin-left:0;margin-top:163.15pt;width:147.9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" stroked="f">
                <v:textbox style="mso-fit-shape-to-text:t" inset="0,0,0,0">
                  <w:txbxContent>
                    <w:p w14:paraId="41D265E8" w14:textId="284FEEF8" w:rsidR="0084328C" w:rsidRPr="00BF7BC1" w:rsidRDefault="0084328C" w:rsidP="0084328C">
                      <w:pPr>
                        <w:pStyle w:val="Caption"/>
                        <w:rPr>
                          <w:noProof/>
                        </w:rPr>
                      </w:pPr>
                      <w:bookmarkStart w:id="21" w:name="_Toc65264886"/>
                      <w:r>
                        <w:t xml:space="preserve">Figure </w:t>
                      </w:r>
                      <w:r w:rsidR="00BC429E">
                        <w:fldChar w:fldCharType="begin"/>
                      </w:r>
                      <w:r w:rsidR="00BC429E">
                        <w:instrText xml:space="preserve"> SEQ Figure \* ARABIC </w:instrText>
                      </w:r>
                      <w:r w:rsidR="00BC429E">
                        <w:fldChar w:fldCharType="separate"/>
                      </w:r>
                      <w:r w:rsidR="00CD5B39">
                        <w:rPr>
                          <w:noProof/>
                        </w:rPr>
                        <w:t>10</w:t>
                      </w:r>
                      <w:r w:rsidR="00BC429E">
                        <w:rPr>
                          <w:noProof/>
                        </w:rPr>
                        <w:fldChar w:fldCharType="end"/>
                      </w:r>
                      <w:r>
                        <w:t xml:space="preserve"> BIM Users</w:t>
                      </w:r>
                      <w:r w:rsidR="00C363F5">
                        <w:t xml:space="preserve"> </w:t>
                      </w:r>
                      <w:sdt>
                        <w:sdtPr>
                          <w:id w:val="-1168165427"/>
                          <w:citation/>
                        </w:sdtPr>
                        <w:sdtEndPr/>
                        <w:sdtContent>
                          <w:r w:rsidR="00C363F5">
                            <w:fldChar w:fldCharType="begin"/>
                          </w:r>
                          <w:r w:rsidR="00C363F5">
                            <w:rPr>
                              <w:lang w:val="en-GB"/>
                            </w:rPr>
                            <w:instrText xml:space="preserve"> CITATION Bet17 \l 2057 </w:instrText>
                          </w:r>
                          <w:r w:rsidR="00C363F5">
                            <w:fldChar w:fldCharType="separate"/>
                          </w:r>
                          <w:r w:rsidR="00AE35E7" w:rsidRPr="00AE35E7">
                            <w:rPr>
                              <w:noProof/>
                              <w:lang w:val="en-GB"/>
                            </w:rPr>
                            <w:t>(Bethany, 2017)</w:t>
                          </w:r>
                          <w:r w:rsidR="00C363F5">
                            <w:fldChar w:fldCharType="end"/>
                          </w:r>
                        </w:sdtContent>
                      </w:sdt>
                      <w:bookmarkEnd w:id="21"/>
                    </w:p>
                  </w:txbxContent>
                </v:textbox>
                <w10:wrap type="square"/>
              </v:shape>
            </w:pict>
          </mc:Fallback>
        </mc:AlternateContent>
      </w:r>
      <w:r w:rsidR="00B2391D">
        <w:rPr>
          <w:noProof/>
        </w:rPr>
        <w:drawing>
          <wp:anchor distT="0" distB="0" distL="114300" distR="114300" simplePos="0" relativeHeight="251658247" behindDoc="0" locked="0" layoutInCell="1" allowOverlap="1" wp14:anchorId="7029835C" wp14:editId="3CFF5F6F">
            <wp:simplePos x="0" y="0"/>
            <wp:positionH relativeFrom="column">
              <wp:posOffset>0</wp:posOffset>
            </wp:positionH>
            <wp:positionV relativeFrom="paragraph">
              <wp:posOffset>3175</wp:posOffset>
            </wp:positionV>
            <wp:extent cx="1878456" cy="2011680"/>
            <wp:effectExtent l="0" t="0" r="7620" b="7620"/>
            <wp:wrapSquare wrapText="bothSides"/>
            <wp:docPr id="16" name="Picture 16" descr="Top 10 Benefits of BIM (Building Information Modeling) | Scan2C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Benefits of BIM (Building Information Modeling) | Scan2CA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78456" cy="2011680"/>
                    </a:xfrm>
                    <a:prstGeom prst="rect">
                      <a:avLst/>
                    </a:prstGeom>
                    <a:noFill/>
                    <a:ln>
                      <a:noFill/>
                    </a:ln>
                  </pic:spPr>
                </pic:pic>
              </a:graphicData>
            </a:graphic>
          </wp:anchor>
        </w:drawing>
      </w:r>
    </w:p>
    <w:p w14:paraId="713B4132" w14:textId="1253E4F8" w:rsidR="00573F3B" w:rsidRDefault="009124F4" w:rsidP="004578C7">
      <w:r>
        <w:t>So,</w:t>
      </w:r>
      <w:r w:rsidR="00573F3B">
        <w:t xml:space="preserve"> what could BIM do for UWTSD SA1? </w:t>
      </w:r>
      <w:r w:rsidR="36DB2E42">
        <w:t>One of the</w:t>
      </w:r>
      <w:r w:rsidR="007A62CD">
        <w:t xml:space="preserve"> </w:t>
      </w:r>
      <w:r w:rsidR="000A0807">
        <w:t>most common misconception</w:t>
      </w:r>
      <w:r w:rsidR="001E4A09">
        <w:t>s</w:t>
      </w:r>
      <w:r w:rsidR="000A0807">
        <w:t xml:space="preserve"> of BIM is that it is just a design tool. </w:t>
      </w:r>
      <w:r w:rsidR="006D03C2">
        <w:t xml:space="preserve">As it has evolved </w:t>
      </w:r>
      <w:r w:rsidR="008A6DDE">
        <w:t xml:space="preserve">BIM has </w:t>
      </w:r>
      <w:r w:rsidR="00AC58F7">
        <w:t xml:space="preserve">incorporated </w:t>
      </w:r>
      <w:r w:rsidR="00773618">
        <w:t>all the information for a project from design to in</w:t>
      </w:r>
      <w:r w:rsidR="009F427B">
        <w:t xml:space="preserve"> use and beyond</w:t>
      </w:r>
      <w:r w:rsidR="00D11BD3">
        <w:t xml:space="preserve">. </w:t>
      </w:r>
      <w:r w:rsidR="00C408AA">
        <w:t xml:space="preserve">The </w:t>
      </w:r>
      <w:r w:rsidR="00B91AF0">
        <w:t xml:space="preserve">digital modelling allows for simple repurposing of buildings once their initial use is no longer required, </w:t>
      </w:r>
      <w:r w:rsidR="00CE55AF">
        <w:t xml:space="preserve">as a result BIM provides longevity </w:t>
      </w:r>
      <w:r w:rsidR="517D4D3A">
        <w:t>and a degree of future proofing</w:t>
      </w:r>
      <w:r w:rsidR="00CE55AF">
        <w:t xml:space="preserve"> to modern buildings, it just has to be used right</w:t>
      </w:r>
      <w:r w:rsidR="008734DC">
        <w:t xml:space="preserve">, and from the start, by all departments. </w:t>
      </w:r>
      <w:r w:rsidR="00F66A31">
        <w:t>The building</w:t>
      </w:r>
      <w:r w:rsidR="002E5A95">
        <w:t>s</w:t>
      </w:r>
      <w:r w:rsidR="00F66A31">
        <w:t xml:space="preserve"> </w:t>
      </w:r>
      <w:r w:rsidR="008734DC">
        <w:t xml:space="preserve">at SA1 </w:t>
      </w:r>
      <w:r w:rsidR="00F66A31">
        <w:t>w</w:t>
      </w:r>
      <w:r w:rsidR="002E5A95">
        <w:t>ere</w:t>
      </w:r>
      <w:r w:rsidR="00F66A31">
        <w:t xml:space="preserve"> designed within the BIM network, which gives BIM the best </w:t>
      </w:r>
      <w:r w:rsidR="00A63F33">
        <w:t xml:space="preserve">foundations over other software choice to successfully run the estate and evolve with the building as changes are made. </w:t>
      </w:r>
      <w:r w:rsidR="003C6073">
        <w:t xml:space="preserve">Changes done to the site in BIM would be instantly available to the estate team </w:t>
      </w:r>
      <w:r w:rsidR="005F4D5E">
        <w:t xml:space="preserve">which they could use to set new control parameters, schedules, and </w:t>
      </w:r>
      <w:r w:rsidR="00B246E0">
        <w:t>energy requirements</w:t>
      </w:r>
      <w:r w:rsidR="00F53225">
        <w:t xml:space="preserve"> leading to a more sustainable </w:t>
      </w:r>
      <w:r w:rsidR="006C1A31">
        <w:t xml:space="preserve">site. </w:t>
      </w:r>
    </w:p>
    <w:p w14:paraId="2EF7278E" w14:textId="2E9802A5" w:rsidR="005148F4" w:rsidRDefault="005148F4" w:rsidP="004578C7">
      <w:r>
        <w:t xml:space="preserve">The University of West England has </w:t>
      </w:r>
      <w:r w:rsidR="00380276">
        <w:t>invested heavily in BIM for its re</w:t>
      </w:r>
      <w:r w:rsidR="00151BE8">
        <w:t xml:space="preserve">cent developments and </w:t>
      </w:r>
      <w:r w:rsidR="00F03172">
        <w:t>improvements to its existing buildings</w:t>
      </w:r>
      <w:r w:rsidR="0007533A">
        <w:t xml:space="preserve">. Focused on sustainability </w:t>
      </w:r>
      <w:r w:rsidR="00D5689A">
        <w:t xml:space="preserve">UWE has used BIM to best highlight and </w:t>
      </w:r>
      <w:r w:rsidR="00614F10">
        <w:t xml:space="preserve">showcase how buildings can be </w:t>
      </w:r>
      <w:r w:rsidR="6B4F2C2D">
        <w:t>efficiently</w:t>
      </w:r>
      <w:r w:rsidR="00614F10">
        <w:t xml:space="preserve"> bu</w:t>
      </w:r>
      <w:r w:rsidR="002D41A5">
        <w:t>ilt and renovated using one piece of collaborative software</w:t>
      </w:r>
      <w:r w:rsidR="008D4C8B">
        <w:t xml:space="preserve">. </w:t>
      </w:r>
      <w:r w:rsidR="02C51C81">
        <w:t>Having achieved</w:t>
      </w:r>
      <w:r w:rsidR="008D4C8B">
        <w:t xml:space="preserve"> multiple awards </w:t>
      </w:r>
      <w:r w:rsidR="00C076D4">
        <w:t>for numerous projects along the way UWE is an exemplar</w:t>
      </w:r>
      <w:r w:rsidR="4809BE9A">
        <w:t>y example</w:t>
      </w:r>
      <w:r w:rsidR="00C076D4">
        <w:t xml:space="preserve"> of how </w:t>
      </w:r>
      <w:r w:rsidR="009F62A0">
        <w:t xml:space="preserve">large estates </w:t>
      </w:r>
      <w:r w:rsidR="515C2CC1">
        <w:t xml:space="preserve">can </w:t>
      </w:r>
      <w:r w:rsidR="009F62A0">
        <w:t xml:space="preserve">successfully </w:t>
      </w:r>
      <w:r w:rsidR="00C92DE8">
        <w:t>and rather rapidly</w:t>
      </w:r>
      <w:r w:rsidR="00133044">
        <w:t xml:space="preserve"> </w:t>
      </w:r>
      <w:r w:rsidR="14B754E5">
        <w:t xml:space="preserve">integrate and </w:t>
      </w:r>
      <w:r w:rsidR="00133044">
        <w:t xml:space="preserve">implement BIM into their planning and </w:t>
      </w:r>
      <w:r w:rsidR="00E9182A">
        <w:t>asset management.</w:t>
      </w:r>
    </w:p>
    <w:p w14:paraId="29E84BB9" w14:textId="26A2FA35" w:rsidR="002149EA" w:rsidRDefault="00337B7A" w:rsidP="004578C7">
      <w:r>
        <w:t xml:space="preserve">UWE developed a very </w:t>
      </w:r>
      <w:r w:rsidR="009124F4">
        <w:t>in-depth</w:t>
      </w:r>
      <w:r>
        <w:t xml:space="preserve"> BIM brief, fro</w:t>
      </w:r>
      <w:r w:rsidR="00C06197">
        <w:t xml:space="preserve">m AIR </w:t>
      </w:r>
      <w:r w:rsidR="001065A4">
        <w:t xml:space="preserve">and EIR </w:t>
      </w:r>
      <w:r w:rsidR="003F3FC8">
        <w:t xml:space="preserve">at the beginning of the new </w:t>
      </w:r>
      <w:r w:rsidR="00570A86">
        <w:t>developments</w:t>
      </w:r>
      <w:r w:rsidR="003F3FC8">
        <w:t xml:space="preserve"> when they </w:t>
      </w:r>
      <w:r w:rsidR="42FF8411">
        <w:t xml:space="preserve">came to the </w:t>
      </w:r>
      <w:r w:rsidR="1BA78506">
        <w:t>realization</w:t>
      </w:r>
      <w:r w:rsidR="42FF8411">
        <w:t xml:space="preserve"> </w:t>
      </w:r>
      <w:r w:rsidR="003F3FC8">
        <w:t xml:space="preserve">that their existing method was not </w:t>
      </w:r>
      <w:r w:rsidR="00DA4BE9">
        <w:t xml:space="preserve">suitable for what they wanted </w:t>
      </w:r>
      <w:r w:rsidR="00D411F4">
        <w:t>as a platform for the extensive works that they were about to under</w:t>
      </w:r>
      <w:r w:rsidR="00084CE6">
        <w:t>take</w:t>
      </w:r>
      <w:r w:rsidR="009C7EB4">
        <w:t xml:space="preserve">, though it was not without its </w:t>
      </w:r>
      <w:r w:rsidR="00984C3D">
        <w:t xml:space="preserve">problems. One element of the construction </w:t>
      </w:r>
      <w:r w:rsidR="00BF02D0">
        <w:t>team deviating from the BIM workflow has result</w:t>
      </w:r>
      <w:r w:rsidR="00F00B7C">
        <w:t>ed</w:t>
      </w:r>
      <w:r w:rsidR="00BF02D0">
        <w:t xml:space="preserve"> in</w:t>
      </w:r>
      <w:r w:rsidR="00F00B7C">
        <w:t xml:space="preserve"> a full survey being </w:t>
      </w:r>
      <w:r w:rsidR="00AA0D16">
        <w:t>completed to update and corelate the existing model</w:t>
      </w:r>
      <w:r w:rsidR="00411C37">
        <w:t>. When BIM is used</w:t>
      </w:r>
      <w:r w:rsidR="00093346">
        <w:t xml:space="preserve"> </w:t>
      </w:r>
      <w:r w:rsidR="00570A86">
        <w:t>holistically</w:t>
      </w:r>
      <w:r w:rsidR="00093346">
        <w:t xml:space="preserve"> across the whole project it works</w:t>
      </w:r>
      <w:r w:rsidR="002149EA">
        <w:t xml:space="preserve">, when it </w:t>
      </w:r>
      <w:r w:rsidR="001610AC">
        <w:t>is not</w:t>
      </w:r>
      <w:r w:rsidR="002149EA">
        <w:t xml:space="preserve"> double handling becomes a cost implication.</w:t>
      </w:r>
    </w:p>
    <w:p w14:paraId="6E75BC50" w14:textId="0B83C3F6" w:rsidR="00DF410F" w:rsidRDefault="00BF20B7" w:rsidP="004578C7">
      <w:r>
        <w:t xml:space="preserve">Construction industry and practices change so regularly that new software is available every year, and just like </w:t>
      </w:r>
      <w:r w:rsidR="00CB5EE9">
        <w:t>our team UWE has been using Revizto</w:t>
      </w:r>
      <w:r w:rsidR="00960427">
        <w:t>, which has improved the BIM process even further</w:t>
      </w:r>
      <w:r w:rsidR="00AE4AB1">
        <w:t xml:space="preserve">. When dealing with </w:t>
      </w:r>
      <w:r w:rsidR="001C3A6F">
        <w:t>multi-million</w:t>
      </w:r>
      <w:r w:rsidR="5ED4F4B7">
        <w:t>-</w:t>
      </w:r>
      <w:r w:rsidR="1352C667">
        <w:t>pound construction projects</w:t>
      </w:r>
      <w:r w:rsidR="00AE4AB1">
        <w:t xml:space="preserve"> in a world </w:t>
      </w:r>
      <w:r w:rsidR="08949964">
        <w:t xml:space="preserve">focused on the </w:t>
      </w:r>
      <w:r w:rsidR="00AE4AB1">
        <w:t>reduc</w:t>
      </w:r>
      <w:r w:rsidR="4BF0D0F4">
        <w:t>tion</w:t>
      </w:r>
      <w:r w:rsidR="00AE4AB1">
        <w:t xml:space="preserve"> </w:t>
      </w:r>
      <w:r w:rsidR="654367A7">
        <w:t xml:space="preserve">of </w:t>
      </w:r>
      <w:r w:rsidR="00AE4AB1">
        <w:t xml:space="preserve">waste and carbon, Revizto is going to </w:t>
      </w:r>
      <w:r w:rsidR="00CC2454">
        <w:t>prove highly valuable for large projects like UWE and the expansion of UWTSD</w:t>
      </w:r>
      <w:r w:rsidR="006075D6">
        <w:t xml:space="preserve">, if the University board can be </w:t>
      </w:r>
      <w:r w:rsidR="001806B2">
        <w:t>educated in the benefits of the simplicity of BIM</w:t>
      </w:r>
      <w:r w:rsidR="00A30DBB">
        <w:t>.</w:t>
      </w:r>
    </w:p>
    <w:p w14:paraId="688F9C7C" w14:textId="27854EF7" w:rsidR="00405FF9" w:rsidRDefault="00DF410F" w:rsidP="004578C7">
      <w:r>
        <w:t xml:space="preserve">UWE has not escaped its share of issues, but the issues that have arisen </w:t>
      </w:r>
      <w:r w:rsidR="00F963FF">
        <w:t>are direct results of contractors breaching contracts and not delivering on BIM in a way that they implied they would and could.</w:t>
      </w:r>
      <w:r w:rsidR="005F64E1">
        <w:t xml:space="preserve"> </w:t>
      </w:r>
      <w:sdt>
        <w:sdtPr>
          <w:id w:val="-1031724394"/>
          <w:citation/>
        </w:sdtPr>
        <w:sdtEndPr/>
        <w:sdtContent>
          <w:r w:rsidR="005F64E1">
            <w:fldChar w:fldCharType="begin"/>
          </w:r>
          <w:r w:rsidR="005F64E1">
            <w:rPr>
              <w:lang w:val="en-GB"/>
            </w:rPr>
            <w:instrText xml:space="preserve"> CITATION DCh18 \l 2057 </w:instrText>
          </w:r>
          <w:r w:rsidR="005F64E1">
            <w:fldChar w:fldCharType="separate"/>
          </w:r>
          <w:r w:rsidR="00AE35E7" w:rsidRPr="00AE35E7">
            <w:rPr>
              <w:noProof/>
              <w:lang w:val="en-GB"/>
            </w:rPr>
            <w:t>(Chevin, 2018)</w:t>
          </w:r>
          <w:r w:rsidR="005F64E1">
            <w:fldChar w:fldCharType="end"/>
          </w:r>
        </w:sdtContent>
      </w:sdt>
    </w:p>
    <w:p w14:paraId="2D2DC9E6" w14:textId="1D0A0D67" w:rsidR="0022256F" w:rsidRDefault="00405FF9" w:rsidP="009B39F2">
      <w:r>
        <w:lastRenderedPageBreak/>
        <w:t xml:space="preserve">UWTSD has </w:t>
      </w:r>
      <w:r w:rsidR="00464686">
        <w:t xml:space="preserve">many existing campuses and more to be delivered, </w:t>
      </w:r>
      <w:r w:rsidR="008901DA">
        <w:t xml:space="preserve">as well as closing down some older buildings and handing them off. </w:t>
      </w:r>
      <w:r w:rsidR="00A17E87">
        <w:t xml:space="preserve">To develop BIM models of those existing assets before hand over would not only increase their value to the new </w:t>
      </w:r>
      <w:r w:rsidR="009124F4">
        <w:t>owner but</w:t>
      </w:r>
      <w:r w:rsidR="00A17E87">
        <w:t xml:space="preserve"> would </w:t>
      </w:r>
      <w:r w:rsidR="00723F5E">
        <w:t>enable the new occupant to develop their own modern FM team with simplified running, reduced running costs, and ease of renovation</w:t>
      </w:r>
      <w:r w:rsidR="008317D5">
        <w:t xml:space="preserve"> when the time comes that listed building or not, they will likely need to be retrofitted to low carbon standard to adhere to government policies</w:t>
      </w:r>
      <w:r w:rsidR="00D56CAA">
        <w:t xml:space="preserve"> in order to remain open.</w:t>
      </w:r>
      <w:r w:rsidR="00BF02D0">
        <w:t xml:space="preserve"> </w:t>
      </w:r>
    </w:p>
    <w:p w14:paraId="25B0E7E2" w14:textId="77777777" w:rsidR="009B39F2" w:rsidRPr="009B39F2" w:rsidRDefault="009B39F2" w:rsidP="009B39F2"/>
    <w:p w14:paraId="3AB65FE3" w14:textId="1643AF84" w:rsidR="0022256F" w:rsidRDefault="0022256F" w:rsidP="0022256F">
      <w:pPr>
        <w:pStyle w:val="Heading1"/>
      </w:pPr>
      <w:bookmarkStart w:id="22" w:name="_Toc65264862"/>
      <w:r>
        <w:t>Sustainability Measures.</w:t>
      </w:r>
      <w:bookmarkEnd w:id="22"/>
    </w:p>
    <w:p w14:paraId="3DB123DC" w14:textId="4FB97EA5" w:rsidR="0022256F" w:rsidRDefault="0022256F" w:rsidP="0022256F"/>
    <w:p w14:paraId="1A3C63F9" w14:textId="5BE12D23" w:rsidR="0022256F" w:rsidRDefault="00991E91" w:rsidP="0022256F">
      <w:pPr>
        <w:rPr>
          <w:sz w:val="24"/>
          <w:szCs w:val="24"/>
        </w:rPr>
      </w:pPr>
      <w:r>
        <w:rPr>
          <w:sz w:val="24"/>
          <w:szCs w:val="24"/>
        </w:rPr>
        <w:t xml:space="preserve">As a </w:t>
      </w:r>
      <w:r w:rsidR="007B6CBB">
        <w:rPr>
          <w:sz w:val="24"/>
          <w:szCs w:val="24"/>
        </w:rPr>
        <w:t xml:space="preserve">new building, SA1 IQ </w:t>
      </w:r>
      <w:r w:rsidR="00A506A9">
        <w:rPr>
          <w:sz w:val="24"/>
          <w:szCs w:val="24"/>
        </w:rPr>
        <w:t xml:space="preserve">and FForwm </w:t>
      </w:r>
      <w:r w:rsidR="007B6CBB">
        <w:rPr>
          <w:sz w:val="24"/>
          <w:szCs w:val="24"/>
        </w:rPr>
        <w:t xml:space="preserve">had all the possibilities of becoming a </w:t>
      </w:r>
      <w:r w:rsidR="00082BE9">
        <w:rPr>
          <w:sz w:val="24"/>
          <w:szCs w:val="24"/>
        </w:rPr>
        <w:t>sustainability model, for future buildings on campus and in the Swansea area as we move into Zero carbon future of Sustainable Development Goals, and the Paris Agreement 2015</w:t>
      </w:r>
      <w:r w:rsidR="00DA75FC">
        <w:rPr>
          <w:sz w:val="24"/>
          <w:szCs w:val="24"/>
        </w:rPr>
        <w:t xml:space="preserve">. </w:t>
      </w:r>
      <w:r w:rsidR="00145152">
        <w:rPr>
          <w:sz w:val="24"/>
          <w:szCs w:val="24"/>
        </w:rPr>
        <w:t>Unfortunately,</w:t>
      </w:r>
      <w:r w:rsidR="001E40E2">
        <w:rPr>
          <w:sz w:val="24"/>
          <w:szCs w:val="24"/>
        </w:rPr>
        <w:t xml:space="preserve"> this was not </w:t>
      </w:r>
      <w:r w:rsidR="00743519">
        <w:rPr>
          <w:sz w:val="24"/>
          <w:szCs w:val="24"/>
        </w:rPr>
        <w:t xml:space="preserve">put into best practice when designing the building, </w:t>
      </w:r>
      <w:r w:rsidR="004F2931">
        <w:rPr>
          <w:sz w:val="24"/>
          <w:szCs w:val="24"/>
        </w:rPr>
        <w:t>from the placement of the photovoltaics</w:t>
      </w:r>
      <w:r w:rsidR="001526A8">
        <w:rPr>
          <w:sz w:val="24"/>
          <w:szCs w:val="24"/>
        </w:rPr>
        <w:t xml:space="preserve"> to the overall design of the building. Much</w:t>
      </w:r>
      <w:r w:rsidR="40F4E9A2" w:rsidRPr="5F86A5F5">
        <w:rPr>
          <w:sz w:val="24"/>
          <w:szCs w:val="24"/>
        </w:rPr>
        <w:t xml:space="preserve"> </w:t>
      </w:r>
      <w:r w:rsidR="40F4E9A2" w:rsidRPr="437F6827">
        <w:rPr>
          <w:sz w:val="24"/>
          <w:szCs w:val="24"/>
        </w:rPr>
        <w:t>more</w:t>
      </w:r>
      <w:r w:rsidR="001526A8">
        <w:rPr>
          <w:sz w:val="24"/>
          <w:szCs w:val="24"/>
        </w:rPr>
        <w:t xml:space="preserve"> could have been done at design phase to develop </w:t>
      </w:r>
      <w:r w:rsidR="2D9E78D7" w:rsidRPr="437F6827">
        <w:rPr>
          <w:sz w:val="24"/>
          <w:szCs w:val="24"/>
        </w:rPr>
        <w:t>a far more</w:t>
      </w:r>
      <w:r w:rsidR="006B09DC">
        <w:rPr>
          <w:sz w:val="24"/>
          <w:szCs w:val="24"/>
        </w:rPr>
        <w:t xml:space="preserve"> energy efficient building, with </w:t>
      </w:r>
      <w:r w:rsidR="008E20D4">
        <w:rPr>
          <w:sz w:val="24"/>
          <w:szCs w:val="24"/>
        </w:rPr>
        <w:t xml:space="preserve">no site limitations the building </w:t>
      </w:r>
      <w:r w:rsidR="006C0E6E">
        <w:rPr>
          <w:sz w:val="24"/>
          <w:szCs w:val="24"/>
        </w:rPr>
        <w:t>had much potential.</w:t>
      </w:r>
      <w:r w:rsidR="006D07C1">
        <w:rPr>
          <w:sz w:val="24"/>
          <w:szCs w:val="24"/>
        </w:rPr>
        <w:t xml:space="preserve"> </w:t>
      </w:r>
      <w:r w:rsidR="006005C3">
        <w:rPr>
          <w:sz w:val="24"/>
          <w:szCs w:val="24"/>
        </w:rPr>
        <w:t>These issues are inconsistent through</w:t>
      </w:r>
      <w:r w:rsidR="00301477">
        <w:rPr>
          <w:sz w:val="24"/>
          <w:szCs w:val="24"/>
        </w:rPr>
        <w:t>ou</w:t>
      </w:r>
      <w:r w:rsidR="006005C3">
        <w:rPr>
          <w:sz w:val="24"/>
          <w:szCs w:val="24"/>
        </w:rPr>
        <w:t xml:space="preserve">t the </w:t>
      </w:r>
      <w:r w:rsidR="006810F3">
        <w:rPr>
          <w:sz w:val="24"/>
          <w:szCs w:val="24"/>
        </w:rPr>
        <w:t>campus</w:t>
      </w:r>
      <w:r w:rsidR="006005C3">
        <w:rPr>
          <w:sz w:val="24"/>
          <w:szCs w:val="24"/>
        </w:rPr>
        <w:t xml:space="preserve"> and appear to have been learned </w:t>
      </w:r>
      <w:r w:rsidR="006810F3">
        <w:rPr>
          <w:sz w:val="24"/>
          <w:szCs w:val="24"/>
        </w:rPr>
        <w:t xml:space="preserve">between the construction of the IQ building and the </w:t>
      </w:r>
      <w:r w:rsidR="00EB4A3D">
        <w:rPr>
          <w:sz w:val="24"/>
          <w:szCs w:val="24"/>
        </w:rPr>
        <w:t>Fforwm.</w:t>
      </w:r>
    </w:p>
    <w:p w14:paraId="0A25F79C" w14:textId="4416F21E" w:rsidR="006D07C1" w:rsidRDefault="006D07C1" w:rsidP="0022256F">
      <w:pPr>
        <w:rPr>
          <w:sz w:val="24"/>
          <w:szCs w:val="24"/>
        </w:rPr>
      </w:pPr>
      <w:r>
        <w:rPr>
          <w:sz w:val="24"/>
          <w:szCs w:val="24"/>
        </w:rPr>
        <w:t xml:space="preserve">As you have seen through the Revizto analysis </w:t>
      </w:r>
      <w:r w:rsidR="00E84715">
        <w:rPr>
          <w:sz w:val="24"/>
          <w:szCs w:val="24"/>
        </w:rPr>
        <w:t xml:space="preserve">there are many existing issues with the model of the building, which could </w:t>
      </w:r>
      <w:r w:rsidR="65229D45" w:rsidRPr="00E1C1A8">
        <w:rPr>
          <w:sz w:val="24"/>
          <w:szCs w:val="24"/>
        </w:rPr>
        <w:t xml:space="preserve">lead to inefficiencies causing </w:t>
      </w:r>
      <w:r w:rsidR="00E84715" w:rsidRPr="00E1C1A8">
        <w:rPr>
          <w:sz w:val="24"/>
          <w:szCs w:val="24"/>
        </w:rPr>
        <w:t>e</w:t>
      </w:r>
      <w:r w:rsidR="00833DAE" w:rsidRPr="00E1C1A8">
        <w:rPr>
          <w:sz w:val="24"/>
          <w:szCs w:val="24"/>
        </w:rPr>
        <w:t>xcess</w:t>
      </w:r>
      <w:r w:rsidR="00833DAE">
        <w:rPr>
          <w:sz w:val="24"/>
          <w:szCs w:val="24"/>
        </w:rPr>
        <w:t xml:space="preserve"> energy consumption in real world scenarios. </w:t>
      </w:r>
      <w:r w:rsidR="00B77A6F">
        <w:rPr>
          <w:sz w:val="24"/>
          <w:szCs w:val="24"/>
        </w:rPr>
        <w:t xml:space="preserve">The multiple floors on a level </w:t>
      </w:r>
      <w:r w:rsidR="0041547E">
        <w:rPr>
          <w:sz w:val="24"/>
          <w:szCs w:val="24"/>
        </w:rPr>
        <w:t>could</w:t>
      </w:r>
      <w:r w:rsidR="00B77A6F">
        <w:rPr>
          <w:sz w:val="24"/>
          <w:szCs w:val="24"/>
        </w:rPr>
        <w:t xml:space="preserve"> have major consequences for the heating </w:t>
      </w:r>
      <w:r w:rsidR="009D6B5B">
        <w:rPr>
          <w:sz w:val="24"/>
          <w:szCs w:val="24"/>
        </w:rPr>
        <w:t xml:space="preserve">and cooling system, which has been experienced since handover and opening to the public. </w:t>
      </w:r>
    </w:p>
    <w:p w14:paraId="26AF9322" w14:textId="77777777" w:rsidR="00A7799B" w:rsidRDefault="00A7799B" w:rsidP="0022256F">
      <w:pPr>
        <w:rPr>
          <w:sz w:val="24"/>
          <w:szCs w:val="24"/>
        </w:rPr>
      </w:pPr>
    </w:p>
    <w:p w14:paraId="7BBC8717" w14:textId="73EC8C97" w:rsidR="00810A6C" w:rsidRDefault="00DF5AB9" w:rsidP="00DF5AB9">
      <w:pPr>
        <w:pStyle w:val="Heading2"/>
      </w:pPr>
      <w:bookmarkStart w:id="23" w:name="_Toc65264863"/>
      <w:r>
        <w:t>Existing Sustainability Measures.</w:t>
      </w:r>
      <w:bookmarkEnd w:id="23"/>
    </w:p>
    <w:p w14:paraId="54DA6F45" w14:textId="5AEB91FE" w:rsidR="00DF5AB9" w:rsidRDefault="00DF5AB9" w:rsidP="00DF5AB9"/>
    <w:p w14:paraId="1A4C94A4" w14:textId="1F59F442" w:rsidR="00DF5AB9" w:rsidRDefault="00DF5AB9" w:rsidP="00DF5AB9">
      <w:pPr>
        <w:rPr>
          <w:sz w:val="24"/>
          <w:szCs w:val="24"/>
        </w:rPr>
      </w:pPr>
      <w:r>
        <w:rPr>
          <w:sz w:val="24"/>
          <w:szCs w:val="24"/>
        </w:rPr>
        <w:t>SA1 currently</w:t>
      </w:r>
      <w:r w:rsidR="00A7799B">
        <w:rPr>
          <w:sz w:val="24"/>
          <w:szCs w:val="24"/>
        </w:rPr>
        <w:t xml:space="preserve"> </w:t>
      </w:r>
      <w:r w:rsidR="00766316">
        <w:rPr>
          <w:sz w:val="24"/>
          <w:szCs w:val="24"/>
        </w:rPr>
        <w:t xml:space="preserve">holds BREEAM </w:t>
      </w:r>
      <w:r w:rsidR="004F7885">
        <w:rPr>
          <w:sz w:val="24"/>
          <w:szCs w:val="24"/>
        </w:rPr>
        <w:t>Excellent certification, with numerous Solar Photovoltaics</w:t>
      </w:r>
      <w:r w:rsidR="00C34578">
        <w:rPr>
          <w:sz w:val="24"/>
          <w:szCs w:val="24"/>
        </w:rPr>
        <w:t xml:space="preserve">, </w:t>
      </w:r>
      <w:r w:rsidR="00F47A1F">
        <w:rPr>
          <w:sz w:val="24"/>
          <w:szCs w:val="24"/>
        </w:rPr>
        <w:t>rainwater harvesting and waterless urinals</w:t>
      </w:r>
      <w:r w:rsidR="00D67611">
        <w:rPr>
          <w:sz w:val="24"/>
          <w:szCs w:val="24"/>
        </w:rPr>
        <w:t xml:space="preserve">. </w:t>
      </w:r>
      <w:r w:rsidR="00985777">
        <w:rPr>
          <w:sz w:val="24"/>
          <w:szCs w:val="24"/>
        </w:rPr>
        <w:t xml:space="preserve">At the opening of the site there were </w:t>
      </w:r>
      <w:r w:rsidR="00EA1474">
        <w:rPr>
          <w:sz w:val="24"/>
          <w:szCs w:val="24"/>
        </w:rPr>
        <w:t xml:space="preserve">local tree species </w:t>
      </w:r>
      <w:r w:rsidR="4DED03D4" w:rsidRPr="4DDDCD45">
        <w:rPr>
          <w:sz w:val="24"/>
          <w:szCs w:val="24"/>
        </w:rPr>
        <w:t>propagated</w:t>
      </w:r>
      <w:r w:rsidR="00EA1474">
        <w:rPr>
          <w:sz w:val="24"/>
          <w:szCs w:val="24"/>
        </w:rPr>
        <w:t xml:space="preserve">, many of these have since withered due to their location </w:t>
      </w:r>
      <w:r w:rsidR="00D13A0D">
        <w:rPr>
          <w:sz w:val="24"/>
          <w:szCs w:val="24"/>
        </w:rPr>
        <w:t xml:space="preserve">being void of </w:t>
      </w:r>
      <w:r w:rsidR="5A3C7582" w:rsidRPr="63F7FCB8">
        <w:rPr>
          <w:sz w:val="24"/>
          <w:szCs w:val="24"/>
        </w:rPr>
        <w:t xml:space="preserve">much needed </w:t>
      </w:r>
      <w:r w:rsidR="00D13A0D">
        <w:rPr>
          <w:sz w:val="24"/>
          <w:szCs w:val="24"/>
        </w:rPr>
        <w:t>sunlight.</w:t>
      </w:r>
      <w:r w:rsidR="00D72E0B">
        <w:rPr>
          <w:sz w:val="24"/>
          <w:szCs w:val="24"/>
        </w:rPr>
        <w:t xml:space="preserve"> The report </w:t>
      </w:r>
      <w:r w:rsidR="00E205C0">
        <w:rPr>
          <w:sz w:val="24"/>
          <w:szCs w:val="24"/>
        </w:rPr>
        <w:t xml:space="preserve">also </w:t>
      </w:r>
      <w:r w:rsidR="001F1FF4">
        <w:rPr>
          <w:sz w:val="24"/>
          <w:szCs w:val="24"/>
        </w:rPr>
        <w:t>promised exemplar cycle storage provision</w:t>
      </w:r>
      <w:r w:rsidR="002D5F5C">
        <w:rPr>
          <w:sz w:val="24"/>
          <w:szCs w:val="24"/>
        </w:rPr>
        <w:t>, there is cycle provision</w:t>
      </w:r>
      <w:r w:rsidR="00CD5BEE">
        <w:rPr>
          <w:sz w:val="24"/>
          <w:szCs w:val="24"/>
        </w:rPr>
        <w:t xml:space="preserve">, however it is extremely basic, and </w:t>
      </w:r>
      <w:r w:rsidR="4879683C" w:rsidRPr="3ECCA745">
        <w:rPr>
          <w:sz w:val="24"/>
          <w:szCs w:val="24"/>
        </w:rPr>
        <w:t xml:space="preserve">also </w:t>
      </w:r>
      <w:r w:rsidR="00CD5BEE">
        <w:rPr>
          <w:sz w:val="24"/>
          <w:szCs w:val="24"/>
        </w:rPr>
        <w:t>unsecure.</w:t>
      </w:r>
    </w:p>
    <w:p w14:paraId="2FE920E2" w14:textId="28806D86" w:rsidR="00D67611" w:rsidRDefault="00D67611" w:rsidP="00DF5AB9">
      <w:pPr>
        <w:rPr>
          <w:sz w:val="24"/>
          <w:szCs w:val="24"/>
        </w:rPr>
      </w:pPr>
      <w:r>
        <w:rPr>
          <w:sz w:val="24"/>
          <w:szCs w:val="24"/>
        </w:rPr>
        <w:t xml:space="preserve">During its construction many of the contractors and subcontractors were local to the area, in an effort to reduce carbon emissions through </w:t>
      </w:r>
      <w:r w:rsidR="6BBB1790">
        <w:rPr>
          <w:sz w:val="24"/>
          <w:szCs w:val="24"/>
        </w:rPr>
        <w:t xml:space="preserve">needless </w:t>
      </w:r>
      <w:r>
        <w:rPr>
          <w:sz w:val="24"/>
          <w:szCs w:val="24"/>
        </w:rPr>
        <w:t>travel</w:t>
      </w:r>
      <w:r w:rsidR="00726130">
        <w:rPr>
          <w:sz w:val="24"/>
          <w:szCs w:val="24"/>
        </w:rPr>
        <w:t xml:space="preserve">, and developing the skills of existing students </w:t>
      </w:r>
      <w:r w:rsidR="00C80D6D">
        <w:rPr>
          <w:sz w:val="24"/>
          <w:szCs w:val="24"/>
        </w:rPr>
        <w:t>in Architecture, Computing and Engineering</w:t>
      </w:r>
      <w:r w:rsidR="00C163F9">
        <w:rPr>
          <w:sz w:val="24"/>
          <w:szCs w:val="24"/>
        </w:rPr>
        <w:t>. Sourcing material locally also</w:t>
      </w:r>
      <w:r w:rsidR="00CE6F15">
        <w:rPr>
          <w:sz w:val="24"/>
          <w:szCs w:val="24"/>
        </w:rPr>
        <w:t xml:space="preserve"> </w:t>
      </w:r>
      <w:r w:rsidR="003C0CC5">
        <w:rPr>
          <w:sz w:val="24"/>
          <w:szCs w:val="24"/>
        </w:rPr>
        <w:t xml:space="preserve">contributed to </w:t>
      </w:r>
      <w:r w:rsidR="4D9AB599">
        <w:rPr>
          <w:sz w:val="24"/>
          <w:szCs w:val="24"/>
        </w:rPr>
        <w:t>helping to reduce the</w:t>
      </w:r>
      <w:r w:rsidR="003C0CC5">
        <w:rPr>
          <w:sz w:val="24"/>
          <w:szCs w:val="24"/>
        </w:rPr>
        <w:t xml:space="preserve"> carbon footprint for the </w:t>
      </w:r>
      <w:r w:rsidR="00923DA4">
        <w:rPr>
          <w:sz w:val="24"/>
          <w:szCs w:val="24"/>
        </w:rPr>
        <w:t xml:space="preserve">construction phase of </w:t>
      </w:r>
      <w:r w:rsidR="00BB7C4F">
        <w:rPr>
          <w:sz w:val="24"/>
          <w:szCs w:val="24"/>
        </w:rPr>
        <w:t>SA1.</w:t>
      </w:r>
      <w:r w:rsidR="00201E85">
        <w:rPr>
          <w:sz w:val="24"/>
          <w:szCs w:val="24"/>
        </w:rPr>
        <w:t xml:space="preserve"> </w:t>
      </w:r>
      <w:sdt>
        <w:sdtPr>
          <w:rPr>
            <w:sz w:val="24"/>
            <w:szCs w:val="24"/>
          </w:rPr>
          <w:id w:val="840735678"/>
          <w:placeholder>
            <w:docPart w:val="633B1CDE2FF9439EB1690A1073AC445F"/>
          </w:placeholder>
          <w:citation/>
        </w:sdtPr>
        <w:sdtEndPr/>
        <w:sdtContent>
          <w:r w:rsidR="00C55559">
            <w:rPr>
              <w:sz w:val="24"/>
              <w:szCs w:val="24"/>
            </w:rPr>
            <w:fldChar w:fldCharType="begin"/>
          </w:r>
          <w:r w:rsidR="00C55559">
            <w:rPr>
              <w:sz w:val="24"/>
              <w:szCs w:val="24"/>
              <w:lang w:val="en-GB"/>
            </w:rPr>
            <w:instrText xml:space="preserve"> CITATION RDa18 \l 2057 </w:instrText>
          </w:r>
          <w:r w:rsidR="00C55559">
            <w:rPr>
              <w:sz w:val="24"/>
              <w:szCs w:val="24"/>
            </w:rPr>
            <w:fldChar w:fldCharType="separate"/>
          </w:r>
          <w:r w:rsidR="00AE35E7" w:rsidRPr="00AE35E7">
            <w:rPr>
              <w:noProof/>
              <w:sz w:val="24"/>
              <w:szCs w:val="24"/>
              <w:lang w:val="en-GB"/>
            </w:rPr>
            <w:t>(Davies, 2018)</w:t>
          </w:r>
          <w:r w:rsidR="00C55559">
            <w:rPr>
              <w:sz w:val="24"/>
              <w:szCs w:val="24"/>
            </w:rPr>
            <w:fldChar w:fldCharType="end"/>
          </w:r>
        </w:sdtContent>
      </w:sdt>
    </w:p>
    <w:p w14:paraId="757B3AF0" w14:textId="09C95E8D" w:rsidR="00557F6C" w:rsidRDefault="00460087" w:rsidP="008112A3">
      <w:pPr>
        <w:pStyle w:val="Heading1"/>
      </w:pPr>
      <w:bookmarkStart w:id="24" w:name="_Toc65264864"/>
      <w:r>
        <w:lastRenderedPageBreak/>
        <w:t>Possible Additional Sustainability Measures.</w:t>
      </w:r>
      <w:bookmarkEnd w:id="24"/>
    </w:p>
    <w:p w14:paraId="0D3CF156" w14:textId="190237AF" w:rsidR="00460087" w:rsidRDefault="00460087" w:rsidP="00460087"/>
    <w:p w14:paraId="051EF65D" w14:textId="65E2BBDC" w:rsidR="008441F2" w:rsidRDefault="003328A6" w:rsidP="00460087">
      <w:pPr>
        <w:rPr>
          <w:sz w:val="24"/>
          <w:szCs w:val="24"/>
        </w:rPr>
      </w:pPr>
      <w:r>
        <w:rPr>
          <w:sz w:val="24"/>
          <w:szCs w:val="24"/>
        </w:rPr>
        <w:t xml:space="preserve">Almost all buildings have the capacity for </w:t>
      </w:r>
      <w:r w:rsidR="5ACA4CF3" w:rsidRPr="22AE9EFA">
        <w:rPr>
          <w:sz w:val="24"/>
          <w:szCs w:val="24"/>
        </w:rPr>
        <w:t>improved</w:t>
      </w:r>
      <w:r>
        <w:rPr>
          <w:sz w:val="24"/>
          <w:szCs w:val="24"/>
        </w:rPr>
        <w:t xml:space="preserve"> sustainability</w:t>
      </w:r>
      <w:r w:rsidR="007E4C84">
        <w:rPr>
          <w:sz w:val="24"/>
          <w:szCs w:val="24"/>
        </w:rPr>
        <w:t xml:space="preserve">, some are close to the best possible, such as Passivhaus developments, and some </w:t>
      </w:r>
      <w:r w:rsidR="0060755C">
        <w:rPr>
          <w:sz w:val="24"/>
          <w:szCs w:val="24"/>
        </w:rPr>
        <w:t xml:space="preserve">are old leaky listed buildings that </w:t>
      </w:r>
      <w:r w:rsidR="7B92AB6D" w:rsidRPr="4808B857">
        <w:rPr>
          <w:sz w:val="24"/>
          <w:szCs w:val="24"/>
        </w:rPr>
        <w:t xml:space="preserve">will </w:t>
      </w:r>
      <w:r w:rsidR="0060755C" w:rsidRPr="4808B857">
        <w:rPr>
          <w:sz w:val="24"/>
          <w:szCs w:val="24"/>
        </w:rPr>
        <w:t>require</w:t>
      </w:r>
      <w:r w:rsidR="0060755C">
        <w:rPr>
          <w:sz w:val="24"/>
          <w:szCs w:val="24"/>
        </w:rPr>
        <w:t xml:space="preserve"> a lot of time, </w:t>
      </w:r>
      <w:r w:rsidR="001610AC">
        <w:rPr>
          <w:sz w:val="24"/>
          <w:szCs w:val="24"/>
        </w:rPr>
        <w:t>effort,</w:t>
      </w:r>
      <w:r w:rsidR="0060755C">
        <w:rPr>
          <w:sz w:val="24"/>
          <w:szCs w:val="24"/>
        </w:rPr>
        <w:t xml:space="preserve"> and </w:t>
      </w:r>
      <w:r w:rsidR="37C1CE1A" w:rsidRPr="0243617C">
        <w:rPr>
          <w:sz w:val="24"/>
          <w:szCs w:val="24"/>
        </w:rPr>
        <w:t xml:space="preserve">a </w:t>
      </w:r>
      <w:r w:rsidR="0FA9BDA0" w:rsidRPr="0243617C">
        <w:rPr>
          <w:sz w:val="24"/>
          <w:szCs w:val="24"/>
        </w:rPr>
        <w:t xml:space="preserve">considerable </w:t>
      </w:r>
      <w:r w:rsidR="0D495105" w:rsidRPr="0243617C">
        <w:rPr>
          <w:sz w:val="24"/>
          <w:szCs w:val="24"/>
        </w:rPr>
        <w:t>amount of financial</w:t>
      </w:r>
      <w:r w:rsidR="0FA9BDA0" w:rsidRPr="4808B857">
        <w:rPr>
          <w:sz w:val="24"/>
          <w:szCs w:val="24"/>
        </w:rPr>
        <w:t xml:space="preserve"> </w:t>
      </w:r>
      <w:r w:rsidR="5BBF2AFC" w:rsidRPr="588A779E">
        <w:rPr>
          <w:sz w:val="24"/>
          <w:szCs w:val="24"/>
        </w:rPr>
        <w:t>investment</w:t>
      </w:r>
      <w:r w:rsidR="0060755C">
        <w:rPr>
          <w:sz w:val="24"/>
          <w:szCs w:val="24"/>
        </w:rPr>
        <w:t xml:space="preserve"> to be brought into the sustainable world. SA1 </w:t>
      </w:r>
      <w:r w:rsidR="00870FBA">
        <w:rPr>
          <w:sz w:val="24"/>
          <w:szCs w:val="24"/>
        </w:rPr>
        <w:t xml:space="preserve">already has </w:t>
      </w:r>
      <w:r w:rsidR="00693F61" w:rsidRPr="56A768C3">
        <w:rPr>
          <w:sz w:val="24"/>
          <w:szCs w:val="24"/>
        </w:rPr>
        <w:t>already</w:t>
      </w:r>
      <w:r w:rsidR="6AC49866" w:rsidRPr="56A768C3">
        <w:rPr>
          <w:sz w:val="24"/>
          <w:szCs w:val="24"/>
        </w:rPr>
        <w:t xml:space="preserve"> established a</w:t>
      </w:r>
      <w:r w:rsidR="00870FBA">
        <w:rPr>
          <w:sz w:val="24"/>
          <w:szCs w:val="24"/>
        </w:rPr>
        <w:t xml:space="preserve"> decent foundation for growth in its sustainability journey should </w:t>
      </w:r>
      <w:r w:rsidR="47D650B1" w:rsidRPr="56A768C3">
        <w:rPr>
          <w:sz w:val="24"/>
          <w:szCs w:val="24"/>
        </w:rPr>
        <w:t>and when</w:t>
      </w:r>
      <w:r w:rsidR="00870FBA" w:rsidRPr="56A768C3">
        <w:rPr>
          <w:sz w:val="24"/>
          <w:szCs w:val="24"/>
        </w:rPr>
        <w:t xml:space="preserve"> </w:t>
      </w:r>
      <w:r w:rsidR="00870FBA">
        <w:rPr>
          <w:sz w:val="24"/>
          <w:szCs w:val="24"/>
        </w:rPr>
        <w:t>they decide to expand</w:t>
      </w:r>
      <w:r w:rsidR="5FA8B247" w:rsidRPr="35D7B831">
        <w:rPr>
          <w:sz w:val="24"/>
          <w:szCs w:val="24"/>
        </w:rPr>
        <w:t xml:space="preserve"> further</w:t>
      </w:r>
      <w:r w:rsidR="00870FBA" w:rsidRPr="35D7B831">
        <w:rPr>
          <w:sz w:val="24"/>
          <w:szCs w:val="24"/>
        </w:rPr>
        <w:t>.</w:t>
      </w:r>
    </w:p>
    <w:p w14:paraId="66CB1108" w14:textId="68403E25" w:rsidR="00870FBA" w:rsidRDefault="0041547E" w:rsidP="00485E01">
      <w:pPr>
        <w:pStyle w:val="ListParagraph"/>
        <w:numPr>
          <w:ilvl w:val="0"/>
          <w:numId w:val="16"/>
        </w:numPr>
        <w:rPr>
          <w:sz w:val="24"/>
          <w:szCs w:val="24"/>
        </w:rPr>
      </w:pPr>
      <w:r>
        <w:rPr>
          <w:sz w:val="24"/>
          <w:szCs w:val="24"/>
        </w:rPr>
        <w:t>Additional</w:t>
      </w:r>
      <w:r w:rsidR="00BA2C4F">
        <w:rPr>
          <w:sz w:val="24"/>
          <w:szCs w:val="24"/>
        </w:rPr>
        <w:t xml:space="preserve"> Photovolta</w:t>
      </w:r>
      <w:r w:rsidR="005C6FFB">
        <w:rPr>
          <w:sz w:val="24"/>
          <w:szCs w:val="24"/>
        </w:rPr>
        <w:t xml:space="preserve">ics: the campus is large enough to place enough solar capture to power the existing </w:t>
      </w:r>
      <w:r w:rsidR="00211850">
        <w:rPr>
          <w:sz w:val="24"/>
          <w:szCs w:val="24"/>
        </w:rPr>
        <w:t>buildings.</w:t>
      </w:r>
    </w:p>
    <w:p w14:paraId="70E663D5" w14:textId="7F98D163" w:rsidR="00211850" w:rsidRDefault="004F231F" w:rsidP="00485E01">
      <w:pPr>
        <w:pStyle w:val="ListParagraph"/>
        <w:numPr>
          <w:ilvl w:val="0"/>
          <w:numId w:val="16"/>
        </w:numPr>
        <w:rPr>
          <w:sz w:val="24"/>
          <w:szCs w:val="24"/>
        </w:rPr>
      </w:pPr>
      <w:r>
        <w:rPr>
          <w:sz w:val="24"/>
          <w:szCs w:val="24"/>
        </w:rPr>
        <w:t xml:space="preserve">Planting: trees have been proven to reduce the temperature of </w:t>
      </w:r>
      <w:r w:rsidR="0061033C">
        <w:rPr>
          <w:sz w:val="24"/>
          <w:szCs w:val="24"/>
        </w:rPr>
        <w:t xml:space="preserve">hard surfaces, additional planting and proper layout of the carpark area would </w:t>
      </w:r>
      <w:r w:rsidR="0041554A">
        <w:rPr>
          <w:sz w:val="24"/>
          <w:szCs w:val="24"/>
        </w:rPr>
        <w:t xml:space="preserve">greatly improve both </w:t>
      </w:r>
      <w:r w:rsidR="0039290E">
        <w:rPr>
          <w:sz w:val="24"/>
          <w:szCs w:val="24"/>
        </w:rPr>
        <w:t>temperature and</w:t>
      </w:r>
      <w:r w:rsidR="0041554A">
        <w:rPr>
          <w:sz w:val="24"/>
          <w:szCs w:val="24"/>
        </w:rPr>
        <w:t xml:space="preserve"> </w:t>
      </w:r>
      <w:r w:rsidR="7D157D1D" w:rsidRPr="035C346B">
        <w:rPr>
          <w:sz w:val="24"/>
          <w:szCs w:val="24"/>
        </w:rPr>
        <w:t xml:space="preserve">help </w:t>
      </w:r>
      <w:r w:rsidR="7D157D1D" w:rsidRPr="2EAA4C8F">
        <w:rPr>
          <w:sz w:val="24"/>
          <w:szCs w:val="24"/>
        </w:rPr>
        <w:t xml:space="preserve">to </w:t>
      </w:r>
      <w:r w:rsidR="004C3497" w:rsidRPr="2EAA4C8F">
        <w:rPr>
          <w:sz w:val="24"/>
          <w:szCs w:val="24"/>
        </w:rPr>
        <w:t>reduce</w:t>
      </w:r>
      <w:r w:rsidR="004C3497">
        <w:rPr>
          <w:sz w:val="24"/>
          <w:szCs w:val="24"/>
        </w:rPr>
        <w:t xml:space="preserve"> wind speeds around campus</w:t>
      </w:r>
      <w:r w:rsidR="00272EEA">
        <w:rPr>
          <w:sz w:val="24"/>
          <w:szCs w:val="24"/>
        </w:rPr>
        <w:t xml:space="preserve"> </w:t>
      </w:r>
      <w:r w:rsidR="6785D879" w:rsidRPr="2EAA4C8F">
        <w:rPr>
          <w:sz w:val="24"/>
          <w:szCs w:val="24"/>
        </w:rPr>
        <w:t>environs</w:t>
      </w:r>
      <w:r w:rsidR="00272EEA" w:rsidRPr="2EAA4C8F">
        <w:rPr>
          <w:sz w:val="24"/>
          <w:szCs w:val="24"/>
        </w:rPr>
        <w:t xml:space="preserve"> </w:t>
      </w:r>
      <w:r w:rsidR="00272EEA">
        <w:rPr>
          <w:sz w:val="24"/>
          <w:szCs w:val="24"/>
        </w:rPr>
        <w:t>when placed suitably.</w:t>
      </w:r>
    </w:p>
    <w:p w14:paraId="21318EF3" w14:textId="1994E64F" w:rsidR="004C3497" w:rsidRDefault="00DA1EFA" w:rsidP="00485E01">
      <w:pPr>
        <w:pStyle w:val="ListParagraph"/>
        <w:numPr>
          <w:ilvl w:val="0"/>
          <w:numId w:val="16"/>
        </w:numPr>
        <w:rPr>
          <w:sz w:val="24"/>
          <w:szCs w:val="24"/>
        </w:rPr>
      </w:pPr>
      <w:r>
        <w:rPr>
          <w:sz w:val="24"/>
          <w:szCs w:val="24"/>
        </w:rPr>
        <w:t xml:space="preserve">Deliver the planned exemplar </w:t>
      </w:r>
      <w:r w:rsidR="00981C4E">
        <w:rPr>
          <w:sz w:val="24"/>
          <w:szCs w:val="24"/>
        </w:rPr>
        <w:t>cycle storage: more secure bike storage would increase uptake of cycling to campus</w:t>
      </w:r>
      <w:r w:rsidR="031D672F" w:rsidRPr="4E425BDA">
        <w:rPr>
          <w:sz w:val="24"/>
          <w:szCs w:val="24"/>
        </w:rPr>
        <w:t xml:space="preserve"> which would </w:t>
      </w:r>
      <w:r w:rsidR="031D672F" w:rsidRPr="4BA32146">
        <w:rPr>
          <w:sz w:val="24"/>
          <w:szCs w:val="24"/>
        </w:rPr>
        <w:t>in turn help to reduce carbon footprint</w:t>
      </w:r>
      <w:r w:rsidR="00147BC6">
        <w:rPr>
          <w:sz w:val="24"/>
          <w:szCs w:val="24"/>
        </w:rPr>
        <w:t xml:space="preserve">, people are </w:t>
      </w:r>
      <w:r w:rsidR="76EF3D9B" w:rsidRPr="4458E085">
        <w:rPr>
          <w:sz w:val="24"/>
          <w:szCs w:val="24"/>
        </w:rPr>
        <w:t>currently</w:t>
      </w:r>
      <w:r w:rsidR="00147BC6" w:rsidRPr="4ECCE130">
        <w:rPr>
          <w:sz w:val="24"/>
          <w:szCs w:val="24"/>
        </w:rPr>
        <w:t xml:space="preserve"> </w:t>
      </w:r>
      <w:r w:rsidR="0041547E">
        <w:rPr>
          <w:sz w:val="24"/>
          <w:szCs w:val="24"/>
        </w:rPr>
        <w:t>discouraged</w:t>
      </w:r>
      <w:r w:rsidR="00147BC6">
        <w:rPr>
          <w:sz w:val="24"/>
          <w:szCs w:val="24"/>
        </w:rPr>
        <w:t xml:space="preserve"> by the </w:t>
      </w:r>
      <w:r w:rsidR="00056FAA">
        <w:rPr>
          <w:sz w:val="24"/>
          <w:szCs w:val="24"/>
        </w:rPr>
        <w:t>prospect of leaving a bike in the open sea air.</w:t>
      </w:r>
    </w:p>
    <w:p w14:paraId="6883A9E2" w14:textId="4AEAE301" w:rsidR="004D475F" w:rsidRDefault="004D475F" w:rsidP="00485E01">
      <w:pPr>
        <w:pStyle w:val="ListParagraph"/>
        <w:numPr>
          <w:ilvl w:val="0"/>
          <w:numId w:val="16"/>
        </w:numPr>
        <w:rPr>
          <w:sz w:val="24"/>
          <w:szCs w:val="24"/>
        </w:rPr>
      </w:pPr>
      <w:r>
        <w:rPr>
          <w:sz w:val="24"/>
          <w:szCs w:val="24"/>
        </w:rPr>
        <w:t>Bike Hire</w:t>
      </w:r>
      <w:r w:rsidR="001A4CE1">
        <w:rPr>
          <w:sz w:val="24"/>
          <w:szCs w:val="24"/>
        </w:rPr>
        <w:t xml:space="preserve">: many </w:t>
      </w:r>
      <w:r w:rsidR="0041547E">
        <w:rPr>
          <w:sz w:val="24"/>
          <w:szCs w:val="24"/>
        </w:rPr>
        <w:t>European</w:t>
      </w:r>
      <w:r w:rsidR="001A4CE1">
        <w:rPr>
          <w:sz w:val="24"/>
          <w:szCs w:val="24"/>
        </w:rPr>
        <w:t xml:space="preserve"> cities thrive on their cycle culture, </w:t>
      </w:r>
      <w:r w:rsidR="0056026D">
        <w:rPr>
          <w:sz w:val="24"/>
          <w:szCs w:val="24"/>
        </w:rPr>
        <w:t xml:space="preserve">not just owned bikes but rental bikes. Use SA1 to add to Swansea’s network of sustainable </w:t>
      </w:r>
      <w:r w:rsidR="65DFE3AC" w:rsidRPr="4F26A963">
        <w:rPr>
          <w:sz w:val="24"/>
          <w:szCs w:val="24"/>
        </w:rPr>
        <w:t>cycle</w:t>
      </w:r>
      <w:r w:rsidR="0056026D" w:rsidRPr="4F26A963">
        <w:rPr>
          <w:sz w:val="24"/>
          <w:szCs w:val="24"/>
        </w:rPr>
        <w:t xml:space="preserve"> </w:t>
      </w:r>
      <w:r w:rsidR="0056026D">
        <w:rPr>
          <w:sz w:val="24"/>
          <w:szCs w:val="24"/>
        </w:rPr>
        <w:t>transport</w:t>
      </w:r>
      <w:r w:rsidR="00FE2E64">
        <w:rPr>
          <w:sz w:val="24"/>
          <w:szCs w:val="24"/>
        </w:rPr>
        <w:t>.</w:t>
      </w:r>
    </w:p>
    <w:p w14:paraId="0AF39933" w14:textId="2C526E0F" w:rsidR="00056FAA" w:rsidRDefault="000C71EB" w:rsidP="00485E01">
      <w:pPr>
        <w:pStyle w:val="ListParagraph"/>
        <w:numPr>
          <w:ilvl w:val="0"/>
          <w:numId w:val="16"/>
        </w:numPr>
        <w:rPr>
          <w:sz w:val="24"/>
          <w:szCs w:val="24"/>
        </w:rPr>
      </w:pPr>
      <w:r>
        <w:rPr>
          <w:sz w:val="24"/>
          <w:szCs w:val="24"/>
        </w:rPr>
        <w:t>Develop a bus route onto campus: with two universities in the city</w:t>
      </w:r>
      <w:r w:rsidR="00327805">
        <w:rPr>
          <w:sz w:val="24"/>
          <w:szCs w:val="24"/>
        </w:rPr>
        <w:t>,</w:t>
      </w:r>
      <w:r w:rsidR="000A5788">
        <w:rPr>
          <w:sz w:val="24"/>
          <w:szCs w:val="24"/>
        </w:rPr>
        <w:t xml:space="preserve"> public transport is necessary but the closest bus route is not within a convenient </w:t>
      </w:r>
      <w:r w:rsidR="4B7BFCBC" w:rsidRPr="4F26A963">
        <w:rPr>
          <w:sz w:val="24"/>
          <w:szCs w:val="24"/>
        </w:rPr>
        <w:t xml:space="preserve">walking </w:t>
      </w:r>
      <w:r w:rsidR="000A5788">
        <w:rPr>
          <w:sz w:val="24"/>
          <w:szCs w:val="24"/>
        </w:rPr>
        <w:t>distance for many people</w:t>
      </w:r>
      <w:r w:rsidR="00C21720">
        <w:rPr>
          <w:sz w:val="24"/>
          <w:szCs w:val="24"/>
        </w:rPr>
        <w:t xml:space="preserve">, especially </w:t>
      </w:r>
      <w:r w:rsidR="2D5DB99F" w:rsidRPr="48A1CC52">
        <w:rPr>
          <w:sz w:val="24"/>
          <w:szCs w:val="24"/>
        </w:rPr>
        <w:t>taking into account the</w:t>
      </w:r>
      <w:r w:rsidR="00C21720" w:rsidRPr="48A1CC52">
        <w:rPr>
          <w:sz w:val="24"/>
          <w:szCs w:val="24"/>
        </w:rPr>
        <w:t xml:space="preserve"> </w:t>
      </w:r>
      <w:r w:rsidR="00C21720">
        <w:rPr>
          <w:sz w:val="24"/>
          <w:szCs w:val="24"/>
        </w:rPr>
        <w:t>harsh weather the waterfront are</w:t>
      </w:r>
      <w:r w:rsidR="006A4BB2">
        <w:rPr>
          <w:sz w:val="24"/>
          <w:szCs w:val="24"/>
        </w:rPr>
        <w:t>a</w:t>
      </w:r>
      <w:r w:rsidR="00C21720">
        <w:rPr>
          <w:sz w:val="24"/>
          <w:szCs w:val="24"/>
        </w:rPr>
        <w:t xml:space="preserve"> is prone to.</w:t>
      </w:r>
    </w:p>
    <w:p w14:paraId="5188717C" w14:textId="731E7537" w:rsidR="00C21720" w:rsidRDefault="002E7405" w:rsidP="00485E01">
      <w:pPr>
        <w:pStyle w:val="ListParagraph"/>
        <w:numPr>
          <w:ilvl w:val="0"/>
          <w:numId w:val="16"/>
        </w:numPr>
        <w:rPr>
          <w:sz w:val="24"/>
          <w:szCs w:val="24"/>
        </w:rPr>
      </w:pPr>
      <w:r>
        <w:rPr>
          <w:sz w:val="24"/>
          <w:szCs w:val="24"/>
        </w:rPr>
        <w:t xml:space="preserve">Education </w:t>
      </w:r>
      <w:r w:rsidR="00D420C2">
        <w:rPr>
          <w:sz w:val="24"/>
          <w:szCs w:val="24"/>
        </w:rPr>
        <w:t xml:space="preserve">of recyclables: preventing single use cups and plastics being mistakenly </w:t>
      </w:r>
      <w:r w:rsidR="001B6C5F">
        <w:rPr>
          <w:sz w:val="24"/>
          <w:szCs w:val="24"/>
        </w:rPr>
        <w:t>placed into recycling bins.</w:t>
      </w:r>
    </w:p>
    <w:p w14:paraId="7283A8B4" w14:textId="6D84555E" w:rsidR="001B6C5F" w:rsidRDefault="00E944CB" w:rsidP="00485E01">
      <w:pPr>
        <w:pStyle w:val="ListParagraph"/>
        <w:numPr>
          <w:ilvl w:val="0"/>
          <w:numId w:val="16"/>
        </w:numPr>
        <w:rPr>
          <w:sz w:val="24"/>
          <w:szCs w:val="24"/>
        </w:rPr>
      </w:pPr>
      <w:r>
        <w:rPr>
          <w:sz w:val="24"/>
          <w:szCs w:val="24"/>
        </w:rPr>
        <w:t xml:space="preserve">Replace existing toilets (when required) with </w:t>
      </w:r>
      <w:r w:rsidR="3962D905" w:rsidRPr="15CB6CEA">
        <w:rPr>
          <w:sz w:val="24"/>
          <w:szCs w:val="24"/>
        </w:rPr>
        <w:t>far more efficient</w:t>
      </w:r>
      <w:r w:rsidRPr="15CB6CEA">
        <w:rPr>
          <w:sz w:val="24"/>
          <w:szCs w:val="24"/>
        </w:rPr>
        <w:t xml:space="preserve"> </w:t>
      </w:r>
      <w:r>
        <w:rPr>
          <w:sz w:val="24"/>
          <w:szCs w:val="24"/>
        </w:rPr>
        <w:t>toilet/sink combination unit</w:t>
      </w:r>
      <w:r w:rsidR="00BA05EE">
        <w:rPr>
          <w:sz w:val="24"/>
          <w:szCs w:val="24"/>
        </w:rPr>
        <w:t>.</w:t>
      </w:r>
    </w:p>
    <w:p w14:paraId="08579CC4" w14:textId="60A372F1" w:rsidR="00C7087B" w:rsidRDefault="008700D4" w:rsidP="00397727">
      <w:pPr>
        <w:pStyle w:val="ListParagraph"/>
        <w:numPr>
          <w:ilvl w:val="0"/>
          <w:numId w:val="16"/>
        </w:numPr>
        <w:rPr>
          <w:sz w:val="24"/>
          <w:szCs w:val="24"/>
        </w:rPr>
      </w:pPr>
      <w:r>
        <w:rPr>
          <w:sz w:val="24"/>
          <w:szCs w:val="24"/>
        </w:rPr>
        <w:t xml:space="preserve">Develop </w:t>
      </w:r>
      <w:r w:rsidRPr="279AB757">
        <w:rPr>
          <w:sz w:val="24"/>
          <w:szCs w:val="24"/>
        </w:rPr>
        <w:t>a</w:t>
      </w:r>
      <w:r w:rsidR="249F99F1" w:rsidRPr="279AB757">
        <w:rPr>
          <w:sz w:val="24"/>
          <w:szCs w:val="24"/>
        </w:rPr>
        <w:t>n efficient</w:t>
      </w:r>
      <w:r>
        <w:rPr>
          <w:sz w:val="24"/>
          <w:szCs w:val="24"/>
        </w:rPr>
        <w:t xml:space="preserve"> working heating/cooling system: with two systems</w:t>
      </w:r>
      <w:r w:rsidR="00532F3D">
        <w:rPr>
          <w:sz w:val="24"/>
          <w:szCs w:val="24"/>
        </w:rPr>
        <w:t xml:space="preserve"> countering each other the building is rarely a comfortable temperature</w:t>
      </w:r>
      <w:r w:rsidR="29DF76A0" w:rsidRPr="5F10027C">
        <w:rPr>
          <w:sz w:val="24"/>
          <w:szCs w:val="24"/>
        </w:rPr>
        <w:t>. The</w:t>
      </w:r>
      <w:r w:rsidR="29DF76A0" w:rsidRPr="4B042F53">
        <w:rPr>
          <w:sz w:val="24"/>
          <w:szCs w:val="24"/>
        </w:rPr>
        <w:t xml:space="preserve"> lack of synergies </w:t>
      </w:r>
      <w:r w:rsidR="29DF76A0" w:rsidRPr="19C21868">
        <w:rPr>
          <w:sz w:val="24"/>
          <w:szCs w:val="24"/>
        </w:rPr>
        <w:t xml:space="preserve">between both systems </w:t>
      </w:r>
      <w:r w:rsidR="29DF76A0" w:rsidRPr="5F10027C">
        <w:rPr>
          <w:sz w:val="24"/>
          <w:szCs w:val="24"/>
        </w:rPr>
        <w:t xml:space="preserve">increases running and maintenance costs as well </w:t>
      </w:r>
      <w:r w:rsidR="29DF76A0" w:rsidRPr="14D21B4C">
        <w:rPr>
          <w:sz w:val="24"/>
          <w:szCs w:val="24"/>
        </w:rPr>
        <w:t xml:space="preserve">as increasing carbon </w:t>
      </w:r>
      <w:r w:rsidR="00EB4A3D" w:rsidRPr="14D21B4C">
        <w:rPr>
          <w:sz w:val="24"/>
          <w:szCs w:val="24"/>
        </w:rPr>
        <w:t>footprint.</w:t>
      </w:r>
    </w:p>
    <w:p w14:paraId="258F3742" w14:textId="1DABA87B" w:rsidR="00EA7188" w:rsidRDefault="0036495D" w:rsidP="00397727">
      <w:pPr>
        <w:pStyle w:val="ListParagraph"/>
        <w:numPr>
          <w:ilvl w:val="0"/>
          <w:numId w:val="16"/>
        </w:numPr>
        <w:rPr>
          <w:sz w:val="24"/>
          <w:szCs w:val="24"/>
        </w:rPr>
      </w:pPr>
      <w:r>
        <w:rPr>
          <w:sz w:val="24"/>
          <w:szCs w:val="24"/>
        </w:rPr>
        <w:t>Hydro Power: utilizing either the river</w:t>
      </w:r>
      <w:r w:rsidR="00C61522">
        <w:rPr>
          <w:sz w:val="24"/>
          <w:szCs w:val="24"/>
        </w:rPr>
        <w:t xml:space="preserve"> </w:t>
      </w:r>
      <w:r w:rsidR="00975ACD">
        <w:rPr>
          <w:sz w:val="24"/>
          <w:szCs w:val="24"/>
        </w:rPr>
        <w:t xml:space="preserve">or the </w:t>
      </w:r>
      <w:r w:rsidR="008C0FCB">
        <w:rPr>
          <w:sz w:val="24"/>
          <w:szCs w:val="24"/>
        </w:rPr>
        <w:t xml:space="preserve">beach front for an energy supply, whilst also </w:t>
      </w:r>
      <w:r w:rsidR="00BE238F">
        <w:rPr>
          <w:sz w:val="24"/>
          <w:szCs w:val="24"/>
        </w:rPr>
        <w:t xml:space="preserve">providing a </w:t>
      </w:r>
      <w:r w:rsidR="003E7F78">
        <w:rPr>
          <w:sz w:val="24"/>
          <w:szCs w:val="24"/>
        </w:rPr>
        <w:t xml:space="preserve">litter removal service from the river, preventing </w:t>
      </w:r>
      <w:r w:rsidR="07138673" w:rsidRPr="0E162824">
        <w:rPr>
          <w:sz w:val="24"/>
          <w:szCs w:val="24"/>
        </w:rPr>
        <w:t>further</w:t>
      </w:r>
      <w:r w:rsidR="003E7F78" w:rsidRPr="08E09CA1">
        <w:rPr>
          <w:sz w:val="24"/>
          <w:szCs w:val="24"/>
        </w:rPr>
        <w:t xml:space="preserve"> </w:t>
      </w:r>
      <w:r w:rsidR="7E908FEC" w:rsidRPr="6721BBA7">
        <w:rPr>
          <w:sz w:val="24"/>
          <w:szCs w:val="24"/>
        </w:rPr>
        <w:t xml:space="preserve">plastic pollution of the </w:t>
      </w:r>
      <w:r w:rsidR="7E908FEC" w:rsidRPr="785246F2">
        <w:rPr>
          <w:sz w:val="24"/>
          <w:szCs w:val="24"/>
        </w:rPr>
        <w:t>oceans</w:t>
      </w:r>
      <w:r w:rsidR="004B1E84">
        <w:rPr>
          <w:sz w:val="24"/>
          <w:szCs w:val="24"/>
        </w:rPr>
        <w:t xml:space="preserve">. </w:t>
      </w:r>
    </w:p>
    <w:p w14:paraId="673727AA" w14:textId="3A6FC5D4" w:rsidR="00511296" w:rsidRDefault="00511296" w:rsidP="00397727">
      <w:pPr>
        <w:pStyle w:val="ListParagraph"/>
        <w:numPr>
          <w:ilvl w:val="0"/>
          <w:numId w:val="16"/>
        </w:numPr>
        <w:rPr>
          <w:sz w:val="24"/>
          <w:szCs w:val="24"/>
        </w:rPr>
      </w:pPr>
      <w:r>
        <w:rPr>
          <w:sz w:val="24"/>
          <w:szCs w:val="24"/>
        </w:rPr>
        <w:t>More litt</w:t>
      </w:r>
      <w:r w:rsidR="009A7E52">
        <w:rPr>
          <w:sz w:val="24"/>
          <w:szCs w:val="24"/>
        </w:rPr>
        <w:t>er bins</w:t>
      </w:r>
      <w:r>
        <w:rPr>
          <w:sz w:val="24"/>
          <w:szCs w:val="24"/>
        </w:rPr>
        <w:t xml:space="preserve">: For such a large area there </w:t>
      </w:r>
      <w:r w:rsidR="077AC8A8" w:rsidRPr="0E162824">
        <w:rPr>
          <w:sz w:val="24"/>
          <w:szCs w:val="24"/>
        </w:rPr>
        <w:t>are</w:t>
      </w:r>
      <w:r>
        <w:rPr>
          <w:sz w:val="24"/>
          <w:szCs w:val="24"/>
        </w:rPr>
        <w:t xml:space="preserve"> not enough litter bins, and the ones that are available </w:t>
      </w:r>
      <w:r w:rsidR="29BAAA27" w:rsidRPr="0B76ED90">
        <w:rPr>
          <w:sz w:val="24"/>
          <w:szCs w:val="24"/>
        </w:rPr>
        <w:t xml:space="preserve">are </w:t>
      </w:r>
      <w:r w:rsidR="29BAAA27" w:rsidRPr="17162BEC">
        <w:rPr>
          <w:sz w:val="24"/>
          <w:szCs w:val="24"/>
        </w:rPr>
        <w:t>inadequately</w:t>
      </w:r>
      <w:r w:rsidR="29BAAA27" w:rsidRPr="0B76ED90">
        <w:rPr>
          <w:sz w:val="24"/>
          <w:szCs w:val="24"/>
        </w:rPr>
        <w:t xml:space="preserve"> sized and can often be seen to </w:t>
      </w:r>
      <w:r w:rsidR="00386CE1">
        <w:rPr>
          <w:sz w:val="24"/>
          <w:szCs w:val="24"/>
        </w:rPr>
        <w:t xml:space="preserve">overflow </w:t>
      </w:r>
      <w:r w:rsidR="005116C1">
        <w:rPr>
          <w:sz w:val="24"/>
          <w:szCs w:val="24"/>
        </w:rPr>
        <w:t>spewing plastic onto sidewalks and into the beach or river.</w:t>
      </w:r>
    </w:p>
    <w:p w14:paraId="75E312D4" w14:textId="5647A4E2" w:rsidR="00AC3D67" w:rsidRDefault="0002010B" w:rsidP="0002010B">
      <w:pPr>
        <w:rPr>
          <w:sz w:val="24"/>
          <w:szCs w:val="24"/>
        </w:rPr>
      </w:pPr>
      <w:r>
        <w:rPr>
          <w:sz w:val="24"/>
          <w:szCs w:val="24"/>
        </w:rPr>
        <w:lastRenderedPageBreak/>
        <w:t xml:space="preserve">BIM would perfectly fit </w:t>
      </w:r>
      <w:r w:rsidR="00C61258">
        <w:rPr>
          <w:sz w:val="24"/>
          <w:szCs w:val="24"/>
        </w:rPr>
        <w:t>all</w:t>
      </w:r>
      <w:r>
        <w:rPr>
          <w:sz w:val="24"/>
          <w:szCs w:val="24"/>
        </w:rPr>
        <w:t xml:space="preserve"> these additions into the system </w:t>
      </w:r>
      <w:r w:rsidR="00890A80">
        <w:rPr>
          <w:sz w:val="24"/>
          <w:szCs w:val="24"/>
        </w:rPr>
        <w:t>quickly</w:t>
      </w:r>
      <w:r w:rsidR="00125305">
        <w:rPr>
          <w:sz w:val="24"/>
          <w:szCs w:val="24"/>
        </w:rPr>
        <w:t xml:space="preserve"> and efficiently</w:t>
      </w:r>
      <w:r w:rsidR="00B2471A">
        <w:rPr>
          <w:sz w:val="24"/>
          <w:szCs w:val="24"/>
        </w:rPr>
        <w:t>, providing high levels of data</w:t>
      </w:r>
      <w:r w:rsidR="70E57BB9" w:rsidRPr="3A21A01D">
        <w:rPr>
          <w:sz w:val="24"/>
          <w:szCs w:val="24"/>
        </w:rPr>
        <w:t xml:space="preserve"> </w:t>
      </w:r>
      <w:r w:rsidR="70E57BB9" w:rsidRPr="3A2B213A">
        <w:rPr>
          <w:sz w:val="24"/>
          <w:szCs w:val="24"/>
        </w:rPr>
        <w:t>output</w:t>
      </w:r>
      <w:r w:rsidR="00B2471A" w:rsidRPr="3A2B213A">
        <w:rPr>
          <w:sz w:val="24"/>
          <w:szCs w:val="24"/>
        </w:rPr>
        <w:t xml:space="preserve">, and </w:t>
      </w:r>
      <w:r w:rsidR="79D71EB3" w:rsidRPr="3A2B213A">
        <w:rPr>
          <w:sz w:val="24"/>
          <w:szCs w:val="24"/>
        </w:rPr>
        <w:t>key performance</w:t>
      </w:r>
      <w:r w:rsidR="00B2471A">
        <w:rPr>
          <w:sz w:val="24"/>
          <w:szCs w:val="24"/>
        </w:rPr>
        <w:t xml:space="preserve"> indicators of the </w:t>
      </w:r>
      <w:r w:rsidR="0DF39A3D" w:rsidRPr="49252E6B">
        <w:rPr>
          <w:sz w:val="24"/>
          <w:szCs w:val="24"/>
        </w:rPr>
        <w:t>measurable</w:t>
      </w:r>
      <w:r w:rsidR="00B2471A" w:rsidRPr="7EDDC61D">
        <w:rPr>
          <w:sz w:val="24"/>
          <w:szCs w:val="24"/>
        </w:rPr>
        <w:t xml:space="preserve"> </w:t>
      </w:r>
      <w:r w:rsidR="00216244">
        <w:rPr>
          <w:sz w:val="24"/>
          <w:szCs w:val="24"/>
        </w:rPr>
        <w:t xml:space="preserve">increase in sustainable </w:t>
      </w:r>
      <w:r w:rsidR="00974E62">
        <w:rPr>
          <w:sz w:val="24"/>
          <w:szCs w:val="24"/>
        </w:rPr>
        <w:t>behavior</w:t>
      </w:r>
      <w:r w:rsidR="00C71467">
        <w:rPr>
          <w:sz w:val="24"/>
          <w:szCs w:val="24"/>
        </w:rPr>
        <w:t xml:space="preserve"> and provide accurate records of carbon emissions</w:t>
      </w:r>
      <w:r w:rsidR="003F149A">
        <w:rPr>
          <w:sz w:val="24"/>
          <w:szCs w:val="24"/>
        </w:rPr>
        <w:t xml:space="preserve">, which could be </w:t>
      </w:r>
      <w:r w:rsidR="00133769">
        <w:rPr>
          <w:sz w:val="24"/>
          <w:szCs w:val="24"/>
        </w:rPr>
        <w:t xml:space="preserve">submitted to the city council </w:t>
      </w:r>
      <w:r w:rsidR="00FE4000">
        <w:rPr>
          <w:sz w:val="24"/>
          <w:szCs w:val="24"/>
        </w:rPr>
        <w:t xml:space="preserve">to </w:t>
      </w:r>
      <w:r w:rsidR="00027C22">
        <w:rPr>
          <w:sz w:val="24"/>
          <w:szCs w:val="24"/>
        </w:rPr>
        <w:t>be</w:t>
      </w:r>
      <w:r w:rsidR="001A75C7">
        <w:rPr>
          <w:sz w:val="24"/>
          <w:szCs w:val="24"/>
        </w:rPr>
        <w:t xml:space="preserve">tter </w:t>
      </w:r>
      <w:r w:rsidR="00DB5D00">
        <w:rPr>
          <w:sz w:val="24"/>
          <w:szCs w:val="24"/>
        </w:rPr>
        <w:t xml:space="preserve">highlight active changes to </w:t>
      </w:r>
      <w:r w:rsidR="00077A7A">
        <w:rPr>
          <w:sz w:val="24"/>
          <w:szCs w:val="24"/>
        </w:rPr>
        <w:t xml:space="preserve">air pollution and carbon emissions in the </w:t>
      </w:r>
      <w:r w:rsidR="005446DD">
        <w:rPr>
          <w:sz w:val="24"/>
          <w:szCs w:val="24"/>
        </w:rPr>
        <w:t xml:space="preserve">waterfront developments. </w:t>
      </w:r>
      <w:r w:rsidR="00F26C33">
        <w:rPr>
          <w:sz w:val="24"/>
          <w:szCs w:val="24"/>
        </w:rPr>
        <w:t xml:space="preserve">BIM has the capacity to </w:t>
      </w:r>
      <w:r w:rsidR="008E03E7">
        <w:rPr>
          <w:sz w:val="24"/>
          <w:szCs w:val="24"/>
        </w:rPr>
        <w:t xml:space="preserve">show heat maps and </w:t>
      </w:r>
      <w:r w:rsidR="13F0CF92" w:rsidRPr="49359FF4">
        <w:rPr>
          <w:sz w:val="24"/>
          <w:szCs w:val="24"/>
        </w:rPr>
        <w:t xml:space="preserve">report on </w:t>
      </w:r>
      <w:r w:rsidR="008E03E7">
        <w:rPr>
          <w:sz w:val="24"/>
          <w:szCs w:val="24"/>
        </w:rPr>
        <w:t>energy usage,</w:t>
      </w:r>
      <w:r w:rsidR="001703BE">
        <w:rPr>
          <w:sz w:val="24"/>
          <w:szCs w:val="24"/>
        </w:rPr>
        <w:t xml:space="preserve"> this could be </w:t>
      </w:r>
      <w:r w:rsidR="00823783">
        <w:rPr>
          <w:sz w:val="24"/>
          <w:szCs w:val="24"/>
        </w:rPr>
        <w:t xml:space="preserve">used as a tool prior to </w:t>
      </w:r>
      <w:r w:rsidR="002A403B">
        <w:rPr>
          <w:sz w:val="24"/>
          <w:szCs w:val="24"/>
        </w:rPr>
        <w:t xml:space="preserve">implementation </w:t>
      </w:r>
      <w:r w:rsidR="50FBDA36" w:rsidRPr="49359FF4">
        <w:rPr>
          <w:sz w:val="24"/>
          <w:szCs w:val="24"/>
        </w:rPr>
        <w:t xml:space="preserve">phase </w:t>
      </w:r>
      <w:r w:rsidR="0087299D">
        <w:rPr>
          <w:sz w:val="24"/>
          <w:szCs w:val="24"/>
        </w:rPr>
        <w:t xml:space="preserve">alongside </w:t>
      </w:r>
      <w:r w:rsidR="00342CF7">
        <w:rPr>
          <w:sz w:val="24"/>
          <w:szCs w:val="24"/>
        </w:rPr>
        <w:t xml:space="preserve">Revizto </w:t>
      </w:r>
      <w:r w:rsidR="0021022D">
        <w:rPr>
          <w:sz w:val="24"/>
          <w:szCs w:val="24"/>
        </w:rPr>
        <w:t xml:space="preserve">to test </w:t>
      </w:r>
      <w:r w:rsidR="00715FC8">
        <w:rPr>
          <w:sz w:val="24"/>
          <w:szCs w:val="24"/>
        </w:rPr>
        <w:t>the designs</w:t>
      </w:r>
      <w:r w:rsidR="00E900B4">
        <w:rPr>
          <w:sz w:val="24"/>
          <w:szCs w:val="24"/>
        </w:rPr>
        <w:t xml:space="preserve"> before final decisions are </w:t>
      </w:r>
      <w:r w:rsidR="000D3A61">
        <w:rPr>
          <w:sz w:val="24"/>
          <w:szCs w:val="24"/>
        </w:rPr>
        <w:t>made and</w:t>
      </w:r>
      <w:r w:rsidR="00DA611E">
        <w:rPr>
          <w:sz w:val="24"/>
          <w:szCs w:val="24"/>
        </w:rPr>
        <w:t xml:space="preserve"> develop solutions to</w:t>
      </w:r>
      <w:r w:rsidR="00093A48">
        <w:rPr>
          <w:sz w:val="24"/>
          <w:szCs w:val="24"/>
        </w:rPr>
        <w:t xml:space="preserve"> any </w:t>
      </w:r>
      <w:r w:rsidR="002A403B">
        <w:rPr>
          <w:sz w:val="24"/>
          <w:szCs w:val="24"/>
        </w:rPr>
        <w:t xml:space="preserve">clashes and </w:t>
      </w:r>
      <w:r w:rsidR="0076342C">
        <w:rPr>
          <w:sz w:val="24"/>
          <w:szCs w:val="24"/>
        </w:rPr>
        <w:t xml:space="preserve">highlight the best use of </w:t>
      </w:r>
      <w:r w:rsidR="006E0208">
        <w:rPr>
          <w:sz w:val="24"/>
          <w:szCs w:val="24"/>
        </w:rPr>
        <w:t>technology</w:t>
      </w:r>
      <w:r w:rsidR="007245CA">
        <w:rPr>
          <w:sz w:val="24"/>
          <w:szCs w:val="24"/>
        </w:rPr>
        <w:t>.</w:t>
      </w:r>
      <w:r w:rsidR="00644C24">
        <w:rPr>
          <w:sz w:val="24"/>
          <w:szCs w:val="24"/>
        </w:rPr>
        <w:t xml:space="preserve"> This would provide an informed </w:t>
      </w:r>
      <w:r w:rsidR="00E13048">
        <w:rPr>
          <w:sz w:val="24"/>
          <w:szCs w:val="24"/>
        </w:rPr>
        <w:t>plan</w:t>
      </w:r>
      <w:r w:rsidR="00FF75D2">
        <w:rPr>
          <w:sz w:val="24"/>
          <w:szCs w:val="24"/>
        </w:rPr>
        <w:t xml:space="preserve"> </w:t>
      </w:r>
      <w:r w:rsidR="00C82B45">
        <w:rPr>
          <w:sz w:val="24"/>
          <w:szCs w:val="24"/>
        </w:rPr>
        <w:t>and when used with laser scanning technology</w:t>
      </w:r>
      <w:r w:rsidR="00A82E28">
        <w:rPr>
          <w:sz w:val="24"/>
          <w:szCs w:val="24"/>
        </w:rPr>
        <w:t>,</w:t>
      </w:r>
      <w:r w:rsidR="00C82B45">
        <w:rPr>
          <w:sz w:val="24"/>
          <w:szCs w:val="24"/>
        </w:rPr>
        <w:t xml:space="preserve"> </w:t>
      </w:r>
      <w:r w:rsidR="00056067">
        <w:rPr>
          <w:sz w:val="24"/>
          <w:szCs w:val="24"/>
        </w:rPr>
        <w:t>Revizto</w:t>
      </w:r>
      <w:r w:rsidR="000A2D4A">
        <w:rPr>
          <w:sz w:val="24"/>
          <w:szCs w:val="24"/>
        </w:rPr>
        <w:t>,</w:t>
      </w:r>
      <w:r w:rsidR="00A82E28">
        <w:rPr>
          <w:sz w:val="24"/>
          <w:szCs w:val="24"/>
        </w:rPr>
        <w:t xml:space="preserve"> and Virtual Reality </w:t>
      </w:r>
      <w:r w:rsidR="007D614A">
        <w:rPr>
          <w:sz w:val="24"/>
          <w:szCs w:val="24"/>
        </w:rPr>
        <w:t xml:space="preserve">programming </w:t>
      </w:r>
      <w:r w:rsidR="00B320E1">
        <w:rPr>
          <w:sz w:val="24"/>
          <w:szCs w:val="24"/>
        </w:rPr>
        <w:t xml:space="preserve">and </w:t>
      </w:r>
      <w:r w:rsidR="009A2401">
        <w:rPr>
          <w:sz w:val="24"/>
          <w:szCs w:val="24"/>
        </w:rPr>
        <w:t xml:space="preserve">increase chances of gaining approval from the client and </w:t>
      </w:r>
      <w:r w:rsidR="004E3432">
        <w:rPr>
          <w:sz w:val="24"/>
          <w:szCs w:val="24"/>
        </w:rPr>
        <w:t>their funding partners</w:t>
      </w:r>
      <w:r w:rsidR="009D49F6">
        <w:rPr>
          <w:sz w:val="24"/>
          <w:szCs w:val="24"/>
        </w:rPr>
        <w:t>.</w:t>
      </w:r>
      <w:r w:rsidR="000A2D4A">
        <w:rPr>
          <w:sz w:val="24"/>
          <w:szCs w:val="24"/>
        </w:rPr>
        <w:t xml:space="preserve"> </w:t>
      </w:r>
    </w:p>
    <w:p w14:paraId="5D4F75F7" w14:textId="17FC339E" w:rsidR="00947231" w:rsidRDefault="00947231" w:rsidP="0002010B">
      <w:pPr>
        <w:rPr>
          <w:sz w:val="24"/>
          <w:szCs w:val="24"/>
        </w:rPr>
      </w:pPr>
      <w:r>
        <w:rPr>
          <w:sz w:val="24"/>
          <w:szCs w:val="24"/>
        </w:rPr>
        <w:t xml:space="preserve">Integrating those models then back into Revit would </w:t>
      </w:r>
      <w:r w:rsidR="7285E984" w:rsidRPr="00D5EF63">
        <w:rPr>
          <w:sz w:val="24"/>
          <w:szCs w:val="24"/>
        </w:rPr>
        <w:t xml:space="preserve">help </w:t>
      </w:r>
      <w:r w:rsidR="00AD27F3" w:rsidRPr="00D5EF63">
        <w:rPr>
          <w:sz w:val="24"/>
          <w:szCs w:val="24"/>
        </w:rPr>
        <w:t>provide</w:t>
      </w:r>
      <w:r w:rsidR="00AD27F3">
        <w:rPr>
          <w:sz w:val="24"/>
          <w:szCs w:val="24"/>
        </w:rPr>
        <w:t xml:space="preserve"> opportunity to </w:t>
      </w:r>
      <w:r w:rsidR="00050813">
        <w:rPr>
          <w:sz w:val="24"/>
          <w:szCs w:val="24"/>
        </w:rPr>
        <w:t xml:space="preserve">use the environmental </w:t>
      </w:r>
      <w:r w:rsidR="00F272F5">
        <w:rPr>
          <w:sz w:val="24"/>
          <w:szCs w:val="24"/>
        </w:rPr>
        <w:t xml:space="preserve">analysis tools and </w:t>
      </w:r>
      <w:r w:rsidR="000A1190">
        <w:rPr>
          <w:sz w:val="24"/>
          <w:szCs w:val="24"/>
        </w:rPr>
        <w:t xml:space="preserve">test the efficiency of the </w:t>
      </w:r>
      <w:r w:rsidR="00AE485F">
        <w:rPr>
          <w:sz w:val="24"/>
          <w:szCs w:val="24"/>
        </w:rPr>
        <w:t>proposed mod</w:t>
      </w:r>
      <w:r w:rsidR="009C1494">
        <w:rPr>
          <w:sz w:val="24"/>
          <w:szCs w:val="24"/>
        </w:rPr>
        <w:t>i</w:t>
      </w:r>
      <w:r w:rsidR="00AE485F">
        <w:rPr>
          <w:sz w:val="24"/>
          <w:szCs w:val="24"/>
        </w:rPr>
        <w:t>fications, new building, infrastructure</w:t>
      </w:r>
      <w:r w:rsidR="00C917E8">
        <w:rPr>
          <w:sz w:val="24"/>
          <w:szCs w:val="24"/>
        </w:rPr>
        <w:t>, which will then provide vital data for the FM teams</w:t>
      </w:r>
      <w:r w:rsidR="00CA6CAC">
        <w:rPr>
          <w:sz w:val="24"/>
          <w:szCs w:val="24"/>
        </w:rPr>
        <w:t>.</w:t>
      </w:r>
    </w:p>
    <w:p w14:paraId="06E2A18E" w14:textId="6A3B8381" w:rsidR="000A7DAC" w:rsidRDefault="007F5969" w:rsidP="0002010B">
      <w:pPr>
        <w:rPr>
          <w:sz w:val="24"/>
          <w:szCs w:val="24"/>
        </w:rPr>
      </w:pPr>
      <w:r>
        <w:rPr>
          <w:sz w:val="24"/>
          <w:szCs w:val="24"/>
        </w:rPr>
        <w:t>As a financial benefit</w:t>
      </w:r>
      <w:r w:rsidR="007833C9">
        <w:rPr>
          <w:sz w:val="24"/>
          <w:szCs w:val="24"/>
        </w:rPr>
        <w:t xml:space="preserve">, and a possible working assignment for the students UWTSD could </w:t>
      </w:r>
      <w:r w:rsidR="00E20FE3">
        <w:rPr>
          <w:sz w:val="24"/>
          <w:szCs w:val="24"/>
        </w:rPr>
        <w:t xml:space="preserve">BIM Map the entire waterfront and suggest </w:t>
      </w:r>
      <w:r w:rsidR="00567F0E">
        <w:rPr>
          <w:sz w:val="24"/>
          <w:szCs w:val="24"/>
        </w:rPr>
        <w:t xml:space="preserve">energy saving </w:t>
      </w:r>
      <w:r w:rsidR="00DE5FF4">
        <w:rPr>
          <w:sz w:val="24"/>
          <w:szCs w:val="24"/>
        </w:rPr>
        <w:t>methods for the</w:t>
      </w:r>
      <w:r w:rsidR="002B3EA5">
        <w:rPr>
          <w:sz w:val="24"/>
          <w:szCs w:val="24"/>
        </w:rPr>
        <w:t xml:space="preserve"> </w:t>
      </w:r>
      <w:r w:rsidR="2C646F6D" w:rsidRPr="1CAD9EFE">
        <w:rPr>
          <w:sz w:val="24"/>
          <w:szCs w:val="24"/>
        </w:rPr>
        <w:t>local</w:t>
      </w:r>
      <w:r w:rsidR="002B3EA5" w:rsidRPr="25FFE315">
        <w:rPr>
          <w:sz w:val="24"/>
          <w:szCs w:val="24"/>
        </w:rPr>
        <w:t xml:space="preserve"> </w:t>
      </w:r>
      <w:r w:rsidR="000D2B17">
        <w:rPr>
          <w:sz w:val="24"/>
          <w:szCs w:val="24"/>
        </w:rPr>
        <w:t xml:space="preserve">businesses and homes. </w:t>
      </w:r>
      <w:r w:rsidR="006B685F">
        <w:rPr>
          <w:sz w:val="24"/>
          <w:szCs w:val="24"/>
        </w:rPr>
        <w:t xml:space="preserve">Further increasing the </w:t>
      </w:r>
      <w:r w:rsidR="33D927C7" w:rsidRPr="1CAD9EFE">
        <w:rPr>
          <w:sz w:val="24"/>
          <w:szCs w:val="24"/>
        </w:rPr>
        <w:t xml:space="preserve">awareness </w:t>
      </w:r>
      <w:r w:rsidR="33D927C7" w:rsidRPr="67613A40">
        <w:rPr>
          <w:sz w:val="24"/>
          <w:szCs w:val="24"/>
        </w:rPr>
        <w:t>of</w:t>
      </w:r>
      <w:r w:rsidR="006B685F" w:rsidRPr="1CAD9EFE">
        <w:rPr>
          <w:sz w:val="24"/>
          <w:szCs w:val="24"/>
        </w:rPr>
        <w:t xml:space="preserve"> </w:t>
      </w:r>
      <w:r w:rsidR="006B685F">
        <w:rPr>
          <w:sz w:val="24"/>
          <w:szCs w:val="24"/>
        </w:rPr>
        <w:t xml:space="preserve">green </w:t>
      </w:r>
      <w:r w:rsidR="002A5292">
        <w:rPr>
          <w:sz w:val="24"/>
          <w:szCs w:val="24"/>
        </w:rPr>
        <w:t>technology in the area</w:t>
      </w:r>
      <w:r w:rsidR="0061338B">
        <w:rPr>
          <w:sz w:val="24"/>
          <w:szCs w:val="24"/>
        </w:rPr>
        <w:t xml:space="preserve"> and providing the local council with much needed </w:t>
      </w:r>
      <w:r w:rsidR="00E302FF">
        <w:rPr>
          <w:sz w:val="24"/>
          <w:szCs w:val="24"/>
        </w:rPr>
        <w:t xml:space="preserve">energy </w:t>
      </w:r>
      <w:r w:rsidR="0061338B">
        <w:rPr>
          <w:sz w:val="24"/>
          <w:szCs w:val="24"/>
        </w:rPr>
        <w:t xml:space="preserve">data about the </w:t>
      </w:r>
      <w:r w:rsidR="00E302FF">
        <w:rPr>
          <w:sz w:val="24"/>
          <w:szCs w:val="24"/>
        </w:rPr>
        <w:t>area.</w:t>
      </w:r>
    </w:p>
    <w:p w14:paraId="78599A07" w14:textId="34A116A6" w:rsidR="00BD58C8" w:rsidRDefault="00684502" w:rsidP="00301547">
      <w:pPr>
        <w:pStyle w:val="Heading1"/>
      </w:pPr>
      <w:bookmarkStart w:id="25" w:name="_Toc65264865"/>
      <w:r>
        <w:t>The Atrium</w:t>
      </w:r>
      <w:bookmarkEnd w:id="25"/>
    </w:p>
    <w:p w14:paraId="22EEA44A" w14:textId="38217763" w:rsidR="00684502" w:rsidRDefault="00684502" w:rsidP="00684502"/>
    <w:p w14:paraId="76EDD5E5" w14:textId="39D5976B" w:rsidR="00684502" w:rsidRDefault="005E1CD0" w:rsidP="00684502">
      <w:pPr>
        <w:rPr>
          <w:sz w:val="24"/>
          <w:szCs w:val="24"/>
        </w:rPr>
      </w:pPr>
      <w:r>
        <w:rPr>
          <w:sz w:val="24"/>
          <w:szCs w:val="24"/>
        </w:rPr>
        <w:t xml:space="preserve">From a design perspective the Atrium </w:t>
      </w:r>
      <w:r w:rsidR="00123BA5">
        <w:rPr>
          <w:sz w:val="24"/>
          <w:szCs w:val="24"/>
        </w:rPr>
        <w:t xml:space="preserve">appears to be </w:t>
      </w:r>
      <w:r w:rsidR="009E1852">
        <w:rPr>
          <w:sz w:val="24"/>
          <w:szCs w:val="24"/>
        </w:rPr>
        <w:t xml:space="preserve">functional but </w:t>
      </w:r>
      <w:r w:rsidR="594CBE60">
        <w:rPr>
          <w:sz w:val="24"/>
          <w:szCs w:val="24"/>
        </w:rPr>
        <w:t>little more</w:t>
      </w:r>
      <w:r w:rsidR="009E1852">
        <w:rPr>
          <w:sz w:val="24"/>
          <w:szCs w:val="24"/>
        </w:rPr>
        <w:t xml:space="preserve">. A windowless walk space that connects the </w:t>
      </w:r>
      <w:r w:rsidR="00B85635">
        <w:rPr>
          <w:sz w:val="24"/>
          <w:szCs w:val="24"/>
        </w:rPr>
        <w:t xml:space="preserve">parts of the building </w:t>
      </w:r>
      <w:r w:rsidR="000500F2">
        <w:rPr>
          <w:sz w:val="24"/>
          <w:szCs w:val="24"/>
        </w:rPr>
        <w:t xml:space="preserve">with no </w:t>
      </w:r>
      <w:r w:rsidR="70A7DDA0">
        <w:rPr>
          <w:sz w:val="24"/>
          <w:szCs w:val="24"/>
        </w:rPr>
        <w:t xml:space="preserve">real </w:t>
      </w:r>
      <w:r w:rsidR="00E33F22">
        <w:rPr>
          <w:sz w:val="24"/>
          <w:szCs w:val="24"/>
        </w:rPr>
        <w:t xml:space="preserve">character or </w:t>
      </w:r>
      <w:r w:rsidR="746BDF1C">
        <w:rPr>
          <w:sz w:val="24"/>
          <w:szCs w:val="24"/>
        </w:rPr>
        <w:t>attention</w:t>
      </w:r>
      <w:r w:rsidR="00AB440C">
        <w:rPr>
          <w:sz w:val="24"/>
          <w:szCs w:val="24"/>
        </w:rPr>
        <w:t xml:space="preserve"> to </w:t>
      </w:r>
      <w:r w:rsidR="746BDF1C">
        <w:rPr>
          <w:sz w:val="24"/>
          <w:szCs w:val="24"/>
        </w:rPr>
        <w:t>detail</w:t>
      </w:r>
      <w:r w:rsidR="00AB440C">
        <w:rPr>
          <w:sz w:val="24"/>
          <w:szCs w:val="24"/>
        </w:rPr>
        <w:t xml:space="preserve"> to </w:t>
      </w:r>
      <w:r w:rsidR="0071176B">
        <w:rPr>
          <w:sz w:val="24"/>
          <w:szCs w:val="24"/>
        </w:rPr>
        <w:t xml:space="preserve">use the </w:t>
      </w:r>
      <w:r w:rsidR="004C49CD">
        <w:rPr>
          <w:sz w:val="24"/>
          <w:szCs w:val="24"/>
        </w:rPr>
        <w:t xml:space="preserve">workspaces </w:t>
      </w:r>
      <w:r w:rsidR="007D5A5C">
        <w:rPr>
          <w:sz w:val="24"/>
          <w:szCs w:val="24"/>
        </w:rPr>
        <w:t>provided</w:t>
      </w:r>
      <w:r w:rsidR="00B83BBF">
        <w:rPr>
          <w:sz w:val="24"/>
          <w:szCs w:val="24"/>
        </w:rPr>
        <w:t xml:space="preserve">. </w:t>
      </w:r>
      <w:r w:rsidR="4FA439C8">
        <w:rPr>
          <w:sz w:val="24"/>
          <w:szCs w:val="24"/>
        </w:rPr>
        <w:t>Some s</w:t>
      </w:r>
      <w:r w:rsidR="00CE22E7">
        <w:rPr>
          <w:sz w:val="24"/>
          <w:szCs w:val="24"/>
        </w:rPr>
        <w:t xml:space="preserve">imple effective </w:t>
      </w:r>
      <w:r w:rsidR="0F5498B5">
        <w:rPr>
          <w:sz w:val="24"/>
          <w:szCs w:val="24"/>
        </w:rPr>
        <w:t>planning and</w:t>
      </w:r>
      <w:r w:rsidR="00CE22E7">
        <w:rPr>
          <w:sz w:val="24"/>
          <w:szCs w:val="24"/>
        </w:rPr>
        <w:t xml:space="preserve"> </w:t>
      </w:r>
      <w:r w:rsidR="00CF339C">
        <w:rPr>
          <w:sz w:val="24"/>
          <w:szCs w:val="24"/>
        </w:rPr>
        <w:t xml:space="preserve">alterations to this could include a living wall. The university has no </w:t>
      </w:r>
      <w:r w:rsidR="7307A6B5">
        <w:rPr>
          <w:sz w:val="24"/>
          <w:szCs w:val="24"/>
        </w:rPr>
        <w:t>plant</w:t>
      </w:r>
      <w:r w:rsidR="00CF339C">
        <w:rPr>
          <w:sz w:val="24"/>
          <w:szCs w:val="24"/>
        </w:rPr>
        <w:t xml:space="preserve"> greenery inside, plants produce oxygen and therefore would </w:t>
      </w:r>
      <w:r w:rsidR="3663DE46">
        <w:rPr>
          <w:sz w:val="24"/>
          <w:szCs w:val="24"/>
        </w:rPr>
        <w:t xml:space="preserve">help to </w:t>
      </w:r>
      <w:r w:rsidR="00CF339C">
        <w:rPr>
          <w:sz w:val="24"/>
          <w:szCs w:val="24"/>
        </w:rPr>
        <w:t xml:space="preserve">reduce allergens </w:t>
      </w:r>
      <w:r w:rsidR="318F9BFA">
        <w:rPr>
          <w:sz w:val="24"/>
          <w:szCs w:val="24"/>
        </w:rPr>
        <w:t>as well as</w:t>
      </w:r>
      <w:r w:rsidR="00CF339C">
        <w:rPr>
          <w:sz w:val="24"/>
          <w:szCs w:val="24"/>
        </w:rPr>
        <w:t xml:space="preserve"> </w:t>
      </w:r>
      <w:r w:rsidR="318F9BFA">
        <w:rPr>
          <w:sz w:val="24"/>
          <w:szCs w:val="24"/>
        </w:rPr>
        <w:t xml:space="preserve">helping to </w:t>
      </w:r>
      <w:r w:rsidR="00CF339C">
        <w:rPr>
          <w:sz w:val="24"/>
          <w:szCs w:val="24"/>
        </w:rPr>
        <w:t xml:space="preserve">increase the </w:t>
      </w:r>
      <w:r w:rsidR="008A0A35">
        <w:rPr>
          <w:sz w:val="24"/>
          <w:szCs w:val="24"/>
        </w:rPr>
        <w:t xml:space="preserve">amount of fresh air </w:t>
      </w:r>
      <w:r w:rsidR="00F05270">
        <w:rPr>
          <w:sz w:val="24"/>
          <w:szCs w:val="24"/>
        </w:rPr>
        <w:t xml:space="preserve">available through the </w:t>
      </w:r>
      <w:r w:rsidR="555A4B1C">
        <w:rPr>
          <w:sz w:val="24"/>
          <w:szCs w:val="24"/>
        </w:rPr>
        <w:t xml:space="preserve">internal </w:t>
      </w:r>
      <w:r w:rsidR="00F05270">
        <w:rPr>
          <w:sz w:val="24"/>
          <w:szCs w:val="24"/>
        </w:rPr>
        <w:t>air conditioning system</w:t>
      </w:r>
      <w:r w:rsidR="00447CD5">
        <w:rPr>
          <w:sz w:val="24"/>
          <w:szCs w:val="24"/>
        </w:rPr>
        <w:t>.</w:t>
      </w:r>
      <w:r w:rsidR="00AA3EB0">
        <w:rPr>
          <w:sz w:val="24"/>
          <w:szCs w:val="24"/>
        </w:rPr>
        <w:t xml:space="preserve"> </w:t>
      </w:r>
      <w:r w:rsidR="5C12BA3D">
        <w:rPr>
          <w:sz w:val="24"/>
          <w:szCs w:val="24"/>
        </w:rPr>
        <w:t>The presence of plants</w:t>
      </w:r>
      <w:r w:rsidR="008F244D">
        <w:rPr>
          <w:sz w:val="24"/>
          <w:szCs w:val="24"/>
        </w:rPr>
        <w:t xml:space="preserve"> has also been </w:t>
      </w:r>
      <w:r w:rsidR="009E6572">
        <w:rPr>
          <w:sz w:val="24"/>
          <w:szCs w:val="24"/>
        </w:rPr>
        <w:t xml:space="preserve">proven to improve </w:t>
      </w:r>
      <w:r w:rsidR="00C44BC8">
        <w:rPr>
          <w:sz w:val="24"/>
          <w:szCs w:val="24"/>
        </w:rPr>
        <w:t xml:space="preserve">mood and mental health when used in areas of stress and </w:t>
      </w:r>
      <w:r w:rsidR="00927BD5">
        <w:rPr>
          <w:sz w:val="24"/>
          <w:szCs w:val="24"/>
        </w:rPr>
        <w:t xml:space="preserve">worry. They </w:t>
      </w:r>
      <w:r w:rsidR="59826086">
        <w:rPr>
          <w:sz w:val="24"/>
          <w:szCs w:val="24"/>
        </w:rPr>
        <w:t>help to</w:t>
      </w:r>
      <w:r w:rsidR="00927BD5">
        <w:rPr>
          <w:sz w:val="24"/>
          <w:szCs w:val="24"/>
        </w:rPr>
        <w:t xml:space="preserve"> promote a feeling of calm and </w:t>
      </w:r>
      <w:r w:rsidR="00CB42BB">
        <w:rPr>
          <w:sz w:val="24"/>
          <w:szCs w:val="24"/>
        </w:rPr>
        <w:t xml:space="preserve">rest, as many students use the atrium seating area as </w:t>
      </w:r>
      <w:r w:rsidR="7A4ABF00">
        <w:rPr>
          <w:sz w:val="24"/>
          <w:szCs w:val="24"/>
        </w:rPr>
        <w:t>their default place of personal study</w:t>
      </w:r>
      <w:r w:rsidR="00CB42BB">
        <w:rPr>
          <w:sz w:val="24"/>
          <w:szCs w:val="24"/>
        </w:rPr>
        <w:t xml:space="preserve"> </w:t>
      </w:r>
      <w:r w:rsidR="00583A4C">
        <w:rPr>
          <w:sz w:val="24"/>
          <w:szCs w:val="24"/>
        </w:rPr>
        <w:t xml:space="preserve">this </w:t>
      </w:r>
      <w:r w:rsidR="009609EE">
        <w:rPr>
          <w:sz w:val="24"/>
          <w:szCs w:val="24"/>
        </w:rPr>
        <w:t>would be highly beneficial to them</w:t>
      </w:r>
      <w:r w:rsidR="001D4E85">
        <w:rPr>
          <w:sz w:val="24"/>
          <w:szCs w:val="24"/>
        </w:rPr>
        <w:t xml:space="preserve">, </w:t>
      </w:r>
      <w:r w:rsidR="001D4E85" w:rsidRPr="2AF4EA43">
        <w:rPr>
          <w:sz w:val="24"/>
          <w:szCs w:val="24"/>
        </w:rPr>
        <w:t>combine</w:t>
      </w:r>
      <w:r w:rsidR="1DF5ED0F" w:rsidRPr="2AF4EA43">
        <w:rPr>
          <w:sz w:val="24"/>
          <w:szCs w:val="24"/>
        </w:rPr>
        <w:t>d</w:t>
      </w:r>
      <w:r w:rsidR="001D4E85">
        <w:rPr>
          <w:sz w:val="24"/>
          <w:szCs w:val="24"/>
        </w:rPr>
        <w:t xml:space="preserve"> with the rainwater harvesting, a</w:t>
      </w:r>
      <w:r w:rsidR="007B20BD">
        <w:rPr>
          <w:sz w:val="24"/>
          <w:szCs w:val="24"/>
        </w:rPr>
        <w:t>n automatic irrigation system could be installed and run through BIM programming to e</w:t>
      </w:r>
      <w:r w:rsidR="007F396F">
        <w:rPr>
          <w:sz w:val="24"/>
          <w:szCs w:val="24"/>
        </w:rPr>
        <w:t>n</w:t>
      </w:r>
      <w:r w:rsidR="007B20BD">
        <w:rPr>
          <w:sz w:val="24"/>
          <w:szCs w:val="24"/>
        </w:rPr>
        <w:t xml:space="preserve">sure that if the university is closed </w:t>
      </w:r>
      <w:r w:rsidR="00F15E59">
        <w:rPr>
          <w:sz w:val="24"/>
          <w:szCs w:val="24"/>
        </w:rPr>
        <w:t xml:space="preserve">for any </w:t>
      </w:r>
      <w:r w:rsidR="576EB27C">
        <w:rPr>
          <w:sz w:val="24"/>
          <w:szCs w:val="24"/>
        </w:rPr>
        <w:t xml:space="preserve">long term </w:t>
      </w:r>
      <w:r w:rsidR="00F15E59">
        <w:rPr>
          <w:sz w:val="24"/>
          <w:szCs w:val="24"/>
        </w:rPr>
        <w:t xml:space="preserve">period of time as has been </w:t>
      </w:r>
      <w:r w:rsidR="56B26943">
        <w:rPr>
          <w:sz w:val="24"/>
          <w:szCs w:val="24"/>
        </w:rPr>
        <w:t>the case</w:t>
      </w:r>
      <w:r w:rsidR="00F15E59">
        <w:rPr>
          <w:sz w:val="24"/>
          <w:szCs w:val="24"/>
        </w:rPr>
        <w:t xml:space="preserve"> during</w:t>
      </w:r>
      <w:r w:rsidR="13BD73E8">
        <w:rPr>
          <w:sz w:val="24"/>
          <w:szCs w:val="24"/>
        </w:rPr>
        <w:t xml:space="preserve"> the recent</w:t>
      </w:r>
      <w:r w:rsidR="00F15E59">
        <w:rPr>
          <w:sz w:val="24"/>
          <w:szCs w:val="24"/>
        </w:rPr>
        <w:t xml:space="preserve"> Covid-19</w:t>
      </w:r>
      <w:r w:rsidR="659BD9F7">
        <w:rPr>
          <w:sz w:val="24"/>
          <w:szCs w:val="24"/>
        </w:rPr>
        <w:t xml:space="preserve"> lockdowns</w:t>
      </w:r>
      <w:r w:rsidR="00F15E59">
        <w:rPr>
          <w:sz w:val="24"/>
          <w:szCs w:val="24"/>
        </w:rPr>
        <w:t xml:space="preserve"> then the plants would </w:t>
      </w:r>
      <w:r w:rsidR="2DFFBAEA" w:rsidRPr="1DC3F41B">
        <w:rPr>
          <w:sz w:val="24"/>
          <w:szCs w:val="24"/>
        </w:rPr>
        <w:t>still thrive</w:t>
      </w:r>
      <w:r w:rsidR="00656C65">
        <w:rPr>
          <w:sz w:val="24"/>
          <w:szCs w:val="24"/>
        </w:rPr>
        <w:t xml:space="preserve">, because of the </w:t>
      </w:r>
      <w:r w:rsidR="00FD4883">
        <w:rPr>
          <w:sz w:val="24"/>
          <w:szCs w:val="24"/>
        </w:rPr>
        <w:t xml:space="preserve">lack of light in the area </w:t>
      </w:r>
      <w:r w:rsidR="0094767F">
        <w:rPr>
          <w:sz w:val="24"/>
          <w:szCs w:val="24"/>
        </w:rPr>
        <w:t xml:space="preserve">they would need </w:t>
      </w:r>
      <w:r w:rsidR="003866CA">
        <w:rPr>
          <w:sz w:val="24"/>
          <w:szCs w:val="24"/>
        </w:rPr>
        <w:t>growth lamps</w:t>
      </w:r>
      <w:r w:rsidR="00B85BBE">
        <w:rPr>
          <w:sz w:val="24"/>
          <w:szCs w:val="24"/>
        </w:rPr>
        <w:t xml:space="preserve">, which would </w:t>
      </w:r>
      <w:r w:rsidR="00C64C4D">
        <w:rPr>
          <w:sz w:val="24"/>
          <w:szCs w:val="24"/>
        </w:rPr>
        <w:t xml:space="preserve">be encompassed in a </w:t>
      </w:r>
      <w:r w:rsidR="00C174BF">
        <w:rPr>
          <w:sz w:val="24"/>
          <w:szCs w:val="24"/>
        </w:rPr>
        <w:t xml:space="preserve">program for </w:t>
      </w:r>
      <w:r w:rsidR="00963456">
        <w:rPr>
          <w:sz w:val="24"/>
          <w:szCs w:val="24"/>
        </w:rPr>
        <w:lastRenderedPageBreak/>
        <w:t>planting</w:t>
      </w:r>
      <w:r w:rsidR="00974664">
        <w:rPr>
          <w:sz w:val="24"/>
          <w:szCs w:val="24"/>
        </w:rPr>
        <w:t xml:space="preserve"> </w:t>
      </w:r>
      <w:r w:rsidR="003D4E43">
        <w:rPr>
          <w:sz w:val="24"/>
          <w:szCs w:val="24"/>
        </w:rPr>
        <w:t>maintenance.</w:t>
      </w:r>
      <w:r w:rsidR="0097624F">
        <w:rPr>
          <w:sz w:val="24"/>
          <w:szCs w:val="24"/>
        </w:rPr>
        <w:t xml:space="preserve"> </w:t>
      </w:r>
      <w:r w:rsidR="00C87631">
        <w:rPr>
          <w:sz w:val="24"/>
          <w:szCs w:val="24"/>
        </w:rPr>
        <w:t xml:space="preserve">This could also be </w:t>
      </w:r>
      <w:r w:rsidR="00CD5B39">
        <w:rPr>
          <w:noProof/>
        </w:rPr>
        <mc:AlternateContent>
          <mc:Choice Requires="wps">
            <w:drawing>
              <wp:anchor distT="0" distB="0" distL="114300" distR="114300" simplePos="0" relativeHeight="251658251" behindDoc="0" locked="0" layoutInCell="1" allowOverlap="1" wp14:anchorId="2EA62800" wp14:editId="43228AF5">
                <wp:simplePos x="0" y="0"/>
                <wp:positionH relativeFrom="column">
                  <wp:posOffset>0</wp:posOffset>
                </wp:positionH>
                <wp:positionV relativeFrom="paragraph">
                  <wp:posOffset>3486785</wp:posOffset>
                </wp:positionV>
                <wp:extent cx="284162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841625" cy="635"/>
                        </a:xfrm>
                        <a:prstGeom prst="rect">
                          <a:avLst/>
                        </a:prstGeom>
                        <a:solidFill>
                          <a:prstClr val="white"/>
                        </a:solidFill>
                        <a:ln>
                          <a:noFill/>
                        </a:ln>
                      </wps:spPr>
                      <wps:txbx>
                        <w:txbxContent>
                          <w:p w14:paraId="5ACDA6A7" w14:textId="7FD9ECE8" w:rsidR="00CD5B39" w:rsidRPr="00467A7F" w:rsidRDefault="00CD5B39" w:rsidP="00CD5B39">
                            <w:pPr>
                              <w:pStyle w:val="Caption"/>
                              <w:rPr>
                                <w:sz w:val="24"/>
                                <w:szCs w:val="24"/>
                              </w:rPr>
                            </w:pPr>
                            <w:bookmarkStart w:id="26" w:name="_Toc65264887"/>
                            <w:r>
                              <w:t xml:space="preserve">Figure </w:t>
                            </w:r>
                            <w:fldSimple w:instr=" SEQ Figure \* ARABIC ">
                              <w:r>
                                <w:rPr>
                                  <w:noProof/>
                                </w:rPr>
                                <w:t>11</w:t>
                              </w:r>
                            </w:fldSimple>
                            <w:r>
                              <w:t xml:space="preserve"> Living Buildings </w:t>
                            </w:r>
                            <w:sdt>
                              <w:sdtPr>
                                <w:id w:val="1091204711"/>
                                <w:citation/>
                              </w:sdtPr>
                              <w:sdtContent>
                                <w:r>
                                  <w:fldChar w:fldCharType="begin"/>
                                </w:r>
                                <w:r>
                                  <w:rPr>
                                    <w:lang w:val="en-GB"/>
                                  </w:rPr>
                                  <w:instrText xml:space="preserve"> CITATION Bri21 \l 2057 </w:instrText>
                                </w:r>
                                <w:r>
                                  <w:fldChar w:fldCharType="separate"/>
                                </w:r>
                                <w:r w:rsidR="00AE35E7" w:rsidRPr="00AE35E7">
                                  <w:rPr>
                                    <w:noProof/>
                                    <w:lang w:val="en-GB"/>
                                  </w:rPr>
                                  <w:t>(University, n.d.)</w:t>
                                </w:r>
                                <w: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62800" id="Text Box 13" o:spid="_x0000_s1029" type="#_x0000_t202" style="position:absolute;margin-left:0;margin-top:274.55pt;width:223.7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rAj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" stroked="f">
                <v:textbox style="mso-fit-shape-to-text:t" inset="0,0,0,0">
                  <w:txbxContent>
                    <w:p w14:paraId="5ACDA6A7" w14:textId="7FD9ECE8" w:rsidR="00CD5B39" w:rsidRPr="00467A7F" w:rsidRDefault="00CD5B39" w:rsidP="00CD5B39">
                      <w:pPr>
                        <w:pStyle w:val="Caption"/>
                        <w:rPr>
                          <w:sz w:val="24"/>
                          <w:szCs w:val="24"/>
                        </w:rPr>
                      </w:pPr>
                      <w:bookmarkStart w:id="27" w:name="_Toc65264887"/>
                      <w:r>
                        <w:t xml:space="preserve">Figure </w:t>
                      </w:r>
                      <w:fldSimple w:instr=" SEQ Figure \* ARABIC ">
                        <w:r>
                          <w:rPr>
                            <w:noProof/>
                          </w:rPr>
                          <w:t>11</w:t>
                        </w:r>
                      </w:fldSimple>
                      <w:r>
                        <w:t xml:space="preserve"> Living Buildings </w:t>
                      </w:r>
                      <w:sdt>
                        <w:sdtPr>
                          <w:id w:val="1091204711"/>
                          <w:citation/>
                        </w:sdtPr>
                        <w:sdtContent>
                          <w:r>
                            <w:fldChar w:fldCharType="begin"/>
                          </w:r>
                          <w:r>
                            <w:rPr>
                              <w:lang w:val="en-GB"/>
                            </w:rPr>
                            <w:instrText xml:space="preserve"> CITATION Bri21 \l 2057 </w:instrText>
                          </w:r>
                          <w:r>
                            <w:fldChar w:fldCharType="separate"/>
                          </w:r>
                          <w:r w:rsidR="00AE35E7" w:rsidRPr="00AE35E7">
                            <w:rPr>
                              <w:noProof/>
                              <w:lang w:val="en-GB"/>
                            </w:rPr>
                            <w:t>(University, n.d.)</w:t>
                          </w:r>
                          <w:r>
                            <w:fldChar w:fldCharType="end"/>
                          </w:r>
                        </w:sdtContent>
                      </w:sdt>
                      <w:bookmarkEnd w:id="27"/>
                    </w:p>
                  </w:txbxContent>
                </v:textbox>
                <w10:wrap type="square"/>
              </v:shape>
            </w:pict>
          </mc:Fallback>
        </mc:AlternateContent>
      </w:r>
      <w:r w:rsidR="00CD5B39">
        <w:rPr>
          <w:noProof/>
        </w:rPr>
        <w:drawing>
          <wp:anchor distT="0" distB="0" distL="114300" distR="114300" simplePos="0" relativeHeight="251658250" behindDoc="0" locked="0" layoutInCell="1" allowOverlap="1" wp14:anchorId="2C4D723B" wp14:editId="78ABB7FF">
            <wp:simplePos x="0" y="0"/>
            <wp:positionH relativeFrom="column">
              <wp:posOffset>0</wp:posOffset>
            </wp:positionH>
            <wp:positionV relativeFrom="paragraph">
              <wp:posOffset>2461895</wp:posOffset>
            </wp:positionV>
            <wp:extent cx="2841625" cy="967740"/>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41625" cy="967740"/>
                    </a:xfrm>
                    <a:prstGeom prst="rect">
                      <a:avLst/>
                    </a:prstGeom>
                    <a:noFill/>
                    <a:ln>
                      <a:noFill/>
                    </a:ln>
                  </pic:spPr>
                </pic:pic>
              </a:graphicData>
            </a:graphic>
          </wp:anchor>
        </w:drawing>
      </w:r>
      <w:r w:rsidR="00C87631">
        <w:rPr>
          <w:sz w:val="24"/>
          <w:szCs w:val="24"/>
        </w:rPr>
        <w:t>placed on the exterior of the building, promoting</w:t>
      </w:r>
      <w:r w:rsidR="4849FC6A">
        <w:rPr>
          <w:sz w:val="24"/>
          <w:szCs w:val="24"/>
        </w:rPr>
        <w:t xml:space="preserve"> a</w:t>
      </w:r>
      <w:r w:rsidR="00C87631">
        <w:rPr>
          <w:sz w:val="24"/>
          <w:szCs w:val="24"/>
        </w:rPr>
        <w:t xml:space="preserve"> wildlife </w:t>
      </w:r>
      <w:r w:rsidR="0091345C">
        <w:rPr>
          <w:sz w:val="24"/>
          <w:szCs w:val="24"/>
        </w:rPr>
        <w:t>habitat,</w:t>
      </w:r>
      <w:r w:rsidR="00C87631">
        <w:rPr>
          <w:sz w:val="24"/>
          <w:szCs w:val="24"/>
        </w:rPr>
        <w:t xml:space="preserve"> and </w:t>
      </w:r>
      <w:r w:rsidR="6850AA10">
        <w:rPr>
          <w:sz w:val="24"/>
          <w:szCs w:val="24"/>
        </w:rPr>
        <w:t xml:space="preserve">helping to further </w:t>
      </w:r>
      <w:r w:rsidR="00CD734F">
        <w:rPr>
          <w:sz w:val="24"/>
          <w:szCs w:val="24"/>
        </w:rPr>
        <w:t>offset the carbon emissions of the university even further.</w:t>
      </w:r>
      <w:r w:rsidR="0077301C">
        <w:rPr>
          <w:sz w:val="24"/>
          <w:szCs w:val="24"/>
        </w:rPr>
        <w:t xml:space="preserve"> This approach has been adopted at Bristol University </w:t>
      </w:r>
      <w:r w:rsidR="00B837A4">
        <w:rPr>
          <w:sz w:val="24"/>
          <w:szCs w:val="24"/>
        </w:rPr>
        <w:t>to improve their positive environmental impact.</w:t>
      </w:r>
    </w:p>
    <w:p w14:paraId="60CC7AE8" w14:textId="77777777" w:rsidR="00307FA7" w:rsidRDefault="00622431" w:rsidP="00307FA7">
      <w:pPr>
        <w:keepNext/>
      </w:pPr>
      <w:r>
        <w:rPr>
          <w:noProof/>
        </w:rPr>
        <w:drawing>
          <wp:inline distT="0" distB="0" distL="0" distR="0" wp14:anchorId="137C6BE5" wp14:editId="5A9C1BD9">
            <wp:extent cx="3810000" cy="3810000"/>
            <wp:effectExtent l="0" t="0" r="0" b="0"/>
            <wp:docPr id="9" name="Picture 9" descr="Swansea Campuse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F93F91D" w14:textId="046B7E83" w:rsidR="00307FA7" w:rsidRDefault="00307FA7" w:rsidP="00307FA7">
      <w:pPr>
        <w:pStyle w:val="Caption"/>
      </w:pPr>
      <w:bookmarkStart w:id="28" w:name="_Toc65264888"/>
      <w:r>
        <w:t xml:space="preserve">Figure </w:t>
      </w:r>
      <w:fldSimple w:instr=" SEQ Figure \* ARABIC ">
        <w:r w:rsidR="00CD5B39">
          <w:rPr>
            <w:noProof/>
          </w:rPr>
          <w:t>12</w:t>
        </w:r>
      </w:fldSimple>
      <w:r>
        <w:t xml:space="preserve"> IQ building and exemplar bike storage</w:t>
      </w:r>
      <w:r w:rsidR="008A68C2">
        <w:t xml:space="preserve"> </w:t>
      </w:r>
      <w:sdt>
        <w:sdtPr>
          <w:id w:val="507795468"/>
          <w:citation/>
        </w:sdtPr>
        <w:sdtContent>
          <w:r w:rsidR="00B91B78">
            <w:fldChar w:fldCharType="begin"/>
          </w:r>
          <w:r w:rsidR="00B91B78">
            <w:rPr>
              <w:lang w:val="en-GB"/>
            </w:rPr>
            <w:instrText xml:space="preserve"> CITATION UWT20 \l 2057 </w:instrText>
          </w:r>
          <w:r w:rsidR="00B91B78">
            <w:fldChar w:fldCharType="separate"/>
          </w:r>
          <w:r w:rsidR="00AE35E7" w:rsidRPr="00AE35E7">
            <w:rPr>
              <w:noProof/>
              <w:lang w:val="en-GB"/>
            </w:rPr>
            <w:t>(UWTSD, 2020)</w:t>
          </w:r>
          <w:r w:rsidR="00B91B78">
            <w:fldChar w:fldCharType="end"/>
          </w:r>
        </w:sdtContent>
      </w:sdt>
      <w:bookmarkEnd w:id="28"/>
    </w:p>
    <w:p w14:paraId="18012010" w14:textId="35E6580B" w:rsidR="00622431" w:rsidRDefault="007D4C94" w:rsidP="00684502">
      <w:pPr>
        <w:rPr>
          <w:sz w:val="24"/>
          <w:szCs w:val="24"/>
        </w:rPr>
      </w:pPr>
      <w:r>
        <w:rPr>
          <w:sz w:val="24"/>
          <w:szCs w:val="24"/>
        </w:rPr>
        <w:lastRenderedPageBreak/>
        <w:t xml:space="preserve"> </w:t>
      </w:r>
    </w:p>
    <w:p w14:paraId="5E981DC1" w14:textId="70D5050A" w:rsidR="0082723A" w:rsidRDefault="0032562B" w:rsidP="00684502">
      <w:pPr>
        <w:rPr>
          <w:sz w:val="24"/>
          <w:szCs w:val="24"/>
        </w:rPr>
      </w:pPr>
      <w:r>
        <w:rPr>
          <w:sz w:val="24"/>
          <w:szCs w:val="24"/>
        </w:rPr>
        <w:t xml:space="preserve">While the university was </w:t>
      </w:r>
      <w:r w:rsidR="00994DBE">
        <w:rPr>
          <w:sz w:val="24"/>
          <w:szCs w:val="24"/>
        </w:rPr>
        <w:t>placed well</w:t>
      </w:r>
      <w:r w:rsidR="00061A68">
        <w:rPr>
          <w:sz w:val="24"/>
          <w:szCs w:val="24"/>
        </w:rPr>
        <w:t xml:space="preserve"> </w:t>
      </w:r>
      <w:r w:rsidR="00A62EFF">
        <w:rPr>
          <w:sz w:val="24"/>
          <w:szCs w:val="24"/>
        </w:rPr>
        <w:t>and made use of otherwise un</w:t>
      </w:r>
      <w:r w:rsidR="00B36195">
        <w:rPr>
          <w:sz w:val="24"/>
          <w:szCs w:val="24"/>
        </w:rPr>
        <w:t>usable land</w:t>
      </w:r>
      <w:r w:rsidR="00831E28">
        <w:rPr>
          <w:sz w:val="24"/>
          <w:szCs w:val="24"/>
        </w:rPr>
        <w:t xml:space="preserve">, </w:t>
      </w:r>
      <w:r w:rsidR="007005D7">
        <w:rPr>
          <w:sz w:val="24"/>
          <w:szCs w:val="24"/>
        </w:rPr>
        <w:t xml:space="preserve">it </w:t>
      </w:r>
      <w:r w:rsidR="00780797">
        <w:rPr>
          <w:sz w:val="24"/>
          <w:szCs w:val="24"/>
        </w:rPr>
        <w:t xml:space="preserve">is at mercy of the </w:t>
      </w:r>
      <w:r w:rsidR="318DE05F" w:rsidRPr="47B8EB42">
        <w:rPr>
          <w:sz w:val="24"/>
          <w:szCs w:val="24"/>
        </w:rPr>
        <w:t xml:space="preserve">prevailing </w:t>
      </w:r>
      <w:r w:rsidR="002A7AFC" w:rsidRPr="47B8EB42">
        <w:rPr>
          <w:sz w:val="24"/>
          <w:szCs w:val="24"/>
        </w:rPr>
        <w:t>winds</w:t>
      </w:r>
      <w:r w:rsidR="002A7AFC">
        <w:rPr>
          <w:sz w:val="24"/>
          <w:szCs w:val="24"/>
        </w:rPr>
        <w:t xml:space="preserve"> that </w:t>
      </w:r>
      <w:r w:rsidR="00903B15">
        <w:rPr>
          <w:sz w:val="24"/>
          <w:szCs w:val="24"/>
        </w:rPr>
        <w:t>push in from the seafront, and down the valley</w:t>
      </w:r>
      <w:r w:rsidR="00B135C2">
        <w:rPr>
          <w:sz w:val="24"/>
          <w:szCs w:val="24"/>
        </w:rPr>
        <w:t xml:space="preserve">. As such the whole building </w:t>
      </w:r>
      <w:r w:rsidR="00EA16CD">
        <w:rPr>
          <w:sz w:val="24"/>
          <w:szCs w:val="24"/>
        </w:rPr>
        <w:t xml:space="preserve">sounds like a wind tunnel </w:t>
      </w:r>
      <w:r w:rsidR="00C605D7">
        <w:rPr>
          <w:sz w:val="24"/>
          <w:szCs w:val="24"/>
        </w:rPr>
        <w:t xml:space="preserve">at times. Much of this wind coming through the wide </w:t>
      </w:r>
      <w:r w:rsidR="72BFF100" w:rsidRPr="07C16FC3">
        <w:rPr>
          <w:sz w:val="24"/>
          <w:szCs w:val="24"/>
        </w:rPr>
        <w:t xml:space="preserve">entrance </w:t>
      </w:r>
      <w:r w:rsidR="00571DD6" w:rsidRPr="07C16FC3">
        <w:rPr>
          <w:sz w:val="24"/>
          <w:szCs w:val="24"/>
        </w:rPr>
        <w:t>doors</w:t>
      </w:r>
      <w:r w:rsidR="00571DD6">
        <w:rPr>
          <w:sz w:val="24"/>
          <w:szCs w:val="24"/>
        </w:rPr>
        <w:t xml:space="preserve"> in the atrium. </w:t>
      </w:r>
      <w:r w:rsidR="2E5378A0" w:rsidRPr="3D1E4609">
        <w:rPr>
          <w:sz w:val="24"/>
          <w:szCs w:val="24"/>
        </w:rPr>
        <w:t>Currently t</w:t>
      </w:r>
      <w:r w:rsidR="00571DD6" w:rsidRPr="3D1E4609">
        <w:rPr>
          <w:sz w:val="24"/>
          <w:szCs w:val="24"/>
        </w:rPr>
        <w:t>here</w:t>
      </w:r>
      <w:r w:rsidR="00571DD6">
        <w:rPr>
          <w:sz w:val="24"/>
          <w:szCs w:val="24"/>
        </w:rPr>
        <w:t xml:space="preserve"> is </w:t>
      </w:r>
      <w:r w:rsidR="00820812">
        <w:rPr>
          <w:sz w:val="24"/>
          <w:szCs w:val="24"/>
        </w:rPr>
        <w:t xml:space="preserve">no protection in front of the doors to reduce the wind speed </w:t>
      </w:r>
      <w:r w:rsidR="00A3042C">
        <w:rPr>
          <w:sz w:val="24"/>
          <w:szCs w:val="24"/>
        </w:rPr>
        <w:t xml:space="preserve">and as a result </w:t>
      </w:r>
      <w:r w:rsidR="001A4AA0">
        <w:rPr>
          <w:sz w:val="24"/>
          <w:szCs w:val="24"/>
        </w:rPr>
        <w:t xml:space="preserve">the Facilities Management team has </w:t>
      </w:r>
      <w:r w:rsidR="19EEE5DF" w:rsidRPr="57005D10">
        <w:rPr>
          <w:sz w:val="24"/>
          <w:szCs w:val="24"/>
        </w:rPr>
        <w:t xml:space="preserve">taken </w:t>
      </w:r>
      <w:r w:rsidR="19EEE5DF" w:rsidRPr="62336877">
        <w:rPr>
          <w:sz w:val="24"/>
          <w:szCs w:val="24"/>
        </w:rPr>
        <w:t>the decision</w:t>
      </w:r>
      <w:r w:rsidR="001A4AA0">
        <w:rPr>
          <w:sz w:val="24"/>
          <w:szCs w:val="24"/>
        </w:rPr>
        <w:t xml:space="preserve"> to turn off the automatic opening </w:t>
      </w:r>
      <w:r w:rsidR="64BFD5C9" w:rsidRPr="788FFE28">
        <w:rPr>
          <w:sz w:val="24"/>
          <w:szCs w:val="24"/>
        </w:rPr>
        <w:t>functionality</w:t>
      </w:r>
      <w:r w:rsidR="001A4AA0" w:rsidRPr="62336877">
        <w:rPr>
          <w:sz w:val="24"/>
          <w:szCs w:val="24"/>
        </w:rPr>
        <w:t xml:space="preserve"> </w:t>
      </w:r>
      <w:r w:rsidR="001A4AA0">
        <w:rPr>
          <w:sz w:val="24"/>
          <w:szCs w:val="24"/>
        </w:rPr>
        <w:t xml:space="preserve">of the doors </w:t>
      </w:r>
      <w:r w:rsidR="00307FA7">
        <w:rPr>
          <w:sz w:val="24"/>
          <w:szCs w:val="24"/>
        </w:rPr>
        <w:t xml:space="preserve">in bad weather to prevent damage. </w:t>
      </w:r>
      <w:r w:rsidR="009E2700">
        <w:rPr>
          <w:sz w:val="24"/>
          <w:szCs w:val="24"/>
        </w:rPr>
        <w:t>This</w:t>
      </w:r>
      <w:r w:rsidR="717012A4" w:rsidRPr="788FFE28">
        <w:rPr>
          <w:sz w:val="24"/>
          <w:szCs w:val="24"/>
        </w:rPr>
        <w:t xml:space="preserve"> however</w:t>
      </w:r>
      <w:r w:rsidR="009E2700">
        <w:rPr>
          <w:sz w:val="24"/>
          <w:szCs w:val="24"/>
        </w:rPr>
        <w:t xml:space="preserve"> does not prevent the howling winds that </w:t>
      </w:r>
      <w:r w:rsidR="005C06FB">
        <w:rPr>
          <w:sz w:val="24"/>
          <w:szCs w:val="24"/>
        </w:rPr>
        <w:t xml:space="preserve">push through the whole building reaching noise levels where in some cases it is impossible to hear the content being taught. </w:t>
      </w:r>
      <w:r w:rsidR="00A54324">
        <w:rPr>
          <w:sz w:val="24"/>
          <w:szCs w:val="24"/>
        </w:rPr>
        <w:t>Placing the exemplar cycle storage that was originally planned would a</w:t>
      </w:r>
      <w:r w:rsidR="00CA6CAC">
        <w:rPr>
          <w:sz w:val="24"/>
          <w:szCs w:val="24"/>
        </w:rPr>
        <w:t>c</w:t>
      </w:r>
      <w:r w:rsidR="00A54324">
        <w:rPr>
          <w:sz w:val="24"/>
          <w:szCs w:val="24"/>
        </w:rPr>
        <w:t xml:space="preserve">t as a barrier against this </w:t>
      </w:r>
      <w:r w:rsidR="006D5CB4">
        <w:rPr>
          <w:sz w:val="24"/>
          <w:szCs w:val="24"/>
        </w:rPr>
        <w:t xml:space="preserve">level of wind, and if carefully designed could push the wind around the whole building rather than hitting it head on. </w:t>
      </w:r>
    </w:p>
    <w:p w14:paraId="0637AD99" w14:textId="340D7ACB" w:rsidR="004C4F79" w:rsidRDefault="00DE7224" w:rsidP="00684502">
      <w:pPr>
        <w:rPr>
          <w:sz w:val="24"/>
          <w:szCs w:val="24"/>
        </w:rPr>
      </w:pPr>
      <w:r>
        <w:rPr>
          <w:sz w:val="24"/>
          <w:szCs w:val="24"/>
        </w:rPr>
        <w:t xml:space="preserve">The </w:t>
      </w:r>
      <w:r w:rsidR="009F621E">
        <w:rPr>
          <w:sz w:val="24"/>
          <w:szCs w:val="24"/>
        </w:rPr>
        <w:t xml:space="preserve">IQ and FForwm buildings have been designed very differently, but maybe the ideas used in Fforwm could be brought over into the </w:t>
      </w:r>
      <w:r w:rsidR="0018201B">
        <w:rPr>
          <w:sz w:val="24"/>
          <w:szCs w:val="24"/>
        </w:rPr>
        <w:t xml:space="preserve">IQ. For example, the glazing on the interior of the building, which allows the walkthrough space to feel much wider, </w:t>
      </w:r>
      <w:r w:rsidR="004A05AF">
        <w:rPr>
          <w:sz w:val="24"/>
          <w:szCs w:val="24"/>
        </w:rPr>
        <w:t>and lighter</w:t>
      </w:r>
      <w:r w:rsidR="003E7D1B">
        <w:rPr>
          <w:sz w:val="24"/>
          <w:szCs w:val="24"/>
        </w:rPr>
        <w:t xml:space="preserve">. The Atrium feels like a very tall corridor and leaves you </w:t>
      </w:r>
      <w:r w:rsidR="00693F61">
        <w:rPr>
          <w:sz w:val="24"/>
          <w:szCs w:val="24"/>
        </w:rPr>
        <w:t>spatially</w:t>
      </w:r>
      <w:r w:rsidR="003E7D1B">
        <w:rPr>
          <w:sz w:val="24"/>
          <w:szCs w:val="24"/>
        </w:rPr>
        <w:t xml:space="preserve"> confused, with no </w:t>
      </w:r>
      <w:r w:rsidR="00743ED1">
        <w:rPr>
          <w:sz w:val="24"/>
          <w:szCs w:val="24"/>
        </w:rPr>
        <w:t>ground floor to top floor stair in the main heart of the building it can leave new students and guests confused where to go</w:t>
      </w:r>
      <w:r w:rsidR="00B85710">
        <w:rPr>
          <w:sz w:val="24"/>
          <w:szCs w:val="24"/>
        </w:rPr>
        <w:t xml:space="preserve">, and with a very critical eye it can appear very prison like with its narrow overlooks and </w:t>
      </w:r>
      <w:r w:rsidR="003A7817">
        <w:rPr>
          <w:sz w:val="24"/>
          <w:szCs w:val="24"/>
        </w:rPr>
        <w:t>single gantry style crossing on each floor</w:t>
      </w:r>
      <w:r w:rsidR="004E1F9E">
        <w:rPr>
          <w:sz w:val="24"/>
          <w:szCs w:val="24"/>
        </w:rPr>
        <w:t xml:space="preserve">. </w:t>
      </w:r>
      <w:r w:rsidR="00226686">
        <w:rPr>
          <w:sz w:val="24"/>
          <w:szCs w:val="24"/>
        </w:rPr>
        <w:t xml:space="preserve">Sacrificing the west facing classrooms on the ground floor to open up </w:t>
      </w:r>
      <w:r w:rsidR="00AE6E45">
        <w:rPr>
          <w:sz w:val="24"/>
          <w:szCs w:val="24"/>
        </w:rPr>
        <w:t xml:space="preserve">a larger </w:t>
      </w:r>
      <w:r w:rsidR="00684B6E">
        <w:rPr>
          <w:sz w:val="24"/>
          <w:szCs w:val="24"/>
        </w:rPr>
        <w:t>congregation space and improving th</w:t>
      </w:r>
      <w:r w:rsidR="00FE21A6">
        <w:rPr>
          <w:sz w:val="24"/>
          <w:szCs w:val="24"/>
        </w:rPr>
        <w:t xml:space="preserve">e kitchen size and style </w:t>
      </w:r>
      <w:r w:rsidR="004C6D37">
        <w:rPr>
          <w:sz w:val="24"/>
          <w:szCs w:val="24"/>
        </w:rPr>
        <w:t xml:space="preserve">would also increase revenue for the university rather than students ordering in or leaving campus to go into the city. </w:t>
      </w:r>
    </w:p>
    <w:p w14:paraId="4524795B" w14:textId="11653B19" w:rsidR="00A9111B" w:rsidRDefault="00A9111B" w:rsidP="00684502">
      <w:pPr>
        <w:rPr>
          <w:sz w:val="24"/>
          <w:szCs w:val="24"/>
        </w:rPr>
      </w:pPr>
      <w:r>
        <w:rPr>
          <w:sz w:val="24"/>
          <w:szCs w:val="24"/>
        </w:rPr>
        <w:t>As architects and designers</w:t>
      </w:r>
      <w:r w:rsidR="00B2689E">
        <w:rPr>
          <w:sz w:val="24"/>
          <w:szCs w:val="24"/>
        </w:rPr>
        <w:t>,</w:t>
      </w:r>
      <w:r>
        <w:rPr>
          <w:sz w:val="24"/>
          <w:szCs w:val="24"/>
        </w:rPr>
        <w:t xml:space="preserve"> we often forget that buildings need to work, </w:t>
      </w:r>
      <w:r w:rsidR="00390D43">
        <w:rPr>
          <w:sz w:val="24"/>
          <w:szCs w:val="24"/>
        </w:rPr>
        <w:t xml:space="preserve">and not just in one way but in many ways. This encompasses everything from ensuring </w:t>
      </w:r>
      <w:r w:rsidR="007B03AD">
        <w:rPr>
          <w:sz w:val="24"/>
          <w:szCs w:val="24"/>
        </w:rPr>
        <w:t xml:space="preserve">the </w:t>
      </w:r>
      <w:r w:rsidR="00AE5718">
        <w:rPr>
          <w:sz w:val="24"/>
          <w:szCs w:val="24"/>
        </w:rPr>
        <w:t xml:space="preserve">sustainability measures meet those expected of a school teaching </w:t>
      </w:r>
      <w:r w:rsidR="003E39A7">
        <w:rPr>
          <w:sz w:val="24"/>
          <w:szCs w:val="24"/>
        </w:rPr>
        <w:t xml:space="preserve">architecture and sustainability, </w:t>
      </w:r>
      <w:r w:rsidR="000F76CF">
        <w:rPr>
          <w:sz w:val="24"/>
          <w:szCs w:val="24"/>
        </w:rPr>
        <w:t>to comfortable spaces to be in</w:t>
      </w:r>
      <w:r w:rsidR="00EE4674">
        <w:rPr>
          <w:sz w:val="24"/>
          <w:szCs w:val="24"/>
        </w:rPr>
        <w:t>, where we can hear and see our class</w:t>
      </w:r>
      <w:r w:rsidR="00B2689E">
        <w:rPr>
          <w:sz w:val="24"/>
          <w:szCs w:val="24"/>
        </w:rPr>
        <w:t>-</w:t>
      </w:r>
      <w:r w:rsidR="00501222">
        <w:rPr>
          <w:sz w:val="24"/>
          <w:szCs w:val="24"/>
        </w:rPr>
        <w:t xml:space="preserve"> </w:t>
      </w:r>
      <w:r w:rsidR="00EE4674">
        <w:rPr>
          <w:sz w:val="24"/>
          <w:szCs w:val="24"/>
        </w:rPr>
        <w:t>mates, teachers, boards, screens</w:t>
      </w:r>
      <w:r w:rsidR="00780E3B">
        <w:rPr>
          <w:sz w:val="24"/>
          <w:szCs w:val="24"/>
        </w:rPr>
        <w:t xml:space="preserve">. </w:t>
      </w:r>
      <w:r w:rsidR="00A52DD8">
        <w:rPr>
          <w:sz w:val="24"/>
          <w:szCs w:val="24"/>
        </w:rPr>
        <w:t>Many older</w:t>
      </w:r>
      <w:r w:rsidR="00A52DD8" w:rsidRPr="0F62DF64">
        <w:rPr>
          <w:sz w:val="24"/>
          <w:szCs w:val="24"/>
        </w:rPr>
        <w:t xml:space="preserve"> </w:t>
      </w:r>
      <w:r w:rsidR="6D81F78E" w:rsidRPr="0F62DF64">
        <w:rPr>
          <w:sz w:val="24"/>
          <w:szCs w:val="24"/>
        </w:rPr>
        <w:t>established</w:t>
      </w:r>
      <w:r w:rsidR="00A52DD8">
        <w:rPr>
          <w:sz w:val="24"/>
          <w:szCs w:val="24"/>
        </w:rPr>
        <w:t xml:space="preserve"> universities in the UK are improving their assets and UWTSD is no exception </w:t>
      </w:r>
      <w:r w:rsidR="00CF0EB2">
        <w:rPr>
          <w:sz w:val="24"/>
          <w:szCs w:val="24"/>
        </w:rPr>
        <w:t>we just need to make sure that it is being done right.</w:t>
      </w:r>
    </w:p>
    <w:p w14:paraId="4BA253AC" w14:textId="2D70DA48" w:rsidR="00CF0EB2" w:rsidRDefault="00CF0EB2" w:rsidP="00684502">
      <w:pPr>
        <w:rPr>
          <w:sz w:val="24"/>
          <w:szCs w:val="24"/>
        </w:rPr>
      </w:pPr>
    </w:p>
    <w:p w14:paraId="5D72CC1A" w14:textId="7CC35E2C" w:rsidR="00CF0EB2" w:rsidRDefault="00CF0EB2" w:rsidP="00CF0EB2">
      <w:pPr>
        <w:pStyle w:val="Heading1"/>
      </w:pPr>
      <w:bookmarkStart w:id="29" w:name="_Toc65264866"/>
      <w:r>
        <w:t>Conclusion</w:t>
      </w:r>
      <w:bookmarkEnd w:id="29"/>
    </w:p>
    <w:p w14:paraId="6E00B69E" w14:textId="2C6AB653" w:rsidR="00CF0EB2" w:rsidRDefault="00CF0EB2" w:rsidP="00CF0EB2"/>
    <w:p w14:paraId="14E1496C" w14:textId="0E3F3DA2" w:rsidR="00CF0EB2" w:rsidRDefault="00CF0EB2" w:rsidP="00CF0EB2">
      <w:pPr>
        <w:rPr>
          <w:sz w:val="24"/>
          <w:szCs w:val="24"/>
        </w:rPr>
      </w:pPr>
      <w:r>
        <w:rPr>
          <w:sz w:val="24"/>
          <w:szCs w:val="24"/>
        </w:rPr>
        <w:t xml:space="preserve">Errors happen, at design stage, during the build, </w:t>
      </w:r>
      <w:r w:rsidR="00544E32">
        <w:rPr>
          <w:sz w:val="24"/>
          <w:szCs w:val="24"/>
        </w:rPr>
        <w:t xml:space="preserve">at handover, </w:t>
      </w:r>
      <w:r w:rsidR="62A5751A" w:rsidRPr="4BBFD578">
        <w:rPr>
          <w:sz w:val="24"/>
          <w:szCs w:val="24"/>
        </w:rPr>
        <w:t xml:space="preserve">and even </w:t>
      </w:r>
      <w:r w:rsidR="00544E32" w:rsidRPr="4BBFD578">
        <w:rPr>
          <w:sz w:val="24"/>
          <w:szCs w:val="24"/>
        </w:rPr>
        <w:t>in use</w:t>
      </w:r>
      <w:r w:rsidR="0012467E" w:rsidRPr="4BBFD578">
        <w:rPr>
          <w:sz w:val="24"/>
          <w:szCs w:val="24"/>
        </w:rPr>
        <w:t>.</w:t>
      </w:r>
      <w:r w:rsidR="0012467E">
        <w:rPr>
          <w:sz w:val="24"/>
          <w:szCs w:val="24"/>
        </w:rPr>
        <w:t xml:space="preserve"> That is inevitable, but we have the technology to limit those errors and we should be </w:t>
      </w:r>
      <w:r w:rsidR="00F60CC9" w:rsidRPr="44FCF1E4">
        <w:rPr>
          <w:sz w:val="24"/>
          <w:szCs w:val="24"/>
        </w:rPr>
        <w:t>actively</w:t>
      </w:r>
      <w:r w:rsidR="00F60CC9" w:rsidRPr="686CC2D4">
        <w:rPr>
          <w:sz w:val="24"/>
          <w:szCs w:val="24"/>
        </w:rPr>
        <w:t xml:space="preserve"> using</w:t>
      </w:r>
      <w:r w:rsidR="0012467E">
        <w:rPr>
          <w:sz w:val="24"/>
          <w:szCs w:val="24"/>
        </w:rPr>
        <w:t xml:space="preserve"> them </w:t>
      </w:r>
      <w:r w:rsidR="001E7D29">
        <w:rPr>
          <w:sz w:val="24"/>
          <w:szCs w:val="24"/>
        </w:rPr>
        <w:t>stringently to deliver the best buildings we can, whether that</w:t>
      </w:r>
      <w:r w:rsidR="00EB7519">
        <w:rPr>
          <w:sz w:val="24"/>
          <w:szCs w:val="24"/>
        </w:rPr>
        <w:t xml:space="preserve"> i</w:t>
      </w:r>
      <w:r w:rsidR="001E7D29">
        <w:rPr>
          <w:sz w:val="24"/>
          <w:szCs w:val="24"/>
        </w:rPr>
        <w:t>s a school, university, hospital or a house. Limiting error, means limiting risk</w:t>
      </w:r>
      <w:r w:rsidR="00CF7F22">
        <w:rPr>
          <w:sz w:val="24"/>
          <w:szCs w:val="24"/>
        </w:rPr>
        <w:t xml:space="preserve">, and improving the quality of the </w:t>
      </w:r>
      <w:r w:rsidR="00E76A5A">
        <w:rPr>
          <w:sz w:val="24"/>
          <w:szCs w:val="24"/>
        </w:rPr>
        <w:t xml:space="preserve">design. There are multiple </w:t>
      </w:r>
      <w:r w:rsidR="004667DF">
        <w:rPr>
          <w:sz w:val="24"/>
          <w:szCs w:val="24"/>
        </w:rPr>
        <w:t xml:space="preserve">clash detection </w:t>
      </w:r>
      <w:r w:rsidR="77FD02A7" w:rsidRPr="0758C99E">
        <w:rPr>
          <w:sz w:val="24"/>
          <w:szCs w:val="24"/>
        </w:rPr>
        <w:t>software's</w:t>
      </w:r>
      <w:r w:rsidR="004667DF">
        <w:rPr>
          <w:sz w:val="24"/>
          <w:szCs w:val="24"/>
        </w:rPr>
        <w:t xml:space="preserve"> available and </w:t>
      </w:r>
      <w:r w:rsidR="00EF3EDA">
        <w:rPr>
          <w:sz w:val="24"/>
          <w:szCs w:val="24"/>
        </w:rPr>
        <w:t xml:space="preserve">Revit has </w:t>
      </w:r>
      <w:r w:rsidR="006F02F9">
        <w:rPr>
          <w:sz w:val="24"/>
          <w:szCs w:val="24"/>
        </w:rPr>
        <w:t xml:space="preserve">one built in, </w:t>
      </w:r>
      <w:r w:rsidR="004A675A">
        <w:rPr>
          <w:sz w:val="24"/>
          <w:szCs w:val="24"/>
        </w:rPr>
        <w:t xml:space="preserve">while these have not always been available and buildings have been successfully completed without them, using the technology available to us to develop and </w:t>
      </w:r>
      <w:r w:rsidR="004A675A">
        <w:rPr>
          <w:sz w:val="24"/>
          <w:szCs w:val="24"/>
        </w:rPr>
        <w:lastRenderedPageBreak/>
        <w:t xml:space="preserve">provide the best possible final </w:t>
      </w:r>
      <w:r w:rsidR="009D2C69">
        <w:rPr>
          <w:sz w:val="24"/>
          <w:szCs w:val="24"/>
        </w:rPr>
        <w:t xml:space="preserve">product is how architects and designers have </w:t>
      </w:r>
      <w:r w:rsidR="00994DD8">
        <w:rPr>
          <w:sz w:val="24"/>
          <w:szCs w:val="24"/>
        </w:rPr>
        <w:t xml:space="preserve">shaped </w:t>
      </w:r>
      <w:r w:rsidR="00E4090A">
        <w:rPr>
          <w:sz w:val="24"/>
          <w:szCs w:val="24"/>
        </w:rPr>
        <w:t xml:space="preserve">current design habits and changes </w:t>
      </w:r>
      <w:r w:rsidR="486E9A6E" w:rsidRPr="60113708">
        <w:rPr>
          <w:sz w:val="24"/>
          <w:szCs w:val="24"/>
        </w:rPr>
        <w:t xml:space="preserve">and </w:t>
      </w:r>
      <w:r w:rsidR="486E9A6E" w:rsidRPr="5D05C97F">
        <w:rPr>
          <w:sz w:val="24"/>
          <w:szCs w:val="24"/>
        </w:rPr>
        <w:t>improvements</w:t>
      </w:r>
      <w:r w:rsidR="00E4090A" w:rsidRPr="5D05C97F">
        <w:rPr>
          <w:sz w:val="24"/>
          <w:szCs w:val="24"/>
        </w:rPr>
        <w:t xml:space="preserve"> in constructio</w:t>
      </w:r>
      <w:r w:rsidR="59F31995" w:rsidRPr="5D05C97F">
        <w:rPr>
          <w:sz w:val="24"/>
          <w:szCs w:val="24"/>
        </w:rPr>
        <w:t>n best practice.</w:t>
      </w:r>
    </w:p>
    <w:p w14:paraId="6A573F65" w14:textId="441C74E7" w:rsidR="00724B36" w:rsidRDefault="00724B36" w:rsidP="00CF0EB2">
      <w:pPr>
        <w:rPr>
          <w:sz w:val="24"/>
          <w:szCs w:val="24"/>
        </w:rPr>
      </w:pPr>
      <w:r>
        <w:rPr>
          <w:sz w:val="24"/>
          <w:szCs w:val="24"/>
        </w:rPr>
        <w:t xml:space="preserve">Can buildings run without including BIM as their FM software of choice? </w:t>
      </w:r>
      <w:r w:rsidR="00F60CC9">
        <w:rPr>
          <w:sz w:val="24"/>
          <w:szCs w:val="24"/>
        </w:rPr>
        <w:t>Of course,</w:t>
      </w:r>
      <w:r>
        <w:rPr>
          <w:sz w:val="24"/>
          <w:szCs w:val="24"/>
        </w:rPr>
        <w:t xml:space="preserve"> they can, but why would you want to when it makes the </w:t>
      </w:r>
      <w:r w:rsidR="00AA0CD9">
        <w:rPr>
          <w:sz w:val="24"/>
          <w:szCs w:val="24"/>
        </w:rPr>
        <w:t xml:space="preserve">task so much more streamlined and efficient. </w:t>
      </w:r>
    </w:p>
    <w:p w14:paraId="6BD61506" w14:textId="14918C9E" w:rsidR="00AA0CD9" w:rsidRPr="00CF0EB2" w:rsidRDefault="0081456B" w:rsidP="00CF0EB2">
      <w:pPr>
        <w:rPr>
          <w:sz w:val="24"/>
          <w:szCs w:val="24"/>
        </w:rPr>
      </w:pPr>
      <w:r>
        <w:rPr>
          <w:sz w:val="24"/>
          <w:szCs w:val="24"/>
        </w:rPr>
        <w:t xml:space="preserve">UWTSD has learned a lot in the construction of 2 buildings and will continue to learn as they expand more, not just at SA1 campus but in their other campus developments too. If they incorporate BIM as a total </w:t>
      </w:r>
      <w:r w:rsidR="00B14549">
        <w:rPr>
          <w:sz w:val="24"/>
          <w:szCs w:val="24"/>
        </w:rPr>
        <w:t>package,</w:t>
      </w:r>
      <w:r>
        <w:rPr>
          <w:sz w:val="24"/>
          <w:szCs w:val="24"/>
        </w:rPr>
        <w:t xml:space="preserve"> they could </w:t>
      </w:r>
      <w:r w:rsidR="009D6EB1">
        <w:rPr>
          <w:sz w:val="24"/>
          <w:szCs w:val="24"/>
        </w:rPr>
        <w:t>easily develop working buildings like those constructed and retrofitted at UWE.</w:t>
      </w:r>
    </w:p>
    <w:p w14:paraId="458B15A2" w14:textId="77777777" w:rsidR="003D4E43" w:rsidRPr="00684502" w:rsidRDefault="003D4E43" w:rsidP="00684502">
      <w:pPr>
        <w:rPr>
          <w:sz w:val="24"/>
          <w:szCs w:val="24"/>
        </w:rPr>
      </w:pPr>
    </w:p>
    <w:p w14:paraId="41A433B4" w14:textId="77777777" w:rsidR="00CE6F15" w:rsidRPr="008E4538" w:rsidRDefault="00CE6F15">
      <w:pPr>
        <w:rPr>
          <w:rFonts w:ascii="Times New Roman" w:hAnsi="Times New Roman" w:cs="Times New Roman"/>
          <w:sz w:val="24"/>
          <w:szCs w:val="24"/>
        </w:rPr>
      </w:pPr>
    </w:p>
    <w:bookmarkStart w:id="30" w:name="_Toc65264867" w:displacedByCustomXml="next"/>
    <w:sdt>
      <w:sdtPr>
        <w:rPr>
          <w:rFonts w:asciiTheme="minorHAnsi" w:eastAsiaTheme="minorEastAsia" w:hAnsiTheme="minorHAnsi" w:cstheme="minorBidi"/>
          <w:color w:val="auto"/>
          <w:sz w:val="22"/>
          <w:szCs w:val="22"/>
        </w:rPr>
        <w:id w:val="-1371756997"/>
        <w:docPartObj>
          <w:docPartGallery w:val="Bibliographies"/>
          <w:docPartUnique/>
        </w:docPartObj>
      </w:sdtPr>
      <w:sdtEndPr/>
      <w:sdtContent>
        <w:p w14:paraId="0F082943" w14:textId="6F20C47C" w:rsidR="00BD58C8" w:rsidRDefault="00BD58C8">
          <w:pPr>
            <w:pStyle w:val="Heading1"/>
          </w:pPr>
          <w:r>
            <w:t>References</w:t>
          </w:r>
          <w:bookmarkEnd w:id="30"/>
        </w:p>
        <w:sdt>
          <w:sdtPr>
            <w:id w:val="-573587230"/>
            <w:bibliography/>
          </w:sdtPr>
          <w:sdtEndPr/>
          <w:sdtContent>
            <w:p w14:paraId="287743B8" w14:textId="77777777" w:rsidR="00AE35E7" w:rsidRDefault="00BD58C8" w:rsidP="00AE35E7">
              <w:pPr>
                <w:pStyle w:val="Bibliography"/>
                <w:rPr>
                  <w:noProof/>
                  <w:sz w:val="24"/>
                  <w:szCs w:val="24"/>
                </w:rPr>
              </w:pPr>
              <w:r>
                <w:fldChar w:fldCharType="begin"/>
              </w:r>
              <w:r>
                <w:instrText xml:space="preserve"> BIBLIOGRAPHY </w:instrText>
              </w:r>
              <w:r>
                <w:fldChar w:fldCharType="separate"/>
              </w:r>
              <w:r w:rsidR="00AE35E7">
                <w:rPr>
                  <w:noProof/>
                </w:rPr>
                <w:t xml:space="preserve">Bethany, 2017. </w:t>
              </w:r>
              <w:r w:rsidR="00AE35E7">
                <w:rPr>
                  <w:i/>
                  <w:iCs/>
                  <w:noProof/>
                </w:rPr>
                <w:t xml:space="preserve">Top 10 Benefits of Building Information Modeling (BIM). </w:t>
              </w:r>
              <w:r w:rsidR="00AE35E7">
                <w:rPr>
                  <w:noProof/>
                </w:rPr>
                <w:t xml:space="preserve">[Online] </w:t>
              </w:r>
              <w:r w:rsidR="00AE35E7">
                <w:rPr>
                  <w:noProof/>
                </w:rPr>
                <w:br/>
                <w:t xml:space="preserve">Available at: </w:t>
              </w:r>
              <w:r w:rsidR="00AE35E7">
                <w:rPr>
                  <w:noProof/>
                  <w:u w:val="single"/>
                </w:rPr>
                <w:t>https://www.scan2cad.com/cad/benefits-of-bim/</w:t>
              </w:r>
              <w:r w:rsidR="00AE35E7">
                <w:rPr>
                  <w:noProof/>
                </w:rPr>
                <w:br/>
                <w:t>[Accessed 24 February 2021].</w:t>
              </w:r>
            </w:p>
            <w:p w14:paraId="026DC257" w14:textId="77777777" w:rsidR="00AE35E7" w:rsidRDefault="00AE35E7" w:rsidP="00AE35E7">
              <w:pPr>
                <w:pStyle w:val="Bibliography"/>
                <w:rPr>
                  <w:noProof/>
                </w:rPr>
              </w:pPr>
              <w:r>
                <w:rPr>
                  <w:noProof/>
                </w:rPr>
                <w:t xml:space="preserve">Chevin, D., 2018. </w:t>
              </w:r>
              <w:r>
                <w:rPr>
                  <w:i/>
                  <w:iCs/>
                  <w:noProof/>
                </w:rPr>
                <w:softHyphen/>
                <w:t xml:space="preserve">University goes from BIM beginner to award winner in a year. </w:t>
              </w:r>
              <w:r>
                <w:rPr>
                  <w:noProof/>
                </w:rPr>
                <w:t xml:space="preserve">[Online] </w:t>
              </w:r>
              <w:r>
                <w:rPr>
                  <w:noProof/>
                </w:rPr>
                <w:br/>
                <w:t xml:space="preserve">Available at: </w:t>
              </w:r>
              <w:r>
                <w:rPr>
                  <w:noProof/>
                  <w:u w:val="single"/>
                </w:rPr>
                <w:t>https://www.bimplus.co.uk/projects/university-goes-bim-beginner-award-winner-year/</w:t>
              </w:r>
              <w:r>
                <w:rPr>
                  <w:noProof/>
                </w:rPr>
                <w:br/>
                <w:t>[Accessed 25 February 2021].</w:t>
              </w:r>
            </w:p>
            <w:p w14:paraId="47C52493" w14:textId="77777777" w:rsidR="00AE35E7" w:rsidRDefault="00AE35E7" w:rsidP="00AE35E7">
              <w:pPr>
                <w:pStyle w:val="Bibliography"/>
                <w:rPr>
                  <w:noProof/>
                </w:rPr>
              </w:pPr>
              <w:r>
                <w:rPr>
                  <w:noProof/>
                </w:rPr>
                <w:t xml:space="preserve">Davies, R., 2018. </w:t>
              </w:r>
              <w:r>
                <w:rPr>
                  <w:i/>
                  <w:iCs/>
                  <w:noProof/>
                </w:rPr>
                <w:t xml:space="preserve">EXCITING YEAR AHEAD FOR SA1 SWANSEA WATERFRONT DEVELOPMENT. </w:t>
              </w:r>
              <w:r>
                <w:rPr>
                  <w:noProof/>
                </w:rPr>
                <w:t xml:space="preserve">[Online] </w:t>
              </w:r>
              <w:r>
                <w:rPr>
                  <w:noProof/>
                </w:rPr>
                <w:br/>
                <w:t xml:space="preserve">Available at: </w:t>
              </w:r>
              <w:r>
                <w:rPr>
                  <w:noProof/>
                  <w:u w:val="single"/>
                </w:rPr>
                <w:t>https://www.uwtsd.ac.uk/news/press-releases/press-2018/exciting-year-ahead-for-sa1-swansea-waterfront-development-.html</w:t>
              </w:r>
              <w:r>
                <w:rPr>
                  <w:noProof/>
                </w:rPr>
                <w:br/>
                <w:t>[Accessed 25 February 2021].</w:t>
              </w:r>
            </w:p>
            <w:p w14:paraId="7118F23E" w14:textId="77777777" w:rsidR="00AE35E7" w:rsidRDefault="00AE35E7" w:rsidP="00AE35E7">
              <w:pPr>
                <w:pStyle w:val="Bibliography"/>
                <w:rPr>
                  <w:noProof/>
                </w:rPr>
              </w:pPr>
              <w:r>
                <w:rPr>
                  <w:noProof/>
                </w:rPr>
                <w:t xml:space="preserve">Gardner, 2016. </w:t>
              </w:r>
              <w:r>
                <w:rPr>
                  <w:i/>
                  <w:iCs/>
                  <w:noProof/>
                </w:rPr>
                <w:t xml:space="preserve">BIM Execution Plan (BEP)N7177 – Swansea Waterfront Innovation Quarter phase 1, </w:t>
              </w:r>
              <w:r>
                <w:rPr>
                  <w:noProof/>
                </w:rPr>
                <w:t>Swansea: Kier Design.</w:t>
              </w:r>
            </w:p>
            <w:p w14:paraId="6512395F" w14:textId="77777777" w:rsidR="00AE35E7" w:rsidRDefault="00AE35E7" w:rsidP="00AE35E7">
              <w:pPr>
                <w:pStyle w:val="Bibliography"/>
                <w:rPr>
                  <w:noProof/>
                </w:rPr>
              </w:pPr>
              <w:r>
                <w:rPr>
                  <w:noProof/>
                </w:rPr>
                <w:t xml:space="preserve">Revit News, 2017. </w:t>
              </w:r>
              <w:r>
                <w:rPr>
                  <w:i/>
                  <w:iCs/>
                  <w:noProof/>
                </w:rPr>
                <w:t xml:space="preserve">Revit News. </w:t>
              </w:r>
              <w:r>
                <w:rPr>
                  <w:noProof/>
                </w:rPr>
                <w:t xml:space="preserve">[Online] </w:t>
              </w:r>
              <w:r>
                <w:rPr>
                  <w:noProof/>
                </w:rPr>
                <w:br/>
                <w:t xml:space="preserve">Available at: </w:t>
              </w:r>
              <w:r>
                <w:rPr>
                  <w:noProof/>
                  <w:u w:val="single"/>
                </w:rPr>
                <w:t>https://www.revit.news/2017/03/free-comprehensive-help-manual-for-revizto-with-embedded-videos-and-step-by-step-guides/</w:t>
              </w:r>
              <w:r>
                <w:rPr>
                  <w:noProof/>
                </w:rPr>
                <w:br/>
                <w:t>[Accessed 12 February 2020].</w:t>
              </w:r>
            </w:p>
            <w:p w14:paraId="072FCD4D" w14:textId="77777777" w:rsidR="00AE35E7" w:rsidRDefault="00AE35E7" w:rsidP="00AE35E7">
              <w:pPr>
                <w:pStyle w:val="Bibliography"/>
                <w:rPr>
                  <w:noProof/>
                </w:rPr>
              </w:pPr>
              <w:r>
                <w:rPr>
                  <w:noProof/>
                </w:rPr>
                <w:t xml:space="preserve">University, B., n.d. </w:t>
              </w:r>
              <w:r>
                <w:rPr>
                  <w:i/>
                  <w:iCs/>
                  <w:noProof/>
                </w:rPr>
                <w:t xml:space="preserve">Improving biodiversity through living buildings. </w:t>
              </w:r>
              <w:r>
                <w:rPr>
                  <w:noProof/>
                </w:rPr>
                <w:t xml:space="preserve">[Online] </w:t>
              </w:r>
              <w:r>
                <w:rPr>
                  <w:noProof/>
                </w:rPr>
                <w:br/>
                <w:t xml:space="preserve">Available at: </w:t>
              </w:r>
              <w:r>
                <w:rPr>
                  <w:noProof/>
                  <w:u w:val="single"/>
                </w:rPr>
                <w:t>http://www.bristol.ac.uk/green/doing/our-achievements/living-buildings/</w:t>
              </w:r>
              <w:r>
                <w:rPr>
                  <w:noProof/>
                </w:rPr>
                <w:br/>
                <w:t>[Accessed 26 February 2021].</w:t>
              </w:r>
            </w:p>
            <w:p w14:paraId="4FE3CA01" w14:textId="77777777" w:rsidR="00AE35E7" w:rsidRDefault="00AE35E7" w:rsidP="00AE35E7">
              <w:pPr>
                <w:pStyle w:val="Bibliography"/>
                <w:rPr>
                  <w:noProof/>
                </w:rPr>
              </w:pPr>
              <w:r>
                <w:rPr>
                  <w:noProof/>
                </w:rPr>
                <w:t xml:space="preserve">UWTSD, 2020. </w:t>
              </w:r>
              <w:r>
                <w:rPr>
                  <w:i/>
                  <w:iCs/>
                  <w:noProof/>
                </w:rPr>
                <w:t xml:space="preserve">UWTSD at the heart of Swansea. </w:t>
              </w:r>
              <w:r>
                <w:rPr>
                  <w:noProof/>
                </w:rPr>
                <w:t xml:space="preserve">[Online] </w:t>
              </w:r>
              <w:r>
                <w:rPr>
                  <w:noProof/>
                </w:rPr>
                <w:br/>
                <w:t xml:space="preserve">Available at: </w:t>
              </w:r>
              <w:r>
                <w:rPr>
                  <w:noProof/>
                  <w:u w:val="single"/>
                </w:rPr>
                <w:t>https://uwtsd.ac.uk/swansea/</w:t>
              </w:r>
              <w:r>
                <w:rPr>
                  <w:noProof/>
                </w:rPr>
                <w:br/>
                <w:t>[Accessed 26 Febraury 2021].</w:t>
              </w:r>
            </w:p>
            <w:p w14:paraId="4723AA29" w14:textId="39264D41" w:rsidR="00BD58C8" w:rsidRDefault="00BD58C8" w:rsidP="00AE35E7">
              <w:r>
                <w:rPr>
                  <w:b/>
                  <w:bCs/>
                  <w:noProof/>
                </w:rPr>
                <w:lastRenderedPageBreak/>
                <w:fldChar w:fldCharType="end"/>
              </w:r>
            </w:p>
          </w:sdtContent>
        </w:sdt>
      </w:sdtContent>
    </w:sdt>
    <w:p w14:paraId="11A407B0" w14:textId="348A5215" w:rsidR="00F51A88" w:rsidRPr="00F51A88" w:rsidRDefault="00891125" w:rsidP="00F51A88">
      <w:pPr>
        <w:spacing w:after="0" w:line="240" w:lineRule="auto"/>
        <w:rPr>
          <w:rFonts w:ascii="Segoe UI" w:eastAsia="Times New Roman" w:hAnsi="Segoe UI" w:cs="Segoe UI"/>
          <w:sz w:val="21"/>
          <w:szCs w:val="21"/>
          <w:lang w:val="en-GB" w:eastAsia="en-GB"/>
        </w:rPr>
      </w:pPr>
      <w:r>
        <w:rPr>
          <w:rFonts w:ascii="Segoe UI" w:eastAsia="Times New Roman" w:hAnsi="Segoe UI" w:cs="Segoe UI"/>
          <w:sz w:val="21"/>
          <w:szCs w:val="21"/>
          <w:lang w:val="en-GB" w:eastAsia="en-GB"/>
        </w:rPr>
        <w:t xml:space="preserve">Interview candidate </w:t>
      </w:r>
      <w:r w:rsidR="00F51A88" w:rsidRPr="00F51A88">
        <w:rPr>
          <w:rFonts w:ascii="Segoe UI" w:eastAsia="Times New Roman" w:hAnsi="Segoe UI" w:cs="Segoe UI"/>
          <w:sz w:val="21"/>
          <w:szCs w:val="21"/>
          <w:lang w:val="en-GB" w:eastAsia="en-GB"/>
        </w:rPr>
        <w:t>t.williams@uwtsd.ac.uk</w:t>
      </w:r>
    </w:p>
    <w:p w14:paraId="7A0BD80D" w14:textId="77777777" w:rsidR="00B004C8" w:rsidRDefault="00B004C8" w:rsidP="00163B0C">
      <w:pPr>
        <w:pStyle w:val="Title"/>
        <w:rPr>
          <w:sz w:val="36"/>
          <w:szCs w:val="36"/>
        </w:rPr>
      </w:pPr>
    </w:p>
    <w:p w14:paraId="6C64D10E" w14:textId="77777777" w:rsidR="00163B0C" w:rsidRDefault="00163B0C" w:rsidP="00163B0C"/>
    <w:p w14:paraId="72B50576" w14:textId="60D114CE" w:rsidR="00163B0C" w:rsidRDefault="00163B0C" w:rsidP="00163B0C">
      <w:pPr>
        <w:pStyle w:val="Heading1"/>
      </w:pPr>
      <w:bookmarkStart w:id="31" w:name="_Toc65264868"/>
      <w:r>
        <w:t>UWTSD SA1 Campus Facilities Management</w:t>
      </w:r>
      <w:r w:rsidR="00195F91">
        <w:t xml:space="preserve"> Interview</w:t>
      </w:r>
      <w:bookmarkEnd w:id="31"/>
    </w:p>
    <w:p w14:paraId="035998B1" w14:textId="77777777" w:rsidR="00163B0C" w:rsidRDefault="00163B0C" w:rsidP="00163B0C"/>
    <w:p w14:paraId="1F436019" w14:textId="77777777" w:rsidR="00163B0C" w:rsidRDefault="00163B0C" w:rsidP="00163B0C"/>
    <w:p w14:paraId="76CA4F7C" w14:textId="77777777" w:rsidR="00163B0C" w:rsidRDefault="00163B0C" w:rsidP="00163B0C">
      <w:r>
        <w:t>Question 1</w:t>
      </w:r>
    </w:p>
    <w:p w14:paraId="4A582EEC" w14:textId="77777777" w:rsidR="00163B0C" w:rsidRDefault="00163B0C" w:rsidP="00163B0C">
      <w:r>
        <w:t>What software do you use to manage the campus maintenance?</w:t>
      </w:r>
    </w:p>
    <w:p w14:paraId="340CFCB6" w14:textId="77777777" w:rsidR="00163B0C" w:rsidRDefault="00163B0C" w:rsidP="00163B0C">
      <w:r>
        <w:t xml:space="preserve">Quantarc </w:t>
      </w:r>
    </w:p>
    <w:p w14:paraId="714797F3" w14:textId="77777777" w:rsidR="00163B0C" w:rsidRDefault="00163B0C" w:rsidP="00163B0C">
      <w:r>
        <w:t>Question 2</w:t>
      </w:r>
    </w:p>
    <w:p w14:paraId="629D2A34" w14:textId="77777777" w:rsidR="00163B0C" w:rsidRDefault="00163B0C" w:rsidP="00163B0C">
      <w:r>
        <w:t>The contracting team used BIM throughout the design and construction phase. In hindsight do you believe that those maintaining the building should have had a greater input at an earlier stage? And if so why?</w:t>
      </w:r>
    </w:p>
    <w:p w14:paraId="42690081" w14:textId="77777777" w:rsidR="00163B0C" w:rsidRDefault="00163B0C" w:rsidP="00163B0C">
      <w:r>
        <w:t>I was not in employment by the University during the construction phase. I do however believe that the maintenance management should have had more input at an early stage. It would have assisted the team in better understanding the benefits of BIM and its uses. The outputs of the system could then have been tailored to suit the requirements of the university. I also believe that BIM training for maintenance staff would have been beneficial.</w:t>
      </w:r>
    </w:p>
    <w:p w14:paraId="5145391E" w14:textId="77777777" w:rsidR="00163B0C" w:rsidRDefault="00163B0C" w:rsidP="00163B0C">
      <w:r>
        <w:t>Question 3</w:t>
      </w:r>
    </w:p>
    <w:p w14:paraId="67AD0F16" w14:textId="77777777" w:rsidR="00163B0C" w:rsidRDefault="00163B0C" w:rsidP="00163B0C">
      <w:r>
        <w:t>Do you have BIM experience? If so what level?</w:t>
      </w:r>
    </w:p>
    <w:p w14:paraId="75289B00" w14:textId="5CBB1DC6" w:rsidR="00163B0C" w:rsidRDefault="00163B0C" w:rsidP="00163B0C">
      <w:r>
        <w:t xml:space="preserve">I have attended a BIM fundamentals course (2 days) but have limited experience in the implementation of BIM in live </w:t>
      </w:r>
      <w:r w:rsidR="00974E62">
        <w:t>environments.</w:t>
      </w:r>
    </w:p>
    <w:p w14:paraId="31CF514D" w14:textId="77777777" w:rsidR="00163B0C" w:rsidRDefault="00163B0C" w:rsidP="00163B0C"/>
    <w:p w14:paraId="796ECC03" w14:textId="77777777" w:rsidR="00163B0C" w:rsidRDefault="00163B0C" w:rsidP="00163B0C">
      <w:r>
        <w:t xml:space="preserve">Question 4 </w:t>
      </w:r>
    </w:p>
    <w:p w14:paraId="2A959583" w14:textId="77777777" w:rsidR="00163B0C" w:rsidRDefault="00163B0C" w:rsidP="00163B0C">
      <w:r>
        <w:t>What software/ technology do you use to plan maintenance regimes, and alert to faults?</w:t>
      </w:r>
    </w:p>
    <w:p w14:paraId="47959755" w14:textId="579074B4" w:rsidR="00163B0C" w:rsidRDefault="00163B0C" w:rsidP="00163B0C">
      <w:r>
        <w:t xml:space="preserve">Quantarc for planned and reactive- Tom Welsby is better positioned to give further detail on </w:t>
      </w:r>
      <w:r w:rsidR="00974E62">
        <w:t>this.</w:t>
      </w:r>
    </w:p>
    <w:p w14:paraId="50DB826D" w14:textId="77777777" w:rsidR="00163B0C" w:rsidRDefault="00163B0C" w:rsidP="00163B0C"/>
    <w:p w14:paraId="102774AE" w14:textId="77777777" w:rsidR="00163B0C" w:rsidRDefault="00163B0C" w:rsidP="00163B0C">
      <w:r>
        <w:t xml:space="preserve">Question 5 </w:t>
      </w:r>
    </w:p>
    <w:p w14:paraId="54B3EBF6" w14:textId="6807EE5A" w:rsidR="00163B0C" w:rsidRDefault="00163B0C" w:rsidP="00163B0C">
      <w:r>
        <w:t xml:space="preserve">Do you use collaboration software, such as </w:t>
      </w:r>
      <w:r w:rsidR="00B52121">
        <w:t>Revizto</w:t>
      </w:r>
      <w:r>
        <w:t xml:space="preserve"> to detect issues with the delivered plans?</w:t>
      </w:r>
    </w:p>
    <w:p w14:paraId="1570116A" w14:textId="6935285C" w:rsidR="00163B0C" w:rsidRDefault="00163B0C" w:rsidP="00163B0C">
      <w:r>
        <w:lastRenderedPageBreak/>
        <w:t xml:space="preserve">No currently. Pre COVID closure I spoke to Gavin </w:t>
      </w:r>
      <w:r w:rsidR="00B52121">
        <w:t>Traynor</w:t>
      </w:r>
      <w:r>
        <w:t xml:space="preserve"> (lecturer) about the introduction of Revi</w:t>
      </w:r>
      <w:r w:rsidR="00CC308C">
        <w:t>z</w:t>
      </w:r>
      <w:r>
        <w:t>to. This is something the senior management will revisit when we return to campus post-</w:t>
      </w:r>
      <w:r w:rsidR="00974E62">
        <w:t>COVID.</w:t>
      </w:r>
    </w:p>
    <w:p w14:paraId="0758C935" w14:textId="77777777" w:rsidR="00163B0C" w:rsidRDefault="00163B0C" w:rsidP="00163B0C">
      <w:r>
        <w:t>Question 6</w:t>
      </w:r>
    </w:p>
    <w:p w14:paraId="742BA47B" w14:textId="77777777" w:rsidR="00163B0C" w:rsidRDefault="00163B0C" w:rsidP="00163B0C">
      <w:r>
        <w:t xml:space="preserve"> What opportunities does/would BIM provide in maintaining the existing SA1 Campus and further campus developments?</w:t>
      </w:r>
    </w:p>
    <w:p w14:paraId="495205A8" w14:textId="77777777" w:rsidR="00163B0C" w:rsidRDefault="00163B0C" w:rsidP="00163B0C">
      <w:r>
        <w:t>I would foresee UWTSD using BIM to develop PPM schedules, monitor product lifecycles and inform the procurement process for the estate department. In further developments, I hope that BIM is used more effectively and made more accessible. This could be achieved by simple training and highlighting the benefits of BIM to the end users.</w:t>
      </w:r>
    </w:p>
    <w:p w14:paraId="6AAFEB59" w14:textId="77777777" w:rsidR="00163B0C" w:rsidRDefault="00163B0C" w:rsidP="00163B0C">
      <w:r>
        <w:t>Question 7</w:t>
      </w:r>
    </w:p>
    <w:p w14:paraId="79E4B60E" w14:textId="77777777" w:rsidR="00163B0C" w:rsidRDefault="00163B0C" w:rsidP="00163B0C">
      <w:r>
        <w:t>What challenges arise during the maintenance schedule of Campus SA1?</w:t>
      </w:r>
    </w:p>
    <w:p w14:paraId="56293989" w14:textId="77777777" w:rsidR="00163B0C" w:rsidRDefault="00163B0C" w:rsidP="00163B0C">
      <w:r>
        <w:t>From a user point of view, the training for estates staff on the BMS including troubleshooting could have been improved. Tom Welsby (Executive Head of Technical Compliance) is better placed to answer this question in more detail.</w:t>
      </w:r>
    </w:p>
    <w:p w14:paraId="44643339" w14:textId="77777777" w:rsidR="009476F8" w:rsidRDefault="009476F8"/>
    <w:sectPr w:rsidR="009476F8">
      <w:footerReference w:type="default" r:id="rId2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E8A06" w14:textId="77777777" w:rsidR="00BC429E" w:rsidRDefault="00BC429E" w:rsidP="00C6554A">
      <w:pPr>
        <w:spacing w:after="0" w:line="240" w:lineRule="auto"/>
      </w:pPr>
      <w:r>
        <w:separator/>
      </w:r>
    </w:p>
  </w:endnote>
  <w:endnote w:type="continuationSeparator" w:id="0">
    <w:p w14:paraId="048E161D" w14:textId="77777777" w:rsidR="00BC429E" w:rsidRDefault="00BC429E" w:rsidP="00C6554A">
      <w:pPr>
        <w:spacing w:after="0" w:line="240" w:lineRule="auto"/>
      </w:pPr>
      <w:r>
        <w:continuationSeparator/>
      </w:r>
    </w:p>
  </w:endnote>
  <w:endnote w:type="continuationNotice" w:id="1">
    <w:p w14:paraId="5BA8C8B3" w14:textId="77777777" w:rsidR="00BC429E" w:rsidRDefault="00BC42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FEC4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C4D6B" w14:textId="77777777" w:rsidR="00BC429E" w:rsidRDefault="00BC429E" w:rsidP="00C6554A">
      <w:pPr>
        <w:spacing w:after="0" w:line="240" w:lineRule="auto"/>
      </w:pPr>
      <w:r>
        <w:separator/>
      </w:r>
    </w:p>
  </w:footnote>
  <w:footnote w:type="continuationSeparator" w:id="0">
    <w:p w14:paraId="5B4D13B9" w14:textId="77777777" w:rsidR="00BC429E" w:rsidRDefault="00BC429E" w:rsidP="00C6554A">
      <w:pPr>
        <w:spacing w:after="0" w:line="240" w:lineRule="auto"/>
      </w:pPr>
      <w:r>
        <w:continuationSeparator/>
      </w:r>
    </w:p>
  </w:footnote>
  <w:footnote w:type="continuationNotice" w:id="1">
    <w:p w14:paraId="43B87E0E" w14:textId="77777777" w:rsidR="00BC429E" w:rsidRDefault="00BC42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7176F78"/>
    <w:multiLevelType w:val="hybridMultilevel"/>
    <w:tmpl w:val="34E2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4D"/>
    <w:rsid w:val="00001CAF"/>
    <w:rsid w:val="00001CCA"/>
    <w:rsid w:val="00004444"/>
    <w:rsid w:val="0000735D"/>
    <w:rsid w:val="000075C2"/>
    <w:rsid w:val="00007F68"/>
    <w:rsid w:val="00010661"/>
    <w:rsid w:val="00014F76"/>
    <w:rsid w:val="00016627"/>
    <w:rsid w:val="0001702E"/>
    <w:rsid w:val="0001726C"/>
    <w:rsid w:val="0002010B"/>
    <w:rsid w:val="00021997"/>
    <w:rsid w:val="00027C22"/>
    <w:rsid w:val="00030EC1"/>
    <w:rsid w:val="00031660"/>
    <w:rsid w:val="0003248C"/>
    <w:rsid w:val="00032CF8"/>
    <w:rsid w:val="00034DD9"/>
    <w:rsid w:val="00034F68"/>
    <w:rsid w:val="0003532B"/>
    <w:rsid w:val="00035FB0"/>
    <w:rsid w:val="00041E85"/>
    <w:rsid w:val="00044825"/>
    <w:rsid w:val="00045345"/>
    <w:rsid w:val="0004646D"/>
    <w:rsid w:val="00047AAB"/>
    <w:rsid w:val="000500F2"/>
    <w:rsid w:val="000507B5"/>
    <w:rsid w:val="00050813"/>
    <w:rsid w:val="000523A1"/>
    <w:rsid w:val="00054508"/>
    <w:rsid w:val="00056067"/>
    <w:rsid w:val="00056FAA"/>
    <w:rsid w:val="000608DC"/>
    <w:rsid w:val="00061A68"/>
    <w:rsid w:val="0006256D"/>
    <w:rsid w:val="00067023"/>
    <w:rsid w:val="000700CF"/>
    <w:rsid w:val="00071588"/>
    <w:rsid w:val="000720F8"/>
    <w:rsid w:val="00072A1E"/>
    <w:rsid w:val="00073767"/>
    <w:rsid w:val="0007533A"/>
    <w:rsid w:val="00077A7A"/>
    <w:rsid w:val="00077B0C"/>
    <w:rsid w:val="00082BE9"/>
    <w:rsid w:val="00083A31"/>
    <w:rsid w:val="00083EBE"/>
    <w:rsid w:val="00084CE6"/>
    <w:rsid w:val="000868E4"/>
    <w:rsid w:val="0009167E"/>
    <w:rsid w:val="0009230D"/>
    <w:rsid w:val="00093084"/>
    <w:rsid w:val="000930DF"/>
    <w:rsid w:val="00093346"/>
    <w:rsid w:val="00093A48"/>
    <w:rsid w:val="00093F96"/>
    <w:rsid w:val="00094DE2"/>
    <w:rsid w:val="000A0807"/>
    <w:rsid w:val="000A0D8B"/>
    <w:rsid w:val="000A1190"/>
    <w:rsid w:val="000A2D4A"/>
    <w:rsid w:val="000A49F2"/>
    <w:rsid w:val="000A5788"/>
    <w:rsid w:val="000A7DAC"/>
    <w:rsid w:val="000B4984"/>
    <w:rsid w:val="000B4A40"/>
    <w:rsid w:val="000B5E63"/>
    <w:rsid w:val="000B6048"/>
    <w:rsid w:val="000B68C8"/>
    <w:rsid w:val="000B6B7A"/>
    <w:rsid w:val="000B6E4E"/>
    <w:rsid w:val="000B73E4"/>
    <w:rsid w:val="000C0A6B"/>
    <w:rsid w:val="000C161D"/>
    <w:rsid w:val="000C3CC5"/>
    <w:rsid w:val="000C3EA9"/>
    <w:rsid w:val="000C52EE"/>
    <w:rsid w:val="000C71EB"/>
    <w:rsid w:val="000C7C1C"/>
    <w:rsid w:val="000D2B17"/>
    <w:rsid w:val="000D3171"/>
    <w:rsid w:val="000D3A61"/>
    <w:rsid w:val="000D5B7B"/>
    <w:rsid w:val="000D6640"/>
    <w:rsid w:val="000E3AA2"/>
    <w:rsid w:val="000E3C83"/>
    <w:rsid w:val="000E41E5"/>
    <w:rsid w:val="000E45BF"/>
    <w:rsid w:val="000E643A"/>
    <w:rsid w:val="000E68B8"/>
    <w:rsid w:val="000E6DA4"/>
    <w:rsid w:val="000F1460"/>
    <w:rsid w:val="000F76CF"/>
    <w:rsid w:val="001010CC"/>
    <w:rsid w:val="00101308"/>
    <w:rsid w:val="00101E45"/>
    <w:rsid w:val="001048B4"/>
    <w:rsid w:val="00106364"/>
    <w:rsid w:val="001065A4"/>
    <w:rsid w:val="0011404B"/>
    <w:rsid w:val="00115A31"/>
    <w:rsid w:val="00116305"/>
    <w:rsid w:val="00116940"/>
    <w:rsid w:val="00117DE2"/>
    <w:rsid w:val="00123831"/>
    <w:rsid w:val="00123BA5"/>
    <w:rsid w:val="0012467E"/>
    <w:rsid w:val="00125305"/>
    <w:rsid w:val="0012573C"/>
    <w:rsid w:val="00133044"/>
    <w:rsid w:val="00133769"/>
    <w:rsid w:val="00134A1A"/>
    <w:rsid w:val="001371D6"/>
    <w:rsid w:val="0013B6CA"/>
    <w:rsid w:val="001411E1"/>
    <w:rsid w:val="00141DCA"/>
    <w:rsid w:val="00141E73"/>
    <w:rsid w:val="0014296C"/>
    <w:rsid w:val="00142FF6"/>
    <w:rsid w:val="00145152"/>
    <w:rsid w:val="0014528F"/>
    <w:rsid w:val="00145C8E"/>
    <w:rsid w:val="00146F0F"/>
    <w:rsid w:val="00147BC6"/>
    <w:rsid w:val="00150944"/>
    <w:rsid w:val="00151BE8"/>
    <w:rsid w:val="001526A8"/>
    <w:rsid w:val="00152D82"/>
    <w:rsid w:val="0015326E"/>
    <w:rsid w:val="001534BA"/>
    <w:rsid w:val="001552C6"/>
    <w:rsid w:val="00155B4C"/>
    <w:rsid w:val="00156536"/>
    <w:rsid w:val="001602E4"/>
    <w:rsid w:val="001610AC"/>
    <w:rsid w:val="0016348A"/>
    <w:rsid w:val="00163B0C"/>
    <w:rsid w:val="00165E07"/>
    <w:rsid w:val="001679DF"/>
    <w:rsid w:val="00170127"/>
    <w:rsid w:val="001703BE"/>
    <w:rsid w:val="0017139D"/>
    <w:rsid w:val="00171AB3"/>
    <w:rsid w:val="00173D42"/>
    <w:rsid w:val="00176335"/>
    <w:rsid w:val="00176454"/>
    <w:rsid w:val="0017647E"/>
    <w:rsid w:val="001806B2"/>
    <w:rsid w:val="0018201B"/>
    <w:rsid w:val="00182A7F"/>
    <w:rsid w:val="0018334E"/>
    <w:rsid w:val="001839CC"/>
    <w:rsid w:val="00185F8A"/>
    <w:rsid w:val="00186485"/>
    <w:rsid w:val="001875F2"/>
    <w:rsid w:val="0019124B"/>
    <w:rsid w:val="00195A4D"/>
    <w:rsid w:val="00195F91"/>
    <w:rsid w:val="00197AF0"/>
    <w:rsid w:val="001A2F74"/>
    <w:rsid w:val="001A37B0"/>
    <w:rsid w:val="001A461E"/>
    <w:rsid w:val="001A4A95"/>
    <w:rsid w:val="001A4AA0"/>
    <w:rsid w:val="001A4CE1"/>
    <w:rsid w:val="001A564C"/>
    <w:rsid w:val="001A6365"/>
    <w:rsid w:val="001A6567"/>
    <w:rsid w:val="001A75C7"/>
    <w:rsid w:val="001A76C8"/>
    <w:rsid w:val="001B03E1"/>
    <w:rsid w:val="001B0C03"/>
    <w:rsid w:val="001B174F"/>
    <w:rsid w:val="001B6C5F"/>
    <w:rsid w:val="001C0A97"/>
    <w:rsid w:val="001C1D9A"/>
    <w:rsid w:val="001C3A6F"/>
    <w:rsid w:val="001C3B92"/>
    <w:rsid w:val="001C5345"/>
    <w:rsid w:val="001C6295"/>
    <w:rsid w:val="001D1212"/>
    <w:rsid w:val="001D36D4"/>
    <w:rsid w:val="001D4E60"/>
    <w:rsid w:val="001D4E85"/>
    <w:rsid w:val="001E1B7A"/>
    <w:rsid w:val="001E3ED6"/>
    <w:rsid w:val="001E40E2"/>
    <w:rsid w:val="001E4A09"/>
    <w:rsid w:val="001E6DD3"/>
    <w:rsid w:val="001E75CD"/>
    <w:rsid w:val="001E7D29"/>
    <w:rsid w:val="001F005D"/>
    <w:rsid w:val="001F1678"/>
    <w:rsid w:val="001F1FF4"/>
    <w:rsid w:val="001F559A"/>
    <w:rsid w:val="001F573A"/>
    <w:rsid w:val="00200DBF"/>
    <w:rsid w:val="00201E85"/>
    <w:rsid w:val="00204BB7"/>
    <w:rsid w:val="002065CC"/>
    <w:rsid w:val="002101C5"/>
    <w:rsid w:val="0021022D"/>
    <w:rsid w:val="00211850"/>
    <w:rsid w:val="0021222E"/>
    <w:rsid w:val="00212C95"/>
    <w:rsid w:val="00214683"/>
    <w:rsid w:val="00214794"/>
    <w:rsid w:val="002149EA"/>
    <w:rsid w:val="00216244"/>
    <w:rsid w:val="0021629A"/>
    <w:rsid w:val="00216348"/>
    <w:rsid w:val="00216A91"/>
    <w:rsid w:val="00217337"/>
    <w:rsid w:val="0022256F"/>
    <w:rsid w:val="00222B4D"/>
    <w:rsid w:val="00226686"/>
    <w:rsid w:val="00226A63"/>
    <w:rsid w:val="00231A22"/>
    <w:rsid w:val="002340E2"/>
    <w:rsid w:val="00235A7E"/>
    <w:rsid w:val="00241437"/>
    <w:rsid w:val="00241F9D"/>
    <w:rsid w:val="00245494"/>
    <w:rsid w:val="00245932"/>
    <w:rsid w:val="00246603"/>
    <w:rsid w:val="0024749F"/>
    <w:rsid w:val="00247983"/>
    <w:rsid w:val="00253662"/>
    <w:rsid w:val="00254E63"/>
    <w:rsid w:val="00255352"/>
    <w:rsid w:val="002554CD"/>
    <w:rsid w:val="00260D7A"/>
    <w:rsid w:val="002624E5"/>
    <w:rsid w:val="00263496"/>
    <w:rsid w:val="00266A1E"/>
    <w:rsid w:val="002719C7"/>
    <w:rsid w:val="00271CA3"/>
    <w:rsid w:val="00272EEA"/>
    <w:rsid w:val="00275E33"/>
    <w:rsid w:val="00276F43"/>
    <w:rsid w:val="00282FA0"/>
    <w:rsid w:val="002833C3"/>
    <w:rsid w:val="0028341E"/>
    <w:rsid w:val="00287A39"/>
    <w:rsid w:val="002902CB"/>
    <w:rsid w:val="00290682"/>
    <w:rsid w:val="002912C5"/>
    <w:rsid w:val="00293B83"/>
    <w:rsid w:val="002975A5"/>
    <w:rsid w:val="00297D69"/>
    <w:rsid w:val="002A006E"/>
    <w:rsid w:val="002A29D3"/>
    <w:rsid w:val="002A3216"/>
    <w:rsid w:val="002A403B"/>
    <w:rsid w:val="002A5292"/>
    <w:rsid w:val="002A5555"/>
    <w:rsid w:val="002A65D1"/>
    <w:rsid w:val="002A68B1"/>
    <w:rsid w:val="002A7AFC"/>
    <w:rsid w:val="002B00B1"/>
    <w:rsid w:val="002B1F11"/>
    <w:rsid w:val="002B3B3C"/>
    <w:rsid w:val="002B3D91"/>
    <w:rsid w:val="002B3EA5"/>
    <w:rsid w:val="002B4294"/>
    <w:rsid w:val="002B43FB"/>
    <w:rsid w:val="002B5C91"/>
    <w:rsid w:val="002C0375"/>
    <w:rsid w:val="002C03B8"/>
    <w:rsid w:val="002C0B94"/>
    <w:rsid w:val="002C1EEA"/>
    <w:rsid w:val="002C20B5"/>
    <w:rsid w:val="002C361F"/>
    <w:rsid w:val="002C39A0"/>
    <w:rsid w:val="002C3E3C"/>
    <w:rsid w:val="002C40C0"/>
    <w:rsid w:val="002C5AEE"/>
    <w:rsid w:val="002D26B9"/>
    <w:rsid w:val="002D30CD"/>
    <w:rsid w:val="002D41A5"/>
    <w:rsid w:val="002D5B58"/>
    <w:rsid w:val="002D5F5C"/>
    <w:rsid w:val="002D617B"/>
    <w:rsid w:val="002D6D8B"/>
    <w:rsid w:val="002E1DE3"/>
    <w:rsid w:val="002E22B5"/>
    <w:rsid w:val="002E317F"/>
    <w:rsid w:val="002E3D1F"/>
    <w:rsid w:val="002E491C"/>
    <w:rsid w:val="002E5A95"/>
    <w:rsid w:val="002E6547"/>
    <w:rsid w:val="002E6CD5"/>
    <w:rsid w:val="002E6D65"/>
    <w:rsid w:val="002E7405"/>
    <w:rsid w:val="002F20C1"/>
    <w:rsid w:val="002F20FD"/>
    <w:rsid w:val="002F2638"/>
    <w:rsid w:val="002F26FA"/>
    <w:rsid w:val="002F2AE2"/>
    <w:rsid w:val="002F4215"/>
    <w:rsid w:val="002F52F6"/>
    <w:rsid w:val="002F6FED"/>
    <w:rsid w:val="003010E8"/>
    <w:rsid w:val="00301477"/>
    <w:rsid w:val="00301547"/>
    <w:rsid w:val="003017A5"/>
    <w:rsid w:val="00301BDE"/>
    <w:rsid w:val="00303977"/>
    <w:rsid w:val="00303A7C"/>
    <w:rsid w:val="00304ABB"/>
    <w:rsid w:val="00305627"/>
    <w:rsid w:val="00306F87"/>
    <w:rsid w:val="00307FA7"/>
    <w:rsid w:val="00310E3E"/>
    <w:rsid w:val="003118D9"/>
    <w:rsid w:val="00311949"/>
    <w:rsid w:val="00312C4F"/>
    <w:rsid w:val="00314EF2"/>
    <w:rsid w:val="003169DC"/>
    <w:rsid w:val="00317952"/>
    <w:rsid w:val="003207E7"/>
    <w:rsid w:val="003216CB"/>
    <w:rsid w:val="0032562B"/>
    <w:rsid w:val="00325882"/>
    <w:rsid w:val="00325DB0"/>
    <w:rsid w:val="003265BA"/>
    <w:rsid w:val="00327805"/>
    <w:rsid w:val="003328A6"/>
    <w:rsid w:val="00333D0D"/>
    <w:rsid w:val="00334601"/>
    <w:rsid w:val="00335245"/>
    <w:rsid w:val="00337B7A"/>
    <w:rsid w:val="00340AED"/>
    <w:rsid w:val="00342CF7"/>
    <w:rsid w:val="00342F7F"/>
    <w:rsid w:val="00343E86"/>
    <w:rsid w:val="00343F11"/>
    <w:rsid w:val="0034577D"/>
    <w:rsid w:val="00347376"/>
    <w:rsid w:val="00352D9F"/>
    <w:rsid w:val="0035310D"/>
    <w:rsid w:val="0035491E"/>
    <w:rsid w:val="00355176"/>
    <w:rsid w:val="00355235"/>
    <w:rsid w:val="00355368"/>
    <w:rsid w:val="003567E2"/>
    <w:rsid w:val="003567F7"/>
    <w:rsid w:val="00356904"/>
    <w:rsid w:val="00356BC1"/>
    <w:rsid w:val="003572A1"/>
    <w:rsid w:val="0036058B"/>
    <w:rsid w:val="00362F49"/>
    <w:rsid w:val="003636F6"/>
    <w:rsid w:val="0036495D"/>
    <w:rsid w:val="00366640"/>
    <w:rsid w:val="003676CF"/>
    <w:rsid w:val="00370068"/>
    <w:rsid w:val="00372216"/>
    <w:rsid w:val="003733D1"/>
    <w:rsid w:val="0037476C"/>
    <w:rsid w:val="003749FD"/>
    <w:rsid w:val="003764E5"/>
    <w:rsid w:val="00380276"/>
    <w:rsid w:val="00382055"/>
    <w:rsid w:val="00383339"/>
    <w:rsid w:val="003866CA"/>
    <w:rsid w:val="00386725"/>
    <w:rsid w:val="0038679A"/>
    <w:rsid w:val="00386CE1"/>
    <w:rsid w:val="00386FF2"/>
    <w:rsid w:val="00390803"/>
    <w:rsid w:val="00390935"/>
    <w:rsid w:val="00390D43"/>
    <w:rsid w:val="0039187A"/>
    <w:rsid w:val="00392052"/>
    <w:rsid w:val="0039290E"/>
    <w:rsid w:val="003929A3"/>
    <w:rsid w:val="00393B02"/>
    <w:rsid w:val="00393F99"/>
    <w:rsid w:val="00394846"/>
    <w:rsid w:val="00396560"/>
    <w:rsid w:val="00397727"/>
    <w:rsid w:val="003A0382"/>
    <w:rsid w:val="003A1B74"/>
    <w:rsid w:val="003A595E"/>
    <w:rsid w:val="003A705B"/>
    <w:rsid w:val="003A7817"/>
    <w:rsid w:val="003B0C99"/>
    <w:rsid w:val="003B118F"/>
    <w:rsid w:val="003B6498"/>
    <w:rsid w:val="003B77BC"/>
    <w:rsid w:val="003C013F"/>
    <w:rsid w:val="003C0CC5"/>
    <w:rsid w:val="003C12EF"/>
    <w:rsid w:val="003C6073"/>
    <w:rsid w:val="003C7913"/>
    <w:rsid w:val="003D01AD"/>
    <w:rsid w:val="003D110B"/>
    <w:rsid w:val="003D13F2"/>
    <w:rsid w:val="003D1805"/>
    <w:rsid w:val="003D22D3"/>
    <w:rsid w:val="003D25F1"/>
    <w:rsid w:val="003D2F10"/>
    <w:rsid w:val="003D3855"/>
    <w:rsid w:val="003D3BAA"/>
    <w:rsid w:val="003D4E43"/>
    <w:rsid w:val="003E01F3"/>
    <w:rsid w:val="003E1101"/>
    <w:rsid w:val="003E1B22"/>
    <w:rsid w:val="003E2E64"/>
    <w:rsid w:val="003E2F93"/>
    <w:rsid w:val="003E39A7"/>
    <w:rsid w:val="003E4660"/>
    <w:rsid w:val="003E7D1B"/>
    <w:rsid w:val="003E7F78"/>
    <w:rsid w:val="003F0E66"/>
    <w:rsid w:val="003F149A"/>
    <w:rsid w:val="003F15CC"/>
    <w:rsid w:val="003F162B"/>
    <w:rsid w:val="003F3FC8"/>
    <w:rsid w:val="003F4F57"/>
    <w:rsid w:val="00400433"/>
    <w:rsid w:val="004018E7"/>
    <w:rsid w:val="00401F1D"/>
    <w:rsid w:val="00402024"/>
    <w:rsid w:val="00402462"/>
    <w:rsid w:val="00402D09"/>
    <w:rsid w:val="004034DF"/>
    <w:rsid w:val="00403539"/>
    <w:rsid w:val="004041A5"/>
    <w:rsid w:val="00405F82"/>
    <w:rsid w:val="00405FF9"/>
    <w:rsid w:val="004062F7"/>
    <w:rsid w:val="00406AC6"/>
    <w:rsid w:val="004101FE"/>
    <w:rsid w:val="00411311"/>
    <w:rsid w:val="00411AB4"/>
    <w:rsid w:val="00411C37"/>
    <w:rsid w:val="004137D3"/>
    <w:rsid w:val="0041547E"/>
    <w:rsid w:val="0041554A"/>
    <w:rsid w:val="0041560F"/>
    <w:rsid w:val="004164B0"/>
    <w:rsid w:val="00424D27"/>
    <w:rsid w:val="00427639"/>
    <w:rsid w:val="004279B5"/>
    <w:rsid w:val="00433C87"/>
    <w:rsid w:val="00435F80"/>
    <w:rsid w:val="0044034E"/>
    <w:rsid w:val="004465FD"/>
    <w:rsid w:val="00446808"/>
    <w:rsid w:val="00447CD5"/>
    <w:rsid w:val="00450FD5"/>
    <w:rsid w:val="0045160C"/>
    <w:rsid w:val="00451964"/>
    <w:rsid w:val="00453828"/>
    <w:rsid w:val="00454B3B"/>
    <w:rsid w:val="00454DCA"/>
    <w:rsid w:val="00455B76"/>
    <w:rsid w:val="00456947"/>
    <w:rsid w:val="004578C7"/>
    <w:rsid w:val="00460087"/>
    <w:rsid w:val="004606B6"/>
    <w:rsid w:val="00460985"/>
    <w:rsid w:val="00462572"/>
    <w:rsid w:val="00462DB6"/>
    <w:rsid w:val="0046364C"/>
    <w:rsid w:val="00464686"/>
    <w:rsid w:val="00464B3C"/>
    <w:rsid w:val="00464CFC"/>
    <w:rsid w:val="004667DF"/>
    <w:rsid w:val="0046691A"/>
    <w:rsid w:val="00471E06"/>
    <w:rsid w:val="00473390"/>
    <w:rsid w:val="004741F2"/>
    <w:rsid w:val="0047487C"/>
    <w:rsid w:val="00476A08"/>
    <w:rsid w:val="00485644"/>
    <w:rsid w:val="00485E01"/>
    <w:rsid w:val="00486B70"/>
    <w:rsid w:val="00486FB1"/>
    <w:rsid w:val="00490DA8"/>
    <w:rsid w:val="004916C4"/>
    <w:rsid w:val="00495711"/>
    <w:rsid w:val="00496A41"/>
    <w:rsid w:val="004A05AF"/>
    <w:rsid w:val="004A10C3"/>
    <w:rsid w:val="004A4EFE"/>
    <w:rsid w:val="004A6221"/>
    <w:rsid w:val="004A62A4"/>
    <w:rsid w:val="004A675A"/>
    <w:rsid w:val="004B1E84"/>
    <w:rsid w:val="004B32DC"/>
    <w:rsid w:val="004B520D"/>
    <w:rsid w:val="004C049F"/>
    <w:rsid w:val="004C1716"/>
    <w:rsid w:val="004C2A52"/>
    <w:rsid w:val="004C2D05"/>
    <w:rsid w:val="004C3497"/>
    <w:rsid w:val="004C3A43"/>
    <w:rsid w:val="004C4204"/>
    <w:rsid w:val="004C49CD"/>
    <w:rsid w:val="004C4F79"/>
    <w:rsid w:val="004C67B6"/>
    <w:rsid w:val="004C6D37"/>
    <w:rsid w:val="004D1C29"/>
    <w:rsid w:val="004D475F"/>
    <w:rsid w:val="004D4774"/>
    <w:rsid w:val="004D5E49"/>
    <w:rsid w:val="004D7780"/>
    <w:rsid w:val="004D7D2A"/>
    <w:rsid w:val="004E1068"/>
    <w:rsid w:val="004E1F9E"/>
    <w:rsid w:val="004E2309"/>
    <w:rsid w:val="004E2939"/>
    <w:rsid w:val="004E2B49"/>
    <w:rsid w:val="004E2E36"/>
    <w:rsid w:val="004E3432"/>
    <w:rsid w:val="004E4065"/>
    <w:rsid w:val="004E41A1"/>
    <w:rsid w:val="004E4FEC"/>
    <w:rsid w:val="004E7082"/>
    <w:rsid w:val="004E7C3D"/>
    <w:rsid w:val="004F111D"/>
    <w:rsid w:val="004F21A0"/>
    <w:rsid w:val="004F231F"/>
    <w:rsid w:val="004F2931"/>
    <w:rsid w:val="004F40EA"/>
    <w:rsid w:val="004F4820"/>
    <w:rsid w:val="004F514C"/>
    <w:rsid w:val="004F5C1B"/>
    <w:rsid w:val="004F71F6"/>
    <w:rsid w:val="004F72F6"/>
    <w:rsid w:val="004F7885"/>
    <w:rsid w:val="005000E2"/>
    <w:rsid w:val="00501222"/>
    <w:rsid w:val="0050193D"/>
    <w:rsid w:val="00502A23"/>
    <w:rsid w:val="005048BF"/>
    <w:rsid w:val="005073F1"/>
    <w:rsid w:val="00511296"/>
    <w:rsid w:val="00511305"/>
    <w:rsid w:val="005116C1"/>
    <w:rsid w:val="00512D3F"/>
    <w:rsid w:val="005148F4"/>
    <w:rsid w:val="005170C1"/>
    <w:rsid w:val="00517CA0"/>
    <w:rsid w:val="00520112"/>
    <w:rsid w:val="0052270E"/>
    <w:rsid w:val="00522AFA"/>
    <w:rsid w:val="0052457E"/>
    <w:rsid w:val="00526E83"/>
    <w:rsid w:val="005277D9"/>
    <w:rsid w:val="005300DA"/>
    <w:rsid w:val="005310B3"/>
    <w:rsid w:val="005310EA"/>
    <w:rsid w:val="00531605"/>
    <w:rsid w:val="00532E3A"/>
    <w:rsid w:val="00532F3D"/>
    <w:rsid w:val="005353E3"/>
    <w:rsid w:val="00540522"/>
    <w:rsid w:val="00540D0B"/>
    <w:rsid w:val="00541559"/>
    <w:rsid w:val="005422E2"/>
    <w:rsid w:val="00542300"/>
    <w:rsid w:val="0054268E"/>
    <w:rsid w:val="005428FF"/>
    <w:rsid w:val="00544427"/>
    <w:rsid w:val="005446DD"/>
    <w:rsid w:val="00544E32"/>
    <w:rsid w:val="005450DC"/>
    <w:rsid w:val="005453C7"/>
    <w:rsid w:val="0054586B"/>
    <w:rsid w:val="00551F91"/>
    <w:rsid w:val="005550F8"/>
    <w:rsid w:val="00555536"/>
    <w:rsid w:val="00557DE8"/>
    <w:rsid w:val="00557F6C"/>
    <w:rsid w:val="0056026D"/>
    <w:rsid w:val="0056070E"/>
    <w:rsid w:val="00560DC3"/>
    <w:rsid w:val="00561344"/>
    <w:rsid w:val="00562A9A"/>
    <w:rsid w:val="0056466C"/>
    <w:rsid w:val="00567BC2"/>
    <w:rsid w:val="00567F0E"/>
    <w:rsid w:val="00570A86"/>
    <w:rsid w:val="00571DD6"/>
    <w:rsid w:val="005726F2"/>
    <w:rsid w:val="00573A1F"/>
    <w:rsid w:val="00573F3B"/>
    <w:rsid w:val="00574CEE"/>
    <w:rsid w:val="00576706"/>
    <w:rsid w:val="00576C6F"/>
    <w:rsid w:val="005811F6"/>
    <w:rsid w:val="00581B7D"/>
    <w:rsid w:val="00582030"/>
    <w:rsid w:val="00582F48"/>
    <w:rsid w:val="00583A4C"/>
    <w:rsid w:val="00585447"/>
    <w:rsid w:val="005905C6"/>
    <w:rsid w:val="005920E8"/>
    <w:rsid w:val="00593D8B"/>
    <w:rsid w:val="005958D6"/>
    <w:rsid w:val="005A1FA4"/>
    <w:rsid w:val="005A295D"/>
    <w:rsid w:val="005A32DE"/>
    <w:rsid w:val="005A32FF"/>
    <w:rsid w:val="005B028E"/>
    <w:rsid w:val="005B2161"/>
    <w:rsid w:val="005B2643"/>
    <w:rsid w:val="005B2D2A"/>
    <w:rsid w:val="005B631C"/>
    <w:rsid w:val="005B64EC"/>
    <w:rsid w:val="005B7167"/>
    <w:rsid w:val="005B9E03"/>
    <w:rsid w:val="005C06FB"/>
    <w:rsid w:val="005C06FD"/>
    <w:rsid w:val="005C14ED"/>
    <w:rsid w:val="005C43C5"/>
    <w:rsid w:val="005C477B"/>
    <w:rsid w:val="005C6FFB"/>
    <w:rsid w:val="005E0B62"/>
    <w:rsid w:val="005E1ADD"/>
    <w:rsid w:val="005E1CD0"/>
    <w:rsid w:val="005E21AF"/>
    <w:rsid w:val="005E3158"/>
    <w:rsid w:val="005E4557"/>
    <w:rsid w:val="005E4A54"/>
    <w:rsid w:val="005F0303"/>
    <w:rsid w:val="005F42B3"/>
    <w:rsid w:val="005F4B94"/>
    <w:rsid w:val="005F4D5E"/>
    <w:rsid w:val="005F5EE1"/>
    <w:rsid w:val="005F64E1"/>
    <w:rsid w:val="005F7A69"/>
    <w:rsid w:val="006005C3"/>
    <w:rsid w:val="00600BA5"/>
    <w:rsid w:val="006032AE"/>
    <w:rsid w:val="006057D6"/>
    <w:rsid w:val="00605A97"/>
    <w:rsid w:val="0060744D"/>
    <w:rsid w:val="0060755C"/>
    <w:rsid w:val="006075D6"/>
    <w:rsid w:val="0061033C"/>
    <w:rsid w:val="00610C74"/>
    <w:rsid w:val="00611519"/>
    <w:rsid w:val="00612F39"/>
    <w:rsid w:val="0061338B"/>
    <w:rsid w:val="0061475A"/>
    <w:rsid w:val="00614F10"/>
    <w:rsid w:val="00615B4C"/>
    <w:rsid w:val="006177BB"/>
    <w:rsid w:val="00622418"/>
    <w:rsid w:val="00622431"/>
    <w:rsid w:val="00623739"/>
    <w:rsid w:val="00630BB6"/>
    <w:rsid w:val="0063331B"/>
    <w:rsid w:val="00641957"/>
    <w:rsid w:val="00642E11"/>
    <w:rsid w:val="00644C24"/>
    <w:rsid w:val="00645E24"/>
    <w:rsid w:val="00647116"/>
    <w:rsid w:val="006477C6"/>
    <w:rsid w:val="0064C149"/>
    <w:rsid w:val="006516D8"/>
    <w:rsid w:val="006523AC"/>
    <w:rsid w:val="00654C78"/>
    <w:rsid w:val="00656C65"/>
    <w:rsid w:val="006619B0"/>
    <w:rsid w:val="00661F47"/>
    <w:rsid w:val="00662866"/>
    <w:rsid w:val="00662C7B"/>
    <w:rsid w:val="00663E21"/>
    <w:rsid w:val="00666547"/>
    <w:rsid w:val="006711BB"/>
    <w:rsid w:val="00671800"/>
    <w:rsid w:val="00675761"/>
    <w:rsid w:val="00677725"/>
    <w:rsid w:val="006810F3"/>
    <w:rsid w:val="006822C2"/>
    <w:rsid w:val="006829B1"/>
    <w:rsid w:val="00684502"/>
    <w:rsid w:val="00684994"/>
    <w:rsid w:val="00684B6E"/>
    <w:rsid w:val="00684EC8"/>
    <w:rsid w:val="00687982"/>
    <w:rsid w:val="00693F61"/>
    <w:rsid w:val="00694796"/>
    <w:rsid w:val="006A0BBB"/>
    <w:rsid w:val="006A1BCB"/>
    <w:rsid w:val="006A1EE7"/>
    <w:rsid w:val="006A318E"/>
    <w:rsid w:val="006A3CE7"/>
    <w:rsid w:val="006A49FF"/>
    <w:rsid w:val="006A4BB2"/>
    <w:rsid w:val="006A5BA0"/>
    <w:rsid w:val="006A6319"/>
    <w:rsid w:val="006A6981"/>
    <w:rsid w:val="006A727B"/>
    <w:rsid w:val="006A72B1"/>
    <w:rsid w:val="006B09DC"/>
    <w:rsid w:val="006B1C15"/>
    <w:rsid w:val="006B1EFC"/>
    <w:rsid w:val="006B394C"/>
    <w:rsid w:val="006B5175"/>
    <w:rsid w:val="006B685F"/>
    <w:rsid w:val="006C018A"/>
    <w:rsid w:val="006C0E6E"/>
    <w:rsid w:val="006C133E"/>
    <w:rsid w:val="006C1A31"/>
    <w:rsid w:val="006C2C9D"/>
    <w:rsid w:val="006C3E6D"/>
    <w:rsid w:val="006C48B0"/>
    <w:rsid w:val="006C6173"/>
    <w:rsid w:val="006C7049"/>
    <w:rsid w:val="006D03C2"/>
    <w:rsid w:val="006D07C1"/>
    <w:rsid w:val="006D215D"/>
    <w:rsid w:val="006D40CE"/>
    <w:rsid w:val="006D40E7"/>
    <w:rsid w:val="006D5CB4"/>
    <w:rsid w:val="006D5EB8"/>
    <w:rsid w:val="006D60F2"/>
    <w:rsid w:val="006D66B3"/>
    <w:rsid w:val="006E0208"/>
    <w:rsid w:val="006E0A21"/>
    <w:rsid w:val="006E0F94"/>
    <w:rsid w:val="006E1CD8"/>
    <w:rsid w:val="006E353E"/>
    <w:rsid w:val="006E4939"/>
    <w:rsid w:val="006E4F8B"/>
    <w:rsid w:val="006E59C8"/>
    <w:rsid w:val="006F02F9"/>
    <w:rsid w:val="006F0D27"/>
    <w:rsid w:val="006F1C9A"/>
    <w:rsid w:val="006F3CFF"/>
    <w:rsid w:val="006F3FF4"/>
    <w:rsid w:val="006F499A"/>
    <w:rsid w:val="006F58EB"/>
    <w:rsid w:val="006F7323"/>
    <w:rsid w:val="007002B6"/>
    <w:rsid w:val="007005D7"/>
    <w:rsid w:val="0070104C"/>
    <w:rsid w:val="0070161D"/>
    <w:rsid w:val="00702B2A"/>
    <w:rsid w:val="00705F7F"/>
    <w:rsid w:val="007073E7"/>
    <w:rsid w:val="0071176B"/>
    <w:rsid w:val="00715FC8"/>
    <w:rsid w:val="007166E2"/>
    <w:rsid w:val="00717963"/>
    <w:rsid w:val="007205E9"/>
    <w:rsid w:val="007208BC"/>
    <w:rsid w:val="007220C0"/>
    <w:rsid w:val="00723F5E"/>
    <w:rsid w:val="007245CA"/>
    <w:rsid w:val="00724B36"/>
    <w:rsid w:val="00724FEA"/>
    <w:rsid w:val="00725347"/>
    <w:rsid w:val="00726130"/>
    <w:rsid w:val="00731E7A"/>
    <w:rsid w:val="0073217E"/>
    <w:rsid w:val="007326F8"/>
    <w:rsid w:val="00732E2C"/>
    <w:rsid w:val="00736784"/>
    <w:rsid w:val="00737DE4"/>
    <w:rsid w:val="00741155"/>
    <w:rsid w:val="00742853"/>
    <w:rsid w:val="00742B5A"/>
    <w:rsid w:val="00743519"/>
    <w:rsid w:val="00743ED1"/>
    <w:rsid w:val="00744926"/>
    <w:rsid w:val="00745F77"/>
    <w:rsid w:val="00746363"/>
    <w:rsid w:val="00747EB9"/>
    <w:rsid w:val="00751F9E"/>
    <w:rsid w:val="00752DEF"/>
    <w:rsid w:val="007543E8"/>
    <w:rsid w:val="007551F4"/>
    <w:rsid w:val="0075622E"/>
    <w:rsid w:val="00762377"/>
    <w:rsid w:val="00762892"/>
    <w:rsid w:val="0076342C"/>
    <w:rsid w:val="00763F61"/>
    <w:rsid w:val="00766316"/>
    <w:rsid w:val="0076758F"/>
    <w:rsid w:val="007715ED"/>
    <w:rsid w:val="007726E8"/>
    <w:rsid w:val="0077301C"/>
    <w:rsid w:val="00773618"/>
    <w:rsid w:val="00773AD1"/>
    <w:rsid w:val="00775543"/>
    <w:rsid w:val="0077621A"/>
    <w:rsid w:val="00776DF2"/>
    <w:rsid w:val="00776F97"/>
    <w:rsid w:val="00780797"/>
    <w:rsid w:val="00780E3B"/>
    <w:rsid w:val="00781428"/>
    <w:rsid w:val="007822FD"/>
    <w:rsid w:val="00782A51"/>
    <w:rsid w:val="007833C9"/>
    <w:rsid w:val="00784EE5"/>
    <w:rsid w:val="00787784"/>
    <w:rsid w:val="00790411"/>
    <w:rsid w:val="0079139C"/>
    <w:rsid w:val="007941A6"/>
    <w:rsid w:val="007970C7"/>
    <w:rsid w:val="00797B04"/>
    <w:rsid w:val="007A01F5"/>
    <w:rsid w:val="007A1642"/>
    <w:rsid w:val="007A3BAF"/>
    <w:rsid w:val="007A4C93"/>
    <w:rsid w:val="007A5CA1"/>
    <w:rsid w:val="007A62CD"/>
    <w:rsid w:val="007B03AD"/>
    <w:rsid w:val="007B20BD"/>
    <w:rsid w:val="007B2E5B"/>
    <w:rsid w:val="007B3555"/>
    <w:rsid w:val="007B6B29"/>
    <w:rsid w:val="007B6CBB"/>
    <w:rsid w:val="007C4397"/>
    <w:rsid w:val="007C5F0E"/>
    <w:rsid w:val="007C6D25"/>
    <w:rsid w:val="007D14AC"/>
    <w:rsid w:val="007D3241"/>
    <w:rsid w:val="007D417F"/>
    <w:rsid w:val="007D4C94"/>
    <w:rsid w:val="007D4CAA"/>
    <w:rsid w:val="007D5A5C"/>
    <w:rsid w:val="007D5E78"/>
    <w:rsid w:val="007D614A"/>
    <w:rsid w:val="007D6E8C"/>
    <w:rsid w:val="007E01CB"/>
    <w:rsid w:val="007E1997"/>
    <w:rsid w:val="007E2F85"/>
    <w:rsid w:val="007E4C84"/>
    <w:rsid w:val="007E6456"/>
    <w:rsid w:val="007E6C3F"/>
    <w:rsid w:val="007E7165"/>
    <w:rsid w:val="007F01BD"/>
    <w:rsid w:val="007F396F"/>
    <w:rsid w:val="007F39C0"/>
    <w:rsid w:val="007F4108"/>
    <w:rsid w:val="007F46AB"/>
    <w:rsid w:val="007F5969"/>
    <w:rsid w:val="007F61F8"/>
    <w:rsid w:val="007F7209"/>
    <w:rsid w:val="007F7503"/>
    <w:rsid w:val="007F7507"/>
    <w:rsid w:val="007F75F1"/>
    <w:rsid w:val="0080761B"/>
    <w:rsid w:val="00810A6C"/>
    <w:rsid w:val="008112A3"/>
    <w:rsid w:val="00811827"/>
    <w:rsid w:val="0081456B"/>
    <w:rsid w:val="00820812"/>
    <w:rsid w:val="0082325C"/>
    <w:rsid w:val="00823783"/>
    <w:rsid w:val="0082723A"/>
    <w:rsid w:val="00830B8E"/>
    <w:rsid w:val="00830D36"/>
    <w:rsid w:val="008317D5"/>
    <w:rsid w:val="00831E28"/>
    <w:rsid w:val="00833583"/>
    <w:rsid w:val="00833DAE"/>
    <w:rsid w:val="00835849"/>
    <w:rsid w:val="0084050A"/>
    <w:rsid w:val="00840B1C"/>
    <w:rsid w:val="00842B5C"/>
    <w:rsid w:val="0084328C"/>
    <w:rsid w:val="008437E5"/>
    <w:rsid w:val="008439C6"/>
    <w:rsid w:val="008441F2"/>
    <w:rsid w:val="008514FC"/>
    <w:rsid w:val="008515B3"/>
    <w:rsid w:val="008530FF"/>
    <w:rsid w:val="00854A29"/>
    <w:rsid w:val="00854B16"/>
    <w:rsid w:val="0085515D"/>
    <w:rsid w:val="008644A9"/>
    <w:rsid w:val="0086598D"/>
    <w:rsid w:val="008664F6"/>
    <w:rsid w:val="008700D4"/>
    <w:rsid w:val="00870FBA"/>
    <w:rsid w:val="00871DCE"/>
    <w:rsid w:val="0087299D"/>
    <w:rsid w:val="008734DC"/>
    <w:rsid w:val="00875452"/>
    <w:rsid w:val="00883FAB"/>
    <w:rsid w:val="00886F31"/>
    <w:rsid w:val="00887158"/>
    <w:rsid w:val="008901DA"/>
    <w:rsid w:val="008906C7"/>
    <w:rsid w:val="00890A80"/>
    <w:rsid w:val="00891125"/>
    <w:rsid w:val="00893151"/>
    <w:rsid w:val="008940EF"/>
    <w:rsid w:val="008962A5"/>
    <w:rsid w:val="00896A8F"/>
    <w:rsid w:val="008970CB"/>
    <w:rsid w:val="0089793C"/>
    <w:rsid w:val="008A00BB"/>
    <w:rsid w:val="008A0A35"/>
    <w:rsid w:val="008A2284"/>
    <w:rsid w:val="008A33E7"/>
    <w:rsid w:val="008A506E"/>
    <w:rsid w:val="008A6329"/>
    <w:rsid w:val="008A6415"/>
    <w:rsid w:val="008A65F4"/>
    <w:rsid w:val="008A68C2"/>
    <w:rsid w:val="008A6DA0"/>
    <w:rsid w:val="008A6DDE"/>
    <w:rsid w:val="008A7FA9"/>
    <w:rsid w:val="008B0D9A"/>
    <w:rsid w:val="008B1DD4"/>
    <w:rsid w:val="008B2CD8"/>
    <w:rsid w:val="008B3C9A"/>
    <w:rsid w:val="008B4BA1"/>
    <w:rsid w:val="008B4E09"/>
    <w:rsid w:val="008B6000"/>
    <w:rsid w:val="008C0A4C"/>
    <w:rsid w:val="008C0FCB"/>
    <w:rsid w:val="008C111D"/>
    <w:rsid w:val="008C2993"/>
    <w:rsid w:val="008C41EB"/>
    <w:rsid w:val="008C4832"/>
    <w:rsid w:val="008C551B"/>
    <w:rsid w:val="008C77E1"/>
    <w:rsid w:val="008D1574"/>
    <w:rsid w:val="008D1AC7"/>
    <w:rsid w:val="008D2892"/>
    <w:rsid w:val="008D4C8B"/>
    <w:rsid w:val="008D4F96"/>
    <w:rsid w:val="008D54D1"/>
    <w:rsid w:val="008D57DC"/>
    <w:rsid w:val="008D676B"/>
    <w:rsid w:val="008D75EA"/>
    <w:rsid w:val="008E03E7"/>
    <w:rsid w:val="008E20D4"/>
    <w:rsid w:val="008E4538"/>
    <w:rsid w:val="008E5984"/>
    <w:rsid w:val="008E65E9"/>
    <w:rsid w:val="008F1DB1"/>
    <w:rsid w:val="008F244D"/>
    <w:rsid w:val="008F4D09"/>
    <w:rsid w:val="008F6266"/>
    <w:rsid w:val="00900169"/>
    <w:rsid w:val="009002D8"/>
    <w:rsid w:val="00901052"/>
    <w:rsid w:val="00902155"/>
    <w:rsid w:val="00903B15"/>
    <w:rsid w:val="009074B3"/>
    <w:rsid w:val="00910198"/>
    <w:rsid w:val="00910667"/>
    <w:rsid w:val="00910A8E"/>
    <w:rsid w:val="00911F5E"/>
    <w:rsid w:val="009124F4"/>
    <w:rsid w:val="00912583"/>
    <w:rsid w:val="009126AA"/>
    <w:rsid w:val="0091345C"/>
    <w:rsid w:val="0091356E"/>
    <w:rsid w:val="00915AD9"/>
    <w:rsid w:val="00917592"/>
    <w:rsid w:val="009201A9"/>
    <w:rsid w:val="00920FE8"/>
    <w:rsid w:val="009217A6"/>
    <w:rsid w:val="00923A1B"/>
    <w:rsid w:val="00923DA4"/>
    <w:rsid w:val="0092564F"/>
    <w:rsid w:val="00927BD5"/>
    <w:rsid w:val="00931F60"/>
    <w:rsid w:val="00932F71"/>
    <w:rsid w:val="00933022"/>
    <w:rsid w:val="009348E4"/>
    <w:rsid w:val="00934D48"/>
    <w:rsid w:val="00934F87"/>
    <w:rsid w:val="00935FD8"/>
    <w:rsid w:val="00936D95"/>
    <w:rsid w:val="009372C5"/>
    <w:rsid w:val="0094316B"/>
    <w:rsid w:val="00943FDA"/>
    <w:rsid w:val="00944EAD"/>
    <w:rsid w:val="00945633"/>
    <w:rsid w:val="0094599E"/>
    <w:rsid w:val="00947231"/>
    <w:rsid w:val="0094767F"/>
    <w:rsid w:val="009476F8"/>
    <w:rsid w:val="009501DA"/>
    <w:rsid w:val="00953DC9"/>
    <w:rsid w:val="00954A17"/>
    <w:rsid w:val="00954A89"/>
    <w:rsid w:val="00954FC9"/>
    <w:rsid w:val="009563C6"/>
    <w:rsid w:val="00960427"/>
    <w:rsid w:val="009609EE"/>
    <w:rsid w:val="00961F30"/>
    <w:rsid w:val="009624B8"/>
    <w:rsid w:val="00962DE1"/>
    <w:rsid w:val="00963456"/>
    <w:rsid w:val="00963E41"/>
    <w:rsid w:val="00966756"/>
    <w:rsid w:val="00967009"/>
    <w:rsid w:val="00967B95"/>
    <w:rsid w:val="00972405"/>
    <w:rsid w:val="009734E5"/>
    <w:rsid w:val="00973599"/>
    <w:rsid w:val="00973AF0"/>
    <w:rsid w:val="0097449F"/>
    <w:rsid w:val="00974664"/>
    <w:rsid w:val="00974E62"/>
    <w:rsid w:val="009756D5"/>
    <w:rsid w:val="00975847"/>
    <w:rsid w:val="00975ACD"/>
    <w:rsid w:val="0097617A"/>
    <w:rsid w:val="0097624F"/>
    <w:rsid w:val="009762E8"/>
    <w:rsid w:val="00976D60"/>
    <w:rsid w:val="0098092C"/>
    <w:rsid w:val="00981C4E"/>
    <w:rsid w:val="009826C9"/>
    <w:rsid w:val="00984C3D"/>
    <w:rsid w:val="00984F9A"/>
    <w:rsid w:val="00985777"/>
    <w:rsid w:val="009858D0"/>
    <w:rsid w:val="0098733B"/>
    <w:rsid w:val="009878B1"/>
    <w:rsid w:val="00990EAE"/>
    <w:rsid w:val="00991E91"/>
    <w:rsid w:val="00992F0B"/>
    <w:rsid w:val="00994D8A"/>
    <w:rsid w:val="00994DBE"/>
    <w:rsid w:val="00994DD8"/>
    <w:rsid w:val="009955DB"/>
    <w:rsid w:val="009A0500"/>
    <w:rsid w:val="009A0BE8"/>
    <w:rsid w:val="009A0D5E"/>
    <w:rsid w:val="009A11B2"/>
    <w:rsid w:val="009A2401"/>
    <w:rsid w:val="009A2E93"/>
    <w:rsid w:val="009A3503"/>
    <w:rsid w:val="009A358B"/>
    <w:rsid w:val="009A5F1A"/>
    <w:rsid w:val="009A69A6"/>
    <w:rsid w:val="009A6B2C"/>
    <w:rsid w:val="009A7E52"/>
    <w:rsid w:val="009B3001"/>
    <w:rsid w:val="009B302A"/>
    <w:rsid w:val="009B39C7"/>
    <w:rsid w:val="009B39F2"/>
    <w:rsid w:val="009B5D8A"/>
    <w:rsid w:val="009B63BC"/>
    <w:rsid w:val="009B6CD2"/>
    <w:rsid w:val="009C1494"/>
    <w:rsid w:val="009C2967"/>
    <w:rsid w:val="009C4184"/>
    <w:rsid w:val="009C44B9"/>
    <w:rsid w:val="009C458C"/>
    <w:rsid w:val="009C5113"/>
    <w:rsid w:val="009C5616"/>
    <w:rsid w:val="009C58AD"/>
    <w:rsid w:val="009C672D"/>
    <w:rsid w:val="009C69B6"/>
    <w:rsid w:val="009C7143"/>
    <w:rsid w:val="009C7D0E"/>
    <w:rsid w:val="009C7EB4"/>
    <w:rsid w:val="009D0669"/>
    <w:rsid w:val="009D2C69"/>
    <w:rsid w:val="009D3EF7"/>
    <w:rsid w:val="009D4803"/>
    <w:rsid w:val="009D49F6"/>
    <w:rsid w:val="009D6B5B"/>
    <w:rsid w:val="009D6EB1"/>
    <w:rsid w:val="009E1852"/>
    <w:rsid w:val="009E2700"/>
    <w:rsid w:val="009E4055"/>
    <w:rsid w:val="009E4714"/>
    <w:rsid w:val="009E545F"/>
    <w:rsid w:val="009E6572"/>
    <w:rsid w:val="009F2931"/>
    <w:rsid w:val="009F2FF4"/>
    <w:rsid w:val="009F35DA"/>
    <w:rsid w:val="009F3B67"/>
    <w:rsid w:val="009F427B"/>
    <w:rsid w:val="009F5C93"/>
    <w:rsid w:val="009F621E"/>
    <w:rsid w:val="009F62A0"/>
    <w:rsid w:val="009F7E1E"/>
    <w:rsid w:val="00A00730"/>
    <w:rsid w:val="00A0397B"/>
    <w:rsid w:val="00A042A6"/>
    <w:rsid w:val="00A0547A"/>
    <w:rsid w:val="00A06637"/>
    <w:rsid w:val="00A06A2A"/>
    <w:rsid w:val="00A06CD8"/>
    <w:rsid w:val="00A111A8"/>
    <w:rsid w:val="00A1308A"/>
    <w:rsid w:val="00A1476E"/>
    <w:rsid w:val="00A14773"/>
    <w:rsid w:val="00A17E87"/>
    <w:rsid w:val="00A201F4"/>
    <w:rsid w:val="00A217D0"/>
    <w:rsid w:val="00A21C5A"/>
    <w:rsid w:val="00A24F9B"/>
    <w:rsid w:val="00A25649"/>
    <w:rsid w:val="00A3042C"/>
    <w:rsid w:val="00A30513"/>
    <w:rsid w:val="00A30DBB"/>
    <w:rsid w:val="00A31641"/>
    <w:rsid w:val="00A37D19"/>
    <w:rsid w:val="00A40310"/>
    <w:rsid w:val="00A414CB"/>
    <w:rsid w:val="00A41C92"/>
    <w:rsid w:val="00A47EDD"/>
    <w:rsid w:val="00A506A9"/>
    <w:rsid w:val="00A5101E"/>
    <w:rsid w:val="00A51499"/>
    <w:rsid w:val="00A52DD8"/>
    <w:rsid w:val="00A535F5"/>
    <w:rsid w:val="00A53B56"/>
    <w:rsid w:val="00A54324"/>
    <w:rsid w:val="00A5752F"/>
    <w:rsid w:val="00A60983"/>
    <w:rsid w:val="00A616F4"/>
    <w:rsid w:val="00A62100"/>
    <w:rsid w:val="00A62EFF"/>
    <w:rsid w:val="00A6364A"/>
    <w:rsid w:val="00A63F33"/>
    <w:rsid w:val="00A643D8"/>
    <w:rsid w:val="00A64A9B"/>
    <w:rsid w:val="00A64DEB"/>
    <w:rsid w:val="00A65729"/>
    <w:rsid w:val="00A675EF"/>
    <w:rsid w:val="00A67DB6"/>
    <w:rsid w:val="00A72E77"/>
    <w:rsid w:val="00A742B1"/>
    <w:rsid w:val="00A74301"/>
    <w:rsid w:val="00A76213"/>
    <w:rsid w:val="00A76394"/>
    <w:rsid w:val="00A7799B"/>
    <w:rsid w:val="00A81619"/>
    <w:rsid w:val="00A81A38"/>
    <w:rsid w:val="00A82E28"/>
    <w:rsid w:val="00A82FC8"/>
    <w:rsid w:val="00A86F1C"/>
    <w:rsid w:val="00A8740E"/>
    <w:rsid w:val="00A90FA6"/>
    <w:rsid w:val="00A91093"/>
    <w:rsid w:val="00A9111B"/>
    <w:rsid w:val="00A9296A"/>
    <w:rsid w:val="00A9324E"/>
    <w:rsid w:val="00A93292"/>
    <w:rsid w:val="00AA090D"/>
    <w:rsid w:val="00AA0CD9"/>
    <w:rsid w:val="00AA0D16"/>
    <w:rsid w:val="00AA1811"/>
    <w:rsid w:val="00AA2285"/>
    <w:rsid w:val="00AA3EB0"/>
    <w:rsid w:val="00AA3EED"/>
    <w:rsid w:val="00AA4DED"/>
    <w:rsid w:val="00AA6245"/>
    <w:rsid w:val="00AA6BBC"/>
    <w:rsid w:val="00AA7165"/>
    <w:rsid w:val="00AB24ED"/>
    <w:rsid w:val="00AB3088"/>
    <w:rsid w:val="00AB3A9F"/>
    <w:rsid w:val="00AB440C"/>
    <w:rsid w:val="00AC132B"/>
    <w:rsid w:val="00AC1937"/>
    <w:rsid w:val="00AC2440"/>
    <w:rsid w:val="00AC3D67"/>
    <w:rsid w:val="00AC48D7"/>
    <w:rsid w:val="00AC58F7"/>
    <w:rsid w:val="00AD055D"/>
    <w:rsid w:val="00AD20D0"/>
    <w:rsid w:val="00AD218D"/>
    <w:rsid w:val="00AD27F3"/>
    <w:rsid w:val="00AD3636"/>
    <w:rsid w:val="00AD5764"/>
    <w:rsid w:val="00AD5E0F"/>
    <w:rsid w:val="00AD68E3"/>
    <w:rsid w:val="00AD7DDC"/>
    <w:rsid w:val="00AE0A35"/>
    <w:rsid w:val="00AE0B14"/>
    <w:rsid w:val="00AE2AA2"/>
    <w:rsid w:val="00AE3167"/>
    <w:rsid w:val="00AE35E7"/>
    <w:rsid w:val="00AE3D88"/>
    <w:rsid w:val="00AE485F"/>
    <w:rsid w:val="00AE4AB1"/>
    <w:rsid w:val="00AE5718"/>
    <w:rsid w:val="00AE6E45"/>
    <w:rsid w:val="00AF1F9A"/>
    <w:rsid w:val="00AF47ED"/>
    <w:rsid w:val="00B004C8"/>
    <w:rsid w:val="00B02938"/>
    <w:rsid w:val="00B04210"/>
    <w:rsid w:val="00B10309"/>
    <w:rsid w:val="00B103C6"/>
    <w:rsid w:val="00B115FC"/>
    <w:rsid w:val="00B135C2"/>
    <w:rsid w:val="00B14549"/>
    <w:rsid w:val="00B162AE"/>
    <w:rsid w:val="00B2262C"/>
    <w:rsid w:val="00B2391D"/>
    <w:rsid w:val="00B246E0"/>
    <w:rsid w:val="00B2471A"/>
    <w:rsid w:val="00B25D92"/>
    <w:rsid w:val="00B26686"/>
    <w:rsid w:val="00B2689E"/>
    <w:rsid w:val="00B26FCE"/>
    <w:rsid w:val="00B3116B"/>
    <w:rsid w:val="00B320E1"/>
    <w:rsid w:val="00B32F81"/>
    <w:rsid w:val="00B338E7"/>
    <w:rsid w:val="00B35569"/>
    <w:rsid w:val="00B36195"/>
    <w:rsid w:val="00B3747D"/>
    <w:rsid w:val="00B37F0A"/>
    <w:rsid w:val="00B40255"/>
    <w:rsid w:val="00B42964"/>
    <w:rsid w:val="00B44C06"/>
    <w:rsid w:val="00B4542D"/>
    <w:rsid w:val="00B52121"/>
    <w:rsid w:val="00B53354"/>
    <w:rsid w:val="00B56466"/>
    <w:rsid w:val="00B577E4"/>
    <w:rsid w:val="00B579D4"/>
    <w:rsid w:val="00B60275"/>
    <w:rsid w:val="00B61684"/>
    <w:rsid w:val="00B70B3B"/>
    <w:rsid w:val="00B73AFB"/>
    <w:rsid w:val="00B76B59"/>
    <w:rsid w:val="00B77A6F"/>
    <w:rsid w:val="00B81BB3"/>
    <w:rsid w:val="00B837A4"/>
    <w:rsid w:val="00B83BBF"/>
    <w:rsid w:val="00B8512A"/>
    <w:rsid w:val="00B85635"/>
    <w:rsid w:val="00B856EB"/>
    <w:rsid w:val="00B85710"/>
    <w:rsid w:val="00B85BBE"/>
    <w:rsid w:val="00B87A62"/>
    <w:rsid w:val="00B87F0B"/>
    <w:rsid w:val="00B91357"/>
    <w:rsid w:val="00B91AF0"/>
    <w:rsid w:val="00B91B78"/>
    <w:rsid w:val="00B92EAC"/>
    <w:rsid w:val="00B92FD0"/>
    <w:rsid w:val="00B94383"/>
    <w:rsid w:val="00B94473"/>
    <w:rsid w:val="00BA05EE"/>
    <w:rsid w:val="00BA1BD4"/>
    <w:rsid w:val="00BA2C4F"/>
    <w:rsid w:val="00BA7840"/>
    <w:rsid w:val="00BB16BA"/>
    <w:rsid w:val="00BB1E4B"/>
    <w:rsid w:val="00BB25E0"/>
    <w:rsid w:val="00BB347F"/>
    <w:rsid w:val="00BB382F"/>
    <w:rsid w:val="00BB3B58"/>
    <w:rsid w:val="00BB4B61"/>
    <w:rsid w:val="00BB4E81"/>
    <w:rsid w:val="00BB5B99"/>
    <w:rsid w:val="00BB6681"/>
    <w:rsid w:val="00BB7464"/>
    <w:rsid w:val="00BB7992"/>
    <w:rsid w:val="00BB7C4F"/>
    <w:rsid w:val="00BC1EE4"/>
    <w:rsid w:val="00BC224C"/>
    <w:rsid w:val="00BC2920"/>
    <w:rsid w:val="00BC3A6C"/>
    <w:rsid w:val="00BC429E"/>
    <w:rsid w:val="00BC59CD"/>
    <w:rsid w:val="00BD5818"/>
    <w:rsid w:val="00BD58C8"/>
    <w:rsid w:val="00BE10A6"/>
    <w:rsid w:val="00BE2338"/>
    <w:rsid w:val="00BE238F"/>
    <w:rsid w:val="00BE42BF"/>
    <w:rsid w:val="00BE47EF"/>
    <w:rsid w:val="00BE643B"/>
    <w:rsid w:val="00BE67E2"/>
    <w:rsid w:val="00BE6916"/>
    <w:rsid w:val="00BE69EC"/>
    <w:rsid w:val="00BF02D0"/>
    <w:rsid w:val="00BF1E23"/>
    <w:rsid w:val="00BF20B7"/>
    <w:rsid w:val="00BF5844"/>
    <w:rsid w:val="00C04C4E"/>
    <w:rsid w:val="00C0573B"/>
    <w:rsid w:val="00C06197"/>
    <w:rsid w:val="00C06F6A"/>
    <w:rsid w:val="00C076D4"/>
    <w:rsid w:val="00C10A0C"/>
    <w:rsid w:val="00C10F28"/>
    <w:rsid w:val="00C12EF0"/>
    <w:rsid w:val="00C1545E"/>
    <w:rsid w:val="00C157BE"/>
    <w:rsid w:val="00C163F9"/>
    <w:rsid w:val="00C1646A"/>
    <w:rsid w:val="00C174BF"/>
    <w:rsid w:val="00C21720"/>
    <w:rsid w:val="00C218A1"/>
    <w:rsid w:val="00C26DAB"/>
    <w:rsid w:val="00C275E5"/>
    <w:rsid w:val="00C30017"/>
    <w:rsid w:val="00C3015E"/>
    <w:rsid w:val="00C30303"/>
    <w:rsid w:val="00C30BB8"/>
    <w:rsid w:val="00C32624"/>
    <w:rsid w:val="00C342F5"/>
    <w:rsid w:val="00C34445"/>
    <w:rsid w:val="00C34578"/>
    <w:rsid w:val="00C363F5"/>
    <w:rsid w:val="00C408AA"/>
    <w:rsid w:val="00C41435"/>
    <w:rsid w:val="00C417D5"/>
    <w:rsid w:val="00C4308E"/>
    <w:rsid w:val="00C44BC8"/>
    <w:rsid w:val="00C451F5"/>
    <w:rsid w:val="00C466A8"/>
    <w:rsid w:val="00C469C1"/>
    <w:rsid w:val="00C544C6"/>
    <w:rsid w:val="00C55559"/>
    <w:rsid w:val="00C6029A"/>
    <w:rsid w:val="00C605D7"/>
    <w:rsid w:val="00C61258"/>
    <w:rsid w:val="00C61522"/>
    <w:rsid w:val="00C61A8B"/>
    <w:rsid w:val="00C61EDE"/>
    <w:rsid w:val="00C62EFD"/>
    <w:rsid w:val="00C63754"/>
    <w:rsid w:val="00C63E21"/>
    <w:rsid w:val="00C6486D"/>
    <w:rsid w:val="00C648F5"/>
    <w:rsid w:val="00C64C4D"/>
    <w:rsid w:val="00C6554A"/>
    <w:rsid w:val="00C65C73"/>
    <w:rsid w:val="00C65EDD"/>
    <w:rsid w:val="00C66430"/>
    <w:rsid w:val="00C664C6"/>
    <w:rsid w:val="00C676DB"/>
    <w:rsid w:val="00C7087B"/>
    <w:rsid w:val="00C70AAB"/>
    <w:rsid w:val="00C71139"/>
    <w:rsid w:val="00C71467"/>
    <w:rsid w:val="00C7709D"/>
    <w:rsid w:val="00C80D6D"/>
    <w:rsid w:val="00C82B45"/>
    <w:rsid w:val="00C835E6"/>
    <w:rsid w:val="00C83859"/>
    <w:rsid w:val="00C83E33"/>
    <w:rsid w:val="00C842EB"/>
    <w:rsid w:val="00C87631"/>
    <w:rsid w:val="00C90851"/>
    <w:rsid w:val="00C9127F"/>
    <w:rsid w:val="00C917E8"/>
    <w:rsid w:val="00C92607"/>
    <w:rsid w:val="00C928CB"/>
    <w:rsid w:val="00C92DE8"/>
    <w:rsid w:val="00C9743D"/>
    <w:rsid w:val="00CA013E"/>
    <w:rsid w:val="00CA2BA6"/>
    <w:rsid w:val="00CA56A5"/>
    <w:rsid w:val="00CA64A6"/>
    <w:rsid w:val="00CA6CAC"/>
    <w:rsid w:val="00CA77A1"/>
    <w:rsid w:val="00CB0DB3"/>
    <w:rsid w:val="00CB42BB"/>
    <w:rsid w:val="00CB5674"/>
    <w:rsid w:val="00CB5EE9"/>
    <w:rsid w:val="00CB7F6F"/>
    <w:rsid w:val="00CC1658"/>
    <w:rsid w:val="00CC2454"/>
    <w:rsid w:val="00CC308C"/>
    <w:rsid w:val="00CC3703"/>
    <w:rsid w:val="00CC7BDF"/>
    <w:rsid w:val="00CC7D61"/>
    <w:rsid w:val="00CD01D4"/>
    <w:rsid w:val="00CD33EA"/>
    <w:rsid w:val="00CD5B39"/>
    <w:rsid w:val="00CD5BEE"/>
    <w:rsid w:val="00CD5FA5"/>
    <w:rsid w:val="00CD734F"/>
    <w:rsid w:val="00CD7BF4"/>
    <w:rsid w:val="00CD7EBD"/>
    <w:rsid w:val="00CE09FA"/>
    <w:rsid w:val="00CE220A"/>
    <w:rsid w:val="00CE22E7"/>
    <w:rsid w:val="00CE35A6"/>
    <w:rsid w:val="00CE55AF"/>
    <w:rsid w:val="00CE6734"/>
    <w:rsid w:val="00CE6F15"/>
    <w:rsid w:val="00CE7BEB"/>
    <w:rsid w:val="00CF0EB2"/>
    <w:rsid w:val="00CF1750"/>
    <w:rsid w:val="00CF2F7E"/>
    <w:rsid w:val="00CF339C"/>
    <w:rsid w:val="00CF52E2"/>
    <w:rsid w:val="00CF5E81"/>
    <w:rsid w:val="00CF7237"/>
    <w:rsid w:val="00CF7D23"/>
    <w:rsid w:val="00CF7F22"/>
    <w:rsid w:val="00D00D9F"/>
    <w:rsid w:val="00D01447"/>
    <w:rsid w:val="00D01E04"/>
    <w:rsid w:val="00D04123"/>
    <w:rsid w:val="00D11BD3"/>
    <w:rsid w:val="00D13A0D"/>
    <w:rsid w:val="00D16371"/>
    <w:rsid w:val="00D16746"/>
    <w:rsid w:val="00D16B8A"/>
    <w:rsid w:val="00D1A3B3"/>
    <w:rsid w:val="00D2150A"/>
    <w:rsid w:val="00D21A38"/>
    <w:rsid w:val="00D22A6D"/>
    <w:rsid w:val="00D22EE4"/>
    <w:rsid w:val="00D23B53"/>
    <w:rsid w:val="00D23BBF"/>
    <w:rsid w:val="00D24663"/>
    <w:rsid w:val="00D25533"/>
    <w:rsid w:val="00D25EC6"/>
    <w:rsid w:val="00D26274"/>
    <w:rsid w:val="00D26FBF"/>
    <w:rsid w:val="00D273FA"/>
    <w:rsid w:val="00D278B9"/>
    <w:rsid w:val="00D32D06"/>
    <w:rsid w:val="00D33F0D"/>
    <w:rsid w:val="00D34B07"/>
    <w:rsid w:val="00D36796"/>
    <w:rsid w:val="00D40921"/>
    <w:rsid w:val="00D40DE9"/>
    <w:rsid w:val="00D411F4"/>
    <w:rsid w:val="00D41850"/>
    <w:rsid w:val="00D420C2"/>
    <w:rsid w:val="00D43CF3"/>
    <w:rsid w:val="00D45EB8"/>
    <w:rsid w:val="00D540CA"/>
    <w:rsid w:val="00D5689A"/>
    <w:rsid w:val="00D56CAA"/>
    <w:rsid w:val="00D5EF63"/>
    <w:rsid w:val="00D608FE"/>
    <w:rsid w:val="00D67611"/>
    <w:rsid w:val="00D67B3B"/>
    <w:rsid w:val="00D726B3"/>
    <w:rsid w:val="00D72E0B"/>
    <w:rsid w:val="00D7362E"/>
    <w:rsid w:val="00D73A11"/>
    <w:rsid w:val="00D74260"/>
    <w:rsid w:val="00D74EF8"/>
    <w:rsid w:val="00D7569A"/>
    <w:rsid w:val="00D7611A"/>
    <w:rsid w:val="00D77B2C"/>
    <w:rsid w:val="00D8218A"/>
    <w:rsid w:val="00D82404"/>
    <w:rsid w:val="00D853AF"/>
    <w:rsid w:val="00D8545F"/>
    <w:rsid w:val="00D8557A"/>
    <w:rsid w:val="00D8B0C5"/>
    <w:rsid w:val="00D917C9"/>
    <w:rsid w:val="00D91CF4"/>
    <w:rsid w:val="00D93BB6"/>
    <w:rsid w:val="00DA0016"/>
    <w:rsid w:val="00DA0B96"/>
    <w:rsid w:val="00DA1EFA"/>
    <w:rsid w:val="00DA28A2"/>
    <w:rsid w:val="00DA4BE9"/>
    <w:rsid w:val="00DA5FC8"/>
    <w:rsid w:val="00DA611E"/>
    <w:rsid w:val="00DA648A"/>
    <w:rsid w:val="00DA75FC"/>
    <w:rsid w:val="00DA776A"/>
    <w:rsid w:val="00DB0C7B"/>
    <w:rsid w:val="00DB17A6"/>
    <w:rsid w:val="00DB3227"/>
    <w:rsid w:val="00DB3DA8"/>
    <w:rsid w:val="00DB4F4A"/>
    <w:rsid w:val="00DB5ADE"/>
    <w:rsid w:val="00DB5D00"/>
    <w:rsid w:val="00DB602E"/>
    <w:rsid w:val="00DC0498"/>
    <w:rsid w:val="00DC127C"/>
    <w:rsid w:val="00DC1FF8"/>
    <w:rsid w:val="00DC26C1"/>
    <w:rsid w:val="00DC6918"/>
    <w:rsid w:val="00DD4521"/>
    <w:rsid w:val="00DD5482"/>
    <w:rsid w:val="00DD5ED8"/>
    <w:rsid w:val="00DE063A"/>
    <w:rsid w:val="00DE0C41"/>
    <w:rsid w:val="00DE38AE"/>
    <w:rsid w:val="00DE4111"/>
    <w:rsid w:val="00DE42FD"/>
    <w:rsid w:val="00DE5030"/>
    <w:rsid w:val="00DE5FF4"/>
    <w:rsid w:val="00DE6F17"/>
    <w:rsid w:val="00DE7224"/>
    <w:rsid w:val="00DE7891"/>
    <w:rsid w:val="00DF07E1"/>
    <w:rsid w:val="00DF0CAF"/>
    <w:rsid w:val="00DF410F"/>
    <w:rsid w:val="00DF5561"/>
    <w:rsid w:val="00DF557C"/>
    <w:rsid w:val="00DF5AB9"/>
    <w:rsid w:val="00DF6D71"/>
    <w:rsid w:val="00DF7478"/>
    <w:rsid w:val="00E046D2"/>
    <w:rsid w:val="00E113CF"/>
    <w:rsid w:val="00E13048"/>
    <w:rsid w:val="00E132C2"/>
    <w:rsid w:val="00E13675"/>
    <w:rsid w:val="00E15768"/>
    <w:rsid w:val="00E15D3A"/>
    <w:rsid w:val="00E16297"/>
    <w:rsid w:val="00E1C1A8"/>
    <w:rsid w:val="00E204B1"/>
    <w:rsid w:val="00E205C0"/>
    <w:rsid w:val="00E209EB"/>
    <w:rsid w:val="00E20FE3"/>
    <w:rsid w:val="00E21C42"/>
    <w:rsid w:val="00E2213E"/>
    <w:rsid w:val="00E24A01"/>
    <w:rsid w:val="00E25A9D"/>
    <w:rsid w:val="00E25F06"/>
    <w:rsid w:val="00E302FF"/>
    <w:rsid w:val="00E309D2"/>
    <w:rsid w:val="00E31B8B"/>
    <w:rsid w:val="00E33F22"/>
    <w:rsid w:val="00E35DA9"/>
    <w:rsid w:val="00E36798"/>
    <w:rsid w:val="00E36BFF"/>
    <w:rsid w:val="00E3C579"/>
    <w:rsid w:val="00E4090A"/>
    <w:rsid w:val="00E41A52"/>
    <w:rsid w:val="00E447BF"/>
    <w:rsid w:val="00E44B30"/>
    <w:rsid w:val="00E45A95"/>
    <w:rsid w:val="00E4678D"/>
    <w:rsid w:val="00E46E75"/>
    <w:rsid w:val="00E50204"/>
    <w:rsid w:val="00E50735"/>
    <w:rsid w:val="00E51C92"/>
    <w:rsid w:val="00E5342E"/>
    <w:rsid w:val="00E53DB6"/>
    <w:rsid w:val="00E54ECA"/>
    <w:rsid w:val="00E56E36"/>
    <w:rsid w:val="00E56E39"/>
    <w:rsid w:val="00E610DA"/>
    <w:rsid w:val="00E6234A"/>
    <w:rsid w:val="00E63333"/>
    <w:rsid w:val="00E63D65"/>
    <w:rsid w:val="00E6438C"/>
    <w:rsid w:val="00E65FE0"/>
    <w:rsid w:val="00E67A6B"/>
    <w:rsid w:val="00E732B8"/>
    <w:rsid w:val="00E750E5"/>
    <w:rsid w:val="00E76A5A"/>
    <w:rsid w:val="00E77EDB"/>
    <w:rsid w:val="00E82A06"/>
    <w:rsid w:val="00E84715"/>
    <w:rsid w:val="00E85423"/>
    <w:rsid w:val="00E8705F"/>
    <w:rsid w:val="00E900B4"/>
    <w:rsid w:val="00E9182A"/>
    <w:rsid w:val="00E92120"/>
    <w:rsid w:val="00E944CB"/>
    <w:rsid w:val="00E960BE"/>
    <w:rsid w:val="00EA132A"/>
    <w:rsid w:val="00EA1474"/>
    <w:rsid w:val="00EA16CD"/>
    <w:rsid w:val="00EA6F6B"/>
    <w:rsid w:val="00EA6F8C"/>
    <w:rsid w:val="00EA7188"/>
    <w:rsid w:val="00EB4A3D"/>
    <w:rsid w:val="00EB6100"/>
    <w:rsid w:val="00EB6187"/>
    <w:rsid w:val="00EB7519"/>
    <w:rsid w:val="00EB7E16"/>
    <w:rsid w:val="00EC054C"/>
    <w:rsid w:val="00EC0BEA"/>
    <w:rsid w:val="00EC2831"/>
    <w:rsid w:val="00EC308D"/>
    <w:rsid w:val="00EC44A4"/>
    <w:rsid w:val="00EC627C"/>
    <w:rsid w:val="00ED64B3"/>
    <w:rsid w:val="00ED7648"/>
    <w:rsid w:val="00ED7728"/>
    <w:rsid w:val="00ED7C44"/>
    <w:rsid w:val="00EE265D"/>
    <w:rsid w:val="00EE3C24"/>
    <w:rsid w:val="00EE4674"/>
    <w:rsid w:val="00EE59AB"/>
    <w:rsid w:val="00EE5A8C"/>
    <w:rsid w:val="00EE5AC9"/>
    <w:rsid w:val="00EF1553"/>
    <w:rsid w:val="00EF2944"/>
    <w:rsid w:val="00EF2CF4"/>
    <w:rsid w:val="00EF30AE"/>
    <w:rsid w:val="00EF3BFD"/>
    <w:rsid w:val="00EF3EDA"/>
    <w:rsid w:val="00EF40B1"/>
    <w:rsid w:val="00EF66A8"/>
    <w:rsid w:val="00EF6EDC"/>
    <w:rsid w:val="00F00B7C"/>
    <w:rsid w:val="00F00C04"/>
    <w:rsid w:val="00F03172"/>
    <w:rsid w:val="00F047A4"/>
    <w:rsid w:val="00F04EC1"/>
    <w:rsid w:val="00F05270"/>
    <w:rsid w:val="00F06503"/>
    <w:rsid w:val="00F077AB"/>
    <w:rsid w:val="00F14475"/>
    <w:rsid w:val="00F145D4"/>
    <w:rsid w:val="00F15E59"/>
    <w:rsid w:val="00F162A3"/>
    <w:rsid w:val="00F1737C"/>
    <w:rsid w:val="00F21188"/>
    <w:rsid w:val="00F214B8"/>
    <w:rsid w:val="00F2162D"/>
    <w:rsid w:val="00F221A7"/>
    <w:rsid w:val="00F2308C"/>
    <w:rsid w:val="00F2364B"/>
    <w:rsid w:val="00F2435F"/>
    <w:rsid w:val="00F26C33"/>
    <w:rsid w:val="00F272F5"/>
    <w:rsid w:val="00F303AE"/>
    <w:rsid w:val="00F35C5D"/>
    <w:rsid w:val="00F36B91"/>
    <w:rsid w:val="00F37C23"/>
    <w:rsid w:val="00F40263"/>
    <w:rsid w:val="00F409BB"/>
    <w:rsid w:val="00F41A5F"/>
    <w:rsid w:val="00F454FA"/>
    <w:rsid w:val="00F46F94"/>
    <w:rsid w:val="00F47A1F"/>
    <w:rsid w:val="00F50B4E"/>
    <w:rsid w:val="00F5132D"/>
    <w:rsid w:val="00F514D8"/>
    <w:rsid w:val="00F51A88"/>
    <w:rsid w:val="00F53225"/>
    <w:rsid w:val="00F5509A"/>
    <w:rsid w:val="00F56B5E"/>
    <w:rsid w:val="00F57543"/>
    <w:rsid w:val="00F6038A"/>
    <w:rsid w:val="00F60CC9"/>
    <w:rsid w:val="00F61233"/>
    <w:rsid w:val="00F61479"/>
    <w:rsid w:val="00F6642F"/>
    <w:rsid w:val="00F66A31"/>
    <w:rsid w:val="00F66E9D"/>
    <w:rsid w:val="00F71DB2"/>
    <w:rsid w:val="00F724A2"/>
    <w:rsid w:val="00F72DC5"/>
    <w:rsid w:val="00F73C93"/>
    <w:rsid w:val="00F74116"/>
    <w:rsid w:val="00F77635"/>
    <w:rsid w:val="00F77DB3"/>
    <w:rsid w:val="00F80A4A"/>
    <w:rsid w:val="00F81BD5"/>
    <w:rsid w:val="00F81BF3"/>
    <w:rsid w:val="00F81E0C"/>
    <w:rsid w:val="00F82C8B"/>
    <w:rsid w:val="00F85315"/>
    <w:rsid w:val="00F87205"/>
    <w:rsid w:val="00F873C1"/>
    <w:rsid w:val="00F87C88"/>
    <w:rsid w:val="00F90469"/>
    <w:rsid w:val="00F93E79"/>
    <w:rsid w:val="00F94978"/>
    <w:rsid w:val="00F963FF"/>
    <w:rsid w:val="00FA0182"/>
    <w:rsid w:val="00FA0335"/>
    <w:rsid w:val="00FA0534"/>
    <w:rsid w:val="00FA2492"/>
    <w:rsid w:val="00FA254E"/>
    <w:rsid w:val="00FA361E"/>
    <w:rsid w:val="00FA4848"/>
    <w:rsid w:val="00FA5F02"/>
    <w:rsid w:val="00FA6B6C"/>
    <w:rsid w:val="00FB0EC4"/>
    <w:rsid w:val="00FB28AC"/>
    <w:rsid w:val="00FB4542"/>
    <w:rsid w:val="00FB55E0"/>
    <w:rsid w:val="00FB7E0D"/>
    <w:rsid w:val="00FB7E8B"/>
    <w:rsid w:val="00FC2722"/>
    <w:rsid w:val="00FC30A3"/>
    <w:rsid w:val="00FC3A73"/>
    <w:rsid w:val="00FD12BF"/>
    <w:rsid w:val="00FD1EF5"/>
    <w:rsid w:val="00FD2CF0"/>
    <w:rsid w:val="00FD3151"/>
    <w:rsid w:val="00FD3635"/>
    <w:rsid w:val="00FD4883"/>
    <w:rsid w:val="00FD5281"/>
    <w:rsid w:val="00FD60CB"/>
    <w:rsid w:val="00FD7808"/>
    <w:rsid w:val="00FE21A6"/>
    <w:rsid w:val="00FE22A4"/>
    <w:rsid w:val="00FE234A"/>
    <w:rsid w:val="00FE2AC7"/>
    <w:rsid w:val="00FE2E64"/>
    <w:rsid w:val="00FE4000"/>
    <w:rsid w:val="00FE4AF2"/>
    <w:rsid w:val="00FE50FB"/>
    <w:rsid w:val="00FE5B1B"/>
    <w:rsid w:val="00FE5C22"/>
    <w:rsid w:val="00FE6786"/>
    <w:rsid w:val="00FF0912"/>
    <w:rsid w:val="00FF35AA"/>
    <w:rsid w:val="00FF38BD"/>
    <w:rsid w:val="00FF5FF0"/>
    <w:rsid w:val="00FF635E"/>
    <w:rsid w:val="00FF75D2"/>
    <w:rsid w:val="012135DF"/>
    <w:rsid w:val="0123B22C"/>
    <w:rsid w:val="012A8D92"/>
    <w:rsid w:val="01733372"/>
    <w:rsid w:val="0174B065"/>
    <w:rsid w:val="01994F18"/>
    <w:rsid w:val="01C9E423"/>
    <w:rsid w:val="01EB5462"/>
    <w:rsid w:val="02069457"/>
    <w:rsid w:val="0234AEE6"/>
    <w:rsid w:val="0243617C"/>
    <w:rsid w:val="0259A091"/>
    <w:rsid w:val="0273368B"/>
    <w:rsid w:val="02C51C81"/>
    <w:rsid w:val="02C9C260"/>
    <w:rsid w:val="031D672F"/>
    <w:rsid w:val="0343ADF4"/>
    <w:rsid w:val="035C346B"/>
    <w:rsid w:val="03868BB7"/>
    <w:rsid w:val="0391CBD2"/>
    <w:rsid w:val="03CB335A"/>
    <w:rsid w:val="03DDC485"/>
    <w:rsid w:val="04094B45"/>
    <w:rsid w:val="0421B4F5"/>
    <w:rsid w:val="042D1176"/>
    <w:rsid w:val="0462762B"/>
    <w:rsid w:val="047B421E"/>
    <w:rsid w:val="04E867FA"/>
    <w:rsid w:val="054CCBA3"/>
    <w:rsid w:val="054DA0FD"/>
    <w:rsid w:val="05D98EDC"/>
    <w:rsid w:val="061EF6CD"/>
    <w:rsid w:val="0641620D"/>
    <w:rsid w:val="066EEEFE"/>
    <w:rsid w:val="067C68CD"/>
    <w:rsid w:val="06B6AA9E"/>
    <w:rsid w:val="07138673"/>
    <w:rsid w:val="07548886"/>
    <w:rsid w:val="0758C99E"/>
    <w:rsid w:val="077AC8A8"/>
    <w:rsid w:val="079514C3"/>
    <w:rsid w:val="07C16FC3"/>
    <w:rsid w:val="07C43125"/>
    <w:rsid w:val="07D97E36"/>
    <w:rsid w:val="07F29068"/>
    <w:rsid w:val="082C2E44"/>
    <w:rsid w:val="085948E7"/>
    <w:rsid w:val="0863A7E5"/>
    <w:rsid w:val="08949964"/>
    <w:rsid w:val="08AD135A"/>
    <w:rsid w:val="08E09CA1"/>
    <w:rsid w:val="09412CB2"/>
    <w:rsid w:val="094229F7"/>
    <w:rsid w:val="095BD3A1"/>
    <w:rsid w:val="09EE33DC"/>
    <w:rsid w:val="09FE722C"/>
    <w:rsid w:val="09FFE8AB"/>
    <w:rsid w:val="0A15FE51"/>
    <w:rsid w:val="0A1D003A"/>
    <w:rsid w:val="0A3F8801"/>
    <w:rsid w:val="0AAECF1D"/>
    <w:rsid w:val="0ABF05E7"/>
    <w:rsid w:val="0AD8F792"/>
    <w:rsid w:val="0ADCC0FA"/>
    <w:rsid w:val="0AF61A8F"/>
    <w:rsid w:val="0B436449"/>
    <w:rsid w:val="0B6A1D12"/>
    <w:rsid w:val="0B76ED90"/>
    <w:rsid w:val="0BDDDF31"/>
    <w:rsid w:val="0BE87AD6"/>
    <w:rsid w:val="0BF61540"/>
    <w:rsid w:val="0C0044C6"/>
    <w:rsid w:val="0C4A7A0B"/>
    <w:rsid w:val="0D1F7B42"/>
    <w:rsid w:val="0D293EA2"/>
    <w:rsid w:val="0D495105"/>
    <w:rsid w:val="0D8789EF"/>
    <w:rsid w:val="0DC384A9"/>
    <w:rsid w:val="0DC5EA81"/>
    <w:rsid w:val="0DF39A3D"/>
    <w:rsid w:val="0E162824"/>
    <w:rsid w:val="0E533288"/>
    <w:rsid w:val="0E9905C8"/>
    <w:rsid w:val="0ECC21D3"/>
    <w:rsid w:val="0EE88980"/>
    <w:rsid w:val="0EEC6204"/>
    <w:rsid w:val="0EF1FDAA"/>
    <w:rsid w:val="0F096276"/>
    <w:rsid w:val="0F2606FF"/>
    <w:rsid w:val="0F5498B5"/>
    <w:rsid w:val="0F5C68A5"/>
    <w:rsid w:val="0F62DF64"/>
    <w:rsid w:val="0F8E979F"/>
    <w:rsid w:val="0FA9BDA0"/>
    <w:rsid w:val="0FE45D4A"/>
    <w:rsid w:val="101E9021"/>
    <w:rsid w:val="1047C340"/>
    <w:rsid w:val="10606A50"/>
    <w:rsid w:val="106A0846"/>
    <w:rsid w:val="107A01EC"/>
    <w:rsid w:val="108604BC"/>
    <w:rsid w:val="10F11BA9"/>
    <w:rsid w:val="11230B79"/>
    <w:rsid w:val="1168CBB6"/>
    <w:rsid w:val="11908909"/>
    <w:rsid w:val="119532BB"/>
    <w:rsid w:val="11AC0E4B"/>
    <w:rsid w:val="11D6DE5C"/>
    <w:rsid w:val="11DC59A2"/>
    <w:rsid w:val="11E40405"/>
    <w:rsid w:val="11FE64C5"/>
    <w:rsid w:val="12591FA4"/>
    <w:rsid w:val="127C6A09"/>
    <w:rsid w:val="128A35B1"/>
    <w:rsid w:val="12BEC5AF"/>
    <w:rsid w:val="12BFFF37"/>
    <w:rsid w:val="12CAB9E0"/>
    <w:rsid w:val="13168615"/>
    <w:rsid w:val="132556F0"/>
    <w:rsid w:val="13349989"/>
    <w:rsid w:val="1352C667"/>
    <w:rsid w:val="1366E948"/>
    <w:rsid w:val="13BD73E8"/>
    <w:rsid w:val="13F0CF92"/>
    <w:rsid w:val="13FF9455"/>
    <w:rsid w:val="14594173"/>
    <w:rsid w:val="147B7850"/>
    <w:rsid w:val="148CA1EB"/>
    <w:rsid w:val="14B13810"/>
    <w:rsid w:val="14B754E5"/>
    <w:rsid w:val="14D21B4C"/>
    <w:rsid w:val="1513F480"/>
    <w:rsid w:val="1529C2DE"/>
    <w:rsid w:val="1545A170"/>
    <w:rsid w:val="1551D677"/>
    <w:rsid w:val="155A42C2"/>
    <w:rsid w:val="15CB6CEA"/>
    <w:rsid w:val="15D8EC17"/>
    <w:rsid w:val="1631FF5E"/>
    <w:rsid w:val="164167D8"/>
    <w:rsid w:val="16658849"/>
    <w:rsid w:val="166C7A50"/>
    <w:rsid w:val="167B4FDF"/>
    <w:rsid w:val="16B76C8E"/>
    <w:rsid w:val="16E34717"/>
    <w:rsid w:val="17162BEC"/>
    <w:rsid w:val="1727E070"/>
    <w:rsid w:val="173515EE"/>
    <w:rsid w:val="17493DD1"/>
    <w:rsid w:val="1778A908"/>
    <w:rsid w:val="17B956C7"/>
    <w:rsid w:val="17F6A673"/>
    <w:rsid w:val="183DDFA7"/>
    <w:rsid w:val="188758A5"/>
    <w:rsid w:val="18A66537"/>
    <w:rsid w:val="18BDDA41"/>
    <w:rsid w:val="18C1EB64"/>
    <w:rsid w:val="18C2BEB5"/>
    <w:rsid w:val="18C31959"/>
    <w:rsid w:val="1904DA0C"/>
    <w:rsid w:val="190EEDA9"/>
    <w:rsid w:val="19139C18"/>
    <w:rsid w:val="1934DBE3"/>
    <w:rsid w:val="195E42FA"/>
    <w:rsid w:val="1979089A"/>
    <w:rsid w:val="19B80D9C"/>
    <w:rsid w:val="19BE26C7"/>
    <w:rsid w:val="19C21868"/>
    <w:rsid w:val="19CD71B5"/>
    <w:rsid w:val="19CF6D31"/>
    <w:rsid w:val="19EEE5DF"/>
    <w:rsid w:val="1A21154E"/>
    <w:rsid w:val="1A4652F2"/>
    <w:rsid w:val="1A63F627"/>
    <w:rsid w:val="1A8B6D8F"/>
    <w:rsid w:val="1A8BA060"/>
    <w:rsid w:val="1AA0C8B6"/>
    <w:rsid w:val="1AEE98D9"/>
    <w:rsid w:val="1AF697AD"/>
    <w:rsid w:val="1AFB3B37"/>
    <w:rsid w:val="1B142C7C"/>
    <w:rsid w:val="1B1506A1"/>
    <w:rsid w:val="1B2014ED"/>
    <w:rsid w:val="1B40F72E"/>
    <w:rsid w:val="1B7020C5"/>
    <w:rsid w:val="1BA78506"/>
    <w:rsid w:val="1BB34584"/>
    <w:rsid w:val="1BEC2AD4"/>
    <w:rsid w:val="1C106DEC"/>
    <w:rsid w:val="1C1F5BC8"/>
    <w:rsid w:val="1C5BD600"/>
    <w:rsid w:val="1C90647D"/>
    <w:rsid w:val="1CA48359"/>
    <w:rsid w:val="1CAA4884"/>
    <w:rsid w:val="1CAD9EFE"/>
    <w:rsid w:val="1CE1549F"/>
    <w:rsid w:val="1D047E3D"/>
    <w:rsid w:val="1D21A90D"/>
    <w:rsid w:val="1D6CF191"/>
    <w:rsid w:val="1D8DFEF3"/>
    <w:rsid w:val="1DBFFC29"/>
    <w:rsid w:val="1DC3F41B"/>
    <w:rsid w:val="1DC8CFCD"/>
    <w:rsid w:val="1DDAB33A"/>
    <w:rsid w:val="1DF5ED0F"/>
    <w:rsid w:val="1E057FD5"/>
    <w:rsid w:val="1E258AD6"/>
    <w:rsid w:val="1E41E3F2"/>
    <w:rsid w:val="1E477F6F"/>
    <w:rsid w:val="1E7A68C6"/>
    <w:rsid w:val="1E7C2F0C"/>
    <w:rsid w:val="1E9D116F"/>
    <w:rsid w:val="1ED5F1BD"/>
    <w:rsid w:val="1EDEEA4D"/>
    <w:rsid w:val="1F0FE52F"/>
    <w:rsid w:val="1F2FC3C6"/>
    <w:rsid w:val="1F32B7C8"/>
    <w:rsid w:val="1F4D6D2C"/>
    <w:rsid w:val="1F7A3CB6"/>
    <w:rsid w:val="1FA69A81"/>
    <w:rsid w:val="201EC8BD"/>
    <w:rsid w:val="202D69EF"/>
    <w:rsid w:val="2049CA03"/>
    <w:rsid w:val="205E7711"/>
    <w:rsid w:val="208952BF"/>
    <w:rsid w:val="21121B76"/>
    <w:rsid w:val="21724830"/>
    <w:rsid w:val="219D50A8"/>
    <w:rsid w:val="21B4A46A"/>
    <w:rsid w:val="21CB63BB"/>
    <w:rsid w:val="21E00EBC"/>
    <w:rsid w:val="22394D8F"/>
    <w:rsid w:val="226F8B45"/>
    <w:rsid w:val="22A1F247"/>
    <w:rsid w:val="22AE9EFA"/>
    <w:rsid w:val="22BBDE3E"/>
    <w:rsid w:val="22CD0C09"/>
    <w:rsid w:val="23659789"/>
    <w:rsid w:val="237BAC4C"/>
    <w:rsid w:val="23815475"/>
    <w:rsid w:val="23AAD578"/>
    <w:rsid w:val="23B4DE84"/>
    <w:rsid w:val="23BD3436"/>
    <w:rsid w:val="23FD0A94"/>
    <w:rsid w:val="2463CF9B"/>
    <w:rsid w:val="24692895"/>
    <w:rsid w:val="249F99F1"/>
    <w:rsid w:val="2531A0E5"/>
    <w:rsid w:val="2531FB62"/>
    <w:rsid w:val="255F8118"/>
    <w:rsid w:val="2576BD7A"/>
    <w:rsid w:val="25817900"/>
    <w:rsid w:val="2591C9A2"/>
    <w:rsid w:val="25CCBC9C"/>
    <w:rsid w:val="25FFE315"/>
    <w:rsid w:val="2600A1A1"/>
    <w:rsid w:val="2625883F"/>
    <w:rsid w:val="265CB6A1"/>
    <w:rsid w:val="266FDF1E"/>
    <w:rsid w:val="26A20DA7"/>
    <w:rsid w:val="26A9674A"/>
    <w:rsid w:val="26FA1063"/>
    <w:rsid w:val="2730BFBB"/>
    <w:rsid w:val="275215F1"/>
    <w:rsid w:val="27923716"/>
    <w:rsid w:val="279AB757"/>
    <w:rsid w:val="279D79DE"/>
    <w:rsid w:val="27B71BE8"/>
    <w:rsid w:val="28277488"/>
    <w:rsid w:val="2830AB02"/>
    <w:rsid w:val="283D361A"/>
    <w:rsid w:val="285C6D4E"/>
    <w:rsid w:val="286D0B29"/>
    <w:rsid w:val="28733B65"/>
    <w:rsid w:val="29040BCF"/>
    <w:rsid w:val="29082622"/>
    <w:rsid w:val="2921063A"/>
    <w:rsid w:val="292D2CDA"/>
    <w:rsid w:val="29351215"/>
    <w:rsid w:val="29783108"/>
    <w:rsid w:val="299A387F"/>
    <w:rsid w:val="29BAAA27"/>
    <w:rsid w:val="29DF76A0"/>
    <w:rsid w:val="29EA43D0"/>
    <w:rsid w:val="29F4962B"/>
    <w:rsid w:val="2A98B222"/>
    <w:rsid w:val="2AAD46F8"/>
    <w:rsid w:val="2AB8F229"/>
    <w:rsid w:val="2AF4EA43"/>
    <w:rsid w:val="2AF669A9"/>
    <w:rsid w:val="2B2AF58F"/>
    <w:rsid w:val="2B2B2404"/>
    <w:rsid w:val="2B41AA6E"/>
    <w:rsid w:val="2B70CF10"/>
    <w:rsid w:val="2B9AED65"/>
    <w:rsid w:val="2C1FE5BA"/>
    <w:rsid w:val="2C4E272E"/>
    <w:rsid w:val="2C50F6DF"/>
    <w:rsid w:val="2C646F6D"/>
    <w:rsid w:val="2C6F19D7"/>
    <w:rsid w:val="2C9F8E45"/>
    <w:rsid w:val="2CB950F5"/>
    <w:rsid w:val="2D4220A6"/>
    <w:rsid w:val="2D523CFD"/>
    <w:rsid w:val="2D5DB99F"/>
    <w:rsid w:val="2D9E78D7"/>
    <w:rsid w:val="2DA8E508"/>
    <w:rsid w:val="2DFFBAEA"/>
    <w:rsid w:val="2E0270CD"/>
    <w:rsid w:val="2E39B8E4"/>
    <w:rsid w:val="2E5378A0"/>
    <w:rsid w:val="2E8394F0"/>
    <w:rsid w:val="2EAA19BE"/>
    <w:rsid w:val="2EAA4C8F"/>
    <w:rsid w:val="2F136BFA"/>
    <w:rsid w:val="2F283408"/>
    <w:rsid w:val="2F316191"/>
    <w:rsid w:val="2F7D0A8D"/>
    <w:rsid w:val="2F8FD376"/>
    <w:rsid w:val="2FB0589B"/>
    <w:rsid w:val="2FC3DE0A"/>
    <w:rsid w:val="2FE8F534"/>
    <w:rsid w:val="2FFE9526"/>
    <w:rsid w:val="30894BCA"/>
    <w:rsid w:val="30B9905F"/>
    <w:rsid w:val="30C94262"/>
    <w:rsid w:val="30CF34C8"/>
    <w:rsid w:val="30F16692"/>
    <w:rsid w:val="31221822"/>
    <w:rsid w:val="318DE05F"/>
    <w:rsid w:val="318F9BFA"/>
    <w:rsid w:val="3191BA68"/>
    <w:rsid w:val="320108D6"/>
    <w:rsid w:val="3239715E"/>
    <w:rsid w:val="32AB1815"/>
    <w:rsid w:val="32B0D123"/>
    <w:rsid w:val="33309BAA"/>
    <w:rsid w:val="33908C20"/>
    <w:rsid w:val="3390BEF1"/>
    <w:rsid w:val="33BF6C13"/>
    <w:rsid w:val="33D927C7"/>
    <w:rsid w:val="33F98C2A"/>
    <w:rsid w:val="343738C8"/>
    <w:rsid w:val="343A6A8E"/>
    <w:rsid w:val="3446EA8E"/>
    <w:rsid w:val="3458B132"/>
    <w:rsid w:val="3498D0B6"/>
    <w:rsid w:val="34B30639"/>
    <w:rsid w:val="34F73F31"/>
    <w:rsid w:val="350EAC06"/>
    <w:rsid w:val="358CCCF5"/>
    <w:rsid w:val="35AC3C38"/>
    <w:rsid w:val="35C2ADA7"/>
    <w:rsid w:val="35D63B33"/>
    <w:rsid w:val="35D7B831"/>
    <w:rsid w:val="36172C46"/>
    <w:rsid w:val="3625CD74"/>
    <w:rsid w:val="362982C6"/>
    <w:rsid w:val="3646DFC9"/>
    <w:rsid w:val="3663DE46"/>
    <w:rsid w:val="36669A57"/>
    <w:rsid w:val="3671DE9D"/>
    <w:rsid w:val="36823463"/>
    <w:rsid w:val="368F59A8"/>
    <w:rsid w:val="36920C36"/>
    <w:rsid w:val="36994E0B"/>
    <w:rsid w:val="36BB322D"/>
    <w:rsid w:val="36CCDBEA"/>
    <w:rsid w:val="36DB2E42"/>
    <w:rsid w:val="36EF34F2"/>
    <w:rsid w:val="36FCA68B"/>
    <w:rsid w:val="378378F8"/>
    <w:rsid w:val="378FC639"/>
    <w:rsid w:val="37B6F682"/>
    <w:rsid w:val="37C1CE1A"/>
    <w:rsid w:val="37EAB29A"/>
    <w:rsid w:val="3834781F"/>
    <w:rsid w:val="386C0AB0"/>
    <w:rsid w:val="3871AC45"/>
    <w:rsid w:val="38E77CFC"/>
    <w:rsid w:val="3904A981"/>
    <w:rsid w:val="3941FC46"/>
    <w:rsid w:val="395F0A3A"/>
    <w:rsid w:val="3962D905"/>
    <w:rsid w:val="3985B42F"/>
    <w:rsid w:val="39D022A1"/>
    <w:rsid w:val="39DB8E85"/>
    <w:rsid w:val="39E29439"/>
    <w:rsid w:val="39EF2A45"/>
    <w:rsid w:val="3A02C440"/>
    <w:rsid w:val="3A21A01D"/>
    <w:rsid w:val="3A2834A2"/>
    <w:rsid w:val="3A2B213A"/>
    <w:rsid w:val="3A6654F8"/>
    <w:rsid w:val="3A882707"/>
    <w:rsid w:val="3A88C7C3"/>
    <w:rsid w:val="3A8D2A87"/>
    <w:rsid w:val="3A933BD2"/>
    <w:rsid w:val="3A992434"/>
    <w:rsid w:val="3AE9CAA5"/>
    <w:rsid w:val="3B494BEA"/>
    <w:rsid w:val="3B58E50B"/>
    <w:rsid w:val="3B5B4B12"/>
    <w:rsid w:val="3B6FF7AF"/>
    <w:rsid w:val="3B7DD445"/>
    <w:rsid w:val="3BB569F9"/>
    <w:rsid w:val="3BCC9D14"/>
    <w:rsid w:val="3C1DC7BC"/>
    <w:rsid w:val="3C2A3916"/>
    <w:rsid w:val="3C68BC6A"/>
    <w:rsid w:val="3CD639EB"/>
    <w:rsid w:val="3CE18BAB"/>
    <w:rsid w:val="3D110717"/>
    <w:rsid w:val="3D1E4609"/>
    <w:rsid w:val="3D38B25C"/>
    <w:rsid w:val="3D54228B"/>
    <w:rsid w:val="3D6D8C35"/>
    <w:rsid w:val="3E47A8C8"/>
    <w:rsid w:val="3E5318E2"/>
    <w:rsid w:val="3E59C133"/>
    <w:rsid w:val="3E667EC8"/>
    <w:rsid w:val="3E9D2ADE"/>
    <w:rsid w:val="3EB8E750"/>
    <w:rsid w:val="3ECCA745"/>
    <w:rsid w:val="3EECBACC"/>
    <w:rsid w:val="3F1FF8B2"/>
    <w:rsid w:val="3F545806"/>
    <w:rsid w:val="3F6A868F"/>
    <w:rsid w:val="3F765E75"/>
    <w:rsid w:val="3F95CB66"/>
    <w:rsid w:val="3FB14DC7"/>
    <w:rsid w:val="403AD199"/>
    <w:rsid w:val="40ABB3EA"/>
    <w:rsid w:val="40B69EEF"/>
    <w:rsid w:val="40BB2BD1"/>
    <w:rsid w:val="40BDD8A8"/>
    <w:rsid w:val="40F4E9A2"/>
    <w:rsid w:val="410EA301"/>
    <w:rsid w:val="419F89ED"/>
    <w:rsid w:val="41A9F2F4"/>
    <w:rsid w:val="41C133CD"/>
    <w:rsid w:val="4239B282"/>
    <w:rsid w:val="423A4F5D"/>
    <w:rsid w:val="42569406"/>
    <w:rsid w:val="42643709"/>
    <w:rsid w:val="428EA524"/>
    <w:rsid w:val="429BDB31"/>
    <w:rsid w:val="429CE107"/>
    <w:rsid w:val="42CF79EB"/>
    <w:rsid w:val="42D1F9E8"/>
    <w:rsid w:val="42EE2536"/>
    <w:rsid w:val="42FF8411"/>
    <w:rsid w:val="437F6827"/>
    <w:rsid w:val="43D80C0E"/>
    <w:rsid w:val="43DCDDED"/>
    <w:rsid w:val="43ECA8F2"/>
    <w:rsid w:val="44557CC8"/>
    <w:rsid w:val="4458E085"/>
    <w:rsid w:val="445AA5F2"/>
    <w:rsid w:val="446C3AAE"/>
    <w:rsid w:val="4488ECAE"/>
    <w:rsid w:val="44AE8FD9"/>
    <w:rsid w:val="44F33019"/>
    <w:rsid w:val="44FC706D"/>
    <w:rsid w:val="44FCF1E4"/>
    <w:rsid w:val="45202C3F"/>
    <w:rsid w:val="454F6FD6"/>
    <w:rsid w:val="455A5155"/>
    <w:rsid w:val="45AA9966"/>
    <w:rsid w:val="45EFF4FC"/>
    <w:rsid w:val="46256AA1"/>
    <w:rsid w:val="46560B6B"/>
    <w:rsid w:val="465D40B6"/>
    <w:rsid w:val="46704C97"/>
    <w:rsid w:val="4693A731"/>
    <w:rsid w:val="46B9F982"/>
    <w:rsid w:val="46C12AFD"/>
    <w:rsid w:val="47087272"/>
    <w:rsid w:val="4771548C"/>
    <w:rsid w:val="4797A219"/>
    <w:rsid w:val="47B7EF23"/>
    <w:rsid w:val="47B8EB42"/>
    <w:rsid w:val="47C69E1E"/>
    <w:rsid w:val="47D650B1"/>
    <w:rsid w:val="4808B857"/>
    <w:rsid w:val="4809BE9A"/>
    <w:rsid w:val="48158289"/>
    <w:rsid w:val="48265FC1"/>
    <w:rsid w:val="482D856A"/>
    <w:rsid w:val="482DDE3A"/>
    <w:rsid w:val="4849FC6A"/>
    <w:rsid w:val="485B12C8"/>
    <w:rsid w:val="486DD95B"/>
    <w:rsid w:val="486E9A6E"/>
    <w:rsid w:val="48770C57"/>
    <w:rsid w:val="4879683C"/>
    <w:rsid w:val="4884CFF5"/>
    <w:rsid w:val="48A1CC52"/>
    <w:rsid w:val="48ACEA79"/>
    <w:rsid w:val="48B8187A"/>
    <w:rsid w:val="48E1BBBE"/>
    <w:rsid w:val="490E8502"/>
    <w:rsid w:val="49252E6B"/>
    <w:rsid w:val="49359FF4"/>
    <w:rsid w:val="4995E426"/>
    <w:rsid w:val="49DFE2DF"/>
    <w:rsid w:val="49ED21D1"/>
    <w:rsid w:val="4A9D8BDA"/>
    <w:rsid w:val="4AE2F303"/>
    <w:rsid w:val="4AED97A7"/>
    <w:rsid w:val="4B042F53"/>
    <w:rsid w:val="4B350E2D"/>
    <w:rsid w:val="4B5F25E1"/>
    <w:rsid w:val="4B6B1A79"/>
    <w:rsid w:val="4B6F81AA"/>
    <w:rsid w:val="4B7531E2"/>
    <w:rsid w:val="4B7BFCBC"/>
    <w:rsid w:val="4BA32146"/>
    <w:rsid w:val="4BBFD578"/>
    <w:rsid w:val="4BF0D0F4"/>
    <w:rsid w:val="4C21BE02"/>
    <w:rsid w:val="4D07E0E8"/>
    <w:rsid w:val="4D17509F"/>
    <w:rsid w:val="4D1B6A7E"/>
    <w:rsid w:val="4D45C8EB"/>
    <w:rsid w:val="4D60B69C"/>
    <w:rsid w:val="4D6D3464"/>
    <w:rsid w:val="4D9AB599"/>
    <w:rsid w:val="4DA69B83"/>
    <w:rsid w:val="4DBC9244"/>
    <w:rsid w:val="4DBD1ED3"/>
    <w:rsid w:val="4DDDCD45"/>
    <w:rsid w:val="4DED03D4"/>
    <w:rsid w:val="4E425BDA"/>
    <w:rsid w:val="4E48EC70"/>
    <w:rsid w:val="4E7823E6"/>
    <w:rsid w:val="4E7E7392"/>
    <w:rsid w:val="4ECCE130"/>
    <w:rsid w:val="4EE7E400"/>
    <w:rsid w:val="4EFFFCE2"/>
    <w:rsid w:val="4F26A963"/>
    <w:rsid w:val="4F40533E"/>
    <w:rsid w:val="4F6270FA"/>
    <w:rsid w:val="4F707118"/>
    <w:rsid w:val="4F8AB13F"/>
    <w:rsid w:val="4FA439C8"/>
    <w:rsid w:val="4FD5E47C"/>
    <w:rsid w:val="4FED6317"/>
    <w:rsid w:val="5027252D"/>
    <w:rsid w:val="506AABF2"/>
    <w:rsid w:val="50769A3F"/>
    <w:rsid w:val="50796F7E"/>
    <w:rsid w:val="50BF1503"/>
    <w:rsid w:val="50EF49DC"/>
    <w:rsid w:val="50FBDA36"/>
    <w:rsid w:val="51344ECF"/>
    <w:rsid w:val="514BBCE9"/>
    <w:rsid w:val="515C2CC1"/>
    <w:rsid w:val="517D4D3A"/>
    <w:rsid w:val="51810DB3"/>
    <w:rsid w:val="51DA3679"/>
    <w:rsid w:val="51F77F6E"/>
    <w:rsid w:val="524409C2"/>
    <w:rsid w:val="5284B3D3"/>
    <w:rsid w:val="529EC781"/>
    <w:rsid w:val="52BCCDEE"/>
    <w:rsid w:val="52C950C9"/>
    <w:rsid w:val="52FBC7C1"/>
    <w:rsid w:val="537737FA"/>
    <w:rsid w:val="5381D4FA"/>
    <w:rsid w:val="53DEE396"/>
    <w:rsid w:val="53DEED36"/>
    <w:rsid w:val="53E5F5C0"/>
    <w:rsid w:val="53EAD22E"/>
    <w:rsid w:val="540DC92C"/>
    <w:rsid w:val="5421E247"/>
    <w:rsid w:val="5464A8CC"/>
    <w:rsid w:val="54DCE52F"/>
    <w:rsid w:val="54F96BDA"/>
    <w:rsid w:val="551FFB62"/>
    <w:rsid w:val="5522620E"/>
    <w:rsid w:val="552FDEE6"/>
    <w:rsid w:val="5530583A"/>
    <w:rsid w:val="554C43A1"/>
    <w:rsid w:val="555A4B1C"/>
    <w:rsid w:val="556CA874"/>
    <w:rsid w:val="55732271"/>
    <w:rsid w:val="55977E54"/>
    <w:rsid w:val="55ED7E6E"/>
    <w:rsid w:val="56144D6D"/>
    <w:rsid w:val="5622AE29"/>
    <w:rsid w:val="565F69D5"/>
    <w:rsid w:val="5669E772"/>
    <w:rsid w:val="56891662"/>
    <w:rsid w:val="56A26B48"/>
    <w:rsid w:val="56A768C3"/>
    <w:rsid w:val="56ABBB14"/>
    <w:rsid w:val="56B26943"/>
    <w:rsid w:val="56BD9B9E"/>
    <w:rsid w:val="56E0790A"/>
    <w:rsid w:val="56F74195"/>
    <w:rsid w:val="56F9AD36"/>
    <w:rsid w:val="57005D10"/>
    <w:rsid w:val="57043AF3"/>
    <w:rsid w:val="574EF71B"/>
    <w:rsid w:val="5754089F"/>
    <w:rsid w:val="576EB27C"/>
    <w:rsid w:val="582CC88C"/>
    <w:rsid w:val="583EF215"/>
    <w:rsid w:val="584EB945"/>
    <w:rsid w:val="588A779E"/>
    <w:rsid w:val="58BCB2FF"/>
    <w:rsid w:val="5923CA4D"/>
    <w:rsid w:val="593B4443"/>
    <w:rsid w:val="594CBE60"/>
    <w:rsid w:val="59826086"/>
    <w:rsid w:val="59AB4E68"/>
    <w:rsid w:val="59B19B9F"/>
    <w:rsid w:val="59C573E0"/>
    <w:rsid w:val="59CD7475"/>
    <w:rsid w:val="59F31995"/>
    <w:rsid w:val="5A3C7582"/>
    <w:rsid w:val="5A536644"/>
    <w:rsid w:val="5A6002FC"/>
    <w:rsid w:val="5A6934A2"/>
    <w:rsid w:val="5ACA4CF3"/>
    <w:rsid w:val="5B036DB0"/>
    <w:rsid w:val="5B2697E7"/>
    <w:rsid w:val="5B530C8B"/>
    <w:rsid w:val="5B56877B"/>
    <w:rsid w:val="5B71C8D9"/>
    <w:rsid w:val="5BA643A7"/>
    <w:rsid w:val="5BB3804D"/>
    <w:rsid w:val="5BBF2AFC"/>
    <w:rsid w:val="5BCA7525"/>
    <w:rsid w:val="5BEB26B4"/>
    <w:rsid w:val="5C12BA3D"/>
    <w:rsid w:val="5C36A4D4"/>
    <w:rsid w:val="5C40D67B"/>
    <w:rsid w:val="5C72A356"/>
    <w:rsid w:val="5C8F5788"/>
    <w:rsid w:val="5CD8535D"/>
    <w:rsid w:val="5CDD2CB3"/>
    <w:rsid w:val="5D05C97F"/>
    <w:rsid w:val="5D30244E"/>
    <w:rsid w:val="5D53129B"/>
    <w:rsid w:val="5D98480E"/>
    <w:rsid w:val="5DB16E55"/>
    <w:rsid w:val="5DC4849A"/>
    <w:rsid w:val="5DD6A660"/>
    <w:rsid w:val="5DDB18B9"/>
    <w:rsid w:val="5DE01474"/>
    <w:rsid w:val="5E02C4EC"/>
    <w:rsid w:val="5E2A9071"/>
    <w:rsid w:val="5E646A1D"/>
    <w:rsid w:val="5E7DBC2E"/>
    <w:rsid w:val="5ED4F4B7"/>
    <w:rsid w:val="5EFA655C"/>
    <w:rsid w:val="5F10027C"/>
    <w:rsid w:val="5F4628DD"/>
    <w:rsid w:val="5F575AF7"/>
    <w:rsid w:val="5F613F80"/>
    <w:rsid w:val="5F81C674"/>
    <w:rsid w:val="5F86A5F5"/>
    <w:rsid w:val="5FA453C4"/>
    <w:rsid w:val="5FA8B247"/>
    <w:rsid w:val="5FC6C4CF"/>
    <w:rsid w:val="60001137"/>
    <w:rsid w:val="60113708"/>
    <w:rsid w:val="602B8636"/>
    <w:rsid w:val="60308FF6"/>
    <w:rsid w:val="6043B7E2"/>
    <w:rsid w:val="605844A2"/>
    <w:rsid w:val="60726899"/>
    <w:rsid w:val="60849CFC"/>
    <w:rsid w:val="611B696E"/>
    <w:rsid w:val="618BA993"/>
    <w:rsid w:val="61D0CBA5"/>
    <w:rsid w:val="61FD17FD"/>
    <w:rsid w:val="622CDF13"/>
    <w:rsid w:val="62336877"/>
    <w:rsid w:val="623E1252"/>
    <w:rsid w:val="6260D50E"/>
    <w:rsid w:val="62642F0D"/>
    <w:rsid w:val="6286E224"/>
    <w:rsid w:val="629486B8"/>
    <w:rsid w:val="62A5751A"/>
    <w:rsid w:val="63059410"/>
    <w:rsid w:val="630E4AE4"/>
    <w:rsid w:val="634346FF"/>
    <w:rsid w:val="638758B7"/>
    <w:rsid w:val="63B18678"/>
    <w:rsid w:val="63DD241E"/>
    <w:rsid w:val="63F7FCB8"/>
    <w:rsid w:val="6471ED43"/>
    <w:rsid w:val="64998EE7"/>
    <w:rsid w:val="64A89BD2"/>
    <w:rsid w:val="64BFD5C9"/>
    <w:rsid w:val="64DD354D"/>
    <w:rsid w:val="65229D45"/>
    <w:rsid w:val="652FB9F7"/>
    <w:rsid w:val="654367A7"/>
    <w:rsid w:val="654F1393"/>
    <w:rsid w:val="65593C2D"/>
    <w:rsid w:val="657F09EF"/>
    <w:rsid w:val="65932393"/>
    <w:rsid w:val="659BD9F7"/>
    <w:rsid w:val="65DFE3AC"/>
    <w:rsid w:val="663AA778"/>
    <w:rsid w:val="6658E660"/>
    <w:rsid w:val="6676CE4C"/>
    <w:rsid w:val="667F565E"/>
    <w:rsid w:val="6686E686"/>
    <w:rsid w:val="6691F0CC"/>
    <w:rsid w:val="66B13F4C"/>
    <w:rsid w:val="66DB95D4"/>
    <w:rsid w:val="66E6725A"/>
    <w:rsid w:val="6721BBA7"/>
    <w:rsid w:val="67613A40"/>
    <w:rsid w:val="6785D879"/>
    <w:rsid w:val="67B73935"/>
    <w:rsid w:val="67C74F8A"/>
    <w:rsid w:val="67CE7EB7"/>
    <w:rsid w:val="67CE9A05"/>
    <w:rsid w:val="67DF9AE3"/>
    <w:rsid w:val="681C2B22"/>
    <w:rsid w:val="684F64EF"/>
    <w:rsid w:val="6850AA10"/>
    <w:rsid w:val="6857AB8D"/>
    <w:rsid w:val="686CC2D4"/>
    <w:rsid w:val="686E0E40"/>
    <w:rsid w:val="6875AB54"/>
    <w:rsid w:val="687F69DA"/>
    <w:rsid w:val="68892765"/>
    <w:rsid w:val="689A9FA5"/>
    <w:rsid w:val="693B1901"/>
    <w:rsid w:val="6999F899"/>
    <w:rsid w:val="69FBF299"/>
    <w:rsid w:val="6A2BA031"/>
    <w:rsid w:val="6A42702A"/>
    <w:rsid w:val="6AAA15AD"/>
    <w:rsid w:val="6AC49866"/>
    <w:rsid w:val="6AE2B2CF"/>
    <w:rsid w:val="6AE530A7"/>
    <w:rsid w:val="6B310531"/>
    <w:rsid w:val="6B4F2C2D"/>
    <w:rsid w:val="6B675A2D"/>
    <w:rsid w:val="6B79257E"/>
    <w:rsid w:val="6B90333D"/>
    <w:rsid w:val="6BA49DC1"/>
    <w:rsid w:val="6BBB1790"/>
    <w:rsid w:val="6BC27864"/>
    <w:rsid w:val="6BED8840"/>
    <w:rsid w:val="6C119D42"/>
    <w:rsid w:val="6C9BC12E"/>
    <w:rsid w:val="6CA2C9DE"/>
    <w:rsid w:val="6CAEBF30"/>
    <w:rsid w:val="6CC26DD8"/>
    <w:rsid w:val="6D06C0D1"/>
    <w:rsid w:val="6D45BD59"/>
    <w:rsid w:val="6D52E653"/>
    <w:rsid w:val="6D5D2592"/>
    <w:rsid w:val="6D6E4399"/>
    <w:rsid w:val="6D81F78E"/>
    <w:rsid w:val="6DC3C75A"/>
    <w:rsid w:val="6DC65C94"/>
    <w:rsid w:val="6DC8152C"/>
    <w:rsid w:val="6DF75C96"/>
    <w:rsid w:val="6E153425"/>
    <w:rsid w:val="6E611B80"/>
    <w:rsid w:val="6EE37D17"/>
    <w:rsid w:val="6F03A384"/>
    <w:rsid w:val="6F1935D0"/>
    <w:rsid w:val="6F57C1BD"/>
    <w:rsid w:val="6F9912C2"/>
    <w:rsid w:val="6F9B0357"/>
    <w:rsid w:val="6FDEC6BA"/>
    <w:rsid w:val="703D6C91"/>
    <w:rsid w:val="706FFD34"/>
    <w:rsid w:val="707FC11A"/>
    <w:rsid w:val="70972EA2"/>
    <w:rsid w:val="70A7DDA0"/>
    <w:rsid w:val="70BEBB29"/>
    <w:rsid w:val="70C6B047"/>
    <w:rsid w:val="70D16054"/>
    <w:rsid w:val="70E57BB9"/>
    <w:rsid w:val="7100E14A"/>
    <w:rsid w:val="71493940"/>
    <w:rsid w:val="7165D3E4"/>
    <w:rsid w:val="717012A4"/>
    <w:rsid w:val="71ABEECD"/>
    <w:rsid w:val="71FD7968"/>
    <w:rsid w:val="72378154"/>
    <w:rsid w:val="72725CF0"/>
    <w:rsid w:val="7285E984"/>
    <w:rsid w:val="72B2BE21"/>
    <w:rsid w:val="72BFF100"/>
    <w:rsid w:val="72D33217"/>
    <w:rsid w:val="7307A6B5"/>
    <w:rsid w:val="732E6918"/>
    <w:rsid w:val="7333D885"/>
    <w:rsid w:val="73C82D74"/>
    <w:rsid w:val="7454759E"/>
    <w:rsid w:val="745FB846"/>
    <w:rsid w:val="74639392"/>
    <w:rsid w:val="7466CDED"/>
    <w:rsid w:val="746BDF1C"/>
    <w:rsid w:val="747424E3"/>
    <w:rsid w:val="7474666E"/>
    <w:rsid w:val="7484E2DC"/>
    <w:rsid w:val="7491BA96"/>
    <w:rsid w:val="74B8E9FC"/>
    <w:rsid w:val="74BC4300"/>
    <w:rsid w:val="74BDCC29"/>
    <w:rsid w:val="74DA4B99"/>
    <w:rsid w:val="74DDB31C"/>
    <w:rsid w:val="74F78250"/>
    <w:rsid w:val="75021D8E"/>
    <w:rsid w:val="752DB207"/>
    <w:rsid w:val="753F5C57"/>
    <w:rsid w:val="754B9FC1"/>
    <w:rsid w:val="75E16407"/>
    <w:rsid w:val="760563FD"/>
    <w:rsid w:val="76449875"/>
    <w:rsid w:val="7655AAE9"/>
    <w:rsid w:val="765A5A17"/>
    <w:rsid w:val="76EF3D9B"/>
    <w:rsid w:val="771D3AA3"/>
    <w:rsid w:val="7724FFF0"/>
    <w:rsid w:val="7746F7EB"/>
    <w:rsid w:val="77504861"/>
    <w:rsid w:val="775D9E0B"/>
    <w:rsid w:val="77ADD664"/>
    <w:rsid w:val="77D93D65"/>
    <w:rsid w:val="77FD02A7"/>
    <w:rsid w:val="781E8421"/>
    <w:rsid w:val="785246F2"/>
    <w:rsid w:val="788FFE28"/>
    <w:rsid w:val="78B8C015"/>
    <w:rsid w:val="78F0FF99"/>
    <w:rsid w:val="796FDC68"/>
    <w:rsid w:val="79899318"/>
    <w:rsid w:val="79BAAECF"/>
    <w:rsid w:val="79D71EB3"/>
    <w:rsid w:val="7A2D5C33"/>
    <w:rsid w:val="7A43F9A2"/>
    <w:rsid w:val="7A4ABF00"/>
    <w:rsid w:val="7A58FEDC"/>
    <w:rsid w:val="7A67586A"/>
    <w:rsid w:val="7A7986BA"/>
    <w:rsid w:val="7A82D506"/>
    <w:rsid w:val="7A878438"/>
    <w:rsid w:val="7AC49A59"/>
    <w:rsid w:val="7ADA7F97"/>
    <w:rsid w:val="7ADD7847"/>
    <w:rsid w:val="7B4D1AB9"/>
    <w:rsid w:val="7B788DC6"/>
    <w:rsid w:val="7B92AB6D"/>
    <w:rsid w:val="7BA6E3E7"/>
    <w:rsid w:val="7BAEBE75"/>
    <w:rsid w:val="7BD0EFE3"/>
    <w:rsid w:val="7BD4F704"/>
    <w:rsid w:val="7BE4A58B"/>
    <w:rsid w:val="7C38FCDE"/>
    <w:rsid w:val="7C510D2B"/>
    <w:rsid w:val="7C60F675"/>
    <w:rsid w:val="7C80F298"/>
    <w:rsid w:val="7CFB1FA6"/>
    <w:rsid w:val="7D157D1D"/>
    <w:rsid w:val="7D4EDA4B"/>
    <w:rsid w:val="7D8D9F84"/>
    <w:rsid w:val="7D9DFEFF"/>
    <w:rsid w:val="7DA816E3"/>
    <w:rsid w:val="7DDF9B9A"/>
    <w:rsid w:val="7DE968D9"/>
    <w:rsid w:val="7DEEC85D"/>
    <w:rsid w:val="7E1643F5"/>
    <w:rsid w:val="7E46D6B6"/>
    <w:rsid w:val="7E783B69"/>
    <w:rsid w:val="7E908FEC"/>
    <w:rsid w:val="7E97F6F0"/>
    <w:rsid w:val="7E9B1BEF"/>
    <w:rsid w:val="7EC20FAA"/>
    <w:rsid w:val="7EDDC61D"/>
    <w:rsid w:val="7EE61B48"/>
    <w:rsid w:val="7F10204A"/>
    <w:rsid w:val="7F25C76A"/>
    <w:rsid w:val="7F37E413"/>
    <w:rsid w:val="7F42D5D5"/>
    <w:rsid w:val="7F42EADB"/>
    <w:rsid w:val="7F4C9132"/>
    <w:rsid w:val="7F635DB3"/>
    <w:rsid w:val="7F75D03C"/>
    <w:rsid w:val="7F9AA5A0"/>
    <w:rsid w:val="7FE5C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DC1012"/>
  <w15:chartTrackingRefBased/>
  <w15:docId w15:val="{74DAC809-1334-49A5-9B22-A2893C61A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538"/>
  </w:style>
  <w:style w:type="paragraph" w:styleId="Heading1">
    <w:name w:val="heading 1"/>
    <w:basedOn w:val="Normal"/>
    <w:next w:val="Normal"/>
    <w:link w:val="Heading1Char"/>
    <w:uiPriority w:val="9"/>
    <w:qFormat/>
    <w:rsid w:val="008E4538"/>
    <w:pPr>
      <w:keepNext/>
      <w:keepLines/>
      <w:spacing w:before="400" w:after="40" w:line="240" w:lineRule="auto"/>
      <w:outlineLvl w:val="0"/>
    </w:pPr>
    <w:rPr>
      <w:rFonts w:asciiTheme="majorHAnsi" w:eastAsiaTheme="majorEastAsia" w:hAnsiTheme="majorHAnsi" w:cstheme="majorBidi"/>
      <w:color w:val="781049" w:themeColor="accent1" w:themeShade="80"/>
      <w:sz w:val="36"/>
      <w:szCs w:val="36"/>
    </w:rPr>
  </w:style>
  <w:style w:type="paragraph" w:styleId="Heading2">
    <w:name w:val="heading 2"/>
    <w:basedOn w:val="Normal"/>
    <w:next w:val="Normal"/>
    <w:link w:val="Heading2Char"/>
    <w:uiPriority w:val="9"/>
    <w:unhideWhenUsed/>
    <w:qFormat/>
    <w:rsid w:val="008E4538"/>
    <w:pPr>
      <w:keepNext/>
      <w:keepLines/>
      <w:spacing w:before="40" w:after="0" w:line="240" w:lineRule="auto"/>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semiHidden/>
    <w:unhideWhenUsed/>
    <w:qFormat/>
    <w:rsid w:val="008E4538"/>
    <w:pPr>
      <w:keepNext/>
      <w:keepLines/>
      <w:spacing w:before="40" w:after="0" w:line="240" w:lineRule="auto"/>
      <w:outlineLvl w:val="2"/>
    </w:pPr>
    <w:rPr>
      <w:rFonts w:asciiTheme="majorHAnsi" w:eastAsiaTheme="majorEastAsia" w:hAnsiTheme="majorHAnsi"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8E4538"/>
    <w:pPr>
      <w:keepNext/>
      <w:keepLines/>
      <w:spacing w:before="40" w:after="0"/>
      <w:outlineLvl w:val="3"/>
    </w:pPr>
    <w:rPr>
      <w:rFonts w:asciiTheme="majorHAnsi" w:eastAsiaTheme="majorEastAsia" w:hAnsiTheme="majorHAnsi" w:cstheme="majorBidi"/>
      <w:color w:val="B3186D" w:themeColor="accent1" w:themeShade="BF"/>
      <w:sz w:val="24"/>
      <w:szCs w:val="24"/>
    </w:rPr>
  </w:style>
  <w:style w:type="paragraph" w:styleId="Heading5">
    <w:name w:val="heading 5"/>
    <w:basedOn w:val="Normal"/>
    <w:next w:val="Normal"/>
    <w:link w:val="Heading5Char"/>
    <w:uiPriority w:val="9"/>
    <w:semiHidden/>
    <w:unhideWhenUsed/>
    <w:qFormat/>
    <w:rsid w:val="008E4538"/>
    <w:pPr>
      <w:keepNext/>
      <w:keepLines/>
      <w:spacing w:before="40" w:after="0"/>
      <w:outlineLvl w:val="4"/>
    </w:pPr>
    <w:rPr>
      <w:rFonts w:asciiTheme="majorHAnsi" w:eastAsiaTheme="majorEastAsia" w:hAnsiTheme="majorHAnsi" w:cstheme="majorBidi"/>
      <w:caps/>
      <w:color w:val="B3186D" w:themeColor="accent1" w:themeShade="BF"/>
    </w:rPr>
  </w:style>
  <w:style w:type="paragraph" w:styleId="Heading6">
    <w:name w:val="heading 6"/>
    <w:basedOn w:val="Normal"/>
    <w:next w:val="Normal"/>
    <w:link w:val="Heading6Char"/>
    <w:uiPriority w:val="9"/>
    <w:semiHidden/>
    <w:unhideWhenUsed/>
    <w:qFormat/>
    <w:rsid w:val="008E4538"/>
    <w:pPr>
      <w:keepNext/>
      <w:keepLines/>
      <w:spacing w:before="40" w:after="0"/>
      <w:outlineLvl w:val="5"/>
    </w:pPr>
    <w:rPr>
      <w:rFonts w:asciiTheme="majorHAnsi" w:eastAsiaTheme="majorEastAsia" w:hAnsiTheme="majorHAnsi" w:cstheme="majorBidi"/>
      <w:i/>
      <w:iCs/>
      <w:caps/>
      <w:color w:val="781049" w:themeColor="accent1" w:themeShade="80"/>
    </w:rPr>
  </w:style>
  <w:style w:type="paragraph" w:styleId="Heading7">
    <w:name w:val="heading 7"/>
    <w:basedOn w:val="Normal"/>
    <w:next w:val="Normal"/>
    <w:link w:val="Heading7Char"/>
    <w:uiPriority w:val="9"/>
    <w:semiHidden/>
    <w:unhideWhenUsed/>
    <w:qFormat/>
    <w:rsid w:val="008E4538"/>
    <w:pPr>
      <w:keepNext/>
      <w:keepLines/>
      <w:spacing w:before="40" w:after="0"/>
      <w:outlineLvl w:val="6"/>
    </w:pPr>
    <w:rPr>
      <w:rFonts w:asciiTheme="majorHAnsi" w:eastAsiaTheme="majorEastAsia" w:hAnsiTheme="majorHAnsi" w:cstheme="majorBidi"/>
      <w:b/>
      <w:bCs/>
      <w:color w:val="781049" w:themeColor="accent1" w:themeShade="80"/>
    </w:rPr>
  </w:style>
  <w:style w:type="paragraph" w:styleId="Heading8">
    <w:name w:val="heading 8"/>
    <w:basedOn w:val="Normal"/>
    <w:next w:val="Normal"/>
    <w:link w:val="Heading8Char"/>
    <w:uiPriority w:val="9"/>
    <w:semiHidden/>
    <w:unhideWhenUsed/>
    <w:qFormat/>
    <w:rsid w:val="008E4538"/>
    <w:pPr>
      <w:keepNext/>
      <w:keepLines/>
      <w:spacing w:before="40" w:after="0"/>
      <w:outlineLvl w:val="7"/>
    </w:pPr>
    <w:rPr>
      <w:rFonts w:asciiTheme="majorHAnsi" w:eastAsiaTheme="majorEastAsia" w:hAnsiTheme="majorHAnsi" w:cstheme="majorBidi"/>
      <w:b/>
      <w:bCs/>
      <w:i/>
      <w:iCs/>
      <w:color w:val="781049" w:themeColor="accent1" w:themeShade="80"/>
    </w:rPr>
  </w:style>
  <w:style w:type="paragraph" w:styleId="Heading9">
    <w:name w:val="heading 9"/>
    <w:basedOn w:val="Normal"/>
    <w:next w:val="Normal"/>
    <w:link w:val="Heading9Char"/>
    <w:uiPriority w:val="9"/>
    <w:semiHidden/>
    <w:unhideWhenUsed/>
    <w:qFormat/>
    <w:rsid w:val="008E4538"/>
    <w:pPr>
      <w:keepNext/>
      <w:keepLines/>
      <w:spacing w:before="40" w:after="0"/>
      <w:outlineLvl w:val="8"/>
    </w:pPr>
    <w:rPr>
      <w:rFonts w:asciiTheme="majorHAnsi" w:eastAsiaTheme="majorEastAsia" w:hAnsiTheme="majorHAnsi" w:cstheme="majorBidi"/>
      <w:i/>
      <w:iCs/>
      <w:color w:val="78104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38"/>
    <w:rPr>
      <w:rFonts w:asciiTheme="majorHAnsi" w:eastAsiaTheme="majorEastAsia" w:hAnsiTheme="majorHAnsi" w:cstheme="majorBidi"/>
      <w:color w:val="781049" w:themeColor="accent1" w:themeShade="80"/>
      <w:sz w:val="36"/>
      <w:szCs w:val="36"/>
    </w:rPr>
  </w:style>
  <w:style w:type="character" w:customStyle="1" w:styleId="Heading2Char">
    <w:name w:val="Heading 2 Char"/>
    <w:basedOn w:val="DefaultParagraphFont"/>
    <w:link w:val="Heading2"/>
    <w:uiPriority w:val="9"/>
    <w:rsid w:val="008E4538"/>
    <w:rPr>
      <w:rFonts w:asciiTheme="majorHAnsi" w:eastAsiaTheme="majorEastAsia" w:hAnsiTheme="majorHAnsi" w:cstheme="majorBidi"/>
      <w:color w:val="B3186D" w:themeColor="accent1" w:themeShade="BF"/>
      <w:sz w:val="32"/>
      <w:szCs w:val="32"/>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8E4538"/>
    <w:pPr>
      <w:spacing w:after="0" w:line="204" w:lineRule="auto"/>
      <w:contextualSpacing/>
    </w:pPr>
    <w:rPr>
      <w:rFonts w:asciiTheme="majorHAnsi" w:eastAsiaTheme="majorEastAsia" w:hAnsiTheme="majorHAnsi" w:cstheme="majorBidi"/>
      <w:caps/>
      <w:color w:val="454551" w:themeColor="text2"/>
      <w:spacing w:val="-15"/>
      <w:sz w:val="72"/>
      <w:szCs w:val="72"/>
    </w:rPr>
  </w:style>
  <w:style w:type="character" w:customStyle="1" w:styleId="TitleChar">
    <w:name w:val="Title Char"/>
    <w:basedOn w:val="DefaultParagraphFont"/>
    <w:link w:val="Title"/>
    <w:uiPriority w:val="10"/>
    <w:rsid w:val="008E4538"/>
    <w:rPr>
      <w:rFonts w:asciiTheme="majorHAnsi" w:eastAsiaTheme="majorEastAsia" w:hAnsiTheme="majorHAnsi" w:cstheme="majorBidi"/>
      <w:caps/>
      <w:color w:val="454551" w:themeColor="text2"/>
      <w:spacing w:val="-15"/>
      <w:sz w:val="72"/>
      <w:szCs w:val="72"/>
    </w:rPr>
  </w:style>
  <w:style w:type="paragraph" w:styleId="Subtitle">
    <w:name w:val="Subtitle"/>
    <w:basedOn w:val="Normal"/>
    <w:next w:val="Normal"/>
    <w:link w:val="SubtitleChar"/>
    <w:uiPriority w:val="11"/>
    <w:qFormat/>
    <w:rsid w:val="008E4538"/>
    <w:pPr>
      <w:numPr>
        <w:ilvl w:val="1"/>
      </w:numPr>
      <w:spacing w:after="240" w:line="240" w:lineRule="auto"/>
    </w:pPr>
    <w:rPr>
      <w:rFonts w:asciiTheme="majorHAnsi" w:eastAsiaTheme="majorEastAsia" w:hAnsiTheme="majorHAnsi" w:cstheme="majorBidi"/>
      <w:color w:val="E32D91" w:themeColor="accent1"/>
      <w:sz w:val="28"/>
      <w:szCs w:val="28"/>
    </w:rPr>
  </w:style>
  <w:style w:type="character" w:customStyle="1" w:styleId="SubtitleChar">
    <w:name w:val="Subtitle Char"/>
    <w:basedOn w:val="DefaultParagraphFont"/>
    <w:link w:val="Subtitle"/>
    <w:uiPriority w:val="11"/>
    <w:rsid w:val="008E4538"/>
    <w:rPr>
      <w:rFonts w:asciiTheme="majorHAnsi" w:eastAsiaTheme="majorEastAsia" w:hAnsiTheme="majorHAnsi" w:cstheme="majorBidi"/>
      <w:color w:val="E32D91" w:themeColor="accent1"/>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8E4538"/>
    <w:rPr>
      <w:rFonts w:asciiTheme="majorHAnsi" w:eastAsiaTheme="majorEastAsia" w:hAnsiTheme="majorHAnsi" w:cstheme="majorBidi"/>
      <w:color w:val="B3186D" w:themeColor="accent1" w:themeShade="BF"/>
      <w:sz w:val="28"/>
      <w:szCs w:val="28"/>
    </w:rPr>
  </w:style>
  <w:style w:type="character" w:customStyle="1" w:styleId="Heading8Char">
    <w:name w:val="Heading 8 Char"/>
    <w:basedOn w:val="DefaultParagraphFont"/>
    <w:link w:val="Heading8"/>
    <w:uiPriority w:val="9"/>
    <w:semiHidden/>
    <w:rsid w:val="008E4538"/>
    <w:rPr>
      <w:rFonts w:asciiTheme="majorHAnsi" w:eastAsiaTheme="majorEastAsia" w:hAnsiTheme="majorHAnsi" w:cstheme="majorBidi"/>
      <w:b/>
      <w:bCs/>
      <w:i/>
      <w:iCs/>
      <w:color w:val="781049" w:themeColor="accent1" w:themeShade="80"/>
    </w:rPr>
  </w:style>
  <w:style w:type="character" w:customStyle="1" w:styleId="Heading9Char">
    <w:name w:val="Heading 9 Char"/>
    <w:basedOn w:val="DefaultParagraphFont"/>
    <w:link w:val="Heading9"/>
    <w:uiPriority w:val="9"/>
    <w:semiHidden/>
    <w:rsid w:val="008E4538"/>
    <w:rPr>
      <w:rFonts w:asciiTheme="majorHAnsi" w:eastAsiaTheme="majorEastAsia" w:hAnsiTheme="majorHAnsi" w:cstheme="majorBidi"/>
      <w:i/>
      <w:iCs/>
      <w:color w:val="781049" w:themeColor="accent1" w:themeShade="80"/>
    </w:rPr>
  </w:style>
  <w:style w:type="character" w:styleId="IntenseEmphasis">
    <w:name w:val="Intense Emphasis"/>
    <w:basedOn w:val="DefaultParagraphFont"/>
    <w:uiPriority w:val="21"/>
    <w:qFormat/>
    <w:rsid w:val="008E4538"/>
    <w:rPr>
      <w:b/>
      <w:bCs/>
      <w:i/>
      <w:iCs/>
    </w:rPr>
  </w:style>
  <w:style w:type="paragraph" w:styleId="IntenseQuote">
    <w:name w:val="Intense Quote"/>
    <w:basedOn w:val="Normal"/>
    <w:next w:val="Normal"/>
    <w:link w:val="IntenseQuoteChar"/>
    <w:uiPriority w:val="30"/>
    <w:qFormat/>
    <w:rsid w:val="008E4538"/>
    <w:pPr>
      <w:spacing w:before="100" w:beforeAutospacing="1" w:after="240" w:line="240" w:lineRule="auto"/>
      <w:ind w:left="720"/>
      <w:jc w:val="center"/>
    </w:pPr>
    <w:rPr>
      <w:rFonts w:asciiTheme="majorHAnsi" w:eastAsiaTheme="majorEastAsia" w:hAnsiTheme="majorHAnsi" w:cstheme="majorBidi"/>
      <w:color w:val="454551" w:themeColor="text2"/>
      <w:spacing w:val="-6"/>
      <w:sz w:val="32"/>
      <w:szCs w:val="32"/>
    </w:rPr>
  </w:style>
  <w:style w:type="character" w:customStyle="1" w:styleId="IntenseQuoteChar">
    <w:name w:val="Intense Quote Char"/>
    <w:basedOn w:val="DefaultParagraphFont"/>
    <w:link w:val="IntenseQuote"/>
    <w:uiPriority w:val="30"/>
    <w:rsid w:val="008E4538"/>
    <w:rPr>
      <w:rFonts w:asciiTheme="majorHAnsi" w:eastAsiaTheme="majorEastAsia" w:hAnsiTheme="majorHAnsi" w:cstheme="majorBidi"/>
      <w:color w:val="454551" w:themeColor="text2"/>
      <w:spacing w:val="-6"/>
      <w:sz w:val="32"/>
      <w:szCs w:val="32"/>
    </w:rPr>
  </w:style>
  <w:style w:type="character" w:styleId="IntenseReference">
    <w:name w:val="Intense Reference"/>
    <w:basedOn w:val="DefaultParagraphFont"/>
    <w:uiPriority w:val="32"/>
    <w:qFormat/>
    <w:rsid w:val="008E4538"/>
    <w:rPr>
      <w:b/>
      <w:bCs/>
      <w:smallCaps/>
      <w:color w:val="454551" w:themeColor="text2"/>
      <w:u w:val="single"/>
    </w:rPr>
  </w:style>
  <w:style w:type="paragraph" w:styleId="Caption">
    <w:name w:val="caption"/>
    <w:basedOn w:val="Normal"/>
    <w:next w:val="Normal"/>
    <w:uiPriority w:val="35"/>
    <w:unhideWhenUsed/>
    <w:qFormat/>
    <w:rsid w:val="008E4538"/>
    <w:pPr>
      <w:spacing w:line="240" w:lineRule="auto"/>
    </w:pPr>
    <w:rPr>
      <w:b/>
      <w:bCs/>
      <w:smallCaps/>
      <w:color w:val="454551" w:themeColor="text2"/>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B3186D" w:themeColor="accent1" w:themeShade="BF"/>
        <w:left w:val="single" w:sz="2" w:space="10" w:color="B3186D" w:themeColor="accent1" w:themeShade="BF"/>
        <w:bottom w:val="single" w:sz="2" w:space="10" w:color="B3186D" w:themeColor="accent1" w:themeShade="BF"/>
        <w:right w:val="single" w:sz="2" w:space="10" w:color="B3186D" w:themeColor="accent1" w:themeShade="BF"/>
      </w:pBdr>
      <w:ind w:left="1152" w:right="1152"/>
    </w:pPr>
    <w:rPr>
      <w:i/>
      <w:iCs/>
      <w:color w:val="B3186D"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B3186D"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8567C"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8E4538"/>
    <w:rPr>
      <w:rFonts w:asciiTheme="majorHAnsi" w:eastAsiaTheme="majorEastAsia" w:hAnsiTheme="majorHAnsi" w:cstheme="majorBidi"/>
      <w:b/>
      <w:bCs/>
      <w:color w:val="781049" w:themeColor="accent1" w:themeShade="80"/>
    </w:rPr>
  </w:style>
  <w:style w:type="character" w:customStyle="1" w:styleId="Heading6Char">
    <w:name w:val="Heading 6 Char"/>
    <w:basedOn w:val="DefaultParagraphFont"/>
    <w:link w:val="Heading6"/>
    <w:uiPriority w:val="9"/>
    <w:semiHidden/>
    <w:rsid w:val="008E4538"/>
    <w:rPr>
      <w:rFonts w:asciiTheme="majorHAnsi" w:eastAsiaTheme="majorEastAsia" w:hAnsiTheme="majorHAnsi" w:cstheme="majorBidi"/>
      <w:i/>
      <w:iCs/>
      <w:caps/>
      <w:color w:val="781049" w:themeColor="accent1" w:themeShade="80"/>
    </w:rPr>
  </w:style>
  <w:style w:type="paragraph" w:styleId="TOCHeading">
    <w:name w:val="TOC Heading"/>
    <w:basedOn w:val="Heading1"/>
    <w:next w:val="Normal"/>
    <w:uiPriority w:val="39"/>
    <w:unhideWhenUsed/>
    <w:qFormat/>
    <w:rsid w:val="008E4538"/>
    <w:pPr>
      <w:outlineLvl w:val="9"/>
    </w:pPr>
  </w:style>
  <w:style w:type="paragraph" w:styleId="TableofFigures">
    <w:name w:val="table of figures"/>
    <w:basedOn w:val="Normal"/>
    <w:next w:val="Normal"/>
    <w:uiPriority w:val="99"/>
    <w:unhideWhenUsed/>
    <w:rsid w:val="00F454FA"/>
    <w:pPr>
      <w:spacing w:after="0"/>
      <w:ind w:left="440" w:hanging="440"/>
    </w:pPr>
    <w:rPr>
      <w:smallCaps/>
      <w:sz w:val="20"/>
      <w:szCs w:val="20"/>
    </w:rPr>
  </w:style>
  <w:style w:type="character" w:customStyle="1" w:styleId="Heading4Char">
    <w:name w:val="Heading 4 Char"/>
    <w:basedOn w:val="DefaultParagraphFont"/>
    <w:link w:val="Heading4"/>
    <w:uiPriority w:val="9"/>
    <w:semiHidden/>
    <w:rsid w:val="008E4538"/>
    <w:rPr>
      <w:rFonts w:asciiTheme="majorHAnsi" w:eastAsiaTheme="majorEastAsia" w:hAnsiTheme="majorHAnsi" w:cstheme="majorBidi"/>
      <w:color w:val="B3186D" w:themeColor="accent1" w:themeShade="BF"/>
      <w:sz w:val="24"/>
      <w:szCs w:val="24"/>
    </w:rPr>
  </w:style>
  <w:style w:type="character" w:customStyle="1" w:styleId="Heading5Char">
    <w:name w:val="Heading 5 Char"/>
    <w:basedOn w:val="DefaultParagraphFont"/>
    <w:link w:val="Heading5"/>
    <w:uiPriority w:val="9"/>
    <w:semiHidden/>
    <w:rsid w:val="008E4538"/>
    <w:rPr>
      <w:rFonts w:asciiTheme="majorHAnsi" w:eastAsiaTheme="majorEastAsia" w:hAnsiTheme="majorHAnsi" w:cstheme="majorBidi"/>
      <w:caps/>
      <w:color w:val="B3186D" w:themeColor="accent1" w:themeShade="BF"/>
    </w:rPr>
  </w:style>
  <w:style w:type="character" w:styleId="Strong">
    <w:name w:val="Strong"/>
    <w:basedOn w:val="DefaultParagraphFont"/>
    <w:uiPriority w:val="22"/>
    <w:qFormat/>
    <w:rsid w:val="008E4538"/>
    <w:rPr>
      <w:b/>
      <w:bCs/>
    </w:rPr>
  </w:style>
  <w:style w:type="character" w:styleId="Emphasis">
    <w:name w:val="Emphasis"/>
    <w:basedOn w:val="DefaultParagraphFont"/>
    <w:uiPriority w:val="20"/>
    <w:qFormat/>
    <w:rsid w:val="008E4538"/>
    <w:rPr>
      <w:i/>
      <w:iCs/>
    </w:rPr>
  </w:style>
  <w:style w:type="paragraph" w:styleId="NoSpacing">
    <w:name w:val="No Spacing"/>
    <w:uiPriority w:val="1"/>
    <w:qFormat/>
    <w:rsid w:val="008E4538"/>
    <w:pPr>
      <w:spacing w:after="0" w:line="240" w:lineRule="auto"/>
    </w:pPr>
  </w:style>
  <w:style w:type="paragraph" w:styleId="Quote">
    <w:name w:val="Quote"/>
    <w:basedOn w:val="Normal"/>
    <w:next w:val="Normal"/>
    <w:link w:val="QuoteChar"/>
    <w:uiPriority w:val="29"/>
    <w:qFormat/>
    <w:rsid w:val="008E4538"/>
    <w:pPr>
      <w:spacing w:before="120" w:after="120"/>
      <w:ind w:left="720"/>
    </w:pPr>
    <w:rPr>
      <w:color w:val="454551" w:themeColor="text2"/>
      <w:sz w:val="24"/>
      <w:szCs w:val="24"/>
    </w:rPr>
  </w:style>
  <w:style w:type="character" w:customStyle="1" w:styleId="QuoteChar">
    <w:name w:val="Quote Char"/>
    <w:basedOn w:val="DefaultParagraphFont"/>
    <w:link w:val="Quote"/>
    <w:uiPriority w:val="29"/>
    <w:rsid w:val="008E4538"/>
    <w:rPr>
      <w:color w:val="454551" w:themeColor="text2"/>
      <w:sz w:val="24"/>
      <w:szCs w:val="24"/>
    </w:rPr>
  </w:style>
  <w:style w:type="character" w:styleId="SubtleEmphasis">
    <w:name w:val="Subtle Emphasis"/>
    <w:basedOn w:val="DefaultParagraphFont"/>
    <w:uiPriority w:val="19"/>
    <w:qFormat/>
    <w:rsid w:val="008E4538"/>
    <w:rPr>
      <w:i/>
      <w:iCs/>
      <w:color w:val="595959" w:themeColor="text1" w:themeTint="A6"/>
    </w:rPr>
  </w:style>
  <w:style w:type="character" w:styleId="SubtleReference">
    <w:name w:val="Subtle Reference"/>
    <w:basedOn w:val="DefaultParagraphFont"/>
    <w:uiPriority w:val="31"/>
    <w:qFormat/>
    <w:rsid w:val="008E4538"/>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E4538"/>
    <w:rPr>
      <w:b/>
      <w:bCs/>
      <w:smallCaps/>
      <w:spacing w:val="10"/>
    </w:rPr>
  </w:style>
  <w:style w:type="paragraph" w:styleId="TOC1">
    <w:name w:val="toc 1"/>
    <w:basedOn w:val="Normal"/>
    <w:next w:val="Normal"/>
    <w:autoRedefine/>
    <w:uiPriority w:val="39"/>
    <w:unhideWhenUsed/>
    <w:rsid w:val="001C3B92"/>
    <w:pPr>
      <w:tabs>
        <w:tab w:val="right" w:leader="dot" w:pos="8630"/>
      </w:tabs>
      <w:spacing w:after="100"/>
    </w:pPr>
  </w:style>
  <w:style w:type="paragraph" w:styleId="NormalWeb">
    <w:name w:val="Normal (Web)"/>
    <w:basedOn w:val="Normal"/>
    <w:uiPriority w:val="99"/>
    <w:semiHidden/>
    <w:unhideWhenUsed/>
    <w:rsid w:val="0045160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2F26FA"/>
  </w:style>
  <w:style w:type="paragraph" w:styleId="TOC2">
    <w:name w:val="toc 2"/>
    <w:basedOn w:val="Normal"/>
    <w:next w:val="Normal"/>
    <w:autoRedefine/>
    <w:uiPriority w:val="39"/>
    <w:unhideWhenUsed/>
    <w:rsid w:val="006516D8"/>
    <w:pPr>
      <w:spacing w:after="100"/>
      <w:ind w:left="220"/>
    </w:pPr>
  </w:style>
  <w:style w:type="paragraph" w:styleId="ListParagraph">
    <w:name w:val="List Paragraph"/>
    <w:basedOn w:val="Normal"/>
    <w:uiPriority w:val="34"/>
    <w:qFormat/>
    <w:rsid w:val="00485E01"/>
    <w:pPr>
      <w:ind w:left="720"/>
      <w:contextualSpacing/>
    </w:pPr>
  </w:style>
  <w:style w:type="paragraph" w:styleId="Revision">
    <w:name w:val="Revision"/>
    <w:hidden/>
    <w:uiPriority w:val="99"/>
    <w:semiHidden/>
    <w:rsid w:val="0021222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28586">
      <w:bodyDiv w:val="1"/>
      <w:marLeft w:val="0"/>
      <w:marRight w:val="0"/>
      <w:marTop w:val="0"/>
      <w:marBottom w:val="0"/>
      <w:divBdr>
        <w:top w:val="none" w:sz="0" w:space="0" w:color="auto"/>
        <w:left w:val="none" w:sz="0" w:space="0" w:color="auto"/>
        <w:bottom w:val="none" w:sz="0" w:space="0" w:color="auto"/>
        <w:right w:val="none" w:sz="0" w:space="0" w:color="auto"/>
      </w:divBdr>
    </w:div>
    <w:div w:id="21517671">
      <w:bodyDiv w:val="1"/>
      <w:marLeft w:val="0"/>
      <w:marRight w:val="0"/>
      <w:marTop w:val="0"/>
      <w:marBottom w:val="0"/>
      <w:divBdr>
        <w:top w:val="none" w:sz="0" w:space="0" w:color="auto"/>
        <w:left w:val="none" w:sz="0" w:space="0" w:color="auto"/>
        <w:bottom w:val="none" w:sz="0" w:space="0" w:color="auto"/>
        <w:right w:val="none" w:sz="0" w:space="0" w:color="auto"/>
      </w:divBdr>
    </w:div>
    <w:div w:id="36862274">
      <w:bodyDiv w:val="1"/>
      <w:marLeft w:val="0"/>
      <w:marRight w:val="0"/>
      <w:marTop w:val="0"/>
      <w:marBottom w:val="0"/>
      <w:divBdr>
        <w:top w:val="none" w:sz="0" w:space="0" w:color="auto"/>
        <w:left w:val="none" w:sz="0" w:space="0" w:color="auto"/>
        <w:bottom w:val="none" w:sz="0" w:space="0" w:color="auto"/>
        <w:right w:val="none" w:sz="0" w:space="0" w:color="auto"/>
      </w:divBdr>
    </w:div>
    <w:div w:id="51316353">
      <w:bodyDiv w:val="1"/>
      <w:marLeft w:val="0"/>
      <w:marRight w:val="0"/>
      <w:marTop w:val="0"/>
      <w:marBottom w:val="0"/>
      <w:divBdr>
        <w:top w:val="none" w:sz="0" w:space="0" w:color="auto"/>
        <w:left w:val="none" w:sz="0" w:space="0" w:color="auto"/>
        <w:bottom w:val="none" w:sz="0" w:space="0" w:color="auto"/>
        <w:right w:val="none" w:sz="0" w:space="0" w:color="auto"/>
      </w:divBdr>
    </w:div>
    <w:div w:id="66610858">
      <w:bodyDiv w:val="1"/>
      <w:marLeft w:val="0"/>
      <w:marRight w:val="0"/>
      <w:marTop w:val="0"/>
      <w:marBottom w:val="0"/>
      <w:divBdr>
        <w:top w:val="none" w:sz="0" w:space="0" w:color="auto"/>
        <w:left w:val="none" w:sz="0" w:space="0" w:color="auto"/>
        <w:bottom w:val="none" w:sz="0" w:space="0" w:color="auto"/>
        <w:right w:val="none" w:sz="0" w:space="0" w:color="auto"/>
      </w:divBdr>
    </w:div>
    <w:div w:id="167210029">
      <w:bodyDiv w:val="1"/>
      <w:marLeft w:val="0"/>
      <w:marRight w:val="0"/>
      <w:marTop w:val="0"/>
      <w:marBottom w:val="0"/>
      <w:divBdr>
        <w:top w:val="none" w:sz="0" w:space="0" w:color="auto"/>
        <w:left w:val="none" w:sz="0" w:space="0" w:color="auto"/>
        <w:bottom w:val="none" w:sz="0" w:space="0" w:color="auto"/>
        <w:right w:val="none" w:sz="0" w:space="0" w:color="auto"/>
      </w:divBdr>
    </w:div>
    <w:div w:id="181213536">
      <w:bodyDiv w:val="1"/>
      <w:marLeft w:val="0"/>
      <w:marRight w:val="0"/>
      <w:marTop w:val="0"/>
      <w:marBottom w:val="0"/>
      <w:divBdr>
        <w:top w:val="none" w:sz="0" w:space="0" w:color="auto"/>
        <w:left w:val="none" w:sz="0" w:space="0" w:color="auto"/>
        <w:bottom w:val="none" w:sz="0" w:space="0" w:color="auto"/>
        <w:right w:val="none" w:sz="0" w:space="0" w:color="auto"/>
      </w:divBdr>
    </w:div>
    <w:div w:id="195393966">
      <w:bodyDiv w:val="1"/>
      <w:marLeft w:val="0"/>
      <w:marRight w:val="0"/>
      <w:marTop w:val="0"/>
      <w:marBottom w:val="0"/>
      <w:divBdr>
        <w:top w:val="none" w:sz="0" w:space="0" w:color="auto"/>
        <w:left w:val="none" w:sz="0" w:space="0" w:color="auto"/>
        <w:bottom w:val="none" w:sz="0" w:space="0" w:color="auto"/>
        <w:right w:val="none" w:sz="0" w:space="0" w:color="auto"/>
      </w:divBdr>
    </w:div>
    <w:div w:id="256908366">
      <w:bodyDiv w:val="1"/>
      <w:marLeft w:val="0"/>
      <w:marRight w:val="0"/>
      <w:marTop w:val="0"/>
      <w:marBottom w:val="0"/>
      <w:divBdr>
        <w:top w:val="none" w:sz="0" w:space="0" w:color="auto"/>
        <w:left w:val="none" w:sz="0" w:space="0" w:color="auto"/>
        <w:bottom w:val="none" w:sz="0" w:space="0" w:color="auto"/>
        <w:right w:val="none" w:sz="0" w:space="0" w:color="auto"/>
      </w:divBdr>
    </w:div>
    <w:div w:id="271325956">
      <w:bodyDiv w:val="1"/>
      <w:marLeft w:val="0"/>
      <w:marRight w:val="0"/>
      <w:marTop w:val="0"/>
      <w:marBottom w:val="0"/>
      <w:divBdr>
        <w:top w:val="none" w:sz="0" w:space="0" w:color="auto"/>
        <w:left w:val="none" w:sz="0" w:space="0" w:color="auto"/>
        <w:bottom w:val="none" w:sz="0" w:space="0" w:color="auto"/>
        <w:right w:val="none" w:sz="0" w:space="0" w:color="auto"/>
      </w:divBdr>
    </w:div>
    <w:div w:id="401566620">
      <w:bodyDiv w:val="1"/>
      <w:marLeft w:val="0"/>
      <w:marRight w:val="0"/>
      <w:marTop w:val="0"/>
      <w:marBottom w:val="0"/>
      <w:divBdr>
        <w:top w:val="none" w:sz="0" w:space="0" w:color="auto"/>
        <w:left w:val="none" w:sz="0" w:space="0" w:color="auto"/>
        <w:bottom w:val="none" w:sz="0" w:space="0" w:color="auto"/>
        <w:right w:val="none" w:sz="0" w:space="0" w:color="auto"/>
      </w:divBdr>
    </w:div>
    <w:div w:id="417215441">
      <w:bodyDiv w:val="1"/>
      <w:marLeft w:val="0"/>
      <w:marRight w:val="0"/>
      <w:marTop w:val="0"/>
      <w:marBottom w:val="0"/>
      <w:divBdr>
        <w:top w:val="none" w:sz="0" w:space="0" w:color="auto"/>
        <w:left w:val="none" w:sz="0" w:space="0" w:color="auto"/>
        <w:bottom w:val="none" w:sz="0" w:space="0" w:color="auto"/>
        <w:right w:val="none" w:sz="0" w:space="0" w:color="auto"/>
      </w:divBdr>
    </w:div>
    <w:div w:id="475873157">
      <w:bodyDiv w:val="1"/>
      <w:marLeft w:val="0"/>
      <w:marRight w:val="0"/>
      <w:marTop w:val="0"/>
      <w:marBottom w:val="0"/>
      <w:divBdr>
        <w:top w:val="none" w:sz="0" w:space="0" w:color="auto"/>
        <w:left w:val="none" w:sz="0" w:space="0" w:color="auto"/>
        <w:bottom w:val="none" w:sz="0" w:space="0" w:color="auto"/>
        <w:right w:val="none" w:sz="0" w:space="0" w:color="auto"/>
      </w:divBdr>
      <w:divsChild>
        <w:div w:id="1355418572">
          <w:marLeft w:val="0"/>
          <w:marRight w:val="0"/>
          <w:marTop w:val="0"/>
          <w:marBottom w:val="0"/>
          <w:divBdr>
            <w:top w:val="none" w:sz="0" w:space="0" w:color="auto"/>
            <w:left w:val="none" w:sz="0" w:space="0" w:color="auto"/>
            <w:bottom w:val="none" w:sz="0" w:space="0" w:color="auto"/>
            <w:right w:val="none" w:sz="0" w:space="0" w:color="auto"/>
          </w:divBdr>
        </w:div>
      </w:divsChild>
    </w:div>
    <w:div w:id="524095974">
      <w:bodyDiv w:val="1"/>
      <w:marLeft w:val="0"/>
      <w:marRight w:val="0"/>
      <w:marTop w:val="0"/>
      <w:marBottom w:val="0"/>
      <w:divBdr>
        <w:top w:val="none" w:sz="0" w:space="0" w:color="auto"/>
        <w:left w:val="none" w:sz="0" w:space="0" w:color="auto"/>
        <w:bottom w:val="none" w:sz="0" w:space="0" w:color="auto"/>
        <w:right w:val="none" w:sz="0" w:space="0" w:color="auto"/>
      </w:divBdr>
    </w:div>
    <w:div w:id="646938279">
      <w:bodyDiv w:val="1"/>
      <w:marLeft w:val="0"/>
      <w:marRight w:val="0"/>
      <w:marTop w:val="0"/>
      <w:marBottom w:val="0"/>
      <w:divBdr>
        <w:top w:val="none" w:sz="0" w:space="0" w:color="auto"/>
        <w:left w:val="none" w:sz="0" w:space="0" w:color="auto"/>
        <w:bottom w:val="none" w:sz="0" w:space="0" w:color="auto"/>
        <w:right w:val="none" w:sz="0" w:space="0" w:color="auto"/>
      </w:divBdr>
    </w:div>
    <w:div w:id="719978665">
      <w:bodyDiv w:val="1"/>
      <w:marLeft w:val="0"/>
      <w:marRight w:val="0"/>
      <w:marTop w:val="0"/>
      <w:marBottom w:val="0"/>
      <w:divBdr>
        <w:top w:val="none" w:sz="0" w:space="0" w:color="auto"/>
        <w:left w:val="none" w:sz="0" w:space="0" w:color="auto"/>
        <w:bottom w:val="none" w:sz="0" w:space="0" w:color="auto"/>
        <w:right w:val="none" w:sz="0" w:space="0" w:color="auto"/>
      </w:divBdr>
    </w:div>
    <w:div w:id="904493425">
      <w:bodyDiv w:val="1"/>
      <w:marLeft w:val="0"/>
      <w:marRight w:val="0"/>
      <w:marTop w:val="0"/>
      <w:marBottom w:val="0"/>
      <w:divBdr>
        <w:top w:val="none" w:sz="0" w:space="0" w:color="auto"/>
        <w:left w:val="none" w:sz="0" w:space="0" w:color="auto"/>
        <w:bottom w:val="none" w:sz="0" w:space="0" w:color="auto"/>
        <w:right w:val="none" w:sz="0" w:space="0" w:color="auto"/>
      </w:divBdr>
    </w:div>
    <w:div w:id="978729880">
      <w:bodyDiv w:val="1"/>
      <w:marLeft w:val="0"/>
      <w:marRight w:val="0"/>
      <w:marTop w:val="0"/>
      <w:marBottom w:val="0"/>
      <w:divBdr>
        <w:top w:val="none" w:sz="0" w:space="0" w:color="auto"/>
        <w:left w:val="none" w:sz="0" w:space="0" w:color="auto"/>
        <w:bottom w:val="none" w:sz="0" w:space="0" w:color="auto"/>
        <w:right w:val="none" w:sz="0" w:space="0" w:color="auto"/>
      </w:divBdr>
    </w:div>
    <w:div w:id="987130266">
      <w:bodyDiv w:val="1"/>
      <w:marLeft w:val="0"/>
      <w:marRight w:val="0"/>
      <w:marTop w:val="0"/>
      <w:marBottom w:val="0"/>
      <w:divBdr>
        <w:top w:val="none" w:sz="0" w:space="0" w:color="auto"/>
        <w:left w:val="none" w:sz="0" w:space="0" w:color="auto"/>
        <w:bottom w:val="none" w:sz="0" w:space="0" w:color="auto"/>
        <w:right w:val="none" w:sz="0" w:space="0" w:color="auto"/>
      </w:divBdr>
    </w:div>
    <w:div w:id="990718542">
      <w:bodyDiv w:val="1"/>
      <w:marLeft w:val="0"/>
      <w:marRight w:val="0"/>
      <w:marTop w:val="0"/>
      <w:marBottom w:val="0"/>
      <w:divBdr>
        <w:top w:val="none" w:sz="0" w:space="0" w:color="auto"/>
        <w:left w:val="none" w:sz="0" w:space="0" w:color="auto"/>
        <w:bottom w:val="none" w:sz="0" w:space="0" w:color="auto"/>
        <w:right w:val="none" w:sz="0" w:space="0" w:color="auto"/>
      </w:divBdr>
    </w:div>
    <w:div w:id="1010987428">
      <w:bodyDiv w:val="1"/>
      <w:marLeft w:val="0"/>
      <w:marRight w:val="0"/>
      <w:marTop w:val="0"/>
      <w:marBottom w:val="0"/>
      <w:divBdr>
        <w:top w:val="none" w:sz="0" w:space="0" w:color="auto"/>
        <w:left w:val="none" w:sz="0" w:space="0" w:color="auto"/>
        <w:bottom w:val="none" w:sz="0" w:space="0" w:color="auto"/>
        <w:right w:val="none" w:sz="0" w:space="0" w:color="auto"/>
      </w:divBdr>
    </w:div>
    <w:div w:id="1059324526">
      <w:bodyDiv w:val="1"/>
      <w:marLeft w:val="0"/>
      <w:marRight w:val="0"/>
      <w:marTop w:val="0"/>
      <w:marBottom w:val="0"/>
      <w:divBdr>
        <w:top w:val="none" w:sz="0" w:space="0" w:color="auto"/>
        <w:left w:val="none" w:sz="0" w:space="0" w:color="auto"/>
        <w:bottom w:val="none" w:sz="0" w:space="0" w:color="auto"/>
        <w:right w:val="none" w:sz="0" w:space="0" w:color="auto"/>
      </w:divBdr>
    </w:div>
    <w:div w:id="1119375789">
      <w:bodyDiv w:val="1"/>
      <w:marLeft w:val="0"/>
      <w:marRight w:val="0"/>
      <w:marTop w:val="0"/>
      <w:marBottom w:val="0"/>
      <w:divBdr>
        <w:top w:val="none" w:sz="0" w:space="0" w:color="auto"/>
        <w:left w:val="none" w:sz="0" w:space="0" w:color="auto"/>
        <w:bottom w:val="none" w:sz="0" w:space="0" w:color="auto"/>
        <w:right w:val="none" w:sz="0" w:space="0" w:color="auto"/>
      </w:divBdr>
    </w:div>
    <w:div w:id="1179082937">
      <w:bodyDiv w:val="1"/>
      <w:marLeft w:val="0"/>
      <w:marRight w:val="0"/>
      <w:marTop w:val="0"/>
      <w:marBottom w:val="0"/>
      <w:divBdr>
        <w:top w:val="none" w:sz="0" w:space="0" w:color="auto"/>
        <w:left w:val="none" w:sz="0" w:space="0" w:color="auto"/>
        <w:bottom w:val="none" w:sz="0" w:space="0" w:color="auto"/>
        <w:right w:val="none" w:sz="0" w:space="0" w:color="auto"/>
      </w:divBdr>
    </w:div>
    <w:div w:id="1230454855">
      <w:bodyDiv w:val="1"/>
      <w:marLeft w:val="0"/>
      <w:marRight w:val="0"/>
      <w:marTop w:val="0"/>
      <w:marBottom w:val="0"/>
      <w:divBdr>
        <w:top w:val="none" w:sz="0" w:space="0" w:color="auto"/>
        <w:left w:val="none" w:sz="0" w:space="0" w:color="auto"/>
        <w:bottom w:val="none" w:sz="0" w:space="0" w:color="auto"/>
        <w:right w:val="none" w:sz="0" w:space="0" w:color="auto"/>
      </w:divBdr>
    </w:div>
    <w:div w:id="1243220800">
      <w:bodyDiv w:val="1"/>
      <w:marLeft w:val="0"/>
      <w:marRight w:val="0"/>
      <w:marTop w:val="0"/>
      <w:marBottom w:val="0"/>
      <w:divBdr>
        <w:top w:val="none" w:sz="0" w:space="0" w:color="auto"/>
        <w:left w:val="none" w:sz="0" w:space="0" w:color="auto"/>
        <w:bottom w:val="none" w:sz="0" w:space="0" w:color="auto"/>
        <w:right w:val="none" w:sz="0" w:space="0" w:color="auto"/>
      </w:divBdr>
    </w:div>
    <w:div w:id="1261180534">
      <w:bodyDiv w:val="1"/>
      <w:marLeft w:val="0"/>
      <w:marRight w:val="0"/>
      <w:marTop w:val="0"/>
      <w:marBottom w:val="0"/>
      <w:divBdr>
        <w:top w:val="none" w:sz="0" w:space="0" w:color="auto"/>
        <w:left w:val="none" w:sz="0" w:space="0" w:color="auto"/>
        <w:bottom w:val="none" w:sz="0" w:space="0" w:color="auto"/>
        <w:right w:val="none" w:sz="0" w:space="0" w:color="auto"/>
      </w:divBdr>
    </w:div>
    <w:div w:id="1332951488">
      <w:bodyDiv w:val="1"/>
      <w:marLeft w:val="0"/>
      <w:marRight w:val="0"/>
      <w:marTop w:val="0"/>
      <w:marBottom w:val="0"/>
      <w:divBdr>
        <w:top w:val="none" w:sz="0" w:space="0" w:color="auto"/>
        <w:left w:val="none" w:sz="0" w:space="0" w:color="auto"/>
        <w:bottom w:val="none" w:sz="0" w:space="0" w:color="auto"/>
        <w:right w:val="none" w:sz="0" w:space="0" w:color="auto"/>
      </w:divBdr>
    </w:div>
    <w:div w:id="1371884207">
      <w:bodyDiv w:val="1"/>
      <w:marLeft w:val="0"/>
      <w:marRight w:val="0"/>
      <w:marTop w:val="0"/>
      <w:marBottom w:val="0"/>
      <w:divBdr>
        <w:top w:val="none" w:sz="0" w:space="0" w:color="auto"/>
        <w:left w:val="none" w:sz="0" w:space="0" w:color="auto"/>
        <w:bottom w:val="none" w:sz="0" w:space="0" w:color="auto"/>
        <w:right w:val="none" w:sz="0" w:space="0" w:color="auto"/>
      </w:divBdr>
    </w:div>
    <w:div w:id="1481771539">
      <w:bodyDiv w:val="1"/>
      <w:marLeft w:val="0"/>
      <w:marRight w:val="0"/>
      <w:marTop w:val="0"/>
      <w:marBottom w:val="0"/>
      <w:divBdr>
        <w:top w:val="none" w:sz="0" w:space="0" w:color="auto"/>
        <w:left w:val="none" w:sz="0" w:space="0" w:color="auto"/>
        <w:bottom w:val="none" w:sz="0" w:space="0" w:color="auto"/>
        <w:right w:val="none" w:sz="0" w:space="0" w:color="auto"/>
      </w:divBdr>
    </w:div>
    <w:div w:id="1598951291">
      <w:bodyDiv w:val="1"/>
      <w:marLeft w:val="0"/>
      <w:marRight w:val="0"/>
      <w:marTop w:val="0"/>
      <w:marBottom w:val="0"/>
      <w:divBdr>
        <w:top w:val="none" w:sz="0" w:space="0" w:color="auto"/>
        <w:left w:val="none" w:sz="0" w:space="0" w:color="auto"/>
        <w:bottom w:val="none" w:sz="0" w:space="0" w:color="auto"/>
        <w:right w:val="none" w:sz="0" w:space="0" w:color="auto"/>
      </w:divBdr>
    </w:div>
    <w:div w:id="1608196094">
      <w:bodyDiv w:val="1"/>
      <w:marLeft w:val="0"/>
      <w:marRight w:val="0"/>
      <w:marTop w:val="0"/>
      <w:marBottom w:val="0"/>
      <w:divBdr>
        <w:top w:val="none" w:sz="0" w:space="0" w:color="auto"/>
        <w:left w:val="none" w:sz="0" w:space="0" w:color="auto"/>
        <w:bottom w:val="none" w:sz="0" w:space="0" w:color="auto"/>
        <w:right w:val="none" w:sz="0" w:space="0" w:color="auto"/>
      </w:divBdr>
    </w:div>
    <w:div w:id="1632594952">
      <w:bodyDiv w:val="1"/>
      <w:marLeft w:val="0"/>
      <w:marRight w:val="0"/>
      <w:marTop w:val="0"/>
      <w:marBottom w:val="0"/>
      <w:divBdr>
        <w:top w:val="none" w:sz="0" w:space="0" w:color="auto"/>
        <w:left w:val="none" w:sz="0" w:space="0" w:color="auto"/>
        <w:bottom w:val="none" w:sz="0" w:space="0" w:color="auto"/>
        <w:right w:val="none" w:sz="0" w:space="0" w:color="auto"/>
      </w:divBdr>
    </w:div>
    <w:div w:id="1634094390">
      <w:bodyDiv w:val="1"/>
      <w:marLeft w:val="0"/>
      <w:marRight w:val="0"/>
      <w:marTop w:val="0"/>
      <w:marBottom w:val="0"/>
      <w:divBdr>
        <w:top w:val="none" w:sz="0" w:space="0" w:color="auto"/>
        <w:left w:val="none" w:sz="0" w:space="0" w:color="auto"/>
        <w:bottom w:val="none" w:sz="0" w:space="0" w:color="auto"/>
        <w:right w:val="none" w:sz="0" w:space="0" w:color="auto"/>
      </w:divBdr>
    </w:div>
    <w:div w:id="1677734618">
      <w:bodyDiv w:val="1"/>
      <w:marLeft w:val="0"/>
      <w:marRight w:val="0"/>
      <w:marTop w:val="0"/>
      <w:marBottom w:val="0"/>
      <w:divBdr>
        <w:top w:val="none" w:sz="0" w:space="0" w:color="auto"/>
        <w:left w:val="none" w:sz="0" w:space="0" w:color="auto"/>
        <w:bottom w:val="none" w:sz="0" w:space="0" w:color="auto"/>
        <w:right w:val="none" w:sz="0" w:space="0" w:color="auto"/>
      </w:divBdr>
      <w:divsChild>
        <w:div w:id="169223924">
          <w:marLeft w:val="0"/>
          <w:marRight w:val="0"/>
          <w:marTop w:val="0"/>
          <w:marBottom w:val="0"/>
          <w:divBdr>
            <w:top w:val="none" w:sz="0" w:space="0" w:color="auto"/>
            <w:left w:val="none" w:sz="0" w:space="0" w:color="auto"/>
            <w:bottom w:val="none" w:sz="0" w:space="0" w:color="auto"/>
            <w:right w:val="none" w:sz="0" w:space="0" w:color="auto"/>
          </w:divBdr>
        </w:div>
      </w:divsChild>
    </w:div>
    <w:div w:id="1711958823">
      <w:bodyDiv w:val="1"/>
      <w:marLeft w:val="0"/>
      <w:marRight w:val="0"/>
      <w:marTop w:val="0"/>
      <w:marBottom w:val="0"/>
      <w:divBdr>
        <w:top w:val="none" w:sz="0" w:space="0" w:color="auto"/>
        <w:left w:val="none" w:sz="0" w:space="0" w:color="auto"/>
        <w:bottom w:val="none" w:sz="0" w:space="0" w:color="auto"/>
        <w:right w:val="none" w:sz="0" w:space="0" w:color="auto"/>
      </w:divBdr>
    </w:div>
    <w:div w:id="1735541820">
      <w:bodyDiv w:val="1"/>
      <w:marLeft w:val="0"/>
      <w:marRight w:val="0"/>
      <w:marTop w:val="0"/>
      <w:marBottom w:val="0"/>
      <w:divBdr>
        <w:top w:val="none" w:sz="0" w:space="0" w:color="auto"/>
        <w:left w:val="none" w:sz="0" w:space="0" w:color="auto"/>
        <w:bottom w:val="none" w:sz="0" w:space="0" w:color="auto"/>
        <w:right w:val="none" w:sz="0" w:space="0" w:color="auto"/>
      </w:divBdr>
    </w:div>
    <w:div w:id="1800494966">
      <w:bodyDiv w:val="1"/>
      <w:marLeft w:val="0"/>
      <w:marRight w:val="0"/>
      <w:marTop w:val="0"/>
      <w:marBottom w:val="0"/>
      <w:divBdr>
        <w:top w:val="none" w:sz="0" w:space="0" w:color="auto"/>
        <w:left w:val="none" w:sz="0" w:space="0" w:color="auto"/>
        <w:bottom w:val="none" w:sz="0" w:space="0" w:color="auto"/>
        <w:right w:val="none" w:sz="0" w:space="0" w:color="auto"/>
      </w:divBdr>
    </w:div>
    <w:div w:id="1914923221">
      <w:bodyDiv w:val="1"/>
      <w:marLeft w:val="0"/>
      <w:marRight w:val="0"/>
      <w:marTop w:val="0"/>
      <w:marBottom w:val="0"/>
      <w:divBdr>
        <w:top w:val="none" w:sz="0" w:space="0" w:color="auto"/>
        <w:left w:val="none" w:sz="0" w:space="0" w:color="auto"/>
        <w:bottom w:val="none" w:sz="0" w:space="0" w:color="auto"/>
        <w:right w:val="none" w:sz="0" w:space="0" w:color="auto"/>
      </w:divBdr>
    </w:div>
    <w:div w:id="1917275486">
      <w:bodyDiv w:val="1"/>
      <w:marLeft w:val="0"/>
      <w:marRight w:val="0"/>
      <w:marTop w:val="0"/>
      <w:marBottom w:val="0"/>
      <w:divBdr>
        <w:top w:val="none" w:sz="0" w:space="0" w:color="auto"/>
        <w:left w:val="none" w:sz="0" w:space="0" w:color="auto"/>
        <w:bottom w:val="none" w:sz="0" w:space="0" w:color="auto"/>
        <w:right w:val="none" w:sz="0" w:space="0" w:color="auto"/>
      </w:divBdr>
    </w:div>
    <w:div w:id="1931574059">
      <w:bodyDiv w:val="1"/>
      <w:marLeft w:val="0"/>
      <w:marRight w:val="0"/>
      <w:marTop w:val="0"/>
      <w:marBottom w:val="0"/>
      <w:divBdr>
        <w:top w:val="none" w:sz="0" w:space="0" w:color="auto"/>
        <w:left w:val="none" w:sz="0" w:space="0" w:color="auto"/>
        <w:bottom w:val="none" w:sz="0" w:space="0" w:color="auto"/>
        <w:right w:val="none" w:sz="0" w:space="0" w:color="auto"/>
      </w:divBdr>
    </w:div>
    <w:div w:id="203032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uowtsd-my.sharepoint.com/personal/1403139_student_uwtsd_ac_uk/Documents/BIM%20Report.docx" TargetMode="External"/><Relationship Id="rId17" Type="http://schemas.openxmlformats.org/officeDocument/2006/relationships/diagramColors" Target="diagrams/colors1.xm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403139_student_uwtsd_ac_uk/Documents/BIM%20Report.docx"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7.png"/><Relationship Id="rId28" Type="http://schemas.openxmlformats.org/officeDocument/2006/relationships/image" Target="media/image12.jpg"/><Relationship Id="rId10" Type="http://schemas.openxmlformats.org/officeDocument/2006/relationships/hyperlink" Target="https://uowtsd-my.sharepoint.com/personal/1403139_student_uwtsd_ac_uk/Documents/BIM%20Report.docx" TargetMode="Externa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uowtsd-my.sharepoint.com/personal/1403139_student_uwtsd_ac_uk/Documents/BIM%20Report.docx" TargetMode="External"/><Relationship Id="rId14" Type="http://schemas.openxmlformats.org/officeDocument/2006/relationships/diagramData" Target="diagrams/data1.xm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ki4\AppData\Local\Microsoft\Office\16.0\DTS\en-US%7b14A5241C-DD25-47FF-8C98-FDA8F85BC9B9%7d\%7b85F94689-6A68-4643-8B69-13F1472CE507%7dtf02835058_win32.dotx" TargetMode="Externa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2CFF44-BC4A-4ED9-9995-56D33F589359}" type="doc">
      <dgm:prSet loTypeId="urn:microsoft.com/office/officeart/2005/8/layout/radial6" loCatId="cycle" qsTypeId="urn:microsoft.com/office/officeart/2005/8/quickstyle/simple5" qsCatId="simple" csTypeId="urn:microsoft.com/office/officeart/2005/8/colors/accent6_4" csCatId="accent6" phldr="1"/>
      <dgm:spPr/>
      <dgm:t>
        <a:bodyPr/>
        <a:lstStyle/>
        <a:p>
          <a:endParaRPr lang="en-GB"/>
        </a:p>
      </dgm:t>
    </dgm:pt>
    <dgm:pt modelId="{80F8A45E-42B3-4EB8-9164-7FBC14846958}">
      <dgm:prSet phldrT="[Text]"/>
      <dgm:spPr/>
      <dgm:t>
        <a:bodyPr/>
        <a:lstStyle/>
        <a:p>
          <a:r>
            <a:rPr lang="en-GB"/>
            <a:t>Collaborative Model</a:t>
          </a:r>
        </a:p>
      </dgm:t>
    </dgm:pt>
    <dgm:pt modelId="{81304AA7-ECBE-4259-9F44-9E9F3D776CA0}" type="parTrans" cxnId="{367F5EF6-246C-4A6E-B86C-6F09290FC926}">
      <dgm:prSet/>
      <dgm:spPr/>
      <dgm:t>
        <a:bodyPr/>
        <a:lstStyle/>
        <a:p>
          <a:endParaRPr lang="en-GB"/>
        </a:p>
      </dgm:t>
    </dgm:pt>
    <dgm:pt modelId="{B4281C2B-EE73-47BD-AC79-7E6A2EDC0D46}" type="sibTrans" cxnId="{367F5EF6-246C-4A6E-B86C-6F09290FC926}">
      <dgm:prSet/>
      <dgm:spPr/>
      <dgm:t>
        <a:bodyPr/>
        <a:lstStyle/>
        <a:p>
          <a:endParaRPr lang="en-GB"/>
        </a:p>
      </dgm:t>
    </dgm:pt>
    <dgm:pt modelId="{BD22F116-DFB8-4DFC-8846-46552862A60D}">
      <dgm:prSet phldrT="[Text]"/>
      <dgm:spPr/>
      <dgm:t>
        <a:bodyPr/>
        <a:lstStyle/>
        <a:p>
          <a:r>
            <a:rPr lang="en-GB"/>
            <a:t>Trace: Furniture &amp; Fixings IFC</a:t>
          </a:r>
        </a:p>
      </dgm:t>
    </dgm:pt>
    <dgm:pt modelId="{430C4EB3-E1C1-4ED8-A9EA-C279A162E481}" type="parTrans" cxnId="{DBBBA46A-7A5F-4544-AB71-B72EE52DAF83}">
      <dgm:prSet/>
      <dgm:spPr/>
      <dgm:t>
        <a:bodyPr/>
        <a:lstStyle/>
        <a:p>
          <a:endParaRPr lang="en-GB"/>
        </a:p>
      </dgm:t>
    </dgm:pt>
    <dgm:pt modelId="{35F4243C-071E-4399-AF5A-4782F993DCAB}" type="sibTrans" cxnId="{DBBBA46A-7A5F-4544-AB71-B72EE52DAF83}">
      <dgm:prSet/>
      <dgm:spPr/>
      <dgm:t>
        <a:bodyPr/>
        <a:lstStyle/>
        <a:p>
          <a:endParaRPr lang="en-GB"/>
        </a:p>
      </dgm:t>
    </dgm:pt>
    <dgm:pt modelId="{C28B4D5F-5F57-482D-A7F4-261B638E94CE}">
      <dgm:prSet phldrT="[Text]"/>
      <dgm:spPr/>
      <dgm:t>
        <a:bodyPr/>
        <a:lstStyle/>
        <a:p>
          <a:r>
            <a:rPr lang="en-GB"/>
            <a:t>Bethan: Architectural IFC</a:t>
          </a:r>
        </a:p>
      </dgm:t>
    </dgm:pt>
    <dgm:pt modelId="{354FCA48-782E-45EF-BD19-B0EAEF64AB3E}" type="parTrans" cxnId="{A5414200-113D-42EF-B1EC-0EAE8F382246}">
      <dgm:prSet/>
      <dgm:spPr/>
      <dgm:t>
        <a:bodyPr/>
        <a:lstStyle/>
        <a:p>
          <a:endParaRPr lang="en-GB"/>
        </a:p>
      </dgm:t>
    </dgm:pt>
    <dgm:pt modelId="{B189BB8F-AB9D-43AC-AF1C-3DE7DDBE4653}" type="sibTrans" cxnId="{A5414200-113D-42EF-B1EC-0EAE8F382246}">
      <dgm:prSet/>
      <dgm:spPr/>
      <dgm:t>
        <a:bodyPr/>
        <a:lstStyle/>
        <a:p>
          <a:endParaRPr lang="en-GB"/>
        </a:p>
      </dgm:t>
    </dgm:pt>
    <dgm:pt modelId="{CE6DA902-2D46-4EB9-B573-D79EDCAEAFC8}">
      <dgm:prSet phldrT="[Text]"/>
      <dgm:spPr/>
      <dgm:t>
        <a:bodyPr/>
        <a:lstStyle/>
        <a:p>
          <a:r>
            <a:rPr lang="en-GB"/>
            <a:t>Sean: Structural IFC</a:t>
          </a:r>
        </a:p>
      </dgm:t>
    </dgm:pt>
    <dgm:pt modelId="{C6EB8B45-068A-42F9-B2F7-73D47090DCB0}" type="parTrans" cxnId="{647B4B20-5EEA-4635-BC0C-A18A5AEDF705}">
      <dgm:prSet/>
      <dgm:spPr/>
      <dgm:t>
        <a:bodyPr/>
        <a:lstStyle/>
        <a:p>
          <a:endParaRPr lang="en-GB"/>
        </a:p>
      </dgm:t>
    </dgm:pt>
    <dgm:pt modelId="{30B878B7-0A02-4676-BBB1-709C8110E9B3}" type="sibTrans" cxnId="{647B4B20-5EEA-4635-BC0C-A18A5AEDF705}">
      <dgm:prSet/>
      <dgm:spPr/>
      <dgm:t>
        <a:bodyPr/>
        <a:lstStyle/>
        <a:p>
          <a:endParaRPr lang="en-GB"/>
        </a:p>
      </dgm:t>
    </dgm:pt>
    <dgm:pt modelId="{FA0C27AC-82C1-48B8-A8D0-16762B6CA621}">
      <dgm:prSet phldrT="[Text]"/>
      <dgm:spPr/>
      <dgm:t>
        <a:bodyPr/>
        <a:lstStyle/>
        <a:p>
          <a:r>
            <a:rPr lang="en-GB"/>
            <a:t>Gavin: Native Files</a:t>
          </a:r>
        </a:p>
      </dgm:t>
    </dgm:pt>
    <dgm:pt modelId="{08767516-4494-44B1-AF03-EDD989F96333}" type="parTrans" cxnId="{09C34D08-1113-42D7-AA4B-5874FA37BAD7}">
      <dgm:prSet/>
      <dgm:spPr/>
      <dgm:t>
        <a:bodyPr/>
        <a:lstStyle/>
        <a:p>
          <a:endParaRPr lang="en-GB"/>
        </a:p>
      </dgm:t>
    </dgm:pt>
    <dgm:pt modelId="{98E2D78E-4018-41F4-8B32-BC352582FA57}" type="sibTrans" cxnId="{09C34D08-1113-42D7-AA4B-5874FA37BAD7}">
      <dgm:prSet/>
      <dgm:spPr/>
      <dgm:t>
        <a:bodyPr/>
        <a:lstStyle/>
        <a:p>
          <a:endParaRPr lang="en-GB"/>
        </a:p>
      </dgm:t>
    </dgm:pt>
    <dgm:pt modelId="{049266F5-E684-4E1F-9344-AA39C008B278}">
      <dgm:prSet/>
      <dgm:spPr/>
      <dgm:t>
        <a:bodyPr/>
        <a:lstStyle/>
        <a:p>
          <a:r>
            <a:rPr lang="en-GB"/>
            <a:t>Gareth: M&amp;E IFC</a:t>
          </a:r>
        </a:p>
      </dgm:t>
    </dgm:pt>
    <dgm:pt modelId="{96F92016-5803-4B88-A1E4-7746744B3F7E}" type="parTrans" cxnId="{B1DB4C2F-C0B6-4F28-999D-80EF69ACCE40}">
      <dgm:prSet/>
      <dgm:spPr/>
      <dgm:t>
        <a:bodyPr/>
        <a:lstStyle/>
        <a:p>
          <a:endParaRPr lang="en-GB"/>
        </a:p>
      </dgm:t>
    </dgm:pt>
    <dgm:pt modelId="{D9F80DEB-887D-4C87-BE03-5434BFFD4D95}" type="sibTrans" cxnId="{B1DB4C2F-C0B6-4F28-999D-80EF69ACCE40}">
      <dgm:prSet/>
      <dgm:spPr/>
      <dgm:t>
        <a:bodyPr/>
        <a:lstStyle/>
        <a:p>
          <a:endParaRPr lang="en-GB"/>
        </a:p>
      </dgm:t>
    </dgm:pt>
    <dgm:pt modelId="{18B67166-9582-46E4-BE59-2DE2B457FCAD}" type="pres">
      <dgm:prSet presAssocID="{8A2CFF44-BC4A-4ED9-9995-56D33F589359}" presName="Name0" presStyleCnt="0">
        <dgm:presLayoutVars>
          <dgm:chMax val="1"/>
          <dgm:dir/>
          <dgm:animLvl val="ctr"/>
          <dgm:resizeHandles val="exact"/>
        </dgm:presLayoutVars>
      </dgm:prSet>
      <dgm:spPr/>
    </dgm:pt>
    <dgm:pt modelId="{445153C4-14C4-4201-9AD6-9F37B851A438}" type="pres">
      <dgm:prSet presAssocID="{80F8A45E-42B3-4EB8-9164-7FBC14846958}" presName="centerShape" presStyleLbl="node0" presStyleIdx="0" presStyleCnt="1"/>
      <dgm:spPr/>
    </dgm:pt>
    <dgm:pt modelId="{51073A1A-62C9-412A-B534-E28E674527A5}" type="pres">
      <dgm:prSet presAssocID="{BD22F116-DFB8-4DFC-8846-46552862A60D}" presName="node" presStyleLbl="node1" presStyleIdx="0" presStyleCnt="5">
        <dgm:presLayoutVars>
          <dgm:bulletEnabled val="1"/>
        </dgm:presLayoutVars>
      </dgm:prSet>
      <dgm:spPr/>
    </dgm:pt>
    <dgm:pt modelId="{1BBD82AF-2380-4134-A27F-51C892B8A92C}" type="pres">
      <dgm:prSet presAssocID="{BD22F116-DFB8-4DFC-8846-46552862A60D}" presName="dummy" presStyleCnt="0"/>
      <dgm:spPr/>
    </dgm:pt>
    <dgm:pt modelId="{BECD5038-24BD-43C3-85BD-56EDDAFBD0F9}" type="pres">
      <dgm:prSet presAssocID="{35F4243C-071E-4399-AF5A-4782F993DCAB}" presName="sibTrans" presStyleLbl="sibTrans2D1" presStyleIdx="0" presStyleCnt="5"/>
      <dgm:spPr/>
    </dgm:pt>
    <dgm:pt modelId="{935E1243-9D4D-4A57-8A24-F38A5955BF39}" type="pres">
      <dgm:prSet presAssocID="{C28B4D5F-5F57-482D-A7F4-261B638E94CE}" presName="node" presStyleLbl="node1" presStyleIdx="1" presStyleCnt="5">
        <dgm:presLayoutVars>
          <dgm:bulletEnabled val="1"/>
        </dgm:presLayoutVars>
      </dgm:prSet>
      <dgm:spPr/>
    </dgm:pt>
    <dgm:pt modelId="{D0FD6629-495E-4206-ACD1-6971B8243343}" type="pres">
      <dgm:prSet presAssocID="{C28B4D5F-5F57-482D-A7F4-261B638E94CE}" presName="dummy" presStyleCnt="0"/>
      <dgm:spPr/>
    </dgm:pt>
    <dgm:pt modelId="{D8BA0604-F64B-4C68-A955-005B83A60D2C}" type="pres">
      <dgm:prSet presAssocID="{B189BB8F-AB9D-43AC-AF1C-3DE7DDBE4653}" presName="sibTrans" presStyleLbl="sibTrans2D1" presStyleIdx="1" presStyleCnt="5"/>
      <dgm:spPr/>
    </dgm:pt>
    <dgm:pt modelId="{74B7B61A-559F-4D0E-8D0A-CA6232EC5746}" type="pres">
      <dgm:prSet presAssocID="{049266F5-E684-4E1F-9344-AA39C008B278}" presName="node" presStyleLbl="node1" presStyleIdx="2" presStyleCnt="5">
        <dgm:presLayoutVars>
          <dgm:bulletEnabled val="1"/>
        </dgm:presLayoutVars>
      </dgm:prSet>
      <dgm:spPr/>
    </dgm:pt>
    <dgm:pt modelId="{CA88C540-FC6D-41B3-A487-6D916B93BCE7}" type="pres">
      <dgm:prSet presAssocID="{049266F5-E684-4E1F-9344-AA39C008B278}" presName="dummy" presStyleCnt="0"/>
      <dgm:spPr/>
    </dgm:pt>
    <dgm:pt modelId="{0835BE38-7870-4DF2-B7BC-5429A2BE68C6}" type="pres">
      <dgm:prSet presAssocID="{D9F80DEB-887D-4C87-BE03-5434BFFD4D95}" presName="sibTrans" presStyleLbl="sibTrans2D1" presStyleIdx="2" presStyleCnt="5"/>
      <dgm:spPr/>
    </dgm:pt>
    <dgm:pt modelId="{1F08B111-34F0-4708-9EF6-AD707C3126B5}" type="pres">
      <dgm:prSet presAssocID="{CE6DA902-2D46-4EB9-B573-D79EDCAEAFC8}" presName="node" presStyleLbl="node1" presStyleIdx="3" presStyleCnt="5">
        <dgm:presLayoutVars>
          <dgm:bulletEnabled val="1"/>
        </dgm:presLayoutVars>
      </dgm:prSet>
      <dgm:spPr/>
    </dgm:pt>
    <dgm:pt modelId="{3B2C787A-8637-4E1E-A364-6D1A522376E0}" type="pres">
      <dgm:prSet presAssocID="{CE6DA902-2D46-4EB9-B573-D79EDCAEAFC8}" presName="dummy" presStyleCnt="0"/>
      <dgm:spPr/>
    </dgm:pt>
    <dgm:pt modelId="{074D360F-4F70-4663-B73E-ACDF2314794A}" type="pres">
      <dgm:prSet presAssocID="{30B878B7-0A02-4676-BBB1-709C8110E9B3}" presName="sibTrans" presStyleLbl="sibTrans2D1" presStyleIdx="3" presStyleCnt="5"/>
      <dgm:spPr/>
    </dgm:pt>
    <dgm:pt modelId="{901A4D80-4579-4F03-8863-F159A0AB3A23}" type="pres">
      <dgm:prSet presAssocID="{FA0C27AC-82C1-48B8-A8D0-16762B6CA621}" presName="node" presStyleLbl="node1" presStyleIdx="4" presStyleCnt="5">
        <dgm:presLayoutVars>
          <dgm:bulletEnabled val="1"/>
        </dgm:presLayoutVars>
      </dgm:prSet>
      <dgm:spPr/>
    </dgm:pt>
    <dgm:pt modelId="{9E81646C-F1DA-4A6B-B2A4-4F0FA37112B3}" type="pres">
      <dgm:prSet presAssocID="{FA0C27AC-82C1-48B8-A8D0-16762B6CA621}" presName="dummy" presStyleCnt="0"/>
      <dgm:spPr/>
    </dgm:pt>
    <dgm:pt modelId="{02DFD9F9-9092-48C0-8FB1-0307F3A956EE}" type="pres">
      <dgm:prSet presAssocID="{98E2D78E-4018-41F4-8B32-BC352582FA57}" presName="sibTrans" presStyleLbl="sibTrans2D1" presStyleIdx="4" presStyleCnt="5"/>
      <dgm:spPr/>
    </dgm:pt>
  </dgm:ptLst>
  <dgm:cxnLst>
    <dgm:cxn modelId="{A5414200-113D-42EF-B1EC-0EAE8F382246}" srcId="{80F8A45E-42B3-4EB8-9164-7FBC14846958}" destId="{C28B4D5F-5F57-482D-A7F4-261B638E94CE}" srcOrd="1" destOrd="0" parTransId="{354FCA48-782E-45EF-BD19-B0EAEF64AB3E}" sibTransId="{B189BB8F-AB9D-43AC-AF1C-3DE7DDBE4653}"/>
    <dgm:cxn modelId="{09C34D08-1113-42D7-AA4B-5874FA37BAD7}" srcId="{80F8A45E-42B3-4EB8-9164-7FBC14846958}" destId="{FA0C27AC-82C1-48B8-A8D0-16762B6CA621}" srcOrd="4" destOrd="0" parTransId="{08767516-4494-44B1-AF03-EDD989F96333}" sibTransId="{98E2D78E-4018-41F4-8B32-BC352582FA57}"/>
    <dgm:cxn modelId="{6F18130F-7E07-4EF4-82BC-2560446EFD09}" type="presOf" srcId="{BD22F116-DFB8-4DFC-8846-46552862A60D}" destId="{51073A1A-62C9-412A-B534-E28E674527A5}" srcOrd="0" destOrd="0" presId="urn:microsoft.com/office/officeart/2005/8/layout/radial6"/>
    <dgm:cxn modelId="{99D02C1C-B18A-4BF7-925B-D60D6D580238}" type="presOf" srcId="{8A2CFF44-BC4A-4ED9-9995-56D33F589359}" destId="{18B67166-9582-46E4-BE59-2DE2B457FCAD}" srcOrd="0" destOrd="0" presId="urn:microsoft.com/office/officeart/2005/8/layout/radial6"/>
    <dgm:cxn modelId="{647B4B20-5EEA-4635-BC0C-A18A5AEDF705}" srcId="{80F8A45E-42B3-4EB8-9164-7FBC14846958}" destId="{CE6DA902-2D46-4EB9-B573-D79EDCAEAFC8}" srcOrd="3" destOrd="0" parTransId="{C6EB8B45-068A-42F9-B2F7-73D47090DCB0}" sibTransId="{30B878B7-0A02-4676-BBB1-709C8110E9B3}"/>
    <dgm:cxn modelId="{B1DB4C2F-C0B6-4F28-999D-80EF69ACCE40}" srcId="{80F8A45E-42B3-4EB8-9164-7FBC14846958}" destId="{049266F5-E684-4E1F-9344-AA39C008B278}" srcOrd="2" destOrd="0" parTransId="{96F92016-5803-4B88-A1E4-7746744B3F7E}" sibTransId="{D9F80DEB-887D-4C87-BE03-5434BFFD4D95}"/>
    <dgm:cxn modelId="{83082447-0798-43DF-85B5-BBEFFD2910F8}" type="presOf" srcId="{30B878B7-0A02-4676-BBB1-709C8110E9B3}" destId="{074D360F-4F70-4663-B73E-ACDF2314794A}" srcOrd="0" destOrd="0" presId="urn:microsoft.com/office/officeart/2005/8/layout/radial6"/>
    <dgm:cxn modelId="{DBBBA46A-7A5F-4544-AB71-B72EE52DAF83}" srcId="{80F8A45E-42B3-4EB8-9164-7FBC14846958}" destId="{BD22F116-DFB8-4DFC-8846-46552862A60D}" srcOrd="0" destOrd="0" parTransId="{430C4EB3-E1C1-4ED8-A9EA-C279A162E481}" sibTransId="{35F4243C-071E-4399-AF5A-4782F993DCAB}"/>
    <dgm:cxn modelId="{0E0EC36A-3B45-4FD9-A114-49667C16B29E}" type="presOf" srcId="{98E2D78E-4018-41F4-8B32-BC352582FA57}" destId="{02DFD9F9-9092-48C0-8FB1-0307F3A956EE}" srcOrd="0" destOrd="0" presId="urn:microsoft.com/office/officeart/2005/8/layout/radial6"/>
    <dgm:cxn modelId="{EBD59381-C80E-49C9-8FBC-7781B7B2C91E}" type="presOf" srcId="{FA0C27AC-82C1-48B8-A8D0-16762B6CA621}" destId="{901A4D80-4579-4F03-8863-F159A0AB3A23}" srcOrd="0" destOrd="0" presId="urn:microsoft.com/office/officeart/2005/8/layout/radial6"/>
    <dgm:cxn modelId="{F950AB8A-6664-48AB-A63A-617E4414A44B}" type="presOf" srcId="{C28B4D5F-5F57-482D-A7F4-261B638E94CE}" destId="{935E1243-9D4D-4A57-8A24-F38A5955BF39}" srcOrd="0" destOrd="0" presId="urn:microsoft.com/office/officeart/2005/8/layout/radial6"/>
    <dgm:cxn modelId="{00471B94-7489-4A95-8C99-33A0BD20A358}" type="presOf" srcId="{B189BB8F-AB9D-43AC-AF1C-3DE7DDBE4653}" destId="{D8BA0604-F64B-4C68-A955-005B83A60D2C}" srcOrd="0" destOrd="0" presId="urn:microsoft.com/office/officeart/2005/8/layout/radial6"/>
    <dgm:cxn modelId="{82C5DFB6-E3CA-4708-9624-09D7300125B6}" type="presOf" srcId="{049266F5-E684-4E1F-9344-AA39C008B278}" destId="{74B7B61A-559F-4D0E-8D0A-CA6232EC5746}" srcOrd="0" destOrd="0" presId="urn:microsoft.com/office/officeart/2005/8/layout/radial6"/>
    <dgm:cxn modelId="{528C06C1-320A-4156-8AE2-691CB8DD0AF3}" type="presOf" srcId="{35F4243C-071E-4399-AF5A-4782F993DCAB}" destId="{BECD5038-24BD-43C3-85BD-56EDDAFBD0F9}" srcOrd="0" destOrd="0" presId="urn:microsoft.com/office/officeart/2005/8/layout/radial6"/>
    <dgm:cxn modelId="{175FB3D8-A1FA-4778-AAE9-F04AA54BF802}" type="presOf" srcId="{80F8A45E-42B3-4EB8-9164-7FBC14846958}" destId="{445153C4-14C4-4201-9AD6-9F37B851A438}" srcOrd="0" destOrd="0" presId="urn:microsoft.com/office/officeart/2005/8/layout/radial6"/>
    <dgm:cxn modelId="{4D04F0E2-F86A-484D-9BA5-10EF12584C1E}" type="presOf" srcId="{D9F80DEB-887D-4C87-BE03-5434BFFD4D95}" destId="{0835BE38-7870-4DF2-B7BC-5429A2BE68C6}" srcOrd="0" destOrd="0" presId="urn:microsoft.com/office/officeart/2005/8/layout/radial6"/>
    <dgm:cxn modelId="{323523ED-84BE-43E4-A46A-0526046A13EA}" type="presOf" srcId="{CE6DA902-2D46-4EB9-B573-D79EDCAEAFC8}" destId="{1F08B111-34F0-4708-9EF6-AD707C3126B5}" srcOrd="0" destOrd="0" presId="urn:microsoft.com/office/officeart/2005/8/layout/radial6"/>
    <dgm:cxn modelId="{367F5EF6-246C-4A6E-B86C-6F09290FC926}" srcId="{8A2CFF44-BC4A-4ED9-9995-56D33F589359}" destId="{80F8A45E-42B3-4EB8-9164-7FBC14846958}" srcOrd="0" destOrd="0" parTransId="{81304AA7-ECBE-4259-9F44-9E9F3D776CA0}" sibTransId="{B4281C2B-EE73-47BD-AC79-7E6A2EDC0D46}"/>
    <dgm:cxn modelId="{446C2C2A-1E13-4982-A398-856F3C9F9E4C}" type="presParOf" srcId="{18B67166-9582-46E4-BE59-2DE2B457FCAD}" destId="{445153C4-14C4-4201-9AD6-9F37B851A438}" srcOrd="0" destOrd="0" presId="urn:microsoft.com/office/officeart/2005/8/layout/radial6"/>
    <dgm:cxn modelId="{80729A02-F6D0-4C66-BEDD-BA6AFADC3DBC}" type="presParOf" srcId="{18B67166-9582-46E4-BE59-2DE2B457FCAD}" destId="{51073A1A-62C9-412A-B534-E28E674527A5}" srcOrd="1" destOrd="0" presId="urn:microsoft.com/office/officeart/2005/8/layout/radial6"/>
    <dgm:cxn modelId="{B5113B85-3B50-4A54-8508-318179505753}" type="presParOf" srcId="{18B67166-9582-46E4-BE59-2DE2B457FCAD}" destId="{1BBD82AF-2380-4134-A27F-51C892B8A92C}" srcOrd="2" destOrd="0" presId="urn:microsoft.com/office/officeart/2005/8/layout/radial6"/>
    <dgm:cxn modelId="{611ACF13-5B3A-4EDD-87CF-1FB2A5E08B32}" type="presParOf" srcId="{18B67166-9582-46E4-BE59-2DE2B457FCAD}" destId="{BECD5038-24BD-43C3-85BD-56EDDAFBD0F9}" srcOrd="3" destOrd="0" presId="urn:microsoft.com/office/officeart/2005/8/layout/radial6"/>
    <dgm:cxn modelId="{EFEF43AC-7A8F-46B7-901F-13370616EE45}" type="presParOf" srcId="{18B67166-9582-46E4-BE59-2DE2B457FCAD}" destId="{935E1243-9D4D-4A57-8A24-F38A5955BF39}" srcOrd="4" destOrd="0" presId="urn:microsoft.com/office/officeart/2005/8/layout/radial6"/>
    <dgm:cxn modelId="{D83FBBF0-1FF0-4BD1-B01F-F727608FCA86}" type="presParOf" srcId="{18B67166-9582-46E4-BE59-2DE2B457FCAD}" destId="{D0FD6629-495E-4206-ACD1-6971B8243343}" srcOrd="5" destOrd="0" presId="urn:microsoft.com/office/officeart/2005/8/layout/radial6"/>
    <dgm:cxn modelId="{5BB8F9C4-8E4F-4576-9A70-68FAC7D74BBD}" type="presParOf" srcId="{18B67166-9582-46E4-BE59-2DE2B457FCAD}" destId="{D8BA0604-F64B-4C68-A955-005B83A60D2C}" srcOrd="6" destOrd="0" presId="urn:microsoft.com/office/officeart/2005/8/layout/radial6"/>
    <dgm:cxn modelId="{55B2F4D9-D0D8-4FF1-AB11-49830FBC63C7}" type="presParOf" srcId="{18B67166-9582-46E4-BE59-2DE2B457FCAD}" destId="{74B7B61A-559F-4D0E-8D0A-CA6232EC5746}" srcOrd="7" destOrd="0" presId="urn:microsoft.com/office/officeart/2005/8/layout/radial6"/>
    <dgm:cxn modelId="{C851A954-0F75-4BA2-94C0-8D889A4CF8F5}" type="presParOf" srcId="{18B67166-9582-46E4-BE59-2DE2B457FCAD}" destId="{CA88C540-FC6D-41B3-A487-6D916B93BCE7}" srcOrd="8" destOrd="0" presId="urn:microsoft.com/office/officeart/2005/8/layout/radial6"/>
    <dgm:cxn modelId="{8DE15A14-D681-44D7-9CFE-DB3DE25B1E40}" type="presParOf" srcId="{18B67166-9582-46E4-BE59-2DE2B457FCAD}" destId="{0835BE38-7870-4DF2-B7BC-5429A2BE68C6}" srcOrd="9" destOrd="0" presId="urn:microsoft.com/office/officeart/2005/8/layout/radial6"/>
    <dgm:cxn modelId="{C51C980A-85D8-42DD-8702-CEDD618C9118}" type="presParOf" srcId="{18B67166-9582-46E4-BE59-2DE2B457FCAD}" destId="{1F08B111-34F0-4708-9EF6-AD707C3126B5}" srcOrd="10" destOrd="0" presId="urn:microsoft.com/office/officeart/2005/8/layout/radial6"/>
    <dgm:cxn modelId="{5D886A20-3397-4EB9-AD34-7EB8C21BCB63}" type="presParOf" srcId="{18B67166-9582-46E4-BE59-2DE2B457FCAD}" destId="{3B2C787A-8637-4E1E-A364-6D1A522376E0}" srcOrd="11" destOrd="0" presId="urn:microsoft.com/office/officeart/2005/8/layout/radial6"/>
    <dgm:cxn modelId="{66455C93-0E04-46B2-A26D-2FA4ACC81D8D}" type="presParOf" srcId="{18B67166-9582-46E4-BE59-2DE2B457FCAD}" destId="{074D360F-4F70-4663-B73E-ACDF2314794A}" srcOrd="12" destOrd="0" presId="urn:microsoft.com/office/officeart/2005/8/layout/radial6"/>
    <dgm:cxn modelId="{D19A1B38-1896-4391-AB68-BD26DB46AD8D}" type="presParOf" srcId="{18B67166-9582-46E4-BE59-2DE2B457FCAD}" destId="{901A4D80-4579-4F03-8863-F159A0AB3A23}" srcOrd="13" destOrd="0" presId="urn:microsoft.com/office/officeart/2005/8/layout/radial6"/>
    <dgm:cxn modelId="{024544B3-0793-4136-886D-12679B6344A4}" type="presParOf" srcId="{18B67166-9582-46E4-BE59-2DE2B457FCAD}" destId="{9E81646C-F1DA-4A6B-B2A4-4F0FA37112B3}" srcOrd="14" destOrd="0" presId="urn:microsoft.com/office/officeart/2005/8/layout/radial6"/>
    <dgm:cxn modelId="{45ACD317-C039-4821-9AF8-6F1EDC6DC548}" type="presParOf" srcId="{18B67166-9582-46E4-BE59-2DE2B457FCAD}" destId="{02DFD9F9-9092-48C0-8FB1-0307F3A956EE}" srcOrd="15"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DFD9F9-9092-48C0-8FB1-0307F3A956EE}">
      <dsp:nvSpPr>
        <dsp:cNvPr id="0" name=""/>
        <dsp:cNvSpPr/>
      </dsp:nvSpPr>
      <dsp:spPr>
        <a:xfrm>
          <a:off x="941592" y="320888"/>
          <a:ext cx="2140175" cy="2140175"/>
        </a:xfrm>
        <a:prstGeom prst="blockArc">
          <a:avLst>
            <a:gd name="adj1" fmla="val 11880000"/>
            <a:gd name="adj2" fmla="val 16200000"/>
            <a:gd name="adj3" fmla="val 4636"/>
          </a:avLst>
        </a:prstGeom>
        <a:gradFill rotWithShape="0">
          <a:gsLst>
            <a:gs pos="0">
              <a:schemeClr val="accent6">
                <a:shade val="90000"/>
                <a:hueOff val="157069"/>
                <a:satOff val="-1973"/>
                <a:lumOff val="12342"/>
                <a:alphaOff val="0"/>
                <a:shade val="51000"/>
                <a:satMod val="130000"/>
              </a:schemeClr>
            </a:gs>
            <a:gs pos="80000">
              <a:schemeClr val="accent6">
                <a:shade val="90000"/>
                <a:hueOff val="157069"/>
                <a:satOff val="-1973"/>
                <a:lumOff val="12342"/>
                <a:alphaOff val="0"/>
                <a:shade val="93000"/>
                <a:satMod val="130000"/>
              </a:schemeClr>
            </a:gs>
            <a:gs pos="100000">
              <a:schemeClr val="accent6">
                <a:shade val="90000"/>
                <a:hueOff val="157069"/>
                <a:satOff val="-1973"/>
                <a:lumOff val="1234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74D360F-4F70-4663-B73E-ACDF2314794A}">
      <dsp:nvSpPr>
        <dsp:cNvPr id="0" name=""/>
        <dsp:cNvSpPr/>
      </dsp:nvSpPr>
      <dsp:spPr>
        <a:xfrm>
          <a:off x="941592" y="320888"/>
          <a:ext cx="2140175" cy="2140175"/>
        </a:xfrm>
        <a:prstGeom prst="blockArc">
          <a:avLst>
            <a:gd name="adj1" fmla="val 7560000"/>
            <a:gd name="adj2" fmla="val 11880000"/>
            <a:gd name="adj3" fmla="val 4636"/>
          </a:avLst>
        </a:prstGeom>
        <a:gradFill rotWithShape="0">
          <a:gsLst>
            <a:gs pos="0">
              <a:schemeClr val="accent6">
                <a:shade val="90000"/>
                <a:hueOff val="314137"/>
                <a:satOff val="-3946"/>
                <a:lumOff val="24683"/>
                <a:alphaOff val="0"/>
                <a:shade val="51000"/>
                <a:satMod val="130000"/>
              </a:schemeClr>
            </a:gs>
            <a:gs pos="80000">
              <a:schemeClr val="accent6">
                <a:shade val="90000"/>
                <a:hueOff val="314137"/>
                <a:satOff val="-3946"/>
                <a:lumOff val="24683"/>
                <a:alphaOff val="0"/>
                <a:shade val="93000"/>
                <a:satMod val="130000"/>
              </a:schemeClr>
            </a:gs>
            <a:gs pos="100000">
              <a:schemeClr val="accent6">
                <a:shade val="90000"/>
                <a:hueOff val="314137"/>
                <a:satOff val="-3946"/>
                <a:lumOff val="2468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835BE38-7870-4DF2-B7BC-5429A2BE68C6}">
      <dsp:nvSpPr>
        <dsp:cNvPr id="0" name=""/>
        <dsp:cNvSpPr/>
      </dsp:nvSpPr>
      <dsp:spPr>
        <a:xfrm>
          <a:off x="941592" y="320888"/>
          <a:ext cx="2140175" cy="2140175"/>
        </a:xfrm>
        <a:prstGeom prst="blockArc">
          <a:avLst>
            <a:gd name="adj1" fmla="val 3240000"/>
            <a:gd name="adj2" fmla="val 7560000"/>
            <a:gd name="adj3" fmla="val 4636"/>
          </a:avLst>
        </a:prstGeom>
        <a:gradFill rotWithShape="0">
          <a:gsLst>
            <a:gs pos="0">
              <a:schemeClr val="accent6">
                <a:shade val="90000"/>
                <a:hueOff val="314137"/>
                <a:satOff val="-3946"/>
                <a:lumOff val="24683"/>
                <a:alphaOff val="0"/>
                <a:shade val="51000"/>
                <a:satMod val="130000"/>
              </a:schemeClr>
            </a:gs>
            <a:gs pos="80000">
              <a:schemeClr val="accent6">
                <a:shade val="90000"/>
                <a:hueOff val="314137"/>
                <a:satOff val="-3946"/>
                <a:lumOff val="24683"/>
                <a:alphaOff val="0"/>
                <a:shade val="93000"/>
                <a:satMod val="130000"/>
              </a:schemeClr>
            </a:gs>
            <a:gs pos="100000">
              <a:schemeClr val="accent6">
                <a:shade val="90000"/>
                <a:hueOff val="314137"/>
                <a:satOff val="-3946"/>
                <a:lumOff val="2468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D8BA0604-F64B-4C68-A955-005B83A60D2C}">
      <dsp:nvSpPr>
        <dsp:cNvPr id="0" name=""/>
        <dsp:cNvSpPr/>
      </dsp:nvSpPr>
      <dsp:spPr>
        <a:xfrm>
          <a:off x="941592" y="320888"/>
          <a:ext cx="2140175" cy="2140175"/>
        </a:xfrm>
        <a:prstGeom prst="blockArc">
          <a:avLst>
            <a:gd name="adj1" fmla="val 20520000"/>
            <a:gd name="adj2" fmla="val 3240000"/>
            <a:gd name="adj3" fmla="val 4636"/>
          </a:avLst>
        </a:prstGeom>
        <a:gradFill rotWithShape="0">
          <a:gsLst>
            <a:gs pos="0">
              <a:schemeClr val="accent6">
                <a:shade val="90000"/>
                <a:hueOff val="157069"/>
                <a:satOff val="-1973"/>
                <a:lumOff val="12342"/>
                <a:alphaOff val="0"/>
                <a:shade val="51000"/>
                <a:satMod val="130000"/>
              </a:schemeClr>
            </a:gs>
            <a:gs pos="80000">
              <a:schemeClr val="accent6">
                <a:shade val="90000"/>
                <a:hueOff val="157069"/>
                <a:satOff val="-1973"/>
                <a:lumOff val="12342"/>
                <a:alphaOff val="0"/>
                <a:shade val="93000"/>
                <a:satMod val="130000"/>
              </a:schemeClr>
            </a:gs>
            <a:gs pos="100000">
              <a:schemeClr val="accent6">
                <a:shade val="90000"/>
                <a:hueOff val="157069"/>
                <a:satOff val="-1973"/>
                <a:lumOff val="1234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BECD5038-24BD-43C3-85BD-56EDDAFBD0F9}">
      <dsp:nvSpPr>
        <dsp:cNvPr id="0" name=""/>
        <dsp:cNvSpPr/>
      </dsp:nvSpPr>
      <dsp:spPr>
        <a:xfrm>
          <a:off x="941592" y="320888"/>
          <a:ext cx="2140175" cy="2140175"/>
        </a:xfrm>
        <a:prstGeom prst="blockArc">
          <a:avLst>
            <a:gd name="adj1" fmla="val 16200000"/>
            <a:gd name="adj2" fmla="val 20520000"/>
            <a:gd name="adj3" fmla="val 4636"/>
          </a:avLst>
        </a:prstGeom>
        <a:gradFill rotWithShape="0">
          <a:gsLst>
            <a:gs pos="0">
              <a:schemeClr val="accent6">
                <a:shade val="90000"/>
                <a:hueOff val="0"/>
                <a:satOff val="0"/>
                <a:lumOff val="0"/>
                <a:alphaOff val="0"/>
                <a:shade val="51000"/>
                <a:satMod val="130000"/>
              </a:schemeClr>
            </a:gs>
            <a:gs pos="80000">
              <a:schemeClr val="accent6">
                <a:shade val="90000"/>
                <a:hueOff val="0"/>
                <a:satOff val="0"/>
                <a:lumOff val="0"/>
                <a:alphaOff val="0"/>
                <a:shade val="93000"/>
                <a:satMod val="130000"/>
              </a:schemeClr>
            </a:gs>
            <a:gs pos="100000">
              <a:schemeClr val="accent6">
                <a:shade val="9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445153C4-14C4-4201-9AD6-9F37B851A438}">
      <dsp:nvSpPr>
        <dsp:cNvPr id="0" name=""/>
        <dsp:cNvSpPr/>
      </dsp:nvSpPr>
      <dsp:spPr>
        <a:xfrm>
          <a:off x="1519564" y="898861"/>
          <a:ext cx="984230" cy="984230"/>
        </a:xfrm>
        <a:prstGeom prst="ellipse">
          <a:avLst/>
        </a:prstGeom>
        <a:gradFill rotWithShape="0">
          <a:gsLst>
            <a:gs pos="0">
              <a:schemeClr val="accent6">
                <a:shade val="60000"/>
                <a:hueOff val="0"/>
                <a:satOff val="0"/>
                <a:lumOff val="0"/>
                <a:alphaOff val="0"/>
                <a:shade val="51000"/>
                <a:satMod val="130000"/>
              </a:schemeClr>
            </a:gs>
            <a:gs pos="80000">
              <a:schemeClr val="accent6">
                <a:shade val="60000"/>
                <a:hueOff val="0"/>
                <a:satOff val="0"/>
                <a:lumOff val="0"/>
                <a:alphaOff val="0"/>
                <a:shade val="93000"/>
                <a:satMod val="130000"/>
              </a:schemeClr>
            </a:gs>
            <a:gs pos="100000">
              <a:schemeClr val="accent6">
                <a:shade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Collaborative Model</a:t>
          </a:r>
        </a:p>
      </dsp:txBody>
      <dsp:txXfrm>
        <a:off x="1663701" y="1042998"/>
        <a:ext cx="695956" cy="695956"/>
      </dsp:txXfrm>
    </dsp:sp>
    <dsp:sp modelId="{51073A1A-62C9-412A-B534-E28E674527A5}">
      <dsp:nvSpPr>
        <dsp:cNvPr id="0" name=""/>
        <dsp:cNvSpPr/>
      </dsp:nvSpPr>
      <dsp:spPr>
        <a:xfrm>
          <a:off x="1667199" y="1210"/>
          <a:ext cx="688961" cy="688961"/>
        </a:xfrm>
        <a:prstGeom prst="ellipse">
          <a:avLst/>
        </a:prstGeom>
        <a:gradFill rotWithShape="0">
          <a:gsLst>
            <a:gs pos="0">
              <a:schemeClr val="accent6">
                <a:shade val="50000"/>
                <a:hueOff val="0"/>
                <a:satOff val="0"/>
                <a:lumOff val="0"/>
                <a:alphaOff val="0"/>
                <a:shade val="51000"/>
                <a:satMod val="130000"/>
              </a:schemeClr>
            </a:gs>
            <a:gs pos="80000">
              <a:schemeClr val="accent6">
                <a:shade val="50000"/>
                <a:hueOff val="0"/>
                <a:satOff val="0"/>
                <a:lumOff val="0"/>
                <a:alphaOff val="0"/>
                <a:shade val="93000"/>
                <a:satMod val="130000"/>
              </a:schemeClr>
            </a:gs>
            <a:gs pos="100000">
              <a:schemeClr val="accent6">
                <a:shade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Trace: Furniture &amp; Fixings IFC</a:t>
          </a:r>
        </a:p>
      </dsp:txBody>
      <dsp:txXfrm>
        <a:off x="1768095" y="102106"/>
        <a:ext cx="487169" cy="487169"/>
      </dsp:txXfrm>
    </dsp:sp>
    <dsp:sp modelId="{935E1243-9D4D-4A57-8A24-F38A5955BF39}">
      <dsp:nvSpPr>
        <dsp:cNvPr id="0" name=""/>
        <dsp:cNvSpPr/>
      </dsp:nvSpPr>
      <dsp:spPr>
        <a:xfrm>
          <a:off x="2661324" y="723485"/>
          <a:ext cx="688961" cy="688961"/>
        </a:xfrm>
        <a:prstGeom prst="ellipse">
          <a:avLst/>
        </a:prstGeom>
        <a:gradFill rotWithShape="0">
          <a:gsLst>
            <a:gs pos="0">
              <a:schemeClr val="accent6">
                <a:shade val="50000"/>
                <a:hueOff val="151963"/>
                <a:satOff val="294"/>
                <a:lumOff val="16654"/>
                <a:alphaOff val="0"/>
                <a:shade val="51000"/>
                <a:satMod val="130000"/>
              </a:schemeClr>
            </a:gs>
            <a:gs pos="80000">
              <a:schemeClr val="accent6">
                <a:shade val="50000"/>
                <a:hueOff val="151963"/>
                <a:satOff val="294"/>
                <a:lumOff val="16654"/>
                <a:alphaOff val="0"/>
                <a:shade val="93000"/>
                <a:satMod val="130000"/>
              </a:schemeClr>
            </a:gs>
            <a:gs pos="100000">
              <a:schemeClr val="accent6">
                <a:shade val="50000"/>
                <a:hueOff val="151963"/>
                <a:satOff val="294"/>
                <a:lumOff val="1665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Bethan: Architectural IFC</a:t>
          </a:r>
        </a:p>
      </dsp:txBody>
      <dsp:txXfrm>
        <a:off x="2762220" y="824381"/>
        <a:ext cx="487169" cy="487169"/>
      </dsp:txXfrm>
    </dsp:sp>
    <dsp:sp modelId="{74B7B61A-559F-4D0E-8D0A-CA6232EC5746}">
      <dsp:nvSpPr>
        <dsp:cNvPr id="0" name=""/>
        <dsp:cNvSpPr/>
      </dsp:nvSpPr>
      <dsp:spPr>
        <a:xfrm>
          <a:off x="2281602" y="1892149"/>
          <a:ext cx="688961" cy="688961"/>
        </a:xfrm>
        <a:prstGeom prst="ellipse">
          <a:avLst/>
        </a:prstGeom>
        <a:gradFill rotWithShape="0">
          <a:gsLst>
            <a:gs pos="0">
              <a:schemeClr val="accent6">
                <a:shade val="50000"/>
                <a:hueOff val="303926"/>
                <a:satOff val="589"/>
                <a:lumOff val="33308"/>
                <a:alphaOff val="0"/>
                <a:shade val="51000"/>
                <a:satMod val="130000"/>
              </a:schemeClr>
            </a:gs>
            <a:gs pos="80000">
              <a:schemeClr val="accent6">
                <a:shade val="50000"/>
                <a:hueOff val="303926"/>
                <a:satOff val="589"/>
                <a:lumOff val="33308"/>
                <a:alphaOff val="0"/>
                <a:shade val="93000"/>
                <a:satMod val="130000"/>
              </a:schemeClr>
            </a:gs>
            <a:gs pos="100000">
              <a:schemeClr val="accent6">
                <a:shade val="50000"/>
                <a:hueOff val="303926"/>
                <a:satOff val="589"/>
                <a:lumOff val="3330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Gareth: M&amp;E IFC</a:t>
          </a:r>
        </a:p>
      </dsp:txBody>
      <dsp:txXfrm>
        <a:off x="2382498" y="1993045"/>
        <a:ext cx="487169" cy="487169"/>
      </dsp:txXfrm>
    </dsp:sp>
    <dsp:sp modelId="{1F08B111-34F0-4708-9EF6-AD707C3126B5}">
      <dsp:nvSpPr>
        <dsp:cNvPr id="0" name=""/>
        <dsp:cNvSpPr/>
      </dsp:nvSpPr>
      <dsp:spPr>
        <a:xfrm>
          <a:off x="1052796" y="1892149"/>
          <a:ext cx="688961" cy="688961"/>
        </a:xfrm>
        <a:prstGeom prst="ellipse">
          <a:avLst/>
        </a:prstGeom>
        <a:gradFill rotWithShape="0">
          <a:gsLst>
            <a:gs pos="0">
              <a:schemeClr val="accent6">
                <a:shade val="50000"/>
                <a:hueOff val="303926"/>
                <a:satOff val="589"/>
                <a:lumOff val="33308"/>
                <a:alphaOff val="0"/>
                <a:shade val="51000"/>
                <a:satMod val="130000"/>
              </a:schemeClr>
            </a:gs>
            <a:gs pos="80000">
              <a:schemeClr val="accent6">
                <a:shade val="50000"/>
                <a:hueOff val="303926"/>
                <a:satOff val="589"/>
                <a:lumOff val="33308"/>
                <a:alphaOff val="0"/>
                <a:shade val="93000"/>
                <a:satMod val="130000"/>
              </a:schemeClr>
            </a:gs>
            <a:gs pos="100000">
              <a:schemeClr val="accent6">
                <a:shade val="50000"/>
                <a:hueOff val="303926"/>
                <a:satOff val="589"/>
                <a:lumOff val="3330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Sean: Structural IFC</a:t>
          </a:r>
        </a:p>
      </dsp:txBody>
      <dsp:txXfrm>
        <a:off x="1153692" y="1993045"/>
        <a:ext cx="487169" cy="487169"/>
      </dsp:txXfrm>
    </dsp:sp>
    <dsp:sp modelId="{901A4D80-4579-4F03-8863-F159A0AB3A23}">
      <dsp:nvSpPr>
        <dsp:cNvPr id="0" name=""/>
        <dsp:cNvSpPr/>
      </dsp:nvSpPr>
      <dsp:spPr>
        <a:xfrm>
          <a:off x="673074" y="723485"/>
          <a:ext cx="688961" cy="688961"/>
        </a:xfrm>
        <a:prstGeom prst="ellipse">
          <a:avLst/>
        </a:prstGeom>
        <a:gradFill rotWithShape="0">
          <a:gsLst>
            <a:gs pos="0">
              <a:schemeClr val="accent6">
                <a:shade val="50000"/>
                <a:hueOff val="151963"/>
                <a:satOff val="294"/>
                <a:lumOff val="16654"/>
                <a:alphaOff val="0"/>
                <a:shade val="51000"/>
                <a:satMod val="130000"/>
              </a:schemeClr>
            </a:gs>
            <a:gs pos="80000">
              <a:schemeClr val="accent6">
                <a:shade val="50000"/>
                <a:hueOff val="151963"/>
                <a:satOff val="294"/>
                <a:lumOff val="16654"/>
                <a:alphaOff val="0"/>
                <a:shade val="93000"/>
                <a:satMod val="130000"/>
              </a:schemeClr>
            </a:gs>
            <a:gs pos="100000">
              <a:schemeClr val="accent6">
                <a:shade val="50000"/>
                <a:hueOff val="151963"/>
                <a:satOff val="294"/>
                <a:lumOff val="1665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Gavin: Native Files</a:t>
          </a:r>
        </a:p>
      </dsp:txBody>
      <dsp:txXfrm>
        <a:off x="773970" y="824381"/>
        <a:ext cx="487169" cy="487169"/>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33B1CDE2FF9439EB1690A1073AC445F"/>
        <w:category>
          <w:name w:val="General"/>
          <w:gallery w:val="placeholder"/>
        </w:category>
        <w:types>
          <w:type w:val="bbPlcHdr"/>
        </w:types>
        <w:behaviors>
          <w:behavior w:val="content"/>
        </w:behaviors>
        <w:guid w:val="{F4484148-D9D6-42FB-9610-7B9BB53580B3}"/>
      </w:docPartPr>
      <w:docPartBody>
        <w:p w:rsidR="00000000" w:rsidRDefault="00BE7F3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39"/>
    <w:rsid w:val="00BE7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Rev17</b:Tag>
    <b:SourceType>InternetSite</b:SourceType>
    <b:Guid>{65AD219C-E2CA-4B3C-BF69-88A138BF0ECE}</b:Guid>
    <b:Author>
      <b:Author>
        <b:Corporate>Revit News</b:Corporate>
      </b:Author>
    </b:Author>
    <b:Title>Revit News</b:Title>
    <b:Year>2017</b:Year>
    <b:YearAccessed>2020</b:YearAccessed>
    <b:MonthAccessed>February </b:MonthAccessed>
    <b:DayAccessed>12</b:DayAccessed>
    <b:URL>https://www.revit.news/2017/03/free-comprehensive-help-manual-for-revizto-with-embedded-videos-and-step-by-step-guides/</b:URL>
    <b:RefOrder>5</b:RefOrder>
  </b:Source>
  <b:Source>
    <b:Tag>Bet17</b:Tag>
    <b:SourceType>InternetSite</b:SourceType>
    <b:Guid>{51C70A96-D305-46A9-AF84-7C852FB8D1DC}</b:Guid>
    <b:Author>
      <b:Author>
        <b:NameList>
          <b:Person>
            <b:Last>Bethany</b:Last>
          </b:Person>
        </b:NameList>
      </b:Author>
    </b:Author>
    <b:Title>Top 10 Benefits of Building Information Modeling (BIM)</b:Title>
    <b:Year>2017</b:Year>
    <b:YearAccessed>2021</b:YearAccessed>
    <b:MonthAccessed>February</b:MonthAccessed>
    <b:DayAccessed>24</b:DayAccessed>
    <b:URL>https://www.scan2cad.com/cad/benefits-of-bim/</b:URL>
    <b:RefOrder>6</b:RefOrder>
  </b:Source>
  <b:Source>
    <b:Tag>AGa16</b:Tag>
    <b:SourceType>ElectronicSource</b:SourceType>
    <b:Guid>{363A71A5-DC66-4AB1-9CFE-E21447099F53}</b:Guid>
    <b:Title>BIM Execution Plan (BEP)N7177 – Swansea Waterfront Innovation Quarter phase 1</b:Title>
    <b:Year>2016</b:Year>
    <b:Author>
      <b:Author>
        <b:NameList>
          <b:Person>
            <b:Last>Gardner</b:Last>
          </b:Person>
        </b:NameList>
      </b:Author>
    </b:Author>
    <b:Publisher>Kier Design</b:Publisher>
    <b:City>Swansea</b:City>
    <b:RefOrder>1</b:RefOrder>
  </b:Source>
  <b:Source>
    <b:Tag>DCh18</b:Tag>
    <b:SourceType>InternetSite</b:SourceType>
    <b:Guid>{6FC2CB63-CA53-4FF6-92AE-32FD77FB555E}</b:Guid>
    <b:Title>­University goes from BIM beginner to award winner in a year</b:Title>
    <b:Year>2018</b:Year>
    <b:Author>
      <b:Author>
        <b:NameList>
          <b:Person>
            <b:Last>Chevin</b:Last>
            <b:First>D</b:First>
          </b:Person>
        </b:NameList>
      </b:Author>
    </b:Author>
    <b:YearAccessed>2021</b:YearAccessed>
    <b:MonthAccessed>February</b:MonthAccessed>
    <b:DayAccessed>25</b:DayAccessed>
    <b:URL>https://www.bimplus.co.uk/projects/university-goes-bim-beginner-award-winner-year/</b:URL>
    <b:RefOrder>2</b:RefOrder>
  </b:Source>
  <b:Source>
    <b:Tag>RDa18</b:Tag>
    <b:SourceType>InternetSite</b:SourceType>
    <b:Guid>{19012E23-734D-4A90-B004-11278920D788}</b:Guid>
    <b:Author>
      <b:Author>
        <b:NameList>
          <b:Person>
            <b:Last>Davies</b:Last>
            <b:First>R</b:First>
          </b:Person>
        </b:NameList>
      </b:Author>
    </b:Author>
    <b:Title>EXCITING YEAR AHEAD FOR SA1 SWANSEA WATERFRONT DEVELOPMENT</b:Title>
    <b:Year>2018</b:Year>
    <b:YearAccessed>2021</b:YearAccessed>
    <b:MonthAccessed>February</b:MonthAccessed>
    <b:DayAccessed>25</b:DayAccessed>
    <b:URL>https://www.uwtsd.ac.uk/news/press-releases/press-2018/exciting-year-ahead-for-sa1-swansea-waterfront-development-.html</b:URL>
    <b:RefOrder>3</b:RefOrder>
  </b:Source>
  <b:Source>
    <b:Tag>UWT20</b:Tag>
    <b:SourceType>InternetSite</b:SourceType>
    <b:Guid>{E22C6D53-C9FF-4083-B965-8B4B2FF0984A}</b:Guid>
    <b:Title>UWTSD at the heart of Swansea</b:Title>
    <b:Year>2020</b:Year>
    <b:Author>
      <b:Author>
        <b:NameList>
          <b:Person>
            <b:Last>UWTSD</b:Last>
          </b:Person>
        </b:NameList>
      </b:Author>
    </b:Author>
    <b:YearAccessed>2021</b:YearAccessed>
    <b:MonthAccessed>Febraury</b:MonthAccessed>
    <b:DayAccessed>26</b:DayAccessed>
    <b:URL>https://uwtsd.ac.uk/swansea/</b:URL>
    <b:RefOrder>4</b:RefOrder>
  </b:Source>
  <b:Source>
    <b:Tag>Bri21</b:Tag>
    <b:SourceType>InternetSite</b:SourceType>
    <b:Guid>{8D046D10-E525-4068-BA81-FE0098858A25}</b:Guid>
    <b:Author>
      <b:Author>
        <b:NameList>
          <b:Person>
            <b:Last>University</b:Last>
            <b:First>Bristol</b:First>
          </b:Person>
        </b:NameList>
      </b:Author>
    </b:Author>
    <b:Title>Improving biodiversity through living buildings</b:Title>
    <b:YearAccessed>2021</b:YearAccessed>
    <b:MonthAccessed>February</b:MonthAccessed>
    <b:DayAccessed>26</b:DayAccessed>
    <b:URL>http://www.bristol.ac.uk/green/doing/our-achievements/living-buildings/</b:URL>
    <b:RefOrder>7</b:RefOrder>
  </b:Source>
</b:Sources>
</file>

<file path=customXml/itemProps1.xml><?xml version="1.0" encoding="utf-8"?>
<ds:datastoreItem xmlns:ds="http://schemas.openxmlformats.org/officeDocument/2006/customXml" ds:itemID="{EC7E9349-5038-4246-9410-A9B3E3779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{85F94689-6A68-4643-8B69-13F1472CE507}tf02835058_win32</Template>
  <TotalTime>5354</TotalTime>
  <Pages>17</Pages>
  <Words>4974</Words>
  <Characters>28354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33262</CharactersWithSpaces>
  <SharedDoc>false</SharedDoc>
  <HLinks>
    <vt:vector size="132" baseType="variant">
      <vt:variant>
        <vt:i4>1048627</vt:i4>
      </vt:variant>
      <vt:variant>
        <vt:i4>131</vt:i4>
      </vt:variant>
      <vt:variant>
        <vt:i4>0</vt:i4>
      </vt:variant>
      <vt:variant>
        <vt:i4>5</vt:i4>
      </vt:variant>
      <vt:variant>
        <vt:lpwstr/>
      </vt:variant>
      <vt:variant>
        <vt:lpwstr>_Toc65243244</vt:lpwstr>
      </vt:variant>
      <vt:variant>
        <vt:i4>6029373</vt:i4>
      </vt:variant>
      <vt:variant>
        <vt:i4>125</vt:i4>
      </vt:variant>
      <vt:variant>
        <vt:i4>0</vt:i4>
      </vt:variant>
      <vt:variant>
        <vt:i4>5</vt:i4>
      </vt:variant>
      <vt:variant>
        <vt:lpwstr>https://uowtsd-my.sharepoint.com/personal/1403139_student_uwtsd_ac_uk/Documents/BIM Report.docx</vt:lpwstr>
      </vt:variant>
      <vt:variant>
        <vt:lpwstr>_Toc65243243</vt:lpwstr>
      </vt:variant>
      <vt:variant>
        <vt:i4>6094909</vt:i4>
      </vt:variant>
      <vt:variant>
        <vt:i4>119</vt:i4>
      </vt:variant>
      <vt:variant>
        <vt:i4>0</vt:i4>
      </vt:variant>
      <vt:variant>
        <vt:i4>5</vt:i4>
      </vt:variant>
      <vt:variant>
        <vt:lpwstr>https://uowtsd-my.sharepoint.com/personal/1403139_student_uwtsd_ac_uk/Documents/BIM Report.docx</vt:lpwstr>
      </vt:variant>
      <vt:variant>
        <vt:lpwstr>_Toc65243242</vt:lpwstr>
      </vt:variant>
      <vt:variant>
        <vt:i4>1376307</vt:i4>
      </vt:variant>
      <vt:variant>
        <vt:i4>113</vt:i4>
      </vt:variant>
      <vt:variant>
        <vt:i4>0</vt:i4>
      </vt:variant>
      <vt:variant>
        <vt:i4>5</vt:i4>
      </vt:variant>
      <vt:variant>
        <vt:lpwstr/>
      </vt:variant>
      <vt:variant>
        <vt:lpwstr>_Toc65243241</vt:lpwstr>
      </vt:variant>
      <vt:variant>
        <vt:i4>1310771</vt:i4>
      </vt:variant>
      <vt:variant>
        <vt:i4>107</vt:i4>
      </vt:variant>
      <vt:variant>
        <vt:i4>0</vt:i4>
      </vt:variant>
      <vt:variant>
        <vt:i4>5</vt:i4>
      </vt:variant>
      <vt:variant>
        <vt:lpwstr/>
      </vt:variant>
      <vt:variant>
        <vt:lpwstr>_Toc65243240</vt:lpwstr>
      </vt:variant>
      <vt:variant>
        <vt:i4>1900596</vt:i4>
      </vt:variant>
      <vt:variant>
        <vt:i4>101</vt:i4>
      </vt:variant>
      <vt:variant>
        <vt:i4>0</vt:i4>
      </vt:variant>
      <vt:variant>
        <vt:i4>5</vt:i4>
      </vt:variant>
      <vt:variant>
        <vt:lpwstr/>
      </vt:variant>
      <vt:variant>
        <vt:lpwstr>_Toc65243239</vt:lpwstr>
      </vt:variant>
      <vt:variant>
        <vt:i4>1835060</vt:i4>
      </vt:variant>
      <vt:variant>
        <vt:i4>95</vt:i4>
      </vt:variant>
      <vt:variant>
        <vt:i4>0</vt:i4>
      </vt:variant>
      <vt:variant>
        <vt:i4>5</vt:i4>
      </vt:variant>
      <vt:variant>
        <vt:lpwstr/>
      </vt:variant>
      <vt:variant>
        <vt:lpwstr>_Toc65243238</vt:lpwstr>
      </vt:variant>
      <vt:variant>
        <vt:i4>1245236</vt:i4>
      </vt:variant>
      <vt:variant>
        <vt:i4>89</vt:i4>
      </vt:variant>
      <vt:variant>
        <vt:i4>0</vt:i4>
      </vt:variant>
      <vt:variant>
        <vt:i4>5</vt:i4>
      </vt:variant>
      <vt:variant>
        <vt:lpwstr/>
      </vt:variant>
      <vt:variant>
        <vt:lpwstr>_Toc65243237</vt:lpwstr>
      </vt:variant>
      <vt:variant>
        <vt:i4>1179700</vt:i4>
      </vt:variant>
      <vt:variant>
        <vt:i4>83</vt:i4>
      </vt:variant>
      <vt:variant>
        <vt:i4>0</vt:i4>
      </vt:variant>
      <vt:variant>
        <vt:i4>5</vt:i4>
      </vt:variant>
      <vt:variant>
        <vt:lpwstr/>
      </vt:variant>
      <vt:variant>
        <vt:lpwstr>_Toc65243236</vt:lpwstr>
      </vt:variant>
      <vt:variant>
        <vt:i4>5898298</vt:i4>
      </vt:variant>
      <vt:variant>
        <vt:i4>77</vt:i4>
      </vt:variant>
      <vt:variant>
        <vt:i4>0</vt:i4>
      </vt:variant>
      <vt:variant>
        <vt:i4>5</vt:i4>
      </vt:variant>
      <vt:variant>
        <vt:lpwstr>https://uowtsd-my.sharepoint.com/personal/1403139_student_uwtsd_ac_uk/Documents/BIM Report.docx</vt:lpwstr>
      </vt:variant>
      <vt:variant>
        <vt:lpwstr>_Toc65243235</vt:lpwstr>
      </vt:variant>
      <vt:variant>
        <vt:i4>1048628</vt:i4>
      </vt:variant>
      <vt:variant>
        <vt:i4>71</vt:i4>
      </vt:variant>
      <vt:variant>
        <vt:i4>0</vt:i4>
      </vt:variant>
      <vt:variant>
        <vt:i4>5</vt:i4>
      </vt:variant>
      <vt:variant>
        <vt:lpwstr/>
      </vt:variant>
      <vt:variant>
        <vt:lpwstr>_Toc65243234</vt:lpwstr>
      </vt:variant>
      <vt:variant>
        <vt:i4>6029370</vt:i4>
      </vt:variant>
      <vt:variant>
        <vt:i4>65</vt:i4>
      </vt:variant>
      <vt:variant>
        <vt:i4>0</vt:i4>
      </vt:variant>
      <vt:variant>
        <vt:i4>5</vt:i4>
      </vt:variant>
      <vt:variant>
        <vt:lpwstr>https://uowtsd-my.sharepoint.com/personal/1403139_student_uwtsd_ac_uk/Documents/BIM Report.docx</vt:lpwstr>
      </vt:variant>
      <vt:variant>
        <vt:lpwstr>_Toc65243233</vt:lpwstr>
      </vt:variant>
      <vt:variant>
        <vt:i4>1114174</vt:i4>
      </vt:variant>
      <vt:variant>
        <vt:i4>56</vt:i4>
      </vt:variant>
      <vt:variant>
        <vt:i4>0</vt:i4>
      </vt:variant>
      <vt:variant>
        <vt:i4>5</vt:i4>
      </vt:variant>
      <vt:variant>
        <vt:lpwstr/>
      </vt:variant>
      <vt:variant>
        <vt:lpwstr>_Toc65243295</vt:lpwstr>
      </vt:variant>
      <vt:variant>
        <vt:i4>1048638</vt:i4>
      </vt:variant>
      <vt:variant>
        <vt:i4>50</vt:i4>
      </vt:variant>
      <vt:variant>
        <vt:i4>0</vt:i4>
      </vt:variant>
      <vt:variant>
        <vt:i4>5</vt:i4>
      </vt:variant>
      <vt:variant>
        <vt:lpwstr/>
      </vt:variant>
      <vt:variant>
        <vt:lpwstr>_Toc65243294</vt:lpwstr>
      </vt:variant>
      <vt:variant>
        <vt:i4>1507390</vt:i4>
      </vt:variant>
      <vt:variant>
        <vt:i4>44</vt:i4>
      </vt:variant>
      <vt:variant>
        <vt:i4>0</vt:i4>
      </vt:variant>
      <vt:variant>
        <vt:i4>5</vt:i4>
      </vt:variant>
      <vt:variant>
        <vt:lpwstr/>
      </vt:variant>
      <vt:variant>
        <vt:lpwstr>_Toc65243293</vt:lpwstr>
      </vt:variant>
      <vt:variant>
        <vt:i4>1441854</vt:i4>
      </vt:variant>
      <vt:variant>
        <vt:i4>38</vt:i4>
      </vt:variant>
      <vt:variant>
        <vt:i4>0</vt:i4>
      </vt:variant>
      <vt:variant>
        <vt:i4>5</vt:i4>
      </vt:variant>
      <vt:variant>
        <vt:lpwstr/>
      </vt:variant>
      <vt:variant>
        <vt:lpwstr>_Toc65243292</vt:lpwstr>
      </vt:variant>
      <vt:variant>
        <vt:i4>1376318</vt:i4>
      </vt:variant>
      <vt:variant>
        <vt:i4>32</vt:i4>
      </vt:variant>
      <vt:variant>
        <vt:i4>0</vt:i4>
      </vt:variant>
      <vt:variant>
        <vt:i4>5</vt:i4>
      </vt:variant>
      <vt:variant>
        <vt:lpwstr/>
      </vt:variant>
      <vt:variant>
        <vt:lpwstr>_Toc65243291</vt:lpwstr>
      </vt:variant>
      <vt:variant>
        <vt:i4>1310782</vt:i4>
      </vt:variant>
      <vt:variant>
        <vt:i4>26</vt:i4>
      </vt:variant>
      <vt:variant>
        <vt:i4>0</vt:i4>
      </vt:variant>
      <vt:variant>
        <vt:i4>5</vt:i4>
      </vt:variant>
      <vt:variant>
        <vt:lpwstr/>
      </vt:variant>
      <vt:variant>
        <vt:lpwstr>_Toc65243290</vt:lpwstr>
      </vt:variant>
      <vt:variant>
        <vt:i4>1900607</vt:i4>
      </vt:variant>
      <vt:variant>
        <vt:i4>20</vt:i4>
      </vt:variant>
      <vt:variant>
        <vt:i4>0</vt:i4>
      </vt:variant>
      <vt:variant>
        <vt:i4>5</vt:i4>
      </vt:variant>
      <vt:variant>
        <vt:lpwstr/>
      </vt:variant>
      <vt:variant>
        <vt:lpwstr>_Toc65243289</vt:lpwstr>
      </vt:variant>
      <vt:variant>
        <vt:i4>1835071</vt:i4>
      </vt:variant>
      <vt:variant>
        <vt:i4>14</vt:i4>
      </vt:variant>
      <vt:variant>
        <vt:i4>0</vt:i4>
      </vt:variant>
      <vt:variant>
        <vt:i4>5</vt:i4>
      </vt:variant>
      <vt:variant>
        <vt:lpwstr/>
      </vt:variant>
      <vt:variant>
        <vt:lpwstr>_Toc65243288</vt:lpwstr>
      </vt:variant>
      <vt:variant>
        <vt:i4>1245247</vt:i4>
      </vt:variant>
      <vt:variant>
        <vt:i4>8</vt:i4>
      </vt:variant>
      <vt:variant>
        <vt:i4>0</vt:i4>
      </vt:variant>
      <vt:variant>
        <vt:i4>5</vt:i4>
      </vt:variant>
      <vt:variant>
        <vt:lpwstr/>
      </vt:variant>
      <vt:variant>
        <vt:lpwstr>_Toc65243287</vt:lpwstr>
      </vt:variant>
      <vt:variant>
        <vt:i4>1179711</vt:i4>
      </vt:variant>
      <vt:variant>
        <vt:i4>2</vt:i4>
      </vt:variant>
      <vt:variant>
        <vt:i4>0</vt:i4>
      </vt:variant>
      <vt:variant>
        <vt:i4>5</vt:i4>
      </vt:variant>
      <vt:variant>
        <vt:lpwstr/>
      </vt:variant>
      <vt:variant>
        <vt:lpwstr>_Toc65243286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King</dc:creator>
  <cp:keywords/>
  <dc:description/>
  <cp:lastModifiedBy>Tracy-Anne King (1403139)</cp:lastModifiedBy>
  <cp:revision>1179</cp:revision>
  <dcterms:created xsi:type="dcterms:W3CDTF">2021-01-28T13:36:00Z</dcterms:created>
  <dcterms:modified xsi:type="dcterms:W3CDTF">2021-02-26T20:47:00Z</dcterms:modified>
</cp:coreProperties>
</file>