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EC071" w14:textId="77777777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B992F8" w14:textId="77777777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480324" w14:textId="77777777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AD6E1E" w14:textId="77777777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666045" w14:textId="79DF9B56" w:rsidR="00F71222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AI </w:t>
      </w:r>
      <w:r w:rsidR="00B745BE" w:rsidRPr="002C50A2">
        <w:rPr>
          <w:rFonts w:ascii="Times New Roman" w:hAnsi="Times New Roman" w:cs="Times New Roman"/>
          <w:b/>
          <w:sz w:val="24"/>
          <w:szCs w:val="24"/>
        </w:rPr>
        <w:t>a</w:t>
      </w:r>
      <w:r w:rsidRPr="002C50A2">
        <w:rPr>
          <w:rFonts w:ascii="Times New Roman" w:hAnsi="Times New Roman" w:cs="Times New Roman"/>
          <w:b/>
          <w:sz w:val="24"/>
          <w:szCs w:val="24"/>
        </w:rPr>
        <w:t xml:space="preserve">nd Big Data Summit </w:t>
      </w:r>
      <w:r w:rsidR="00BF006E">
        <w:rPr>
          <w:rFonts w:ascii="Times New Roman" w:hAnsi="Times New Roman" w:cs="Times New Roman"/>
          <w:b/>
          <w:sz w:val="24"/>
          <w:szCs w:val="24"/>
        </w:rPr>
        <w:t>for Hotel Industry</w:t>
      </w:r>
    </w:p>
    <w:p w14:paraId="2F881C12" w14:textId="77777777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A9B2B0" w14:textId="77777777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38BCBC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AD7E58" w14:textId="77777777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D4CE28" w14:textId="12EB9F06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Student</w:t>
      </w:r>
      <w:r w:rsidR="00BF006E">
        <w:rPr>
          <w:rFonts w:ascii="Times New Roman" w:hAnsi="Times New Roman" w:cs="Times New Roman"/>
          <w:sz w:val="24"/>
          <w:szCs w:val="24"/>
        </w:rPr>
        <w:t xml:space="preserve"> Name: Robert Lavric </w:t>
      </w:r>
    </w:p>
    <w:p w14:paraId="53F5CCB7" w14:textId="09325B88" w:rsidR="006276A5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Student Number</w:t>
      </w:r>
      <w:r w:rsidR="00BF006E">
        <w:rPr>
          <w:rFonts w:ascii="Times New Roman" w:hAnsi="Times New Roman" w:cs="Times New Roman"/>
          <w:sz w:val="24"/>
          <w:szCs w:val="24"/>
        </w:rPr>
        <w:t>: 2121182</w:t>
      </w:r>
      <w:r w:rsidRPr="002C50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BB6FCF" w14:textId="36E67822" w:rsidR="006276A5" w:rsidRPr="002C50A2" w:rsidRDefault="00BF006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</w:t>
      </w:r>
      <w:r w:rsidR="00B745BE" w:rsidRPr="002C50A2">
        <w:rPr>
          <w:rFonts w:ascii="Times New Roman" w:hAnsi="Times New Roman" w:cs="Times New Roman"/>
          <w:sz w:val="24"/>
          <w:szCs w:val="24"/>
        </w:rPr>
        <w:t xml:space="preserve"> Name</w:t>
      </w:r>
      <w:r>
        <w:rPr>
          <w:rFonts w:ascii="Times New Roman" w:hAnsi="Times New Roman" w:cs="Times New Roman"/>
          <w:sz w:val="24"/>
          <w:szCs w:val="24"/>
        </w:rPr>
        <w:t>: Kathryn Flynn</w:t>
      </w:r>
    </w:p>
    <w:p w14:paraId="0CBD1E30" w14:textId="28132FE1" w:rsidR="006276A5" w:rsidRPr="002C50A2" w:rsidRDefault="006276A5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Date</w:t>
      </w:r>
      <w:r w:rsidR="00BF006E">
        <w:rPr>
          <w:rFonts w:ascii="Times New Roman" w:hAnsi="Times New Roman" w:cs="Times New Roman"/>
          <w:sz w:val="24"/>
          <w:szCs w:val="24"/>
        </w:rPr>
        <w:t>: 03.05.2024</w:t>
      </w:r>
    </w:p>
    <w:p w14:paraId="4E3BBD93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E49BB3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360010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AD3E13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335E0F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AC225E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AF3D7A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D6362D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E959C8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2603AD" w14:textId="77777777" w:rsidR="00B745BE" w:rsidRPr="002C50A2" w:rsidRDefault="00B745BE" w:rsidP="006A4B8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68029F" w14:textId="77777777" w:rsidR="00B745BE" w:rsidRPr="002C50A2" w:rsidRDefault="003844F2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Overview </w:t>
      </w:r>
    </w:p>
    <w:p w14:paraId="3D399ADA" w14:textId="6B84919D" w:rsidR="00B745BE" w:rsidRPr="002C50A2" w:rsidRDefault="00B745BE" w:rsidP="0046716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 xml:space="preserve">Artificial intelligence (AI) </w:t>
      </w:r>
      <w:r w:rsidR="006A4B84" w:rsidRPr="002C50A2">
        <w:rPr>
          <w:rFonts w:ascii="Times New Roman" w:hAnsi="Times New Roman" w:cs="Times New Roman"/>
          <w:sz w:val="24"/>
          <w:szCs w:val="24"/>
        </w:rPr>
        <w:t xml:space="preserve">and Big Data present vast opportunities to </w:t>
      </w:r>
      <w:proofErr w:type="spellStart"/>
      <w:r w:rsidR="006A4B84" w:rsidRPr="002C50A2">
        <w:rPr>
          <w:rFonts w:ascii="Times New Roman" w:hAnsi="Times New Roman" w:cs="Times New Roman"/>
          <w:sz w:val="24"/>
          <w:szCs w:val="24"/>
        </w:rPr>
        <w:t>revolutioni</w:t>
      </w:r>
      <w:r w:rsidR="00D86A50">
        <w:rPr>
          <w:rFonts w:ascii="Times New Roman" w:hAnsi="Times New Roman" w:cs="Times New Roman"/>
          <w:sz w:val="24"/>
          <w:szCs w:val="24"/>
        </w:rPr>
        <w:t>s</w:t>
      </w:r>
      <w:r w:rsidR="006A4B84" w:rsidRPr="002C50A2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6A4B84" w:rsidRPr="002C50A2">
        <w:rPr>
          <w:rFonts w:ascii="Times New Roman" w:hAnsi="Times New Roman" w:cs="Times New Roman"/>
          <w:sz w:val="24"/>
          <w:szCs w:val="24"/>
        </w:rPr>
        <w:t xml:space="preserve"> how business and research </w:t>
      </w:r>
      <w:r w:rsidR="002C50A2">
        <w:rPr>
          <w:rFonts w:ascii="Times New Roman" w:hAnsi="Times New Roman" w:cs="Times New Roman"/>
          <w:sz w:val="24"/>
          <w:szCs w:val="24"/>
        </w:rPr>
        <w:t>are</w:t>
      </w:r>
      <w:r w:rsidR="006A4B84" w:rsidRPr="002C50A2">
        <w:rPr>
          <w:rFonts w:ascii="Times New Roman" w:hAnsi="Times New Roman" w:cs="Times New Roman"/>
          <w:sz w:val="24"/>
          <w:szCs w:val="24"/>
        </w:rPr>
        <w:t xml:space="preserve"> conducted</w:t>
      </w:r>
      <w:r w:rsidR="00706D59" w:rsidRPr="002C50A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06D59"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Jagatheesaperumal</w:t>
      </w:r>
      <w:proofErr w:type="spellEnd"/>
      <w:r w:rsidR="00706D59"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2021)</w:t>
      </w:r>
      <w:r w:rsidR="006A4B84" w:rsidRPr="002C50A2">
        <w:rPr>
          <w:rFonts w:ascii="Times New Roman" w:hAnsi="Times New Roman" w:cs="Times New Roman"/>
          <w:sz w:val="24"/>
          <w:szCs w:val="24"/>
        </w:rPr>
        <w:t xml:space="preserve">. AI and Big data can potentially streamline operations in the hotel industry. As a result, this presentation focuses on a technology and innovation event. The theme of the event will be </w:t>
      </w:r>
      <w:r w:rsidR="002C50A2">
        <w:rPr>
          <w:rFonts w:ascii="Times New Roman" w:hAnsi="Times New Roman" w:cs="Times New Roman"/>
          <w:sz w:val="24"/>
          <w:szCs w:val="24"/>
        </w:rPr>
        <w:t xml:space="preserve">the </w:t>
      </w:r>
      <w:r w:rsidR="006A4B84" w:rsidRPr="002C50A2">
        <w:rPr>
          <w:rFonts w:ascii="Times New Roman" w:hAnsi="Times New Roman" w:cs="Times New Roman"/>
          <w:sz w:val="24"/>
          <w:szCs w:val="24"/>
        </w:rPr>
        <w:t>integration of AI and Big Data into the systems utilized in the hotel industry.</w:t>
      </w:r>
      <w:r w:rsidR="003346DE" w:rsidRPr="002C50A2">
        <w:rPr>
          <w:rFonts w:ascii="Times New Roman" w:hAnsi="Times New Roman" w:cs="Times New Roman"/>
          <w:sz w:val="24"/>
          <w:szCs w:val="24"/>
        </w:rPr>
        <w:t xml:space="preserve"> The event will be open </w:t>
      </w:r>
      <w:r w:rsidR="002C50A2">
        <w:rPr>
          <w:rFonts w:ascii="Times New Roman" w:hAnsi="Times New Roman" w:cs="Times New Roman"/>
          <w:sz w:val="24"/>
          <w:szCs w:val="24"/>
        </w:rPr>
        <w:t>to researchers and leaders/mana</w:t>
      </w:r>
      <w:r w:rsidR="003346DE" w:rsidRPr="002C50A2">
        <w:rPr>
          <w:rFonts w:ascii="Times New Roman" w:hAnsi="Times New Roman" w:cs="Times New Roman"/>
          <w:sz w:val="24"/>
          <w:szCs w:val="24"/>
        </w:rPr>
        <w:t xml:space="preserve">gers working in the hotel industry. </w:t>
      </w:r>
      <w:r w:rsidR="0063310C" w:rsidRPr="002C50A2">
        <w:rPr>
          <w:rFonts w:ascii="Times New Roman" w:hAnsi="Times New Roman" w:cs="Times New Roman"/>
          <w:sz w:val="24"/>
          <w:szCs w:val="24"/>
        </w:rPr>
        <w:t xml:space="preserve">The presentation </w:t>
      </w:r>
      <w:r w:rsidR="00DF226D" w:rsidRPr="002C50A2">
        <w:rPr>
          <w:rFonts w:ascii="Times New Roman" w:hAnsi="Times New Roman" w:cs="Times New Roman"/>
          <w:sz w:val="24"/>
          <w:szCs w:val="24"/>
        </w:rPr>
        <w:t xml:space="preserve">presents findings of a situational analysis </w:t>
      </w:r>
      <w:r w:rsidR="0023376A" w:rsidRPr="002C50A2">
        <w:rPr>
          <w:rFonts w:ascii="Times New Roman" w:hAnsi="Times New Roman" w:cs="Times New Roman"/>
          <w:sz w:val="24"/>
          <w:szCs w:val="24"/>
        </w:rPr>
        <w:t>and research o</w:t>
      </w:r>
      <w:r w:rsidR="002C50A2">
        <w:rPr>
          <w:rFonts w:ascii="Times New Roman" w:hAnsi="Times New Roman" w:cs="Times New Roman"/>
          <w:sz w:val="24"/>
          <w:szCs w:val="24"/>
        </w:rPr>
        <w:t>n</w:t>
      </w:r>
      <w:r w:rsidR="0023376A" w:rsidRPr="002C50A2">
        <w:rPr>
          <w:rFonts w:ascii="Times New Roman" w:hAnsi="Times New Roman" w:cs="Times New Roman"/>
          <w:sz w:val="24"/>
          <w:szCs w:val="24"/>
        </w:rPr>
        <w:t xml:space="preserve"> the feasibility of </w:t>
      </w:r>
      <w:r w:rsidR="007F58B3" w:rsidRPr="002C50A2">
        <w:rPr>
          <w:rFonts w:ascii="Times New Roman" w:hAnsi="Times New Roman" w:cs="Times New Roman"/>
          <w:sz w:val="24"/>
          <w:szCs w:val="24"/>
        </w:rPr>
        <w:t xml:space="preserve">the event. </w:t>
      </w:r>
      <w:r w:rsidR="00E25DD6" w:rsidRPr="002C50A2">
        <w:rPr>
          <w:rFonts w:ascii="Times New Roman" w:hAnsi="Times New Roman" w:cs="Times New Roman"/>
          <w:sz w:val="24"/>
          <w:szCs w:val="24"/>
        </w:rPr>
        <w:t xml:space="preserve">Focus </w:t>
      </w:r>
      <w:r w:rsidR="00DF2D40" w:rsidRPr="002C50A2">
        <w:rPr>
          <w:rFonts w:ascii="Times New Roman" w:hAnsi="Times New Roman" w:cs="Times New Roman"/>
          <w:sz w:val="24"/>
          <w:szCs w:val="24"/>
        </w:rPr>
        <w:t xml:space="preserve">is given </w:t>
      </w:r>
      <w:r w:rsidR="002C50A2">
        <w:rPr>
          <w:rFonts w:ascii="Times New Roman" w:hAnsi="Times New Roman" w:cs="Times New Roman"/>
          <w:sz w:val="24"/>
          <w:szCs w:val="24"/>
        </w:rPr>
        <w:t>to</w:t>
      </w:r>
      <w:r w:rsidR="00DF2D40" w:rsidRPr="002C50A2">
        <w:rPr>
          <w:rFonts w:ascii="Times New Roman" w:hAnsi="Times New Roman" w:cs="Times New Roman"/>
          <w:sz w:val="24"/>
          <w:szCs w:val="24"/>
        </w:rPr>
        <w:t xml:space="preserve"> market, operational, </w:t>
      </w:r>
      <w:r w:rsidR="002C50A2">
        <w:rPr>
          <w:rFonts w:ascii="Times New Roman" w:hAnsi="Times New Roman" w:cs="Times New Roman"/>
          <w:sz w:val="24"/>
          <w:szCs w:val="24"/>
        </w:rPr>
        <w:t xml:space="preserve">and </w:t>
      </w:r>
      <w:r w:rsidR="00DF2D40" w:rsidRPr="002C50A2">
        <w:rPr>
          <w:rFonts w:ascii="Times New Roman" w:hAnsi="Times New Roman" w:cs="Times New Roman"/>
          <w:sz w:val="24"/>
          <w:szCs w:val="24"/>
        </w:rPr>
        <w:t xml:space="preserve">financial factors crucial to the success of the event. </w:t>
      </w:r>
    </w:p>
    <w:p w14:paraId="65F6783B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Market Factors </w:t>
      </w:r>
    </w:p>
    <w:p w14:paraId="3B6F63DF" w14:textId="77777777" w:rsidR="00467160" w:rsidRPr="002C50A2" w:rsidRDefault="00DF363F" w:rsidP="00467160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Target Market </w:t>
      </w:r>
    </w:p>
    <w:p w14:paraId="3B574631" w14:textId="77777777" w:rsidR="00DF363F" w:rsidRPr="002C50A2" w:rsidRDefault="005E0DA9" w:rsidP="00EB408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 xml:space="preserve">The target market for the upcoming AI and Big data event is leaders and researchers in the hospitality industry. </w:t>
      </w:r>
      <w:r w:rsidR="002C50A2">
        <w:rPr>
          <w:rFonts w:ascii="Times New Roman" w:hAnsi="Times New Roman" w:cs="Times New Roman"/>
          <w:sz w:val="24"/>
          <w:szCs w:val="24"/>
        </w:rPr>
        <w:t>The e</w:t>
      </w:r>
      <w:r w:rsidR="0023758A" w:rsidRPr="002C50A2">
        <w:rPr>
          <w:rFonts w:ascii="Times New Roman" w:hAnsi="Times New Roman" w:cs="Times New Roman"/>
          <w:sz w:val="24"/>
          <w:szCs w:val="24"/>
        </w:rPr>
        <w:t xml:space="preserve">vent is meant to educate leaders and managers in the hospitality industry on some practical ways of implementing </w:t>
      </w:r>
      <w:r w:rsidR="0035594E" w:rsidRPr="002C50A2">
        <w:rPr>
          <w:rFonts w:ascii="Times New Roman" w:hAnsi="Times New Roman" w:cs="Times New Roman"/>
          <w:sz w:val="24"/>
          <w:szCs w:val="24"/>
        </w:rPr>
        <w:t xml:space="preserve">AI and Big data in hotel operations. </w:t>
      </w:r>
      <w:r w:rsidR="00CA5105" w:rsidRPr="002C50A2">
        <w:rPr>
          <w:rFonts w:ascii="Times New Roman" w:hAnsi="Times New Roman" w:cs="Times New Roman"/>
          <w:sz w:val="24"/>
          <w:szCs w:val="24"/>
        </w:rPr>
        <w:t>Also, the event targets researchers in the hospitality field in order to expand their knowledge o</w:t>
      </w:r>
      <w:r w:rsidR="002C50A2">
        <w:rPr>
          <w:rFonts w:ascii="Times New Roman" w:hAnsi="Times New Roman" w:cs="Times New Roman"/>
          <w:sz w:val="24"/>
          <w:szCs w:val="24"/>
        </w:rPr>
        <w:t>f</w:t>
      </w:r>
      <w:r w:rsidR="00CA5105" w:rsidRPr="002C50A2">
        <w:rPr>
          <w:rFonts w:ascii="Times New Roman" w:hAnsi="Times New Roman" w:cs="Times New Roman"/>
          <w:sz w:val="24"/>
          <w:szCs w:val="24"/>
        </w:rPr>
        <w:t xml:space="preserve"> how AI and Big Data are cu</w:t>
      </w:r>
      <w:r w:rsidR="00AE769E" w:rsidRPr="002C50A2">
        <w:rPr>
          <w:rFonts w:ascii="Times New Roman" w:hAnsi="Times New Roman" w:cs="Times New Roman"/>
          <w:sz w:val="24"/>
          <w:szCs w:val="24"/>
        </w:rPr>
        <w:t>rrently used in hospitality. Moreover</w:t>
      </w:r>
      <w:r w:rsidR="00483CA9" w:rsidRPr="002C50A2">
        <w:rPr>
          <w:rFonts w:ascii="Times New Roman" w:hAnsi="Times New Roman" w:cs="Times New Roman"/>
          <w:sz w:val="24"/>
          <w:szCs w:val="24"/>
        </w:rPr>
        <w:t xml:space="preserve">, the event will also target </w:t>
      </w:r>
      <w:r w:rsidR="00AE769E" w:rsidRPr="002C50A2">
        <w:rPr>
          <w:rFonts w:ascii="Times New Roman" w:hAnsi="Times New Roman" w:cs="Times New Roman"/>
          <w:sz w:val="24"/>
          <w:szCs w:val="24"/>
        </w:rPr>
        <w:t xml:space="preserve">scholars </w:t>
      </w:r>
      <w:r w:rsidR="002C50A2">
        <w:rPr>
          <w:rFonts w:ascii="Times New Roman" w:hAnsi="Times New Roman" w:cs="Times New Roman"/>
          <w:sz w:val="24"/>
          <w:szCs w:val="24"/>
        </w:rPr>
        <w:t>at</w:t>
      </w:r>
      <w:r w:rsidR="00AE769E" w:rsidRPr="002C50A2">
        <w:rPr>
          <w:rFonts w:ascii="Times New Roman" w:hAnsi="Times New Roman" w:cs="Times New Roman"/>
          <w:sz w:val="24"/>
          <w:szCs w:val="24"/>
        </w:rPr>
        <w:t xml:space="preserve"> undergraduate and post</w:t>
      </w:r>
      <w:r w:rsidR="001066C3" w:rsidRPr="002C50A2">
        <w:rPr>
          <w:rFonts w:ascii="Times New Roman" w:hAnsi="Times New Roman" w:cs="Times New Roman"/>
          <w:sz w:val="24"/>
          <w:szCs w:val="24"/>
        </w:rPr>
        <w:t>graduate</w:t>
      </w:r>
      <w:r w:rsidR="00AE769E" w:rsidRPr="002C50A2">
        <w:rPr>
          <w:rFonts w:ascii="Times New Roman" w:hAnsi="Times New Roman" w:cs="Times New Roman"/>
          <w:sz w:val="24"/>
          <w:szCs w:val="24"/>
        </w:rPr>
        <w:t xml:space="preserve"> levels pursuing technology or hospitality</w:t>
      </w:r>
      <w:r w:rsidR="002C50A2">
        <w:rPr>
          <w:rFonts w:ascii="Times New Roman" w:hAnsi="Times New Roman" w:cs="Times New Roman"/>
          <w:sz w:val="24"/>
          <w:szCs w:val="24"/>
        </w:rPr>
        <w:t>-</w:t>
      </w:r>
      <w:r w:rsidR="00AE769E" w:rsidRPr="002C50A2">
        <w:rPr>
          <w:rFonts w:ascii="Times New Roman" w:hAnsi="Times New Roman" w:cs="Times New Roman"/>
          <w:sz w:val="24"/>
          <w:szCs w:val="24"/>
        </w:rPr>
        <w:t xml:space="preserve">related courses. </w:t>
      </w:r>
    </w:p>
    <w:p w14:paraId="1E2C9A06" w14:textId="77777777" w:rsidR="00DF363F" w:rsidRPr="002C50A2" w:rsidRDefault="00DF363F" w:rsidP="00467160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Demand for this Type of Event </w:t>
      </w:r>
    </w:p>
    <w:p w14:paraId="301D91F3" w14:textId="5B150A84" w:rsidR="00DF363F" w:rsidRPr="002C50A2" w:rsidRDefault="00EB4081" w:rsidP="00706D5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A study by</w:t>
      </w:r>
      <w:r w:rsidR="00706D59" w:rsidRPr="002C50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D59" w:rsidRPr="002C50A2">
        <w:rPr>
          <w:rFonts w:ascii="Times New Roman" w:hAnsi="Times New Roman" w:cs="Times New Roman"/>
          <w:sz w:val="24"/>
          <w:szCs w:val="24"/>
        </w:rPr>
        <w:t>Sexena</w:t>
      </w:r>
      <w:proofErr w:type="spellEnd"/>
      <w:r w:rsidR="00706D59" w:rsidRPr="002C50A2">
        <w:rPr>
          <w:rFonts w:ascii="Times New Roman" w:hAnsi="Times New Roman" w:cs="Times New Roman"/>
          <w:sz w:val="24"/>
          <w:szCs w:val="24"/>
        </w:rPr>
        <w:t xml:space="preserve"> and Lamest (2018)</w:t>
      </w:r>
      <w:r w:rsidR="004A30A1" w:rsidRPr="002C50A2">
        <w:rPr>
          <w:rFonts w:ascii="Times New Roman" w:hAnsi="Times New Roman" w:cs="Times New Roman"/>
          <w:sz w:val="24"/>
          <w:szCs w:val="24"/>
        </w:rPr>
        <w:t xml:space="preserve"> indicate</w:t>
      </w:r>
      <w:r w:rsidR="002C50A2">
        <w:rPr>
          <w:rFonts w:ascii="Times New Roman" w:hAnsi="Times New Roman" w:cs="Times New Roman"/>
          <w:sz w:val="24"/>
          <w:szCs w:val="24"/>
        </w:rPr>
        <w:t>s</w:t>
      </w:r>
      <w:r w:rsidR="004A30A1" w:rsidRPr="002C50A2">
        <w:rPr>
          <w:rFonts w:ascii="Times New Roman" w:hAnsi="Times New Roman" w:cs="Times New Roman"/>
          <w:sz w:val="24"/>
          <w:szCs w:val="24"/>
        </w:rPr>
        <w:t xml:space="preserve"> a growing need for knowledge dissemination on the use of AI and Big data in hotels. </w:t>
      </w:r>
      <w:r w:rsidR="004E1922" w:rsidRPr="002C50A2">
        <w:rPr>
          <w:rFonts w:ascii="Times New Roman" w:hAnsi="Times New Roman" w:cs="Times New Roman"/>
          <w:sz w:val="24"/>
          <w:szCs w:val="24"/>
        </w:rPr>
        <w:t xml:space="preserve">Some players and researchers in this market have already </w:t>
      </w:r>
      <w:proofErr w:type="spellStart"/>
      <w:r w:rsidR="004E1922" w:rsidRPr="002C50A2">
        <w:rPr>
          <w:rFonts w:ascii="Times New Roman" w:hAnsi="Times New Roman" w:cs="Times New Roman"/>
          <w:sz w:val="24"/>
          <w:szCs w:val="24"/>
        </w:rPr>
        <w:t>utili</w:t>
      </w:r>
      <w:r w:rsidR="00D86A50">
        <w:rPr>
          <w:rFonts w:ascii="Times New Roman" w:hAnsi="Times New Roman" w:cs="Times New Roman"/>
          <w:sz w:val="24"/>
          <w:szCs w:val="24"/>
        </w:rPr>
        <w:t>s</w:t>
      </w:r>
      <w:r w:rsidR="004E1922" w:rsidRPr="002C50A2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4E1922" w:rsidRPr="002C50A2">
        <w:rPr>
          <w:rFonts w:ascii="Times New Roman" w:hAnsi="Times New Roman" w:cs="Times New Roman"/>
          <w:sz w:val="24"/>
          <w:szCs w:val="24"/>
        </w:rPr>
        <w:t xml:space="preserve"> AI and Big data to streamline operations</w:t>
      </w:r>
      <w:r w:rsidR="002C50A2">
        <w:rPr>
          <w:rFonts w:ascii="Times New Roman" w:hAnsi="Times New Roman" w:cs="Times New Roman"/>
          <w:sz w:val="24"/>
          <w:szCs w:val="24"/>
        </w:rPr>
        <w:t>,</w:t>
      </w:r>
      <w:r w:rsidR="004E1922" w:rsidRPr="002C50A2">
        <w:rPr>
          <w:rFonts w:ascii="Times New Roman" w:hAnsi="Times New Roman" w:cs="Times New Roman"/>
          <w:sz w:val="24"/>
          <w:szCs w:val="24"/>
        </w:rPr>
        <w:t xml:space="preserve"> but this knowledge is not yet commonplace. Besides, there is </w:t>
      </w:r>
      <w:r w:rsidR="002C50A2">
        <w:rPr>
          <w:rFonts w:ascii="Times New Roman" w:hAnsi="Times New Roman" w:cs="Times New Roman"/>
          <w:sz w:val="24"/>
          <w:szCs w:val="24"/>
        </w:rPr>
        <w:t xml:space="preserve">a </w:t>
      </w:r>
      <w:r w:rsidR="004E1922" w:rsidRPr="002C50A2">
        <w:rPr>
          <w:rFonts w:ascii="Times New Roman" w:hAnsi="Times New Roman" w:cs="Times New Roman"/>
          <w:sz w:val="24"/>
          <w:szCs w:val="24"/>
        </w:rPr>
        <w:t xml:space="preserve">notable gap in research and academia concerning </w:t>
      </w:r>
      <w:r w:rsidR="002C50A2">
        <w:rPr>
          <w:rFonts w:ascii="Times New Roman" w:hAnsi="Times New Roman" w:cs="Times New Roman"/>
          <w:sz w:val="24"/>
          <w:szCs w:val="24"/>
        </w:rPr>
        <w:t xml:space="preserve">the </w:t>
      </w:r>
      <w:r w:rsidR="004E1922" w:rsidRPr="002C50A2">
        <w:rPr>
          <w:rFonts w:ascii="Times New Roman" w:hAnsi="Times New Roman" w:cs="Times New Roman"/>
          <w:sz w:val="24"/>
          <w:szCs w:val="24"/>
        </w:rPr>
        <w:t xml:space="preserve">use of AI and Big Data in </w:t>
      </w:r>
      <w:r w:rsidR="00D95451" w:rsidRPr="002C50A2">
        <w:rPr>
          <w:rFonts w:ascii="Times New Roman" w:hAnsi="Times New Roman" w:cs="Times New Roman"/>
          <w:sz w:val="24"/>
          <w:szCs w:val="24"/>
        </w:rPr>
        <w:t xml:space="preserve">hospitality. Subsequently, researchers and academicians might be interested </w:t>
      </w:r>
      <w:r w:rsidR="002C50A2">
        <w:rPr>
          <w:rFonts w:ascii="Times New Roman" w:hAnsi="Times New Roman" w:cs="Times New Roman"/>
          <w:sz w:val="24"/>
          <w:szCs w:val="24"/>
        </w:rPr>
        <w:lastRenderedPageBreak/>
        <w:t>in attending</w:t>
      </w:r>
      <w:r w:rsidR="00D95451" w:rsidRPr="002C50A2">
        <w:rPr>
          <w:rFonts w:ascii="Times New Roman" w:hAnsi="Times New Roman" w:cs="Times New Roman"/>
          <w:sz w:val="24"/>
          <w:szCs w:val="24"/>
        </w:rPr>
        <w:t xml:space="preserve"> the event so that they can close the</w:t>
      </w:r>
      <w:r w:rsidR="006C55F1" w:rsidRPr="002C50A2">
        <w:rPr>
          <w:rFonts w:ascii="Times New Roman" w:hAnsi="Times New Roman" w:cs="Times New Roman"/>
          <w:sz w:val="24"/>
          <w:szCs w:val="24"/>
        </w:rPr>
        <w:t xml:space="preserve"> existing</w:t>
      </w:r>
      <w:r w:rsidR="00D95451" w:rsidRPr="002C50A2">
        <w:rPr>
          <w:rFonts w:ascii="Times New Roman" w:hAnsi="Times New Roman" w:cs="Times New Roman"/>
          <w:sz w:val="24"/>
          <w:szCs w:val="24"/>
        </w:rPr>
        <w:t xml:space="preserve"> knowledge gap.</w:t>
      </w:r>
      <w:r w:rsidR="006C55F1" w:rsidRPr="002C50A2">
        <w:rPr>
          <w:rFonts w:ascii="Times New Roman" w:hAnsi="Times New Roman" w:cs="Times New Roman"/>
          <w:sz w:val="24"/>
          <w:szCs w:val="24"/>
        </w:rPr>
        <w:t xml:space="preserve"> The event might also interest undergraduate and postgraduate students pursuing courses related to technology and innovation. </w:t>
      </w:r>
      <w:r w:rsidR="00D95451" w:rsidRPr="002C50A2">
        <w:rPr>
          <w:rFonts w:ascii="Times New Roman" w:hAnsi="Times New Roman" w:cs="Times New Roman"/>
          <w:sz w:val="24"/>
          <w:szCs w:val="24"/>
        </w:rPr>
        <w:t xml:space="preserve"> </w:t>
      </w:r>
      <w:r w:rsidR="006C55F1" w:rsidRPr="002C50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74F2D6" w14:textId="77777777" w:rsidR="00DF363F" w:rsidRPr="002C50A2" w:rsidRDefault="00DF363F" w:rsidP="00467160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Competition that could impact the Event </w:t>
      </w:r>
    </w:p>
    <w:p w14:paraId="1694FA99" w14:textId="77777777" w:rsidR="00B745BE" w:rsidRPr="002C50A2" w:rsidRDefault="00957A69" w:rsidP="00596D0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Although the event has focused on a narrow market segment</w:t>
      </w:r>
      <w:r w:rsidR="002C50A2">
        <w:rPr>
          <w:rFonts w:ascii="Times New Roman" w:hAnsi="Times New Roman" w:cs="Times New Roman"/>
          <w:sz w:val="24"/>
          <w:szCs w:val="24"/>
        </w:rPr>
        <w:t>,</w:t>
      </w:r>
      <w:r w:rsidRPr="002C50A2">
        <w:rPr>
          <w:rFonts w:ascii="Times New Roman" w:hAnsi="Times New Roman" w:cs="Times New Roman"/>
          <w:sz w:val="24"/>
          <w:szCs w:val="24"/>
        </w:rPr>
        <w:t xml:space="preserve"> competition still exist</w:t>
      </w:r>
      <w:r w:rsidR="002C50A2">
        <w:rPr>
          <w:rFonts w:ascii="Times New Roman" w:hAnsi="Times New Roman" w:cs="Times New Roman"/>
          <w:sz w:val="24"/>
          <w:szCs w:val="24"/>
        </w:rPr>
        <w:t>s</w:t>
      </w:r>
      <w:r w:rsidRPr="002C50A2">
        <w:rPr>
          <w:rFonts w:ascii="Times New Roman" w:hAnsi="Times New Roman" w:cs="Times New Roman"/>
          <w:sz w:val="24"/>
          <w:szCs w:val="24"/>
        </w:rPr>
        <w:t xml:space="preserve">. </w:t>
      </w:r>
      <w:r w:rsidR="002C50A2">
        <w:rPr>
          <w:rFonts w:ascii="Times New Roman" w:hAnsi="Times New Roman" w:cs="Times New Roman"/>
          <w:sz w:val="24"/>
          <w:szCs w:val="24"/>
        </w:rPr>
        <w:t>Several technology and innovation events in the UK and other parts of the world</w:t>
      </w:r>
      <w:r w:rsidR="00E627C9" w:rsidRPr="002C50A2">
        <w:rPr>
          <w:rFonts w:ascii="Times New Roman" w:hAnsi="Times New Roman" w:cs="Times New Roman"/>
          <w:sz w:val="24"/>
          <w:szCs w:val="24"/>
        </w:rPr>
        <w:t xml:space="preserve"> may interest our target market. </w:t>
      </w:r>
      <w:r w:rsidR="00100B5B" w:rsidRPr="002C50A2">
        <w:rPr>
          <w:rFonts w:ascii="Times New Roman" w:hAnsi="Times New Roman" w:cs="Times New Roman"/>
          <w:sz w:val="24"/>
          <w:szCs w:val="24"/>
        </w:rPr>
        <w:t xml:space="preserve">These events include the Re-Work Generative AI Summit London, </w:t>
      </w:r>
      <w:r w:rsidR="005969AD" w:rsidRPr="002C50A2">
        <w:rPr>
          <w:rFonts w:ascii="Times New Roman" w:hAnsi="Times New Roman" w:cs="Times New Roman"/>
          <w:sz w:val="24"/>
          <w:szCs w:val="24"/>
        </w:rPr>
        <w:t>AI &amp; Big Data Expo G</w:t>
      </w:r>
      <w:r w:rsidR="00FB5B9B" w:rsidRPr="002C50A2">
        <w:rPr>
          <w:rFonts w:ascii="Times New Roman" w:hAnsi="Times New Roman" w:cs="Times New Roman"/>
          <w:sz w:val="24"/>
          <w:szCs w:val="24"/>
        </w:rPr>
        <w:t xml:space="preserve">lobal, Ai4 2024, </w:t>
      </w:r>
      <w:proofErr w:type="spellStart"/>
      <w:r w:rsidR="00FB5B9B" w:rsidRPr="002C50A2">
        <w:rPr>
          <w:rFonts w:ascii="Times New Roman" w:hAnsi="Times New Roman" w:cs="Times New Roman"/>
          <w:sz w:val="24"/>
          <w:szCs w:val="24"/>
        </w:rPr>
        <w:t>EmTech</w:t>
      </w:r>
      <w:proofErr w:type="spellEnd"/>
      <w:r w:rsidR="00FB5B9B" w:rsidRPr="002C50A2">
        <w:rPr>
          <w:rFonts w:ascii="Times New Roman" w:hAnsi="Times New Roman" w:cs="Times New Roman"/>
          <w:sz w:val="24"/>
          <w:szCs w:val="24"/>
        </w:rPr>
        <w:t xml:space="preserve"> Digital USA, </w:t>
      </w:r>
      <w:r w:rsidR="002C50A2">
        <w:rPr>
          <w:rFonts w:ascii="Times New Roman" w:hAnsi="Times New Roman" w:cs="Times New Roman"/>
          <w:sz w:val="24"/>
          <w:szCs w:val="24"/>
        </w:rPr>
        <w:t xml:space="preserve">and </w:t>
      </w:r>
      <w:r w:rsidR="00FB5B9B" w:rsidRPr="002C50A2">
        <w:rPr>
          <w:rFonts w:ascii="Times New Roman" w:hAnsi="Times New Roman" w:cs="Times New Roman"/>
          <w:sz w:val="24"/>
          <w:szCs w:val="24"/>
        </w:rPr>
        <w:t>World Summit AI-Montreal</w:t>
      </w:r>
      <w:r w:rsidR="002C50A2">
        <w:rPr>
          <w:rFonts w:ascii="Times New Roman" w:hAnsi="Times New Roman" w:cs="Times New Roman"/>
          <w:sz w:val="24"/>
          <w:szCs w:val="24"/>
        </w:rPr>
        <w:t>,</w:t>
      </w:r>
      <w:r w:rsidR="00FB5B9B" w:rsidRPr="002C50A2">
        <w:rPr>
          <w:rFonts w:ascii="Times New Roman" w:hAnsi="Times New Roman" w:cs="Times New Roman"/>
          <w:sz w:val="24"/>
          <w:szCs w:val="24"/>
        </w:rPr>
        <w:t xml:space="preserve"> among others. </w:t>
      </w:r>
      <w:r w:rsidR="005969AD" w:rsidRPr="002C50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5E86FC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Operational Factors </w:t>
      </w:r>
    </w:p>
    <w:p w14:paraId="016D75B9" w14:textId="77777777" w:rsidR="00DF363F" w:rsidRPr="002C50A2" w:rsidRDefault="00DF363F" w:rsidP="00DF363F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Venue Availability </w:t>
      </w:r>
    </w:p>
    <w:p w14:paraId="5F49FD91" w14:textId="77777777" w:rsidR="00DF363F" w:rsidRPr="002C50A2" w:rsidRDefault="001476CF" w:rsidP="007209C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The targeted venue for the event is the</w:t>
      </w:r>
      <w:r w:rsidR="00E47B29" w:rsidRPr="002C50A2">
        <w:rPr>
          <w:rFonts w:ascii="Times New Roman" w:hAnsi="Times New Roman" w:cs="Times New Roman"/>
          <w:sz w:val="24"/>
          <w:szCs w:val="24"/>
        </w:rPr>
        <w:t xml:space="preserve"> Donald English </w:t>
      </w:r>
      <w:r w:rsidR="002C50A2">
        <w:rPr>
          <w:rFonts w:ascii="Times New Roman" w:hAnsi="Times New Roman" w:cs="Times New Roman"/>
          <w:sz w:val="24"/>
          <w:szCs w:val="24"/>
        </w:rPr>
        <w:t>T</w:t>
      </w:r>
      <w:r w:rsidR="00E47B29" w:rsidRPr="002C50A2">
        <w:rPr>
          <w:rFonts w:ascii="Times New Roman" w:hAnsi="Times New Roman" w:cs="Times New Roman"/>
          <w:sz w:val="24"/>
          <w:szCs w:val="24"/>
        </w:rPr>
        <w:t>heatre at the</w:t>
      </w:r>
      <w:r w:rsidRPr="002C50A2">
        <w:rPr>
          <w:rFonts w:ascii="Times New Roman" w:hAnsi="Times New Roman" w:cs="Times New Roman"/>
          <w:sz w:val="24"/>
          <w:szCs w:val="24"/>
        </w:rPr>
        <w:t xml:space="preserve"> Central Hall Westminster. There is conf</w:t>
      </w:r>
      <w:r w:rsidR="002C50A2">
        <w:rPr>
          <w:rFonts w:ascii="Times New Roman" w:hAnsi="Times New Roman" w:cs="Times New Roman"/>
          <w:sz w:val="24"/>
          <w:szCs w:val="24"/>
        </w:rPr>
        <w:t>i</w:t>
      </w:r>
      <w:r w:rsidRPr="002C50A2">
        <w:rPr>
          <w:rFonts w:ascii="Times New Roman" w:hAnsi="Times New Roman" w:cs="Times New Roman"/>
          <w:sz w:val="24"/>
          <w:szCs w:val="24"/>
        </w:rPr>
        <w:t xml:space="preserve">rmation </w:t>
      </w:r>
      <w:r w:rsidR="002C50A2">
        <w:rPr>
          <w:rFonts w:ascii="Times New Roman" w:hAnsi="Times New Roman" w:cs="Times New Roman"/>
          <w:sz w:val="24"/>
          <w:szCs w:val="24"/>
        </w:rPr>
        <w:t>of</w:t>
      </w:r>
      <w:r w:rsidRPr="002C50A2">
        <w:rPr>
          <w:rFonts w:ascii="Times New Roman" w:hAnsi="Times New Roman" w:cs="Times New Roman"/>
          <w:sz w:val="24"/>
          <w:szCs w:val="24"/>
        </w:rPr>
        <w:t xml:space="preserve"> the availability of the venue. This ve</w:t>
      </w:r>
      <w:r w:rsidR="00E47B29" w:rsidRPr="002C50A2">
        <w:rPr>
          <w:rFonts w:ascii="Times New Roman" w:hAnsi="Times New Roman" w:cs="Times New Roman"/>
          <w:sz w:val="24"/>
          <w:szCs w:val="24"/>
        </w:rPr>
        <w:t>nue has a 150</w:t>
      </w:r>
      <w:r w:rsidR="002C50A2">
        <w:rPr>
          <w:rFonts w:ascii="Times New Roman" w:hAnsi="Times New Roman" w:cs="Times New Roman"/>
          <w:sz w:val="24"/>
          <w:szCs w:val="24"/>
        </w:rPr>
        <w:t>-</w:t>
      </w:r>
      <w:r w:rsidRPr="002C50A2">
        <w:rPr>
          <w:rFonts w:ascii="Times New Roman" w:hAnsi="Times New Roman" w:cs="Times New Roman"/>
          <w:sz w:val="24"/>
          <w:szCs w:val="24"/>
        </w:rPr>
        <w:t>capacity auditorium. No extra decorations will be required for the venue</w:t>
      </w:r>
      <w:r w:rsidR="002C50A2">
        <w:rPr>
          <w:rFonts w:ascii="Times New Roman" w:hAnsi="Times New Roman" w:cs="Times New Roman"/>
          <w:sz w:val="24"/>
          <w:szCs w:val="24"/>
        </w:rPr>
        <w:t>, and they</w:t>
      </w:r>
      <w:r w:rsidRPr="002C50A2">
        <w:rPr>
          <w:rFonts w:ascii="Times New Roman" w:hAnsi="Times New Roman" w:cs="Times New Roman"/>
          <w:sz w:val="24"/>
          <w:szCs w:val="24"/>
        </w:rPr>
        <w:t xml:space="preserve"> will be sufficient for the expected guests.  </w:t>
      </w:r>
    </w:p>
    <w:p w14:paraId="349188D5" w14:textId="77777777" w:rsidR="00DF363F" w:rsidRPr="002C50A2" w:rsidRDefault="00DF363F" w:rsidP="00DF363F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Skills Required </w:t>
      </w:r>
    </w:p>
    <w:p w14:paraId="4E3B1A8F" w14:textId="77777777" w:rsidR="00DF363F" w:rsidRPr="002C50A2" w:rsidRDefault="007209C7" w:rsidP="00E079B2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For the event to be successful</w:t>
      </w:r>
      <w:r w:rsidR="002C50A2">
        <w:rPr>
          <w:rFonts w:ascii="Times New Roman" w:hAnsi="Times New Roman" w:cs="Times New Roman"/>
          <w:sz w:val="24"/>
          <w:szCs w:val="24"/>
        </w:rPr>
        <w:t>,</w:t>
      </w:r>
      <w:r w:rsidRPr="002C50A2">
        <w:rPr>
          <w:rFonts w:ascii="Times New Roman" w:hAnsi="Times New Roman" w:cs="Times New Roman"/>
          <w:sz w:val="24"/>
          <w:szCs w:val="24"/>
        </w:rPr>
        <w:t xml:space="preserve"> </w:t>
      </w:r>
      <w:r w:rsidR="003832AF" w:rsidRPr="002C50A2">
        <w:rPr>
          <w:rFonts w:ascii="Times New Roman" w:hAnsi="Times New Roman" w:cs="Times New Roman"/>
          <w:sz w:val="24"/>
          <w:szCs w:val="24"/>
        </w:rPr>
        <w:t>staff with previous experience in event management will be needed. Also, the staff need</w:t>
      </w:r>
      <w:r w:rsidR="002C50A2">
        <w:rPr>
          <w:rFonts w:ascii="Times New Roman" w:hAnsi="Times New Roman" w:cs="Times New Roman"/>
          <w:sz w:val="24"/>
          <w:szCs w:val="24"/>
        </w:rPr>
        <w:t>s</w:t>
      </w:r>
      <w:r w:rsidR="003832AF" w:rsidRPr="002C50A2">
        <w:rPr>
          <w:rFonts w:ascii="Times New Roman" w:hAnsi="Times New Roman" w:cs="Times New Roman"/>
          <w:sz w:val="24"/>
          <w:szCs w:val="24"/>
        </w:rPr>
        <w:t xml:space="preserve"> to have effective communication skills </w:t>
      </w:r>
      <w:r w:rsidR="000A04D2" w:rsidRPr="002C50A2">
        <w:rPr>
          <w:rFonts w:ascii="Times New Roman" w:hAnsi="Times New Roman" w:cs="Times New Roman"/>
          <w:sz w:val="24"/>
          <w:szCs w:val="24"/>
        </w:rPr>
        <w:t xml:space="preserve">and time management skills. </w:t>
      </w:r>
      <w:r w:rsidR="002536A5" w:rsidRPr="002C50A2">
        <w:rPr>
          <w:rFonts w:ascii="Times New Roman" w:hAnsi="Times New Roman" w:cs="Times New Roman"/>
          <w:sz w:val="24"/>
          <w:szCs w:val="24"/>
        </w:rPr>
        <w:t xml:space="preserve">More importantly, we will need AI and Big Data experts to perform presentations during the meeting. </w:t>
      </w:r>
      <w:r w:rsidR="00E079B2" w:rsidRPr="002C50A2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2C50A2">
        <w:rPr>
          <w:rFonts w:ascii="Times New Roman" w:hAnsi="Times New Roman" w:cs="Times New Roman"/>
          <w:sz w:val="24"/>
          <w:szCs w:val="24"/>
        </w:rPr>
        <w:t>hotel staff who</w:t>
      </w:r>
      <w:r w:rsidR="00E079B2" w:rsidRPr="002C50A2">
        <w:rPr>
          <w:rFonts w:ascii="Times New Roman" w:hAnsi="Times New Roman" w:cs="Times New Roman"/>
          <w:sz w:val="24"/>
          <w:szCs w:val="24"/>
        </w:rPr>
        <w:t xml:space="preserve"> are already using AI will be present at the event. </w:t>
      </w:r>
    </w:p>
    <w:p w14:paraId="4C76CF38" w14:textId="77777777" w:rsidR="00DF363F" w:rsidRPr="002C50A2" w:rsidRDefault="00DF363F" w:rsidP="00DF363F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Resources Required </w:t>
      </w:r>
    </w:p>
    <w:p w14:paraId="04F86712" w14:textId="77777777" w:rsidR="00B745BE" w:rsidRPr="002C50A2" w:rsidRDefault="000B3EAA" w:rsidP="00BB4B9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In terms of decoration and lighting</w:t>
      </w:r>
      <w:r w:rsidR="002C50A2">
        <w:rPr>
          <w:rFonts w:ascii="Times New Roman" w:hAnsi="Times New Roman" w:cs="Times New Roman"/>
          <w:sz w:val="24"/>
          <w:szCs w:val="24"/>
        </w:rPr>
        <w:t>,</w:t>
      </w:r>
      <w:r w:rsidRPr="002C50A2">
        <w:rPr>
          <w:rFonts w:ascii="Times New Roman" w:hAnsi="Times New Roman" w:cs="Times New Roman"/>
          <w:sz w:val="24"/>
          <w:szCs w:val="24"/>
        </w:rPr>
        <w:t xml:space="preserve"> no extra resources will be needed because the venue has good lighting and decoration. </w:t>
      </w:r>
      <w:r w:rsidR="00FE4652" w:rsidRPr="002C50A2">
        <w:rPr>
          <w:rFonts w:ascii="Times New Roman" w:hAnsi="Times New Roman" w:cs="Times New Roman"/>
          <w:sz w:val="24"/>
          <w:szCs w:val="24"/>
        </w:rPr>
        <w:t xml:space="preserve">Nevertheless, other tools and equipment related to technology will be needed. </w:t>
      </w:r>
      <w:r w:rsidR="002315E1" w:rsidRPr="002C50A2">
        <w:rPr>
          <w:rFonts w:ascii="Times New Roman" w:hAnsi="Times New Roman" w:cs="Times New Roman"/>
          <w:sz w:val="24"/>
          <w:szCs w:val="24"/>
        </w:rPr>
        <w:t xml:space="preserve">These resources include but are not limited to </w:t>
      </w:r>
      <w:r w:rsidR="0013069D">
        <w:rPr>
          <w:rFonts w:ascii="Times New Roman" w:hAnsi="Times New Roman" w:cs="Times New Roman"/>
          <w:sz w:val="24"/>
          <w:szCs w:val="24"/>
        </w:rPr>
        <w:t xml:space="preserve">hardware </w:t>
      </w:r>
      <w:r w:rsidR="002315E1" w:rsidRPr="002C50A2">
        <w:rPr>
          <w:rFonts w:ascii="Times New Roman" w:hAnsi="Times New Roman" w:cs="Times New Roman"/>
          <w:sz w:val="24"/>
          <w:szCs w:val="24"/>
        </w:rPr>
        <w:t xml:space="preserve">and software devices for </w:t>
      </w:r>
      <w:r w:rsidR="002315E1" w:rsidRPr="002C50A2">
        <w:rPr>
          <w:rFonts w:ascii="Times New Roman" w:hAnsi="Times New Roman" w:cs="Times New Roman"/>
          <w:sz w:val="24"/>
          <w:szCs w:val="24"/>
        </w:rPr>
        <w:lastRenderedPageBreak/>
        <w:t>presentation, access to AI Technologies (e.g.</w:t>
      </w:r>
      <w:r w:rsidR="002C50A2">
        <w:rPr>
          <w:rFonts w:ascii="Times New Roman" w:hAnsi="Times New Roman" w:cs="Times New Roman"/>
          <w:sz w:val="24"/>
          <w:szCs w:val="24"/>
        </w:rPr>
        <w:t>,</w:t>
      </w:r>
      <w:r w:rsidR="002315E1" w:rsidRPr="002C50A2">
        <w:rPr>
          <w:rFonts w:ascii="Times New Roman" w:hAnsi="Times New Roman" w:cs="Times New Roman"/>
          <w:sz w:val="24"/>
          <w:szCs w:val="24"/>
        </w:rPr>
        <w:t xml:space="preserve"> Chat GPT), and advanced information systems from hotels relying on AI and Big Data. </w:t>
      </w:r>
    </w:p>
    <w:p w14:paraId="4896DB34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>Financial Factors s</w:t>
      </w:r>
    </w:p>
    <w:p w14:paraId="5E644689" w14:textId="77777777" w:rsidR="005E0DA9" w:rsidRPr="002C50A2" w:rsidRDefault="005E0DA9" w:rsidP="005E0DA9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Costs and Predicted Revenues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768B3" w:rsidRPr="002C50A2" w14:paraId="197FF926" w14:textId="77777777" w:rsidTr="002768B3">
        <w:tc>
          <w:tcPr>
            <w:tcW w:w="4675" w:type="dxa"/>
          </w:tcPr>
          <w:p w14:paraId="47F2DE25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Income </w:t>
            </w:r>
          </w:p>
        </w:tc>
        <w:tc>
          <w:tcPr>
            <w:tcW w:w="4675" w:type="dxa"/>
          </w:tcPr>
          <w:p w14:paraId="4B410C41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68B3" w:rsidRPr="002C50A2" w14:paraId="5F236C46" w14:textId="77777777" w:rsidTr="002768B3">
        <w:tc>
          <w:tcPr>
            <w:tcW w:w="4675" w:type="dxa"/>
          </w:tcPr>
          <w:p w14:paraId="5D85F0FB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Cash from Ticket Sales </w:t>
            </w:r>
          </w:p>
        </w:tc>
        <w:tc>
          <w:tcPr>
            <w:tcW w:w="4675" w:type="dxa"/>
          </w:tcPr>
          <w:p w14:paraId="767AC6A4" w14:textId="51413DDF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FB743F" w:rsidRPr="002C50A2">
              <w:rPr>
                <w:rFonts w:ascii="Times New Roman" w:hAnsi="Times New Roman" w:cs="Times New Roman"/>
                <w:sz w:val="24"/>
                <w:szCs w:val="24"/>
              </w:rPr>
              <w:t>18,000</w:t>
            </w:r>
          </w:p>
        </w:tc>
      </w:tr>
      <w:tr w:rsidR="002768B3" w:rsidRPr="002C50A2" w14:paraId="148D1A51" w14:textId="77777777" w:rsidTr="002768B3">
        <w:tc>
          <w:tcPr>
            <w:tcW w:w="4675" w:type="dxa"/>
          </w:tcPr>
          <w:p w14:paraId="6CFDAC71" w14:textId="46919E35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Cash from </w:t>
            </w:r>
            <w:r w:rsidR="00D86A50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ood and Beverage Sales </w:t>
            </w:r>
          </w:p>
        </w:tc>
        <w:tc>
          <w:tcPr>
            <w:tcW w:w="4675" w:type="dxa"/>
          </w:tcPr>
          <w:p w14:paraId="5ACD6449" w14:textId="4EEF7EA2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FB743F"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1,000 </w:t>
            </w:r>
          </w:p>
        </w:tc>
      </w:tr>
      <w:tr w:rsidR="002768B3" w:rsidRPr="002C50A2" w14:paraId="2061C873" w14:textId="77777777" w:rsidTr="002768B3">
        <w:trPr>
          <w:trHeight w:val="630"/>
        </w:trPr>
        <w:tc>
          <w:tcPr>
            <w:tcW w:w="4675" w:type="dxa"/>
          </w:tcPr>
          <w:p w14:paraId="04374815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  <w:r w:rsidR="00B40BF6"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/loan </w:t>
            </w: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received </w:t>
            </w:r>
          </w:p>
        </w:tc>
        <w:tc>
          <w:tcPr>
            <w:tcW w:w="4675" w:type="dxa"/>
          </w:tcPr>
          <w:p w14:paraId="57D4F903" w14:textId="54D9F8E6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FB743F"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3,330 </w:t>
            </w:r>
          </w:p>
        </w:tc>
      </w:tr>
      <w:tr w:rsidR="002768B3" w:rsidRPr="002C50A2" w14:paraId="75B136E3" w14:textId="77777777" w:rsidTr="002768B3">
        <w:trPr>
          <w:trHeight w:val="544"/>
        </w:trPr>
        <w:tc>
          <w:tcPr>
            <w:tcW w:w="4675" w:type="dxa"/>
          </w:tcPr>
          <w:p w14:paraId="6253ADE1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Other payments </w:t>
            </w:r>
          </w:p>
        </w:tc>
        <w:tc>
          <w:tcPr>
            <w:tcW w:w="4675" w:type="dxa"/>
          </w:tcPr>
          <w:p w14:paraId="3F42833B" w14:textId="492E668C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FB743F" w:rsidRPr="002C50A2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</w:tr>
      <w:tr w:rsidR="002768B3" w:rsidRPr="002C50A2" w14:paraId="7FA3A5EC" w14:textId="77777777" w:rsidTr="002768B3">
        <w:trPr>
          <w:trHeight w:val="550"/>
        </w:trPr>
        <w:tc>
          <w:tcPr>
            <w:tcW w:w="4675" w:type="dxa"/>
          </w:tcPr>
          <w:p w14:paraId="2A93951B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b/>
                <w:sz w:val="24"/>
                <w:szCs w:val="24"/>
              </w:rPr>
              <w:t>Total (</w:t>
            </w:r>
            <w:r w:rsidR="00E47B29" w:rsidRPr="002C50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£) </w:t>
            </w:r>
          </w:p>
        </w:tc>
        <w:tc>
          <w:tcPr>
            <w:tcW w:w="4675" w:type="dxa"/>
          </w:tcPr>
          <w:p w14:paraId="7ACC0333" w14:textId="6871529C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£22,880</w:t>
            </w:r>
          </w:p>
        </w:tc>
      </w:tr>
      <w:tr w:rsidR="002768B3" w:rsidRPr="002C50A2" w14:paraId="7E6EB31D" w14:textId="77777777" w:rsidTr="002768B3">
        <w:trPr>
          <w:trHeight w:val="600"/>
        </w:trPr>
        <w:tc>
          <w:tcPr>
            <w:tcW w:w="4675" w:type="dxa"/>
          </w:tcPr>
          <w:p w14:paraId="44214C3D" w14:textId="1D954DCA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b/>
                <w:sz w:val="24"/>
                <w:szCs w:val="24"/>
              </w:rPr>
              <w:t>Expen</w:t>
            </w:r>
            <w:r w:rsidR="00D86A50">
              <w:rPr>
                <w:rFonts w:ascii="Times New Roman" w:hAnsi="Times New Roman" w:cs="Times New Roman"/>
                <w:b/>
                <w:sz w:val="24"/>
                <w:szCs w:val="24"/>
              </w:rPr>
              <w:t>ses</w:t>
            </w:r>
          </w:p>
        </w:tc>
        <w:tc>
          <w:tcPr>
            <w:tcW w:w="4675" w:type="dxa"/>
          </w:tcPr>
          <w:p w14:paraId="4C76A397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68B3" w:rsidRPr="002C50A2" w14:paraId="558C97E0" w14:textId="77777777" w:rsidTr="002768B3">
        <w:trPr>
          <w:trHeight w:val="410"/>
        </w:trPr>
        <w:tc>
          <w:tcPr>
            <w:tcW w:w="4675" w:type="dxa"/>
          </w:tcPr>
          <w:p w14:paraId="77DA68E0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Fees for the Venue </w:t>
            </w:r>
          </w:p>
        </w:tc>
        <w:tc>
          <w:tcPr>
            <w:tcW w:w="4675" w:type="dxa"/>
          </w:tcPr>
          <w:p w14:paraId="10F657A2" w14:textId="5B6F36F0" w:rsidR="002768B3" w:rsidRPr="002C50A2" w:rsidRDefault="00D86A50" w:rsidP="00E47B2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E47B29" w:rsidRPr="002C50A2">
              <w:rPr>
                <w:rFonts w:ascii="Times New Roman" w:hAnsi="Times New Roman" w:cs="Times New Roman"/>
                <w:sz w:val="24"/>
                <w:szCs w:val="24"/>
              </w:rPr>
              <w:t>2,500</w:t>
            </w:r>
          </w:p>
        </w:tc>
      </w:tr>
      <w:tr w:rsidR="002768B3" w:rsidRPr="002C50A2" w14:paraId="4AF46D22" w14:textId="77777777" w:rsidTr="002768B3">
        <w:trPr>
          <w:trHeight w:val="640"/>
        </w:trPr>
        <w:tc>
          <w:tcPr>
            <w:tcW w:w="4675" w:type="dxa"/>
          </w:tcPr>
          <w:p w14:paraId="0DAB44CB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Insurance </w:t>
            </w:r>
          </w:p>
        </w:tc>
        <w:tc>
          <w:tcPr>
            <w:tcW w:w="4675" w:type="dxa"/>
          </w:tcPr>
          <w:p w14:paraId="7E7AE01B" w14:textId="549B6D4D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E47B29" w:rsidRPr="002C50A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2768B3" w:rsidRPr="002C50A2" w14:paraId="1D4762B4" w14:textId="77777777" w:rsidTr="002768B3">
        <w:trPr>
          <w:trHeight w:val="570"/>
        </w:trPr>
        <w:tc>
          <w:tcPr>
            <w:tcW w:w="4675" w:type="dxa"/>
          </w:tcPr>
          <w:p w14:paraId="1E0B9ED3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>Marketing and Advertisement</w:t>
            </w:r>
          </w:p>
        </w:tc>
        <w:tc>
          <w:tcPr>
            <w:tcW w:w="4675" w:type="dxa"/>
          </w:tcPr>
          <w:p w14:paraId="3ED8C697" w14:textId="69BD1430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E47B29" w:rsidRPr="002C50A2">
              <w:rPr>
                <w:rFonts w:ascii="Times New Roman" w:hAnsi="Times New Roman" w:cs="Times New Roman"/>
                <w:sz w:val="24"/>
                <w:szCs w:val="24"/>
              </w:rPr>
              <w:t>1,268</w:t>
            </w:r>
          </w:p>
        </w:tc>
      </w:tr>
      <w:tr w:rsidR="002768B3" w:rsidRPr="002C50A2" w14:paraId="4D3A46DB" w14:textId="77777777" w:rsidTr="002768B3">
        <w:trPr>
          <w:trHeight w:val="450"/>
        </w:trPr>
        <w:tc>
          <w:tcPr>
            <w:tcW w:w="4675" w:type="dxa"/>
          </w:tcPr>
          <w:p w14:paraId="56A250AE" w14:textId="77777777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Wages for the Staff </w:t>
            </w:r>
          </w:p>
        </w:tc>
        <w:tc>
          <w:tcPr>
            <w:tcW w:w="4675" w:type="dxa"/>
          </w:tcPr>
          <w:p w14:paraId="2BFE1361" w14:textId="15BC60E3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B40BF6" w:rsidRPr="002C50A2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</w:tr>
      <w:tr w:rsidR="002768B3" w:rsidRPr="002C50A2" w14:paraId="52DAD545" w14:textId="77777777" w:rsidTr="002768B3">
        <w:trPr>
          <w:trHeight w:val="550"/>
        </w:trPr>
        <w:tc>
          <w:tcPr>
            <w:tcW w:w="4675" w:type="dxa"/>
          </w:tcPr>
          <w:p w14:paraId="4FBD187F" w14:textId="685B591D" w:rsidR="002768B3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>Snacks</w:t>
            </w:r>
            <w:r w:rsidR="00D86A50">
              <w:rPr>
                <w:rFonts w:ascii="Times New Roman" w:hAnsi="Times New Roman" w:cs="Times New Roman"/>
                <w:sz w:val="24"/>
                <w:szCs w:val="24"/>
              </w:rPr>
              <w:t>, Beverage</w:t>
            </w: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 and other</w:t>
            </w:r>
          </w:p>
        </w:tc>
        <w:tc>
          <w:tcPr>
            <w:tcW w:w="4675" w:type="dxa"/>
          </w:tcPr>
          <w:p w14:paraId="2461B148" w14:textId="76DDAA12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B40BF6" w:rsidRPr="002C50A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2768B3" w:rsidRPr="002C50A2" w14:paraId="529C3D8E" w14:textId="77777777" w:rsidTr="00E47B29">
        <w:trPr>
          <w:trHeight w:val="524"/>
        </w:trPr>
        <w:tc>
          <w:tcPr>
            <w:tcW w:w="4675" w:type="dxa"/>
          </w:tcPr>
          <w:p w14:paraId="3034A829" w14:textId="77777777" w:rsidR="00E47B29" w:rsidRPr="002C50A2" w:rsidRDefault="002768B3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sz w:val="24"/>
                <w:szCs w:val="24"/>
              </w:rPr>
              <w:t xml:space="preserve">Loan repayment and interests </w:t>
            </w:r>
          </w:p>
        </w:tc>
        <w:tc>
          <w:tcPr>
            <w:tcW w:w="4675" w:type="dxa"/>
          </w:tcPr>
          <w:p w14:paraId="6F23FC8A" w14:textId="30D26AED" w:rsidR="002768B3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B40BF6" w:rsidRPr="002C50A2">
              <w:rPr>
                <w:rFonts w:ascii="Times New Roman" w:hAnsi="Times New Roman" w:cs="Times New Roman"/>
                <w:sz w:val="24"/>
                <w:szCs w:val="24"/>
              </w:rPr>
              <w:t>3,500</w:t>
            </w:r>
          </w:p>
        </w:tc>
      </w:tr>
      <w:tr w:rsidR="00E47B29" w:rsidRPr="002C50A2" w14:paraId="2B810800" w14:textId="77777777" w:rsidTr="002768B3">
        <w:trPr>
          <w:trHeight w:val="570"/>
        </w:trPr>
        <w:tc>
          <w:tcPr>
            <w:tcW w:w="4675" w:type="dxa"/>
          </w:tcPr>
          <w:p w14:paraId="4EF2615A" w14:textId="77777777" w:rsidR="00E47B29" w:rsidRPr="002C50A2" w:rsidRDefault="00E47B29" w:rsidP="005E0DA9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0A2">
              <w:rPr>
                <w:rFonts w:ascii="Times New Roman" w:hAnsi="Times New Roman" w:cs="Times New Roman"/>
                <w:b/>
                <w:sz w:val="24"/>
                <w:szCs w:val="24"/>
              </w:rPr>
              <w:t>Total (£)</w:t>
            </w:r>
          </w:p>
        </w:tc>
        <w:tc>
          <w:tcPr>
            <w:tcW w:w="4675" w:type="dxa"/>
          </w:tcPr>
          <w:p w14:paraId="438DA1B2" w14:textId="135CDFA4" w:rsidR="00E47B29" w:rsidRPr="002C50A2" w:rsidRDefault="00D86A50" w:rsidP="005E0DA9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£</w:t>
            </w:r>
            <w:r w:rsidR="00B40BF6" w:rsidRPr="002C50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8,118 </w:t>
            </w:r>
          </w:p>
        </w:tc>
      </w:tr>
    </w:tbl>
    <w:p w14:paraId="101CB5C7" w14:textId="77777777" w:rsidR="005E0DA9" w:rsidRPr="002C50A2" w:rsidRDefault="005E0DA9" w:rsidP="005E0DA9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50A2">
        <w:rPr>
          <w:rFonts w:ascii="Times New Roman" w:hAnsi="Times New Roman" w:cs="Times New Roman"/>
          <w:b/>
          <w:sz w:val="24"/>
          <w:szCs w:val="24"/>
        </w:rPr>
        <w:t xml:space="preserve">Funding Sources </w:t>
      </w:r>
    </w:p>
    <w:p w14:paraId="38765B99" w14:textId="77777777" w:rsidR="00706D59" w:rsidRDefault="00D4156B" w:rsidP="002C50A2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t>The event will be self-funded from ticket sales. Nevertheless</w:t>
      </w:r>
      <w:r w:rsidR="002C50A2">
        <w:rPr>
          <w:rFonts w:ascii="Times New Roman" w:hAnsi="Times New Roman" w:cs="Times New Roman"/>
          <w:sz w:val="24"/>
          <w:szCs w:val="24"/>
        </w:rPr>
        <w:t>,</w:t>
      </w:r>
      <w:r w:rsidRPr="002C50A2">
        <w:rPr>
          <w:rFonts w:ascii="Times New Roman" w:hAnsi="Times New Roman" w:cs="Times New Roman"/>
          <w:sz w:val="24"/>
          <w:szCs w:val="24"/>
        </w:rPr>
        <w:t xml:space="preserve"> additional funding will come from </w:t>
      </w:r>
      <w:r w:rsidR="00F5282D" w:rsidRPr="002C50A2">
        <w:rPr>
          <w:rFonts w:ascii="Times New Roman" w:hAnsi="Times New Roman" w:cs="Times New Roman"/>
          <w:sz w:val="24"/>
          <w:szCs w:val="24"/>
        </w:rPr>
        <w:t>owners’</w:t>
      </w:r>
      <w:r w:rsidRPr="002C50A2">
        <w:rPr>
          <w:rFonts w:ascii="Times New Roman" w:hAnsi="Times New Roman" w:cs="Times New Roman"/>
          <w:sz w:val="24"/>
          <w:szCs w:val="24"/>
        </w:rPr>
        <w:t xml:space="preserve"> capital. Also</w:t>
      </w:r>
      <w:r w:rsidR="002C50A2">
        <w:rPr>
          <w:rFonts w:ascii="Times New Roman" w:hAnsi="Times New Roman" w:cs="Times New Roman"/>
          <w:sz w:val="24"/>
          <w:szCs w:val="24"/>
        </w:rPr>
        <w:t>,</w:t>
      </w:r>
      <w:r w:rsidRPr="002C50A2">
        <w:rPr>
          <w:rFonts w:ascii="Times New Roman" w:hAnsi="Times New Roman" w:cs="Times New Roman"/>
          <w:sz w:val="24"/>
          <w:szCs w:val="24"/>
        </w:rPr>
        <w:t xml:space="preserve"> a small bank loan will be take</w:t>
      </w:r>
      <w:r w:rsidR="002C50A2">
        <w:rPr>
          <w:rFonts w:ascii="Times New Roman" w:hAnsi="Times New Roman" w:cs="Times New Roman"/>
          <w:sz w:val="24"/>
          <w:szCs w:val="24"/>
        </w:rPr>
        <w:t>n</w:t>
      </w:r>
      <w:r w:rsidRPr="002C50A2">
        <w:rPr>
          <w:rFonts w:ascii="Times New Roman" w:hAnsi="Times New Roman" w:cs="Times New Roman"/>
          <w:sz w:val="24"/>
          <w:szCs w:val="24"/>
        </w:rPr>
        <w:t xml:space="preserve"> to </w:t>
      </w:r>
      <w:r w:rsidR="00F5282D" w:rsidRPr="002C50A2">
        <w:rPr>
          <w:rFonts w:ascii="Times New Roman" w:hAnsi="Times New Roman" w:cs="Times New Roman"/>
          <w:sz w:val="24"/>
          <w:szCs w:val="24"/>
        </w:rPr>
        <w:t>pre</w:t>
      </w:r>
      <w:r w:rsidR="002C50A2">
        <w:rPr>
          <w:rFonts w:ascii="Times New Roman" w:hAnsi="Times New Roman" w:cs="Times New Roman"/>
          <w:sz w:val="24"/>
          <w:szCs w:val="24"/>
        </w:rPr>
        <w:t>vent</w:t>
      </w:r>
      <w:r w:rsidRPr="002C50A2">
        <w:rPr>
          <w:rFonts w:ascii="Times New Roman" w:hAnsi="Times New Roman" w:cs="Times New Roman"/>
          <w:sz w:val="24"/>
          <w:szCs w:val="24"/>
        </w:rPr>
        <w:t xml:space="preserve"> any unforeseen expenses. </w:t>
      </w:r>
    </w:p>
    <w:p w14:paraId="2FA4E149" w14:textId="61EA915A" w:rsidR="002C50A2" w:rsidRDefault="003801D3" w:rsidP="002C50A2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ED7160A" wp14:editId="07AE917F">
            <wp:extent cx="5943600" cy="3865245"/>
            <wp:effectExtent l="0" t="0" r="0" b="0"/>
            <wp:docPr id="320033119" name="Picture 1" descr="A finger pointing at a be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033119" name="Picture 1" descr="A finger pointing at a bell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95CEB" w14:textId="77777777" w:rsidR="003801D3" w:rsidRDefault="003801D3" w:rsidP="002C50A2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27DF312" w14:textId="2C2F149C" w:rsidR="003801D3" w:rsidRPr="002C50A2" w:rsidRDefault="003801D3" w:rsidP="002C50A2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447932D" wp14:editId="632B1AC3">
            <wp:extent cx="5943600" cy="3865245"/>
            <wp:effectExtent l="0" t="0" r="0" b="0"/>
            <wp:docPr id="1482221907" name="Picture 2" descr="A screenshot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221907" name="Picture 2" descr="A screenshot of a presentati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D71220" wp14:editId="2C4B633E">
            <wp:extent cx="5943600" cy="3865245"/>
            <wp:effectExtent l="0" t="0" r="0" b="0"/>
            <wp:docPr id="1544812139" name="Picture 3" descr="A person and person looking at a tabl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812139" name="Picture 3" descr="A person and person looking at a table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96E7015" wp14:editId="058A78DD">
            <wp:extent cx="5943600" cy="3865245"/>
            <wp:effectExtent l="0" t="0" r="0" b="0"/>
            <wp:docPr id="2101707350" name="Picture 4" descr="A screen 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707350" name="Picture 4" descr="A screen shot of a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32DB3B" wp14:editId="44803553">
            <wp:extent cx="5943600" cy="3865245"/>
            <wp:effectExtent l="0" t="0" r="0" b="0"/>
            <wp:docPr id="208420324" name="Picture 5" descr="A screenshot of a black and whit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20324" name="Picture 5" descr="A screenshot of a black and white scree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3A8A83B" wp14:editId="75687C94">
            <wp:extent cx="5943600" cy="3865245"/>
            <wp:effectExtent l="0" t="0" r="0" b="0"/>
            <wp:docPr id="1909124193" name="Picture 6" descr="A screenshot of a video confer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124193" name="Picture 6" descr="A screenshot of a video conferenc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724B60" wp14:editId="2CE201B6">
            <wp:extent cx="5943600" cy="3865245"/>
            <wp:effectExtent l="0" t="0" r="0" b="0"/>
            <wp:docPr id="988412306" name="Picture 7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412306" name="Picture 7" descr="A close-up of a 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57F9F40" wp14:editId="35738C81">
            <wp:extent cx="5943600" cy="3865245"/>
            <wp:effectExtent l="0" t="0" r="0" b="0"/>
            <wp:docPr id="795992025" name="Picture 8" descr="A blue and black background with text and blue squa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992025" name="Picture 8" descr="A blue and black background with text and blue squares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5D8D5D" wp14:editId="0F22646E">
            <wp:extent cx="5943600" cy="3865245"/>
            <wp:effectExtent l="0" t="0" r="0" b="0"/>
            <wp:docPr id="547179843" name="Picture 9" descr="A screenshot of a financial re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179843" name="Picture 9" descr="A screenshot of a financial repor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73D56FD" wp14:editId="38C59643">
            <wp:extent cx="5943600" cy="3865245"/>
            <wp:effectExtent l="0" t="0" r="0" b="0"/>
            <wp:docPr id="561346865" name="Picture 10" descr="A close-up of a business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346865" name="Picture 10" descr="A close-up of a business car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365E25" wp14:editId="7FFD702E">
            <wp:extent cx="5943600" cy="3865245"/>
            <wp:effectExtent l="0" t="0" r="0" b="0"/>
            <wp:docPr id="995538902" name="Picture 11" descr="A screenshot of a reference 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538902" name="Picture 11" descr="A screenshot of a reference lis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38C27" w14:textId="77777777" w:rsidR="00706D59" w:rsidRPr="002C50A2" w:rsidRDefault="00706D59" w:rsidP="00706D5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sz w:val="24"/>
          <w:szCs w:val="24"/>
        </w:rPr>
        <w:lastRenderedPageBreak/>
        <w:t>Reference List</w:t>
      </w:r>
    </w:p>
    <w:p w14:paraId="7D049DD0" w14:textId="77777777" w:rsidR="002C50A2" w:rsidRPr="002C50A2" w:rsidRDefault="002C50A2" w:rsidP="002C50A2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Jagatheesaperumal</w:t>
      </w:r>
      <w:proofErr w:type="spellEnd"/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S.K., </w:t>
      </w:r>
      <w:proofErr w:type="spellStart"/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Rahouti</w:t>
      </w:r>
      <w:proofErr w:type="spellEnd"/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M., Ahmad, K., Al-Fuqaha, A. and </w:t>
      </w:r>
      <w:proofErr w:type="spellStart"/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Guizani</w:t>
      </w:r>
      <w:proofErr w:type="spellEnd"/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2021. The duo of artificial intelligence and big data for industry 4.0: Applications, techniques, challenges, and future research directions. </w:t>
      </w:r>
      <w:r w:rsidRPr="002C50A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IEEE Internet of Things Journal</w:t>
      </w:r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C50A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9</w:t>
      </w:r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(15), pp.12861-12885.</w:t>
      </w:r>
      <w:r w:rsidRPr="002C50A2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2C50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https://arxiv.org/pdf/2104.02425</w:t>
        </w:r>
      </w:hyperlink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3527391D" w14:textId="77777777" w:rsidR="002C50A2" w:rsidRPr="002C50A2" w:rsidRDefault="002C50A2" w:rsidP="002C50A2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Saxena, D. and Lamest, M., 2018. Information overload and coping strategies in the big data context: Evidence from the hospitality sector. </w:t>
      </w:r>
      <w:r w:rsidRPr="002C50A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Information Science</w:t>
      </w:r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C50A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44</w:t>
      </w:r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pp.287-297.</w:t>
      </w:r>
      <w:r w:rsidRPr="002C50A2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2C50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https://journals.sagepub.com/doi/abs/10.1177/0165551517693712</w:t>
        </w:r>
      </w:hyperlink>
      <w:r w:rsidRPr="002C50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3CC6CD73" w14:textId="77777777" w:rsidR="00706D59" w:rsidRPr="002C50A2" w:rsidRDefault="00706D59" w:rsidP="00706D5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1C48C4B" w14:textId="77777777" w:rsidR="00706D59" w:rsidRPr="002C50A2" w:rsidRDefault="00706D59" w:rsidP="00D4156B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C46F914" w14:textId="77777777" w:rsidR="00706D59" w:rsidRPr="002C50A2" w:rsidRDefault="00706D59" w:rsidP="00D4156B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9CE5A52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6BBE66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743B3F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11EB2E" w14:textId="77777777" w:rsidR="00B745BE" w:rsidRPr="002C50A2" w:rsidRDefault="00B745BE" w:rsidP="006A4B8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745BE" w:rsidRPr="002C50A2">
      <w:head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4E10B" w14:textId="77777777" w:rsidR="00617EAE" w:rsidRDefault="00617EAE" w:rsidP="006276A5">
      <w:pPr>
        <w:spacing w:after="0" w:line="240" w:lineRule="auto"/>
      </w:pPr>
      <w:r>
        <w:separator/>
      </w:r>
    </w:p>
  </w:endnote>
  <w:endnote w:type="continuationSeparator" w:id="0">
    <w:p w14:paraId="4222D6BB" w14:textId="77777777" w:rsidR="00617EAE" w:rsidRDefault="00617EAE" w:rsidP="00627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5957A" w14:textId="77777777" w:rsidR="00617EAE" w:rsidRDefault="00617EAE" w:rsidP="006276A5">
      <w:pPr>
        <w:spacing w:after="0" w:line="240" w:lineRule="auto"/>
      </w:pPr>
      <w:r>
        <w:separator/>
      </w:r>
    </w:p>
  </w:footnote>
  <w:footnote w:type="continuationSeparator" w:id="0">
    <w:p w14:paraId="372C1682" w14:textId="77777777" w:rsidR="00617EAE" w:rsidRDefault="00617EAE" w:rsidP="00627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4ABC" w14:textId="77777777" w:rsidR="006276A5" w:rsidRPr="006276A5" w:rsidRDefault="006276A5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6276A5">
      <w:rPr>
        <w:rFonts w:ascii="Times New Roman" w:hAnsi="Times New Roman" w:cs="Times New Roman"/>
        <w:sz w:val="24"/>
        <w:szCs w:val="24"/>
      </w:rPr>
      <w:t xml:space="preserve">AI and Big Data Summit </w:t>
    </w:r>
    <w:sdt>
      <w:sdtPr>
        <w:rPr>
          <w:rFonts w:ascii="Times New Roman" w:hAnsi="Times New Roman" w:cs="Times New Roman"/>
          <w:sz w:val="24"/>
          <w:szCs w:val="24"/>
        </w:rPr>
        <w:id w:val="-319121768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6276A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276A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276A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844F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276A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22FCB782" w14:textId="77777777" w:rsidR="006276A5" w:rsidRDefault="006276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Q0NzS2MDWwsDA1sjBS0lEKTi0uzszPAykwqgUA2arFHywAAAA="/>
  </w:docVars>
  <w:rsids>
    <w:rsidRoot w:val="006276A5"/>
    <w:rsid w:val="000A04D2"/>
    <w:rsid w:val="000B3EAA"/>
    <w:rsid w:val="00100B5B"/>
    <w:rsid w:val="001066C3"/>
    <w:rsid w:val="0013069D"/>
    <w:rsid w:val="001476CF"/>
    <w:rsid w:val="001F38B4"/>
    <w:rsid w:val="002315E1"/>
    <w:rsid w:val="0023376A"/>
    <w:rsid w:val="0023758A"/>
    <w:rsid w:val="002536A5"/>
    <w:rsid w:val="002768B3"/>
    <w:rsid w:val="002C50A2"/>
    <w:rsid w:val="003346DE"/>
    <w:rsid w:val="0035594E"/>
    <w:rsid w:val="003801D3"/>
    <w:rsid w:val="003832AF"/>
    <w:rsid w:val="003844F2"/>
    <w:rsid w:val="00467160"/>
    <w:rsid w:val="00483CA9"/>
    <w:rsid w:val="004A30A1"/>
    <w:rsid w:val="004E1922"/>
    <w:rsid w:val="005969AD"/>
    <w:rsid w:val="00596D0D"/>
    <w:rsid w:val="005E0DA9"/>
    <w:rsid w:val="00617EAE"/>
    <w:rsid w:val="006276A5"/>
    <w:rsid w:val="0063310C"/>
    <w:rsid w:val="00641BAC"/>
    <w:rsid w:val="006A4B84"/>
    <w:rsid w:val="006C55F1"/>
    <w:rsid w:val="00706D59"/>
    <w:rsid w:val="007209C7"/>
    <w:rsid w:val="00731590"/>
    <w:rsid w:val="0074181B"/>
    <w:rsid w:val="007830D8"/>
    <w:rsid w:val="007F58B3"/>
    <w:rsid w:val="00957A69"/>
    <w:rsid w:val="00AE769E"/>
    <w:rsid w:val="00AF2048"/>
    <w:rsid w:val="00B40BF6"/>
    <w:rsid w:val="00B745BE"/>
    <w:rsid w:val="00BB4B90"/>
    <w:rsid w:val="00BF006E"/>
    <w:rsid w:val="00CA5105"/>
    <w:rsid w:val="00D4156B"/>
    <w:rsid w:val="00D86A50"/>
    <w:rsid w:val="00D95451"/>
    <w:rsid w:val="00DF226D"/>
    <w:rsid w:val="00DF2D40"/>
    <w:rsid w:val="00DF363F"/>
    <w:rsid w:val="00E079B2"/>
    <w:rsid w:val="00E25DD6"/>
    <w:rsid w:val="00E47B29"/>
    <w:rsid w:val="00E627C9"/>
    <w:rsid w:val="00EB4081"/>
    <w:rsid w:val="00ED0B7A"/>
    <w:rsid w:val="00EE04ED"/>
    <w:rsid w:val="00F5282D"/>
    <w:rsid w:val="00F71222"/>
    <w:rsid w:val="00FB5B9B"/>
    <w:rsid w:val="00FB743F"/>
    <w:rsid w:val="00FE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1E9CC"/>
  <w15:chartTrackingRefBased/>
  <w15:docId w15:val="{1F6ECDBD-4379-4CE0-A975-78E9935B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7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6A5"/>
  </w:style>
  <w:style w:type="paragraph" w:styleId="Footer">
    <w:name w:val="footer"/>
    <w:basedOn w:val="Normal"/>
    <w:link w:val="FooterChar"/>
    <w:uiPriority w:val="99"/>
    <w:unhideWhenUsed/>
    <w:rsid w:val="00627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6A5"/>
  </w:style>
  <w:style w:type="table" w:styleId="TableGrid">
    <w:name w:val="Table Grid"/>
    <w:basedOn w:val="TableNormal"/>
    <w:uiPriority w:val="39"/>
    <w:rsid w:val="002768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06D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journals.sagepub.com/doi/abs/10.1177/0165551517693712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arxiv.org/pdf/2104.02425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Robert Florin Lavric (2121182)</cp:lastModifiedBy>
  <cp:revision>4</cp:revision>
  <dcterms:created xsi:type="dcterms:W3CDTF">2024-05-03T00:56:00Z</dcterms:created>
  <dcterms:modified xsi:type="dcterms:W3CDTF">2024-05-09T08:13:00Z</dcterms:modified>
</cp:coreProperties>
</file>