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9434A" w:rsidRDefault="0089434A">
      <w:bookmarkStart w:id="0" w:name="_GoBack"/>
      <w:bookmarkEnd w:id="0"/>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8D38DE" w:rsidRPr="008D38DE" w:rsidTr="00D206AB">
        <w:trPr>
          <w:cantSplit/>
          <w:trHeight w:val="469"/>
        </w:trPr>
        <w:tc>
          <w:tcPr>
            <w:tcW w:w="4908" w:type="dxa"/>
          </w:tcPr>
          <w:p w:rsidR="00405A9E" w:rsidRPr="008D38DE" w:rsidRDefault="00405A9E" w:rsidP="00A46990">
            <w:pPr>
              <w:pStyle w:val="Year"/>
              <w:rPr>
                <w:sz w:val="24"/>
                <w:szCs w:val="24"/>
              </w:rPr>
            </w:pPr>
            <w:r w:rsidRPr="008D38DE">
              <w:rPr>
                <w:sz w:val="24"/>
                <w:szCs w:val="24"/>
              </w:rPr>
              <w:t>LOCATION</w:t>
            </w:r>
            <w:r w:rsidR="00E5105E" w:rsidRPr="008D38DE">
              <w:rPr>
                <w:sz w:val="24"/>
                <w:szCs w:val="24"/>
              </w:rPr>
              <w:t>:</w:t>
            </w:r>
            <w:r w:rsidRPr="008D38DE">
              <w:rPr>
                <w:b w:val="0"/>
                <w:sz w:val="24"/>
                <w:szCs w:val="24"/>
              </w:rPr>
              <w:t xml:space="preserve"> </w:t>
            </w:r>
            <w:r w:rsidR="00A662B9" w:rsidRPr="008D38DE">
              <w:rPr>
                <w:sz w:val="24"/>
                <w:szCs w:val="24"/>
              </w:rPr>
              <w:t xml:space="preserve">Swansea </w:t>
            </w:r>
          </w:p>
        </w:tc>
        <w:tc>
          <w:tcPr>
            <w:tcW w:w="4259" w:type="dxa"/>
          </w:tcPr>
          <w:p w:rsidR="000E5EE2" w:rsidRPr="008D38DE" w:rsidRDefault="00405A9E" w:rsidP="00A46990">
            <w:pPr>
              <w:pStyle w:val="Year"/>
              <w:jc w:val="right"/>
              <w:rPr>
                <w:b w:val="0"/>
                <w:sz w:val="24"/>
                <w:szCs w:val="24"/>
              </w:rPr>
            </w:pPr>
            <w:r w:rsidRPr="008D38DE">
              <w:rPr>
                <w:sz w:val="24"/>
                <w:szCs w:val="24"/>
              </w:rPr>
              <w:t>LLEOLIAD</w:t>
            </w:r>
            <w:r w:rsidR="00E5105E" w:rsidRPr="008D38DE">
              <w:rPr>
                <w:sz w:val="24"/>
                <w:szCs w:val="24"/>
              </w:rPr>
              <w:t>:</w:t>
            </w:r>
            <w:r w:rsidR="00CB4484" w:rsidRPr="008D38DE">
              <w:rPr>
                <w:sz w:val="24"/>
                <w:szCs w:val="24"/>
              </w:rPr>
              <w:t xml:space="preserve"> </w:t>
            </w:r>
            <w:r w:rsidRPr="008D38DE">
              <w:rPr>
                <w:b w:val="0"/>
                <w:sz w:val="24"/>
                <w:szCs w:val="24"/>
              </w:rPr>
              <w:t xml:space="preserve"> </w:t>
            </w:r>
            <w:r w:rsidR="00A662B9" w:rsidRPr="008D38DE">
              <w:rPr>
                <w:sz w:val="24"/>
                <w:szCs w:val="24"/>
              </w:rPr>
              <w:t>abertawe</w:t>
            </w:r>
          </w:p>
        </w:tc>
      </w:tr>
      <w:tr w:rsidR="008D38DE" w:rsidRPr="008D38DE" w:rsidTr="00D206AB">
        <w:trPr>
          <w:trHeight w:val="542"/>
        </w:trPr>
        <w:tc>
          <w:tcPr>
            <w:tcW w:w="4908" w:type="dxa"/>
          </w:tcPr>
          <w:p w:rsidR="000E5EE2" w:rsidRPr="008D38DE" w:rsidRDefault="000E5EE2" w:rsidP="00A46990">
            <w:pPr>
              <w:pStyle w:val="Trinity"/>
              <w:ind w:left="5760" w:hanging="5760"/>
            </w:pPr>
            <w:r w:rsidRPr="008D38DE">
              <w:t xml:space="preserve">LEVEL </w:t>
            </w:r>
            <w:r w:rsidR="00A46990" w:rsidRPr="008D38DE">
              <w:t>5</w:t>
            </w:r>
          </w:p>
        </w:tc>
        <w:tc>
          <w:tcPr>
            <w:tcW w:w="4259" w:type="dxa"/>
          </w:tcPr>
          <w:p w:rsidR="000E5EE2" w:rsidRPr="008D38DE" w:rsidRDefault="000E5EE2" w:rsidP="00A46990">
            <w:pPr>
              <w:pStyle w:val="Trinity"/>
              <w:ind w:left="5760" w:hanging="5760"/>
              <w:jc w:val="right"/>
            </w:pPr>
            <w:r w:rsidRPr="008D38DE">
              <w:t xml:space="preserve">LEFEL </w:t>
            </w:r>
            <w:r w:rsidR="00A46990" w:rsidRPr="008D38DE">
              <w:t>5</w:t>
            </w:r>
          </w:p>
        </w:tc>
      </w:tr>
      <w:tr w:rsidR="008D38DE" w:rsidRPr="008D38DE" w:rsidTr="00D206AB">
        <w:trPr>
          <w:trHeight w:val="302"/>
        </w:trPr>
        <w:tc>
          <w:tcPr>
            <w:tcW w:w="4908" w:type="dxa"/>
          </w:tcPr>
          <w:p w:rsidR="000E5EE2" w:rsidRPr="008D38DE" w:rsidRDefault="000E5EE2" w:rsidP="000E5EE2">
            <w:pPr>
              <w:pStyle w:val="Exam"/>
            </w:pPr>
            <w:r w:rsidRPr="008D38DE">
              <w:t>EXAMINATION PERIOD</w:t>
            </w:r>
          </w:p>
        </w:tc>
        <w:tc>
          <w:tcPr>
            <w:tcW w:w="4259" w:type="dxa"/>
          </w:tcPr>
          <w:p w:rsidR="000E5EE2" w:rsidRPr="008D38DE" w:rsidRDefault="000E5EE2" w:rsidP="000E5EE2">
            <w:pPr>
              <w:pStyle w:val="Exam"/>
              <w:jc w:val="right"/>
            </w:pPr>
            <w:r w:rsidRPr="008D38DE">
              <w:t>CYFNOD ARHOLIADAU</w:t>
            </w:r>
          </w:p>
        </w:tc>
      </w:tr>
      <w:tr w:rsidR="000E5EE2" w:rsidRPr="008D38DE" w:rsidTr="00D206AB">
        <w:trPr>
          <w:trHeight w:val="863"/>
        </w:trPr>
        <w:tc>
          <w:tcPr>
            <w:tcW w:w="4908" w:type="dxa"/>
          </w:tcPr>
          <w:p w:rsidR="000E5EE2" w:rsidRPr="008D38DE" w:rsidRDefault="00E9772F" w:rsidP="00A46990">
            <w:pPr>
              <w:pStyle w:val="Month"/>
            </w:pPr>
            <w:r w:rsidRPr="008D38DE">
              <w:t>may 201</w:t>
            </w:r>
            <w:r w:rsidR="0012014F" w:rsidRPr="008D38DE">
              <w:t>8</w:t>
            </w:r>
          </w:p>
        </w:tc>
        <w:tc>
          <w:tcPr>
            <w:tcW w:w="4259" w:type="dxa"/>
          </w:tcPr>
          <w:p w:rsidR="000E5EE2" w:rsidRPr="008D38DE" w:rsidRDefault="00E9772F" w:rsidP="00A46990">
            <w:pPr>
              <w:pStyle w:val="Month"/>
              <w:jc w:val="right"/>
            </w:pPr>
            <w:r w:rsidRPr="008D38DE">
              <w:t>mai 201</w:t>
            </w:r>
            <w:r w:rsidR="0012014F" w:rsidRPr="008D38DE">
              <w:t>8</w:t>
            </w:r>
          </w:p>
        </w:tc>
      </w:tr>
    </w:tbl>
    <w:p w:rsidR="00C266FC" w:rsidRPr="008D38DE" w:rsidRDefault="00C266FC" w:rsidP="00D36E75">
      <w:pPr>
        <w:pStyle w:val="Modcode"/>
      </w:pPr>
    </w:p>
    <w:p w:rsidR="00D36E75" w:rsidRPr="008D38DE" w:rsidRDefault="00D36E75" w:rsidP="00D36E75">
      <w:pPr>
        <w:pStyle w:val="Modcode"/>
      </w:pPr>
      <w:r w:rsidRPr="008D38DE">
        <w:t>MODULE CODE</w:t>
      </w:r>
      <w:r w:rsidR="00147A36" w:rsidRPr="008D38DE">
        <w:t xml:space="preserve">: </w:t>
      </w:r>
      <w:r w:rsidR="00A46990" w:rsidRPr="008D38DE">
        <w:t>M2X8523</w:t>
      </w:r>
    </w:p>
    <w:p w:rsidR="00D36E75" w:rsidRPr="008D38DE" w:rsidRDefault="00A46990" w:rsidP="00D36E75">
      <w:pPr>
        <w:pStyle w:val="Modname"/>
      </w:pPr>
      <w:r w:rsidRPr="008D38DE">
        <w:t>OBJECT ORIENTED PROGRAMMING</w:t>
      </w:r>
    </w:p>
    <w:p w:rsidR="00DC3A55" w:rsidRPr="008D38DE" w:rsidRDefault="00C5464C" w:rsidP="001E49AB">
      <w:pPr>
        <w:pStyle w:val="Time"/>
      </w:pPr>
      <w:r w:rsidRPr="008D38DE">
        <w:t xml:space="preserve">TIME: </w:t>
      </w:r>
      <w:r w:rsidR="004A425E" w:rsidRPr="008D38DE">
        <w:t xml:space="preserve"> </w:t>
      </w:r>
      <w:r w:rsidR="00A46990" w:rsidRPr="008D38DE">
        <w:t>2</w:t>
      </w:r>
      <w:r w:rsidR="004A425E" w:rsidRPr="008D38DE">
        <w:t xml:space="preserve"> </w:t>
      </w:r>
      <w:r w:rsidRPr="008D38DE">
        <w:t>HOURS</w:t>
      </w:r>
    </w:p>
    <w:p w:rsidR="00DC3A55" w:rsidRPr="008D38DE" w:rsidRDefault="00DC3A55">
      <w:pPr>
        <w:pStyle w:val="Answer"/>
      </w:pPr>
      <w:r w:rsidRPr="008D38DE">
        <w:t xml:space="preserve">answer </w:t>
      </w:r>
      <w:r w:rsidR="00A46990" w:rsidRPr="008D38DE">
        <w:rPr>
          <w:u w:val="single"/>
        </w:rPr>
        <w:t>THREE</w:t>
      </w:r>
      <w:r w:rsidRPr="008D38DE">
        <w:t xml:space="preserve"> qu</w:t>
      </w:r>
      <w:r w:rsidR="004F4B61" w:rsidRPr="008D38DE">
        <w:t>ESTION</w:t>
      </w:r>
      <w:r w:rsidR="00A46990" w:rsidRPr="008D38DE">
        <w:t>s</w:t>
      </w:r>
      <w:r w:rsidR="004F4B61" w:rsidRPr="008D38DE">
        <w:t xml:space="preserve"> </w:t>
      </w:r>
      <w:r w:rsidRPr="008D38DE">
        <w:t xml:space="preserve">out of </w:t>
      </w:r>
      <w:r w:rsidR="00A46990" w:rsidRPr="008D38DE">
        <w:rPr>
          <w:u w:val="single"/>
        </w:rPr>
        <w:t>FOUR</w:t>
      </w:r>
    </w:p>
    <w:p w:rsidR="00DC3A55" w:rsidRDefault="00DC3A55">
      <w:pPr>
        <w:pStyle w:val="Answer"/>
      </w:pPr>
    </w:p>
    <w:p w:rsidR="00C5464C" w:rsidRPr="007E3A8E" w:rsidRDefault="00C5464C">
      <w:pPr>
        <w:pStyle w:val="BodyText"/>
      </w:pPr>
    </w:p>
    <w:p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rsidR="004A425E" w:rsidRPr="001C60E5" w:rsidRDefault="004A425E">
      <w:pPr>
        <w:pStyle w:val="BodyText"/>
        <w:rPr>
          <w:i/>
        </w:rPr>
      </w:pPr>
      <w:r w:rsidRPr="001C60E5">
        <w:rPr>
          <w:i/>
        </w:rPr>
        <w:t>Adnoddau neu ddefnyddiau sydd eu hangen - Dim</w:t>
      </w:r>
    </w:p>
    <w:p w:rsidR="005672D9" w:rsidRDefault="005672D9" w:rsidP="00267C96">
      <w:pPr>
        <w:pStyle w:val="BodyText"/>
        <w:ind w:left="720"/>
        <w:jc w:val="center"/>
        <w:rPr>
          <w:sz w:val="28"/>
        </w:rPr>
      </w:pPr>
    </w:p>
    <w:p w:rsidR="00F327CC" w:rsidRDefault="00F327CC" w:rsidP="00E05E03"/>
    <w:p w:rsidR="00A46990" w:rsidRDefault="00A46990" w:rsidP="00F327CC">
      <w:pPr>
        <w:rPr>
          <w:b/>
          <w:sz w:val="28"/>
        </w:rPr>
      </w:pPr>
      <w:r>
        <w:rPr>
          <w:b/>
          <w:sz w:val="28"/>
        </w:rPr>
        <w:br w:type="page"/>
      </w:r>
    </w:p>
    <w:p w:rsidR="00F327CC" w:rsidRPr="00CB215A" w:rsidRDefault="00F327CC" w:rsidP="00F327CC">
      <w:pPr>
        <w:rPr>
          <w:b/>
          <w:sz w:val="28"/>
        </w:rPr>
      </w:pPr>
      <w:r w:rsidRPr="00CB215A">
        <w:rPr>
          <w:b/>
          <w:sz w:val="28"/>
        </w:rPr>
        <w:lastRenderedPageBreak/>
        <w:t xml:space="preserve">ANSWER </w:t>
      </w:r>
      <w:r w:rsidR="00A46990">
        <w:rPr>
          <w:b/>
          <w:sz w:val="28"/>
          <w:u w:val="single"/>
        </w:rPr>
        <w:t>THREE</w:t>
      </w:r>
      <w:r w:rsidRPr="00CB215A">
        <w:rPr>
          <w:b/>
          <w:sz w:val="28"/>
        </w:rPr>
        <w:t xml:space="preserve"> QUE</w:t>
      </w:r>
      <w:r w:rsidR="004F4B61">
        <w:rPr>
          <w:b/>
          <w:sz w:val="28"/>
        </w:rPr>
        <w:t>ST</w:t>
      </w:r>
      <w:r w:rsidRPr="00CB215A">
        <w:rPr>
          <w:b/>
          <w:sz w:val="28"/>
        </w:rPr>
        <w:t>IONS</w:t>
      </w:r>
      <w:r w:rsidR="00A46990">
        <w:rPr>
          <w:b/>
          <w:sz w:val="28"/>
        </w:rPr>
        <w:t xml:space="preserve"> OUT OF </w:t>
      </w:r>
      <w:r w:rsidR="00A46990" w:rsidRPr="00A46990">
        <w:rPr>
          <w:b/>
          <w:sz w:val="28"/>
          <w:u w:val="single"/>
        </w:rPr>
        <w:t>FOUR</w:t>
      </w:r>
    </w:p>
    <w:p w:rsidR="00F327CC" w:rsidRPr="00CB215A" w:rsidRDefault="00F327CC" w:rsidP="00E05E03"/>
    <w:p w:rsidR="000F6E95" w:rsidRDefault="000F6E95" w:rsidP="00A46990">
      <w:pPr>
        <w:rPr>
          <w:lang w:val="en-US"/>
        </w:rPr>
      </w:pPr>
      <w:r>
        <w:rPr>
          <w:lang w:val="en-US"/>
        </w:rPr>
        <w:t>Q1</w:t>
      </w:r>
    </w:p>
    <w:p w:rsidR="00A46990" w:rsidRPr="00A46990" w:rsidRDefault="00A46990" w:rsidP="00A46990">
      <w:pPr>
        <w:rPr>
          <w:lang w:val="en-US"/>
        </w:rPr>
      </w:pPr>
      <w:r w:rsidRPr="00A46990">
        <w:rPr>
          <w:lang w:val="en-US"/>
        </w:rPr>
        <w:t xml:space="preserve">A program has been written for a small book shop to manage their sales and stock levels. Using syntax acceptable for C++, construct a class to represent the sales controller element of this program. You should assume that a </w:t>
      </w:r>
      <w:r w:rsidRPr="00A46990">
        <w:rPr>
          <w:b/>
          <w:lang w:val="en-US"/>
        </w:rPr>
        <w:t>“Customer”</w:t>
      </w:r>
      <w:r w:rsidRPr="00A46990">
        <w:rPr>
          <w:lang w:val="en-US"/>
        </w:rPr>
        <w:t xml:space="preserve"> class exists within the system that can be used manipulate customer details. In addition, it should also be assumed an </w:t>
      </w:r>
      <w:r w:rsidRPr="00A46990">
        <w:rPr>
          <w:b/>
          <w:lang w:val="en-US"/>
        </w:rPr>
        <w:t>“Order”</w:t>
      </w:r>
      <w:r w:rsidRPr="00A46990">
        <w:rPr>
          <w:lang w:val="en-US"/>
        </w:rPr>
        <w:t xml:space="preserve"> class exists that may hold the values mentioned below. The created class should provide methods for the following functionalities:</w:t>
      </w:r>
    </w:p>
    <w:p w:rsidR="00A46990" w:rsidRPr="00A46990" w:rsidRDefault="00A46990" w:rsidP="00A46990">
      <w:pPr>
        <w:rPr>
          <w:lang w:val="en-US"/>
        </w:rPr>
      </w:pPr>
    </w:p>
    <w:p w:rsidR="00A46990" w:rsidRPr="003D19D5" w:rsidRDefault="00A46990" w:rsidP="00A46990">
      <w:pPr>
        <w:numPr>
          <w:ilvl w:val="0"/>
          <w:numId w:val="5"/>
        </w:numPr>
        <w:rPr>
          <w:b/>
        </w:rPr>
      </w:pPr>
      <w:r w:rsidRPr="003D19D5">
        <w:rPr>
          <w:b/>
        </w:rPr>
        <w:t>The creation of a new order, accepting values for Customer ID, Item Code, Item Quantity, Date of Order and Ship Status, an Order ID should be generated through this process.</w:t>
      </w:r>
    </w:p>
    <w:p w:rsidR="00A46990" w:rsidRPr="003D19D5" w:rsidRDefault="00A46990" w:rsidP="00A46990">
      <w:pPr>
        <w:spacing w:line="240" w:lineRule="auto"/>
        <w:ind w:left="360"/>
        <w:jc w:val="right"/>
        <w:rPr>
          <w:b/>
        </w:rPr>
      </w:pPr>
      <w:r w:rsidRPr="003D19D5">
        <w:rPr>
          <w:b/>
        </w:rPr>
        <w:t>(5 marks)</w:t>
      </w:r>
    </w:p>
    <w:p w:rsidR="00A46990" w:rsidRPr="003D19D5" w:rsidRDefault="00A46990" w:rsidP="00A46990">
      <w:pPr>
        <w:numPr>
          <w:ilvl w:val="0"/>
          <w:numId w:val="5"/>
        </w:numPr>
        <w:rPr>
          <w:b/>
        </w:rPr>
      </w:pPr>
      <w:r w:rsidRPr="003D19D5">
        <w:rPr>
          <w:b/>
        </w:rPr>
        <w:t xml:space="preserve">Display the current sales list, accepting a parameter to filter based upon whether an item has been shipped. </w:t>
      </w:r>
      <w:r w:rsidRPr="003D19D5">
        <w:rPr>
          <w:b/>
        </w:rPr>
        <w:tab/>
      </w:r>
      <w:r w:rsidRPr="003D19D5">
        <w:rPr>
          <w:b/>
        </w:rPr>
        <w:tab/>
      </w:r>
      <w:r w:rsidRPr="003D19D5">
        <w:rPr>
          <w:b/>
        </w:rPr>
        <w:tab/>
      </w:r>
      <w:r w:rsidRPr="003D19D5">
        <w:rPr>
          <w:b/>
        </w:rPr>
        <w:tab/>
      </w:r>
      <w:r w:rsidRPr="003D19D5">
        <w:rPr>
          <w:b/>
        </w:rPr>
        <w:tab/>
      </w:r>
      <w:r w:rsidRPr="003D19D5">
        <w:rPr>
          <w:b/>
        </w:rPr>
        <w:tab/>
      </w:r>
    </w:p>
    <w:p w:rsidR="00A46990" w:rsidRPr="003D19D5" w:rsidRDefault="00A46990" w:rsidP="00A46990">
      <w:pPr>
        <w:spacing w:line="240" w:lineRule="auto"/>
        <w:ind w:left="360"/>
        <w:jc w:val="right"/>
        <w:rPr>
          <w:b/>
        </w:rPr>
      </w:pPr>
      <w:r w:rsidRPr="003D19D5">
        <w:rPr>
          <w:b/>
        </w:rPr>
        <w:t>(5 marks)</w:t>
      </w:r>
    </w:p>
    <w:p w:rsidR="00A46990" w:rsidRPr="003D19D5" w:rsidRDefault="00A46990" w:rsidP="00A46990">
      <w:pPr>
        <w:numPr>
          <w:ilvl w:val="0"/>
          <w:numId w:val="5"/>
        </w:numPr>
        <w:rPr>
          <w:b/>
        </w:rPr>
      </w:pPr>
      <w:r w:rsidRPr="003D19D5">
        <w:rPr>
          <w:b/>
        </w:rPr>
        <w:t xml:space="preserve">The amendment of an order in form of change of quantity, accepting arguments for an Order Id and Quantity.  </w:t>
      </w:r>
      <w:r w:rsidRPr="003D19D5">
        <w:rPr>
          <w:b/>
        </w:rPr>
        <w:tab/>
      </w:r>
      <w:r w:rsidRPr="003D19D5">
        <w:rPr>
          <w:b/>
        </w:rPr>
        <w:tab/>
      </w:r>
      <w:r w:rsidRPr="003D19D5">
        <w:rPr>
          <w:b/>
        </w:rPr>
        <w:tab/>
      </w:r>
      <w:r w:rsidRPr="003D19D5">
        <w:rPr>
          <w:b/>
        </w:rPr>
        <w:tab/>
      </w:r>
      <w:r w:rsidRPr="003D19D5">
        <w:rPr>
          <w:b/>
        </w:rPr>
        <w:tab/>
      </w:r>
    </w:p>
    <w:p w:rsidR="00A46990" w:rsidRPr="003D19D5" w:rsidRDefault="00A46990" w:rsidP="00A46990">
      <w:pPr>
        <w:spacing w:line="240" w:lineRule="auto"/>
        <w:ind w:left="360"/>
        <w:jc w:val="right"/>
        <w:rPr>
          <w:b/>
        </w:rPr>
      </w:pPr>
      <w:r w:rsidRPr="003D19D5">
        <w:rPr>
          <w:b/>
        </w:rPr>
        <w:t xml:space="preserve"> (5 marks)</w:t>
      </w:r>
    </w:p>
    <w:p w:rsidR="006C0768" w:rsidRDefault="006C0768" w:rsidP="00A46990">
      <w:pPr>
        <w:rPr>
          <w:lang w:val="en-US"/>
        </w:rPr>
      </w:pPr>
    </w:p>
    <w:p w:rsidR="00A46990" w:rsidRPr="00A46990" w:rsidRDefault="00A46990" w:rsidP="00A46990">
      <w:pPr>
        <w:rPr>
          <w:lang w:val="en-US"/>
        </w:rPr>
      </w:pPr>
      <w:r w:rsidRPr="00A46990">
        <w:rPr>
          <w:lang w:val="en-US"/>
        </w:rPr>
        <w:t>Further marks will be given for demonstration of the correct use of attributes, constructors and methods within the class.</w:t>
      </w:r>
    </w:p>
    <w:p w:rsidR="008A2A4F" w:rsidRDefault="000F6E95" w:rsidP="000F6E95">
      <w:pPr>
        <w:jc w:val="right"/>
        <w:rPr>
          <w:b/>
        </w:rPr>
      </w:pPr>
      <w:r w:rsidRPr="000F6E95">
        <w:rPr>
          <w:b/>
        </w:rPr>
        <w:t>(5 marks)</w:t>
      </w:r>
    </w:p>
    <w:p w:rsidR="000F6E95" w:rsidRDefault="000F6E95" w:rsidP="000F6E95">
      <w:pPr>
        <w:jc w:val="right"/>
        <w:rPr>
          <w:b/>
        </w:rPr>
      </w:pPr>
    </w:p>
    <w:p w:rsidR="000F6E95" w:rsidRPr="000F6E95" w:rsidRDefault="000F6E95" w:rsidP="000F6E95">
      <w:pPr>
        <w:jc w:val="right"/>
        <w:rPr>
          <w:b/>
        </w:rPr>
      </w:pPr>
      <w:r>
        <w:rPr>
          <w:b/>
        </w:rPr>
        <w:t>[20 marks total]</w:t>
      </w:r>
    </w:p>
    <w:p w:rsidR="00A46990" w:rsidRPr="00A46990" w:rsidRDefault="00A46990" w:rsidP="00A46990">
      <w:pPr>
        <w:rPr>
          <w:b/>
          <w:lang w:val="en-US"/>
        </w:rPr>
      </w:pPr>
      <w:r w:rsidRPr="00A46990">
        <w:rPr>
          <w:b/>
          <w:lang w:val="en-US"/>
        </w:rPr>
        <w:br w:type="page"/>
      </w:r>
    </w:p>
    <w:p w:rsidR="00A46990" w:rsidRDefault="000F6E95" w:rsidP="00A46990">
      <w:pPr>
        <w:spacing w:after="240"/>
        <w:rPr>
          <w:rFonts w:eastAsiaTheme="minorHAnsi"/>
        </w:rPr>
      </w:pPr>
      <w:r w:rsidRPr="000F6E95">
        <w:rPr>
          <w:rFonts w:eastAsiaTheme="minorHAnsi"/>
          <w:b/>
        </w:rPr>
        <w:lastRenderedPageBreak/>
        <w:t>Q2.</w:t>
      </w:r>
      <w:r>
        <w:rPr>
          <w:rFonts w:eastAsiaTheme="minorHAnsi"/>
        </w:rPr>
        <w:t xml:space="preserve"> </w:t>
      </w:r>
      <w:r w:rsidR="00A46990">
        <w:rPr>
          <w:rFonts w:eastAsiaTheme="minorHAnsi"/>
        </w:rPr>
        <w:t>The following code extract exhibits a small element of the controlling functionality for game elements with which a player may interact.</w:t>
      </w:r>
      <w:r w:rsidR="00A46990" w:rsidRPr="002E54FA">
        <w:rPr>
          <w:rFonts w:ascii="Calibri" w:hAnsi="Calibri" w:cs="Calibri"/>
          <w:noProof/>
          <w:sz w:val="22"/>
          <w:szCs w:val="22"/>
        </w:rPr>
        <w:t xml:space="preserve"> </w:t>
      </w:r>
    </w:p>
    <w:p w:rsidR="00A46990" w:rsidRDefault="00A46990" w:rsidP="00A46990">
      <w:pPr>
        <w:spacing w:after="240"/>
        <w:rPr>
          <w:rFonts w:eastAsiaTheme="minorHAnsi"/>
        </w:rPr>
      </w:pPr>
      <w:r>
        <w:rPr>
          <w:rFonts w:ascii="Calibri" w:hAnsi="Calibri" w:cs="Calibri"/>
          <w:noProof/>
          <w:sz w:val="22"/>
          <w:szCs w:val="22"/>
        </w:rPr>
        <w:drawing>
          <wp:inline distT="0" distB="0" distL="0" distR="0" wp14:anchorId="142279C3" wp14:editId="09A5FC98">
            <wp:extent cx="4210050" cy="7596842"/>
            <wp:effectExtent l="0" t="0" r="0" b="4445"/>
            <wp:docPr id="4" name="Picture 4" descr="Machine generated alternative text:&#10;...\visual studio 2017\Projects\ExamOne\ExamOne\Source.cpp&#10;1&#10;1&#10;2&#10;3&#10;4&#10;5&#10;6&#10;7&#10;8&#10;9&#10;10&#10;11&#10;12&#10;13&#10;14&#10;15&#10;16&#10;17&#10;18&#10;19&#10;20&#10;21&#10;22&#10;23&#10;24&#10;25&#10;26&#10;27&#10;28&#10;29&#10;30&#10;31&#10;32&#10;33&#10;34&#10;35&#10;36&#10;37&#10;38&#10;39&#10;40&#10;41&#10;42&#10;43&#10;44&#10;45&#10;46&#10;47&#10;48&#10;49&#10;50&#10;51&#10;52&#10;53&#10;54&#10;55&#10;56&#10;#include &#10;&lt;iostream&gt;&#10;using&#10; &#10;namespace&#10; std;&#10;/*******GAME ELEMENT*********/&#10;class&#10; GameElement&#10;{&#10;private&#10;:&#10; &#10;char&#10; **spritePaths;&#10; &#10;int&#10; xCoord;&#10; &#10;int&#10; yCoord;&#10; &#10;int&#10; spriteIndex;&#10; &#10;int&#10; pathCount;&#10;public&#10;:&#10; &#10;GameElement() {&#10; &#10;}&#10; &#10;GameElement(&#10;char&#10; **&#10;paths&#10;, &#10;int&#10; x&#10;, &#10;int&#10; y&#10;, &#10;int&#10; pCount&#10;)&#10; &#10;{&#10; &#10; &#10;spriteIndex = 0;&#10; &#10; &#10;spritePaths = &#10;paths&#10;;&#10; &#10; &#10;xCoord = &#10;x&#10;;&#10; &#10; &#10;yCoord = &#10;y&#10;;&#10; &#10; &#10;pathCount = &#10;pCount&#10;;&#10; &#10;}&#10; &#10;~GameElement();&#10; &#10;void&#10; DrawSprite()&#10; &#10;{&#10; &#10; &#10;if&#10; (spriteIndex &lt; pathCount)&#10; &#10; &#10;{&#10; &#10; &#10; &#10;cout &#10;&lt;&lt;&#10; spritePaths[spriteIndex] &#10;&lt;&lt;&#10; endl;&#10; &#10; &#10; &#10;spriteIndex++;&#10; &#10; &#10;}&#10; &#10; &#10;else&#10; &#10; &#10;{&#10; &#10; &#10; &#10;spriteIndex = 0;&#10; &#10; &#10;}&#10; &#10;}&#10; &#10;void&#10; TranslateElement(&#10;int&#10; x&#10;, &#10;int&#10; y&#10;)&#10; &#10;{&#10; &#10; &#10;xCoord = &#10;x&#10;;&#10; &#10; &#10;yCoord = &#10;y&#10;;&#10; &#10;}&#10;};&#10;/********************************************/&#10;/*****************COLLECTABLE****************/&#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visual studio 2017\Projects\ExamOne\ExamOne\Source.cpp&#10;1&#10;1&#10;2&#10;3&#10;4&#10;5&#10;6&#10;7&#10;8&#10;9&#10;10&#10;11&#10;12&#10;13&#10;14&#10;15&#10;16&#10;17&#10;18&#10;19&#10;20&#10;21&#10;22&#10;23&#10;24&#10;25&#10;26&#10;27&#10;28&#10;29&#10;30&#10;31&#10;32&#10;33&#10;34&#10;35&#10;36&#10;37&#10;38&#10;39&#10;40&#10;41&#10;42&#10;43&#10;44&#10;45&#10;46&#10;47&#10;48&#10;49&#10;50&#10;51&#10;52&#10;53&#10;54&#10;55&#10;56&#10;#include &#10;&lt;iostream&gt;&#10;using&#10; &#10;namespace&#10; std;&#10;/*******GAME ELEMENT*********/&#10;class&#10; GameElement&#10;{&#10;private&#10;:&#10; &#10;char&#10; **spritePaths;&#10; &#10;int&#10; xCoord;&#10; &#10;int&#10; yCoord;&#10; &#10;int&#10; spriteIndex;&#10; &#10;int&#10; pathCount;&#10;public&#10;:&#10; &#10;GameElement() {&#10; &#10;}&#10; &#10;GameElement(&#10;char&#10; **&#10;paths&#10;, &#10;int&#10; x&#10;, &#10;int&#10; y&#10;, &#10;int&#10; pCount&#10;)&#10; &#10;{&#10; &#10; &#10;spriteIndex = 0;&#10; &#10; &#10;spritePaths = &#10;paths&#10;;&#10; &#10; &#10;xCoord = &#10;x&#10;;&#10; &#10; &#10;yCoord = &#10;y&#10;;&#10; &#10; &#10;pathCount = &#10;pCount&#10;;&#10; &#10;}&#10; &#10;~GameElement();&#10; &#10;void&#10; DrawSprite()&#10; &#10;{&#10; &#10; &#10;if&#10; (spriteIndex &lt; pathCount)&#10; &#10; &#10;{&#10; &#10; &#10; &#10;cout &#10;&lt;&lt;&#10; spritePaths[spriteIndex] &#10;&lt;&lt;&#10; endl;&#10; &#10; &#10; &#10;spriteIndex++;&#10; &#10; &#10;}&#10; &#10; &#10;else&#10; &#10; &#10;{&#10; &#10; &#10; &#10;spriteIndex = 0;&#10; &#10; &#10;}&#10; &#10;}&#10; &#10;void&#10; TranslateElement(&#10;int&#10; x&#10;, &#10;int&#10; y&#10;)&#10; &#10;{&#10; &#10; &#10;xCoord = &#10;x&#10;;&#10; &#10; &#10;yCoord = &#10;y&#10;;&#10; &#10;}&#10;};&#10;/********************************************/&#10;/*****************COLLECTABLE****************/&#10;"/>
                    <pic:cNvPicPr>
                      <a:picLocks noChangeAspect="1" noChangeArrowheads="1"/>
                    </pic:cNvPicPr>
                  </pic:nvPicPr>
                  <pic:blipFill rotWithShape="1">
                    <a:blip r:embed="rId9">
                      <a:extLst>
                        <a:ext uri="{28A0092B-C50C-407E-A947-70E740481C1C}">
                          <a14:useLocalDpi xmlns:a14="http://schemas.microsoft.com/office/drawing/2010/main" val="0"/>
                        </a:ext>
                      </a:extLst>
                    </a:blip>
                    <a:srcRect l="12885" t="10832" r="33102" b="9921"/>
                    <a:stretch/>
                  </pic:blipFill>
                  <pic:spPr bwMode="auto">
                    <a:xfrm>
                      <a:off x="0" y="0"/>
                      <a:ext cx="4251840" cy="7672249"/>
                    </a:xfrm>
                    <a:prstGeom prst="rect">
                      <a:avLst/>
                    </a:prstGeom>
                    <a:noFill/>
                    <a:ln>
                      <a:noFill/>
                    </a:ln>
                    <a:extLst>
                      <a:ext uri="{53640926-AAD7-44D8-BBD7-CCE9431645EC}">
                        <a14:shadowObscured xmlns:a14="http://schemas.microsoft.com/office/drawing/2010/main"/>
                      </a:ext>
                    </a:extLst>
                  </pic:spPr>
                </pic:pic>
              </a:graphicData>
            </a:graphic>
          </wp:inline>
        </w:drawing>
      </w:r>
    </w:p>
    <w:p w:rsidR="00A46990" w:rsidRDefault="00A46990" w:rsidP="00A46990">
      <w:pPr>
        <w:spacing w:after="160" w:line="259" w:lineRule="auto"/>
        <w:rPr>
          <w:rFonts w:eastAsiaTheme="minorHAnsi"/>
        </w:rPr>
      </w:pPr>
      <w:r>
        <w:rPr>
          <w:rFonts w:ascii="Calibri" w:hAnsi="Calibri" w:cs="Calibri"/>
          <w:noProof/>
          <w:sz w:val="22"/>
          <w:szCs w:val="22"/>
        </w:rPr>
        <w:drawing>
          <wp:inline distT="0" distB="0" distL="0" distR="0" wp14:anchorId="3FD80306" wp14:editId="5CF8D2AC">
            <wp:extent cx="4581525" cy="6180757"/>
            <wp:effectExtent l="0" t="0" r="0" b="0"/>
            <wp:docPr id="2" name="Picture 2" descr="Machine generated alternative text:&#10;...\visual studio 2017\Projects\ExamOne\ExamOne\Source.cpp&#10;2&#10;57&#10;58&#10;59&#10;60&#10;61&#10;62&#10;63&#10;64&#10;65&#10;66&#10;67&#10;68&#10;69&#10;70&#10;71&#10;72&#10;73&#10;74&#10;75&#10;76&#10;77&#10;78&#10;79&#10;80&#10;81&#10;82&#10;83&#10;84&#10;85&#10;86&#10;87&#10;88&#10;89&#10;90&#10;91&#10;92&#10;93&#10;94&#10;95&#10;96&#10;97&#10;98&#10;99&#10;100&#10;101&#10;102&#10;103&#10;104&#10;105&#10;106&#10;107&#10;108&#10;class&#10; Collectable &#10;: &#10;public&#10; GameElement&#10;{&#10;private&#10;:&#10; &#10;int&#10; _score;&#10; &#10;float&#10; _rarity;&#10;public&#10;:&#10; &#10;Collectable();&#10; &#10;Collectable(&#10;int&#10; score&#10;, &#10;float&#10; rarity&#10;, &#10;char&#10;** &#10;spritePaths&#10;, &#10;int&#10; x&#10;, &#10;int&#10; y&#10;, &#10;int&#10; pCount&#10;) : &#10;GameElement&#10;(&#10;spritePaths&#10;, &#10;x&#10;, &#10;y&#10;, &#10;pCount&#10;)&#10; &#10;{&#10; &#10; &#10;_score = &#10;score&#10;;&#10; &#10; &#10;_rarity = &#10;rarity&#10;;&#10; &#10;}&#10; &#10;~Collectable();&#10; &#10;float&#10; GetRarity()&#10; &#10;{&#10; &#10; &#10;return&#10; _rarity;&#10; &#10;}&#10; &#10;int&#10; GetScore()&#10; &#10;{&#10; &#10; &#10;return&#10; _score;&#10; &#10;}&#10;};&#10;/**************************************/&#10;void&#10; RenderElement(&#10;GameElement &#10;*&#10;element&#10;);&#10;int&#10; main(&#10;int&#10; argc&#10;, &#10;char&#10;* &#10;argv&#10;[])&#10;{&#10; &#10;char&#10;* coinPaths[] = { &#10;&quot;/sprites/coinleft.png&quot;&#10;, &#10;&quot;/sprites/coinright.png&quot;&#10;, &#10;&quot;/sprites/coinedge.png&quot;&#10; };&#10; &#10;char&#10;* bonusPaths[] = { &#10;&quot;/sprites/bonus.png&quot;&#10;,&#10;&quot;/sprites/bonusTimer.png&quot;&#10;,&#10;&quot;/&#10;sprites/bonusExploding.png&quot;&#10;,&#10;&quot;/sprites/bonusExploded.png&quot;&#10; };&#10; &#10;Collectable &#10;*coinItem = &#10;new&#10; Collectable&#10;(500, 0.50, coinPaths, 25, 25, 3);&#10; &#10;Collectable &#10;*bonusItem = &#10;new&#10; &#10;Collectable&#10;(5000, 0.05, bonusPaths, 75, 85, &#10;4);&#10; &#10;for&#10; (&#10;int&#10; i = 0; i &lt; 4; i++)&#10; &#10;{&#10; &#10; &#10;RenderElement(coinItem);&#10; &#10;}&#10; &#10;for&#10; (&#10;int&#10; i = 0; i &lt; 6; i++)&#10; &#10;{&#10; &#10; &#10;RenderElement(bonusItem);&#10; &#10;}&#10; &#10;return&#10; 0;&#10;}&#10;void&#10; RenderElement(&#10;GameElement &#10;*&#10;element&#10;)&#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visual studio 2017\Projects\ExamOne\ExamOne\Source.cpp&#10;2&#10;57&#10;58&#10;59&#10;60&#10;61&#10;62&#10;63&#10;64&#10;65&#10;66&#10;67&#10;68&#10;69&#10;70&#10;71&#10;72&#10;73&#10;74&#10;75&#10;76&#10;77&#10;78&#10;79&#10;80&#10;81&#10;82&#10;83&#10;84&#10;85&#10;86&#10;87&#10;88&#10;89&#10;90&#10;91&#10;92&#10;93&#10;94&#10;95&#10;96&#10;97&#10;98&#10;99&#10;100&#10;101&#10;102&#10;103&#10;104&#10;105&#10;106&#10;107&#10;108&#10;class&#10; Collectable &#10;: &#10;public&#10; GameElement&#10;{&#10;private&#10;:&#10; &#10;int&#10; _score;&#10; &#10;float&#10; _rarity;&#10;public&#10;:&#10; &#10;Collectable();&#10; &#10;Collectable(&#10;int&#10; score&#10;, &#10;float&#10; rarity&#10;, &#10;char&#10;** &#10;spritePaths&#10;, &#10;int&#10; x&#10;, &#10;int&#10; y&#10;, &#10;int&#10; pCount&#10;) : &#10;GameElement&#10;(&#10;spritePaths&#10;, &#10;x&#10;, &#10;y&#10;, &#10;pCount&#10;)&#10; &#10;{&#10; &#10; &#10;_score = &#10;score&#10;;&#10; &#10; &#10;_rarity = &#10;rarity&#10;;&#10; &#10;}&#10; &#10;~Collectable();&#10; &#10;float&#10; GetRarity()&#10; &#10;{&#10; &#10; &#10;return&#10; _rarity;&#10; &#10;}&#10; &#10;int&#10; GetScore()&#10; &#10;{&#10; &#10; &#10;return&#10; _score;&#10; &#10;}&#10;};&#10;/**************************************/&#10;void&#10; RenderElement(&#10;GameElement &#10;*&#10;element&#10;);&#10;int&#10; main(&#10;int&#10; argc&#10;, &#10;char&#10;* &#10;argv&#10;[])&#10;{&#10; &#10;char&#10;* coinPaths[] = { &#10;&quot;/sprites/coinleft.png&quot;&#10;, &#10;&quot;/sprites/coinright.png&quot;&#10;, &#10;&quot;/sprites/coinedge.png&quot;&#10; };&#10; &#10;char&#10;* bonusPaths[] = { &#10;&quot;/sprites/bonus.png&quot;&#10;,&#10;&quot;/sprites/bonusTimer.png&quot;&#10;,&#10;&quot;/&#10;sprites/bonusExploding.png&quot;&#10;,&#10;&quot;/sprites/bonusExploded.png&quot;&#10; };&#10; &#10;Collectable &#10;*coinItem = &#10;new&#10; Collectable&#10;(500, 0.50, coinPaths, 25, 25, 3);&#10; &#10;Collectable &#10;*bonusItem = &#10;new&#10; &#10;Collectable&#10;(5000, 0.05, bonusPaths, 75, 85, &#10;4);&#10; &#10;for&#10; (&#10;int&#10; i = 0; i &lt; 4; i++)&#10; &#10;{&#10; &#10; &#10;RenderElement(coinItem);&#10; &#10;}&#10; &#10;for&#10; (&#10;int&#10; i = 0; i &lt; 6; i++)&#10; &#10;{&#10; &#10; &#10;RenderElement(bonusItem);&#10; &#10;}&#10; &#10;return&#10; 0;&#10;}&#10;void&#10; RenderElement(&#10;GameElement &#10;*&#10;element&#10;)&#10;{&#10;"/>
                    <pic:cNvPicPr>
                      <a:picLocks noChangeAspect="1" noChangeArrowheads="1"/>
                    </pic:cNvPicPr>
                  </pic:nvPicPr>
                  <pic:blipFill rotWithShape="1">
                    <a:blip r:embed="rId10">
                      <a:extLst>
                        <a:ext uri="{28A0092B-C50C-407E-A947-70E740481C1C}">
                          <a14:useLocalDpi xmlns:a14="http://schemas.microsoft.com/office/drawing/2010/main" val="0"/>
                        </a:ext>
                      </a:extLst>
                    </a:blip>
                    <a:srcRect l="11520" t="10892" r="8517" b="12601"/>
                    <a:stretch/>
                  </pic:blipFill>
                  <pic:spPr bwMode="auto">
                    <a:xfrm>
                      <a:off x="0" y="0"/>
                      <a:ext cx="4583108" cy="6182893"/>
                    </a:xfrm>
                    <a:prstGeom prst="rect">
                      <a:avLst/>
                    </a:prstGeom>
                    <a:noFill/>
                    <a:ln>
                      <a:noFill/>
                    </a:ln>
                    <a:extLst>
                      <a:ext uri="{53640926-AAD7-44D8-BBD7-CCE9431645EC}">
                        <a14:shadowObscured xmlns:a14="http://schemas.microsoft.com/office/drawing/2010/main"/>
                      </a:ext>
                    </a:extLst>
                  </pic:spPr>
                </pic:pic>
              </a:graphicData>
            </a:graphic>
          </wp:inline>
        </w:drawing>
      </w:r>
    </w:p>
    <w:p w:rsidR="00A46990" w:rsidRDefault="00A46990" w:rsidP="00A46990">
      <w:pPr>
        <w:spacing w:after="160" w:line="259" w:lineRule="auto"/>
        <w:rPr>
          <w:rFonts w:eastAsiaTheme="minorHAnsi"/>
        </w:rPr>
      </w:pPr>
      <w:r>
        <w:rPr>
          <w:rFonts w:ascii="Calibri" w:hAnsi="Calibri" w:cs="Calibri"/>
          <w:noProof/>
          <w:sz w:val="22"/>
          <w:szCs w:val="22"/>
        </w:rPr>
        <w:drawing>
          <wp:inline distT="0" distB="0" distL="0" distR="0" wp14:anchorId="50B6F3FD" wp14:editId="15BB1325">
            <wp:extent cx="2430519" cy="232726"/>
            <wp:effectExtent l="0" t="0" r="0" b="0"/>
            <wp:docPr id="5" name="Picture 5" descr="Machine generated alternative text:&#10;...\visual studio 2017\Projects\ExamOne\ExamOne\Source.cpp&#10;2&#10;57&#10;58&#10;59&#10;60&#10;61&#10;62&#10;63&#10;64&#10;65&#10;66&#10;67&#10;68&#10;69&#10;70&#10;71&#10;72&#10;73&#10;74&#10;75&#10;76&#10;77&#10;78&#10;79&#10;80&#10;81&#10;82&#10;83&#10;84&#10;85&#10;86&#10;87&#10;88&#10;89&#10;90&#10;91&#10;92&#10;93&#10;94&#10;95&#10;96&#10;97&#10;98&#10;99&#10;100&#10;101&#10;102&#10;103&#10;104&#10;105&#10;106&#10;107&#10;108&#10;class&#10; Collectable &#10;: &#10;public&#10; GameElement&#10;{&#10;private&#10;:&#10; &#10;int&#10; _score;&#10; &#10;float&#10; _rarity;&#10;public&#10;:&#10; &#10;Collectable();&#10; &#10;Collectable(&#10;int&#10; score&#10;, &#10;float&#10; rarity&#10;, &#10;char&#10;** &#10;spritePaths&#10;, &#10;int&#10; x&#10;, &#10;int&#10; y&#10;, &#10;int&#10; pCount&#10;) : &#10;GameElement&#10;(&#10;spritePaths&#10;, &#10;x&#10;, &#10;y&#10;, &#10;pCount&#10;)&#10; &#10;{&#10; &#10; &#10;_score = &#10;score&#10;;&#10; &#10; &#10;_rarity = &#10;rarity&#10;;&#10; &#10;}&#10; &#10;~Collectable();&#10; &#10;float&#10; GetRarity()&#10; &#10;{&#10; &#10; &#10;return&#10; _rarity;&#10; &#10;}&#10; &#10;int&#10; GetScore()&#10; &#10;{&#10; &#10; &#10;return&#10; _score;&#10; &#10;}&#10;};&#10;/**************************************/&#10;void&#10; RenderElement(&#10;GameElement &#10;*&#10;element&#10;);&#10;int&#10; main(&#10;int&#10; argc&#10;, &#10;char&#10;* &#10;argv&#10;[])&#10;{&#10; &#10;char&#10;* coinPaths[] = { &#10;&quot;/sprites/coinleft.png&quot;&#10;, &#10;&quot;/sprites/coinright.png&quot;&#10;, &#10;&quot;/sprites/coinedge.png&quot;&#10; };&#10; &#10;char&#10;* bonusPaths[] = { &#10;&quot;/sprites/bonus.png&quot;&#10;,&#10;&quot;/sprites/bonusTimer.png&quot;&#10;,&#10;&quot;/&#10;sprites/bonusExploding.png&quot;&#10;,&#10;&quot;/sprites/bonusExploded.png&quot;&#10; };&#10; &#10;Collectable &#10;*coinItem = &#10;new&#10; Collectable&#10;(500, 0.50, coinPaths, 25, 25, 3);&#10; &#10;Collectable &#10;*bonusItem = &#10;new&#10; &#10;Collectable&#10;(5000, 0.05, bonusPaths, 75, 85, &#10;4);&#10; &#10;for&#10; (&#10;int&#10; i = 0; i &lt; 4; i++)&#10; &#10;{&#10; &#10; &#10;RenderElement(coinItem);&#10; &#10;}&#10; &#10;for&#10; (&#10;int&#10; i = 0; i &lt; 6; i++)&#10; &#10;{&#10; &#10; &#10;RenderElement(bonusItem);&#10; &#10;}&#10; &#10;return&#10; 0;&#10;}&#10;void&#10; RenderElement(&#10;GameElement &#10;*&#10;element&#10;)&#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hine generated alternative text:&#10;...\visual studio 2017\Projects\ExamOne\ExamOne\Source.cpp&#10;2&#10;57&#10;58&#10;59&#10;60&#10;61&#10;62&#10;63&#10;64&#10;65&#10;66&#10;67&#10;68&#10;69&#10;70&#10;71&#10;72&#10;73&#10;74&#10;75&#10;76&#10;77&#10;78&#10;79&#10;80&#10;81&#10;82&#10;83&#10;84&#10;85&#10;86&#10;87&#10;88&#10;89&#10;90&#10;91&#10;92&#10;93&#10;94&#10;95&#10;96&#10;97&#10;98&#10;99&#10;100&#10;101&#10;102&#10;103&#10;104&#10;105&#10;106&#10;107&#10;108&#10;class&#10; Collectable &#10;: &#10;public&#10; GameElement&#10;{&#10;private&#10;:&#10; &#10;int&#10; _score;&#10; &#10;float&#10; _rarity;&#10;public&#10;:&#10; &#10;Collectable();&#10; &#10;Collectable(&#10;int&#10; score&#10;, &#10;float&#10; rarity&#10;, &#10;char&#10;** &#10;spritePaths&#10;, &#10;int&#10; x&#10;, &#10;int&#10; y&#10;, &#10;int&#10; pCount&#10;) : &#10;GameElement&#10;(&#10;spritePaths&#10;, &#10;x&#10;, &#10;y&#10;, &#10;pCount&#10;)&#10; &#10;{&#10; &#10; &#10;_score = &#10;score&#10;;&#10; &#10; &#10;_rarity = &#10;rarity&#10;;&#10; &#10;}&#10; &#10;~Collectable();&#10; &#10;float&#10; GetRarity()&#10; &#10;{&#10; &#10; &#10;return&#10; _rarity;&#10; &#10;}&#10; &#10;int&#10; GetScore()&#10; &#10;{&#10; &#10; &#10;return&#10; _score;&#10; &#10;}&#10;};&#10;/**************************************/&#10;void&#10; RenderElement(&#10;GameElement &#10;*&#10;element&#10;);&#10;int&#10; main(&#10;int&#10; argc&#10;, &#10;char&#10;* &#10;argv&#10;[])&#10;{&#10; &#10;char&#10;* coinPaths[] = { &#10;&quot;/sprites/coinleft.png&quot;&#10;, &#10;&quot;/sprites/coinright.png&quot;&#10;, &#10;&quot;/sprites/coinedge.png&quot;&#10; };&#10; &#10;char&#10;* bonusPaths[] = { &#10;&quot;/sprites/bonus.png&quot;&#10;,&#10;&quot;/sprites/bonusTimer.png&quot;&#10;,&#10;&quot;/&#10;sprites/bonusExploding.png&quot;&#10;,&#10;&quot;/sprites/bonusExploded.png&quot;&#10; };&#10; &#10;Collectable &#10;*coinItem = &#10;new&#10; Collectable&#10;(500, 0.50, coinPaths, 25, 25, 3);&#10; &#10;Collectable &#10;*bonusItem = &#10;new&#10; &#10;Collectable&#10;(5000, 0.05, bonusPaths, 75, 85, &#10;4);&#10; &#10;for&#10; (&#10;int&#10; i = 0; i &lt; 4; i++)&#10; &#10;{&#10; &#10; &#10;RenderElement(coinItem);&#10; &#10;}&#10; &#10;for&#10; (&#10;int&#10; i = 0; i &lt; 6; i++)&#10; &#10;{&#10; &#10; &#10;RenderElement(bonusItem);&#10; &#10;}&#10; &#10;return&#10; 0;&#10;}&#10;void&#10; RenderElement(&#10;GameElement &#10;*&#10;element&#10;)&#10;{&#10;"/>
                    <pic:cNvPicPr>
                      <a:picLocks noChangeAspect="1" noChangeArrowheads="1"/>
                    </pic:cNvPicPr>
                  </pic:nvPicPr>
                  <pic:blipFill rotWithShape="1">
                    <a:blip r:embed="rId10">
                      <a:extLst>
                        <a:ext uri="{28A0092B-C50C-407E-A947-70E740481C1C}">
                          <a14:useLocalDpi xmlns:a14="http://schemas.microsoft.com/office/drawing/2010/main" val="0"/>
                        </a:ext>
                      </a:extLst>
                    </a:blip>
                    <a:srcRect l="11590" t="87378" r="44323" b="9412"/>
                    <a:stretch/>
                  </pic:blipFill>
                  <pic:spPr bwMode="auto">
                    <a:xfrm>
                      <a:off x="0" y="0"/>
                      <a:ext cx="2551025" cy="244265"/>
                    </a:xfrm>
                    <a:prstGeom prst="rect">
                      <a:avLst/>
                    </a:prstGeom>
                    <a:noFill/>
                    <a:ln>
                      <a:noFill/>
                    </a:ln>
                    <a:extLst>
                      <a:ext uri="{53640926-AAD7-44D8-BBD7-CCE9431645EC}">
                        <a14:shadowObscured xmlns:a14="http://schemas.microsoft.com/office/drawing/2010/main"/>
                      </a:ext>
                    </a:extLst>
                  </pic:spPr>
                </pic:pic>
              </a:graphicData>
            </a:graphic>
          </wp:inline>
        </w:drawing>
      </w:r>
    </w:p>
    <w:p w:rsidR="00A46990" w:rsidRDefault="00A46990" w:rsidP="00A46990">
      <w:pPr>
        <w:spacing w:after="160" w:line="259" w:lineRule="auto"/>
        <w:rPr>
          <w:rFonts w:eastAsiaTheme="minorHAnsi"/>
        </w:rPr>
      </w:pPr>
      <w:r>
        <w:rPr>
          <w:rFonts w:ascii="Calibri" w:hAnsi="Calibri" w:cs="Calibri"/>
          <w:noProof/>
          <w:sz w:val="22"/>
          <w:szCs w:val="22"/>
        </w:rPr>
        <w:drawing>
          <wp:inline distT="0" distB="0" distL="0" distR="0" wp14:anchorId="44DA2AF0" wp14:editId="00AE1162">
            <wp:extent cx="2488059" cy="238737"/>
            <wp:effectExtent l="0" t="0" r="0" b="9525"/>
            <wp:docPr id="3" name="Picture 3" descr="Machine generated alternative text:&#10;...\visual studio 2017\Projects\ExamOne\ExamOne\Source.cpp&#10;3&#10;109&#10;110&#10;111&#10;112&#10; &#10;element&#10;-&gt;DrawSprite();&#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generated alternative text:&#10;...\visual studio 2017\Projects\ExamOne\ExamOne\Source.cpp&#10;3&#10;109&#10;110&#10;111&#10;112&#10; &#10;element&#10;-&gt;DrawSprite();&#10;}&#10;"/>
                    <pic:cNvPicPr>
                      <a:picLocks noChangeAspect="1" noChangeArrowheads="1"/>
                    </pic:cNvPicPr>
                  </pic:nvPicPr>
                  <pic:blipFill rotWithShape="1">
                    <a:blip r:embed="rId11">
                      <a:extLst>
                        <a:ext uri="{28A0092B-C50C-407E-A947-70E740481C1C}">
                          <a14:useLocalDpi xmlns:a14="http://schemas.microsoft.com/office/drawing/2010/main" val="0"/>
                        </a:ext>
                      </a:extLst>
                    </a:blip>
                    <a:srcRect l="11613" t="10835" r="44883" b="86204"/>
                    <a:stretch/>
                  </pic:blipFill>
                  <pic:spPr bwMode="auto">
                    <a:xfrm>
                      <a:off x="0" y="0"/>
                      <a:ext cx="2492302" cy="239144"/>
                    </a:xfrm>
                    <a:prstGeom prst="rect">
                      <a:avLst/>
                    </a:prstGeom>
                    <a:noFill/>
                    <a:ln>
                      <a:noFill/>
                    </a:ln>
                    <a:extLst>
                      <a:ext uri="{53640926-AAD7-44D8-BBD7-CCE9431645EC}">
                        <a14:shadowObscured xmlns:a14="http://schemas.microsoft.com/office/drawing/2010/main"/>
                      </a:ext>
                    </a:extLst>
                  </pic:spPr>
                </pic:pic>
              </a:graphicData>
            </a:graphic>
          </wp:inline>
        </w:drawing>
      </w:r>
    </w:p>
    <w:p w:rsidR="00A46990" w:rsidRPr="000F6E95" w:rsidRDefault="000F6E95" w:rsidP="000F6E95">
      <w:pPr>
        <w:spacing w:after="200" w:line="240" w:lineRule="auto"/>
        <w:ind w:left="360"/>
        <w:rPr>
          <w:b/>
          <w:szCs w:val="24"/>
        </w:rPr>
      </w:pPr>
      <w:r>
        <w:rPr>
          <w:b/>
          <w:szCs w:val="24"/>
        </w:rPr>
        <w:t>a)</w:t>
      </w:r>
      <w:r>
        <w:rPr>
          <w:b/>
          <w:szCs w:val="24"/>
        </w:rPr>
        <w:tab/>
      </w:r>
      <w:r w:rsidR="00A46990" w:rsidRPr="000F6E95">
        <w:rPr>
          <w:b/>
          <w:szCs w:val="24"/>
        </w:rPr>
        <w:t>Analyse the operation of the code excerpt provided. Explain the features and operation of the code in detail.</w:t>
      </w:r>
      <w:r w:rsidR="00A46990" w:rsidRPr="000F6E95">
        <w:rPr>
          <w:b/>
          <w:szCs w:val="24"/>
        </w:rPr>
        <w:tab/>
      </w:r>
      <w:r w:rsidR="00A46990" w:rsidRPr="000F6E95">
        <w:rPr>
          <w:b/>
          <w:szCs w:val="24"/>
        </w:rPr>
        <w:tab/>
      </w:r>
      <w:r w:rsidR="00A46990" w:rsidRPr="000F6E95">
        <w:rPr>
          <w:b/>
          <w:szCs w:val="24"/>
        </w:rPr>
        <w:tab/>
      </w:r>
      <w:r w:rsidR="00A46990" w:rsidRPr="000F6E95">
        <w:rPr>
          <w:b/>
          <w:szCs w:val="24"/>
        </w:rPr>
        <w:tab/>
      </w:r>
      <w:r w:rsidR="00A46990" w:rsidRPr="000F6E95">
        <w:rPr>
          <w:b/>
          <w:szCs w:val="24"/>
        </w:rPr>
        <w:tab/>
      </w:r>
      <w:r w:rsidR="00A46990" w:rsidRPr="000F6E95">
        <w:rPr>
          <w:b/>
          <w:szCs w:val="24"/>
        </w:rPr>
        <w:tab/>
      </w:r>
    </w:p>
    <w:p w:rsidR="00A46990" w:rsidRPr="00191943" w:rsidRDefault="00A46990" w:rsidP="00A46990">
      <w:pPr>
        <w:spacing w:after="200" w:line="276" w:lineRule="auto"/>
        <w:ind w:left="360"/>
        <w:jc w:val="right"/>
        <w:rPr>
          <w:b/>
          <w:szCs w:val="24"/>
        </w:rPr>
      </w:pPr>
      <w:r w:rsidRPr="00191943">
        <w:rPr>
          <w:b/>
          <w:szCs w:val="24"/>
        </w:rPr>
        <w:t>(16 marks)</w:t>
      </w:r>
    </w:p>
    <w:p w:rsidR="00A46990" w:rsidRPr="000F6E95" w:rsidRDefault="000F6E95" w:rsidP="000F6E95">
      <w:pPr>
        <w:spacing w:after="200" w:line="276" w:lineRule="auto"/>
        <w:ind w:left="360"/>
        <w:rPr>
          <w:b/>
          <w:szCs w:val="24"/>
        </w:rPr>
      </w:pPr>
      <w:r>
        <w:rPr>
          <w:b/>
          <w:szCs w:val="24"/>
        </w:rPr>
        <w:t xml:space="preserve">b) </w:t>
      </w:r>
      <w:r w:rsidR="00A46990" w:rsidRPr="000F6E95">
        <w:rPr>
          <w:b/>
          <w:szCs w:val="24"/>
        </w:rPr>
        <w:t>Show the exact output of the provided code and explain your answer.</w:t>
      </w:r>
    </w:p>
    <w:p w:rsidR="00A46990" w:rsidRDefault="00A46990" w:rsidP="00191943">
      <w:pPr>
        <w:pStyle w:val="ListParagraph"/>
        <w:ind w:left="7920"/>
        <w:jc w:val="right"/>
        <w:rPr>
          <w:b/>
          <w:szCs w:val="24"/>
        </w:rPr>
      </w:pPr>
      <w:r w:rsidRPr="00191943">
        <w:rPr>
          <w:b/>
          <w:szCs w:val="24"/>
        </w:rPr>
        <w:t>(4 marks)</w:t>
      </w:r>
    </w:p>
    <w:p w:rsidR="000F6E95" w:rsidRDefault="000F6E95" w:rsidP="000F6E95">
      <w:pPr>
        <w:pStyle w:val="ListParagraph"/>
        <w:ind w:left="709"/>
        <w:jc w:val="right"/>
        <w:rPr>
          <w:b/>
          <w:szCs w:val="24"/>
        </w:rPr>
      </w:pPr>
      <w:r>
        <w:rPr>
          <w:b/>
          <w:szCs w:val="24"/>
        </w:rPr>
        <w:t>[20 marks total]</w:t>
      </w:r>
    </w:p>
    <w:p w:rsidR="000F6E95" w:rsidRPr="00191943" w:rsidRDefault="000F6E95" w:rsidP="00191943">
      <w:pPr>
        <w:pStyle w:val="ListParagraph"/>
        <w:ind w:left="7920"/>
        <w:jc w:val="right"/>
        <w:rPr>
          <w:b/>
          <w:szCs w:val="24"/>
        </w:rPr>
      </w:pPr>
    </w:p>
    <w:p w:rsidR="00191943" w:rsidRDefault="000F6E95" w:rsidP="00191943">
      <w:r w:rsidRPr="000F6E95">
        <w:rPr>
          <w:b/>
        </w:rPr>
        <w:t>Q3.</w:t>
      </w:r>
      <w:r>
        <w:t xml:space="preserve"> </w:t>
      </w:r>
      <w:r w:rsidR="00191943" w:rsidRPr="005D67DC">
        <w:t>Software development as a practice has undergone a significant amount of change throughout the past two decades. This has include</w:t>
      </w:r>
      <w:r w:rsidR="00191943">
        <w:t>d</w:t>
      </w:r>
      <w:r w:rsidR="00191943" w:rsidRPr="005D67DC">
        <w:t xml:space="preserve"> the transition from the more traditional unified process development methodology, to those proposed under the AGILE umbrella of methodologies.</w:t>
      </w:r>
    </w:p>
    <w:p w:rsidR="00191943" w:rsidRDefault="00191943" w:rsidP="00191943"/>
    <w:p w:rsidR="00191943" w:rsidRDefault="00191943" w:rsidP="00191943">
      <w:pPr>
        <w:rPr>
          <w:b/>
        </w:rPr>
      </w:pPr>
      <w:r w:rsidRPr="00212990">
        <w:rPr>
          <w:b/>
        </w:rPr>
        <w:t>Identify one of the methodologies or frameworks that fall within the confines of the AGILE blanket and provide details of the stages within this approach to development. Take care to note its advantages and disadvantages for specific types of systems. An evaluation of the identified method’s applicability should be given within this detailed description.</w:t>
      </w:r>
    </w:p>
    <w:p w:rsidR="00105129" w:rsidRDefault="00105129" w:rsidP="00191943">
      <w:pPr>
        <w:rPr>
          <w:b/>
        </w:rPr>
      </w:pPr>
    </w:p>
    <w:p w:rsidR="00105129" w:rsidRDefault="005613F8" w:rsidP="005613F8">
      <w:pPr>
        <w:pStyle w:val="ListParagraph"/>
        <w:numPr>
          <w:ilvl w:val="0"/>
          <w:numId w:val="10"/>
        </w:numPr>
      </w:pPr>
      <w:r>
        <w:t>Reference to the AGILE manifesto</w:t>
      </w:r>
      <w:r w:rsidR="009B66D5">
        <w:tab/>
      </w:r>
      <w:r w:rsidR="009B66D5">
        <w:tab/>
      </w:r>
      <w:r w:rsidR="009B66D5">
        <w:tab/>
      </w:r>
      <w:r w:rsidR="009B66D5">
        <w:tab/>
      </w:r>
      <w:r w:rsidR="009B66D5" w:rsidRPr="009B66D5">
        <w:rPr>
          <w:b/>
        </w:rPr>
        <w:t>(5 marks)</w:t>
      </w:r>
    </w:p>
    <w:p w:rsidR="005613F8" w:rsidRDefault="005613F8" w:rsidP="005613F8">
      <w:pPr>
        <w:pStyle w:val="ListParagraph"/>
        <w:numPr>
          <w:ilvl w:val="0"/>
          <w:numId w:val="10"/>
        </w:numPr>
      </w:pPr>
      <w:r>
        <w:t>Brief overview of the AGILE approaches</w:t>
      </w:r>
      <w:r w:rsidR="009B66D5">
        <w:tab/>
      </w:r>
      <w:r w:rsidR="009B66D5">
        <w:tab/>
      </w:r>
      <w:r w:rsidR="009B66D5">
        <w:tab/>
      </w:r>
      <w:r w:rsidR="009B66D5" w:rsidRPr="009B66D5">
        <w:rPr>
          <w:b/>
        </w:rPr>
        <w:t>(5 marks)</w:t>
      </w:r>
    </w:p>
    <w:p w:rsidR="005613F8" w:rsidRDefault="009B66D5" w:rsidP="005613F8">
      <w:pPr>
        <w:pStyle w:val="ListParagraph"/>
        <w:numPr>
          <w:ilvl w:val="0"/>
          <w:numId w:val="10"/>
        </w:numPr>
      </w:pPr>
      <w:r>
        <w:t>Comparison between UP and AGILE</w:t>
      </w:r>
      <w:r>
        <w:tab/>
      </w:r>
      <w:r>
        <w:tab/>
      </w:r>
      <w:r>
        <w:tab/>
      </w:r>
      <w:r>
        <w:tab/>
      </w:r>
      <w:r w:rsidRPr="009B66D5">
        <w:rPr>
          <w:b/>
        </w:rPr>
        <w:t>(5 marks)</w:t>
      </w:r>
    </w:p>
    <w:p w:rsidR="009B66D5" w:rsidRPr="005D67DC" w:rsidRDefault="009B66D5" w:rsidP="005613F8">
      <w:pPr>
        <w:pStyle w:val="ListParagraph"/>
        <w:numPr>
          <w:ilvl w:val="0"/>
          <w:numId w:val="10"/>
        </w:numPr>
      </w:pPr>
      <w:r>
        <w:t>Typical example of development processes</w:t>
      </w:r>
      <w:r>
        <w:tab/>
      </w:r>
      <w:r>
        <w:tab/>
      </w:r>
      <w:r>
        <w:tab/>
      </w:r>
      <w:r w:rsidRPr="009B66D5">
        <w:rPr>
          <w:b/>
        </w:rPr>
        <w:t>(5 marks)</w:t>
      </w:r>
    </w:p>
    <w:p w:rsidR="00191943" w:rsidRPr="005D67DC" w:rsidRDefault="00191943" w:rsidP="00191943">
      <w:pPr>
        <w:rPr>
          <w:color w:val="000000" w:themeColor="text1"/>
        </w:rPr>
      </w:pPr>
    </w:p>
    <w:p w:rsidR="00191943" w:rsidRPr="00EB0ADF" w:rsidRDefault="000F6E95" w:rsidP="00191943">
      <w:pPr>
        <w:jc w:val="right"/>
        <w:rPr>
          <w:b/>
          <w:color w:val="000000" w:themeColor="text1"/>
          <w:sz w:val="22"/>
          <w:szCs w:val="22"/>
        </w:rPr>
      </w:pPr>
      <w:r>
        <w:rPr>
          <w:b/>
          <w:color w:val="000000" w:themeColor="text1"/>
          <w:sz w:val="22"/>
          <w:szCs w:val="22"/>
        </w:rPr>
        <w:t>[</w:t>
      </w:r>
      <w:r w:rsidR="00191943" w:rsidRPr="00EB0ADF">
        <w:rPr>
          <w:b/>
          <w:color w:val="000000" w:themeColor="text1"/>
          <w:sz w:val="22"/>
          <w:szCs w:val="22"/>
        </w:rPr>
        <w:t>20 marks</w:t>
      </w:r>
      <w:r>
        <w:rPr>
          <w:b/>
          <w:color w:val="000000" w:themeColor="text1"/>
          <w:sz w:val="22"/>
          <w:szCs w:val="22"/>
        </w:rPr>
        <w:t xml:space="preserve"> total]</w:t>
      </w:r>
    </w:p>
    <w:p w:rsidR="00854C31" w:rsidRDefault="00854C31" w:rsidP="006C0768">
      <w:pPr>
        <w:pStyle w:val="ListParagraph"/>
        <w:ind w:left="360"/>
      </w:pPr>
    </w:p>
    <w:p w:rsidR="006C0768" w:rsidRPr="00854C31" w:rsidRDefault="006C0768" w:rsidP="006C0768">
      <w:pPr>
        <w:pStyle w:val="ListParagraph"/>
        <w:ind w:left="360"/>
        <w:rPr>
          <w:b/>
          <w:lang w:val="en-US"/>
        </w:rPr>
      </w:pPr>
    </w:p>
    <w:p w:rsidR="00854C31" w:rsidRDefault="006C0768" w:rsidP="00854C31">
      <w:r w:rsidRPr="006C0768">
        <w:rPr>
          <w:b/>
        </w:rPr>
        <w:t>Q4.</w:t>
      </w:r>
      <w:r>
        <w:t xml:space="preserve"> </w:t>
      </w:r>
      <w:r w:rsidR="00854C31">
        <w:t>An online book retailer requires a new system to manage their sales process. When a customer wants to place an order with the system they must first register with the company. Upon registering, the customer must undergo a financial check. If the customer passes the financial check, their details are subject to a further check to identify whether an existing record bears the same name and address as the ones they have provided. If a matching record exists, the customer is presented with a recover account instruction. If however, the customer passes both checks their details are added to the system.</w:t>
      </w:r>
    </w:p>
    <w:p w:rsidR="00854C31" w:rsidRDefault="00854C31" w:rsidP="00854C31"/>
    <w:p w:rsidR="00854C31" w:rsidRDefault="00854C31" w:rsidP="00854C31">
      <w:r>
        <w:t xml:space="preserve">After having registered, the customer is able to place an order for a number of books not exceeding five </w:t>
      </w:r>
      <w:r w:rsidRPr="00FA5B2E">
        <w:rPr>
          <w:b/>
        </w:rPr>
        <w:t>unique</w:t>
      </w:r>
      <w:r>
        <w:t xml:space="preserve"> items for each order. For a book to be placed within the customer’s basket, the system first checks to ensure that the requested quantity of this particular item is in stock. If there is sufficient stock and the number of </w:t>
      </w:r>
      <w:r w:rsidRPr="003F7B86">
        <w:rPr>
          <w:b/>
        </w:rPr>
        <w:t>unique</w:t>
      </w:r>
      <w:r>
        <w:t xml:space="preserve"> items within the customer’s basket is below five, the item is added to the customer’s basket. After adding the required items to their basket, the customer can check out. During the checkout process, the stock level of each unique item is decremented to reflect the item quantities that have been sold. Lastly, a shipping record is created within the database for the order.</w:t>
      </w:r>
    </w:p>
    <w:p w:rsidR="00854C31" w:rsidRPr="0083521F" w:rsidRDefault="00854C31" w:rsidP="00854C31"/>
    <w:p w:rsidR="00854C31" w:rsidRDefault="00854C31" w:rsidP="00854C31">
      <w:r w:rsidRPr="0083521F">
        <w:t xml:space="preserve">(a) </w:t>
      </w:r>
      <w:r w:rsidRPr="0083521F">
        <w:tab/>
        <w:t>Produce a use case diagram to illustrate the operation of the system.</w:t>
      </w:r>
    </w:p>
    <w:p w:rsidR="00556EAD" w:rsidRDefault="00556EAD" w:rsidP="00854C31">
      <w:r>
        <w:tab/>
        <w:t xml:space="preserve">i)  </w:t>
      </w:r>
      <w:r w:rsidR="00527393">
        <w:t xml:space="preserve"> </w:t>
      </w:r>
      <w:r>
        <w:t>Correct use of actors, actions and system domain</w:t>
      </w:r>
      <w:r w:rsidR="00537F54">
        <w:tab/>
      </w:r>
      <w:r w:rsidR="00537F54">
        <w:tab/>
      </w:r>
      <w:r w:rsidR="00537F54">
        <w:tab/>
      </w:r>
      <w:r w:rsidR="00537F54">
        <w:tab/>
      </w:r>
      <w:r w:rsidR="00537F54" w:rsidRPr="00105129">
        <w:rPr>
          <w:b/>
        </w:rPr>
        <w:t>(4 marks)</w:t>
      </w:r>
    </w:p>
    <w:p w:rsidR="00556EAD" w:rsidRDefault="00556EAD" w:rsidP="00854C31">
      <w:r>
        <w:tab/>
        <w:t xml:space="preserve">ii) </w:t>
      </w:r>
      <w:r w:rsidR="00527393">
        <w:t xml:space="preserve"> Identification of higher level processes</w:t>
      </w:r>
      <w:r w:rsidR="00537F54">
        <w:tab/>
      </w:r>
      <w:r w:rsidR="00537F54">
        <w:tab/>
      </w:r>
      <w:r w:rsidR="00537F54">
        <w:tab/>
      </w:r>
      <w:r w:rsidR="00537F54">
        <w:tab/>
      </w:r>
      <w:r w:rsidR="00537F54">
        <w:tab/>
      </w:r>
      <w:r w:rsidR="00537F54" w:rsidRPr="00105129">
        <w:rPr>
          <w:b/>
        </w:rPr>
        <w:t>(4 marks)</w:t>
      </w:r>
    </w:p>
    <w:p w:rsidR="00527393" w:rsidRPr="0083521F" w:rsidRDefault="00527393" w:rsidP="00854C31">
      <w:r>
        <w:tab/>
        <w:t xml:space="preserve">iii) </w:t>
      </w:r>
      <w:r w:rsidR="00537F54">
        <w:t>Correct use of extends and includes operators</w:t>
      </w:r>
      <w:r w:rsidR="00537F54">
        <w:tab/>
      </w:r>
      <w:r w:rsidR="00537F54">
        <w:tab/>
      </w:r>
      <w:r w:rsidR="00537F54">
        <w:tab/>
      </w:r>
      <w:r w:rsidR="00537F54">
        <w:tab/>
      </w:r>
      <w:r w:rsidR="00537F54" w:rsidRPr="00105129">
        <w:rPr>
          <w:b/>
        </w:rPr>
        <w:t>(4 marks)</w:t>
      </w:r>
    </w:p>
    <w:p w:rsidR="00854C31" w:rsidRPr="00EB0ADF" w:rsidRDefault="00854C31" w:rsidP="00854C31">
      <w:pPr>
        <w:jc w:val="right"/>
        <w:rPr>
          <w:b/>
          <w:sz w:val="22"/>
          <w:szCs w:val="22"/>
        </w:rPr>
      </w:pPr>
      <w:r w:rsidRPr="0083521F">
        <w:tab/>
      </w:r>
      <w:r w:rsidRPr="0083521F">
        <w:tab/>
      </w:r>
      <w:r w:rsidRPr="0083521F">
        <w:tab/>
      </w:r>
      <w:r w:rsidRPr="0083521F">
        <w:tab/>
      </w:r>
      <w:r w:rsidRPr="0083521F">
        <w:tab/>
      </w:r>
      <w:r w:rsidRPr="0083521F">
        <w:tab/>
      </w:r>
      <w:r w:rsidRPr="0083521F">
        <w:tab/>
      </w:r>
      <w:r w:rsidRPr="0083521F">
        <w:tab/>
      </w:r>
      <w:r w:rsidRPr="0083521F">
        <w:tab/>
      </w:r>
      <w:r w:rsidRPr="0083521F">
        <w:tab/>
      </w:r>
      <w:r w:rsidRPr="00EB0ADF">
        <w:rPr>
          <w:b/>
          <w:sz w:val="22"/>
          <w:szCs w:val="22"/>
        </w:rPr>
        <w:t>(12 marks)</w:t>
      </w:r>
    </w:p>
    <w:p w:rsidR="00854C31" w:rsidRPr="0083521F" w:rsidRDefault="00854C31" w:rsidP="00854C31"/>
    <w:p w:rsidR="00105129" w:rsidRDefault="00105129" w:rsidP="00854C31"/>
    <w:p w:rsidR="00854C31" w:rsidRPr="0083521F" w:rsidRDefault="00854C31" w:rsidP="00854C31">
      <w:r>
        <w:t xml:space="preserve">(b) </w:t>
      </w:r>
      <w:r>
        <w:tab/>
        <w:t>Produce a sequence diagram detailing the events that occur within the checkout process.</w:t>
      </w:r>
    </w:p>
    <w:p w:rsidR="00854C31" w:rsidRPr="00EB0ADF" w:rsidRDefault="00854C31" w:rsidP="00854C31">
      <w:pPr>
        <w:jc w:val="right"/>
        <w:rPr>
          <w:b/>
          <w:sz w:val="22"/>
          <w:szCs w:val="22"/>
        </w:rPr>
      </w:pPr>
      <w:r>
        <w:tab/>
      </w:r>
      <w:r>
        <w:tab/>
      </w:r>
      <w:r>
        <w:tab/>
      </w:r>
      <w:r>
        <w:tab/>
      </w:r>
      <w:r>
        <w:tab/>
      </w:r>
      <w:r>
        <w:tab/>
      </w:r>
      <w:r>
        <w:tab/>
      </w:r>
      <w:r>
        <w:tab/>
      </w:r>
      <w:r>
        <w:tab/>
      </w:r>
      <w:r>
        <w:tab/>
      </w:r>
      <w:r w:rsidRPr="00EB0ADF">
        <w:rPr>
          <w:b/>
          <w:sz w:val="22"/>
          <w:szCs w:val="22"/>
        </w:rPr>
        <w:t>(8 marks)</w:t>
      </w:r>
    </w:p>
    <w:p w:rsidR="00A46990" w:rsidRPr="006C0768" w:rsidRDefault="006C0768" w:rsidP="006C0768">
      <w:pPr>
        <w:pStyle w:val="ListParagraph"/>
        <w:ind w:left="0"/>
        <w:jc w:val="right"/>
        <w:rPr>
          <w:b/>
        </w:rPr>
      </w:pPr>
      <w:r w:rsidRPr="006C0768">
        <w:rPr>
          <w:b/>
        </w:rPr>
        <w:t>[20 marks total]</w:t>
      </w:r>
    </w:p>
    <w:p w:rsidR="008A2A4F" w:rsidRPr="008A2A4F" w:rsidRDefault="008A2A4F" w:rsidP="008A2A4F">
      <w:pPr>
        <w:jc w:val="center"/>
        <w:rPr>
          <w:b/>
        </w:rPr>
      </w:pPr>
      <w:r w:rsidRPr="008A2A4F">
        <w:rPr>
          <w:b/>
        </w:rPr>
        <w:t>Diwedd/End</w:t>
      </w:r>
    </w:p>
    <w:sectPr w:rsidR="008A2A4F" w:rsidRPr="008A2A4F" w:rsidSect="004076C4">
      <w:footerReference w:type="default" r:id="rId12"/>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5C12" w:rsidRDefault="00945C12">
      <w:r>
        <w:separator/>
      </w:r>
    </w:p>
  </w:endnote>
  <w:endnote w:type="continuationSeparator" w:id="0">
    <w:p w:rsidR="00945C12" w:rsidRDefault="00945C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9B66D5">
              <w:rPr>
                <w:b/>
                <w:bCs/>
                <w:noProof/>
              </w:rPr>
              <w:t>4</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9B66D5">
              <w:rPr>
                <w:b/>
                <w:bCs/>
                <w:noProof/>
              </w:rPr>
              <w:t>6</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5C12" w:rsidRDefault="00945C12">
      <w:r>
        <w:separator/>
      </w:r>
    </w:p>
  </w:footnote>
  <w:footnote w:type="continuationSeparator" w:id="0">
    <w:p w:rsidR="00945C12" w:rsidRDefault="00945C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3847E0"/>
    <w:multiLevelType w:val="hybridMultilevel"/>
    <w:tmpl w:val="A8FC6476"/>
    <w:lvl w:ilvl="0" w:tplc="6354F52E">
      <w:start w:val="1"/>
      <w:numFmt w:val="decimal"/>
      <w:pStyle w:val="Heading1"/>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9567AC1"/>
    <w:multiLevelType w:val="hybridMultilevel"/>
    <w:tmpl w:val="3C0C298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05B464F"/>
    <w:multiLevelType w:val="hybridMultilevel"/>
    <w:tmpl w:val="1682BCAA"/>
    <w:lvl w:ilvl="0" w:tplc="2DF0C5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30031F0"/>
    <w:multiLevelType w:val="hybridMultilevel"/>
    <w:tmpl w:val="C108E4F0"/>
    <w:lvl w:ilvl="0" w:tplc="F3D61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213ED9"/>
    <w:multiLevelType w:val="hybridMultilevel"/>
    <w:tmpl w:val="12EA0BD4"/>
    <w:lvl w:ilvl="0" w:tplc="CEF644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7FFD6D4A"/>
    <w:multiLevelType w:val="hybridMultilevel"/>
    <w:tmpl w:val="B5A4EC54"/>
    <w:lvl w:ilvl="0" w:tplc="4918A1E0">
      <w:start w:val="5"/>
      <w:numFmt w:val="decimal"/>
      <w:lvlText w:val="(%1"/>
      <w:lvlJc w:val="left"/>
      <w:pPr>
        <w:ind w:left="7560" w:hanging="360"/>
      </w:pPr>
      <w:rPr>
        <w:rFonts w:hint="default"/>
      </w:rPr>
    </w:lvl>
    <w:lvl w:ilvl="1" w:tplc="08090019" w:tentative="1">
      <w:start w:val="1"/>
      <w:numFmt w:val="lowerLetter"/>
      <w:lvlText w:val="%2."/>
      <w:lvlJc w:val="left"/>
      <w:pPr>
        <w:ind w:left="8280" w:hanging="360"/>
      </w:pPr>
    </w:lvl>
    <w:lvl w:ilvl="2" w:tplc="0809001B" w:tentative="1">
      <w:start w:val="1"/>
      <w:numFmt w:val="lowerRoman"/>
      <w:lvlText w:val="%3."/>
      <w:lvlJc w:val="right"/>
      <w:pPr>
        <w:ind w:left="9000" w:hanging="180"/>
      </w:pPr>
    </w:lvl>
    <w:lvl w:ilvl="3" w:tplc="0809000F" w:tentative="1">
      <w:start w:val="1"/>
      <w:numFmt w:val="decimal"/>
      <w:lvlText w:val="%4."/>
      <w:lvlJc w:val="left"/>
      <w:pPr>
        <w:ind w:left="9720" w:hanging="360"/>
      </w:pPr>
    </w:lvl>
    <w:lvl w:ilvl="4" w:tplc="08090019" w:tentative="1">
      <w:start w:val="1"/>
      <w:numFmt w:val="lowerLetter"/>
      <w:lvlText w:val="%5."/>
      <w:lvlJc w:val="left"/>
      <w:pPr>
        <w:ind w:left="10440" w:hanging="360"/>
      </w:pPr>
    </w:lvl>
    <w:lvl w:ilvl="5" w:tplc="0809001B" w:tentative="1">
      <w:start w:val="1"/>
      <w:numFmt w:val="lowerRoman"/>
      <w:lvlText w:val="%6."/>
      <w:lvlJc w:val="right"/>
      <w:pPr>
        <w:ind w:left="11160" w:hanging="180"/>
      </w:pPr>
    </w:lvl>
    <w:lvl w:ilvl="6" w:tplc="0809000F" w:tentative="1">
      <w:start w:val="1"/>
      <w:numFmt w:val="decimal"/>
      <w:lvlText w:val="%7."/>
      <w:lvlJc w:val="left"/>
      <w:pPr>
        <w:ind w:left="11880" w:hanging="360"/>
      </w:pPr>
    </w:lvl>
    <w:lvl w:ilvl="7" w:tplc="08090019" w:tentative="1">
      <w:start w:val="1"/>
      <w:numFmt w:val="lowerLetter"/>
      <w:lvlText w:val="%8."/>
      <w:lvlJc w:val="left"/>
      <w:pPr>
        <w:ind w:left="12600" w:hanging="360"/>
      </w:pPr>
    </w:lvl>
    <w:lvl w:ilvl="8" w:tplc="0809001B" w:tentative="1">
      <w:start w:val="1"/>
      <w:numFmt w:val="lowerRoman"/>
      <w:lvlText w:val="%9."/>
      <w:lvlJc w:val="right"/>
      <w:pPr>
        <w:ind w:left="13320" w:hanging="180"/>
      </w:pPr>
    </w:lvl>
  </w:abstractNum>
  <w:num w:numId="1">
    <w:abstractNumId w:val="6"/>
  </w:num>
  <w:num w:numId="2">
    <w:abstractNumId w:val="8"/>
  </w:num>
  <w:num w:numId="3">
    <w:abstractNumId w:val="2"/>
  </w:num>
  <w:num w:numId="4">
    <w:abstractNumId w:val="0"/>
  </w:num>
  <w:num w:numId="5">
    <w:abstractNumId w:val="7"/>
  </w:num>
  <w:num w:numId="6">
    <w:abstractNumId w:val="3"/>
  </w:num>
  <w:num w:numId="7">
    <w:abstractNumId w:val="4"/>
  </w:num>
  <w:num w:numId="8">
    <w:abstractNumId w:val="1"/>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03BB0"/>
    <w:rsid w:val="00014324"/>
    <w:rsid w:val="000335CD"/>
    <w:rsid w:val="00045281"/>
    <w:rsid w:val="0005302D"/>
    <w:rsid w:val="0006217E"/>
    <w:rsid w:val="0009720B"/>
    <w:rsid w:val="000D2292"/>
    <w:rsid w:val="000D65A5"/>
    <w:rsid w:val="000E5EE2"/>
    <w:rsid w:val="000E7182"/>
    <w:rsid w:val="000F215B"/>
    <w:rsid w:val="000F461F"/>
    <w:rsid w:val="000F6E95"/>
    <w:rsid w:val="00105129"/>
    <w:rsid w:val="0012014F"/>
    <w:rsid w:val="001338B4"/>
    <w:rsid w:val="0014784D"/>
    <w:rsid w:val="00147A36"/>
    <w:rsid w:val="00152726"/>
    <w:rsid w:val="0015414A"/>
    <w:rsid w:val="0015599E"/>
    <w:rsid w:val="00191943"/>
    <w:rsid w:val="001C60E5"/>
    <w:rsid w:val="001E49AB"/>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D19D5"/>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0AFE"/>
    <w:rsid w:val="00504B0F"/>
    <w:rsid w:val="005106D5"/>
    <w:rsid w:val="005108B3"/>
    <w:rsid w:val="00527393"/>
    <w:rsid w:val="00531FF5"/>
    <w:rsid w:val="00537F54"/>
    <w:rsid w:val="005440DD"/>
    <w:rsid w:val="0055088C"/>
    <w:rsid w:val="00556EAD"/>
    <w:rsid w:val="0056046A"/>
    <w:rsid w:val="005613F8"/>
    <w:rsid w:val="005672D9"/>
    <w:rsid w:val="005826C9"/>
    <w:rsid w:val="005876B5"/>
    <w:rsid w:val="005A5B33"/>
    <w:rsid w:val="005B4884"/>
    <w:rsid w:val="005D2E24"/>
    <w:rsid w:val="005D40D2"/>
    <w:rsid w:val="0062759D"/>
    <w:rsid w:val="0063282B"/>
    <w:rsid w:val="006375E3"/>
    <w:rsid w:val="006540D2"/>
    <w:rsid w:val="0065660F"/>
    <w:rsid w:val="00674612"/>
    <w:rsid w:val="006769E6"/>
    <w:rsid w:val="00685E99"/>
    <w:rsid w:val="006C0768"/>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54C31"/>
    <w:rsid w:val="008616E4"/>
    <w:rsid w:val="0089434A"/>
    <w:rsid w:val="008A2A4F"/>
    <w:rsid w:val="008D38DE"/>
    <w:rsid w:val="008F0F4A"/>
    <w:rsid w:val="00917F06"/>
    <w:rsid w:val="009259FF"/>
    <w:rsid w:val="00931114"/>
    <w:rsid w:val="009427E5"/>
    <w:rsid w:val="00945C12"/>
    <w:rsid w:val="00952CB7"/>
    <w:rsid w:val="0095405E"/>
    <w:rsid w:val="00955A24"/>
    <w:rsid w:val="0095743F"/>
    <w:rsid w:val="0097229A"/>
    <w:rsid w:val="009948F4"/>
    <w:rsid w:val="00996632"/>
    <w:rsid w:val="009B66D5"/>
    <w:rsid w:val="009F2326"/>
    <w:rsid w:val="00A123FF"/>
    <w:rsid w:val="00A16BB7"/>
    <w:rsid w:val="00A23173"/>
    <w:rsid w:val="00A46990"/>
    <w:rsid w:val="00A47238"/>
    <w:rsid w:val="00A662B9"/>
    <w:rsid w:val="00A72458"/>
    <w:rsid w:val="00A85C60"/>
    <w:rsid w:val="00AA1CE1"/>
    <w:rsid w:val="00AD2A94"/>
    <w:rsid w:val="00AD3FE6"/>
    <w:rsid w:val="00AF097E"/>
    <w:rsid w:val="00B07A8D"/>
    <w:rsid w:val="00B22B43"/>
    <w:rsid w:val="00B51DD6"/>
    <w:rsid w:val="00B64FDF"/>
    <w:rsid w:val="00B674C4"/>
    <w:rsid w:val="00B83785"/>
    <w:rsid w:val="00B877AD"/>
    <w:rsid w:val="00B90DA5"/>
    <w:rsid w:val="00BC4889"/>
    <w:rsid w:val="00BD440E"/>
    <w:rsid w:val="00BF3427"/>
    <w:rsid w:val="00C02687"/>
    <w:rsid w:val="00C266FC"/>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7325F"/>
    <w:rsid w:val="00DC3A55"/>
    <w:rsid w:val="00DD4D0A"/>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93162"/>
    <w:rsid w:val="00FB54D6"/>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65A5"/>
    <w:pPr>
      <w:widowControl w:val="0"/>
      <w:adjustRightInd w:val="0"/>
      <w:spacing w:line="360" w:lineRule="atLeast"/>
      <w:jc w:val="both"/>
      <w:textAlignment w:val="baseline"/>
    </w:pPr>
    <w:rPr>
      <w:sz w:val="24"/>
    </w:rPr>
  </w:style>
  <w:style w:type="paragraph" w:styleId="Heading1">
    <w:name w:val="heading 1"/>
    <w:basedOn w:val="Normal"/>
    <w:next w:val="Normal"/>
    <w:link w:val="Heading1Char"/>
    <w:uiPriority w:val="9"/>
    <w:qFormat/>
    <w:rsid w:val="00A46990"/>
    <w:pPr>
      <w:keepNext/>
      <w:keepLines/>
      <w:numPr>
        <w:numId w:val="8"/>
      </w:numPr>
      <w:spacing w:before="240"/>
      <w:outlineLvl w:val="0"/>
    </w:pPr>
    <w:rPr>
      <w:rFonts w:asciiTheme="majorHAnsi" w:eastAsiaTheme="majorEastAsia" w:hAnsiTheme="majorHAnsi" w:cstheme="majorBidi"/>
      <w:b/>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pPr>
      <w:widowControl w:val="0"/>
      <w:adjustRightInd w:val="0"/>
      <w:spacing w:line="360" w:lineRule="atLeast"/>
      <w:jc w:val="both"/>
      <w:textAlignment w:val="baseline"/>
    </w:pPr>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A46990"/>
    <w:pPr>
      <w:ind w:left="720"/>
      <w:contextualSpacing/>
    </w:pPr>
  </w:style>
  <w:style w:type="character" w:customStyle="1" w:styleId="Heading1Char">
    <w:name w:val="Heading 1 Char"/>
    <w:basedOn w:val="DefaultParagraphFont"/>
    <w:link w:val="Heading1"/>
    <w:uiPriority w:val="9"/>
    <w:rsid w:val="00A46990"/>
    <w:rPr>
      <w:rFonts w:asciiTheme="majorHAnsi" w:eastAsiaTheme="majorEastAsia" w:hAnsiTheme="majorHAnsi" w:cstheme="majorBidi"/>
      <w:b/>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72862C-51FD-4E41-B18B-E80A5A65ED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Pages>
  <Words>660</Words>
  <Characters>3762</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Jaymie Phillips</cp:lastModifiedBy>
  <cp:revision>2</cp:revision>
  <cp:lastPrinted>2010-12-14T12:56:00Z</cp:lastPrinted>
  <dcterms:created xsi:type="dcterms:W3CDTF">2018-06-04T17:19:00Z</dcterms:created>
  <dcterms:modified xsi:type="dcterms:W3CDTF">2018-06-04T17:19:00Z</dcterms:modified>
</cp:coreProperties>
</file>