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8D13A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13AA">
              <w:rPr>
                <w:rFonts w:asciiTheme="minorHAnsi" w:hAnsiTheme="minorHAnsi" w:cstheme="minorHAnsi"/>
                <w:b/>
                <w:color w:val="000000" w:themeColor="text1"/>
              </w:rPr>
              <w:t>James Dunhill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4700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The Security Implications of Using 5G on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IoT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Devices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8D13A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8D13A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13AA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147E6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8D13A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</w:t>
            </w:r>
            <w:r w:rsidR="00777F92" w:rsidRPr="008D13A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244548" w:rsidRDefault="008147E6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8D13A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C2D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C2D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C2D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C2D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8C2DE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C2D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C2DE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8C2DE7" w:rsidP="008C2D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Excellent, clear and neat exhibition of work</w:t>
            </w:r>
            <w:r w:rsidR="0095039A">
              <w:rPr>
                <w:rFonts w:asciiTheme="minorHAnsi" w:hAnsiTheme="minorHAnsi"/>
                <w:color w:val="000000" w:themeColor="text1"/>
              </w:rPr>
              <w:t xml:space="preserve"> and presentation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:rsidR="008C2DE7" w:rsidRDefault="008C2DE7" w:rsidP="008C2D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Appropriate and latest literature selection.</w:t>
            </w:r>
          </w:p>
          <w:p w:rsidR="008C2DE7" w:rsidRDefault="008C2DE7" w:rsidP="008C2D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 to benchmark comparative metrics for this hypothesis (4G and 5G)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</w:t>
      </w:r>
      <w:bookmarkStart w:id="0" w:name="_GoBack"/>
      <w:r w:rsidR="008D13AA" w:rsidRPr="008D13AA">
        <w:rPr>
          <w:rFonts w:asciiTheme="minorHAnsi" w:hAnsiTheme="minorHAnsi"/>
          <w:b/>
          <w:i/>
          <w:color w:val="000000" w:themeColor="text1"/>
        </w:rPr>
        <w:t>C. Campbell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8D13AA">
        <w:rPr>
          <w:rFonts w:asciiTheme="minorHAnsi" w:hAnsiTheme="minorHAnsi"/>
          <w:b/>
          <w:color w:val="000000" w:themeColor="text1"/>
        </w:rPr>
        <w:t xml:space="preserve">    </w:t>
      </w:r>
      <w:r w:rsidR="008D13AA" w:rsidRPr="008D13AA">
        <w:rPr>
          <w:rFonts w:asciiTheme="minorHAnsi" w:hAnsiTheme="minorHAnsi"/>
          <w:b/>
          <w:i/>
          <w:color w:val="000000" w:themeColor="text1"/>
        </w:rPr>
        <w:t>N. Kaliyamurthy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  <w:bookmarkEnd w:id="0"/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9CA" w:rsidRDefault="00FB39CA" w:rsidP="007D1FA6">
      <w:r>
        <w:separator/>
      </w:r>
    </w:p>
  </w:endnote>
  <w:endnote w:type="continuationSeparator" w:id="0">
    <w:p w:rsidR="00FB39CA" w:rsidRDefault="00FB39C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95039A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9CA" w:rsidRDefault="00FB39CA" w:rsidP="007D1FA6">
      <w:r>
        <w:separator/>
      </w:r>
    </w:p>
  </w:footnote>
  <w:footnote w:type="continuationSeparator" w:id="0">
    <w:p w:rsidR="00FB39CA" w:rsidRDefault="00FB39C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2578"/>
    <w:rsid w:val="000D0608"/>
    <w:rsid w:val="00125730"/>
    <w:rsid w:val="001D0DDD"/>
    <w:rsid w:val="002071E2"/>
    <w:rsid w:val="00210C59"/>
    <w:rsid w:val="00242112"/>
    <w:rsid w:val="00244548"/>
    <w:rsid w:val="00253402"/>
    <w:rsid w:val="002D3179"/>
    <w:rsid w:val="003F049D"/>
    <w:rsid w:val="00435DD7"/>
    <w:rsid w:val="004700C6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B05C1"/>
    <w:rsid w:val="008C2DE7"/>
    <w:rsid w:val="008D13AA"/>
    <w:rsid w:val="008D4A65"/>
    <w:rsid w:val="008E58D5"/>
    <w:rsid w:val="0095039A"/>
    <w:rsid w:val="009F37CB"/>
    <w:rsid w:val="00A151E5"/>
    <w:rsid w:val="00A736BA"/>
    <w:rsid w:val="00AB34FE"/>
    <w:rsid w:val="00AC6617"/>
    <w:rsid w:val="00BC1053"/>
    <w:rsid w:val="00BD7FFC"/>
    <w:rsid w:val="00C36CDA"/>
    <w:rsid w:val="00C423F9"/>
    <w:rsid w:val="00C60A27"/>
    <w:rsid w:val="00CC4C41"/>
    <w:rsid w:val="00CD2262"/>
    <w:rsid w:val="00CF3983"/>
    <w:rsid w:val="00D66EF3"/>
    <w:rsid w:val="00D70634"/>
    <w:rsid w:val="00D87BAB"/>
    <w:rsid w:val="00E03544"/>
    <w:rsid w:val="00E179E4"/>
    <w:rsid w:val="00F14758"/>
    <w:rsid w:val="00F66DA8"/>
    <w:rsid w:val="00F74E23"/>
    <w:rsid w:val="00F826EF"/>
    <w:rsid w:val="00FB39CA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0119A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cp:lastPrinted>2013-09-25T13:21:00Z</cp:lastPrinted>
  <dcterms:created xsi:type="dcterms:W3CDTF">2021-01-20T13:56:00Z</dcterms:created>
  <dcterms:modified xsi:type="dcterms:W3CDTF">2021-01-21T16:28:00Z</dcterms:modified>
</cp:coreProperties>
</file>