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94F8E" w14:textId="77777777" w:rsidR="00E20B81" w:rsidRPr="009D43E4" w:rsidRDefault="00E20B81"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36FDC49E" w14:textId="77777777" w:rsidR="006C6D68" w:rsidRPr="009D43E4" w:rsidRDefault="006C6D68"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406CA68F" w14:textId="77777777" w:rsidR="00E20B81" w:rsidRPr="009D43E4" w:rsidRDefault="00E20B81"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233E8887" w14:textId="77777777" w:rsidR="00E20B81" w:rsidRPr="009D43E4" w:rsidRDefault="00E20B81"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31086EF2" w14:textId="77777777" w:rsidR="00E20B81" w:rsidRPr="009D43E4" w:rsidRDefault="00E20B81"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2B9513D4" w14:textId="77777777" w:rsidR="00E20B81" w:rsidRPr="009D43E4" w:rsidRDefault="00E20B81"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112684A9" w14:textId="77777777" w:rsidR="00E20B81" w:rsidRPr="009D43E4" w:rsidRDefault="00E20B81"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0DBBF64E" w14:textId="77777777" w:rsidR="00E20B81" w:rsidRPr="009D43E4" w:rsidRDefault="00E20B81"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7EE4B692" w14:textId="77777777" w:rsidR="00E20B81" w:rsidRPr="009D43E4" w:rsidRDefault="00E20B81" w:rsidP="006C6D68">
      <w:pPr>
        <w:spacing w:after="0" w:line="360" w:lineRule="auto"/>
        <w:contextualSpacing/>
        <w:rPr>
          <w:rFonts w:ascii="Times New Roman" w:hAnsi="Times New Roman" w:cs="Times New Roman"/>
          <w:b/>
          <w:bCs/>
          <w:color w:val="000000" w:themeColor="text1"/>
          <w:sz w:val="24"/>
          <w:szCs w:val="24"/>
          <w:shd w:val="clear" w:color="auto" w:fill="FFFFFF"/>
        </w:rPr>
      </w:pPr>
    </w:p>
    <w:p w14:paraId="273CEDA3" w14:textId="77777777" w:rsidR="001969B6" w:rsidRPr="009D43E4" w:rsidRDefault="00EB510F" w:rsidP="006C6D68">
      <w:pPr>
        <w:spacing w:after="0" w:line="360" w:lineRule="auto"/>
        <w:contextualSpacing/>
        <w:jc w:val="center"/>
        <w:rPr>
          <w:rFonts w:ascii="Times New Roman" w:hAnsi="Times New Roman" w:cs="Times New Roman"/>
          <w:b/>
          <w:bCs/>
          <w:color w:val="000000" w:themeColor="text1"/>
          <w:sz w:val="24"/>
          <w:szCs w:val="24"/>
          <w:shd w:val="clear" w:color="auto" w:fill="FFFFFF"/>
        </w:rPr>
      </w:pPr>
      <w:r w:rsidRPr="009D43E4">
        <w:rPr>
          <w:rFonts w:ascii="Times New Roman" w:hAnsi="Times New Roman" w:cs="Times New Roman"/>
          <w:b/>
          <w:bCs/>
          <w:color w:val="000000" w:themeColor="text1"/>
          <w:sz w:val="24"/>
          <w:szCs w:val="24"/>
          <w:shd w:val="clear" w:color="auto" w:fill="FFFFFF"/>
        </w:rPr>
        <w:t>Personnel Resourcing and Development</w:t>
      </w:r>
    </w:p>
    <w:p w14:paraId="67753D96" w14:textId="77777777" w:rsidR="00824327" w:rsidRPr="009D43E4" w:rsidRDefault="00824327" w:rsidP="006C6D68">
      <w:pPr>
        <w:spacing w:after="0" w:line="360" w:lineRule="auto"/>
        <w:contextualSpacing/>
        <w:jc w:val="center"/>
        <w:rPr>
          <w:rFonts w:ascii="Times New Roman" w:hAnsi="Times New Roman" w:cs="Times New Roman"/>
          <w:b/>
          <w:bCs/>
          <w:color w:val="000000" w:themeColor="text1"/>
          <w:sz w:val="24"/>
          <w:szCs w:val="24"/>
          <w:shd w:val="clear" w:color="auto" w:fill="FFFFFF"/>
        </w:rPr>
      </w:pPr>
      <w:r w:rsidRPr="009D43E4">
        <w:rPr>
          <w:rFonts w:ascii="Times New Roman" w:hAnsi="Times New Roman" w:cs="Times New Roman"/>
          <w:b/>
          <w:bCs/>
          <w:color w:val="000000" w:themeColor="text1"/>
          <w:sz w:val="24"/>
          <w:szCs w:val="24"/>
          <w:shd w:val="clear" w:color="auto" w:fill="FFFFFF"/>
        </w:rPr>
        <w:t xml:space="preserve">Analyzing the Impacts of SocioEconomic Force on Employees’ Performance Management and Monitoring in Different Work Modes: </w:t>
      </w:r>
    </w:p>
    <w:p w14:paraId="17C88640" w14:textId="77777777" w:rsidR="00824327" w:rsidRPr="009D43E4" w:rsidRDefault="00824327" w:rsidP="006C6D68">
      <w:pPr>
        <w:spacing w:after="0" w:line="360" w:lineRule="auto"/>
        <w:contextualSpacing/>
        <w:jc w:val="center"/>
        <w:rPr>
          <w:rFonts w:ascii="Times New Roman" w:hAnsi="Times New Roman" w:cs="Times New Roman"/>
          <w:b/>
          <w:bCs/>
          <w:color w:val="000000" w:themeColor="text1"/>
          <w:sz w:val="24"/>
          <w:szCs w:val="24"/>
          <w:shd w:val="clear" w:color="auto" w:fill="FFFFFF"/>
        </w:rPr>
      </w:pPr>
      <w:r w:rsidRPr="009D43E4">
        <w:rPr>
          <w:rFonts w:ascii="Times New Roman" w:hAnsi="Times New Roman" w:cs="Times New Roman"/>
          <w:b/>
          <w:bCs/>
          <w:color w:val="000000" w:themeColor="text1"/>
          <w:sz w:val="24"/>
          <w:szCs w:val="24"/>
          <w:shd w:val="clear" w:color="auto" w:fill="FFFFFF"/>
        </w:rPr>
        <w:t>Hospitality HR’s Perspective</w:t>
      </w:r>
    </w:p>
    <w:p w14:paraId="02D3082A" w14:textId="30928860" w:rsidR="00E20B81" w:rsidRPr="009D43E4" w:rsidRDefault="00E20B81" w:rsidP="006C6D68">
      <w:pPr>
        <w:spacing w:after="0" w:line="360" w:lineRule="auto"/>
        <w:contextualSpacing/>
        <w:jc w:val="center"/>
        <w:rPr>
          <w:rFonts w:ascii="Times New Roman" w:hAnsi="Times New Roman" w:cs="Times New Roman"/>
          <w:bCs/>
          <w:color w:val="000000" w:themeColor="text1"/>
          <w:sz w:val="24"/>
          <w:szCs w:val="24"/>
          <w:shd w:val="clear" w:color="auto" w:fill="FFFFFF"/>
        </w:rPr>
      </w:pPr>
      <w:r w:rsidRPr="009D43E4">
        <w:rPr>
          <w:rFonts w:ascii="Times New Roman" w:hAnsi="Times New Roman" w:cs="Times New Roman"/>
          <w:bCs/>
          <w:color w:val="000000" w:themeColor="text1"/>
          <w:sz w:val="24"/>
          <w:szCs w:val="24"/>
          <w:shd w:val="clear" w:color="auto" w:fill="FFFFFF"/>
        </w:rPr>
        <w:t>Student ID:</w:t>
      </w:r>
      <w:r w:rsidR="00C24615">
        <w:rPr>
          <w:rFonts w:ascii="Times New Roman" w:hAnsi="Times New Roman" w:cs="Times New Roman"/>
          <w:bCs/>
          <w:color w:val="000000" w:themeColor="text1"/>
          <w:sz w:val="24"/>
          <w:szCs w:val="24"/>
          <w:shd w:val="clear" w:color="auto" w:fill="FFFFFF"/>
        </w:rPr>
        <w:t xml:space="preserve"> 2230719</w:t>
      </w:r>
    </w:p>
    <w:p w14:paraId="74ECEE99" w14:textId="0929BEB0" w:rsidR="00E20B81" w:rsidRPr="009D43E4" w:rsidRDefault="00E20B81" w:rsidP="006C6D68">
      <w:pPr>
        <w:spacing w:after="0" w:line="360" w:lineRule="auto"/>
        <w:contextualSpacing/>
        <w:jc w:val="center"/>
        <w:rPr>
          <w:rFonts w:ascii="Times New Roman" w:hAnsi="Times New Roman" w:cs="Times New Roman"/>
          <w:bCs/>
          <w:color w:val="000000" w:themeColor="text1"/>
          <w:sz w:val="24"/>
          <w:szCs w:val="24"/>
          <w:shd w:val="clear" w:color="auto" w:fill="FFFFFF"/>
        </w:rPr>
      </w:pPr>
      <w:r w:rsidRPr="009D43E4">
        <w:rPr>
          <w:rFonts w:ascii="Times New Roman" w:hAnsi="Times New Roman" w:cs="Times New Roman"/>
          <w:bCs/>
          <w:color w:val="000000" w:themeColor="text1"/>
          <w:sz w:val="24"/>
          <w:szCs w:val="24"/>
          <w:shd w:val="clear" w:color="auto" w:fill="FFFFFF"/>
        </w:rPr>
        <w:t>Tutor’s Name:</w:t>
      </w:r>
      <w:r w:rsidR="00C24615">
        <w:rPr>
          <w:rFonts w:ascii="Times New Roman" w:hAnsi="Times New Roman" w:cs="Times New Roman"/>
          <w:bCs/>
          <w:color w:val="000000" w:themeColor="text1"/>
          <w:sz w:val="24"/>
          <w:szCs w:val="24"/>
          <w:shd w:val="clear" w:color="auto" w:fill="FFFFFF"/>
        </w:rPr>
        <w:t xml:space="preserve"> Helen Lee</w:t>
      </w:r>
    </w:p>
    <w:p w14:paraId="408A5E64" w14:textId="0933AE9C" w:rsidR="00E20B81" w:rsidRPr="009D43E4" w:rsidRDefault="00E20B81" w:rsidP="006C6D68">
      <w:pPr>
        <w:spacing w:after="0" w:line="360" w:lineRule="auto"/>
        <w:contextualSpacing/>
        <w:jc w:val="center"/>
        <w:rPr>
          <w:rFonts w:ascii="Times New Roman" w:hAnsi="Times New Roman" w:cs="Times New Roman"/>
          <w:bCs/>
          <w:color w:val="000000" w:themeColor="text1"/>
          <w:sz w:val="24"/>
          <w:szCs w:val="24"/>
          <w:shd w:val="clear" w:color="auto" w:fill="FFFFFF"/>
        </w:rPr>
      </w:pPr>
      <w:r w:rsidRPr="009D43E4">
        <w:rPr>
          <w:rFonts w:ascii="Times New Roman" w:hAnsi="Times New Roman" w:cs="Times New Roman"/>
          <w:bCs/>
          <w:color w:val="000000" w:themeColor="text1"/>
          <w:sz w:val="24"/>
          <w:szCs w:val="24"/>
          <w:shd w:val="clear" w:color="auto" w:fill="FFFFFF"/>
        </w:rPr>
        <w:t>Submission Date:</w:t>
      </w:r>
      <w:r w:rsidR="00C24615">
        <w:rPr>
          <w:rFonts w:ascii="Times New Roman" w:hAnsi="Times New Roman" w:cs="Times New Roman"/>
          <w:bCs/>
          <w:color w:val="000000" w:themeColor="text1"/>
          <w:sz w:val="24"/>
          <w:szCs w:val="24"/>
          <w:shd w:val="clear" w:color="auto" w:fill="FFFFFF"/>
        </w:rPr>
        <w:t>03.03.2024</w:t>
      </w:r>
    </w:p>
    <w:p w14:paraId="17540802"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0DC3FADD"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327BA45D"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4C5D407A"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307F671B"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22A34808"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6D0F30D9"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7AD1DBC8"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5FE977AC"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1AA0F09B"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2B3B2C19" w14:textId="77777777" w:rsidR="006C6D68" w:rsidRDefault="006C6D68" w:rsidP="009D43E4">
      <w:pPr>
        <w:spacing w:after="0" w:line="360" w:lineRule="auto"/>
        <w:contextualSpacing/>
        <w:rPr>
          <w:rFonts w:ascii="Times New Roman" w:hAnsi="Times New Roman" w:cs="Times New Roman"/>
          <w:color w:val="000000" w:themeColor="text1"/>
          <w:sz w:val="24"/>
          <w:szCs w:val="24"/>
        </w:rPr>
      </w:pPr>
    </w:p>
    <w:p w14:paraId="181780FE" w14:textId="77777777" w:rsidR="009D43E4" w:rsidRPr="009D43E4" w:rsidRDefault="009D43E4" w:rsidP="009D43E4">
      <w:pPr>
        <w:spacing w:after="0" w:line="360" w:lineRule="auto"/>
        <w:contextualSpacing/>
        <w:rPr>
          <w:rFonts w:ascii="Times New Roman" w:hAnsi="Times New Roman" w:cs="Times New Roman"/>
          <w:color w:val="000000" w:themeColor="text1"/>
          <w:sz w:val="24"/>
          <w:szCs w:val="24"/>
        </w:rPr>
      </w:pPr>
    </w:p>
    <w:p w14:paraId="58BC55CE"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4C34AF41" w14:textId="77777777" w:rsidR="00E20B81" w:rsidRPr="009D43E4" w:rsidRDefault="00E20B81" w:rsidP="006C6D68">
      <w:pPr>
        <w:spacing w:after="0" w:line="360" w:lineRule="auto"/>
        <w:contextualSpacing/>
        <w:jc w:val="center"/>
        <w:rPr>
          <w:rFonts w:ascii="Times New Roman" w:hAnsi="Times New Roman" w:cs="Times New Roman"/>
          <w:color w:val="000000" w:themeColor="text1"/>
          <w:sz w:val="24"/>
          <w:szCs w:val="24"/>
        </w:rPr>
      </w:pPr>
    </w:p>
    <w:p w14:paraId="1C342E47" w14:textId="77777777" w:rsidR="006C6D68" w:rsidRPr="009D43E4" w:rsidRDefault="006C6D68" w:rsidP="006C6D68">
      <w:pPr>
        <w:spacing w:after="0" w:line="360" w:lineRule="auto"/>
        <w:contextualSpacing/>
        <w:jc w:val="center"/>
        <w:rPr>
          <w:rFonts w:ascii="Times New Roman" w:hAnsi="Times New Roman" w:cs="Times New Roman"/>
          <w:color w:val="000000" w:themeColor="text1"/>
          <w:sz w:val="24"/>
          <w:szCs w:val="24"/>
        </w:rPr>
      </w:pPr>
    </w:p>
    <w:sdt>
      <w:sdtPr>
        <w:rPr>
          <w:rFonts w:ascii="Times New Roman" w:eastAsiaTheme="minorEastAsia" w:hAnsi="Times New Roman" w:cs="Times New Roman"/>
          <w:b w:val="0"/>
          <w:bCs w:val="0"/>
          <w:sz w:val="24"/>
          <w:szCs w:val="24"/>
        </w:rPr>
        <w:id w:val="15560454"/>
        <w:docPartObj>
          <w:docPartGallery w:val="Table of Contents"/>
          <w:docPartUnique/>
        </w:docPartObj>
      </w:sdtPr>
      <w:sdtContent>
        <w:p w14:paraId="18E00F38" w14:textId="77777777" w:rsidR="006C6D68" w:rsidRPr="009D43E4" w:rsidRDefault="006C6D68" w:rsidP="006C6D68">
          <w:pPr>
            <w:pStyle w:val="TOCHeading"/>
            <w:spacing w:before="0" w:line="360" w:lineRule="auto"/>
            <w:rPr>
              <w:rFonts w:ascii="Times New Roman" w:hAnsi="Times New Roman" w:cs="Times New Roman"/>
              <w:sz w:val="24"/>
              <w:szCs w:val="24"/>
            </w:rPr>
          </w:pPr>
          <w:r w:rsidRPr="009D43E4">
            <w:rPr>
              <w:rFonts w:ascii="Times New Roman" w:hAnsi="Times New Roman" w:cs="Times New Roman"/>
              <w:sz w:val="24"/>
              <w:szCs w:val="24"/>
            </w:rPr>
            <w:t>Table of Contents</w:t>
          </w:r>
        </w:p>
        <w:p w14:paraId="66B49E60" w14:textId="77777777" w:rsidR="00A232C7" w:rsidRDefault="006C6D68">
          <w:pPr>
            <w:pStyle w:val="TOC1"/>
            <w:tabs>
              <w:tab w:val="right" w:leader="dot" w:pos="9350"/>
            </w:tabs>
            <w:rPr>
              <w:noProof/>
              <w:lang w:bidi="ar-SA"/>
            </w:rPr>
          </w:pPr>
          <w:r w:rsidRPr="009D43E4">
            <w:rPr>
              <w:rFonts w:ascii="Times New Roman" w:hAnsi="Times New Roman" w:cs="Times New Roman"/>
              <w:sz w:val="24"/>
              <w:szCs w:val="24"/>
            </w:rPr>
            <w:fldChar w:fldCharType="begin"/>
          </w:r>
          <w:r w:rsidRPr="009D43E4">
            <w:rPr>
              <w:rFonts w:ascii="Times New Roman" w:hAnsi="Times New Roman" w:cs="Times New Roman"/>
              <w:sz w:val="24"/>
              <w:szCs w:val="24"/>
            </w:rPr>
            <w:instrText xml:space="preserve"> TOC \o "1-3" \h \z \u </w:instrText>
          </w:r>
          <w:r w:rsidRPr="009D43E4">
            <w:rPr>
              <w:rFonts w:ascii="Times New Roman" w:hAnsi="Times New Roman" w:cs="Times New Roman"/>
              <w:sz w:val="24"/>
              <w:szCs w:val="24"/>
            </w:rPr>
            <w:fldChar w:fldCharType="separate"/>
          </w:r>
          <w:hyperlink w:anchor="_Toc159595075" w:history="1">
            <w:r w:rsidR="00A232C7" w:rsidRPr="00304529">
              <w:rPr>
                <w:rStyle w:val="Hyperlink"/>
                <w:rFonts w:ascii="Times New Roman" w:hAnsi="Times New Roman" w:cs="Times New Roman"/>
                <w:noProof/>
              </w:rPr>
              <w:t>Introduction</w:t>
            </w:r>
            <w:r w:rsidR="00A232C7">
              <w:rPr>
                <w:noProof/>
                <w:webHidden/>
              </w:rPr>
              <w:tab/>
            </w:r>
            <w:r w:rsidR="00A232C7">
              <w:rPr>
                <w:noProof/>
                <w:webHidden/>
              </w:rPr>
              <w:fldChar w:fldCharType="begin"/>
            </w:r>
            <w:r w:rsidR="00A232C7">
              <w:rPr>
                <w:noProof/>
                <w:webHidden/>
              </w:rPr>
              <w:instrText xml:space="preserve"> PAGEREF _Toc159595075 \h </w:instrText>
            </w:r>
            <w:r w:rsidR="00A232C7">
              <w:rPr>
                <w:noProof/>
                <w:webHidden/>
              </w:rPr>
            </w:r>
            <w:r w:rsidR="00A232C7">
              <w:rPr>
                <w:noProof/>
                <w:webHidden/>
              </w:rPr>
              <w:fldChar w:fldCharType="separate"/>
            </w:r>
            <w:r w:rsidR="00A232C7">
              <w:rPr>
                <w:noProof/>
                <w:webHidden/>
              </w:rPr>
              <w:t>3</w:t>
            </w:r>
            <w:r w:rsidR="00A232C7">
              <w:rPr>
                <w:noProof/>
                <w:webHidden/>
              </w:rPr>
              <w:fldChar w:fldCharType="end"/>
            </w:r>
          </w:hyperlink>
        </w:p>
        <w:p w14:paraId="3A2CAA35" w14:textId="77777777" w:rsidR="00A232C7" w:rsidRDefault="00000000">
          <w:pPr>
            <w:pStyle w:val="TOC2"/>
            <w:tabs>
              <w:tab w:val="right" w:leader="dot" w:pos="9350"/>
            </w:tabs>
            <w:rPr>
              <w:noProof/>
              <w:lang w:bidi="ar-SA"/>
            </w:rPr>
          </w:pPr>
          <w:hyperlink w:anchor="_Toc159595076" w:history="1">
            <w:r w:rsidR="00A232C7" w:rsidRPr="00304529">
              <w:rPr>
                <w:rStyle w:val="Hyperlink"/>
                <w:rFonts w:ascii="Times New Roman" w:hAnsi="Times New Roman" w:cs="Times New Roman"/>
                <w:noProof/>
              </w:rPr>
              <w:t>IHG Hotels and   Resorts Overview</w:t>
            </w:r>
            <w:r w:rsidR="00A232C7">
              <w:rPr>
                <w:noProof/>
                <w:webHidden/>
              </w:rPr>
              <w:tab/>
            </w:r>
            <w:r w:rsidR="00A232C7">
              <w:rPr>
                <w:noProof/>
                <w:webHidden/>
              </w:rPr>
              <w:fldChar w:fldCharType="begin"/>
            </w:r>
            <w:r w:rsidR="00A232C7">
              <w:rPr>
                <w:noProof/>
                <w:webHidden/>
              </w:rPr>
              <w:instrText xml:space="preserve"> PAGEREF _Toc159595076 \h </w:instrText>
            </w:r>
            <w:r w:rsidR="00A232C7">
              <w:rPr>
                <w:noProof/>
                <w:webHidden/>
              </w:rPr>
            </w:r>
            <w:r w:rsidR="00A232C7">
              <w:rPr>
                <w:noProof/>
                <w:webHidden/>
              </w:rPr>
              <w:fldChar w:fldCharType="separate"/>
            </w:r>
            <w:r w:rsidR="00A232C7">
              <w:rPr>
                <w:noProof/>
                <w:webHidden/>
              </w:rPr>
              <w:t>4</w:t>
            </w:r>
            <w:r w:rsidR="00A232C7">
              <w:rPr>
                <w:noProof/>
                <w:webHidden/>
              </w:rPr>
              <w:fldChar w:fldCharType="end"/>
            </w:r>
          </w:hyperlink>
        </w:p>
        <w:p w14:paraId="5E8A8B38" w14:textId="77777777" w:rsidR="00A232C7" w:rsidRDefault="00000000">
          <w:pPr>
            <w:pStyle w:val="TOC3"/>
            <w:tabs>
              <w:tab w:val="right" w:leader="dot" w:pos="9350"/>
            </w:tabs>
            <w:rPr>
              <w:noProof/>
              <w:lang w:bidi="ar-SA"/>
            </w:rPr>
          </w:pPr>
          <w:hyperlink w:anchor="_Toc159595077" w:history="1">
            <w:r w:rsidR="00A232C7" w:rsidRPr="00304529">
              <w:rPr>
                <w:rStyle w:val="Hyperlink"/>
                <w:rFonts w:ascii="Times New Roman" w:hAnsi="Times New Roman" w:cs="Times New Roman"/>
                <w:noProof/>
              </w:rPr>
              <w:t>Aim</w:t>
            </w:r>
            <w:r w:rsidR="00A232C7">
              <w:rPr>
                <w:noProof/>
                <w:webHidden/>
              </w:rPr>
              <w:tab/>
            </w:r>
            <w:r w:rsidR="00A232C7">
              <w:rPr>
                <w:noProof/>
                <w:webHidden/>
              </w:rPr>
              <w:fldChar w:fldCharType="begin"/>
            </w:r>
            <w:r w:rsidR="00A232C7">
              <w:rPr>
                <w:noProof/>
                <w:webHidden/>
              </w:rPr>
              <w:instrText xml:space="preserve"> PAGEREF _Toc159595077 \h </w:instrText>
            </w:r>
            <w:r w:rsidR="00A232C7">
              <w:rPr>
                <w:noProof/>
                <w:webHidden/>
              </w:rPr>
            </w:r>
            <w:r w:rsidR="00A232C7">
              <w:rPr>
                <w:noProof/>
                <w:webHidden/>
              </w:rPr>
              <w:fldChar w:fldCharType="separate"/>
            </w:r>
            <w:r w:rsidR="00A232C7">
              <w:rPr>
                <w:noProof/>
                <w:webHidden/>
              </w:rPr>
              <w:t>4</w:t>
            </w:r>
            <w:r w:rsidR="00A232C7">
              <w:rPr>
                <w:noProof/>
                <w:webHidden/>
              </w:rPr>
              <w:fldChar w:fldCharType="end"/>
            </w:r>
          </w:hyperlink>
        </w:p>
        <w:p w14:paraId="040BC6A1" w14:textId="77777777" w:rsidR="00A232C7" w:rsidRDefault="00000000">
          <w:pPr>
            <w:pStyle w:val="TOC3"/>
            <w:tabs>
              <w:tab w:val="right" w:leader="dot" w:pos="9350"/>
            </w:tabs>
            <w:rPr>
              <w:noProof/>
              <w:lang w:bidi="ar-SA"/>
            </w:rPr>
          </w:pPr>
          <w:hyperlink w:anchor="_Toc159595078" w:history="1">
            <w:r w:rsidR="00A232C7" w:rsidRPr="00304529">
              <w:rPr>
                <w:rStyle w:val="Hyperlink"/>
                <w:rFonts w:ascii="Times New Roman" w:hAnsi="Times New Roman" w:cs="Times New Roman"/>
                <w:noProof/>
              </w:rPr>
              <w:t>Objectives</w:t>
            </w:r>
            <w:r w:rsidR="00A232C7">
              <w:rPr>
                <w:noProof/>
                <w:webHidden/>
              </w:rPr>
              <w:tab/>
            </w:r>
            <w:r w:rsidR="00A232C7">
              <w:rPr>
                <w:noProof/>
                <w:webHidden/>
              </w:rPr>
              <w:fldChar w:fldCharType="begin"/>
            </w:r>
            <w:r w:rsidR="00A232C7">
              <w:rPr>
                <w:noProof/>
                <w:webHidden/>
              </w:rPr>
              <w:instrText xml:space="preserve"> PAGEREF _Toc159595078 \h </w:instrText>
            </w:r>
            <w:r w:rsidR="00A232C7">
              <w:rPr>
                <w:noProof/>
                <w:webHidden/>
              </w:rPr>
            </w:r>
            <w:r w:rsidR="00A232C7">
              <w:rPr>
                <w:noProof/>
                <w:webHidden/>
              </w:rPr>
              <w:fldChar w:fldCharType="separate"/>
            </w:r>
            <w:r w:rsidR="00A232C7">
              <w:rPr>
                <w:noProof/>
                <w:webHidden/>
              </w:rPr>
              <w:t>4</w:t>
            </w:r>
            <w:r w:rsidR="00A232C7">
              <w:rPr>
                <w:noProof/>
                <w:webHidden/>
              </w:rPr>
              <w:fldChar w:fldCharType="end"/>
            </w:r>
          </w:hyperlink>
        </w:p>
        <w:p w14:paraId="52CFB573" w14:textId="77777777" w:rsidR="00A232C7" w:rsidRDefault="00000000">
          <w:pPr>
            <w:pStyle w:val="TOC3"/>
            <w:tabs>
              <w:tab w:val="right" w:leader="dot" w:pos="9350"/>
            </w:tabs>
            <w:rPr>
              <w:noProof/>
              <w:lang w:bidi="ar-SA"/>
            </w:rPr>
          </w:pPr>
          <w:hyperlink w:anchor="_Toc159595079" w:history="1">
            <w:r w:rsidR="00A232C7" w:rsidRPr="00304529">
              <w:rPr>
                <w:rStyle w:val="Hyperlink"/>
                <w:rFonts w:ascii="Times New Roman" w:hAnsi="Times New Roman" w:cs="Times New Roman"/>
                <w:noProof/>
              </w:rPr>
              <w:t>Research Questions</w:t>
            </w:r>
            <w:r w:rsidR="00A232C7">
              <w:rPr>
                <w:noProof/>
                <w:webHidden/>
              </w:rPr>
              <w:tab/>
            </w:r>
            <w:r w:rsidR="00A232C7">
              <w:rPr>
                <w:noProof/>
                <w:webHidden/>
              </w:rPr>
              <w:fldChar w:fldCharType="begin"/>
            </w:r>
            <w:r w:rsidR="00A232C7">
              <w:rPr>
                <w:noProof/>
                <w:webHidden/>
              </w:rPr>
              <w:instrText xml:space="preserve"> PAGEREF _Toc159595079 \h </w:instrText>
            </w:r>
            <w:r w:rsidR="00A232C7">
              <w:rPr>
                <w:noProof/>
                <w:webHidden/>
              </w:rPr>
            </w:r>
            <w:r w:rsidR="00A232C7">
              <w:rPr>
                <w:noProof/>
                <w:webHidden/>
              </w:rPr>
              <w:fldChar w:fldCharType="separate"/>
            </w:r>
            <w:r w:rsidR="00A232C7">
              <w:rPr>
                <w:noProof/>
                <w:webHidden/>
              </w:rPr>
              <w:t>5</w:t>
            </w:r>
            <w:r w:rsidR="00A232C7">
              <w:rPr>
                <w:noProof/>
                <w:webHidden/>
              </w:rPr>
              <w:fldChar w:fldCharType="end"/>
            </w:r>
          </w:hyperlink>
        </w:p>
        <w:p w14:paraId="0570E801" w14:textId="77777777" w:rsidR="00A232C7" w:rsidRDefault="00000000">
          <w:pPr>
            <w:pStyle w:val="TOC1"/>
            <w:tabs>
              <w:tab w:val="right" w:leader="dot" w:pos="9350"/>
            </w:tabs>
            <w:rPr>
              <w:noProof/>
              <w:lang w:bidi="ar-SA"/>
            </w:rPr>
          </w:pPr>
          <w:hyperlink w:anchor="_Toc159595080" w:history="1">
            <w:r w:rsidR="00A232C7" w:rsidRPr="00304529">
              <w:rPr>
                <w:rStyle w:val="Hyperlink"/>
                <w:rFonts w:ascii="Times New Roman" w:hAnsi="Times New Roman" w:cs="Times New Roman"/>
                <w:noProof/>
              </w:rPr>
              <w:t>Literature Review</w:t>
            </w:r>
            <w:r w:rsidR="00A232C7">
              <w:rPr>
                <w:noProof/>
                <w:webHidden/>
              </w:rPr>
              <w:tab/>
            </w:r>
            <w:r w:rsidR="00A232C7">
              <w:rPr>
                <w:noProof/>
                <w:webHidden/>
              </w:rPr>
              <w:fldChar w:fldCharType="begin"/>
            </w:r>
            <w:r w:rsidR="00A232C7">
              <w:rPr>
                <w:noProof/>
                <w:webHidden/>
              </w:rPr>
              <w:instrText xml:space="preserve"> PAGEREF _Toc159595080 \h </w:instrText>
            </w:r>
            <w:r w:rsidR="00A232C7">
              <w:rPr>
                <w:noProof/>
                <w:webHidden/>
              </w:rPr>
            </w:r>
            <w:r w:rsidR="00A232C7">
              <w:rPr>
                <w:noProof/>
                <w:webHidden/>
              </w:rPr>
              <w:fldChar w:fldCharType="separate"/>
            </w:r>
            <w:r w:rsidR="00A232C7">
              <w:rPr>
                <w:noProof/>
                <w:webHidden/>
              </w:rPr>
              <w:t>5</w:t>
            </w:r>
            <w:r w:rsidR="00A232C7">
              <w:rPr>
                <w:noProof/>
                <w:webHidden/>
              </w:rPr>
              <w:fldChar w:fldCharType="end"/>
            </w:r>
          </w:hyperlink>
        </w:p>
        <w:p w14:paraId="57811F11" w14:textId="77777777" w:rsidR="00A232C7" w:rsidRDefault="00000000">
          <w:pPr>
            <w:pStyle w:val="TOC2"/>
            <w:tabs>
              <w:tab w:val="right" w:leader="dot" w:pos="9350"/>
            </w:tabs>
            <w:rPr>
              <w:noProof/>
              <w:lang w:bidi="ar-SA"/>
            </w:rPr>
          </w:pPr>
          <w:hyperlink w:anchor="_Toc159595081" w:history="1">
            <w:r w:rsidR="00A232C7" w:rsidRPr="00304529">
              <w:rPr>
                <w:rStyle w:val="Hyperlink"/>
                <w:rFonts w:ascii="Times New Roman" w:hAnsi="Times New Roman" w:cs="Times New Roman"/>
                <w:noProof/>
              </w:rPr>
              <w:t>Importance of Performance Management</w:t>
            </w:r>
            <w:r w:rsidR="00A232C7">
              <w:rPr>
                <w:noProof/>
                <w:webHidden/>
              </w:rPr>
              <w:tab/>
            </w:r>
            <w:r w:rsidR="00A232C7">
              <w:rPr>
                <w:noProof/>
                <w:webHidden/>
              </w:rPr>
              <w:fldChar w:fldCharType="begin"/>
            </w:r>
            <w:r w:rsidR="00A232C7">
              <w:rPr>
                <w:noProof/>
                <w:webHidden/>
              </w:rPr>
              <w:instrText xml:space="preserve"> PAGEREF _Toc159595081 \h </w:instrText>
            </w:r>
            <w:r w:rsidR="00A232C7">
              <w:rPr>
                <w:noProof/>
                <w:webHidden/>
              </w:rPr>
            </w:r>
            <w:r w:rsidR="00A232C7">
              <w:rPr>
                <w:noProof/>
                <w:webHidden/>
              </w:rPr>
              <w:fldChar w:fldCharType="separate"/>
            </w:r>
            <w:r w:rsidR="00A232C7">
              <w:rPr>
                <w:noProof/>
                <w:webHidden/>
              </w:rPr>
              <w:t>5</w:t>
            </w:r>
            <w:r w:rsidR="00A232C7">
              <w:rPr>
                <w:noProof/>
                <w:webHidden/>
              </w:rPr>
              <w:fldChar w:fldCharType="end"/>
            </w:r>
          </w:hyperlink>
        </w:p>
        <w:p w14:paraId="0F91AB91" w14:textId="77777777" w:rsidR="00A232C7" w:rsidRDefault="00000000">
          <w:pPr>
            <w:pStyle w:val="TOC3"/>
            <w:tabs>
              <w:tab w:val="right" w:leader="dot" w:pos="9350"/>
            </w:tabs>
            <w:rPr>
              <w:noProof/>
              <w:lang w:bidi="ar-SA"/>
            </w:rPr>
          </w:pPr>
          <w:hyperlink w:anchor="_Toc159595082" w:history="1">
            <w:r w:rsidR="00A232C7" w:rsidRPr="00304529">
              <w:rPr>
                <w:rStyle w:val="Hyperlink"/>
                <w:rFonts w:ascii="Times New Roman" w:hAnsi="Times New Roman" w:cs="Times New Roman"/>
                <w:noProof/>
              </w:rPr>
              <w:t>Increased Productivity</w:t>
            </w:r>
            <w:r w:rsidR="00A232C7">
              <w:rPr>
                <w:noProof/>
                <w:webHidden/>
              </w:rPr>
              <w:tab/>
            </w:r>
            <w:r w:rsidR="00A232C7">
              <w:rPr>
                <w:noProof/>
                <w:webHidden/>
              </w:rPr>
              <w:fldChar w:fldCharType="begin"/>
            </w:r>
            <w:r w:rsidR="00A232C7">
              <w:rPr>
                <w:noProof/>
                <w:webHidden/>
              </w:rPr>
              <w:instrText xml:space="preserve"> PAGEREF _Toc159595082 \h </w:instrText>
            </w:r>
            <w:r w:rsidR="00A232C7">
              <w:rPr>
                <w:noProof/>
                <w:webHidden/>
              </w:rPr>
            </w:r>
            <w:r w:rsidR="00A232C7">
              <w:rPr>
                <w:noProof/>
                <w:webHidden/>
              </w:rPr>
              <w:fldChar w:fldCharType="separate"/>
            </w:r>
            <w:r w:rsidR="00A232C7">
              <w:rPr>
                <w:noProof/>
                <w:webHidden/>
              </w:rPr>
              <w:t>5</w:t>
            </w:r>
            <w:r w:rsidR="00A232C7">
              <w:rPr>
                <w:noProof/>
                <w:webHidden/>
              </w:rPr>
              <w:fldChar w:fldCharType="end"/>
            </w:r>
          </w:hyperlink>
        </w:p>
        <w:p w14:paraId="626F8BBA" w14:textId="77777777" w:rsidR="00A232C7" w:rsidRDefault="00000000">
          <w:pPr>
            <w:pStyle w:val="TOC3"/>
            <w:tabs>
              <w:tab w:val="right" w:leader="dot" w:pos="9350"/>
            </w:tabs>
            <w:rPr>
              <w:noProof/>
              <w:lang w:bidi="ar-SA"/>
            </w:rPr>
          </w:pPr>
          <w:hyperlink w:anchor="_Toc159595083" w:history="1">
            <w:r w:rsidR="00A232C7" w:rsidRPr="00304529">
              <w:rPr>
                <w:rStyle w:val="Hyperlink"/>
                <w:rFonts w:ascii="Times New Roman" w:hAnsi="Times New Roman" w:cs="Times New Roman"/>
                <w:noProof/>
              </w:rPr>
              <w:t>Enhanced Security</w:t>
            </w:r>
            <w:r w:rsidR="00A232C7">
              <w:rPr>
                <w:noProof/>
                <w:webHidden/>
              </w:rPr>
              <w:tab/>
            </w:r>
            <w:r w:rsidR="00A232C7">
              <w:rPr>
                <w:noProof/>
                <w:webHidden/>
              </w:rPr>
              <w:fldChar w:fldCharType="begin"/>
            </w:r>
            <w:r w:rsidR="00A232C7">
              <w:rPr>
                <w:noProof/>
                <w:webHidden/>
              </w:rPr>
              <w:instrText xml:space="preserve"> PAGEREF _Toc159595083 \h </w:instrText>
            </w:r>
            <w:r w:rsidR="00A232C7">
              <w:rPr>
                <w:noProof/>
                <w:webHidden/>
              </w:rPr>
            </w:r>
            <w:r w:rsidR="00A232C7">
              <w:rPr>
                <w:noProof/>
                <w:webHidden/>
              </w:rPr>
              <w:fldChar w:fldCharType="separate"/>
            </w:r>
            <w:r w:rsidR="00A232C7">
              <w:rPr>
                <w:noProof/>
                <w:webHidden/>
              </w:rPr>
              <w:t>5</w:t>
            </w:r>
            <w:r w:rsidR="00A232C7">
              <w:rPr>
                <w:noProof/>
                <w:webHidden/>
              </w:rPr>
              <w:fldChar w:fldCharType="end"/>
            </w:r>
          </w:hyperlink>
        </w:p>
        <w:p w14:paraId="6C50454B" w14:textId="77777777" w:rsidR="00A232C7" w:rsidRDefault="00000000">
          <w:pPr>
            <w:pStyle w:val="TOC3"/>
            <w:tabs>
              <w:tab w:val="right" w:leader="dot" w:pos="9350"/>
            </w:tabs>
            <w:rPr>
              <w:noProof/>
              <w:lang w:bidi="ar-SA"/>
            </w:rPr>
          </w:pPr>
          <w:hyperlink w:anchor="_Toc159595084" w:history="1">
            <w:r w:rsidR="00A232C7" w:rsidRPr="00304529">
              <w:rPr>
                <w:rStyle w:val="Hyperlink"/>
                <w:rFonts w:ascii="Times New Roman" w:hAnsi="Times New Roman" w:cs="Times New Roman"/>
                <w:noProof/>
              </w:rPr>
              <w:t>Prevention of Internal Threats</w:t>
            </w:r>
            <w:r w:rsidR="00A232C7">
              <w:rPr>
                <w:noProof/>
                <w:webHidden/>
              </w:rPr>
              <w:tab/>
            </w:r>
            <w:r w:rsidR="00A232C7">
              <w:rPr>
                <w:noProof/>
                <w:webHidden/>
              </w:rPr>
              <w:fldChar w:fldCharType="begin"/>
            </w:r>
            <w:r w:rsidR="00A232C7">
              <w:rPr>
                <w:noProof/>
                <w:webHidden/>
              </w:rPr>
              <w:instrText xml:space="preserve"> PAGEREF _Toc159595084 \h </w:instrText>
            </w:r>
            <w:r w:rsidR="00A232C7">
              <w:rPr>
                <w:noProof/>
                <w:webHidden/>
              </w:rPr>
            </w:r>
            <w:r w:rsidR="00A232C7">
              <w:rPr>
                <w:noProof/>
                <w:webHidden/>
              </w:rPr>
              <w:fldChar w:fldCharType="separate"/>
            </w:r>
            <w:r w:rsidR="00A232C7">
              <w:rPr>
                <w:noProof/>
                <w:webHidden/>
              </w:rPr>
              <w:t>6</w:t>
            </w:r>
            <w:r w:rsidR="00A232C7">
              <w:rPr>
                <w:noProof/>
                <w:webHidden/>
              </w:rPr>
              <w:fldChar w:fldCharType="end"/>
            </w:r>
          </w:hyperlink>
        </w:p>
        <w:p w14:paraId="5E7F4F92" w14:textId="77777777" w:rsidR="00A232C7" w:rsidRDefault="00000000">
          <w:pPr>
            <w:pStyle w:val="TOC3"/>
            <w:tabs>
              <w:tab w:val="right" w:leader="dot" w:pos="9350"/>
            </w:tabs>
            <w:rPr>
              <w:noProof/>
              <w:lang w:bidi="ar-SA"/>
            </w:rPr>
          </w:pPr>
          <w:hyperlink w:anchor="_Toc159595085" w:history="1">
            <w:r w:rsidR="00A232C7" w:rsidRPr="00304529">
              <w:rPr>
                <w:rStyle w:val="Hyperlink"/>
                <w:rFonts w:ascii="Times New Roman" w:hAnsi="Times New Roman" w:cs="Times New Roman"/>
                <w:noProof/>
              </w:rPr>
              <w:t>Identifying and Resolving the Performance Issues</w:t>
            </w:r>
            <w:r w:rsidR="00A232C7">
              <w:rPr>
                <w:noProof/>
                <w:webHidden/>
              </w:rPr>
              <w:tab/>
            </w:r>
            <w:r w:rsidR="00A232C7">
              <w:rPr>
                <w:noProof/>
                <w:webHidden/>
              </w:rPr>
              <w:fldChar w:fldCharType="begin"/>
            </w:r>
            <w:r w:rsidR="00A232C7">
              <w:rPr>
                <w:noProof/>
                <w:webHidden/>
              </w:rPr>
              <w:instrText xml:space="preserve"> PAGEREF _Toc159595085 \h </w:instrText>
            </w:r>
            <w:r w:rsidR="00A232C7">
              <w:rPr>
                <w:noProof/>
                <w:webHidden/>
              </w:rPr>
            </w:r>
            <w:r w:rsidR="00A232C7">
              <w:rPr>
                <w:noProof/>
                <w:webHidden/>
              </w:rPr>
              <w:fldChar w:fldCharType="separate"/>
            </w:r>
            <w:r w:rsidR="00A232C7">
              <w:rPr>
                <w:noProof/>
                <w:webHidden/>
              </w:rPr>
              <w:t>6</w:t>
            </w:r>
            <w:r w:rsidR="00A232C7">
              <w:rPr>
                <w:noProof/>
                <w:webHidden/>
              </w:rPr>
              <w:fldChar w:fldCharType="end"/>
            </w:r>
          </w:hyperlink>
        </w:p>
        <w:p w14:paraId="551C81A8" w14:textId="77777777" w:rsidR="00A232C7" w:rsidRDefault="00000000">
          <w:pPr>
            <w:pStyle w:val="TOC3"/>
            <w:tabs>
              <w:tab w:val="right" w:leader="dot" w:pos="9350"/>
            </w:tabs>
            <w:rPr>
              <w:noProof/>
              <w:lang w:bidi="ar-SA"/>
            </w:rPr>
          </w:pPr>
          <w:hyperlink w:anchor="_Toc159595086" w:history="1">
            <w:r w:rsidR="00A232C7" w:rsidRPr="00304529">
              <w:rPr>
                <w:rStyle w:val="Hyperlink"/>
                <w:rFonts w:ascii="Times New Roman" w:hAnsi="Times New Roman" w:cs="Times New Roman"/>
                <w:noProof/>
              </w:rPr>
              <w:t>Time and Resource Management</w:t>
            </w:r>
            <w:r w:rsidR="00A232C7">
              <w:rPr>
                <w:noProof/>
                <w:webHidden/>
              </w:rPr>
              <w:tab/>
            </w:r>
            <w:r w:rsidR="00A232C7">
              <w:rPr>
                <w:noProof/>
                <w:webHidden/>
              </w:rPr>
              <w:fldChar w:fldCharType="begin"/>
            </w:r>
            <w:r w:rsidR="00A232C7">
              <w:rPr>
                <w:noProof/>
                <w:webHidden/>
              </w:rPr>
              <w:instrText xml:space="preserve"> PAGEREF _Toc159595086 \h </w:instrText>
            </w:r>
            <w:r w:rsidR="00A232C7">
              <w:rPr>
                <w:noProof/>
                <w:webHidden/>
              </w:rPr>
            </w:r>
            <w:r w:rsidR="00A232C7">
              <w:rPr>
                <w:noProof/>
                <w:webHidden/>
              </w:rPr>
              <w:fldChar w:fldCharType="separate"/>
            </w:r>
            <w:r w:rsidR="00A232C7">
              <w:rPr>
                <w:noProof/>
                <w:webHidden/>
              </w:rPr>
              <w:t>6</w:t>
            </w:r>
            <w:r w:rsidR="00A232C7">
              <w:rPr>
                <w:noProof/>
                <w:webHidden/>
              </w:rPr>
              <w:fldChar w:fldCharType="end"/>
            </w:r>
          </w:hyperlink>
        </w:p>
        <w:p w14:paraId="41A70045" w14:textId="77777777" w:rsidR="00A232C7" w:rsidRDefault="00000000">
          <w:pPr>
            <w:pStyle w:val="TOC3"/>
            <w:tabs>
              <w:tab w:val="right" w:leader="dot" w:pos="9350"/>
            </w:tabs>
            <w:rPr>
              <w:noProof/>
              <w:lang w:bidi="ar-SA"/>
            </w:rPr>
          </w:pPr>
          <w:hyperlink w:anchor="_Toc159595087" w:history="1">
            <w:r w:rsidR="00A232C7" w:rsidRPr="00304529">
              <w:rPr>
                <w:rStyle w:val="Hyperlink"/>
                <w:rFonts w:ascii="Times New Roman" w:hAnsi="Times New Roman" w:cs="Times New Roman"/>
                <w:noProof/>
              </w:rPr>
              <w:t>Employee Accountability</w:t>
            </w:r>
            <w:r w:rsidR="00A232C7">
              <w:rPr>
                <w:noProof/>
                <w:webHidden/>
              </w:rPr>
              <w:tab/>
            </w:r>
            <w:r w:rsidR="00A232C7">
              <w:rPr>
                <w:noProof/>
                <w:webHidden/>
              </w:rPr>
              <w:fldChar w:fldCharType="begin"/>
            </w:r>
            <w:r w:rsidR="00A232C7">
              <w:rPr>
                <w:noProof/>
                <w:webHidden/>
              </w:rPr>
              <w:instrText xml:space="preserve"> PAGEREF _Toc159595087 \h </w:instrText>
            </w:r>
            <w:r w:rsidR="00A232C7">
              <w:rPr>
                <w:noProof/>
                <w:webHidden/>
              </w:rPr>
            </w:r>
            <w:r w:rsidR="00A232C7">
              <w:rPr>
                <w:noProof/>
                <w:webHidden/>
              </w:rPr>
              <w:fldChar w:fldCharType="separate"/>
            </w:r>
            <w:r w:rsidR="00A232C7">
              <w:rPr>
                <w:noProof/>
                <w:webHidden/>
              </w:rPr>
              <w:t>6</w:t>
            </w:r>
            <w:r w:rsidR="00A232C7">
              <w:rPr>
                <w:noProof/>
                <w:webHidden/>
              </w:rPr>
              <w:fldChar w:fldCharType="end"/>
            </w:r>
          </w:hyperlink>
        </w:p>
        <w:p w14:paraId="3EC222AB" w14:textId="77777777" w:rsidR="00A232C7" w:rsidRDefault="00000000">
          <w:pPr>
            <w:pStyle w:val="TOC2"/>
            <w:tabs>
              <w:tab w:val="right" w:leader="dot" w:pos="9350"/>
            </w:tabs>
            <w:rPr>
              <w:noProof/>
              <w:lang w:bidi="ar-SA"/>
            </w:rPr>
          </w:pPr>
          <w:hyperlink w:anchor="_Toc159595088" w:history="1">
            <w:r w:rsidR="00A232C7" w:rsidRPr="00304529">
              <w:rPr>
                <w:rStyle w:val="Hyperlink"/>
                <w:rFonts w:ascii="Times New Roman" w:hAnsi="Times New Roman" w:cs="Times New Roman"/>
                <w:noProof/>
              </w:rPr>
              <w:t>How IHG Hotels and   Resorts Monitors Employees</w:t>
            </w:r>
            <w:r w:rsidR="00A232C7">
              <w:rPr>
                <w:noProof/>
                <w:webHidden/>
              </w:rPr>
              <w:tab/>
            </w:r>
            <w:r w:rsidR="00A232C7">
              <w:rPr>
                <w:noProof/>
                <w:webHidden/>
              </w:rPr>
              <w:fldChar w:fldCharType="begin"/>
            </w:r>
            <w:r w:rsidR="00A232C7">
              <w:rPr>
                <w:noProof/>
                <w:webHidden/>
              </w:rPr>
              <w:instrText xml:space="preserve"> PAGEREF _Toc159595088 \h </w:instrText>
            </w:r>
            <w:r w:rsidR="00A232C7">
              <w:rPr>
                <w:noProof/>
                <w:webHidden/>
              </w:rPr>
            </w:r>
            <w:r w:rsidR="00A232C7">
              <w:rPr>
                <w:noProof/>
                <w:webHidden/>
              </w:rPr>
              <w:fldChar w:fldCharType="separate"/>
            </w:r>
            <w:r w:rsidR="00A232C7">
              <w:rPr>
                <w:noProof/>
                <w:webHidden/>
              </w:rPr>
              <w:t>7</w:t>
            </w:r>
            <w:r w:rsidR="00A232C7">
              <w:rPr>
                <w:noProof/>
                <w:webHidden/>
              </w:rPr>
              <w:fldChar w:fldCharType="end"/>
            </w:r>
          </w:hyperlink>
        </w:p>
        <w:p w14:paraId="38B8DE87" w14:textId="77777777" w:rsidR="00A232C7" w:rsidRDefault="00000000">
          <w:pPr>
            <w:pStyle w:val="TOC3"/>
            <w:tabs>
              <w:tab w:val="right" w:leader="dot" w:pos="9350"/>
            </w:tabs>
            <w:rPr>
              <w:noProof/>
              <w:lang w:bidi="ar-SA"/>
            </w:rPr>
          </w:pPr>
          <w:hyperlink w:anchor="_Toc159595089" w:history="1">
            <w:r w:rsidR="00A232C7" w:rsidRPr="00304529">
              <w:rPr>
                <w:rStyle w:val="Hyperlink"/>
                <w:rFonts w:ascii="Times New Roman" w:hAnsi="Times New Roman" w:cs="Times New Roman"/>
                <w:noProof/>
                <w:shd w:val="clear" w:color="auto" w:fill="FFFFFF"/>
              </w:rPr>
              <w:t>IHG Strategic Focus</w:t>
            </w:r>
            <w:r w:rsidR="00A232C7">
              <w:rPr>
                <w:noProof/>
                <w:webHidden/>
              </w:rPr>
              <w:tab/>
            </w:r>
            <w:r w:rsidR="00A232C7">
              <w:rPr>
                <w:noProof/>
                <w:webHidden/>
              </w:rPr>
              <w:fldChar w:fldCharType="begin"/>
            </w:r>
            <w:r w:rsidR="00A232C7">
              <w:rPr>
                <w:noProof/>
                <w:webHidden/>
              </w:rPr>
              <w:instrText xml:space="preserve"> PAGEREF _Toc159595089 \h </w:instrText>
            </w:r>
            <w:r w:rsidR="00A232C7">
              <w:rPr>
                <w:noProof/>
                <w:webHidden/>
              </w:rPr>
            </w:r>
            <w:r w:rsidR="00A232C7">
              <w:rPr>
                <w:noProof/>
                <w:webHidden/>
              </w:rPr>
              <w:fldChar w:fldCharType="separate"/>
            </w:r>
            <w:r w:rsidR="00A232C7">
              <w:rPr>
                <w:noProof/>
                <w:webHidden/>
              </w:rPr>
              <w:t>7</w:t>
            </w:r>
            <w:r w:rsidR="00A232C7">
              <w:rPr>
                <w:noProof/>
                <w:webHidden/>
              </w:rPr>
              <w:fldChar w:fldCharType="end"/>
            </w:r>
          </w:hyperlink>
        </w:p>
        <w:p w14:paraId="273DA3CE" w14:textId="77777777" w:rsidR="00A232C7" w:rsidRDefault="00000000">
          <w:pPr>
            <w:pStyle w:val="TOC3"/>
            <w:tabs>
              <w:tab w:val="right" w:leader="dot" w:pos="9350"/>
            </w:tabs>
            <w:rPr>
              <w:noProof/>
              <w:lang w:bidi="ar-SA"/>
            </w:rPr>
          </w:pPr>
          <w:hyperlink w:anchor="_Toc159595090" w:history="1">
            <w:r w:rsidR="00A232C7" w:rsidRPr="00304529">
              <w:rPr>
                <w:rStyle w:val="Hyperlink"/>
                <w:rFonts w:ascii="Times New Roman" w:hAnsi="Times New Roman" w:cs="Times New Roman"/>
                <w:noProof/>
              </w:rPr>
              <w:t>IHG Business Models</w:t>
            </w:r>
            <w:r w:rsidR="00A232C7">
              <w:rPr>
                <w:noProof/>
                <w:webHidden/>
              </w:rPr>
              <w:tab/>
            </w:r>
            <w:r w:rsidR="00A232C7">
              <w:rPr>
                <w:noProof/>
                <w:webHidden/>
              </w:rPr>
              <w:fldChar w:fldCharType="begin"/>
            </w:r>
            <w:r w:rsidR="00A232C7">
              <w:rPr>
                <w:noProof/>
                <w:webHidden/>
              </w:rPr>
              <w:instrText xml:space="preserve"> PAGEREF _Toc159595090 \h </w:instrText>
            </w:r>
            <w:r w:rsidR="00A232C7">
              <w:rPr>
                <w:noProof/>
                <w:webHidden/>
              </w:rPr>
            </w:r>
            <w:r w:rsidR="00A232C7">
              <w:rPr>
                <w:noProof/>
                <w:webHidden/>
              </w:rPr>
              <w:fldChar w:fldCharType="separate"/>
            </w:r>
            <w:r w:rsidR="00A232C7">
              <w:rPr>
                <w:noProof/>
                <w:webHidden/>
              </w:rPr>
              <w:t>7</w:t>
            </w:r>
            <w:r w:rsidR="00A232C7">
              <w:rPr>
                <w:noProof/>
                <w:webHidden/>
              </w:rPr>
              <w:fldChar w:fldCharType="end"/>
            </w:r>
          </w:hyperlink>
        </w:p>
        <w:p w14:paraId="02C1E99C" w14:textId="77777777" w:rsidR="00A232C7" w:rsidRDefault="00000000">
          <w:pPr>
            <w:pStyle w:val="TOC2"/>
            <w:tabs>
              <w:tab w:val="right" w:leader="dot" w:pos="9350"/>
            </w:tabs>
            <w:rPr>
              <w:noProof/>
              <w:lang w:bidi="ar-SA"/>
            </w:rPr>
          </w:pPr>
          <w:hyperlink w:anchor="_Toc159595091" w:history="1">
            <w:r w:rsidR="00A232C7" w:rsidRPr="00304529">
              <w:rPr>
                <w:rStyle w:val="Hyperlink"/>
                <w:rFonts w:ascii="Times New Roman" w:hAnsi="Times New Roman" w:cs="Times New Roman"/>
                <w:noProof/>
              </w:rPr>
              <w:t>Solutions to Performance management issues in IHG</w:t>
            </w:r>
            <w:r w:rsidR="00A232C7">
              <w:rPr>
                <w:noProof/>
                <w:webHidden/>
              </w:rPr>
              <w:tab/>
            </w:r>
            <w:r w:rsidR="00A232C7">
              <w:rPr>
                <w:noProof/>
                <w:webHidden/>
              </w:rPr>
              <w:fldChar w:fldCharType="begin"/>
            </w:r>
            <w:r w:rsidR="00A232C7">
              <w:rPr>
                <w:noProof/>
                <w:webHidden/>
              </w:rPr>
              <w:instrText xml:space="preserve"> PAGEREF _Toc159595091 \h </w:instrText>
            </w:r>
            <w:r w:rsidR="00A232C7">
              <w:rPr>
                <w:noProof/>
                <w:webHidden/>
              </w:rPr>
            </w:r>
            <w:r w:rsidR="00A232C7">
              <w:rPr>
                <w:noProof/>
                <w:webHidden/>
              </w:rPr>
              <w:fldChar w:fldCharType="separate"/>
            </w:r>
            <w:r w:rsidR="00A232C7">
              <w:rPr>
                <w:noProof/>
                <w:webHidden/>
              </w:rPr>
              <w:t>8</w:t>
            </w:r>
            <w:r w:rsidR="00A232C7">
              <w:rPr>
                <w:noProof/>
                <w:webHidden/>
              </w:rPr>
              <w:fldChar w:fldCharType="end"/>
            </w:r>
          </w:hyperlink>
        </w:p>
        <w:p w14:paraId="642BBBFE" w14:textId="77777777" w:rsidR="00A232C7" w:rsidRDefault="00000000">
          <w:pPr>
            <w:pStyle w:val="TOC1"/>
            <w:tabs>
              <w:tab w:val="right" w:leader="dot" w:pos="9350"/>
            </w:tabs>
            <w:rPr>
              <w:noProof/>
              <w:lang w:bidi="ar-SA"/>
            </w:rPr>
          </w:pPr>
          <w:hyperlink w:anchor="_Toc159595092" w:history="1">
            <w:r w:rsidR="00A232C7" w:rsidRPr="00304529">
              <w:rPr>
                <w:rStyle w:val="Hyperlink"/>
                <w:rFonts w:ascii="Times New Roman" w:hAnsi="Times New Roman" w:cs="Times New Roman"/>
                <w:noProof/>
              </w:rPr>
              <w:t>Research Methodology</w:t>
            </w:r>
            <w:r w:rsidR="00A232C7">
              <w:rPr>
                <w:noProof/>
                <w:webHidden/>
              </w:rPr>
              <w:tab/>
            </w:r>
            <w:r w:rsidR="00A232C7">
              <w:rPr>
                <w:noProof/>
                <w:webHidden/>
              </w:rPr>
              <w:fldChar w:fldCharType="begin"/>
            </w:r>
            <w:r w:rsidR="00A232C7">
              <w:rPr>
                <w:noProof/>
                <w:webHidden/>
              </w:rPr>
              <w:instrText xml:space="preserve"> PAGEREF _Toc159595092 \h </w:instrText>
            </w:r>
            <w:r w:rsidR="00A232C7">
              <w:rPr>
                <w:noProof/>
                <w:webHidden/>
              </w:rPr>
            </w:r>
            <w:r w:rsidR="00A232C7">
              <w:rPr>
                <w:noProof/>
                <w:webHidden/>
              </w:rPr>
              <w:fldChar w:fldCharType="separate"/>
            </w:r>
            <w:r w:rsidR="00A232C7">
              <w:rPr>
                <w:noProof/>
                <w:webHidden/>
              </w:rPr>
              <w:t>8</w:t>
            </w:r>
            <w:r w:rsidR="00A232C7">
              <w:rPr>
                <w:noProof/>
                <w:webHidden/>
              </w:rPr>
              <w:fldChar w:fldCharType="end"/>
            </w:r>
          </w:hyperlink>
        </w:p>
        <w:p w14:paraId="7CD7F390" w14:textId="77777777" w:rsidR="00A232C7" w:rsidRDefault="00000000">
          <w:pPr>
            <w:pStyle w:val="TOC2"/>
            <w:tabs>
              <w:tab w:val="right" w:leader="dot" w:pos="9350"/>
            </w:tabs>
            <w:rPr>
              <w:noProof/>
              <w:lang w:bidi="ar-SA"/>
            </w:rPr>
          </w:pPr>
          <w:hyperlink w:anchor="_Toc159595093" w:history="1">
            <w:r w:rsidR="00A232C7" w:rsidRPr="00304529">
              <w:rPr>
                <w:rStyle w:val="Hyperlink"/>
                <w:rFonts w:ascii="Times New Roman" w:hAnsi="Times New Roman" w:cs="Times New Roman"/>
                <w:noProof/>
              </w:rPr>
              <w:t>Research Philosophy</w:t>
            </w:r>
            <w:r w:rsidR="00A232C7">
              <w:rPr>
                <w:noProof/>
                <w:webHidden/>
              </w:rPr>
              <w:tab/>
            </w:r>
            <w:r w:rsidR="00A232C7">
              <w:rPr>
                <w:noProof/>
                <w:webHidden/>
              </w:rPr>
              <w:fldChar w:fldCharType="begin"/>
            </w:r>
            <w:r w:rsidR="00A232C7">
              <w:rPr>
                <w:noProof/>
                <w:webHidden/>
              </w:rPr>
              <w:instrText xml:space="preserve"> PAGEREF _Toc159595093 \h </w:instrText>
            </w:r>
            <w:r w:rsidR="00A232C7">
              <w:rPr>
                <w:noProof/>
                <w:webHidden/>
              </w:rPr>
            </w:r>
            <w:r w:rsidR="00A232C7">
              <w:rPr>
                <w:noProof/>
                <w:webHidden/>
              </w:rPr>
              <w:fldChar w:fldCharType="separate"/>
            </w:r>
            <w:r w:rsidR="00A232C7">
              <w:rPr>
                <w:noProof/>
                <w:webHidden/>
              </w:rPr>
              <w:t>8</w:t>
            </w:r>
            <w:r w:rsidR="00A232C7">
              <w:rPr>
                <w:noProof/>
                <w:webHidden/>
              </w:rPr>
              <w:fldChar w:fldCharType="end"/>
            </w:r>
          </w:hyperlink>
        </w:p>
        <w:p w14:paraId="03A7C890" w14:textId="77777777" w:rsidR="00A232C7" w:rsidRDefault="00000000">
          <w:pPr>
            <w:pStyle w:val="TOC2"/>
            <w:tabs>
              <w:tab w:val="right" w:leader="dot" w:pos="9350"/>
            </w:tabs>
            <w:rPr>
              <w:noProof/>
              <w:lang w:bidi="ar-SA"/>
            </w:rPr>
          </w:pPr>
          <w:hyperlink w:anchor="_Toc159595094" w:history="1">
            <w:r w:rsidR="00A232C7" w:rsidRPr="00304529">
              <w:rPr>
                <w:rStyle w:val="Hyperlink"/>
                <w:rFonts w:ascii="Times New Roman" w:hAnsi="Times New Roman" w:cs="Times New Roman"/>
                <w:noProof/>
              </w:rPr>
              <w:t>Research Approach </w:t>
            </w:r>
            <w:r w:rsidR="00A232C7">
              <w:rPr>
                <w:noProof/>
                <w:webHidden/>
              </w:rPr>
              <w:tab/>
            </w:r>
            <w:r w:rsidR="00A232C7">
              <w:rPr>
                <w:noProof/>
                <w:webHidden/>
              </w:rPr>
              <w:fldChar w:fldCharType="begin"/>
            </w:r>
            <w:r w:rsidR="00A232C7">
              <w:rPr>
                <w:noProof/>
                <w:webHidden/>
              </w:rPr>
              <w:instrText xml:space="preserve"> PAGEREF _Toc159595094 \h </w:instrText>
            </w:r>
            <w:r w:rsidR="00A232C7">
              <w:rPr>
                <w:noProof/>
                <w:webHidden/>
              </w:rPr>
            </w:r>
            <w:r w:rsidR="00A232C7">
              <w:rPr>
                <w:noProof/>
                <w:webHidden/>
              </w:rPr>
              <w:fldChar w:fldCharType="separate"/>
            </w:r>
            <w:r w:rsidR="00A232C7">
              <w:rPr>
                <w:noProof/>
                <w:webHidden/>
              </w:rPr>
              <w:t>8</w:t>
            </w:r>
            <w:r w:rsidR="00A232C7">
              <w:rPr>
                <w:noProof/>
                <w:webHidden/>
              </w:rPr>
              <w:fldChar w:fldCharType="end"/>
            </w:r>
          </w:hyperlink>
        </w:p>
        <w:p w14:paraId="56C5E97E" w14:textId="77777777" w:rsidR="00A232C7" w:rsidRDefault="00000000">
          <w:pPr>
            <w:pStyle w:val="TOC2"/>
            <w:tabs>
              <w:tab w:val="right" w:leader="dot" w:pos="9350"/>
            </w:tabs>
            <w:rPr>
              <w:noProof/>
              <w:lang w:bidi="ar-SA"/>
            </w:rPr>
          </w:pPr>
          <w:hyperlink w:anchor="_Toc159595095" w:history="1">
            <w:r w:rsidR="00A232C7" w:rsidRPr="00304529">
              <w:rPr>
                <w:rStyle w:val="Hyperlink"/>
                <w:rFonts w:ascii="Times New Roman" w:hAnsi="Times New Roman" w:cs="Times New Roman"/>
                <w:noProof/>
              </w:rPr>
              <w:t>Research Strategy</w:t>
            </w:r>
            <w:r w:rsidR="00A232C7">
              <w:rPr>
                <w:noProof/>
                <w:webHidden/>
              </w:rPr>
              <w:tab/>
            </w:r>
            <w:r w:rsidR="00A232C7">
              <w:rPr>
                <w:noProof/>
                <w:webHidden/>
              </w:rPr>
              <w:fldChar w:fldCharType="begin"/>
            </w:r>
            <w:r w:rsidR="00A232C7">
              <w:rPr>
                <w:noProof/>
                <w:webHidden/>
              </w:rPr>
              <w:instrText xml:space="preserve"> PAGEREF _Toc159595095 \h </w:instrText>
            </w:r>
            <w:r w:rsidR="00A232C7">
              <w:rPr>
                <w:noProof/>
                <w:webHidden/>
              </w:rPr>
            </w:r>
            <w:r w:rsidR="00A232C7">
              <w:rPr>
                <w:noProof/>
                <w:webHidden/>
              </w:rPr>
              <w:fldChar w:fldCharType="separate"/>
            </w:r>
            <w:r w:rsidR="00A232C7">
              <w:rPr>
                <w:noProof/>
                <w:webHidden/>
              </w:rPr>
              <w:t>8</w:t>
            </w:r>
            <w:r w:rsidR="00A232C7">
              <w:rPr>
                <w:noProof/>
                <w:webHidden/>
              </w:rPr>
              <w:fldChar w:fldCharType="end"/>
            </w:r>
          </w:hyperlink>
        </w:p>
        <w:p w14:paraId="019B74EC" w14:textId="77777777" w:rsidR="00A232C7" w:rsidRDefault="00000000">
          <w:pPr>
            <w:pStyle w:val="TOC2"/>
            <w:tabs>
              <w:tab w:val="right" w:leader="dot" w:pos="9350"/>
            </w:tabs>
            <w:rPr>
              <w:noProof/>
              <w:lang w:bidi="ar-SA"/>
            </w:rPr>
          </w:pPr>
          <w:hyperlink w:anchor="_Toc159595096" w:history="1">
            <w:r w:rsidR="00A232C7" w:rsidRPr="00304529">
              <w:rPr>
                <w:rStyle w:val="Hyperlink"/>
                <w:rFonts w:ascii="Times New Roman" w:hAnsi="Times New Roman" w:cs="Times New Roman"/>
                <w:noProof/>
              </w:rPr>
              <w:t>Research Design </w:t>
            </w:r>
            <w:r w:rsidR="00A232C7">
              <w:rPr>
                <w:noProof/>
                <w:webHidden/>
              </w:rPr>
              <w:tab/>
            </w:r>
            <w:r w:rsidR="00A232C7">
              <w:rPr>
                <w:noProof/>
                <w:webHidden/>
              </w:rPr>
              <w:fldChar w:fldCharType="begin"/>
            </w:r>
            <w:r w:rsidR="00A232C7">
              <w:rPr>
                <w:noProof/>
                <w:webHidden/>
              </w:rPr>
              <w:instrText xml:space="preserve"> PAGEREF _Toc159595096 \h </w:instrText>
            </w:r>
            <w:r w:rsidR="00A232C7">
              <w:rPr>
                <w:noProof/>
                <w:webHidden/>
              </w:rPr>
            </w:r>
            <w:r w:rsidR="00A232C7">
              <w:rPr>
                <w:noProof/>
                <w:webHidden/>
              </w:rPr>
              <w:fldChar w:fldCharType="separate"/>
            </w:r>
            <w:r w:rsidR="00A232C7">
              <w:rPr>
                <w:noProof/>
                <w:webHidden/>
              </w:rPr>
              <w:t>8</w:t>
            </w:r>
            <w:r w:rsidR="00A232C7">
              <w:rPr>
                <w:noProof/>
                <w:webHidden/>
              </w:rPr>
              <w:fldChar w:fldCharType="end"/>
            </w:r>
          </w:hyperlink>
        </w:p>
        <w:p w14:paraId="43E135A9" w14:textId="77777777" w:rsidR="00A232C7" w:rsidRDefault="00000000">
          <w:pPr>
            <w:pStyle w:val="TOC2"/>
            <w:tabs>
              <w:tab w:val="right" w:leader="dot" w:pos="9350"/>
            </w:tabs>
            <w:rPr>
              <w:noProof/>
              <w:lang w:bidi="ar-SA"/>
            </w:rPr>
          </w:pPr>
          <w:hyperlink w:anchor="_Toc159595097" w:history="1">
            <w:r w:rsidR="00A232C7" w:rsidRPr="00304529">
              <w:rPr>
                <w:rStyle w:val="Hyperlink"/>
                <w:rFonts w:ascii="Times New Roman" w:hAnsi="Times New Roman" w:cs="Times New Roman"/>
                <w:noProof/>
              </w:rPr>
              <w:t>Data Collection</w:t>
            </w:r>
            <w:r w:rsidR="00A232C7">
              <w:rPr>
                <w:noProof/>
                <w:webHidden/>
              </w:rPr>
              <w:tab/>
            </w:r>
            <w:r w:rsidR="00A232C7">
              <w:rPr>
                <w:noProof/>
                <w:webHidden/>
              </w:rPr>
              <w:fldChar w:fldCharType="begin"/>
            </w:r>
            <w:r w:rsidR="00A232C7">
              <w:rPr>
                <w:noProof/>
                <w:webHidden/>
              </w:rPr>
              <w:instrText xml:space="preserve"> PAGEREF _Toc159595097 \h </w:instrText>
            </w:r>
            <w:r w:rsidR="00A232C7">
              <w:rPr>
                <w:noProof/>
                <w:webHidden/>
              </w:rPr>
            </w:r>
            <w:r w:rsidR="00A232C7">
              <w:rPr>
                <w:noProof/>
                <w:webHidden/>
              </w:rPr>
              <w:fldChar w:fldCharType="separate"/>
            </w:r>
            <w:r w:rsidR="00A232C7">
              <w:rPr>
                <w:noProof/>
                <w:webHidden/>
              </w:rPr>
              <w:t>8</w:t>
            </w:r>
            <w:r w:rsidR="00A232C7">
              <w:rPr>
                <w:noProof/>
                <w:webHidden/>
              </w:rPr>
              <w:fldChar w:fldCharType="end"/>
            </w:r>
          </w:hyperlink>
        </w:p>
        <w:p w14:paraId="31D46984" w14:textId="77777777" w:rsidR="00A232C7" w:rsidRDefault="00000000">
          <w:pPr>
            <w:pStyle w:val="TOC2"/>
            <w:tabs>
              <w:tab w:val="right" w:leader="dot" w:pos="9350"/>
            </w:tabs>
            <w:rPr>
              <w:noProof/>
              <w:lang w:bidi="ar-SA"/>
            </w:rPr>
          </w:pPr>
          <w:hyperlink w:anchor="_Toc159595098" w:history="1">
            <w:r w:rsidR="00A232C7" w:rsidRPr="00304529">
              <w:rPr>
                <w:rStyle w:val="Hyperlink"/>
                <w:rFonts w:ascii="Times New Roman" w:hAnsi="Times New Roman" w:cs="Times New Roman"/>
                <w:noProof/>
              </w:rPr>
              <w:t>Data Analysis</w:t>
            </w:r>
            <w:r w:rsidR="00A232C7">
              <w:rPr>
                <w:noProof/>
                <w:webHidden/>
              </w:rPr>
              <w:tab/>
            </w:r>
            <w:r w:rsidR="00A232C7">
              <w:rPr>
                <w:noProof/>
                <w:webHidden/>
              </w:rPr>
              <w:fldChar w:fldCharType="begin"/>
            </w:r>
            <w:r w:rsidR="00A232C7">
              <w:rPr>
                <w:noProof/>
                <w:webHidden/>
              </w:rPr>
              <w:instrText xml:space="preserve"> PAGEREF _Toc159595098 \h </w:instrText>
            </w:r>
            <w:r w:rsidR="00A232C7">
              <w:rPr>
                <w:noProof/>
                <w:webHidden/>
              </w:rPr>
            </w:r>
            <w:r w:rsidR="00A232C7">
              <w:rPr>
                <w:noProof/>
                <w:webHidden/>
              </w:rPr>
              <w:fldChar w:fldCharType="separate"/>
            </w:r>
            <w:r w:rsidR="00A232C7">
              <w:rPr>
                <w:noProof/>
                <w:webHidden/>
              </w:rPr>
              <w:t>8</w:t>
            </w:r>
            <w:r w:rsidR="00A232C7">
              <w:rPr>
                <w:noProof/>
                <w:webHidden/>
              </w:rPr>
              <w:fldChar w:fldCharType="end"/>
            </w:r>
          </w:hyperlink>
        </w:p>
        <w:p w14:paraId="3CE0B915" w14:textId="77777777" w:rsidR="00A232C7" w:rsidRDefault="00000000">
          <w:pPr>
            <w:pStyle w:val="TOC2"/>
            <w:tabs>
              <w:tab w:val="right" w:leader="dot" w:pos="9350"/>
            </w:tabs>
            <w:rPr>
              <w:noProof/>
              <w:lang w:bidi="ar-SA"/>
            </w:rPr>
          </w:pPr>
          <w:hyperlink w:anchor="_Toc159595099" w:history="1">
            <w:r w:rsidR="00A232C7" w:rsidRPr="00304529">
              <w:rPr>
                <w:rStyle w:val="Hyperlink"/>
                <w:rFonts w:ascii="Times New Roman" w:hAnsi="Times New Roman" w:cs="Times New Roman"/>
                <w:noProof/>
              </w:rPr>
              <w:t>Ethical Considerations</w:t>
            </w:r>
            <w:r w:rsidR="00A232C7">
              <w:rPr>
                <w:noProof/>
                <w:webHidden/>
              </w:rPr>
              <w:tab/>
            </w:r>
            <w:r w:rsidR="00A232C7">
              <w:rPr>
                <w:noProof/>
                <w:webHidden/>
              </w:rPr>
              <w:fldChar w:fldCharType="begin"/>
            </w:r>
            <w:r w:rsidR="00A232C7">
              <w:rPr>
                <w:noProof/>
                <w:webHidden/>
              </w:rPr>
              <w:instrText xml:space="preserve"> PAGEREF _Toc159595099 \h </w:instrText>
            </w:r>
            <w:r w:rsidR="00A232C7">
              <w:rPr>
                <w:noProof/>
                <w:webHidden/>
              </w:rPr>
            </w:r>
            <w:r w:rsidR="00A232C7">
              <w:rPr>
                <w:noProof/>
                <w:webHidden/>
              </w:rPr>
              <w:fldChar w:fldCharType="separate"/>
            </w:r>
            <w:r w:rsidR="00A232C7">
              <w:rPr>
                <w:noProof/>
                <w:webHidden/>
              </w:rPr>
              <w:t>9</w:t>
            </w:r>
            <w:r w:rsidR="00A232C7">
              <w:rPr>
                <w:noProof/>
                <w:webHidden/>
              </w:rPr>
              <w:fldChar w:fldCharType="end"/>
            </w:r>
          </w:hyperlink>
        </w:p>
        <w:p w14:paraId="14292316" w14:textId="77777777" w:rsidR="00A232C7" w:rsidRDefault="00000000">
          <w:pPr>
            <w:pStyle w:val="TOC2"/>
            <w:tabs>
              <w:tab w:val="right" w:leader="dot" w:pos="9350"/>
            </w:tabs>
            <w:rPr>
              <w:noProof/>
              <w:lang w:bidi="ar-SA"/>
            </w:rPr>
          </w:pPr>
          <w:hyperlink w:anchor="_Toc159595100" w:history="1">
            <w:r w:rsidR="00A232C7" w:rsidRPr="00304529">
              <w:rPr>
                <w:rStyle w:val="Hyperlink"/>
                <w:rFonts w:ascii="Times New Roman" w:hAnsi="Times New Roman" w:cs="Times New Roman"/>
                <w:noProof/>
              </w:rPr>
              <w:t>Limitations of the Study</w:t>
            </w:r>
            <w:r w:rsidR="00A232C7">
              <w:rPr>
                <w:noProof/>
                <w:webHidden/>
              </w:rPr>
              <w:tab/>
            </w:r>
            <w:r w:rsidR="00A232C7">
              <w:rPr>
                <w:noProof/>
                <w:webHidden/>
              </w:rPr>
              <w:fldChar w:fldCharType="begin"/>
            </w:r>
            <w:r w:rsidR="00A232C7">
              <w:rPr>
                <w:noProof/>
                <w:webHidden/>
              </w:rPr>
              <w:instrText xml:space="preserve"> PAGEREF _Toc159595100 \h </w:instrText>
            </w:r>
            <w:r w:rsidR="00A232C7">
              <w:rPr>
                <w:noProof/>
                <w:webHidden/>
              </w:rPr>
            </w:r>
            <w:r w:rsidR="00A232C7">
              <w:rPr>
                <w:noProof/>
                <w:webHidden/>
              </w:rPr>
              <w:fldChar w:fldCharType="separate"/>
            </w:r>
            <w:r w:rsidR="00A232C7">
              <w:rPr>
                <w:noProof/>
                <w:webHidden/>
              </w:rPr>
              <w:t>9</w:t>
            </w:r>
            <w:r w:rsidR="00A232C7">
              <w:rPr>
                <w:noProof/>
                <w:webHidden/>
              </w:rPr>
              <w:fldChar w:fldCharType="end"/>
            </w:r>
          </w:hyperlink>
        </w:p>
        <w:p w14:paraId="0933CF46" w14:textId="77777777" w:rsidR="00A232C7" w:rsidRDefault="00000000">
          <w:pPr>
            <w:pStyle w:val="TOC1"/>
            <w:tabs>
              <w:tab w:val="right" w:leader="dot" w:pos="9350"/>
            </w:tabs>
            <w:rPr>
              <w:noProof/>
              <w:lang w:bidi="ar-SA"/>
            </w:rPr>
          </w:pPr>
          <w:hyperlink w:anchor="_Toc159595101" w:history="1">
            <w:r w:rsidR="00A232C7" w:rsidRPr="00304529">
              <w:rPr>
                <w:rStyle w:val="Hyperlink"/>
                <w:rFonts w:ascii="Times New Roman" w:hAnsi="Times New Roman" w:cs="Times New Roman"/>
                <w:noProof/>
              </w:rPr>
              <w:t>Conclusion</w:t>
            </w:r>
            <w:r w:rsidR="00A232C7">
              <w:rPr>
                <w:noProof/>
                <w:webHidden/>
              </w:rPr>
              <w:tab/>
            </w:r>
            <w:r w:rsidR="00A232C7">
              <w:rPr>
                <w:noProof/>
                <w:webHidden/>
              </w:rPr>
              <w:fldChar w:fldCharType="begin"/>
            </w:r>
            <w:r w:rsidR="00A232C7">
              <w:rPr>
                <w:noProof/>
                <w:webHidden/>
              </w:rPr>
              <w:instrText xml:space="preserve"> PAGEREF _Toc159595101 \h </w:instrText>
            </w:r>
            <w:r w:rsidR="00A232C7">
              <w:rPr>
                <w:noProof/>
                <w:webHidden/>
              </w:rPr>
            </w:r>
            <w:r w:rsidR="00A232C7">
              <w:rPr>
                <w:noProof/>
                <w:webHidden/>
              </w:rPr>
              <w:fldChar w:fldCharType="separate"/>
            </w:r>
            <w:r w:rsidR="00A232C7">
              <w:rPr>
                <w:noProof/>
                <w:webHidden/>
              </w:rPr>
              <w:t>9</w:t>
            </w:r>
            <w:r w:rsidR="00A232C7">
              <w:rPr>
                <w:noProof/>
                <w:webHidden/>
              </w:rPr>
              <w:fldChar w:fldCharType="end"/>
            </w:r>
          </w:hyperlink>
        </w:p>
        <w:p w14:paraId="23A36076" w14:textId="77777777" w:rsidR="00A232C7" w:rsidRDefault="00000000">
          <w:pPr>
            <w:pStyle w:val="TOC2"/>
            <w:tabs>
              <w:tab w:val="right" w:leader="dot" w:pos="9350"/>
            </w:tabs>
            <w:rPr>
              <w:noProof/>
              <w:lang w:bidi="ar-SA"/>
            </w:rPr>
          </w:pPr>
          <w:hyperlink w:anchor="_Toc159595102" w:history="1">
            <w:r w:rsidR="00A232C7" w:rsidRPr="00304529">
              <w:rPr>
                <w:rStyle w:val="Hyperlink"/>
                <w:rFonts w:ascii="Times New Roman" w:hAnsi="Times New Roman" w:cs="Times New Roman"/>
                <w:noProof/>
              </w:rPr>
              <w:t>Findings and Implications of the Project</w:t>
            </w:r>
            <w:r w:rsidR="00A232C7">
              <w:rPr>
                <w:noProof/>
                <w:webHidden/>
              </w:rPr>
              <w:tab/>
            </w:r>
            <w:r w:rsidR="00A232C7">
              <w:rPr>
                <w:noProof/>
                <w:webHidden/>
              </w:rPr>
              <w:fldChar w:fldCharType="begin"/>
            </w:r>
            <w:r w:rsidR="00A232C7">
              <w:rPr>
                <w:noProof/>
                <w:webHidden/>
              </w:rPr>
              <w:instrText xml:space="preserve"> PAGEREF _Toc159595102 \h </w:instrText>
            </w:r>
            <w:r w:rsidR="00A232C7">
              <w:rPr>
                <w:noProof/>
                <w:webHidden/>
              </w:rPr>
            </w:r>
            <w:r w:rsidR="00A232C7">
              <w:rPr>
                <w:noProof/>
                <w:webHidden/>
              </w:rPr>
              <w:fldChar w:fldCharType="separate"/>
            </w:r>
            <w:r w:rsidR="00A232C7">
              <w:rPr>
                <w:noProof/>
                <w:webHidden/>
              </w:rPr>
              <w:t>9</w:t>
            </w:r>
            <w:r w:rsidR="00A232C7">
              <w:rPr>
                <w:noProof/>
                <w:webHidden/>
              </w:rPr>
              <w:fldChar w:fldCharType="end"/>
            </w:r>
          </w:hyperlink>
        </w:p>
        <w:p w14:paraId="4DB852E7" w14:textId="77777777" w:rsidR="00A232C7" w:rsidRDefault="00000000">
          <w:pPr>
            <w:pStyle w:val="TOC2"/>
            <w:tabs>
              <w:tab w:val="right" w:leader="dot" w:pos="9350"/>
            </w:tabs>
            <w:rPr>
              <w:noProof/>
              <w:lang w:bidi="ar-SA"/>
            </w:rPr>
          </w:pPr>
          <w:hyperlink w:anchor="_Toc159595103" w:history="1">
            <w:r w:rsidR="00A232C7" w:rsidRPr="00304529">
              <w:rPr>
                <w:rStyle w:val="Hyperlink"/>
                <w:rFonts w:ascii="Times New Roman" w:hAnsi="Times New Roman" w:cs="Times New Roman"/>
                <w:noProof/>
              </w:rPr>
              <w:t>Solutions and Recommendations to IHG Business</w:t>
            </w:r>
            <w:r w:rsidR="00A232C7">
              <w:rPr>
                <w:noProof/>
                <w:webHidden/>
              </w:rPr>
              <w:tab/>
            </w:r>
            <w:r w:rsidR="00A232C7">
              <w:rPr>
                <w:noProof/>
                <w:webHidden/>
              </w:rPr>
              <w:fldChar w:fldCharType="begin"/>
            </w:r>
            <w:r w:rsidR="00A232C7">
              <w:rPr>
                <w:noProof/>
                <w:webHidden/>
              </w:rPr>
              <w:instrText xml:space="preserve"> PAGEREF _Toc159595103 \h </w:instrText>
            </w:r>
            <w:r w:rsidR="00A232C7">
              <w:rPr>
                <w:noProof/>
                <w:webHidden/>
              </w:rPr>
            </w:r>
            <w:r w:rsidR="00A232C7">
              <w:rPr>
                <w:noProof/>
                <w:webHidden/>
              </w:rPr>
              <w:fldChar w:fldCharType="separate"/>
            </w:r>
            <w:r w:rsidR="00A232C7">
              <w:rPr>
                <w:noProof/>
                <w:webHidden/>
              </w:rPr>
              <w:t>10</w:t>
            </w:r>
            <w:r w:rsidR="00A232C7">
              <w:rPr>
                <w:noProof/>
                <w:webHidden/>
              </w:rPr>
              <w:fldChar w:fldCharType="end"/>
            </w:r>
          </w:hyperlink>
        </w:p>
        <w:p w14:paraId="33513F10" w14:textId="77777777" w:rsidR="00A232C7" w:rsidRDefault="00000000">
          <w:pPr>
            <w:pStyle w:val="TOC1"/>
            <w:tabs>
              <w:tab w:val="right" w:leader="dot" w:pos="9350"/>
            </w:tabs>
            <w:rPr>
              <w:noProof/>
              <w:lang w:bidi="ar-SA"/>
            </w:rPr>
          </w:pPr>
          <w:hyperlink w:anchor="_Toc159595104" w:history="1">
            <w:r w:rsidR="00A232C7" w:rsidRPr="00304529">
              <w:rPr>
                <w:rStyle w:val="Hyperlink"/>
                <w:rFonts w:ascii="Times New Roman" w:eastAsia="Times New Roman" w:hAnsi="Times New Roman" w:cs="Times New Roman"/>
                <w:noProof/>
              </w:rPr>
              <w:t>References</w:t>
            </w:r>
            <w:r w:rsidR="00A232C7">
              <w:rPr>
                <w:noProof/>
                <w:webHidden/>
              </w:rPr>
              <w:tab/>
            </w:r>
            <w:r w:rsidR="00A232C7">
              <w:rPr>
                <w:noProof/>
                <w:webHidden/>
              </w:rPr>
              <w:fldChar w:fldCharType="begin"/>
            </w:r>
            <w:r w:rsidR="00A232C7">
              <w:rPr>
                <w:noProof/>
                <w:webHidden/>
              </w:rPr>
              <w:instrText xml:space="preserve"> PAGEREF _Toc159595104 \h </w:instrText>
            </w:r>
            <w:r w:rsidR="00A232C7">
              <w:rPr>
                <w:noProof/>
                <w:webHidden/>
              </w:rPr>
            </w:r>
            <w:r w:rsidR="00A232C7">
              <w:rPr>
                <w:noProof/>
                <w:webHidden/>
              </w:rPr>
              <w:fldChar w:fldCharType="separate"/>
            </w:r>
            <w:r w:rsidR="00A232C7">
              <w:rPr>
                <w:noProof/>
                <w:webHidden/>
              </w:rPr>
              <w:t>10</w:t>
            </w:r>
            <w:r w:rsidR="00A232C7">
              <w:rPr>
                <w:noProof/>
                <w:webHidden/>
              </w:rPr>
              <w:fldChar w:fldCharType="end"/>
            </w:r>
          </w:hyperlink>
        </w:p>
        <w:p w14:paraId="4EED05CE" w14:textId="77777777" w:rsidR="009D43E4" w:rsidRDefault="006C6D68" w:rsidP="00A232C7">
          <w:pPr>
            <w:spacing w:after="0" w:line="360" w:lineRule="auto"/>
            <w:contextualSpacing/>
            <w:rPr>
              <w:rFonts w:ascii="Times New Roman" w:hAnsi="Times New Roman" w:cs="Times New Roman"/>
              <w:sz w:val="24"/>
              <w:szCs w:val="24"/>
            </w:rPr>
          </w:pPr>
          <w:r w:rsidRPr="009D43E4">
            <w:rPr>
              <w:rFonts w:ascii="Times New Roman" w:hAnsi="Times New Roman" w:cs="Times New Roman"/>
              <w:sz w:val="24"/>
              <w:szCs w:val="24"/>
            </w:rPr>
            <w:fldChar w:fldCharType="end"/>
          </w:r>
        </w:p>
      </w:sdtContent>
    </w:sdt>
    <w:p w14:paraId="76048421" w14:textId="77777777" w:rsidR="00B020B3" w:rsidRPr="009D43E4" w:rsidRDefault="00E20B81" w:rsidP="006C6D68">
      <w:pPr>
        <w:pStyle w:val="Heading1"/>
        <w:spacing w:before="0" w:line="360" w:lineRule="auto"/>
        <w:rPr>
          <w:rFonts w:ascii="Times New Roman" w:hAnsi="Times New Roman" w:cs="Times New Roman"/>
          <w:sz w:val="24"/>
          <w:szCs w:val="24"/>
        </w:rPr>
      </w:pPr>
      <w:bookmarkStart w:id="0" w:name="_Toc159595075"/>
      <w:r w:rsidRPr="009D43E4">
        <w:rPr>
          <w:rFonts w:ascii="Times New Roman" w:hAnsi="Times New Roman" w:cs="Times New Roman"/>
          <w:sz w:val="24"/>
          <w:szCs w:val="24"/>
        </w:rPr>
        <w:lastRenderedPageBreak/>
        <w:t>Introduction</w:t>
      </w:r>
      <w:bookmarkEnd w:id="0"/>
      <w:r w:rsidRPr="009D43E4">
        <w:rPr>
          <w:rFonts w:ascii="Times New Roman" w:hAnsi="Times New Roman" w:cs="Times New Roman"/>
          <w:sz w:val="24"/>
          <w:szCs w:val="24"/>
        </w:rPr>
        <w:t xml:space="preserve"> </w:t>
      </w:r>
    </w:p>
    <w:p w14:paraId="264DCD17" w14:textId="77777777" w:rsidR="003B32F6" w:rsidRPr="009D43E4" w:rsidRDefault="003B32F6" w:rsidP="006C6D68">
      <w:pPr>
        <w:spacing w:after="0" w:line="360" w:lineRule="auto"/>
        <w:contextualSpacing/>
        <w:rPr>
          <w:rFonts w:ascii="Times New Roman" w:hAnsi="Times New Roman" w:cs="Times New Roman"/>
          <w:sz w:val="24"/>
          <w:szCs w:val="24"/>
        </w:rPr>
      </w:pPr>
      <w:r w:rsidRPr="009D43E4">
        <w:rPr>
          <w:rFonts w:ascii="Times New Roman" w:hAnsi="Times New Roman" w:cs="Times New Roman"/>
          <w:sz w:val="24"/>
          <w:szCs w:val="24"/>
        </w:rPr>
        <w:t xml:space="preserve">Performance management assists managers in establishing a work environment where employees may carry out their responsibilities in accordance with their skills and the goals of the company (Tardi, 2023). When performance management is used properly, it helps achieve </w:t>
      </w:r>
      <w:r w:rsidR="00ED5010" w:rsidRPr="009D43E4">
        <w:rPr>
          <w:rFonts w:ascii="Times New Roman" w:hAnsi="Times New Roman" w:cs="Times New Roman"/>
          <w:sz w:val="24"/>
          <w:szCs w:val="24"/>
        </w:rPr>
        <w:t>organizational</w:t>
      </w:r>
      <w:r w:rsidRPr="009D43E4">
        <w:rPr>
          <w:rFonts w:ascii="Times New Roman" w:hAnsi="Times New Roman" w:cs="Times New Roman"/>
          <w:sz w:val="24"/>
          <w:szCs w:val="24"/>
        </w:rPr>
        <w:t xml:space="preserve"> objectives and fosters employee growth, which boosts productivity. Performance management has both positive and negative effects on employees inside an </w:t>
      </w:r>
      <w:r w:rsidR="00ED5010" w:rsidRPr="009D43E4">
        <w:rPr>
          <w:rFonts w:ascii="Times New Roman" w:hAnsi="Times New Roman" w:cs="Times New Roman"/>
          <w:sz w:val="24"/>
          <w:szCs w:val="24"/>
        </w:rPr>
        <w:t>organization</w:t>
      </w:r>
      <w:r w:rsidRPr="009D43E4">
        <w:rPr>
          <w:rFonts w:ascii="Times New Roman" w:hAnsi="Times New Roman" w:cs="Times New Roman"/>
          <w:sz w:val="24"/>
          <w:szCs w:val="24"/>
        </w:rPr>
        <w:t xml:space="preserve"> (Brown et al., 2018). Through performance management, employees' work is observed and assessed. Performance management adopts </w:t>
      </w:r>
      <w:r w:rsidR="00ED5010" w:rsidRPr="009D43E4">
        <w:rPr>
          <w:rFonts w:ascii="Times New Roman" w:hAnsi="Times New Roman" w:cs="Times New Roman"/>
          <w:sz w:val="24"/>
          <w:szCs w:val="24"/>
        </w:rPr>
        <w:t>absolute performance criteria</w:t>
      </w:r>
      <w:r w:rsidRPr="009D43E4">
        <w:rPr>
          <w:rFonts w:ascii="Times New Roman" w:hAnsi="Times New Roman" w:cs="Times New Roman"/>
          <w:sz w:val="24"/>
          <w:szCs w:val="24"/>
        </w:rPr>
        <w:t xml:space="preserve"> to examine each person's work environment. Through performance management, managers can modify workflow, suggest new actions, and make more choices that will assist staff in achieving their goals (Tardi, 2023). Continuous accountability fosters a positive, open work atmosphere where regular meetings are </w:t>
      </w:r>
      <w:r w:rsidR="00ED5010" w:rsidRPr="009D43E4">
        <w:rPr>
          <w:rFonts w:ascii="Times New Roman" w:hAnsi="Times New Roman" w:cs="Times New Roman"/>
          <w:sz w:val="24"/>
          <w:szCs w:val="24"/>
        </w:rPr>
        <w:t>prioritized</w:t>
      </w:r>
      <w:r w:rsidRPr="009D43E4">
        <w:rPr>
          <w:rFonts w:ascii="Times New Roman" w:hAnsi="Times New Roman" w:cs="Times New Roman"/>
          <w:sz w:val="24"/>
          <w:szCs w:val="24"/>
        </w:rPr>
        <w:t xml:space="preserve"> to enhance communication. Performance management includes steps that are tailored to the requirements of a particular </w:t>
      </w:r>
      <w:r w:rsidR="00ED5010" w:rsidRPr="009D43E4">
        <w:rPr>
          <w:rFonts w:ascii="Times New Roman" w:hAnsi="Times New Roman" w:cs="Times New Roman"/>
          <w:sz w:val="24"/>
          <w:szCs w:val="24"/>
        </w:rPr>
        <w:t>organization</w:t>
      </w:r>
      <w:r w:rsidRPr="009D43E4">
        <w:rPr>
          <w:rFonts w:ascii="Times New Roman" w:hAnsi="Times New Roman" w:cs="Times New Roman"/>
          <w:sz w:val="24"/>
          <w:szCs w:val="24"/>
        </w:rPr>
        <w:t>. Employee actions are in line with the company's mission and objectives since each person should be aware of how their work advances those objectives (Pedruco, 2022). Measureable performance-based expectations are being established to guarantee that workers are given a say in how success is determined.</w:t>
      </w:r>
    </w:p>
    <w:p w14:paraId="11C1C2CD" w14:textId="77777777" w:rsidR="001F5191" w:rsidRPr="009D43E4" w:rsidRDefault="001F5191" w:rsidP="006C6D68">
      <w:pPr>
        <w:pStyle w:val="Heading2"/>
        <w:spacing w:before="0" w:line="360" w:lineRule="auto"/>
        <w:contextualSpacing/>
        <w:rPr>
          <w:rStyle w:val="mw-page-title-main"/>
          <w:rFonts w:ascii="Times New Roman" w:hAnsi="Times New Roman" w:cs="Times New Roman"/>
          <w:sz w:val="24"/>
          <w:szCs w:val="24"/>
        </w:rPr>
      </w:pPr>
      <w:bookmarkStart w:id="1" w:name="_Toc159595076"/>
      <w:r w:rsidRPr="009D43E4">
        <w:rPr>
          <w:rStyle w:val="mw-page-title-main"/>
          <w:rFonts w:ascii="Times New Roman" w:hAnsi="Times New Roman" w:cs="Times New Roman"/>
          <w:sz w:val="24"/>
          <w:szCs w:val="24"/>
        </w:rPr>
        <w:t>IHG Hotels and   Resorts Overview</w:t>
      </w:r>
      <w:bookmarkEnd w:id="1"/>
      <w:r w:rsidRPr="009D43E4">
        <w:rPr>
          <w:rStyle w:val="mw-page-title-main"/>
          <w:rFonts w:ascii="Times New Roman" w:hAnsi="Times New Roman" w:cs="Times New Roman"/>
          <w:sz w:val="24"/>
          <w:szCs w:val="24"/>
        </w:rPr>
        <w:t xml:space="preserve"> </w:t>
      </w:r>
    </w:p>
    <w:p w14:paraId="515AE4F9" w14:textId="77777777" w:rsidR="00BF4CB9" w:rsidRPr="009D43E4" w:rsidRDefault="003B32F6" w:rsidP="006C6D68">
      <w:pPr>
        <w:spacing w:after="0" w:line="360" w:lineRule="auto"/>
        <w:contextualSpacing/>
        <w:rPr>
          <w:rFonts w:ascii="Times New Roman" w:hAnsi="Times New Roman" w:cs="Times New Roman"/>
          <w:sz w:val="24"/>
          <w:szCs w:val="24"/>
        </w:rPr>
      </w:pPr>
      <w:r w:rsidRPr="009D43E4">
        <w:rPr>
          <w:rFonts w:ascii="Times New Roman" w:hAnsi="Times New Roman" w:cs="Times New Roman"/>
          <w:sz w:val="24"/>
          <w:szCs w:val="24"/>
        </w:rPr>
        <w:t>The headquarters of the British international hospitality chain IHG Hotels &amp; Resorts are located in Windsor, Berkshire, England (IHG, 2023). FTSE 100 Index includes IHG, which is listed on the London Stock Exchange. IHG was founded in 1777 and was headed by William Bass. The majority of Crest Hotels were sold by Bass in 1990, and the Holiday Inn company acquired the few properties that remained (Pedruco, 2022). Bass grew by purchasing the upscale Inter-Continental hotel chain in 1998. IHG agreed to stop the practice of price fixing in 2014 after the Office of Fair Trading accused it of violating competition law in 2012 by forbidding online travel agencies from offering discounts on room-only hotel bookings. IHG was charged in November 2017 with breach of contract for not providing a livable wage (IHG, 2023). IHG reported a $153 million annual loss in 2021 as a result of COVID-19 pandemic-related restrictions. The business anticipated that the Holiday Inn Express name would aid in the industry's recuperation.</w:t>
      </w:r>
    </w:p>
    <w:p w14:paraId="270F0EA2" w14:textId="77777777" w:rsidR="00931EBE" w:rsidRPr="009D43E4" w:rsidRDefault="006D05D9" w:rsidP="006C6D68">
      <w:pPr>
        <w:pStyle w:val="Heading3"/>
        <w:spacing w:before="0" w:line="360" w:lineRule="auto"/>
        <w:contextualSpacing/>
        <w:rPr>
          <w:rFonts w:ascii="Times New Roman" w:hAnsi="Times New Roman" w:cs="Times New Roman"/>
          <w:sz w:val="24"/>
          <w:szCs w:val="24"/>
        </w:rPr>
      </w:pPr>
      <w:bookmarkStart w:id="2" w:name="_Toc159595077"/>
      <w:r w:rsidRPr="009D43E4">
        <w:rPr>
          <w:rFonts w:ascii="Times New Roman" w:hAnsi="Times New Roman" w:cs="Times New Roman"/>
          <w:sz w:val="24"/>
          <w:szCs w:val="24"/>
        </w:rPr>
        <w:t>Aim</w:t>
      </w:r>
      <w:bookmarkEnd w:id="2"/>
      <w:r w:rsidRPr="009D43E4">
        <w:rPr>
          <w:rFonts w:ascii="Times New Roman" w:hAnsi="Times New Roman" w:cs="Times New Roman"/>
          <w:sz w:val="24"/>
          <w:szCs w:val="24"/>
        </w:rPr>
        <w:t xml:space="preserve"> </w:t>
      </w:r>
    </w:p>
    <w:p w14:paraId="07B11F18" w14:textId="77777777" w:rsidR="00AE2BA1" w:rsidRPr="009D43E4" w:rsidRDefault="00AE2BA1" w:rsidP="006C6D68">
      <w:pPr>
        <w:spacing w:after="0" w:line="360" w:lineRule="auto"/>
        <w:contextualSpacing/>
        <w:rPr>
          <w:rFonts w:ascii="Times New Roman" w:hAnsi="Times New Roman" w:cs="Times New Roman"/>
          <w:sz w:val="24"/>
          <w:szCs w:val="24"/>
        </w:rPr>
      </w:pPr>
      <w:r w:rsidRPr="009D43E4">
        <w:rPr>
          <w:rFonts w:ascii="Times New Roman" w:hAnsi="Times New Roman" w:cs="Times New Roman"/>
          <w:sz w:val="24"/>
          <w:szCs w:val="24"/>
        </w:rPr>
        <w:lastRenderedPageBreak/>
        <w:t>To determine the</w:t>
      </w:r>
      <w:r w:rsidRPr="009D43E4">
        <w:rPr>
          <w:rFonts w:ascii="Times New Roman" w:hAnsi="Times New Roman" w:cs="Times New Roman"/>
          <w:b/>
          <w:sz w:val="24"/>
          <w:szCs w:val="24"/>
        </w:rPr>
        <w:t xml:space="preserve">   </w:t>
      </w:r>
      <w:r w:rsidR="00931EBE" w:rsidRPr="009D43E4">
        <w:rPr>
          <w:rFonts w:ascii="Times New Roman" w:hAnsi="Times New Roman" w:cs="Times New Roman"/>
          <w:sz w:val="24"/>
          <w:szCs w:val="24"/>
        </w:rPr>
        <w:t xml:space="preserve">impacts of socioeconomic forces on employees' performance management and monitoring in different work modes </w:t>
      </w:r>
      <w:r w:rsidR="008254E8" w:rsidRPr="009D43E4">
        <w:rPr>
          <w:rFonts w:ascii="Times New Roman" w:hAnsi="Times New Roman" w:cs="Times New Roman"/>
          <w:sz w:val="24"/>
          <w:szCs w:val="24"/>
        </w:rPr>
        <w:t>in IHG</w:t>
      </w:r>
      <w:r w:rsidR="00931EBE" w:rsidRPr="009D43E4">
        <w:rPr>
          <w:rFonts w:ascii="Times New Roman" w:hAnsi="Times New Roman" w:cs="Times New Roman"/>
          <w:sz w:val="24"/>
          <w:szCs w:val="24"/>
        </w:rPr>
        <w:t xml:space="preserve"> </w:t>
      </w:r>
    </w:p>
    <w:p w14:paraId="31027EB6" w14:textId="77777777" w:rsidR="008254E8" w:rsidRPr="009D43E4" w:rsidRDefault="008254E8" w:rsidP="006C6D68">
      <w:pPr>
        <w:pStyle w:val="Heading3"/>
        <w:spacing w:before="0" w:line="360" w:lineRule="auto"/>
        <w:contextualSpacing/>
        <w:rPr>
          <w:rFonts w:ascii="Times New Roman" w:hAnsi="Times New Roman" w:cs="Times New Roman"/>
          <w:sz w:val="24"/>
          <w:szCs w:val="24"/>
        </w:rPr>
      </w:pPr>
      <w:bookmarkStart w:id="3" w:name="_Toc159595078"/>
      <w:r w:rsidRPr="009D43E4">
        <w:rPr>
          <w:rFonts w:ascii="Times New Roman" w:hAnsi="Times New Roman" w:cs="Times New Roman"/>
          <w:sz w:val="24"/>
          <w:szCs w:val="24"/>
        </w:rPr>
        <w:t>Objectives</w:t>
      </w:r>
      <w:bookmarkEnd w:id="3"/>
      <w:r w:rsidRPr="009D43E4">
        <w:rPr>
          <w:rFonts w:ascii="Times New Roman" w:hAnsi="Times New Roman" w:cs="Times New Roman"/>
          <w:sz w:val="24"/>
          <w:szCs w:val="24"/>
        </w:rPr>
        <w:t xml:space="preserve"> </w:t>
      </w:r>
    </w:p>
    <w:p w14:paraId="47C3DF4A" w14:textId="77777777" w:rsidR="00AD1962" w:rsidRPr="009D43E4" w:rsidRDefault="008254E8" w:rsidP="006C6D68">
      <w:pPr>
        <w:pStyle w:val="ListParagraph"/>
        <w:numPr>
          <w:ilvl w:val="0"/>
          <w:numId w:val="17"/>
        </w:numPr>
        <w:spacing w:after="0" w:line="360" w:lineRule="auto"/>
        <w:rPr>
          <w:rFonts w:ascii="Times New Roman" w:hAnsi="Times New Roman" w:cs="Times New Roman"/>
          <w:color w:val="0D0D0D"/>
          <w:sz w:val="24"/>
          <w:szCs w:val="24"/>
        </w:rPr>
      </w:pPr>
      <w:r w:rsidRPr="009D43E4">
        <w:rPr>
          <w:rFonts w:ascii="Times New Roman" w:hAnsi="Times New Roman" w:cs="Times New Roman"/>
          <w:color w:val="0D0D0D"/>
          <w:sz w:val="24"/>
          <w:szCs w:val="24"/>
        </w:rPr>
        <w:t xml:space="preserve"> </w:t>
      </w:r>
      <w:r w:rsidR="00AD1962" w:rsidRPr="009D43E4">
        <w:rPr>
          <w:rFonts w:ascii="Times New Roman" w:hAnsi="Times New Roman" w:cs="Times New Roman"/>
          <w:color w:val="0D0D0D"/>
          <w:sz w:val="24"/>
          <w:szCs w:val="24"/>
        </w:rPr>
        <w:t>To</w:t>
      </w:r>
      <w:r w:rsidRPr="009D43E4">
        <w:rPr>
          <w:rFonts w:ascii="Times New Roman" w:hAnsi="Times New Roman" w:cs="Times New Roman"/>
          <w:color w:val="0D0D0D"/>
          <w:sz w:val="24"/>
          <w:szCs w:val="24"/>
        </w:rPr>
        <w:t xml:space="preserve"> </w:t>
      </w:r>
      <w:r w:rsidR="00AD1962" w:rsidRPr="009D43E4">
        <w:rPr>
          <w:rFonts w:ascii="Times New Roman" w:hAnsi="Times New Roman" w:cs="Times New Roman"/>
          <w:color w:val="0D0D0D"/>
          <w:sz w:val="24"/>
          <w:szCs w:val="24"/>
        </w:rPr>
        <w:t>determine the influence</w:t>
      </w:r>
      <w:r w:rsidRPr="009D43E4">
        <w:rPr>
          <w:rFonts w:ascii="Times New Roman" w:hAnsi="Times New Roman" w:cs="Times New Roman"/>
          <w:color w:val="0D0D0D"/>
          <w:sz w:val="24"/>
          <w:szCs w:val="24"/>
        </w:rPr>
        <w:t xml:space="preserve">    of  </w:t>
      </w:r>
      <w:r w:rsidR="00AD1962" w:rsidRPr="009D43E4">
        <w:rPr>
          <w:rFonts w:ascii="Times New Roman" w:hAnsi="Times New Roman" w:cs="Times New Roman"/>
          <w:color w:val="0D0D0D"/>
          <w:sz w:val="24"/>
          <w:szCs w:val="24"/>
        </w:rPr>
        <w:t xml:space="preserve"> socioeconomic   factors that impact</w:t>
      </w:r>
      <w:r w:rsidR="00931EBE" w:rsidRPr="009D43E4">
        <w:rPr>
          <w:rFonts w:ascii="Times New Roman" w:hAnsi="Times New Roman" w:cs="Times New Roman"/>
          <w:color w:val="0D0D0D"/>
          <w:sz w:val="24"/>
          <w:szCs w:val="24"/>
        </w:rPr>
        <w:t xml:space="preserve"> employees' performance management within IHG</w:t>
      </w:r>
      <w:r w:rsidR="00AD1962" w:rsidRPr="009D43E4">
        <w:rPr>
          <w:rFonts w:ascii="Times New Roman" w:hAnsi="Times New Roman" w:cs="Times New Roman"/>
          <w:color w:val="0D0D0D"/>
          <w:sz w:val="24"/>
          <w:szCs w:val="24"/>
        </w:rPr>
        <w:t>.</w:t>
      </w:r>
    </w:p>
    <w:p w14:paraId="4059E530" w14:textId="77777777" w:rsidR="00C77AD3" w:rsidRPr="009D43E4" w:rsidRDefault="00C77AD3" w:rsidP="006C6D68">
      <w:pPr>
        <w:pStyle w:val="ListParagraph"/>
        <w:numPr>
          <w:ilvl w:val="0"/>
          <w:numId w:val="17"/>
        </w:numPr>
        <w:spacing w:after="0" w:line="360" w:lineRule="auto"/>
        <w:rPr>
          <w:rFonts w:ascii="Times New Roman" w:hAnsi="Times New Roman" w:cs="Times New Roman"/>
          <w:color w:val="0D0D0D"/>
          <w:sz w:val="24"/>
          <w:szCs w:val="24"/>
        </w:rPr>
      </w:pPr>
      <w:r w:rsidRPr="009D43E4">
        <w:rPr>
          <w:rFonts w:ascii="Times New Roman" w:hAnsi="Times New Roman" w:cs="Times New Roman"/>
          <w:color w:val="0D0D0D"/>
          <w:sz w:val="24"/>
          <w:szCs w:val="24"/>
        </w:rPr>
        <w:t>To</w:t>
      </w:r>
      <w:r w:rsidR="00AD1962" w:rsidRPr="009D43E4">
        <w:rPr>
          <w:rFonts w:ascii="Times New Roman" w:hAnsi="Times New Roman" w:cs="Times New Roman"/>
          <w:color w:val="0D0D0D"/>
          <w:sz w:val="24"/>
          <w:szCs w:val="24"/>
        </w:rPr>
        <w:t xml:space="preserve"> determine </w:t>
      </w:r>
      <w:r w:rsidRPr="009D43E4">
        <w:rPr>
          <w:rFonts w:ascii="Times New Roman" w:hAnsi="Times New Roman" w:cs="Times New Roman"/>
          <w:color w:val="0D0D0D"/>
          <w:sz w:val="24"/>
          <w:szCs w:val="24"/>
        </w:rPr>
        <w:t>the work</w:t>
      </w:r>
      <w:r w:rsidR="00AD1962" w:rsidRPr="009D43E4">
        <w:rPr>
          <w:rFonts w:ascii="Times New Roman" w:hAnsi="Times New Roman" w:cs="Times New Roman"/>
          <w:color w:val="0D0D0D"/>
          <w:sz w:val="24"/>
          <w:szCs w:val="24"/>
        </w:rPr>
        <w:t xml:space="preserve"> modes</w:t>
      </w:r>
      <w:r w:rsidR="007315AA" w:rsidRPr="009D43E4">
        <w:rPr>
          <w:rFonts w:ascii="Times New Roman" w:hAnsi="Times New Roman" w:cs="Times New Roman"/>
          <w:color w:val="0D0D0D"/>
          <w:sz w:val="24"/>
          <w:szCs w:val="24"/>
        </w:rPr>
        <w:t xml:space="preserve"> that </w:t>
      </w:r>
      <w:r w:rsidR="00931EBE" w:rsidRPr="009D43E4">
        <w:rPr>
          <w:rFonts w:ascii="Times New Roman" w:hAnsi="Times New Roman" w:cs="Times New Roman"/>
          <w:color w:val="0D0D0D"/>
          <w:sz w:val="24"/>
          <w:szCs w:val="24"/>
        </w:rPr>
        <w:t xml:space="preserve">affect employees' performance monitoring strategies within </w:t>
      </w:r>
      <w:r w:rsidRPr="009D43E4">
        <w:rPr>
          <w:rFonts w:ascii="Times New Roman" w:hAnsi="Times New Roman" w:cs="Times New Roman"/>
          <w:color w:val="0D0D0D"/>
          <w:sz w:val="24"/>
          <w:szCs w:val="24"/>
        </w:rPr>
        <w:t>IHG.</w:t>
      </w:r>
    </w:p>
    <w:p w14:paraId="53BA2AF8" w14:textId="77777777" w:rsidR="00931EBE" w:rsidRPr="009D43E4" w:rsidRDefault="00C77AD3" w:rsidP="006C6D68">
      <w:pPr>
        <w:pStyle w:val="ListParagraph"/>
        <w:numPr>
          <w:ilvl w:val="0"/>
          <w:numId w:val="17"/>
        </w:numPr>
        <w:spacing w:after="0" w:line="360" w:lineRule="auto"/>
        <w:rPr>
          <w:rFonts w:ascii="Times New Roman" w:hAnsi="Times New Roman" w:cs="Times New Roman"/>
          <w:color w:val="0D0D0D"/>
          <w:sz w:val="24"/>
          <w:szCs w:val="24"/>
        </w:rPr>
      </w:pPr>
      <w:r w:rsidRPr="009D43E4">
        <w:rPr>
          <w:rFonts w:ascii="Times New Roman" w:hAnsi="Times New Roman" w:cs="Times New Roman"/>
          <w:color w:val="0D0D0D"/>
          <w:sz w:val="24"/>
          <w:szCs w:val="24"/>
        </w:rPr>
        <w:t>To determine   the HR strategies   for    effective performance management   that enhances performance management in IHG.</w:t>
      </w:r>
    </w:p>
    <w:p w14:paraId="280F3F57" w14:textId="77777777" w:rsidR="00C77AD3" w:rsidRPr="009D43E4" w:rsidRDefault="00C77AD3" w:rsidP="006C6D68">
      <w:pPr>
        <w:pStyle w:val="Heading3"/>
        <w:spacing w:before="0" w:line="360" w:lineRule="auto"/>
        <w:contextualSpacing/>
        <w:rPr>
          <w:rFonts w:ascii="Times New Roman" w:hAnsi="Times New Roman" w:cs="Times New Roman"/>
          <w:sz w:val="24"/>
          <w:szCs w:val="24"/>
        </w:rPr>
      </w:pPr>
      <w:bookmarkStart w:id="4" w:name="_Toc159595079"/>
      <w:r w:rsidRPr="009D43E4">
        <w:rPr>
          <w:rFonts w:ascii="Times New Roman" w:hAnsi="Times New Roman" w:cs="Times New Roman"/>
          <w:sz w:val="24"/>
          <w:szCs w:val="24"/>
        </w:rPr>
        <w:t>Research Questions</w:t>
      </w:r>
      <w:bookmarkEnd w:id="4"/>
      <w:r w:rsidRPr="009D43E4">
        <w:rPr>
          <w:rFonts w:ascii="Times New Roman" w:hAnsi="Times New Roman" w:cs="Times New Roman"/>
          <w:sz w:val="24"/>
          <w:szCs w:val="24"/>
        </w:rPr>
        <w:t xml:space="preserve">  </w:t>
      </w:r>
    </w:p>
    <w:p w14:paraId="6BFDBEE0" w14:textId="77777777" w:rsidR="00C77AD3" w:rsidRPr="009D43E4" w:rsidRDefault="00391234" w:rsidP="006C6D68">
      <w:pPr>
        <w:pStyle w:val="ListParagraph"/>
        <w:numPr>
          <w:ilvl w:val="0"/>
          <w:numId w:val="18"/>
        </w:numPr>
        <w:spacing w:after="0" w:line="360" w:lineRule="auto"/>
        <w:rPr>
          <w:rFonts w:ascii="Times New Roman" w:hAnsi="Times New Roman" w:cs="Times New Roman"/>
          <w:color w:val="0D0D0D"/>
          <w:sz w:val="24"/>
          <w:szCs w:val="24"/>
        </w:rPr>
      </w:pPr>
      <w:r w:rsidRPr="009D43E4">
        <w:rPr>
          <w:rFonts w:ascii="Times New Roman" w:hAnsi="Times New Roman" w:cs="Times New Roman"/>
          <w:color w:val="0D0D0D"/>
          <w:sz w:val="24"/>
          <w:szCs w:val="24"/>
        </w:rPr>
        <w:t>What</w:t>
      </w:r>
      <w:r w:rsidR="00C77AD3" w:rsidRPr="009D43E4">
        <w:rPr>
          <w:rFonts w:ascii="Times New Roman" w:hAnsi="Times New Roman" w:cs="Times New Roman"/>
          <w:color w:val="0D0D0D"/>
          <w:sz w:val="24"/>
          <w:szCs w:val="24"/>
        </w:rPr>
        <w:t xml:space="preserve"> </w:t>
      </w:r>
      <w:r w:rsidRPr="009D43E4">
        <w:rPr>
          <w:rFonts w:ascii="Times New Roman" w:hAnsi="Times New Roman" w:cs="Times New Roman"/>
          <w:color w:val="0D0D0D"/>
          <w:sz w:val="24"/>
          <w:szCs w:val="24"/>
        </w:rPr>
        <w:t>is the</w:t>
      </w:r>
      <w:r w:rsidR="00C77AD3" w:rsidRPr="009D43E4">
        <w:rPr>
          <w:rFonts w:ascii="Times New Roman" w:hAnsi="Times New Roman" w:cs="Times New Roman"/>
          <w:color w:val="0D0D0D"/>
          <w:sz w:val="24"/>
          <w:szCs w:val="24"/>
        </w:rPr>
        <w:t xml:space="preserve"> influence    of   socioeconomic   factors that impact employees' performance management within </w:t>
      </w:r>
      <w:r w:rsidRPr="009D43E4">
        <w:rPr>
          <w:rFonts w:ascii="Times New Roman" w:hAnsi="Times New Roman" w:cs="Times New Roman"/>
          <w:color w:val="0D0D0D"/>
          <w:sz w:val="24"/>
          <w:szCs w:val="24"/>
        </w:rPr>
        <w:t>IHG?</w:t>
      </w:r>
    </w:p>
    <w:p w14:paraId="00908227" w14:textId="77777777" w:rsidR="00C77AD3" w:rsidRPr="009D43E4" w:rsidRDefault="00391234" w:rsidP="006C6D68">
      <w:pPr>
        <w:pStyle w:val="ListParagraph"/>
        <w:numPr>
          <w:ilvl w:val="0"/>
          <w:numId w:val="18"/>
        </w:numPr>
        <w:spacing w:after="0" w:line="360" w:lineRule="auto"/>
        <w:rPr>
          <w:rFonts w:ascii="Times New Roman" w:hAnsi="Times New Roman" w:cs="Times New Roman"/>
          <w:color w:val="0D0D0D"/>
          <w:sz w:val="24"/>
          <w:szCs w:val="24"/>
        </w:rPr>
      </w:pPr>
      <w:r w:rsidRPr="009D43E4">
        <w:rPr>
          <w:rFonts w:ascii="Times New Roman" w:hAnsi="Times New Roman" w:cs="Times New Roman"/>
          <w:color w:val="0D0D0D"/>
          <w:sz w:val="24"/>
          <w:szCs w:val="24"/>
        </w:rPr>
        <w:t>What</w:t>
      </w:r>
      <w:r w:rsidR="00106CED" w:rsidRPr="009D43E4">
        <w:rPr>
          <w:rFonts w:ascii="Times New Roman" w:hAnsi="Times New Roman" w:cs="Times New Roman"/>
          <w:color w:val="0D0D0D"/>
          <w:sz w:val="24"/>
          <w:szCs w:val="24"/>
        </w:rPr>
        <w:t xml:space="preserve"> are </w:t>
      </w:r>
      <w:r w:rsidR="00C77AD3" w:rsidRPr="009D43E4">
        <w:rPr>
          <w:rFonts w:ascii="Times New Roman" w:hAnsi="Times New Roman" w:cs="Times New Roman"/>
          <w:color w:val="0D0D0D"/>
          <w:sz w:val="24"/>
          <w:szCs w:val="24"/>
        </w:rPr>
        <w:t xml:space="preserve">the work modes that affect employees' performance monitoring strategies within </w:t>
      </w:r>
      <w:r w:rsidRPr="009D43E4">
        <w:rPr>
          <w:rFonts w:ascii="Times New Roman" w:hAnsi="Times New Roman" w:cs="Times New Roman"/>
          <w:color w:val="0D0D0D"/>
          <w:sz w:val="24"/>
          <w:szCs w:val="24"/>
        </w:rPr>
        <w:t>IHG?</w:t>
      </w:r>
    </w:p>
    <w:p w14:paraId="42DDBF80" w14:textId="77777777" w:rsidR="00C77AD3" w:rsidRPr="009D43E4" w:rsidRDefault="00391234" w:rsidP="006C6D68">
      <w:pPr>
        <w:pStyle w:val="ListParagraph"/>
        <w:numPr>
          <w:ilvl w:val="0"/>
          <w:numId w:val="18"/>
        </w:numPr>
        <w:spacing w:after="0" w:line="360" w:lineRule="auto"/>
        <w:rPr>
          <w:rFonts w:ascii="Times New Roman" w:hAnsi="Times New Roman" w:cs="Times New Roman"/>
          <w:color w:val="0D0D0D"/>
          <w:sz w:val="24"/>
          <w:szCs w:val="24"/>
        </w:rPr>
      </w:pPr>
      <w:r w:rsidRPr="009D43E4">
        <w:rPr>
          <w:rFonts w:ascii="Times New Roman" w:hAnsi="Times New Roman" w:cs="Times New Roman"/>
          <w:color w:val="0D0D0D"/>
          <w:sz w:val="24"/>
          <w:szCs w:val="24"/>
        </w:rPr>
        <w:t>What are the</w:t>
      </w:r>
      <w:r w:rsidR="00C77AD3" w:rsidRPr="009D43E4">
        <w:rPr>
          <w:rFonts w:ascii="Times New Roman" w:hAnsi="Times New Roman" w:cs="Times New Roman"/>
          <w:color w:val="0D0D0D"/>
          <w:sz w:val="24"/>
          <w:szCs w:val="24"/>
        </w:rPr>
        <w:t xml:space="preserve"> HR strategies   for    effective performance management   that enhances performance management in </w:t>
      </w:r>
      <w:r w:rsidR="008206AC" w:rsidRPr="009D43E4">
        <w:rPr>
          <w:rFonts w:ascii="Times New Roman" w:hAnsi="Times New Roman" w:cs="Times New Roman"/>
          <w:color w:val="0D0D0D"/>
          <w:sz w:val="24"/>
          <w:szCs w:val="24"/>
        </w:rPr>
        <w:t>IHG?</w:t>
      </w:r>
    </w:p>
    <w:p w14:paraId="50086738" w14:textId="77777777" w:rsidR="003B0C96" w:rsidRPr="009D43E4" w:rsidRDefault="004962DF" w:rsidP="006C6D68">
      <w:pPr>
        <w:pStyle w:val="Heading1"/>
        <w:spacing w:before="0" w:line="360" w:lineRule="auto"/>
        <w:rPr>
          <w:rFonts w:ascii="Times New Roman" w:hAnsi="Times New Roman" w:cs="Times New Roman"/>
          <w:sz w:val="24"/>
          <w:szCs w:val="24"/>
        </w:rPr>
      </w:pPr>
      <w:bookmarkStart w:id="5" w:name="_Toc159595080"/>
      <w:r w:rsidRPr="009D43E4">
        <w:rPr>
          <w:rFonts w:ascii="Times New Roman" w:hAnsi="Times New Roman" w:cs="Times New Roman"/>
          <w:sz w:val="24"/>
          <w:szCs w:val="24"/>
        </w:rPr>
        <w:t>Literature Review</w:t>
      </w:r>
      <w:bookmarkEnd w:id="5"/>
      <w:r w:rsidRPr="009D43E4">
        <w:rPr>
          <w:rFonts w:ascii="Times New Roman" w:hAnsi="Times New Roman" w:cs="Times New Roman"/>
          <w:sz w:val="24"/>
          <w:szCs w:val="24"/>
        </w:rPr>
        <w:t xml:space="preserve"> </w:t>
      </w:r>
    </w:p>
    <w:p w14:paraId="6D6CACDA" w14:textId="77777777" w:rsidR="000041C3" w:rsidRPr="009D43E4" w:rsidRDefault="003B32F6" w:rsidP="006C6D68">
      <w:pPr>
        <w:spacing w:after="0" w:line="360" w:lineRule="auto"/>
        <w:contextualSpacing/>
        <w:rPr>
          <w:rFonts w:ascii="Times New Roman" w:hAnsi="Times New Roman" w:cs="Times New Roman"/>
          <w:vanish/>
          <w:color w:val="000000" w:themeColor="text1"/>
          <w:sz w:val="24"/>
          <w:szCs w:val="24"/>
        </w:rPr>
      </w:pPr>
      <w:r w:rsidRPr="009D43E4">
        <w:rPr>
          <w:rFonts w:ascii="Times New Roman" w:hAnsi="Times New Roman" w:cs="Times New Roman"/>
          <w:sz w:val="24"/>
          <w:szCs w:val="24"/>
        </w:rPr>
        <w:t xml:space="preserve">According to Brown et al. (2018), performance management plays a crucial role in assisting </w:t>
      </w:r>
      <w:r w:rsidR="00ED5010" w:rsidRPr="009D43E4">
        <w:rPr>
          <w:rFonts w:ascii="Times New Roman" w:hAnsi="Times New Roman" w:cs="Times New Roman"/>
          <w:sz w:val="24"/>
          <w:szCs w:val="24"/>
        </w:rPr>
        <w:t>organizations</w:t>
      </w:r>
      <w:r w:rsidRPr="009D43E4">
        <w:rPr>
          <w:rFonts w:ascii="Times New Roman" w:hAnsi="Times New Roman" w:cs="Times New Roman"/>
          <w:sz w:val="24"/>
          <w:szCs w:val="24"/>
        </w:rPr>
        <w:t xml:space="preserve"> in achieving their objectives and improving the quality of work life for individual employees. An annual performance review is an element of the process for companies that use performance management. In contemporary work environments, it is imperative that employers </w:t>
      </w:r>
      <w:r w:rsidR="00ED5010" w:rsidRPr="009D43E4">
        <w:rPr>
          <w:rFonts w:ascii="Times New Roman" w:hAnsi="Times New Roman" w:cs="Times New Roman"/>
          <w:sz w:val="24"/>
          <w:szCs w:val="24"/>
        </w:rPr>
        <w:t>utilize</w:t>
      </w:r>
      <w:r w:rsidRPr="009D43E4">
        <w:rPr>
          <w:rFonts w:ascii="Times New Roman" w:hAnsi="Times New Roman" w:cs="Times New Roman"/>
          <w:sz w:val="24"/>
          <w:szCs w:val="24"/>
        </w:rPr>
        <w:t xml:space="preserve"> cutting-edge technology to effectively manage and monitor their workforce (Lalwani, 2024).  to improve performance, managers make sure that employees are monitored and that knowledge is </w:t>
      </w:r>
      <w:r w:rsidR="00ED5010" w:rsidRPr="009D43E4">
        <w:rPr>
          <w:rFonts w:ascii="Times New Roman" w:hAnsi="Times New Roman" w:cs="Times New Roman"/>
          <w:sz w:val="24"/>
          <w:szCs w:val="24"/>
        </w:rPr>
        <w:t>obtained. Employee</w:t>
      </w:r>
      <w:r w:rsidRPr="009D43E4">
        <w:rPr>
          <w:rFonts w:ascii="Times New Roman" w:hAnsi="Times New Roman" w:cs="Times New Roman"/>
          <w:sz w:val="24"/>
          <w:szCs w:val="24"/>
        </w:rPr>
        <w:t xml:space="preserve"> monitoring assists companies in adhering to legal and regulatory obligations that safeguard confidential data and shield their reputations from potential harm brought on by threats and data breaches. </w:t>
      </w:r>
      <w:r w:rsidR="000041C3" w:rsidRPr="009D43E4">
        <w:rPr>
          <w:rFonts w:ascii="Times New Roman" w:hAnsi="Times New Roman" w:cs="Times New Roman"/>
          <w:vanish/>
          <w:color w:val="000000" w:themeColor="text1"/>
          <w:sz w:val="24"/>
          <w:szCs w:val="24"/>
        </w:rPr>
        <w:t xml:space="preserve"> </w:t>
      </w:r>
    </w:p>
    <w:p w14:paraId="7D301B68" w14:textId="77777777" w:rsidR="000041C3" w:rsidRPr="009D43E4" w:rsidRDefault="000041C3" w:rsidP="006C6D68">
      <w:pPr>
        <w:pStyle w:val="NormalWeb"/>
        <w:spacing w:before="0" w:beforeAutospacing="0" w:after="0" w:afterAutospacing="0" w:line="360" w:lineRule="auto"/>
        <w:contextualSpacing/>
        <w:rPr>
          <w:color w:val="000000" w:themeColor="text1"/>
          <w:spacing w:val="2"/>
        </w:rPr>
      </w:pPr>
    </w:p>
    <w:p w14:paraId="39985A7F" w14:textId="77777777" w:rsidR="008E5302" w:rsidRPr="009D43E4" w:rsidRDefault="008E5302" w:rsidP="006C6D68">
      <w:pPr>
        <w:pStyle w:val="Heading2"/>
        <w:spacing w:before="0" w:line="360" w:lineRule="auto"/>
        <w:contextualSpacing/>
        <w:rPr>
          <w:rFonts w:ascii="Times New Roman" w:hAnsi="Times New Roman" w:cs="Times New Roman"/>
          <w:sz w:val="24"/>
          <w:szCs w:val="24"/>
        </w:rPr>
      </w:pPr>
      <w:bookmarkStart w:id="6" w:name="_Toc159595081"/>
      <w:r w:rsidRPr="009D43E4">
        <w:rPr>
          <w:rFonts w:ascii="Times New Roman" w:hAnsi="Times New Roman" w:cs="Times New Roman"/>
          <w:sz w:val="24"/>
          <w:szCs w:val="24"/>
        </w:rPr>
        <w:t>Importance of</w:t>
      </w:r>
      <w:r w:rsidR="00EC2A3E" w:rsidRPr="009D43E4">
        <w:rPr>
          <w:rFonts w:ascii="Times New Roman" w:hAnsi="Times New Roman" w:cs="Times New Roman"/>
          <w:sz w:val="24"/>
          <w:szCs w:val="24"/>
        </w:rPr>
        <w:t xml:space="preserve"> Performance Management</w:t>
      </w:r>
      <w:bookmarkEnd w:id="6"/>
    </w:p>
    <w:p w14:paraId="24D47B67" w14:textId="77777777" w:rsidR="0099345C" w:rsidRPr="009D43E4" w:rsidRDefault="0099345C" w:rsidP="006C6D68">
      <w:pPr>
        <w:pStyle w:val="Heading3"/>
        <w:spacing w:before="0" w:line="360" w:lineRule="auto"/>
        <w:contextualSpacing/>
        <w:rPr>
          <w:rFonts w:ascii="Times New Roman" w:hAnsi="Times New Roman" w:cs="Times New Roman"/>
          <w:sz w:val="24"/>
          <w:szCs w:val="24"/>
        </w:rPr>
      </w:pPr>
      <w:r w:rsidRPr="009D43E4">
        <w:rPr>
          <w:rStyle w:val="Strong"/>
          <w:rFonts w:ascii="Times New Roman" w:hAnsi="Times New Roman" w:cs="Times New Roman"/>
          <w:b/>
          <w:bCs/>
          <w:sz w:val="24"/>
          <w:szCs w:val="24"/>
        </w:rPr>
        <w:t xml:space="preserve"> </w:t>
      </w:r>
      <w:bookmarkStart w:id="7" w:name="_Toc159595082"/>
      <w:r w:rsidRPr="009D43E4">
        <w:rPr>
          <w:rStyle w:val="Strong"/>
          <w:rFonts w:ascii="Times New Roman" w:hAnsi="Times New Roman" w:cs="Times New Roman"/>
          <w:b/>
          <w:bCs/>
          <w:sz w:val="24"/>
          <w:szCs w:val="24"/>
        </w:rPr>
        <w:t>Increased Productivity</w:t>
      </w:r>
      <w:bookmarkEnd w:id="7"/>
    </w:p>
    <w:p w14:paraId="068ED9EA" w14:textId="77777777" w:rsidR="003B32F6" w:rsidRPr="009D43E4" w:rsidRDefault="003B32F6" w:rsidP="006C6D68">
      <w:pPr>
        <w:spacing w:after="0" w:line="360" w:lineRule="auto"/>
        <w:contextualSpacing/>
        <w:rPr>
          <w:rFonts w:ascii="Times New Roman" w:hAnsi="Times New Roman" w:cs="Times New Roman"/>
          <w:bCs/>
          <w:sz w:val="24"/>
          <w:szCs w:val="24"/>
        </w:rPr>
      </w:pPr>
      <w:r w:rsidRPr="009D43E4">
        <w:rPr>
          <w:rFonts w:ascii="Times New Roman" w:hAnsi="Times New Roman" w:cs="Times New Roman"/>
          <w:sz w:val="24"/>
          <w:szCs w:val="24"/>
        </w:rPr>
        <w:t xml:space="preserve">Through keeping a check on the company's earnings and </w:t>
      </w:r>
      <w:r w:rsidR="00ED5010" w:rsidRPr="009D43E4">
        <w:rPr>
          <w:rFonts w:ascii="Times New Roman" w:hAnsi="Times New Roman" w:cs="Times New Roman"/>
          <w:sz w:val="24"/>
          <w:szCs w:val="24"/>
        </w:rPr>
        <w:t>minimizing</w:t>
      </w:r>
      <w:r w:rsidRPr="009D43E4">
        <w:rPr>
          <w:rFonts w:ascii="Times New Roman" w:hAnsi="Times New Roman" w:cs="Times New Roman"/>
          <w:sz w:val="24"/>
          <w:szCs w:val="24"/>
        </w:rPr>
        <w:t xml:space="preserve"> time-wasting activities, managers make sure that staff members are productive (Lalwani, 2024). A 22% average increase in productivity was observed by </w:t>
      </w:r>
      <w:r w:rsidR="00ED5010" w:rsidRPr="009D43E4">
        <w:rPr>
          <w:rFonts w:ascii="Times New Roman" w:hAnsi="Times New Roman" w:cs="Times New Roman"/>
          <w:sz w:val="24"/>
          <w:szCs w:val="24"/>
        </w:rPr>
        <w:t>organizations</w:t>
      </w:r>
      <w:r w:rsidRPr="009D43E4">
        <w:rPr>
          <w:rFonts w:ascii="Times New Roman" w:hAnsi="Times New Roman" w:cs="Times New Roman"/>
          <w:sz w:val="24"/>
          <w:szCs w:val="24"/>
        </w:rPr>
        <w:t xml:space="preserve"> that used staff monitoring. Employee productivity </w:t>
      </w:r>
      <w:r w:rsidRPr="009D43E4">
        <w:rPr>
          <w:rFonts w:ascii="Times New Roman" w:hAnsi="Times New Roman" w:cs="Times New Roman"/>
          <w:sz w:val="24"/>
          <w:szCs w:val="24"/>
        </w:rPr>
        <w:lastRenderedPageBreak/>
        <w:t>increases when they are aware that their work is being observed. This makes it more probable for them to stay on task and finish their assignments quickly.</w:t>
      </w:r>
    </w:p>
    <w:p w14:paraId="314AA207" w14:textId="77777777" w:rsidR="0099345C" w:rsidRPr="009D43E4" w:rsidRDefault="0099345C" w:rsidP="006C6D68">
      <w:pPr>
        <w:pStyle w:val="Heading3"/>
        <w:spacing w:before="0" w:line="360" w:lineRule="auto"/>
        <w:contextualSpacing/>
        <w:rPr>
          <w:rFonts w:ascii="Times New Roman" w:hAnsi="Times New Roman" w:cs="Times New Roman"/>
          <w:sz w:val="24"/>
          <w:szCs w:val="24"/>
        </w:rPr>
      </w:pPr>
      <w:bookmarkStart w:id="8" w:name="_Toc159595083"/>
      <w:r w:rsidRPr="009D43E4">
        <w:rPr>
          <w:rStyle w:val="Strong"/>
          <w:rFonts w:ascii="Times New Roman" w:hAnsi="Times New Roman" w:cs="Times New Roman"/>
          <w:b/>
          <w:bCs/>
          <w:sz w:val="24"/>
          <w:szCs w:val="24"/>
        </w:rPr>
        <w:t>Enhanced Security</w:t>
      </w:r>
      <w:bookmarkEnd w:id="8"/>
    </w:p>
    <w:p w14:paraId="1736ACFA" w14:textId="77777777" w:rsidR="003B32F6" w:rsidRPr="009D43E4" w:rsidRDefault="003B32F6" w:rsidP="006C6D68">
      <w:pPr>
        <w:pStyle w:val="NormalWeb"/>
        <w:spacing w:before="0" w:beforeAutospacing="0" w:after="0" w:afterAutospacing="0" w:line="360" w:lineRule="auto"/>
        <w:contextualSpacing/>
        <w:rPr>
          <w:color w:val="000000" w:themeColor="text1"/>
          <w:spacing w:val="2"/>
        </w:rPr>
      </w:pPr>
      <w:r w:rsidRPr="009D43E4">
        <w:t xml:space="preserve">Numerous data breaches that </w:t>
      </w:r>
      <w:r w:rsidR="00ED5010" w:rsidRPr="009D43E4">
        <w:t>organizations</w:t>
      </w:r>
      <w:r w:rsidRPr="009D43E4">
        <w:t xml:space="preserve"> have experienced suggest that companies have been the victim of illegal access to and disclosure of their digital data (Hearn, 2018). Employers can identify and stop </w:t>
      </w:r>
      <w:r w:rsidR="00ED5010" w:rsidRPr="009D43E4">
        <w:t>unauthorized</w:t>
      </w:r>
      <w:r w:rsidRPr="009D43E4">
        <w:t xml:space="preserve"> activity, data leaks, and security breaches with the use of employee monitoring solutions like software. </w:t>
      </w:r>
      <w:r w:rsidR="00ED5010" w:rsidRPr="009D43E4">
        <w:t>Organizations</w:t>
      </w:r>
      <w:r w:rsidRPr="009D43E4">
        <w:t xml:space="preserve"> can prevent possible security threats by identifying and blocking access to hazardous websites through employee internet usage monitoring.</w:t>
      </w:r>
    </w:p>
    <w:p w14:paraId="2796C2C5" w14:textId="77777777" w:rsidR="0099345C" w:rsidRPr="009D43E4" w:rsidRDefault="005A1504" w:rsidP="006C6D68">
      <w:pPr>
        <w:pStyle w:val="Heading3"/>
        <w:spacing w:before="0" w:line="360" w:lineRule="auto"/>
        <w:contextualSpacing/>
        <w:rPr>
          <w:rFonts w:ascii="Times New Roman" w:hAnsi="Times New Roman" w:cs="Times New Roman"/>
          <w:sz w:val="24"/>
          <w:szCs w:val="24"/>
        </w:rPr>
      </w:pPr>
      <w:bookmarkStart w:id="9" w:name="_Toc159595084"/>
      <w:r w:rsidRPr="009D43E4">
        <w:rPr>
          <w:rStyle w:val="Strong"/>
          <w:rFonts w:ascii="Times New Roman" w:hAnsi="Times New Roman" w:cs="Times New Roman"/>
          <w:b/>
          <w:bCs/>
          <w:sz w:val="24"/>
          <w:szCs w:val="24"/>
        </w:rPr>
        <w:t xml:space="preserve">Prevention of </w:t>
      </w:r>
      <w:r w:rsidR="00EF59AF" w:rsidRPr="009D43E4">
        <w:rPr>
          <w:rStyle w:val="Strong"/>
          <w:rFonts w:ascii="Times New Roman" w:hAnsi="Times New Roman" w:cs="Times New Roman"/>
          <w:b/>
          <w:bCs/>
          <w:sz w:val="24"/>
          <w:szCs w:val="24"/>
        </w:rPr>
        <w:t xml:space="preserve">Internal </w:t>
      </w:r>
      <w:r w:rsidR="0099345C" w:rsidRPr="009D43E4">
        <w:rPr>
          <w:rStyle w:val="Strong"/>
          <w:rFonts w:ascii="Times New Roman" w:hAnsi="Times New Roman" w:cs="Times New Roman"/>
          <w:b/>
          <w:bCs/>
          <w:sz w:val="24"/>
          <w:szCs w:val="24"/>
        </w:rPr>
        <w:t>Threats</w:t>
      </w:r>
      <w:bookmarkEnd w:id="9"/>
    </w:p>
    <w:p w14:paraId="5DBAD223" w14:textId="77777777" w:rsidR="003B32F6" w:rsidRPr="009D43E4" w:rsidRDefault="003B32F6" w:rsidP="006C6D68">
      <w:pPr>
        <w:pStyle w:val="NormalWeb"/>
        <w:spacing w:before="0" w:beforeAutospacing="0" w:after="0" w:afterAutospacing="0" w:line="360" w:lineRule="auto"/>
        <w:contextualSpacing/>
        <w:rPr>
          <w:color w:val="000000" w:themeColor="text1"/>
          <w:spacing w:val="2"/>
        </w:rPr>
      </w:pPr>
      <w:r w:rsidRPr="009D43E4">
        <w:t xml:space="preserve">The financial health and reputation of an </w:t>
      </w:r>
      <w:r w:rsidR="00ED5010" w:rsidRPr="009D43E4">
        <w:t>organization</w:t>
      </w:r>
      <w:r w:rsidRPr="009D43E4">
        <w:t xml:space="preserve"> can be severely harmed by insider threats, such as employees stealing corporate data (HR, 2022). By spotting unusual </w:t>
      </w:r>
      <w:r w:rsidR="00ED5010" w:rsidRPr="009D43E4">
        <w:t>behavior</w:t>
      </w:r>
      <w:r w:rsidRPr="009D43E4">
        <w:t xml:space="preserve">, staff monitoring will assist in identifying and preventing dangers. </w:t>
      </w:r>
      <w:r w:rsidR="00ED5010" w:rsidRPr="009D43E4">
        <w:t>Organizations</w:t>
      </w:r>
      <w:r w:rsidRPr="009D43E4">
        <w:t xml:space="preserve"> that keep an eye on employee </w:t>
      </w:r>
      <w:r w:rsidR="00ED5010" w:rsidRPr="009D43E4">
        <w:t>behavior</w:t>
      </w:r>
      <w:r w:rsidRPr="009D43E4">
        <w:t xml:space="preserve"> will reduce the possibility of insider threats and take the required precautions to shield the business from possible damage.</w:t>
      </w:r>
    </w:p>
    <w:p w14:paraId="631C68FF" w14:textId="77777777" w:rsidR="0099345C" w:rsidRPr="009D43E4" w:rsidRDefault="0099345C" w:rsidP="006C6D68">
      <w:pPr>
        <w:pStyle w:val="Heading3"/>
        <w:spacing w:before="0" w:line="360" w:lineRule="auto"/>
        <w:contextualSpacing/>
        <w:rPr>
          <w:rFonts w:ascii="Times New Roman" w:hAnsi="Times New Roman" w:cs="Times New Roman"/>
          <w:sz w:val="24"/>
          <w:szCs w:val="24"/>
        </w:rPr>
      </w:pPr>
      <w:bookmarkStart w:id="10" w:name="_Toc159595085"/>
      <w:r w:rsidRPr="009D43E4">
        <w:rPr>
          <w:rStyle w:val="Strong"/>
          <w:rFonts w:ascii="Times New Roman" w:hAnsi="Times New Roman" w:cs="Times New Roman"/>
          <w:b/>
          <w:bCs/>
          <w:sz w:val="24"/>
          <w:szCs w:val="24"/>
        </w:rPr>
        <w:t xml:space="preserve">Identifying and Resolving </w:t>
      </w:r>
      <w:r w:rsidR="006A3131" w:rsidRPr="009D43E4">
        <w:rPr>
          <w:rStyle w:val="Strong"/>
          <w:rFonts w:ascii="Times New Roman" w:hAnsi="Times New Roman" w:cs="Times New Roman"/>
          <w:b/>
          <w:bCs/>
          <w:sz w:val="24"/>
          <w:szCs w:val="24"/>
        </w:rPr>
        <w:t>the Performance</w:t>
      </w:r>
      <w:r w:rsidRPr="009D43E4">
        <w:rPr>
          <w:rStyle w:val="Strong"/>
          <w:rFonts w:ascii="Times New Roman" w:hAnsi="Times New Roman" w:cs="Times New Roman"/>
          <w:b/>
          <w:bCs/>
          <w:sz w:val="24"/>
          <w:szCs w:val="24"/>
        </w:rPr>
        <w:t xml:space="preserve"> Issues</w:t>
      </w:r>
      <w:bookmarkEnd w:id="10"/>
    </w:p>
    <w:p w14:paraId="53F4E823" w14:textId="77777777" w:rsidR="002248B5" w:rsidRPr="009D43E4" w:rsidRDefault="003B32F6" w:rsidP="006C6D68">
      <w:pPr>
        <w:pStyle w:val="NormalWeb"/>
        <w:spacing w:before="0" w:beforeAutospacing="0" w:after="0" w:afterAutospacing="0" w:line="360" w:lineRule="auto"/>
        <w:contextualSpacing/>
        <w:rPr>
          <w:color w:val="000000" w:themeColor="text1"/>
          <w:spacing w:val="2"/>
        </w:rPr>
      </w:pPr>
      <w:r w:rsidRPr="009D43E4">
        <w:t xml:space="preserve">Information about employees' performance is obtained through employee monitoring, which aids in locating performance-related problems (Hearn, 2018). By monitoring workers' activities, businesses may evaluate their productivity, find any areas where skills training is lacking, and provide the right kind of coaching and feedback to help workers perform better. Consequently, there will be better </w:t>
      </w:r>
      <w:r w:rsidR="00ED5010" w:rsidRPr="009D43E4">
        <w:t>organizational</w:t>
      </w:r>
      <w:r w:rsidRPr="009D43E4">
        <w:t xml:space="preserve"> productivity and a rise in motivation.</w:t>
      </w:r>
    </w:p>
    <w:p w14:paraId="757A56F6" w14:textId="77777777" w:rsidR="0099345C" w:rsidRPr="009D43E4" w:rsidRDefault="0099345C" w:rsidP="006C6D68">
      <w:pPr>
        <w:pStyle w:val="Heading3"/>
        <w:spacing w:before="0" w:line="360" w:lineRule="auto"/>
        <w:contextualSpacing/>
        <w:rPr>
          <w:rFonts w:ascii="Times New Roman" w:hAnsi="Times New Roman" w:cs="Times New Roman"/>
          <w:sz w:val="24"/>
          <w:szCs w:val="24"/>
        </w:rPr>
      </w:pPr>
      <w:bookmarkStart w:id="11" w:name="_Toc159595086"/>
      <w:r w:rsidRPr="009D43E4">
        <w:rPr>
          <w:rStyle w:val="Strong"/>
          <w:rFonts w:ascii="Times New Roman" w:hAnsi="Times New Roman" w:cs="Times New Roman"/>
          <w:b/>
          <w:bCs/>
          <w:sz w:val="24"/>
          <w:szCs w:val="24"/>
        </w:rPr>
        <w:t>Time and Resource Management</w:t>
      </w:r>
      <w:bookmarkEnd w:id="11"/>
    </w:p>
    <w:p w14:paraId="716709CF" w14:textId="77777777" w:rsidR="003B32F6" w:rsidRPr="009D43E4" w:rsidRDefault="003B32F6" w:rsidP="006C6D68">
      <w:pPr>
        <w:pStyle w:val="NormalWeb"/>
        <w:spacing w:before="0" w:beforeAutospacing="0" w:after="0" w:afterAutospacing="0" w:line="360" w:lineRule="auto"/>
        <w:contextualSpacing/>
        <w:rPr>
          <w:color w:val="000000" w:themeColor="text1"/>
          <w:spacing w:val="2"/>
        </w:rPr>
      </w:pPr>
      <w:r w:rsidRPr="009D43E4">
        <w:t xml:space="preserve">Any organization's performance depends on its ability to manage time and resources effectively (Zhenjing et al., 2022). Through the identification of time-wasting activities, workflow streamlining, and process inefficiencies, employee monitoring helps </w:t>
      </w:r>
      <w:r w:rsidR="00ED5010" w:rsidRPr="009D43E4">
        <w:t>organizations</w:t>
      </w:r>
      <w:r w:rsidRPr="009D43E4">
        <w:t xml:space="preserve"> </w:t>
      </w:r>
      <w:r w:rsidR="00ED5010" w:rsidRPr="009D43E4">
        <w:t>optimize</w:t>
      </w:r>
      <w:r w:rsidRPr="009D43E4">
        <w:t xml:space="preserve"> their resource allocation. Productivity is increased through better resource allocation and time management.</w:t>
      </w:r>
    </w:p>
    <w:p w14:paraId="18F04084" w14:textId="77777777" w:rsidR="0099345C" w:rsidRPr="009D43E4" w:rsidRDefault="0099345C" w:rsidP="006C6D68">
      <w:pPr>
        <w:pStyle w:val="Heading3"/>
        <w:spacing w:before="0" w:line="360" w:lineRule="auto"/>
        <w:contextualSpacing/>
        <w:rPr>
          <w:rFonts w:ascii="Times New Roman" w:hAnsi="Times New Roman" w:cs="Times New Roman"/>
          <w:sz w:val="24"/>
          <w:szCs w:val="24"/>
        </w:rPr>
      </w:pPr>
      <w:r w:rsidRPr="009D43E4">
        <w:rPr>
          <w:rStyle w:val="Strong"/>
          <w:rFonts w:ascii="Times New Roman" w:hAnsi="Times New Roman" w:cs="Times New Roman"/>
          <w:b/>
          <w:bCs/>
          <w:color w:val="000000" w:themeColor="text1"/>
          <w:spacing w:val="-2"/>
          <w:sz w:val="24"/>
          <w:szCs w:val="24"/>
        </w:rPr>
        <w:t xml:space="preserve"> </w:t>
      </w:r>
      <w:bookmarkStart w:id="12" w:name="_Toc159595087"/>
      <w:r w:rsidRPr="009D43E4">
        <w:rPr>
          <w:rStyle w:val="Strong"/>
          <w:rFonts w:ascii="Times New Roman" w:hAnsi="Times New Roman" w:cs="Times New Roman"/>
          <w:b/>
          <w:bCs/>
          <w:sz w:val="24"/>
          <w:szCs w:val="24"/>
        </w:rPr>
        <w:t>Employee Accountability</w:t>
      </w:r>
      <w:bookmarkEnd w:id="12"/>
    </w:p>
    <w:p w14:paraId="53E7B43C" w14:textId="77777777" w:rsidR="003B32F6" w:rsidRPr="009D43E4" w:rsidRDefault="003B32F6" w:rsidP="006C6D68">
      <w:pPr>
        <w:pStyle w:val="NormalWeb"/>
        <w:spacing w:before="0" w:beforeAutospacing="0" w:after="0" w:afterAutospacing="0" w:line="360" w:lineRule="auto"/>
        <w:contextualSpacing/>
        <w:rPr>
          <w:color w:val="000000" w:themeColor="text1"/>
          <w:spacing w:val="2"/>
        </w:rPr>
      </w:pPr>
      <w:r w:rsidRPr="009D43E4">
        <w:t xml:space="preserve">Workplace productivity is enhanced by employee responsibility monitoring (Beatson, 2023). Monitoring employee activity helps to make sure that both employers and workers are accomplishing their goals and carrying out their duties. Data and metrics are provided by </w:t>
      </w:r>
      <w:r w:rsidRPr="009D43E4">
        <w:lastRenderedPageBreak/>
        <w:t xml:space="preserve">monitoring systems, which are used to assess worker performance and hold people responsible for their job (HR, 2022). By </w:t>
      </w:r>
      <w:r w:rsidR="000B0B09" w:rsidRPr="009D43E4">
        <w:t>encouraging culture</w:t>
      </w:r>
      <w:r w:rsidRPr="009D43E4">
        <w:t xml:space="preserve">, </w:t>
      </w:r>
      <w:r w:rsidR="000B0B09" w:rsidRPr="009D43E4">
        <w:t xml:space="preserve">there </w:t>
      </w:r>
      <w:r w:rsidRPr="009D43E4">
        <w:t>can make sure that staff members are driven to deliver their best work and accomplish their objectives.</w:t>
      </w:r>
    </w:p>
    <w:p w14:paraId="7AFA490B" w14:textId="77777777" w:rsidR="00DC040D" w:rsidRPr="009D43E4" w:rsidRDefault="00375AD9" w:rsidP="006C6D68">
      <w:pPr>
        <w:pStyle w:val="NormalWeb"/>
        <w:spacing w:before="0" w:beforeAutospacing="0" w:after="0" w:afterAutospacing="0" w:line="360" w:lineRule="auto"/>
        <w:contextualSpacing/>
        <w:rPr>
          <w:b/>
          <w:color w:val="000000" w:themeColor="text1"/>
          <w:lang w:bidi="ar-SA"/>
        </w:rPr>
      </w:pPr>
      <w:bookmarkStart w:id="13" w:name="_Toc159595088"/>
      <w:r w:rsidRPr="009D43E4">
        <w:rPr>
          <w:rStyle w:val="Heading2Char"/>
          <w:rFonts w:ascii="Times New Roman" w:hAnsi="Times New Roman" w:cs="Times New Roman"/>
          <w:sz w:val="24"/>
          <w:szCs w:val="24"/>
        </w:rPr>
        <w:t xml:space="preserve">How </w:t>
      </w:r>
      <w:r w:rsidR="00224A54" w:rsidRPr="009D43E4">
        <w:rPr>
          <w:rStyle w:val="Heading2Char"/>
          <w:rFonts w:ascii="Times New Roman" w:hAnsi="Times New Roman" w:cs="Times New Roman"/>
          <w:sz w:val="24"/>
          <w:szCs w:val="24"/>
        </w:rPr>
        <w:t xml:space="preserve">IHG Hotels </w:t>
      </w:r>
      <w:r w:rsidRPr="009D43E4">
        <w:rPr>
          <w:rStyle w:val="Heading2Char"/>
          <w:rFonts w:ascii="Times New Roman" w:hAnsi="Times New Roman" w:cs="Times New Roman"/>
          <w:sz w:val="24"/>
          <w:szCs w:val="24"/>
        </w:rPr>
        <w:t xml:space="preserve">and   </w:t>
      </w:r>
      <w:r w:rsidR="00224A54" w:rsidRPr="009D43E4">
        <w:rPr>
          <w:rStyle w:val="Heading2Char"/>
          <w:rFonts w:ascii="Times New Roman" w:hAnsi="Times New Roman" w:cs="Times New Roman"/>
          <w:sz w:val="24"/>
          <w:szCs w:val="24"/>
        </w:rPr>
        <w:t xml:space="preserve">Resorts </w:t>
      </w:r>
      <w:r w:rsidRPr="009D43E4">
        <w:rPr>
          <w:rStyle w:val="Heading2Char"/>
          <w:rFonts w:ascii="Times New Roman" w:hAnsi="Times New Roman" w:cs="Times New Roman"/>
          <w:sz w:val="24"/>
          <w:szCs w:val="24"/>
        </w:rPr>
        <w:t>Monitors Employees</w:t>
      </w:r>
      <w:bookmarkEnd w:id="13"/>
      <w:r w:rsidRPr="009D43E4">
        <w:rPr>
          <w:b/>
          <w:color w:val="000000" w:themeColor="text1"/>
          <w:spacing w:val="2"/>
        </w:rPr>
        <w:t xml:space="preserve"> </w:t>
      </w:r>
      <w:r w:rsidR="00F8494D" w:rsidRPr="009D43E4">
        <w:rPr>
          <w:color w:val="000000" w:themeColor="text1"/>
          <w:lang w:bidi="ar-SA"/>
        </w:rPr>
        <w:br/>
      </w:r>
      <w:r w:rsidR="0051331D" w:rsidRPr="009D43E4">
        <w:rPr>
          <w:rStyle w:val="Heading3Char"/>
          <w:rFonts w:ascii="Times New Roman" w:hAnsi="Times New Roman" w:cs="Times New Roman"/>
        </w:rPr>
        <w:t xml:space="preserve">Technology is Used at </w:t>
      </w:r>
      <w:r w:rsidR="00F8494D" w:rsidRPr="009D43E4">
        <w:rPr>
          <w:rStyle w:val="Heading3Char"/>
          <w:rFonts w:ascii="Times New Roman" w:hAnsi="Times New Roman" w:cs="Times New Roman"/>
        </w:rPr>
        <w:t>IHG</w:t>
      </w:r>
    </w:p>
    <w:p w14:paraId="6ED136BC" w14:textId="77777777" w:rsidR="003B32F6" w:rsidRPr="009D43E4" w:rsidRDefault="003B32F6" w:rsidP="006C6D68">
      <w:pPr>
        <w:pStyle w:val="NormalWeb"/>
        <w:spacing w:before="0" w:beforeAutospacing="0" w:after="0" w:afterAutospacing="0" w:line="360" w:lineRule="auto"/>
        <w:contextualSpacing/>
        <w:rPr>
          <w:rStyle w:val="blockquote"/>
        </w:rPr>
      </w:pPr>
      <w:r w:rsidRPr="009D43E4">
        <w:t xml:space="preserve">Thanks to a partnership with technology company Amadeus, IHG is now </w:t>
      </w:r>
      <w:r w:rsidR="000B0B09" w:rsidRPr="009D43E4">
        <w:t>recognized</w:t>
      </w:r>
      <w:r w:rsidRPr="009D43E4">
        <w:t xml:space="preserve"> as a pioneer in next-generation cloud solutions. Since the platforms account for up to 40% of website traffic, IHG has made the investment to revamp each hotel's website (Zhenjing et al., 2022). Upgrades like the revamped booking flow for IHG One Rewards elite allow guests to </w:t>
      </w:r>
      <w:r w:rsidR="000B0B09" w:rsidRPr="009D43E4">
        <w:t>customize</w:t>
      </w:r>
      <w:r w:rsidRPr="009D43E4">
        <w:t xml:space="preserve"> their stays. IHG has built an intuitive booking experience that enables customers to </w:t>
      </w:r>
      <w:r w:rsidR="000B0B09" w:rsidRPr="009D43E4">
        <w:t>personalize</w:t>
      </w:r>
      <w:r w:rsidRPr="009D43E4">
        <w:t xml:space="preserve"> their stay before arrival, and the initiatives have resulted in a </w:t>
      </w:r>
      <w:r w:rsidR="000B0B09" w:rsidRPr="009D43E4">
        <w:t>modernized</w:t>
      </w:r>
      <w:r w:rsidRPr="009D43E4">
        <w:t xml:space="preserve"> booking flow that smoothly combines client preferences through rigorous customer testing (Cayrat and Boxall, 2023). IHG's commitment to staying at the forefront of the hotel industry is demonstrated by the technological integration. The company is devoted to developing and improving its services to elevate the booking experience and improve the customer journey.</w:t>
      </w:r>
    </w:p>
    <w:p w14:paraId="6B2DC15B" w14:textId="77777777" w:rsidR="002F51FF" w:rsidRPr="009D43E4" w:rsidRDefault="00247C40" w:rsidP="006C6D68">
      <w:pPr>
        <w:pStyle w:val="Heading3"/>
        <w:spacing w:before="0" w:line="360" w:lineRule="auto"/>
        <w:contextualSpacing/>
        <w:rPr>
          <w:rFonts w:ascii="Times New Roman" w:hAnsi="Times New Roman" w:cs="Times New Roman"/>
          <w:sz w:val="24"/>
          <w:szCs w:val="24"/>
          <w:shd w:val="clear" w:color="auto" w:fill="FFFFFF"/>
        </w:rPr>
      </w:pPr>
      <w:bookmarkStart w:id="14" w:name="_Toc159595089"/>
      <w:r w:rsidRPr="009D43E4">
        <w:rPr>
          <w:rFonts w:ascii="Times New Roman" w:hAnsi="Times New Roman" w:cs="Times New Roman"/>
          <w:sz w:val="24"/>
          <w:szCs w:val="24"/>
          <w:shd w:val="clear" w:color="auto" w:fill="FFFFFF"/>
        </w:rPr>
        <w:t>IHG Strategic Focus</w:t>
      </w:r>
      <w:bookmarkEnd w:id="14"/>
      <w:r w:rsidRPr="009D43E4">
        <w:rPr>
          <w:rFonts w:ascii="Times New Roman" w:hAnsi="Times New Roman" w:cs="Times New Roman"/>
          <w:sz w:val="24"/>
          <w:szCs w:val="24"/>
          <w:shd w:val="clear" w:color="auto" w:fill="FFFFFF"/>
        </w:rPr>
        <w:t xml:space="preserve">  </w:t>
      </w:r>
    </w:p>
    <w:p w14:paraId="555FB206" w14:textId="77777777" w:rsidR="003B32F6" w:rsidRPr="009D43E4" w:rsidRDefault="003B32F6" w:rsidP="006C6D68">
      <w:pPr>
        <w:spacing w:after="0" w:line="360" w:lineRule="auto"/>
        <w:contextualSpacing/>
        <w:rPr>
          <w:rFonts w:ascii="Times New Roman" w:hAnsi="Times New Roman" w:cs="Times New Roman"/>
          <w:sz w:val="24"/>
          <w:szCs w:val="24"/>
        </w:rPr>
      </w:pPr>
      <w:r w:rsidRPr="009D43E4">
        <w:rPr>
          <w:rFonts w:ascii="Times New Roman" w:hAnsi="Times New Roman" w:cs="Times New Roman"/>
          <w:sz w:val="24"/>
          <w:szCs w:val="24"/>
        </w:rPr>
        <w:t xml:space="preserve">Strategies add value by developing preferred brands that offer a better owner proposition, by bolstering the loyalty </w:t>
      </w:r>
      <w:r w:rsidR="000B0B09" w:rsidRPr="009D43E4">
        <w:rPr>
          <w:rFonts w:ascii="Times New Roman" w:hAnsi="Times New Roman" w:cs="Times New Roman"/>
          <w:sz w:val="24"/>
          <w:szCs w:val="24"/>
        </w:rPr>
        <w:t>program</w:t>
      </w:r>
      <w:r w:rsidRPr="009D43E4">
        <w:rPr>
          <w:rFonts w:ascii="Times New Roman" w:hAnsi="Times New Roman" w:cs="Times New Roman"/>
          <w:sz w:val="24"/>
          <w:szCs w:val="24"/>
        </w:rPr>
        <w:t xml:space="preserve">, by leveraging scale, and by generating income through the least expensive direct channels. As we concentrate on expanding in high-value markets and the categories, IHG strategy generates business performance, which improves the company and increases the attraction of the brands to ownership and guests (Beatson, 2023). In order to continue being important, measuring growth and performance in the net room industry has changed. Now, it includes brand portfolio, loyalty </w:t>
      </w:r>
      <w:r w:rsidR="000B0B09" w:rsidRPr="009D43E4">
        <w:rPr>
          <w:rFonts w:ascii="Times New Roman" w:hAnsi="Times New Roman" w:cs="Times New Roman"/>
          <w:sz w:val="24"/>
          <w:szCs w:val="24"/>
        </w:rPr>
        <w:t>program</w:t>
      </w:r>
      <w:r w:rsidRPr="009D43E4">
        <w:rPr>
          <w:rFonts w:ascii="Times New Roman" w:hAnsi="Times New Roman" w:cs="Times New Roman"/>
          <w:sz w:val="24"/>
          <w:szCs w:val="24"/>
        </w:rPr>
        <w:t>, guest happiness, and market share. IHG has developed to provide scale growth that leads the industry, maintain business performance and platform, and benefit all stakeholders, which include society, hotel owners, and visitors (Siraj and Hágen, 2023). The strategic priorities guarantee that IHG fulfils its increasing obligation to look after and invest in people in order to improve the environment.</w:t>
      </w:r>
    </w:p>
    <w:p w14:paraId="533D74A8" w14:textId="77777777" w:rsidR="00162A64" w:rsidRPr="009D43E4" w:rsidRDefault="00301B69" w:rsidP="006C6D68">
      <w:pPr>
        <w:pStyle w:val="Heading3"/>
        <w:spacing w:before="0" w:line="360" w:lineRule="auto"/>
        <w:contextualSpacing/>
        <w:rPr>
          <w:rFonts w:ascii="Times New Roman" w:hAnsi="Times New Roman" w:cs="Times New Roman"/>
          <w:sz w:val="24"/>
          <w:szCs w:val="24"/>
        </w:rPr>
      </w:pPr>
      <w:bookmarkStart w:id="15" w:name="_Toc159595090"/>
      <w:r w:rsidRPr="009D43E4">
        <w:rPr>
          <w:rStyle w:val="blockquote"/>
          <w:rFonts w:ascii="Times New Roman" w:hAnsi="Times New Roman" w:cs="Times New Roman"/>
          <w:sz w:val="24"/>
          <w:szCs w:val="24"/>
        </w:rPr>
        <w:t xml:space="preserve">IHG </w:t>
      </w:r>
      <w:r w:rsidRPr="009D43E4">
        <w:rPr>
          <w:rFonts w:ascii="Times New Roman" w:hAnsi="Times New Roman" w:cs="Times New Roman"/>
          <w:sz w:val="24"/>
          <w:szCs w:val="24"/>
        </w:rPr>
        <w:t>Business M</w:t>
      </w:r>
      <w:r w:rsidR="00C60622" w:rsidRPr="009D43E4">
        <w:rPr>
          <w:rFonts w:ascii="Times New Roman" w:hAnsi="Times New Roman" w:cs="Times New Roman"/>
          <w:sz w:val="24"/>
          <w:szCs w:val="24"/>
        </w:rPr>
        <w:t>odels</w:t>
      </w:r>
      <w:bookmarkEnd w:id="15"/>
    </w:p>
    <w:p w14:paraId="77B1411F" w14:textId="77777777" w:rsidR="003B32F6" w:rsidRPr="009D43E4" w:rsidRDefault="001071A3" w:rsidP="006C6D68">
      <w:pPr>
        <w:spacing w:after="0" w:line="360" w:lineRule="auto"/>
        <w:contextualSpacing/>
        <w:rPr>
          <w:rFonts w:ascii="Times New Roman" w:hAnsi="Times New Roman" w:cs="Times New Roman"/>
          <w:sz w:val="24"/>
          <w:szCs w:val="24"/>
        </w:rPr>
      </w:pPr>
      <w:r w:rsidRPr="009D43E4">
        <w:rPr>
          <w:rFonts w:ascii="Times New Roman" w:hAnsi="Times New Roman" w:cs="Times New Roman"/>
          <w:sz w:val="24"/>
          <w:szCs w:val="24"/>
        </w:rPr>
        <w:t xml:space="preserve">IHG has a system fund that generates income. The IHG One Rewards loyalty </w:t>
      </w:r>
      <w:r w:rsidR="000B0B09" w:rsidRPr="009D43E4">
        <w:rPr>
          <w:rFonts w:ascii="Times New Roman" w:hAnsi="Times New Roman" w:cs="Times New Roman"/>
          <w:sz w:val="24"/>
          <w:szCs w:val="24"/>
        </w:rPr>
        <w:t>program</w:t>
      </w:r>
      <w:r w:rsidRPr="009D43E4">
        <w:rPr>
          <w:rFonts w:ascii="Times New Roman" w:hAnsi="Times New Roman" w:cs="Times New Roman"/>
          <w:sz w:val="24"/>
          <w:szCs w:val="24"/>
        </w:rPr>
        <w:t xml:space="preserve">, marketing, and the guest reservation system receive the entirety of the assessments and donations made by hotels to The Fund (Beatson, 2023). The System Fund is not expected to generate a </w:t>
      </w:r>
      <w:r w:rsidRPr="009D43E4">
        <w:rPr>
          <w:rFonts w:ascii="Times New Roman" w:hAnsi="Times New Roman" w:cs="Times New Roman"/>
          <w:sz w:val="24"/>
          <w:szCs w:val="24"/>
        </w:rPr>
        <w:lastRenderedPageBreak/>
        <w:t>profit or loss for IHG and is intended to run at break-even. In 2022, it was projected that hotel assessments and payments to the System Fund would total $1,217 million. An investment-grade credit rating and an effective balance sheet should be maintained (HR, 2022). IHG makes investments in the company to promote growth, uphold sustainable growth, and distribute excess capital to shareholders.</w:t>
      </w:r>
    </w:p>
    <w:p w14:paraId="661C3846" w14:textId="77777777" w:rsidR="00370596" w:rsidRPr="009D43E4" w:rsidRDefault="00370596" w:rsidP="006C6D68">
      <w:pPr>
        <w:pStyle w:val="Heading2"/>
        <w:spacing w:before="0" w:line="360" w:lineRule="auto"/>
        <w:contextualSpacing/>
        <w:rPr>
          <w:rFonts w:ascii="Times New Roman" w:hAnsi="Times New Roman" w:cs="Times New Roman"/>
          <w:sz w:val="24"/>
          <w:szCs w:val="24"/>
        </w:rPr>
      </w:pPr>
      <w:bookmarkStart w:id="16" w:name="_Toc159595091"/>
      <w:r w:rsidRPr="009D43E4">
        <w:rPr>
          <w:rFonts w:ascii="Times New Roman" w:hAnsi="Times New Roman" w:cs="Times New Roman"/>
          <w:sz w:val="24"/>
          <w:szCs w:val="24"/>
        </w:rPr>
        <w:t>Solutions to Performance management issues in IHG</w:t>
      </w:r>
      <w:bookmarkEnd w:id="16"/>
      <w:r w:rsidRPr="009D43E4">
        <w:rPr>
          <w:rFonts w:ascii="Times New Roman" w:hAnsi="Times New Roman" w:cs="Times New Roman"/>
          <w:sz w:val="24"/>
          <w:szCs w:val="24"/>
        </w:rPr>
        <w:t xml:space="preserve"> </w:t>
      </w:r>
    </w:p>
    <w:p w14:paraId="63A7B290" w14:textId="77777777" w:rsidR="00C4772C" w:rsidRPr="009D43E4" w:rsidRDefault="001071A3" w:rsidP="006C6D68">
      <w:pPr>
        <w:pStyle w:val="NormalWeb"/>
        <w:shd w:val="clear" w:color="auto" w:fill="FFFFFF"/>
        <w:spacing w:before="0" w:beforeAutospacing="0" w:after="0" w:afterAutospacing="0" w:line="360" w:lineRule="auto"/>
        <w:contextualSpacing/>
      </w:pPr>
      <w:r w:rsidRPr="009D43E4">
        <w:t xml:space="preserve">According to Cayrat and Boxall (2023), performance </w:t>
      </w:r>
      <w:r w:rsidR="000B0B09" w:rsidRPr="009D43E4">
        <w:t>management guarantees</w:t>
      </w:r>
      <w:r w:rsidRPr="009D43E4">
        <w:t xml:space="preserve"> that visitors have a pleasurable and unforgettable experience. The performance of workers in positions such as supervisors, managers, and front-line staff is assessed and improved. Successful performance management raises retention and engagement of staff members, enhances the experience of customers, and propels business success. Performance management should establish quantifiable, unambiguous goals that guarantee staff members comprehend (Hamouche, 2021). Customer service, profits, and income are just a few of the areas of the IHG business that are </w:t>
      </w:r>
      <w:r w:rsidR="000B0B09" w:rsidRPr="009D43E4">
        <w:t>prioritized</w:t>
      </w:r>
      <w:r w:rsidRPr="009D43E4">
        <w:t xml:space="preserve"> because of the motivated and dedicated staff that work there. Performance reviews give detailed input on an employee's work and areas for development. They are aware of the effects their actions and </w:t>
      </w:r>
      <w:r w:rsidR="000B0B09" w:rsidRPr="009D43E4">
        <w:t>behaviors</w:t>
      </w:r>
      <w:r w:rsidRPr="009D43E4">
        <w:t xml:space="preserve"> have on the hotel's performance and the happiness of its visitors. Employees at IHG should have access to chances for training and development (Siraj and Hágen, 2023). Training in management skills, sales tactics, and customer service should be included. By making investments in staff development, IHG can be sure that their personnel is highly qualified and driven and that they are offering guests exceptional service.</w:t>
      </w:r>
      <w:r w:rsidR="001B212D" w:rsidRPr="009D43E4">
        <w:t>\</w:t>
      </w:r>
    </w:p>
    <w:p w14:paraId="337A360D" w14:textId="77777777" w:rsidR="001B212D" w:rsidRPr="00C67032" w:rsidRDefault="001B212D" w:rsidP="006C6D68">
      <w:pPr>
        <w:pStyle w:val="Heading1"/>
        <w:spacing w:before="0" w:line="360" w:lineRule="auto"/>
        <w:rPr>
          <w:rFonts w:ascii="Times New Roman" w:hAnsi="Times New Roman" w:cs="Times New Roman"/>
          <w:color w:val="000000" w:themeColor="text1"/>
          <w:sz w:val="24"/>
          <w:szCs w:val="24"/>
        </w:rPr>
      </w:pPr>
      <w:bookmarkStart w:id="17" w:name="_Toc159595092"/>
      <w:r w:rsidRPr="00C67032">
        <w:rPr>
          <w:rFonts w:ascii="Times New Roman" w:hAnsi="Times New Roman" w:cs="Times New Roman"/>
          <w:color w:val="000000" w:themeColor="text1"/>
          <w:sz w:val="24"/>
          <w:szCs w:val="24"/>
        </w:rPr>
        <w:t>Research Methodology</w:t>
      </w:r>
      <w:bookmarkEnd w:id="17"/>
      <w:r w:rsidRPr="00C67032">
        <w:rPr>
          <w:rFonts w:ascii="Times New Roman" w:hAnsi="Times New Roman" w:cs="Times New Roman"/>
          <w:color w:val="000000" w:themeColor="text1"/>
          <w:sz w:val="24"/>
          <w:szCs w:val="24"/>
        </w:rPr>
        <w:t xml:space="preserve"> </w:t>
      </w:r>
    </w:p>
    <w:p w14:paraId="72784E3C" w14:textId="77777777" w:rsidR="003F29D5" w:rsidRPr="00C67032" w:rsidRDefault="00631317" w:rsidP="006C6D68">
      <w:pPr>
        <w:pStyle w:val="Heading2"/>
        <w:spacing w:before="0" w:line="360" w:lineRule="auto"/>
        <w:contextualSpacing/>
        <w:rPr>
          <w:rFonts w:ascii="Times New Roman" w:hAnsi="Times New Roman" w:cs="Times New Roman"/>
          <w:color w:val="000000" w:themeColor="text1"/>
          <w:sz w:val="24"/>
          <w:szCs w:val="24"/>
        </w:rPr>
      </w:pPr>
      <w:bookmarkStart w:id="18" w:name="_Toc159595093"/>
      <w:r w:rsidRPr="00C67032">
        <w:rPr>
          <w:rFonts w:ascii="Times New Roman" w:hAnsi="Times New Roman" w:cs="Times New Roman"/>
          <w:color w:val="000000" w:themeColor="text1"/>
          <w:sz w:val="24"/>
          <w:szCs w:val="24"/>
        </w:rPr>
        <w:t>Research Philosophy</w:t>
      </w:r>
      <w:bookmarkEnd w:id="18"/>
      <w:r w:rsidR="003F29D5" w:rsidRPr="00C67032">
        <w:rPr>
          <w:rFonts w:ascii="Times New Roman" w:hAnsi="Times New Roman" w:cs="Times New Roman"/>
          <w:color w:val="000000" w:themeColor="text1"/>
          <w:sz w:val="24"/>
          <w:szCs w:val="24"/>
        </w:rPr>
        <w:tab/>
      </w:r>
    </w:p>
    <w:p w14:paraId="0C5E58DF" w14:textId="77777777" w:rsidR="00532A5C" w:rsidRPr="00C67032" w:rsidRDefault="00631317" w:rsidP="006C6D68">
      <w:pPr>
        <w:pStyle w:val="NormalWeb"/>
        <w:shd w:val="clear" w:color="auto" w:fill="FFFFFF"/>
        <w:spacing w:before="0" w:beforeAutospacing="0" w:after="0" w:afterAutospacing="0" w:line="360" w:lineRule="auto"/>
        <w:contextualSpacing/>
        <w:rPr>
          <w:color w:val="000000" w:themeColor="text1"/>
        </w:rPr>
      </w:pPr>
      <w:r w:rsidRPr="00C67032">
        <w:rPr>
          <w:color w:val="000000" w:themeColor="text1"/>
        </w:rPr>
        <w:t xml:space="preserve">A qualitative investigation </w:t>
      </w:r>
      <w:r w:rsidR="00532A5C" w:rsidRPr="00C67032">
        <w:rPr>
          <w:color w:val="000000" w:themeColor="text1"/>
        </w:rPr>
        <w:t xml:space="preserve">is </w:t>
      </w:r>
      <w:r w:rsidRPr="00C67032">
        <w:rPr>
          <w:color w:val="000000" w:themeColor="text1"/>
        </w:rPr>
        <w:t>conducted using</w:t>
      </w:r>
      <w:r w:rsidR="00532A5C" w:rsidRPr="00C67032">
        <w:rPr>
          <w:color w:val="000000" w:themeColor="text1"/>
        </w:rPr>
        <w:t xml:space="preserve"> the interpretative </w:t>
      </w:r>
      <w:r w:rsidR="000B0B09" w:rsidRPr="00C67032">
        <w:rPr>
          <w:color w:val="000000" w:themeColor="text1"/>
        </w:rPr>
        <w:t>philosophy</w:t>
      </w:r>
      <w:r w:rsidR="000B0B09" w:rsidRPr="00C67032">
        <w:rPr>
          <w:color w:val="000000" w:themeColor="text1"/>
          <w:shd w:val="clear" w:color="auto" w:fill="FFFFFF"/>
        </w:rPr>
        <w:t xml:space="preserve"> (</w:t>
      </w:r>
      <w:r w:rsidR="003633B2" w:rsidRPr="00C67032">
        <w:rPr>
          <w:color w:val="000000" w:themeColor="text1"/>
          <w:shd w:val="clear" w:color="auto" w:fill="FFFFFF"/>
        </w:rPr>
        <w:t>Jansen and Warren, 2023</w:t>
      </w:r>
      <w:r w:rsidR="000B0B09" w:rsidRPr="00C67032">
        <w:rPr>
          <w:color w:val="000000" w:themeColor="text1"/>
          <w:shd w:val="clear" w:color="auto" w:fill="FFFFFF"/>
        </w:rPr>
        <w:t>)</w:t>
      </w:r>
      <w:r w:rsidR="000B0B09" w:rsidRPr="00C67032">
        <w:rPr>
          <w:color w:val="000000" w:themeColor="text1"/>
        </w:rPr>
        <w:t xml:space="preserve">. </w:t>
      </w:r>
    </w:p>
    <w:p w14:paraId="1A842D45" w14:textId="77777777" w:rsidR="003F29D5" w:rsidRPr="00C67032" w:rsidRDefault="00631317" w:rsidP="006C6D68">
      <w:pPr>
        <w:pStyle w:val="Heading2"/>
        <w:spacing w:before="0" w:line="360" w:lineRule="auto"/>
        <w:contextualSpacing/>
        <w:rPr>
          <w:rFonts w:ascii="Times New Roman" w:hAnsi="Times New Roman" w:cs="Times New Roman"/>
          <w:color w:val="000000" w:themeColor="text1"/>
          <w:sz w:val="24"/>
          <w:szCs w:val="24"/>
        </w:rPr>
      </w:pPr>
      <w:r w:rsidRPr="00C67032">
        <w:rPr>
          <w:rFonts w:ascii="Times New Roman" w:hAnsi="Times New Roman" w:cs="Times New Roman"/>
          <w:color w:val="000000" w:themeColor="text1"/>
          <w:sz w:val="24"/>
          <w:szCs w:val="24"/>
        </w:rPr>
        <w:t xml:space="preserve"> </w:t>
      </w:r>
      <w:bookmarkStart w:id="19" w:name="_Toc159595094"/>
      <w:r w:rsidRPr="00C67032">
        <w:rPr>
          <w:rFonts w:ascii="Times New Roman" w:hAnsi="Times New Roman" w:cs="Times New Roman"/>
          <w:color w:val="000000" w:themeColor="text1"/>
          <w:sz w:val="24"/>
          <w:szCs w:val="24"/>
        </w:rPr>
        <w:t>Research Approach </w:t>
      </w:r>
      <w:bookmarkEnd w:id="19"/>
    </w:p>
    <w:p w14:paraId="5BC963C4" w14:textId="77777777" w:rsidR="007845B6" w:rsidRPr="00C67032" w:rsidRDefault="007845B6" w:rsidP="006C6D68">
      <w:pPr>
        <w:pStyle w:val="NormalWeb"/>
        <w:shd w:val="clear" w:color="auto" w:fill="FFFFFF"/>
        <w:spacing w:before="0" w:beforeAutospacing="0" w:after="0" w:afterAutospacing="0" w:line="360" w:lineRule="auto"/>
        <w:contextualSpacing/>
        <w:rPr>
          <w:color w:val="000000" w:themeColor="text1"/>
        </w:rPr>
      </w:pPr>
      <w:r w:rsidRPr="00C67032">
        <w:rPr>
          <w:color w:val="000000" w:themeColor="text1"/>
        </w:rPr>
        <w:t xml:space="preserve">deductive approach is   applied </w:t>
      </w:r>
      <w:r w:rsidR="000B0B09" w:rsidRPr="00C67032">
        <w:rPr>
          <w:color w:val="000000" w:themeColor="text1"/>
        </w:rPr>
        <w:t>to acquired</w:t>
      </w:r>
      <w:r w:rsidRPr="00C67032">
        <w:rPr>
          <w:color w:val="000000" w:themeColor="text1"/>
        </w:rPr>
        <w:t xml:space="preserve"> </w:t>
      </w:r>
      <w:r w:rsidR="000B0B09" w:rsidRPr="00C67032">
        <w:rPr>
          <w:color w:val="000000" w:themeColor="text1"/>
        </w:rPr>
        <w:t>data during</w:t>
      </w:r>
      <w:r w:rsidRPr="00C67032">
        <w:rPr>
          <w:color w:val="000000" w:themeColor="text1"/>
        </w:rPr>
        <w:t xml:space="preserve"> the</w:t>
      </w:r>
      <w:r w:rsidR="00631317" w:rsidRPr="00C67032">
        <w:rPr>
          <w:color w:val="000000" w:themeColor="text1"/>
        </w:rPr>
        <w:t xml:space="preserve"> study</w:t>
      </w:r>
      <w:r w:rsidRPr="00C67032">
        <w:rPr>
          <w:color w:val="000000" w:themeColor="text1"/>
        </w:rPr>
        <w:t>.</w:t>
      </w:r>
    </w:p>
    <w:p w14:paraId="58053CC7" w14:textId="77777777" w:rsidR="003F29D5" w:rsidRPr="00C67032" w:rsidRDefault="00631317" w:rsidP="006C6D68">
      <w:pPr>
        <w:pStyle w:val="Heading2"/>
        <w:spacing w:before="0" w:line="360" w:lineRule="auto"/>
        <w:contextualSpacing/>
        <w:rPr>
          <w:rFonts w:ascii="Times New Roman" w:hAnsi="Times New Roman" w:cs="Times New Roman"/>
          <w:color w:val="000000" w:themeColor="text1"/>
          <w:sz w:val="24"/>
          <w:szCs w:val="24"/>
        </w:rPr>
      </w:pPr>
      <w:bookmarkStart w:id="20" w:name="_Toc159595095"/>
      <w:r w:rsidRPr="00C67032">
        <w:rPr>
          <w:rFonts w:ascii="Times New Roman" w:hAnsi="Times New Roman" w:cs="Times New Roman"/>
          <w:color w:val="000000" w:themeColor="text1"/>
          <w:sz w:val="24"/>
          <w:szCs w:val="24"/>
        </w:rPr>
        <w:t>Research Strategy</w:t>
      </w:r>
      <w:bookmarkEnd w:id="20"/>
      <w:r w:rsidRPr="00C67032">
        <w:rPr>
          <w:rFonts w:ascii="Times New Roman" w:hAnsi="Times New Roman" w:cs="Times New Roman"/>
          <w:color w:val="000000" w:themeColor="text1"/>
          <w:sz w:val="24"/>
          <w:szCs w:val="24"/>
        </w:rPr>
        <w:t xml:space="preserve"> </w:t>
      </w:r>
    </w:p>
    <w:p w14:paraId="5BF991AE" w14:textId="77777777" w:rsidR="003F29D5" w:rsidRPr="00C67032" w:rsidRDefault="000B0B09" w:rsidP="006C6D68">
      <w:pPr>
        <w:pStyle w:val="NormalWeb"/>
        <w:shd w:val="clear" w:color="auto" w:fill="FFFFFF"/>
        <w:spacing w:before="0" w:beforeAutospacing="0" w:after="0" w:afterAutospacing="0" w:line="360" w:lineRule="auto"/>
        <w:contextualSpacing/>
        <w:rPr>
          <w:color w:val="000000" w:themeColor="text1"/>
        </w:rPr>
      </w:pPr>
      <w:r w:rsidRPr="00C67032">
        <w:rPr>
          <w:color w:val="000000" w:themeColor="text1"/>
        </w:rPr>
        <w:t>surveys are</w:t>
      </w:r>
      <w:r w:rsidR="007845B6" w:rsidRPr="00C67032">
        <w:rPr>
          <w:color w:val="000000" w:themeColor="text1"/>
        </w:rPr>
        <w:t xml:space="preserve"> used to </w:t>
      </w:r>
      <w:r w:rsidR="00631317" w:rsidRPr="00C67032">
        <w:rPr>
          <w:color w:val="000000" w:themeColor="text1"/>
        </w:rPr>
        <w:t xml:space="preserve">gather data from a predetermined demographic </w:t>
      </w:r>
      <w:r w:rsidR="007845B6" w:rsidRPr="00C67032">
        <w:rPr>
          <w:color w:val="000000" w:themeColor="text1"/>
        </w:rPr>
        <w:t xml:space="preserve">in </w:t>
      </w:r>
      <w:r w:rsidRPr="00C67032">
        <w:rPr>
          <w:color w:val="000000" w:themeColor="text1"/>
        </w:rPr>
        <w:t>IHG</w:t>
      </w:r>
      <w:r w:rsidRPr="00C67032">
        <w:rPr>
          <w:color w:val="000000" w:themeColor="text1"/>
          <w:shd w:val="clear" w:color="auto" w:fill="FFFFFF"/>
        </w:rPr>
        <w:t xml:space="preserve"> (</w:t>
      </w:r>
      <w:r w:rsidR="003633B2" w:rsidRPr="00C67032">
        <w:rPr>
          <w:color w:val="000000" w:themeColor="text1"/>
          <w:shd w:val="clear" w:color="auto" w:fill="FFFFFF"/>
        </w:rPr>
        <w:t>Jansen and Warren, 2023)</w:t>
      </w:r>
      <w:r w:rsidR="007845B6" w:rsidRPr="00C67032">
        <w:rPr>
          <w:color w:val="000000" w:themeColor="text1"/>
        </w:rPr>
        <w:t>.</w:t>
      </w:r>
      <w:r w:rsidR="00631317" w:rsidRPr="00C67032">
        <w:rPr>
          <w:color w:val="000000" w:themeColor="text1"/>
        </w:rPr>
        <w:t xml:space="preserve"> </w:t>
      </w:r>
    </w:p>
    <w:p w14:paraId="1056B5ED" w14:textId="77777777" w:rsidR="003F29D5" w:rsidRPr="00C67032" w:rsidRDefault="00631317" w:rsidP="006C6D68">
      <w:pPr>
        <w:pStyle w:val="Heading2"/>
        <w:spacing w:before="0" w:line="360" w:lineRule="auto"/>
        <w:contextualSpacing/>
        <w:rPr>
          <w:rFonts w:ascii="Times New Roman" w:hAnsi="Times New Roman" w:cs="Times New Roman"/>
          <w:color w:val="000000" w:themeColor="text1"/>
          <w:sz w:val="24"/>
          <w:szCs w:val="24"/>
        </w:rPr>
      </w:pPr>
      <w:bookmarkStart w:id="21" w:name="_Toc159595096"/>
      <w:r w:rsidRPr="00C67032">
        <w:rPr>
          <w:rFonts w:ascii="Times New Roman" w:hAnsi="Times New Roman" w:cs="Times New Roman"/>
          <w:color w:val="000000" w:themeColor="text1"/>
          <w:sz w:val="24"/>
          <w:szCs w:val="24"/>
        </w:rPr>
        <w:t>Research Design </w:t>
      </w:r>
      <w:bookmarkEnd w:id="21"/>
      <w:r w:rsidRPr="00C67032">
        <w:rPr>
          <w:rFonts w:ascii="Times New Roman" w:hAnsi="Times New Roman" w:cs="Times New Roman"/>
          <w:color w:val="000000" w:themeColor="text1"/>
          <w:sz w:val="24"/>
          <w:szCs w:val="24"/>
        </w:rPr>
        <w:t xml:space="preserve"> </w:t>
      </w:r>
    </w:p>
    <w:p w14:paraId="698E0648" w14:textId="77777777" w:rsidR="00191966" w:rsidRPr="00C67032" w:rsidRDefault="00965886" w:rsidP="006C6D68">
      <w:pPr>
        <w:pStyle w:val="NormalWeb"/>
        <w:shd w:val="clear" w:color="auto" w:fill="FFFFFF"/>
        <w:spacing w:before="0" w:beforeAutospacing="0" w:after="0" w:afterAutospacing="0" w:line="360" w:lineRule="auto"/>
        <w:contextualSpacing/>
        <w:rPr>
          <w:color w:val="000000" w:themeColor="text1"/>
        </w:rPr>
      </w:pPr>
      <w:r w:rsidRPr="00C67032">
        <w:rPr>
          <w:color w:val="000000" w:themeColor="text1"/>
        </w:rPr>
        <w:t xml:space="preserve">The study </w:t>
      </w:r>
      <w:r w:rsidR="000B0B09" w:rsidRPr="00C67032">
        <w:rPr>
          <w:color w:val="000000" w:themeColor="text1"/>
        </w:rPr>
        <w:t>utilizes a</w:t>
      </w:r>
      <w:r w:rsidR="00191966" w:rsidRPr="00C67032">
        <w:rPr>
          <w:color w:val="000000" w:themeColor="text1"/>
        </w:rPr>
        <w:t xml:space="preserve"> </w:t>
      </w:r>
      <w:r w:rsidR="00631317" w:rsidRPr="00C67032">
        <w:rPr>
          <w:color w:val="000000" w:themeColor="text1"/>
        </w:rPr>
        <w:t>descriptive research approach to examine</w:t>
      </w:r>
      <w:r w:rsidR="00191966" w:rsidRPr="00C67032">
        <w:rPr>
          <w:color w:val="000000" w:themeColor="text1"/>
        </w:rPr>
        <w:t xml:space="preserve"> the study</w:t>
      </w:r>
      <w:r w:rsidR="003633B2" w:rsidRPr="00C67032">
        <w:rPr>
          <w:color w:val="000000" w:themeColor="text1"/>
          <w:shd w:val="clear" w:color="auto" w:fill="FFFFFF"/>
        </w:rPr>
        <w:t xml:space="preserve"> (Sreekumar, 2023)</w:t>
      </w:r>
      <w:r w:rsidR="00191966" w:rsidRPr="00C67032">
        <w:rPr>
          <w:color w:val="000000" w:themeColor="text1"/>
        </w:rPr>
        <w:t>.</w:t>
      </w:r>
    </w:p>
    <w:p w14:paraId="0893F969" w14:textId="77777777" w:rsidR="003F29D5" w:rsidRPr="00C67032" w:rsidRDefault="00631317" w:rsidP="006C6D68">
      <w:pPr>
        <w:pStyle w:val="NormalWeb"/>
        <w:shd w:val="clear" w:color="auto" w:fill="FFFFFF"/>
        <w:spacing w:before="0" w:beforeAutospacing="0" w:after="0" w:afterAutospacing="0" w:line="360" w:lineRule="auto"/>
        <w:contextualSpacing/>
        <w:rPr>
          <w:b/>
          <w:color w:val="000000" w:themeColor="text1"/>
        </w:rPr>
      </w:pPr>
      <w:bookmarkStart w:id="22" w:name="_Toc159595097"/>
      <w:r w:rsidRPr="00C67032">
        <w:rPr>
          <w:rStyle w:val="Heading2Char"/>
          <w:rFonts w:ascii="Times New Roman" w:hAnsi="Times New Roman" w:cs="Times New Roman"/>
          <w:color w:val="000000" w:themeColor="text1"/>
          <w:sz w:val="24"/>
          <w:szCs w:val="24"/>
        </w:rPr>
        <w:lastRenderedPageBreak/>
        <w:t>Data Collection</w:t>
      </w:r>
      <w:bookmarkEnd w:id="22"/>
      <w:r w:rsidRPr="00C67032">
        <w:rPr>
          <w:b/>
          <w:color w:val="000000" w:themeColor="text1"/>
        </w:rPr>
        <w:t> </w:t>
      </w:r>
    </w:p>
    <w:p w14:paraId="2FD3F149" w14:textId="77777777" w:rsidR="003F29D5" w:rsidRPr="00C67032" w:rsidRDefault="00631317" w:rsidP="006C6D68">
      <w:pPr>
        <w:pStyle w:val="NormalWeb"/>
        <w:shd w:val="clear" w:color="auto" w:fill="FFFFFF"/>
        <w:spacing w:before="0" w:beforeAutospacing="0" w:after="0" w:afterAutospacing="0" w:line="360" w:lineRule="auto"/>
        <w:contextualSpacing/>
        <w:rPr>
          <w:color w:val="000000" w:themeColor="text1"/>
        </w:rPr>
      </w:pPr>
      <w:r w:rsidRPr="00C67032">
        <w:rPr>
          <w:color w:val="000000" w:themeColor="text1"/>
        </w:rPr>
        <w:t xml:space="preserve"> Primary </w:t>
      </w:r>
      <w:r w:rsidR="000B0B09" w:rsidRPr="00C67032">
        <w:rPr>
          <w:color w:val="000000" w:themeColor="text1"/>
        </w:rPr>
        <w:t>data is</w:t>
      </w:r>
      <w:r w:rsidR="00191966" w:rsidRPr="00C67032">
        <w:rPr>
          <w:color w:val="000000" w:themeColor="text1"/>
        </w:rPr>
        <w:t xml:space="preserve"> </w:t>
      </w:r>
      <w:r w:rsidRPr="00C67032">
        <w:rPr>
          <w:color w:val="000000" w:themeColor="text1"/>
        </w:rPr>
        <w:t xml:space="preserve">gathered for this investigation </w:t>
      </w:r>
      <w:r w:rsidR="00191966" w:rsidRPr="00C67032">
        <w:rPr>
          <w:color w:val="000000" w:themeColor="text1"/>
        </w:rPr>
        <w:t>.</w:t>
      </w:r>
      <w:r w:rsidRPr="00C67032">
        <w:rPr>
          <w:color w:val="000000" w:themeColor="text1"/>
        </w:rPr>
        <w:t xml:space="preserve">The study sample </w:t>
      </w:r>
      <w:r w:rsidR="00191966" w:rsidRPr="00C67032">
        <w:rPr>
          <w:color w:val="000000" w:themeColor="text1"/>
        </w:rPr>
        <w:t xml:space="preserve">is </w:t>
      </w:r>
      <w:r w:rsidRPr="00C67032">
        <w:rPr>
          <w:color w:val="000000" w:themeColor="text1"/>
        </w:rPr>
        <w:t xml:space="preserve">25 people. </w:t>
      </w:r>
    </w:p>
    <w:p w14:paraId="70DC4393" w14:textId="77777777" w:rsidR="003F29D5" w:rsidRPr="00C67032" w:rsidRDefault="00631317" w:rsidP="006C6D68">
      <w:pPr>
        <w:pStyle w:val="Heading2"/>
        <w:spacing w:before="0" w:line="360" w:lineRule="auto"/>
        <w:contextualSpacing/>
        <w:rPr>
          <w:rFonts w:ascii="Times New Roman" w:hAnsi="Times New Roman" w:cs="Times New Roman"/>
          <w:color w:val="000000" w:themeColor="text1"/>
          <w:sz w:val="24"/>
          <w:szCs w:val="24"/>
        </w:rPr>
      </w:pPr>
      <w:bookmarkStart w:id="23" w:name="_Toc159595098"/>
      <w:r w:rsidRPr="00C67032">
        <w:rPr>
          <w:rFonts w:ascii="Times New Roman" w:hAnsi="Times New Roman" w:cs="Times New Roman"/>
          <w:color w:val="000000" w:themeColor="text1"/>
          <w:sz w:val="24"/>
          <w:szCs w:val="24"/>
        </w:rPr>
        <w:t>Data Analysis</w:t>
      </w:r>
      <w:bookmarkEnd w:id="23"/>
      <w:r w:rsidRPr="00C67032">
        <w:rPr>
          <w:rFonts w:ascii="Times New Roman" w:hAnsi="Times New Roman" w:cs="Times New Roman"/>
          <w:color w:val="000000" w:themeColor="text1"/>
          <w:sz w:val="24"/>
          <w:szCs w:val="24"/>
        </w:rPr>
        <w:t xml:space="preserve"> </w:t>
      </w:r>
    </w:p>
    <w:p w14:paraId="4D19583C" w14:textId="77777777" w:rsidR="00191966" w:rsidRPr="00C67032" w:rsidRDefault="000B0B09" w:rsidP="006C6D68">
      <w:pPr>
        <w:pStyle w:val="NormalWeb"/>
        <w:shd w:val="clear" w:color="auto" w:fill="FFFFFF"/>
        <w:spacing w:before="0" w:beforeAutospacing="0" w:after="0" w:afterAutospacing="0" w:line="360" w:lineRule="auto"/>
        <w:contextualSpacing/>
        <w:rPr>
          <w:color w:val="000000" w:themeColor="text1"/>
        </w:rPr>
      </w:pPr>
      <w:r w:rsidRPr="00C67032">
        <w:rPr>
          <w:color w:val="000000" w:themeColor="text1"/>
        </w:rPr>
        <w:t>When analyzing the</w:t>
      </w:r>
      <w:r w:rsidR="00631317" w:rsidRPr="00C67032">
        <w:rPr>
          <w:color w:val="000000" w:themeColor="text1"/>
        </w:rPr>
        <w:t xml:space="preserve"> </w:t>
      </w:r>
      <w:r w:rsidR="00191966" w:rsidRPr="00C67032">
        <w:rPr>
          <w:color w:val="000000" w:themeColor="text1"/>
        </w:rPr>
        <w:t xml:space="preserve">study, </w:t>
      </w:r>
      <w:r w:rsidR="00631317" w:rsidRPr="00C67032">
        <w:rPr>
          <w:color w:val="000000" w:themeColor="text1"/>
        </w:rPr>
        <w:t xml:space="preserve">I'll look for </w:t>
      </w:r>
      <w:r w:rsidRPr="00C67032">
        <w:rPr>
          <w:color w:val="000000" w:themeColor="text1"/>
        </w:rPr>
        <w:t>themes</w:t>
      </w:r>
      <w:r w:rsidRPr="00C67032">
        <w:rPr>
          <w:color w:val="000000" w:themeColor="text1"/>
          <w:shd w:val="clear" w:color="auto" w:fill="FFFFFF"/>
        </w:rPr>
        <w:t xml:space="preserve"> (</w:t>
      </w:r>
      <w:r w:rsidR="003633B2" w:rsidRPr="00C67032">
        <w:rPr>
          <w:color w:val="000000" w:themeColor="text1"/>
          <w:shd w:val="clear" w:color="auto" w:fill="FFFFFF"/>
        </w:rPr>
        <w:t>Jansen and Warren, 2023)</w:t>
      </w:r>
      <w:r w:rsidR="00631317" w:rsidRPr="00C67032">
        <w:rPr>
          <w:color w:val="000000" w:themeColor="text1"/>
        </w:rPr>
        <w:t>.</w:t>
      </w:r>
    </w:p>
    <w:p w14:paraId="605ADD1F" w14:textId="77777777" w:rsidR="003F29D5" w:rsidRPr="00C67032" w:rsidRDefault="00631317" w:rsidP="006C6D68">
      <w:pPr>
        <w:pStyle w:val="Heading2"/>
        <w:spacing w:before="0" w:line="360" w:lineRule="auto"/>
        <w:contextualSpacing/>
        <w:rPr>
          <w:rFonts w:ascii="Times New Roman" w:hAnsi="Times New Roman" w:cs="Times New Roman"/>
          <w:color w:val="000000" w:themeColor="text1"/>
          <w:sz w:val="24"/>
          <w:szCs w:val="24"/>
        </w:rPr>
      </w:pPr>
      <w:bookmarkStart w:id="24" w:name="_Toc159595099"/>
      <w:r w:rsidRPr="00C67032">
        <w:rPr>
          <w:rFonts w:ascii="Times New Roman" w:hAnsi="Times New Roman" w:cs="Times New Roman"/>
          <w:color w:val="000000" w:themeColor="text1"/>
          <w:sz w:val="24"/>
          <w:szCs w:val="24"/>
        </w:rPr>
        <w:t>Ethical Considerations</w:t>
      </w:r>
      <w:bookmarkEnd w:id="24"/>
    </w:p>
    <w:p w14:paraId="18E1DA9C" w14:textId="77777777" w:rsidR="00631317" w:rsidRPr="00C67032" w:rsidRDefault="00631317" w:rsidP="006C6D68">
      <w:pPr>
        <w:pStyle w:val="NormalWeb"/>
        <w:shd w:val="clear" w:color="auto" w:fill="FFFFFF"/>
        <w:spacing w:before="0" w:beforeAutospacing="0" w:after="0" w:afterAutospacing="0" w:line="360" w:lineRule="auto"/>
        <w:contextualSpacing/>
        <w:rPr>
          <w:color w:val="000000" w:themeColor="text1"/>
        </w:rPr>
      </w:pPr>
      <w:r w:rsidRPr="00C67032">
        <w:rPr>
          <w:color w:val="000000" w:themeColor="text1"/>
        </w:rPr>
        <w:t xml:space="preserve"> The ethical guidelines are followed for conducting the </w:t>
      </w:r>
      <w:r w:rsidR="000B0B09" w:rsidRPr="00C67032">
        <w:rPr>
          <w:color w:val="000000" w:themeColor="text1"/>
        </w:rPr>
        <w:t xml:space="preserve">study. </w:t>
      </w:r>
      <w:r w:rsidRPr="00C67032">
        <w:rPr>
          <w:color w:val="000000" w:themeColor="text1"/>
        </w:rPr>
        <w:t xml:space="preserve">The protection of human </w:t>
      </w:r>
      <w:r w:rsidR="000B0B09" w:rsidRPr="00C67032">
        <w:rPr>
          <w:color w:val="000000" w:themeColor="text1"/>
        </w:rPr>
        <w:t>rights</w:t>
      </w:r>
      <w:r w:rsidRPr="00C67032">
        <w:rPr>
          <w:color w:val="000000" w:themeColor="text1"/>
        </w:rPr>
        <w:t xml:space="preserve"> and the impartiality of investigations are all protected by research ethics</w:t>
      </w:r>
      <w:r w:rsidR="003633B2" w:rsidRPr="00C67032">
        <w:rPr>
          <w:color w:val="000000" w:themeColor="text1"/>
          <w:shd w:val="clear" w:color="auto" w:fill="FFFFFF"/>
        </w:rPr>
        <w:t xml:space="preserve"> (Sreekumar, 2023)</w:t>
      </w:r>
      <w:r w:rsidRPr="00C67032">
        <w:rPr>
          <w:color w:val="000000" w:themeColor="text1"/>
        </w:rPr>
        <w:t xml:space="preserve">. </w:t>
      </w:r>
    </w:p>
    <w:p w14:paraId="2B8C5F2D" w14:textId="77777777" w:rsidR="003F29D5" w:rsidRPr="00C67032" w:rsidRDefault="00631317" w:rsidP="006C6D68">
      <w:pPr>
        <w:pStyle w:val="Heading2"/>
        <w:spacing w:before="0" w:line="360" w:lineRule="auto"/>
        <w:contextualSpacing/>
        <w:rPr>
          <w:rFonts w:ascii="Times New Roman" w:hAnsi="Times New Roman" w:cs="Times New Roman"/>
          <w:color w:val="000000" w:themeColor="text1"/>
          <w:sz w:val="24"/>
          <w:szCs w:val="24"/>
        </w:rPr>
      </w:pPr>
      <w:bookmarkStart w:id="25" w:name="_Toc159595100"/>
      <w:r w:rsidRPr="00C67032">
        <w:rPr>
          <w:rFonts w:ascii="Times New Roman" w:hAnsi="Times New Roman" w:cs="Times New Roman"/>
          <w:color w:val="000000" w:themeColor="text1"/>
          <w:sz w:val="24"/>
          <w:szCs w:val="24"/>
        </w:rPr>
        <w:t>Limitations of the Study</w:t>
      </w:r>
      <w:bookmarkEnd w:id="25"/>
      <w:r w:rsidRPr="00C67032">
        <w:rPr>
          <w:rFonts w:ascii="Times New Roman" w:hAnsi="Times New Roman" w:cs="Times New Roman"/>
          <w:color w:val="000000" w:themeColor="text1"/>
          <w:sz w:val="24"/>
          <w:szCs w:val="24"/>
        </w:rPr>
        <w:t xml:space="preserve"> </w:t>
      </w:r>
    </w:p>
    <w:p w14:paraId="432C0648" w14:textId="77777777" w:rsidR="00191966" w:rsidRPr="00C67032" w:rsidRDefault="00631317" w:rsidP="006C6D68">
      <w:pPr>
        <w:pStyle w:val="NormalWeb"/>
        <w:shd w:val="clear" w:color="auto" w:fill="FFFFFF"/>
        <w:spacing w:before="0" w:beforeAutospacing="0" w:after="0" w:afterAutospacing="0" w:line="360" w:lineRule="auto"/>
        <w:contextualSpacing/>
        <w:rPr>
          <w:color w:val="000000" w:themeColor="text1"/>
        </w:rPr>
      </w:pPr>
      <w:r w:rsidRPr="00C67032">
        <w:rPr>
          <w:color w:val="000000" w:themeColor="text1"/>
        </w:rPr>
        <w:t xml:space="preserve">The use of secondary data sources places restrictions on how far the study's findings may be </w:t>
      </w:r>
      <w:r w:rsidR="000B0B09" w:rsidRPr="00C67032">
        <w:rPr>
          <w:color w:val="000000" w:themeColor="text1"/>
        </w:rPr>
        <w:t>applied</w:t>
      </w:r>
      <w:r w:rsidR="000B0B09" w:rsidRPr="00C67032">
        <w:rPr>
          <w:color w:val="000000" w:themeColor="text1"/>
          <w:shd w:val="clear" w:color="auto" w:fill="FFFFFF"/>
        </w:rPr>
        <w:t xml:space="preserve"> (</w:t>
      </w:r>
      <w:r w:rsidR="003633B2" w:rsidRPr="00C67032">
        <w:rPr>
          <w:color w:val="000000" w:themeColor="text1"/>
          <w:shd w:val="clear" w:color="auto" w:fill="FFFFFF"/>
        </w:rPr>
        <w:t>Jansen and Warren, 2023)</w:t>
      </w:r>
      <w:r w:rsidRPr="00C67032">
        <w:rPr>
          <w:color w:val="000000" w:themeColor="text1"/>
        </w:rPr>
        <w:t xml:space="preserve">. </w:t>
      </w:r>
    </w:p>
    <w:p w14:paraId="0AF9D632" w14:textId="77777777" w:rsidR="00C4772C" w:rsidRPr="009D43E4" w:rsidRDefault="00C4772C" w:rsidP="006C6D68">
      <w:pPr>
        <w:pStyle w:val="Heading1"/>
        <w:spacing w:before="0" w:line="360" w:lineRule="auto"/>
        <w:rPr>
          <w:rFonts w:ascii="Times New Roman" w:hAnsi="Times New Roman" w:cs="Times New Roman"/>
          <w:sz w:val="24"/>
          <w:szCs w:val="24"/>
        </w:rPr>
      </w:pPr>
      <w:bookmarkStart w:id="26" w:name="_Toc159595101"/>
      <w:r w:rsidRPr="009D43E4">
        <w:rPr>
          <w:rFonts w:ascii="Times New Roman" w:hAnsi="Times New Roman" w:cs="Times New Roman"/>
          <w:sz w:val="24"/>
          <w:szCs w:val="24"/>
        </w:rPr>
        <w:t>Conclusion</w:t>
      </w:r>
      <w:bookmarkEnd w:id="26"/>
      <w:r w:rsidRPr="009D43E4">
        <w:rPr>
          <w:rFonts w:ascii="Times New Roman" w:hAnsi="Times New Roman" w:cs="Times New Roman"/>
          <w:sz w:val="24"/>
          <w:szCs w:val="24"/>
        </w:rPr>
        <w:t xml:space="preserve">  </w:t>
      </w:r>
    </w:p>
    <w:p w14:paraId="2D9AEE11" w14:textId="77777777" w:rsidR="00C4772C" w:rsidRPr="009D43E4" w:rsidRDefault="002404B4" w:rsidP="006C6D68">
      <w:pPr>
        <w:pStyle w:val="Heading2"/>
        <w:spacing w:before="0" w:line="360" w:lineRule="auto"/>
        <w:contextualSpacing/>
        <w:rPr>
          <w:rFonts w:ascii="Times New Roman" w:hAnsi="Times New Roman" w:cs="Times New Roman"/>
          <w:sz w:val="24"/>
          <w:szCs w:val="24"/>
        </w:rPr>
      </w:pPr>
      <w:bookmarkStart w:id="27" w:name="_Toc159595102"/>
      <w:r w:rsidRPr="009D43E4">
        <w:rPr>
          <w:rFonts w:ascii="Times New Roman" w:hAnsi="Times New Roman" w:cs="Times New Roman"/>
          <w:sz w:val="24"/>
          <w:szCs w:val="24"/>
        </w:rPr>
        <w:t>Findings and Implications of the Project</w:t>
      </w:r>
      <w:bookmarkEnd w:id="27"/>
      <w:r w:rsidRPr="009D43E4">
        <w:rPr>
          <w:rFonts w:ascii="Times New Roman" w:hAnsi="Times New Roman" w:cs="Times New Roman"/>
          <w:sz w:val="24"/>
          <w:szCs w:val="24"/>
        </w:rPr>
        <w:t xml:space="preserve"> </w:t>
      </w:r>
    </w:p>
    <w:p w14:paraId="2BABDAF8" w14:textId="77777777" w:rsidR="001071A3" w:rsidRPr="009D43E4" w:rsidRDefault="001071A3" w:rsidP="002022D9">
      <w:pPr>
        <w:spacing w:after="0" w:line="360" w:lineRule="auto"/>
        <w:contextualSpacing/>
        <w:rPr>
          <w:rFonts w:ascii="Times New Roman" w:hAnsi="Times New Roman" w:cs="Times New Roman"/>
          <w:sz w:val="24"/>
          <w:szCs w:val="24"/>
        </w:rPr>
      </w:pPr>
      <w:r w:rsidRPr="009D43E4">
        <w:rPr>
          <w:rFonts w:ascii="Times New Roman" w:hAnsi="Times New Roman" w:cs="Times New Roman"/>
          <w:sz w:val="24"/>
          <w:szCs w:val="24"/>
        </w:rPr>
        <w:t xml:space="preserve">Socioeconomic aspects have a variety of effects on how well people manage their performance within IHG, which enhances </w:t>
      </w:r>
      <w:r w:rsidR="000B0B09" w:rsidRPr="009D43E4">
        <w:rPr>
          <w:rFonts w:ascii="Times New Roman" w:hAnsi="Times New Roman" w:cs="Times New Roman"/>
          <w:sz w:val="24"/>
          <w:szCs w:val="24"/>
        </w:rPr>
        <w:t>organizational</w:t>
      </w:r>
      <w:r w:rsidRPr="009D43E4">
        <w:rPr>
          <w:rFonts w:ascii="Times New Roman" w:hAnsi="Times New Roman" w:cs="Times New Roman"/>
          <w:sz w:val="24"/>
          <w:szCs w:val="24"/>
        </w:rPr>
        <w:t xml:space="preserve"> success (Siraj and Hágen, 2023). Higher social status workers have better access to networks, resources, and professional growth chances. They may also perform better overall. A good work-life balance is upheld, providing tools and flexibility for managing work and personal life for improved performance. Employee access to healthcare services is influenced by socioeconomic characteristics, which helps to ensure low absences due to illness and high productivity (Hronová and Špaček, 2021). Employees that have access to opportunities for development and training improve their performance and </w:t>
      </w:r>
      <w:r w:rsidR="000B0B09" w:rsidRPr="009D43E4">
        <w:rPr>
          <w:rFonts w:ascii="Times New Roman" w:hAnsi="Times New Roman" w:cs="Times New Roman"/>
          <w:sz w:val="24"/>
          <w:szCs w:val="24"/>
        </w:rPr>
        <w:t>skills, which help</w:t>
      </w:r>
      <w:r w:rsidRPr="009D43E4">
        <w:rPr>
          <w:rFonts w:ascii="Times New Roman" w:hAnsi="Times New Roman" w:cs="Times New Roman"/>
          <w:sz w:val="24"/>
          <w:szCs w:val="24"/>
        </w:rPr>
        <w:t xml:space="preserve"> </w:t>
      </w:r>
      <w:r w:rsidR="000B0B09" w:rsidRPr="009D43E4">
        <w:rPr>
          <w:rFonts w:ascii="Times New Roman" w:hAnsi="Times New Roman" w:cs="Times New Roman"/>
          <w:sz w:val="24"/>
          <w:szCs w:val="24"/>
        </w:rPr>
        <w:t>them,</w:t>
      </w:r>
      <w:r w:rsidRPr="009D43E4">
        <w:rPr>
          <w:rFonts w:ascii="Times New Roman" w:hAnsi="Times New Roman" w:cs="Times New Roman"/>
          <w:sz w:val="24"/>
          <w:szCs w:val="24"/>
        </w:rPr>
        <w:t xml:space="preserve"> progress in their careers. A number of different socioeconomic factors have an impact on how well employees at IHG are managed. IHG has made investments in training and development initiatives to guarantee that staff members function well and close skill shortages. IHG offers resources and assistance to guarantee that workers have fair access to the equipment and assistance they need to perform at their best (Hamouche, 2021). IHG promotes wellness initiatives and flexible work schedules that offer support services. IHG's performance management procedures guarantee that a range of experiences and backgrounds support assessments and career growth opportunities. By providing tools and initiatives that encourage worker engagement, IHG has promoted a welcoming and inclusive workplace. </w:t>
      </w:r>
      <w:r w:rsidRPr="009D43E4">
        <w:rPr>
          <w:rFonts w:ascii="Times New Roman" w:hAnsi="Times New Roman" w:cs="Times New Roman"/>
          <w:sz w:val="24"/>
          <w:szCs w:val="24"/>
        </w:rPr>
        <w:br/>
        <w:t xml:space="preserve">Performance management at IHG is improved by HR practices (Dwivedi, 2022). IHG makes sure that all of its workers have quantifiable, attainable goals that are in line with the company's </w:t>
      </w:r>
      <w:r w:rsidRPr="009D43E4">
        <w:rPr>
          <w:rFonts w:ascii="Times New Roman" w:hAnsi="Times New Roman" w:cs="Times New Roman"/>
          <w:sz w:val="24"/>
          <w:szCs w:val="24"/>
        </w:rPr>
        <w:lastRenderedPageBreak/>
        <w:t>ambitions. Employees at IHG receive regular feedback from management regarding their performance, areas of strength, and opportunities for development. To boost morale and collaboration, IHG hosts social gatherings, team-building exercises, and staff recognition initiatives. IHG has created a reliable method for performance reviews that assesses workers' satisfaction in a fair and accurate manner (Davidescu et al., 2020). IHG provides educational options to promote staff development and professional progression, such as workshops, distance learning programs, and mentorship programs.</w:t>
      </w:r>
    </w:p>
    <w:p w14:paraId="7AFC18EF" w14:textId="77777777" w:rsidR="00003234" w:rsidRPr="009D43E4" w:rsidRDefault="00A10A1A" w:rsidP="006C6D68">
      <w:pPr>
        <w:pStyle w:val="Heading2"/>
        <w:spacing w:before="0" w:line="360" w:lineRule="auto"/>
        <w:contextualSpacing/>
        <w:rPr>
          <w:rFonts w:ascii="Times New Roman" w:hAnsi="Times New Roman" w:cs="Times New Roman"/>
          <w:sz w:val="24"/>
          <w:szCs w:val="24"/>
        </w:rPr>
      </w:pPr>
      <w:bookmarkStart w:id="28" w:name="_Toc159595103"/>
      <w:r w:rsidRPr="009D43E4">
        <w:rPr>
          <w:rFonts w:ascii="Times New Roman" w:hAnsi="Times New Roman" w:cs="Times New Roman"/>
          <w:sz w:val="24"/>
          <w:szCs w:val="24"/>
        </w:rPr>
        <w:t>Solutions and Recommendations to IHG Business</w:t>
      </w:r>
      <w:bookmarkEnd w:id="28"/>
    </w:p>
    <w:p w14:paraId="3455758C" w14:textId="77777777" w:rsidR="001071A3" w:rsidRPr="009D43E4" w:rsidRDefault="001071A3" w:rsidP="006C6D68">
      <w:pPr>
        <w:spacing w:after="0" w:line="360" w:lineRule="auto"/>
        <w:contextualSpacing/>
        <w:rPr>
          <w:rFonts w:ascii="Times New Roman" w:hAnsi="Times New Roman" w:cs="Times New Roman"/>
          <w:sz w:val="24"/>
          <w:szCs w:val="24"/>
        </w:rPr>
      </w:pPr>
      <w:r w:rsidRPr="009D43E4">
        <w:rPr>
          <w:rFonts w:ascii="Times New Roman" w:hAnsi="Times New Roman" w:cs="Times New Roman"/>
          <w:sz w:val="24"/>
          <w:szCs w:val="24"/>
        </w:rPr>
        <w:t xml:space="preserve">IHG ought to carry out an evaluation in order to comprehend the socioeconomic elements, such as cultural impacts, economic circumstances, technical breakthroughs, and regulatory </w:t>
      </w:r>
      <w:r w:rsidR="000B0B09" w:rsidRPr="009D43E4">
        <w:rPr>
          <w:rFonts w:ascii="Times New Roman" w:hAnsi="Times New Roman" w:cs="Times New Roman"/>
          <w:sz w:val="24"/>
          <w:szCs w:val="24"/>
        </w:rPr>
        <w:t>modifications that</w:t>
      </w:r>
      <w:r w:rsidRPr="009D43E4">
        <w:rPr>
          <w:rFonts w:ascii="Times New Roman" w:hAnsi="Times New Roman" w:cs="Times New Roman"/>
          <w:sz w:val="24"/>
          <w:szCs w:val="24"/>
        </w:rPr>
        <w:t xml:space="preserve"> impact workers' productivity (Hronová and Špaček, 2021). IHG ought to put in place flexible work practices that meet a range of requirements, including chances for part-time employment, flexible scheduling, and remote work. IHG should fund training and development initiatives to provide staff members with the cultural sensitivity, modern technology, and communication skills they need to adjust to socioeconomic shifts (Dwivedi, 2022). IHG ought to set up avenues for staff members to voice their opinions and concerns. IHG should provide workshops on financial wellness to assist staff in handling their money wisely. Data on employee performance should be tracked and </w:t>
      </w:r>
      <w:r w:rsidR="000B0B09" w:rsidRPr="009D43E4">
        <w:rPr>
          <w:rFonts w:ascii="Times New Roman" w:hAnsi="Times New Roman" w:cs="Times New Roman"/>
          <w:sz w:val="24"/>
          <w:szCs w:val="24"/>
        </w:rPr>
        <w:t>analyzed</w:t>
      </w:r>
      <w:r w:rsidRPr="009D43E4">
        <w:rPr>
          <w:rFonts w:ascii="Times New Roman" w:hAnsi="Times New Roman" w:cs="Times New Roman"/>
          <w:sz w:val="24"/>
          <w:szCs w:val="24"/>
        </w:rPr>
        <w:t xml:space="preserve"> by </w:t>
      </w:r>
      <w:r w:rsidR="000B0B09" w:rsidRPr="009D43E4">
        <w:rPr>
          <w:rFonts w:ascii="Times New Roman" w:hAnsi="Times New Roman" w:cs="Times New Roman"/>
          <w:sz w:val="24"/>
          <w:szCs w:val="24"/>
        </w:rPr>
        <w:t>IHG to</w:t>
      </w:r>
      <w:r w:rsidRPr="009D43E4">
        <w:rPr>
          <w:rFonts w:ascii="Times New Roman" w:hAnsi="Times New Roman" w:cs="Times New Roman"/>
          <w:sz w:val="24"/>
          <w:szCs w:val="24"/>
        </w:rPr>
        <w:t xml:space="preserve"> spot trends and patterns pertaining to socioeconomic variables. IHG should provide a friendly workplace where staff members are encouraged to ask for assistance and support from managers and other staff members (Davidescu et al., 2020). IHG HR personnel should be informed about socioeconomic events and trends that may have an impact on worker performance.</w:t>
      </w:r>
    </w:p>
    <w:p w14:paraId="4D8B44EA" w14:textId="77777777" w:rsidR="001071A3" w:rsidRPr="009D43E4" w:rsidRDefault="001071A3" w:rsidP="006C6D68">
      <w:pPr>
        <w:spacing w:after="0" w:line="360" w:lineRule="auto"/>
        <w:contextualSpacing/>
        <w:rPr>
          <w:rFonts w:ascii="Times New Roman" w:hAnsi="Times New Roman" w:cs="Times New Roman"/>
          <w:sz w:val="24"/>
          <w:szCs w:val="24"/>
        </w:rPr>
      </w:pPr>
    </w:p>
    <w:p w14:paraId="72DFA2AA" w14:textId="77777777" w:rsidR="001071A3" w:rsidRPr="009D43E4" w:rsidRDefault="001071A3" w:rsidP="006C6D68">
      <w:pPr>
        <w:spacing w:after="0" w:line="360" w:lineRule="auto"/>
        <w:contextualSpacing/>
        <w:rPr>
          <w:rFonts w:ascii="Times New Roman" w:eastAsia="Times New Roman" w:hAnsi="Times New Roman" w:cs="Times New Roman"/>
          <w:sz w:val="24"/>
          <w:szCs w:val="24"/>
          <w:lang w:bidi="ar-SA"/>
        </w:rPr>
      </w:pPr>
    </w:p>
    <w:p w14:paraId="087055E9" w14:textId="77777777" w:rsidR="001071A3" w:rsidRPr="009D43E4" w:rsidRDefault="001071A3" w:rsidP="006C6D68">
      <w:pPr>
        <w:spacing w:after="0" w:line="360" w:lineRule="auto"/>
        <w:contextualSpacing/>
        <w:rPr>
          <w:rFonts w:ascii="Times New Roman" w:eastAsia="Times New Roman" w:hAnsi="Times New Roman" w:cs="Times New Roman"/>
          <w:sz w:val="24"/>
          <w:szCs w:val="24"/>
          <w:lang w:bidi="ar-SA"/>
        </w:rPr>
      </w:pPr>
    </w:p>
    <w:p w14:paraId="589C92C0" w14:textId="77777777" w:rsidR="001071A3" w:rsidRPr="009D43E4" w:rsidRDefault="001071A3" w:rsidP="006C6D68">
      <w:pPr>
        <w:spacing w:after="0" w:line="360" w:lineRule="auto"/>
        <w:contextualSpacing/>
        <w:rPr>
          <w:rFonts w:ascii="Times New Roman" w:eastAsia="Times New Roman" w:hAnsi="Times New Roman" w:cs="Times New Roman"/>
          <w:sz w:val="24"/>
          <w:szCs w:val="24"/>
          <w:lang w:bidi="ar-SA"/>
        </w:rPr>
      </w:pPr>
    </w:p>
    <w:p w14:paraId="09B6B80E" w14:textId="77777777" w:rsidR="001071A3" w:rsidRPr="009D43E4" w:rsidRDefault="001071A3" w:rsidP="006C6D68">
      <w:pPr>
        <w:spacing w:after="0" w:line="360" w:lineRule="auto"/>
        <w:contextualSpacing/>
        <w:rPr>
          <w:rFonts w:ascii="Times New Roman" w:eastAsia="Times New Roman" w:hAnsi="Times New Roman" w:cs="Times New Roman"/>
          <w:sz w:val="24"/>
          <w:szCs w:val="24"/>
          <w:lang w:bidi="ar-SA"/>
        </w:rPr>
      </w:pPr>
    </w:p>
    <w:p w14:paraId="41BF9E91" w14:textId="77777777" w:rsidR="001071A3" w:rsidRPr="009D43E4" w:rsidRDefault="001071A3" w:rsidP="006C6D68">
      <w:pPr>
        <w:spacing w:after="0" w:line="360" w:lineRule="auto"/>
        <w:contextualSpacing/>
        <w:rPr>
          <w:rFonts w:ascii="Times New Roman" w:eastAsia="Times New Roman" w:hAnsi="Times New Roman" w:cs="Times New Roman"/>
          <w:sz w:val="24"/>
          <w:szCs w:val="24"/>
          <w:lang w:bidi="ar-SA"/>
        </w:rPr>
      </w:pPr>
    </w:p>
    <w:p w14:paraId="6F330454" w14:textId="77777777" w:rsidR="001071A3" w:rsidRPr="009D43E4" w:rsidRDefault="001071A3" w:rsidP="006C6D68">
      <w:pPr>
        <w:spacing w:after="0" w:line="360" w:lineRule="auto"/>
        <w:contextualSpacing/>
        <w:rPr>
          <w:rFonts w:ascii="Times New Roman" w:eastAsia="Times New Roman" w:hAnsi="Times New Roman" w:cs="Times New Roman"/>
          <w:sz w:val="24"/>
          <w:szCs w:val="24"/>
          <w:lang w:bidi="ar-SA"/>
        </w:rPr>
      </w:pPr>
    </w:p>
    <w:p w14:paraId="1339FAB0" w14:textId="77777777" w:rsidR="001071A3" w:rsidRDefault="001071A3" w:rsidP="006C6D68">
      <w:pPr>
        <w:spacing w:after="0" w:line="360" w:lineRule="auto"/>
        <w:contextualSpacing/>
        <w:rPr>
          <w:rFonts w:ascii="Times New Roman" w:eastAsia="Times New Roman" w:hAnsi="Times New Roman" w:cs="Times New Roman"/>
          <w:sz w:val="24"/>
          <w:szCs w:val="24"/>
          <w:lang w:bidi="ar-SA"/>
        </w:rPr>
      </w:pPr>
    </w:p>
    <w:p w14:paraId="3252E244" w14:textId="77777777" w:rsidR="00C67032" w:rsidRPr="009D43E4" w:rsidRDefault="00C67032" w:rsidP="006C6D68">
      <w:pPr>
        <w:spacing w:after="0" w:line="360" w:lineRule="auto"/>
        <w:contextualSpacing/>
        <w:rPr>
          <w:rFonts w:ascii="Times New Roman" w:eastAsia="Times New Roman" w:hAnsi="Times New Roman" w:cs="Times New Roman"/>
          <w:sz w:val="24"/>
          <w:szCs w:val="24"/>
          <w:lang w:bidi="ar-SA"/>
        </w:rPr>
      </w:pPr>
    </w:p>
    <w:p w14:paraId="30BF2A9D" w14:textId="77777777" w:rsidR="00B37330" w:rsidRPr="009D43E4" w:rsidRDefault="00B64D2F" w:rsidP="006C6D68">
      <w:pPr>
        <w:pStyle w:val="Heading1"/>
        <w:spacing w:before="0" w:line="360" w:lineRule="auto"/>
        <w:rPr>
          <w:rFonts w:ascii="Times New Roman" w:eastAsia="Times New Roman" w:hAnsi="Times New Roman" w:cs="Times New Roman"/>
          <w:sz w:val="24"/>
          <w:szCs w:val="24"/>
          <w:lang w:bidi="ar-SA"/>
        </w:rPr>
      </w:pPr>
      <w:bookmarkStart w:id="29" w:name="_Toc159595104"/>
      <w:r w:rsidRPr="009D43E4">
        <w:rPr>
          <w:rFonts w:ascii="Times New Roman" w:eastAsia="Times New Roman" w:hAnsi="Times New Roman" w:cs="Times New Roman"/>
          <w:sz w:val="24"/>
          <w:szCs w:val="24"/>
          <w:lang w:bidi="ar-SA"/>
        </w:rPr>
        <w:lastRenderedPageBreak/>
        <w:t>References</w:t>
      </w:r>
      <w:bookmarkEnd w:id="29"/>
      <w:r w:rsidRPr="009D43E4">
        <w:rPr>
          <w:rFonts w:ascii="Times New Roman" w:eastAsia="Times New Roman" w:hAnsi="Times New Roman" w:cs="Times New Roman"/>
          <w:sz w:val="24"/>
          <w:szCs w:val="24"/>
          <w:lang w:bidi="ar-SA"/>
        </w:rPr>
        <w:t xml:space="preserve">  </w:t>
      </w:r>
    </w:p>
    <w:p w14:paraId="30D28FB2"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 Hronová, Š. and Špaček, M. (2021). Sustainable HRM Practices in Corporate Reporting. </w:t>
      </w:r>
      <w:r w:rsidRPr="009D43E4">
        <w:rPr>
          <w:i/>
          <w:iCs/>
          <w:color w:val="000000"/>
        </w:rPr>
        <w:t>Economies</w:t>
      </w:r>
      <w:r w:rsidRPr="009D43E4">
        <w:rPr>
          <w:color w:val="000000"/>
        </w:rPr>
        <w:t xml:space="preserve">, [online] 9(2), p.75. Available at: </w:t>
      </w:r>
      <w:hyperlink r:id="rId8" w:history="1">
        <w:r w:rsidRPr="009D43E4">
          <w:rPr>
            <w:rStyle w:val="Hyperlink"/>
          </w:rPr>
          <w:t>https://www.mdpi.com/2227-7099/9/2/75</w:t>
        </w:r>
      </w:hyperlink>
      <w:r w:rsidRPr="009D43E4">
        <w:rPr>
          <w:color w:val="000000"/>
        </w:rPr>
        <w:t>.</w:t>
      </w:r>
    </w:p>
    <w:p w14:paraId="18DF5E28"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Beatson, M. (2023). </w:t>
      </w:r>
      <w:r w:rsidRPr="009D43E4">
        <w:rPr>
          <w:i/>
          <w:iCs/>
          <w:color w:val="000000"/>
        </w:rPr>
        <w:t>CIPD | Impact of Performance Management on Employees</w:t>
      </w:r>
      <w:r w:rsidRPr="009D43E4">
        <w:rPr>
          <w:color w:val="000000"/>
        </w:rPr>
        <w:t xml:space="preserve">. [online] CIPD. Available at: </w:t>
      </w:r>
      <w:hyperlink r:id="rId9" w:history="1">
        <w:r w:rsidRPr="009D43E4">
          <w:rPr>
            <w:rStyle w:val="Hyperlink"/>
          </w:rPr>
          <w:t>https://www.cipd.org/uk/views-and-insights/thought-leadership/cipd-voice/impact-performance-management-employees/</w:t>
        </w:r>
      </w:hyperlink>
      <w:r w:rsidRPr="009D43E4">
        <w:rPr>
          <w:color w:val="000000"/>
        </w:rPr>
        <w:t>.</w:t>
      </w:r>
    </w:p>
    <w:p w14:paraId="4C2BEABD"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Brown, T.C., O’Kane, P., Mazumdar, B. and McCracken, M. (2018). Performance Management: A Scoping Review of the Literature and an Agenda for Future Research. </w:t>
      </w:r>
      <w:r w:rsidRPr="009D43E4">
        <w:rPr>
          <w:i/>
          <w:iCs/>
          <w:color w:val="000000"/>
        </w:rPr>
        <w:t>Human Resource Development Review</w:t>
      </w:r>
      <w:r w:rsidRPr="009D43E4">
        <w:rPr>
          <w:color w:val="000000"/>
        </w:rPr>
        <w:t>, [online] 18(1), pp.47–82. doi:https://doi.org/10.1177/1534484318798533.</w:t>
      </w:r>
    </w:p>
    <w:p w14:paraId="4BD93611"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Cayrat, C. and Boxall, P. (2023). The roles of the HR function: A systematic review of tensions, continuity and change. </w:t>
      </w:r>
      <w:r w:rsidRPr="009D43E4">
        <w:rPr>
          <w:i/>
          <w:iCs/>
          <w:color w:val="000000"/>
        </w:rPr>
        <w:t>Human Resource Management Review</w:t>
      </w:r>
      <w:r w:rsidRPr="009D43E4">
        <w:rPr>
          <w:color w:val="000000"/>
        </w:rPr>
        <w:t xml:space="preserve">, [online] 33(4), pp.100984–100984. Available at: </w:t>
      </w:r>
      <w:hyperlink r:id="rId10" w:history="1">
        <w:r w:rsidRPr="009D43E4">
          <w:rPr>
            <w:rStyle w:val="Hyperlink"/>
          </w:rPr>
          <w:t>https://www.sciencedirect.com/science/article/pii/S1053482223000372</w:t>
        </w:r>
      </w:hyperlink>
      <w:r w:rsidRPr="009D43E4">
        <w:rPr>
          <w:color w:val="000000"/>
        </w:rPr>
        <w:t>.</w:t>
      </w:r>
    </w:p>
    <w:p w14:paraId="66FC091C"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Davidescu, A.A., Apostu, S.-A., Paul, A. and Casuneanu, I. (2020). Work Flexibility, Job Satisfaction, and Job Performance among Romanian Employees—Implications for Sustainable Human Resource Management. </w:t>
      </w:r>
      <w:r w:rsidRPr="009D43E4">
        <w:rPr>
          <w:i/>
          <w:iCs/>
          <w:color w:val="000000"/>
        </w:rPr>
        <w:t>Sustainability</w:t>
      </w:r>
      <w:r w:rsidRPr="009D43E4">
        <w:rPr>
          <w:color w:val="000000"/>
        </w:rPr>
        <w:t>, [online] 12(15), p.6086. doi:https://doi.org/10.3390/su12156086.</w:t>
      </w:r>
    </w:p>
    <w:p w14:paraId="6DF65654"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Dwivedi, Y.K. (2022). Metaverse beyond the hype: Multidisciplinary perspectives on emerging challenges, opportunities, and agenda for research, practice and policy. </w:t>
      </w:r>
      <w:r w:rsidRPr="009D43E4">
        <w:rPr>
          <w:i/>
          <w:iCs/>
          <w:color w:val="000000"/>
        </w:rPr>
        <w:t>International Journal of Information Management</w:t>
      </w:r>
      <w:r w:rsidRPr="009D43E4">
        <w:rPr>
          <w:color w:val="000000"/>
        </w:rPr>
        <w:t>, [online] 66(66), p.102542. doi:https://doi.org/10.1016/j.ijinfomgt.2022.102542.</w:t>
      </w:r>
    </w:p>
    <w:p w14:paraId="1E5AC895"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Hamouche, S. (2021). Human Resource Management and the COVID-19 crisis: implications, challenges, opportunities, and Future Organizational Directions. </w:t>
      </w:r>
      <w:r w:rsidRPr="009D43E4">
        <w:rPr>
          <w:i/>
          <w:iCs/>
          <w:color w:val="000000"/>
        </w:rPr>
        <w:t>Journal of Management &amp; Organization</w:t>
      </w:r>
      <w:r w:rsidRPr="009D43E4">
        <w:rPr>
          <w:color w:val="000000"/>
        </w:rPr>
        <w:t>, 1(1), pp.1–16. doi:https://doi.org/10.1017/jmo.2021.15.</w:t>
      </w:r>
    </w:p>
    <w:p w14:paraId="1BCDBD8B"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Hearn, S. (2018). </w:t>
      </w:r>
      <w:r w:rsidRPr="009D43E4">
        <w:rPr>
          <w:i/>
          <w:iCs/>
          <w:color w:val="000000"/>
        </w:rPr>
        <w:t>Why is Performance Management Important? | Clear Review</w:t>
      </w:r>
      <w:r w:rsidRPr="009D43E4">
        <w:rPr>
          <w:color w:val="000000"/>
        </w:rPr>
        <w:t xml:space="preserve">. [online] Clear Review. Available at: </w:t>
      </w:r>
      <w:hyperlink r:id="rId11" w:history="1">
        <w:r w:rsidRPr="009D43E4">
          <w:rPr>
            <w:rStyle w:val="Hyperlink"/>
          </w:rPr>
          <w:t>https://www.clearreview.com/why-performance-management-important/</w:t>
        </w:r>
      </w:hyperlink>
      <w:r w:rsidRPr="009D43E4">
        <w:rPr>
          <w:color w:val="000000"/>
        </w:rPr>
        <w:t>.</w:t>
      </w:r>
    </w:p>
    <w:p w14:paraId="3EED46ED"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lastRenderedPageBreak/>
        <w:t>HR, N. (2022). </w:t>
      </w:r>
      <w:r w:rsidRPr="009D43E4">
        <w:rPr>
          <w:i/>
          <w:iCs/>
          <w:color w:val="000000"/>
        </w:rPr>
        <w:t>The Importance &amp; Benefits of Managing Employee Performance</w:t>
      </w:r>
      <w:r w:rsidRPr="009D43E4">
        <w:rPr>
          <w:color w:val="000000"/>
        </w:rPr>
        <w:t xml:space="preserve">. [online] Natural HR. Available at: </w:t>
      </w:r>
      <w:hyperlink r:id="rId12" w:history="1">
        <w:r w:rsidRPr="009D43E4">
          <w:rPr>
            <w:rStyle w:val="Hyperlink"/>
          </w:rPr>
          <w:t>https://www.naturalhr.com/2022/04/16/the-importance-benefits-of-managing-employee-performance/</w:t>
        </w:r>
      </w:hyperlink>
      <w:r w:rsidRPr="009D43E4">
        <w:rPr>
          <w:color w:val="000000"/>
        </w:rPr>
        <w:t>.</w:t>
      </w:r>
    </w:p>
    <w:p w14:paraId="2FC6CC3D"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IHG (2023). </w:t>
      </w:r>
      <w:r w:rsidRPr="009D43E4">
        <w:rPr>
          <w:i/>
          <w:iCs/>
          <w:color w:val="000000"/>
        </w:rPr>
        <w:t>IHG Hotels &amp; Resorts - Book hotels online at over 5,500 hotels</w:t>
      </w:r>
      <w:r w:rsidRPr="009D43E4">
        <w:rPr>
          <w:color w:val="000000"/>
        </w:rPr>
        <w:t xml:space="preserve">. [online] IHG. Available at: </w:t>
      </w:r>
      <w:hyperlink r:id="rId13" w:history="1">
        <w:r w:rsidRPr="009D43E4">
          <w:rPr>
            <w:rStyle w:val="Hyperlink"/>
          </w:rPr>
          <w:t>https://www.ihg.com/hotels/us/en/reservation</w:t>
        </w:r>
      </w:hyperlink>
      <w:r w:rsidRPr="009D43E4">
        <w:rPr>
          <w:color w:val="000000"/>
        </w:rPr>
        <w:t>.</w:t>
      </w:r>
    </w:p>
    <w:p w14:paraId="78960757"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Jansen, D. and Warren, K. (2023). </w:t>
      </w:r>
      <w:r w:rsidRPr="009D43E4">
        <w:rPr>
          <w:i/>
          <w:iCs/>
          <w:color w:val="000000"/>
        </w:rPr>
        <w:t>What is research methodology?</w:t>
      </w:r>
      <w:r w:rsidRPr="009D43E4">
        <w:rPr>
          <w:color w:val="000000"/>
        </w:rPr>
        <w:t xml:space="preserve"> [online] Grad Coach. Available at: </w:t>
      </w:r>
      <w:hyperlink r:id="rId14" w:history="1">
        <w:r w:rsidRPr="009D43E4">
          <w:rPr>
            <w:rStyle w:val="Hyperlink"/>
          </w:rPr>
          <w:t>https://gradcoach.com/what-is-research-methodology/</w:t>
        </w:r>
      </w:hyperlink>
      <w:r w:rsidRPr="009D43E4">
        <w:rPr>
          <w:color w:val="000000"/>
        </w:rPr>
        <w:t>.</w:t>
      </w:r>
    </w:p>
    <w:p w14:paraId="2EA483E0"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‌Lalwani, P. (2024). </w:t>
      </w:r>
      <w:r w:rsidRPr="009D43E4">
        <w:rPr>
          <w:i/>
          <w:iCs/>
          <w:color w:val="000000"/>
        </w:rPr>
        <w:t>What Is Performance Management? Definition, Process, Cycle, and Best Practices for Planning - Spiceworks</w:t>
      </w:r>
      <w:r w:rsidRPr="009D43E4">
        <w:rPr>
          <w:color w:val="000000"/>
        </w:rPr>
        <w:t xml:space="preserve">. [online] Spiceworks. Available at: </w:t>
      </w:r>
      <w:hyperlink r:id="rId15" w:history="1">
        <w:r w:rsidRPr="009D43E4">
          <w:rPr>
            <w:rStyle w:val="Hyperlink"/>
          </w:rPr>
          <w:t>https://www.spiceworks.com/hr/workforce-management/articles/what-is-performance-management/</w:t>
        </w:r>
      </w:hyperlink>
      <w:r w:rsidRPr="009D43E4">
        <w:rPr>
          <w:color w:val="000000"/>
        </w:rPr>
        <w:t>.</w:t>
      </w:r>
    </w:p>
    <w:p w14:paraId="7863F82C"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Lalwani, P. (2024). </w:t>
      </w:r>
      <w:r w:rsidRPr="009D43E4">
        <w:rPr>
          <w:i/>
          <w:iCs/>
          <w:color w:val="000000"/>
        </w:rPr>
        <w:t>What Is Performance Management? Definition, Process, Cycle, and Best Practices for Planning - Spiceworks</w:t>
      </w:r>
      <w:r w:rsidRPr="009D43E4">
        <w:rPr>
          <w:color w:val="000000"/>
        </w:rPr>
        <w:t xml:space="preserve">. [online] Spiceworks. Available at: </w:t>
      </w:r>
      <w:hyperlink r:id="rId16" w:history="1">
        <w:r w:rsidRPr="009D43E4">
          <w:rPr>
            <w:rStyle w:val="Hyperlink"/>
          </w:rPr>
          <w:t>https://www.spiceworks.com/hr/workforce-management/articles/what-is-performance-management/</w:t>
        </w:r>
      </w:hyperlink>
      <w:r w:rsidRPr="009D43E4">
        <w:rPr>
          <w:color w:val="000000"/>
        </w:rPr>
        <w:t>.</w:t>
      </w:r>
    </w:p>
    <w:p w14:paraId="2E349AFC"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Pedruco, B. (2022). </w:t>
      </w:r>
      <w:r w:rsidRPr="009D43E4">
        <w:rPr>
          <w:i/>
          <w:iCs/>
          <w:color w:val="000000"/>
        </w:rPr>
        <w:t>IHG Hotels &amp; Resorts - Insights</w:t>
      </w:r>
      <w:r w:rsidRPr="009D43E4">
        <w:rPr>
          <w:color w:val="000000"/>
        </w:rPr>
        <w:t xml:space="preserve">. [online] Available at: </w:t>
      </w:r>
      <w:hyperlink r:id="rId17" w:history="1">
        <w:r w:rsidRPr="009D43E4">
          <w:rPr>
            <w:rStyle w:val="Hyperlink"/>
          </w:rPr>
          <w:t>https://insights.ehotelier.com/author-profile/ihg-hotels-resorts/</w:t>
        </w:r>
      </w:hyperlink>
    </w:p>
    <w:p w14:paraId="332A77B6"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Siraj, N. and Hágen, I. (2023). Performance management system and its role for employee performance: Evidence from Ethiopian SMEs. </w:t>
      </w:r>
      <w:r w:rsidRPr="009D43E4">
        <w:rPr>
          <w:i/>
          <w:iCs/>
          <w:color w:val="000000"/>
        </w:rPr>
        <w:t>Heliyon</w:t>
      </w:r>
      <w:r w:rsidRPr="009D43E4">
        <w:rPr>
          <w:color w:val="000000"/>
        </w:rPr>
        <w:t>, [online] 9(11), p.e21819. doi:https://doi.org/10.1016/j.heliyon.2023.e21819.</w:t>
      </w:r>
    </w:p>
    <w:p w14:paraId="7F3F4380"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Sreekumar, D. (2023). </w:t>
      </w:r>
      <w:r w:rsidRPr="009D43E4">
        <w:rPr>
          <w:i/>
          <w:iCs/>
          <w:color w:val="000000"/>
        </w:rPr>
        <w:t>What is Research Methodology? Definition, Types, and Examples | Paperpal</w:t>
      </w:r>
      <w:r w:rsidRPr="009D43E4">
        <w:rPr>
          <w:color w:val="000000"/>
        </w:rPr>
        <w:t xml:space="preserve">. [online] Paperpal Blog. Available at: </w:t>
      </w:r>
      <w:hyperlink r:id="rId18" w:history="1">
        <w:r w:rsidRPr="009D43E4">
          <w:rPr>
            <w:rStyle w:val="Hyperlink"/>
          </w:rPr>
          <w:t>https://paperpal.com/blog/academic-writing-guides/what-is-research-methodology</w:t>
        </w:r>
      </w:hyperlink>
      <w:r w:rsidRPr="009D43E4">
        <w:rPr>
          <w:color w:val="000000"/>
        </w:rPr>
        <w:t>.</w:t>
      </w:r>
    </w:p>
    <w:p w14:paraId="390D8328"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Tardi, C. (2023). </w:t>
      </w:r>
      <w:r w:rsidRPr="009D43E4">
        <w:rPr>
          <w:i/>
          <w:iCs/>
          <w:color w:val="000000"/>
        </w:rPr>
        <w:t>Performance Management</w:t>
      </w:r>
      <w:r w:rsidRPr="009D43E4">
        <w:rPr>
          <w:color w:val="000000"/>
        </w:rPr>
        <w:t xml:space="preserve">. [online] Investopedia. Available at: </w:t>
      </w:r>
      <w:hyperlink r:id="rId19" w:history="1">
        <w:r w:rsidRPr="009D43E4">
          <w:rPr>
            <w:rStyle w:val="Hyperlink"/>
          </w:rPr>
          <w:t>https://www.investopedia.com/terms/p/performance-management.asp</w:t>
        </w:r>
      </w:hyperlink>
      <w:r w:rsidRPr="009D43E4">
        <w:rPr>
          <w:color w:val="000000"/>
        </w:rPr>
        <w:t>.</w:t>
      </w:r>
    </w:p>
    <w:p w14:paraId="566D6089"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r w:rsidRPr="009D43E4">
        <w:rPr>
          <w:color w:val="000000"/>
        </w:rPr>
        <w:t>Zhenjing, G., Chupradit, S., Ku, K.Y., Nassani, A.A. and Haffar, M. (2022). Impact of employees’ workplace environment on employees’ performance: A multi-mediation model. </w:t>
      </w:r>
      <w:r w:rsidRPr="009D43E4">
        <w:rPr>
          <w:i/>
          <w:iCs/>
          <w:color w:val="000000"/>
        </w:rPr>
        <w:t>Frontiers in Public Health</w:t>
      </w:r>
      <w:r w:rsidRPr="009D43E4">
        <w:rPr>
          <w:color w:val="000000"/>
        </w:rPr>
        <w:t>, [online] 10(890400). doi:https://doi.org/10.3389/fpubh.2022.890400.</w:t>
      </w:r>
    </w:p>
    <w:p w14:paraId="3D1D3ACA" w14:textId="77777777" w:rsidR="003633B2" w:rsidRPr="009D43E4" w:rsidRDefault="003633B2" w:rsidP="006C6D68">
      <w:pPr>
        <w:pStyle w:val="NormalWeb"/>
        <w:spacing w:before="0" w:beforeAutospacing="0" w:after="0" w:afterAutospacing="0" w:line="360" w:lineRule="auto"/>
        <w:contextualSpacing/>
        <w:rPr>
          <w:color w:val="000000"/>
        </w:rPr>
      </w:pPr>
    </w:p>
    <w:p w14:paraId="25653B1D" w14:textId="77777777" w:rsidR="003633B2" w:rsidRPr="009D43E4" w:rsidRDefault="003633B2" w:rsidP="006C6D68">
      <w:pPr>
        <w:pStyle w:val="NormalWeb"/>
        <w:spacing w:before="0" w:beforeAutospacing="0" w:after="0" w:afterAutospacing="0" w:line="360" w:lineRule="auto"/>
        <w:ind w:left="720" w:hanging="720"/>
        <w:contextualSpacing/>
        <w:rPr>
          <w:color w:val="000000"/>
        </w:rPr>
      </w:pPr>
    </w:p>
    <w:p w14:paraId="3799984F" w14:textId="77777777" w:rsidR="00BF4CB9" w:rsidRPr="009D43E4" w:rsidRDefault="00BF4CB9" w:rsidP="006C6D68">
      <w:pPr>
        <w:pStyle w:val="NormalWeb"/>
        <w:spacing w:before="0" w:beforeAutospacing="0" w:after="0" w:afterAutospacing="0" w:line="360" w:lineRule="auto"/>
        <w:contextualSpacing/>
        <w:rPr>
          <w:color w:val="000000"/>
        </w:rPr>
      </w:pPr>
    </w:p>
    <w:p w14:paraId="1A74E133" w14:textId="77777777" w:rsidR="00BF4CB9" w:rsidRPr="009D43E4" w:rsidRDefault="00BF4CB9" w:rsidP="006C6D68">
      <w:pPr>
        <w:pStyle w:val="NormalWeb"/>
        <w:spacing w:before="0" w:beforeAutospacing="0" w:after="0" w:afterAutospacing="0" w:line="360" w:lineRule="auto"/>
        <w:contextualSpacing/>
        <w:rPr>
          <w:color w:val="000000"/>
        </w:rPr>
      </w:pPr>
      <w:r w:rsidRPr="009D43E4">
        <w:rPr>
          <w:color w:val="000000"/>
        </w:rPr>
        <w:t>‌</w:t>
      </w:r>
    </w:p>
    <w:p w14:paraId="10F0147B" w14:textId="77777777" w:rsidR="00BF4CB9" w:rsidRPr="009D43E4" w:rsidRDefault="00BF4CB9" w:rsidP="006C6D68">
      <w:pPr>
        <w:pStyle w:val="NormalWeb"/>
        <w:spacing w:before="0" w:beforeAutospacing="0" w:after="0" w:afterAutospacing="0" w:line="360" w:lineRule="auto"/>
        <w:contextualSpacing/>
        <w:rPr>
          <w:color w:val="000000"/>
        </w:rPr>
      </w:pPr>
    </w:p>
    <w:p w14:paraId="654E79F0" w14:textId="77777777" w:rsidR="00BF4CB9" w:rsidRPr="009D43E4" w:rsidRDefault="00BF4CB9" w:rsidP="006C6D68">
      <w:pPr>
        <w:pStyle w:val="NormalWeb"/>
        <w:spacing w:before="0" w:beforeAutospacing="0" w:after="0" w:afterAutospacing="0" w:line="360" w:lineRule="auto"/>
        <w:contextualSpacing/>
        <w:rPr>
          <w:color w:val="000000"/>
        </w:rPr>
      </w:pPr>
      <w:r w:rsidRPr="009D43E4">
        <w:rPr>
          <w:color w:val="000000"/>
        </w:rPr>
        <w:t>‌</w:t>
      </w:r>
    </w:p>
    <w:p w14:paraId="0EA8E26D" w14:textId="77777777" w:rsidR="00BF4CB9" w:rsidRPr="009D43E4" w:rsidRDefault="00BF4CB9" w:rsidP="006C6D68">
      <w:pPr>
        <w:pStyle w:val="NormalWeb"/>
        <w:spacing w:before="0" w:beforeAutospacing="0" w:after="0" w:afterAutospacing="0" w:line="360" w:lineRule="auto"/>
        <w:contextualSpacing/>
        <w:rPr>
          <w:color w:val="000000"/>
        </w:rPr>
      </w:pPr>
    </w:p>
    <w:p w14:paraId="00033B34" w14:textId="77777777" w:rsidR="00BF4CB9" w:rsidRPr="009D43E4" w:rsidRDefault="00BF4CB9" w:rsidP="006C6D68">
      <w:pPr>
        <w:pStyle w:val="NormalWeb"/>
        <w:spacing w:before="0" w:beforeAutospacing="0" w:after="0" w:afterAutospacing="0" w:line="360" w:lineRule="auto"/>
        <w:contextualSpacing/>
        <w:rPr>
          <w:color w:val="000000"/>
        </w:rPr>
      </w:pPr>
      <w:r w:rsidRPr="009D43E4">
        <w:rPr>
          <w:color w:val="000000"/>
        </w:rPr>
        <w:t>‌</w:t>
      </w:r>
    </w:p>
    <w:p w14:paraId="1702F7EF" w14:textId="77777777" w:rsidR="00BF4CB9" w:rsidRPr="009D43E4" w:rsidRDefault="00BF4CB9" w:rsidP="006C6D68">
      <w:pPr>
        <w:pStyle w:val="NormalWeb"/>
        <w:spacing w:before="0" w:beforeAutospacing="0" w:after="0" w:afterAutospacing="0" w:line="360" w:lineRule="auto"/>
        <w:contextualSpacing/>
        <w:rPr>
          <w:color w:val="000000"/>
        </w:rPr>
      </w:pPr>
    </w:p>
    <w:p w14:paraId="67EE4E96" w14:textId="77777777" w:rsidR="00BF4CB9" w:rsidRPr="009D43E4" w:rsidRDefault="00BF4CB9" w:rsidP="006C6D68">
      <w:pPr>
        <w:pStyle w:val="NormalWeb"/>
        <w:spacing w:before="0" w:beforeAutospacing="0" w:after="0" w:afterAutospacing="0" w:line="360" w:lineRule="auto"/>
        <w:contextualSpacing/>
        <w:rPr>
          <w:color w:val="000000"/>
        </w:rPr>
      </w:pPr>
    </w:p>
    <w:p w14:paraId="3C49B216" w14:textId="77777777" w:rsidR="00BF4CB9" w:rsidRPr="009D43E4" w:rsidRDefault="00BF4CB9" w:rsidP="006C6D68">
      <w:pPr>
        <w:pStyle w:val="NormalWeb"/>
        <w:spacing w:before="0" w:beforeAutospacing="0" w:after="0" w:afterAutospacing="0" w:line="360" w:lineRule="auto"/>
        <w:contextualSpacing/>
        <w:rPr>
          <w:color w:val="000000"/>
        </w:rPr>
      </w:pPr>
      <w:r w:rsidRPr="009D43E4">
        <w:rPr>
          <w:color w:val="000000"/>
        </w:rPr>
        <w:t>‌</w:t>
      </w:r>
    </w:p>
    <w:p w14:paraId="7241D333" w14:textId="77777777" w:rsidR="00BF4CB9" w:rsidRPr="009D43E4" w:rsidRDefault="00BF4CB9" w:rsidP="006C6D68">
      <w:pPr>
        <w:pStyle w:val="NormalWeb"/>
        <w:spacing w:before="0" w:beforeAutospacing="0" w:after="0" w:afterAutospacing="0" w:line="360" w:lineRule="auto"/>
        <w:contextualSpacing/>
        <w:rPr>
          <w:color w:val="000000"/>
        </w:rPr>
      </w:pPr>
    </w:p>
    <w:p w14:paraId="62504A3B" w14:textId="77777777" w:rsidR="00BF4CB9" w:rsidRPr="009D43E4" w:rsidRDefault="00BF4CB9" w:rsidP="006C6D68">
      <w:pPr>
        <w:pStyle w:val="NormalWeb"/>
        <w:spacing w:before="0" w:beforeAutospacing="0" w:after="0" w:afterAutospacing="0" w:line="360" w:lineRule="auto"/>
        <w:contextualSpacing/>
        <w:rPr>
          <w:color w:val="000000"/>
        </w:rPr>
      </w:pPr>
      <w:r w:rsidRPr="009D43E4">
        <w:rPr>
          <w:color w:val="000000"/>
        </w:rPr>
        <w:t>‌</w:t>
      </w:r>
    </w:p>
    <w:p w14:paraId="3D3C9944" w14:textId="77777777" w:rsidR="00BF4CB9" w:rsidRPr="009D43E4" w:rsidRDefault="00BF4CB9" w:rsidP="006C6D68">
      <w:pPr>
        <w:pStyle w:val="NormalWeb"/>
        <w:spacing w:before="0" w:beforeAutospacing="0" w:after="0" w:afterAutospacing="0" w:line="360" w:lineRule="auto"/>
        <w:contextualSpacing/>
        <w:rPr>
          <w:color w:val="000000"/>
        </w:rPr>
      </w:pPr>
    </w:p>
    <w:p w14:paraId="58D0ABC1" w14:textId="77777777" w:rsidR="00BF4CB9" w:rsidRPr="009D43E4" w:rsidRDefault="00BF4CB9" w:rsidP="006C6D68">
      <w:pPr>
        <w:pStyle w:val="NormalWeb"/>
        <w:spacing w:before="0" w:beforeAutospacing="0" w:after="0" w:afterAutospacing="0" w:line="360" w:lineRule="auto"/>
        <w:contextualSpacing/>
        <w:rPr>
          <w:color w:val="000000"/>
        </w:rPr>
      </w:pPr>
      <w:r w:rsidRPr="009D43E4">
        <w:rPr>
          <w:color w:val="000000"/>
        </w:rPr>
        <w:t>‌</w:t>
      </w:r>
    </w:p>
    <w:p w14:paraId="5859F416" w14:textId="77777777" w:rsidR="00BF4CB9" w:rsidRPr="009D43E4" w:rsidRDefault="00BF4CB9" w:rsidP="006C6D68">
      <w:pPr>
        <w:pStyle w:val="NormalWeb"/>
        <w:spacing w:before="0" w:beforeAutospacing="0" w:after="0" w:afterAutospacing="0" w:line="360" w:lineRule="auto"/>
        <w:contextualSpacing/>
        <w:rPr>
          <w:color w:val="000000"/>
        </w:rPr>
      </w:pPr>
    </w:p>
    <w:p w14:paraId="0DF5DC31" w14:textId="77777777" w:rsidR="00BF4CB9" w:rsidRPr="009D43E4" w:rsidRDefault="00BF4CB9" w:rsidP="006C6D68">
      <w:pPr>
        <w:pStyle w:val="NormalWeb"/>
        <w:spacing w:before="0" w:beforeAutospacing="0" w:after="0" w:afterAutospacing="0" w:line="360" w:lineRule="auto"/>
        <w:contextualSpacing/>
        <w:rPr>
          <w:color w:val="000000"/>
        </w:rPr>
      </w:pPr>
      <w:r w:rsidRPr="009D43E4">
        <w:rPr>
          <w:color w:val="000000"/>
        </w:rPr>
        <w:t>‌</w:t>
      </w:r>
    </w:p>
    <w:p w14:paraId="2C0D025E" w14:textId="77777777" w:rsidR="00B64D2F" w:rsidRPr="009D43E4" w:rsidRDefault="00B64D2F" w:rsidP="006C6D68">
      <w:pPr>
        <w:spacing w:after="0" w:line="360" w:lineRule="auto"/>
        <w:contextualSpacing/>
        <w:rPr>
          <w:rFonts w:ascii="Times New Roman" w:eastAsia="Times New Roman" w:hAnsi="Times New Roman" w:cs="Times New Roman"/>
          <w:b/>
          <w:sz w:val="24"/>
          <w:szCs w:val="24"/>
          <w:lang w:bidi="ar-SA"/>
        </w:rPr>
      </w:pPr>
    </w:p>
    <w:p w14:paraId="0A209D54" w14:textId="77777777" w:rsidR="00B64D2F" w:rsidRPr="009D43E4" w:rsidRDefault="00B64D2F" w:rsidP="006C6D68">
      <w:pPr>
        <w:spacing w:after="0" w:line="360" w:lineRule="auto"/>
        <w:contextualSpacing/>
        <w:rPr>
          <w:rFonts w:ascii="Times New Roman" w:eastAsia="Times New Roman" w:hAnsi="Times New Roman" w:cs="Times New Roman"/>
          <w:sz w:val="24"/>
          <w:szCs w:val="24"/>
          <w:lang w:bidi="ar-SA"/>
        </w:rPr>
      </w:pPr>
    </w:p>
    <w:p w14:paraId="20405671" w14:textId="77777777" w:rsidR="00B44C78" w:rsidRPr="009D43E4" w:rsidRDefault="00B44C78" w:rsidP="006C6D68">
      <w:pPr>
        <w:spacing w:after="0" w:line="360" w:lineRule="auto"/>
        <w:contextualSpacing/>
        <w:rPr>
          <w:rFonts w:ascii="Times New Roman" w:hAnsi="Times New Roman" w:cs="Times New Roman"/>
          <w:color w:val="000000" w:themeColor="text1"/>
          <w:sz w:val="24"/>
          <w:szCs w:val="24"/>
        </w:rPr>
      </w:pPr>
    </w:p>
    <w:p w14:paraId="5F40E5FF" w14:textId="77777777" w:rsidR="00B44C78" w:rsidRPr="009D43E4" w:rsidRDefault="00B44C78" w:rsidP="006C6D68">
      <w:pPr>
        <w:spacing w:after="0" w:line="360" w:lineRule="auto"/>
        <w:contextualSpacing/>
        <w:rPr>
          <w:rFonts w:ascii="Times New Roman" w:hAnsi="Times New Roman" w:cs="Times New Roman"/>
          <w:color w:val="000000" w:themeColor="text1"/>
          <w:sz w:val="24"/>
          <w:szCs w:val="24"/>
        </w:rPr>
      </w:pPr>
    </w:p>
    <w:p w14:paraId="57C44346" w14:textId="77777777" w:rsidR="00B44C78" w:rsidRPr="009D43E4" w:rsidRDefault="00B44C78" w:rsidP="006C6D68">
      <w:pPr>
        <w:spacing w:after="0" w:line="360" w:lineRule="auto"/>
        <w:contextualSpacing/>
        <w:rPr>
          <w:rFonts w:ascii="Times New Roman" w:hAnsi="Times New Roman" w:cs="Times New Roman"/>
          <w:color w:val="000000" w:themeColor="text1"/>
          <w:sz w:val="24"/>
          <w:szCs w:val="24"/>
        </w:rPr>
      </w:pPr>
    </w:p>
    <w:p w14:paraId="1F55B3E4" w14:textId="77777777" w:rsidR="00B44C78" w:rsidRPr="009D43E4" w:rsidRDefault="00B44C78" w:rsidP="006C6D68">
      <w:pPr>
        <w:spacing w:after="0" w:line="360" w:lineRule="auto"/>
        <w:contextualSpacing/>
        <w:rPr>
          <w:rFonts w:ascii="Times New Roman" w:hAnsi="Times New Roman" w:cs="Times New Roman"/>
          <w:color w:val="000000" w:themeColor="text1"/>
          <w:sz w:val="24"/>
          <w:szCs w:val="24"/>
        </w:rPr>
      </w:pPr>
    </w:p>
    <w:p w14:paraId="35E2F50A" w14:textId="77777777" w:rsidR="0099345C" w:rsidRPr="009D43E4" w:rsidRDefault="0099345C" w:rsidP="006C6D68">
      <w:pPr>
        <w:spacing w:after="0" w:line="360" w:lineRule="auto"/>
        <w:contextualSpacing/>
        <w:rPr>
          <w:rFonts w:ascii="Times New Roman" w:hAnsi="Times New Roman" w:cs="Times New Roman"/>
          <w:color w:val="000000" w:themeColor="text1"/>
          <w:sz w:val="24"/>
          <w:szCs w:val="24"/>
        </w:rPr>
      </w:pPr>
    </w:p>
    <w:sectPr w:rsidR="0099345C" w:rsidRPr="009D43E4" w:rsidSect="00B02C27">
      <w:head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59D33" w14:textId="77777777" w:rsidR="00B02C27" w:rsidRDefault="00B02C27" w:rsidP="00E20B81">
      <w:pPr>
        <w:spacing w:after="0" w:line="240" w:lineRule="auto"/>
      </w:pPr>
      <w:r>
        <w:separator/>
      </w:r>
    </w:p>
  </w:endnote>
  <w:endnote w:type="continuationSeparator" w:id="0">
    <w:p w14:paraId="4C4C8A19" w14:textId="77777777" w:rsidR="00B02C27" w:rsidRDefault="00B02C27" w:rsidP="00E20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80B7B" w14:textId="77777777" w:rsidR="00B02C27" w:rsidRDefault="00B02C27" w:rsidP="00E20B81">
      <w:pPr>
        <w:spacing w:after="0" w:line="240" w:lineRule="auto"/>
      </w:pPr>
      <w:r>
        <w:separator/>
      </w:r>
    </w:p>
  </w:footnote>
  <w:footnote w:type="continuationSeparator" w:id="0">
    <w:p w14:paraId="20EB4FC3" w14:textId="77777777" w:rsidR="00B02C27" w:rsidRDefault="00B02C27" w:rsidP="00E20B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3516"/>
      <w:docPartObj>
        <w:docPartGallery w:val="Page Numbers (Top of Page)"/>
        <w:docPartUnique/>
      </w:docPartObj>
    </w:sdtPr>
    <w:sdtContent>
      <w:p w14:paraId="639AD2F8" w14:textId="77777777" w:rsidR="00BF4CB9" w:rsidRDefault="00000000">
        <w:pPr>
          <w:pStyle w:val="Header"/>
          <w:jc w:val="right"/>
        </w:pPr>
        <w:r>
          <w:fldChar w:fldCharType="begin"/>
        </w:r>
        <w:r>
          <w:instrText xml:space="preserve"> PAGE   \* MERGEFORMAT </w:instrText>
        </w:r>
        <w:r>
          <w:fldChar w:fldCharType="separate"/>
        </w:r>
        <w:r w:rsidR="002022D9">
          <w:rPr>
            <w:noProof/>
          </w:rPr>
          <w:t>12</w:t>
        </w:r>
        <w:r>
          <w:rPr>
            <w:noProof/>
          </w:rPr>
          <w:fldChar w:fldCharType="end"/>
        </w:r>
      </w:p>
    </w:sdtContent>
  </w:sdt>
  <w:p w14:paraId="459C6CCE" w14:textId="77777777" w:rsidR="00BF4CB9" w:rsidRDefault="00BF4C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D0739"/>
    <w:multiLevelType w:val="multilevel"/>
    <w:tmpl w:val="6CE64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C7245"/>
    <w:multiLevelType w:val="hybridMultilevel"/>
    <w:tmpl w:val="FD80D650"/>
    <w:lvl w:ilvl="0" w:tplc="0409000F">
      <w:start w:val="1"/>
      <w:numFmt w:val="decimal"/>
      <w:lvlText w:val="%1."/>
      <w:lvlJc w:val="left"/>
      <w:pPr>
        <w:ind w:left="761" w:hanging="360"/>
      </w:pPr>
    </w:lvl>
    <w:lvl w:ilvl="1" w:tplc="04090019" w:tentative="1">
      <w:start w:val="1"/>
      <w:numFmt w:val="lowerLetter"/>
      <w:lvlText w:val="%2."/>
      <w:lvlJc w:val="left"/>
      <w:pPr>
        <w:ind w:left="1481" w:hanging="360"/>
      </w:pPr>
    </w:lvl>
    <w:lvl w:ilvl="2" w:tplc="0409001B" w:tentative="1">
      <w:start w:val="1"/>
      <w:numFmt w:val="lowerRoman"/>
      <w:lvlText w:val="%3."/>
      <w:lvlJc w:val="right"/>
      <w:pPr>
        <w:ind w:left="2201" w:hanging="180"/>
      </w:pPr>
    </w:lvl>
    <w:lvl w:ilvl="3" w:tplc="0409000F" w:tentative="1">
      <w:start w:val="1"/>
      <w:numFmt w:val="decimal"/>
      <w:lvlText w:val="%4."/>
      <w:lvlJc w:val="left"/>
      <w:pPr>
        <w:ind w:left="2921" w:hanging="360"/>
      </w:pPr>
    </w:lvl>
    <w:lvl w:ilvl="4" w:tplc="04090019" w:tentative="1">
      <w:start w:val="1"/>
      <w:numFmt w:val="lowerLetter"/>
      <w:lvlText w:val="%5."/>
      <w:lvlJc w:val="left"/>
      <w:pPr>
        <w:ind w:left="3641" w:hanging="360"/>
      </w:pPr>
    </w:lvl>
    <w:lvl w:ilvl="5" w:tplc="0409001B" w:tentative="1">
      <w:start w:val="1"/>
      <w:numFmt w:val="lowerRoman"/>
      <w:lvlText w:val="%6."/>
      <w:lvlJc w:val="right"/>
      <w:pPr>
        <w:ind w:left="4361" w:hanging="180"/>
      </w:pPr>
    </w:lvl>
    <w:lvl w:ilvl="6" w:tplc="0409000F" w:tentative="1">
      <w:start w:val="1"/>
      <w:numFmt w:val="decimal"/>
      <w:lvlText w:val="%7."/>
      <w:lvlJc w:val="left"/>
      <w:pPr>
        <w:ind w:left="5081" w:hanging="360"/>
      </w:pPr>
    </w:lvl>
    <w:lvl w:ilvl="7" w:tplc="04090019" w:tentative="1">
      <w:start w:val="1"/>
      <w:numFmt w:val="lowerLetter"/>
      <w:lvlText w:val="%8."/>
      <w:lvlJc w:val="left"/>
      <w:pPr>
        <w:ind w:left="5801" w:hanging="360"/>
      </w:pPr>
    </w:lvl>
    <w:lvl w:ilvl="8" w:tplc="0409001B" w:tentative="1">
      <w:start w:val="1"/>
      <w:numFmt w:val="lowerRoman"/>
      <w:lvlText w:val="%9."/>
      <w:lvlJc w:val="right"/>
      <w:pPr>
        <w:ind w:left="6521" w:hanging="180"/>
      </w:pPr>
    </w:lvl>
  </w:abstractNum>
  <w:abstractNum w:abstractNumId="2" w15:restartNumberingAfterBreak="0">
    <w:nsid w:val="0BED47F0"/>
    <w:multiLevelType w:val="hybridMultilevel"/>
    <w:tmpl w:val="FD80D650"/>
    <w:lvl w:ilvl="0" w:tplc="0409000F">
      <w:start w:val="1"/>
      <w:numFmt w:val="decimal"/>
      <w:lvlText w:val="%1."/>
      <w:lvlJc w:val="left"/>
      <w:pPr>
        <w:ind w:left="761" w:hanging="360"/>
      </w:pPr>
    </w:lvl>
    <w:lvl w:ilvl="1" w:tplc="04090019" w:tentative="1">
      <w:start w:val="1"/>
      <w:numFmt w:val="lowerLetter"/>
      <w:lvlText w:val="%2."/>
      <w:lvlJc w:val="left"/>
      <w:pPr>
        <w:ind w:left="1481" w:hanging="360"/>
      </w:pPr>
    </w:lvl>
    <w:lvl w:ilvl="2" w:tplc="0409001B" w:tentative="1">
      <w:start w:val="1"/>
      <w:numFmt w:val="lowerRoman"/>
      <w:lvlText w:val="%3."/>
      <w:lvlJc w:val="right"/>
      <w:pPr>
        <w:ind w:left="2201" w:hanging="180"/>
      </w:pPr>
    </w:lvl>
    <w:lvl w:ilvl="3" w:tplc="0409000F" w:tentative="1">
      <w:start w:val="1"/>
      <w:numFmt w:val="decimal"/>
      <w:lvlText w:val="%4."/>
      <w:lvlJc w:val="left"/>
      <w:pPr>
        <w:ind w:left="2921" w:hanging="360"/>
      </w:pPr>
    </w:lvl>
    <w:lvl w:ilvl="4" w:tplc="04090019" w:tentative="1">
      <w:start w:val="1"/>
      <w:numFmt w:val="lowerLetter"/>
      <w:lvlText w:val="%5."/>
      <w:lvlJc w:val="left"/>
      <w:pPr>
        <w:ind w:left="3641" w:hanging="360"/>
      </w:pPr>
    </w:lvl>
    <w:lvl w:ilvl="5" w:tplc="0409001B" w:tentative="1">
      <w:start w:val="1"/>
      <w:numFmt w:val="lowerRoman"/>
      <w:lvlText w:val="%6."/>
      <w:lvlJc w:val="right"/>
      <w:pPr>
        <w:ind w:left="4361" w:hanging="180"/>
      </w:pPr>
    </w:lvl>
    <w:lvl w:ilvl="6" w:tplc="0409000F" w:tentative="1">
      <w:start w:val="1"/>
      <w:numFmt w:val="decimal"/>
      <w:lvlText w:val="%7."/>
      <w:lvlJc w:val="left"/>
      <w:pPr>
        <w:ind w:left="5081" w:hanging="360"/>
      </w:pPr>
    </w:lvl>
    <w:lvl w:ilvl="7" w:tplc="04090019" w:tentative="1">
      <w:start w:val="1"/>
      <w:numFmt w:val="lowerLetter"/>
      <w:lvlText w:val="%8."/>
      <w:lvlJc w:val="left"/>
      <w:pPr>
        <w:ind w:left="5801" w:hanging="360"/>
      </w:pPr>
    </w:lvl>
    <w:lvl w:ilvl="8" w:tplc="0409001B" w:tentative="1">
      <w:start w:val="1"/>
      <w:numFmt w:val="lowerRoman"/>
      <w:lvlText w:val="%9."/>
      <w:lvlJc w:val="right"/>
      <w:pPr>
        <w:ind w:left="6521" w:hanging="180"/>
      </w:pPr>
    </w:lvl>
  </w:abstractNum>
  <w:abstractNum w:abstractNumId="3" w15:restartNumberingAfterBreak="0">
    <w:nsid w:val="1797313D"/>
    <w:multiLevelType w:val="multilevel"/>
    <w:tmpl w:val="4E94D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1F69B6"/>
    <w:multiLevelType w:val="multilevel"/>
    <w:tmpl w:val="514E8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5059BF"/>
    <w:multiLevelType w:val="multilevel"/>
    <w:tmpl w:val="6ED8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76033A"/>
    <w:multiLevelType w:val="multilevel"/>
    <w:tmpl w:val="FEF6E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8C6AF5"/>
    <w:multiLevelType w:val="multilevel"/>
    <w:tmpl w:val="16A65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280D92"/>
    <w:multiLevelType w:val="multilevel"/>
    <w:tmpl w:val="A1888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686E3F"/>
    <w:multiLevelType w:val="multilevel"/>
    <w:tmpl w:val="827EB66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EB171B"/>
    <w:multiLevelType w:val="multilevel"/>
    <w:tmpl w:val="55D68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B0771F"/>
    <w:multiLevelType w:val="multilevel"/>
    <w:tmpl w:val="576E6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CB5EED"/>
    <w:multiLevelType w:val="multilevel"/>
    <w:tmpl w:val="EA2C2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007CC5"/>
    <w:multiLevelType w:val="multilevel"/>
    <w:tmpl w:val="EE2CA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115629"/>
    <w:multiLevelType w:val="multilevel"/>
    <w:tmpl w:val="730E49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213F09"/>
    <w:multiLevelType w:val="multilevel"/>
    <w:tmpl w:val="DC809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405C3F"/>
    <w:multiLevelType w:val="multilevel"/>
    <w:tmpl w:val="2FA40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1E579B"/>
    <w:multiLevelType w:val="multilevel"/>
    <w:tmpl w:val="4BAEB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331B8C"/>
    <w:multiLevelType w:val="multilevel"/>
    <w:tmpl w:val="1FD69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2473CC"/>
    <w:multiLevelType w:val="hybridMultilevel"/>
    <w:tmpl w:val="FD80D650"/>
    <w:lvl w:ilvl="0" w:tplc="0409000F">
      <w:start w:val="1"/>
      <w:numFmt w:val="decimal"/>
      <w:lvlText w:val="%1."/>
      <w:lvlJc w:val="left"/>
      <w:pPr>
        <w:ind w:left="761" w:hanging="360"/>
      </w:pPr>
    </w:lvl>
    <w:lvl w:ilvl="1" w:tplc="04090019" w:tentative="1">
      <w:start w:val="1"/>
      <w:numFmt w:val="lowerLetter"/>
      <w:lvlText w:val="%2."/>
      <w:lvlJc w:val="left"/>
      <w:pPr>
        <w:ind w:left="1481" w:hanging="360"/>
      </w:pPr>
    </w:lvl>
    <w:lvl w:ilvl="2" w:tplc="0409001B" w:tentative="1">
      <w:start w:val="1"/>
      <w:numFmt w:val="lowerRoman"/>
      <w:lvlText w:val="%3."/>
      <w:lvlJc w:val="right"/>
      <w:pPr>
        <w:ind w:left="2201" w:hanging="180"/>
      </w:pPr>
    </w:lvl>
    <w:lvl w:ilvl="3" w:tplc="0409000F" w:tentative="1">
      <w:start w:val="1"/>
      <w:numFmt w:val="decimal"/>
      <w:lvlText w:val="%4."/>
      <w:lvlJc w:val="left"/>
      <w:pPr>
        <w:ind w:left="2921" w:hanging="360"/>
      </w:pPr>
    </w:lvl>
    <w:lvl w:ilvl="4" w:tplc="04090019" w:tentative="1">
      <w:start w:val="1"/>
      <w:numFmt w:val="lowerLetter"/>
      <w:lvlText w:val="%5."/>
      <w:lvlJc w:val="left"/>
      <w:pPr>
        <w:ind w:left="3641" w:hanging="360"/>
      </w:pPr>
    </w:lvl>
    <w:lvl w:ilvl="5" w:tplc="0409001B" w:tentative="1">
      <w:start w:val="1"/>
      <w:numFmt w:val="lowerRoman"/>
      <w:lvlText w:val="%6."/>
      <w:lvlJc w:val="right"/>
      <w:pPr>
        <w:ind w:left="4361" w:hanging="180"/>
      </w:pPr>
    </w:lvl>
    <w:lvl w:ilvl="6" w:tplc="0409000F" w:tentative="1">
      <w:start w:val="1"/>
      <w:numFmt w:val="decimal"/>
      <w:lvlText w:val="%7."/>
      <w:lvlJc w:val="left"/>
      <w:pPr>
        <w:ind w:left="5081" w:hanging="360"/>
      </w:pPr>
    </w:lvl>
    <w:lvl w:ilvl="7" w:tplc="04090019" w:tentative="1">
      <w:start w:val="1"/>
      <w:numFmt w:val="lowerLetter"/>
      <w:lvlText w:val="%8."/>
      <w:lvlJc w:val="left"/>
      <w:pPr>
        <w:ind w:left="5801" w:hanging="360"/>
      </w:pPr>
    </w:lvl>
    <w:lvl w:ilvl="8" w:tplc="0409001B" w:tentative="1">
      <w:start w:val="1"/>
      <w:numFmt w:val="lowerRoman"/>
      <w:lvlText w:val="%9."/>
      <w:lvlJc w:val="right"/>
      <w:pPr>
        <w:ind w:left="6521" w:hanging="180"/>
      </w:pPr>
    </w:lvl>
  </w:abstractNum>
  <w:abstractNum w:abstractNumId="20" w15:restartNumberingAfterBreak="0">
    <w:nsid w:val="71313541"/>
    <w:multiLevelType w:val="multilevel"/>
    <w:tmpl w:val="72A23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777D22"/>
    <w:multiLevelType w:val="multilevel"/>
    <w:tmpl w:val="9B9E7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E37264"/>
    <w:multiLevelType w:val="multilevel"/>
    <w:tmpl w:val="48C29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1605356">
    <w:abstractNumId w:val="3"/>
  </w:num>
  <w:num w:numId="2" w16cid:durableId="112945958">
    <w:abstractNumId w:val="6"/>
  </w:num>
  <w:num w:numId="3" w16cid:durableId="1419642471">
    <w:abstractNumId w:val="4"/>
  </w:num>
  <w:num w:numId="4" w16cid:durableId="288315588">
    <w:abstractNumId w:val="17"/>
  </w:num>
  <w:num w:numId="5" w16cid:durableId="1335261207">
    <w:abstractNumId w:val="7"/>
  </w:num>
  <w:num w:numId="6" w16cid:durableId="1286809960">
    <w:abstractNumId w:val="5"/>
  </w:num>
  <w:num w:numId="7" w16cid:durableId="2051565885">
    <w:abstractNumId w:val="13"/>
  </w:num>
  <w:num w:numId="8" w16cid:durableId="1824273677">
    <w:abstractNumId w:val="8"/>
  </w:num>
  <w:num w:numId="9" w16cid:durableId="828323929">
    <w:abstractNumId w:val="12"/>
  </w:num>
  <w:num w:numId="10" w16cid:durableId="1531916992">
    <w:abstractNumId w:val="10"/>
  </w:num>
  <w:num w:numId="11" w16cid:durableId="2108428611">
    <w:abstractNumId w:val="16"/>
  </w:num>
  <w:num w:numId="12" w16cid:durableId="853767556">
    <w:abstractNumId w:val="22"/>
  </w:num>
  <w:num w:numId="13" w16cid:durableId="161823420">
    <w:abstractNumId w:val="21"/>
  </w:num>
  <w:num w:numId="14" w16cid:durableId="1454401630">
    <w:abstractNumId w:val="15"/>
  </w:num>
  <w:num w:numId="15" w16cid:durableId="446316191">
    <w:abstractNumId w:val="11"/>
  </w:num>
  <w:num w:numId="16" w16cid:durableId="650134432">
    <w:abstractNumId w:val="0"/>
  </w:num>
  <w:num w:numId="17" w16cid:durableId="2056267596">
    <w:abstractNumId w:val="2"/>
  </w:num>
  <w:num w:numId="18" w16cid:durableId="361437474">
    <w:abstractNumId w:val="19"/>
  </w:num>
  <w:num w:numId="19" w16cid:durableId="487064708">
    <w:abstractNumId w:val="1"/>
  </w:num>
  <w:num w:numId="20" w16cid:durableId="750156949">
    <w:abstractNumId w:val="14"/>
  </w:num>
  <w:num w:numId="21" w16cid:durableId="1175650500">
    <w:abstractNumId w:val="18"/>
  </w:num>
  <w:num w:numId="22" w16cid:durableId="1908148835">
    <w:abstractNumId w:val="20"/>
  </w:num>
  <w:num w:numId="23" w16cid:durableId="3338421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B510F"/>
    <w:rsid w:val="00003234"/>
    <w:rsid w:val="000041C3"/>
    <w:rsid w:val="000106A4"/>
    <w:rsid w:val="00036B84"/>
    <w:rsid w:val="0004791A"/>
    <w:rsid w:val="000B0B09"/>
    <w:rsid w:val="000B6828"/>
    <w:rsid w:val="000C1626"/>
    <w:rsid w:val="000C3D92"/>
    <w:rsid w:val="000C59A0"/>
    <w:rsid w:val="000F6041"/>
    <w:rsid w:val="00105398"/>
    <w:rsid w:val="00106CED"/>
    <w:rsid w:val="001071A3"/>
    <w:rsid w:val="00122E67"/>
    <w:rsid w:val="00131C99"/>
    <w:rsid w:val="00162A64"/>
    <w:rsid w:val="0017755A"/>
    <w:rsid w:val="00191966"/>
    <w:rsid w:val="00196698"/>
    <w:rsid w:val="001969B6"/>
    <w:rsid w:val="001A7075"/>
    <w:rsid w:val="001B212D"/>
    <w:rsid w:val="001E19EE"/>
    <w:rsid w:val="001F5191"/>
    <w:rsid w:val="002022D9"/>
    <w:rsid w:val="00220B91"/>
    <w:rsid w:val="002210E5"/>
    <w:rsid w:val="002248B5"/>
    <w:rsid w:val="00224A54"/>
    <w:rsid w:val="002404B4"/>
    <w:rsid w:val="00247C40"/>
    <w:rsid w:val="00252A9E"/>
    <w:rsid w:val="002F51FF"/>
    <w:rsid w:val="00301B69"/>
    <w:rsid w:val="003148BC"/>
    <w:rsid w:val="00316BFE"/>
    <w:rsid w:val="003467C9"/>
    <w:rsid w:val="003633B2"/>
    <w:rsid w:val="00370596"/>
    <w:rsid w:val="003745EC"/>
    <w:rsid w:val="00374609"/>
    <w:rsid w:val="00375AD9"/>
    <w:rsid w:val="003830A9"/>
    <w:rsid w:val="00384EA5"/>
    <w:rsid w:val="00391234"/>
    <w:rsid w:val="00391BB6"/>
    <w:rsid w:val="003B0C96"/>
    <w:rsid w:val="003B32F6"/>
    <w:rsid w:val="003B54AA"/>
    <w:rsid w:val="003C0B9F"/>
    <w:rsid w:val="003F24FB"/>
    <w:rsid w:val="003F29D5"/>
    <w:rsid w:val="004138CE"/>
    <w:rsid w:val="00425EED"/>
    <w:rsid w:val="00430951"/>
    <w:rsid w:val="00443358"/>
    <w:rsid w:val="00447E37"/>
    <w:rsid w:val="004919C3"/>
    <w:rsid w:val="00493ACF"/>
    <w:rsid w:val="004962DF"/>
    <w:rsid w:val="004C5A3E"/>
    <w:rsid w:val="004D5FD3"/>
    <w:rsid w:val="004F2ED3"/>
    <w:rsid w:val="004F3464"/>
    <w:rsid w:val="004F7155"/>
    <w:rsid w:val="005114C4"/>
    <w:rsid w:val="0051331D"/>
    <w:rsid w:val="00530F4C"/>
    <w:rsid w:val="00532A5C"/>
    <w:rsid w:val="00535079"/>
    <w:rsid w:val="00542B11"/>
    <w:rsid w:val="00545A06"/>
    <w:rsid w:val="00551461"/>
    <w:rsid w:val="00564989"/>
    <w:rsid w:val="0057668D"/>
    <w:rsid w:val="005A1504"/>
    <w:rsid w:val="005A2E34"/>
    <w:rsid w:val="005A7966"/>
    <w:rsid w:val="005D11F4"/>
    <w:rsid w:val="005D2FAD"/>
    <w:rsid w:val="0062298B"/>
    <w:rsid w:val="00631317"/>
    <w:rsid w:val="00660D71"/>
    <w:rsid w:val="00666B41"/>
    <w:rsid w:val="006723C2"/>
    <w:rsid w:val="006737F8"/>
    <w:rsid w:val="0067719A"/>
    <w:rsid w:val="00685A02"/>
    <w:rsid w:val="006A3131"/>
    <w:rsid w:val="006A3D81"/>
    <w:rsid w:val="006A7181"/>
    <w:rsid w:val="006C3BA1"/>
    <w:rsid w:val="006C6D68"/>
    <w:rsid w:val="006D05D9"/>
    <w:rsid w:val="006F343E"/>
    <w:rsid w:val="007315AA"/>
    <w:rsid w:val="00734013"/>
    <w:rsid w:val="00777514"/>
    <w:rsid w:val="0078084F"/>
    <w:rsid w:val="007845B6"/>
    <w:rsid w:val="007950B4"/>
    <w:rsid w:val="007B1059"/>
    <w:rsid w:val="007B10BF"/>
    <w:rsid w:val="007D4BF0"/>
    <w:rsid w:val="007E2CF6"/>
    <w:rsid w:val="00802E46"/>
    <w:rsid w:val="0080716C"/>
    <w:rsid w:val="0081419E"/>
    <w:rsid w:val="008206AC"/>
    <w:rsid w:val="00824327"/>
    <w:rsid w:val="00824A5A"/>
    <w:rsid w:val="008254E8"/>
    <w:rsid w:val="0082560F"/>
    <w:rsid w:val="0082576E"/>
    <w:rsid w:val="00891F5B"/>
    <w:rsid w:val="00892C79"/>
    <w:rsid w:val="00894EF5"/>
    <w:rsid w:val="0089740F"/>
    <w:rsid w:val="008D388D"/>
    <w:rsid w:val="008D64D0"/>
    <w:rsid w:val="008E231D"/>
    <w:rsid w:val="008E5302"/>
    <w:rsid w:val="008E63C7"/>
    <w:rsid w:val="008F1C93"/>
    <w:rsid w:val="00906A5D"/>
    <w:rsid w:val="00915F6C"/>
    <w:rsid w:val="00931EBE"/>
    <w:rsid w:val="0093703E"/>
    <w:rsid w:val="009563A9"/>
    <w:rsid w:val="00965886"/>
    <w:rsid w:val="00967503"/>
    <w:rsid w:val="00985E13"/>
    <w:rsid w:val="0099345C"/>
    <w:rsid w:val="009A612A"/>
    <w:rsid w:val="009D43E4"/>
    <w:rsid w:val="009D61FB"/>
    <w:rsid w:val="009F0F20"/>
    <w:rsid w:val="00A0224B"/>
    <w:rsid w:val="00A02E63"/>
    <w:rsid w:val="00A10A1A"/>
    <w:rsid w:val="00A159E0"/>
    <w:rsid w:val="00A16D11"/>
    <w:rsid w:val="00A21372"/>
    <w:rsid w:val="00A232C7"/>
    <w:rsid w:val="00A33C17"/>
    <w:rsid w:val="00A42019"/>
    <w:rsid w:val="00A433C4"/>
    <w:rsid w:val="00A54137"/>
    <w:rsid w:val="00A71EB3"/>
    <w:rsid w:val="00A8199F"/>
    <w:rsid w:val="00A83A70"/>
    <w:rsid w:val="00A91759"/>
    <w:rsid w:val="00A9666E"/>
    <w:rsid w:val="00AA1FDF"/>
    <w:rsid w:val="00AB536F"/>
    <w:rsid w:val="00AC326F"/>
    <w:rsid w:val="00AD1962"/>
    <w:rsid w:val="00AD37D3"/>
    <w:rsid w:val="00AD6E2C"/>
    <w:rsid w:val="00AE2BA1"/>
    <w:rsid w:val="00AF61CD"/>
    <w:rsid w:val="00B020B3"/>
    <w:rsid w:val="00B02C27"/>
    <w:rsid w:val="00B13454"/>
    <w:rsid w:val="00B36D89"/>
    <w:rsid w:val="00B37330"/>
    <w:rsid w:val="00B44C78"/>
    <w:rsid w:val="00B57E5D"/>
    <w:rsid w:val="00B62B2F"/>
    <w:rsid w:val="00B64D2F"/>
    <w:rsid w:val="00B75AD3"/>
    <w:rsid w:val="00B76580"/>
    <w:rsid w:val="00BC06EB"/>
    <w:rsid w:val="00BE2EB5"/>
    <w:rsid w:val="00BF4CB9"/>
    <w:rsid w:val="00C24615"/>
    <w:rsid w:val="00C4772C"/>
    <w:rsid w:val="00C56C8F"/>
    <w:rsid w:val="00C60622"/>
    <w:rsid w:val="00C62083"/>
    <w:rsid w:val="00C67032"/>
    <w:rsid w:val="00C73408"/>
    <w:rsid w:val="00C77AD3"/>
    <w:rsid w:val="00CE5F7A"/>
    <w:rsid w:val="00CF6195"/>
    <w:rsid w:val="00CF6D07"/>
    <w:rsid w:val="00D73AF2"/>
    <w:rsid w:val="00D754C4"/>
    <w:rsid w:val="00D84917"/>
    <w:rsid w:val="00D877A3"/>
    <w:rsid w:val="00DA677D"/>
    <w:rsid w:val="00DB310A"/>
    <w:rsid w:val="00DC040D"/>
    <w:rsid w:val="00DC0604"/>
    <w:rsid w:val="00DC18DB"/>
    <w:rsid w:val="00DC3C47"/>
    <w:rsid w:val="00DD5B42"/>
    <w:rsid w:val="00DF402D"/>
    <w:rsid w:val="00E02BB0"/>
    <w:rsid w:val="00E20B81"/>
    <w:rsid w:val="00E41806"/>
    <w:rsid w:val="00E43DC7"/>
    <w:rsid w:val="00E446F5"/>
    <w:rsid w:val="00E55F57"/>
    <w:rsid w:val="00E60281"/>
    <w:rsid w:val="00E9559E"/>
    <w:rsid w:val="00EB510F"/>
    <w:rsid w:val="00EC2A3E"/>
    <w:rsid w:val="00ED044C"/>
    <w:rsid w:val="00ED5010"/>
    <w:rsid w:val="00EE5ADA"/>
    <w:rsid w:val="00EF01C0"/>
    <w:rsid w:val="00EF2E5D"/>
    <w:rsid w:val="00EF59AF"/>
    <w:rsid w:val="00F001A7"/>
    <w:rsid w:val="00F1169B"/>
    <w:rsid w:val="00F2773A"/>
    <w:rsid w:val="00F306F2"/>
    <w:rsid w:val="00F351B9"/>
    <w:rsid w:val="00F52D71"/>
    <w:rsid w:val="00F54C85"/>
    <w:rsid w:val="00F5732F"/>
    <w:rsid w:val="00F651D8"/>
    <w:rsid w:val="00F66B3E"/>
    <w:rsid w:val="00F70E9D"/>
    <w:rsid w:val="00F80B23"/>
    <w:rsid w:val="00F8494D"/>
    <w:rsid w:val="00F93DA9"/>
    <w:rsid w:val="00FD5899"/>
    <w:rsid w:val="00FE2C5F"/>
    <w:rsid w:val="00FF6367"/>
    <w:rsid w:val="00FF6B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5B3D9"/>
  <w15:docId w15:val="{416CEE8B-BB5B-4F9D-9CA6-217FE336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2DF"/>
  </w:style>
  <w:style w:type="paragraph" w:styleId="Heading1">
    <w:name w:val="heading 1"/>
    <w:basedOn w:val="Normal"/>
    <w:next w:val="Normal"/>
    <w:link w:val="Heading1Char"/>
    <w:uiPriority w:val="9"/>
    <w:qFormat/>
    <w:rsid w:val="004962DF"/>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4962DF"/>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4962DF"/>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unhideWhenUsed/>
    <w:qFormat/>
    <w:rsid w:val="004962DF"/>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4962DF"/>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4962DF"/>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4962DF"/>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962DF"/>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4962DF"/>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0B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0B81"/>
  </w:style>
  <w:style w:type="paragraph" w:styleId="Footer">
    <w:name w:val="footer"/>
    <w:basedOn w:val="Normal"/>
    <w:link w:val="FooterChar"/>
    <w:uiPriority w:val="99"/>
    <w:semiHidden/>
    <w:unhideWhenUsed/>
    <w:rsid w:val="00E20B8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20B81"/>
  </w:style>
  <w:style w:type="character" w:customStyle="1" w:styleId="Heading1Char">
    <w:name w:val="Heading 1 Char"/>
    <w:basedOn w:val="DefaultParagraphFont"/>
    <w:link w:val="Heading1"/>
    <w:uiPriority w:val="9"/>
    <w:rsid w:val="004962DF"/>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4962DF"/>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4962DF"/>
    <w:rPr>
      <w:rFonts w:asciiTheme="majorHAnsi" w:eastAsiaTheme="majorEastAsia" w:hAnsiTheme="majorHAnsi" w:cstheme="majorBidi"/>
      <w:b/>
      <w:bCs/>
      <w:i/>
      <w:iCs/>
    </w:rPr>
  </w:style>
  <w:style w:type="character" w:styleId="Hyperlink">
    <w:name w:val="Hyperlink"/>
    <w:basedOn w:val="DefaultParagraphFont"/>
    <w:uiPriority w:val="99"/>
    <w:unhideWhenUsed/>
    <w:rsid w:val="000C59A0"/>
    <w:rPr>
      <w:color w:val="0000FF"/>
      <w:u w:val="single"/>
    </w:rPr>
  </w:style>
  <w:style w:type="character" w:customStyle="1" w:styleId="sr-only">
    <w:name w:val="sr-only"/>
    <w:basedOn w:val="DefaultParagraphFont"/>
    <w:rsid w:val="000C59A0"/>
  </w:style>
  <w:style w:type="paragraph" w:styleId="NormalWeb">
    <w:name w:val="Normal (Web)"/>
    <w:basedOn w:val="Normal"/>
    <w:uiPriority w:val="99"/>
    <w:unhideWhenUsed/>
    <w:rsid w:val="000C59A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nt-700">
    <w:name w:val="font-[700]"/>
    <w:basedOn w:val="DefaultParagraphFont"/>
    <w:rsid w:val="000C59A0"/>
  </w:style>
  <w:style w:type="paragraph" w:styleId="BalloonText">
    <w:name w:val="Balloon Text"/>
    <w:basedOn w:val="Normal"/>
    <w:link w:val="BalloonTextChar"/>
    <w:uiPriority w:val="99"/>
    <w:semiHidden/>
    <w:unhideWhenUsed/>
    <w:rsid w:val="000C59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59A0"/>
    <w:rPr>
      <w:rFonts w:ascii="Tahoma" w:hAnsi="Tahoma" w:cs="Tahoma"/>
      <w:sz w:val="16"/>
      <w:szCs w:val="16"/>
    </w:rPr>
  </w:style>
  <w:style w:type="character" w:customStyle="1" w:styleId="Heading2Char">
    <w:name w:val="Heading 2 Char"/>
    <w:basedOn w:val="DefaultParagraphFont"/>
    <w:link w:val="Heading2"/>
    <w:uiPriority w:val="9"/>
    <w:rsid w:val="004962DF"/>
    <w:rPr>
      <w:rFonts w:asciiTheme="majorHAnsi" w:eastAsiaTheme="majorEastAsia" w:hAnsiTheme="majorHAnsi" w:cstheme="majorBidi"/>
      <w:b/>
      <w:bCs/>
      <w:sz w:val="26"/>
      <w:szCs w:val="26"/>
    </w:rPr>
  </w:style>
  <w:style w:type="character" w:customStyle="1" w:styleId="mntl-attributionitem-descriptor">
    <w:name w:val="mntl-attribution__item-descriptor"/>
    <w:basedOn w:val="DefaultParagraphFont"/>
    <w:rsid w:val="00E446F5"/>
  </w:style>
  <w:style w:type="character" w:customStyle="1" w:styleId="jw-time-update">
    <w:name w:val="jw-time-update"/>
    <w:basedOn w:val="DefaultParagraphFont"/>
    <w:rsid w:val="00E446F5"/>
  </w:style>
  <w:style w:type="character" w:customStyle="1" w:styleId="jw-volume-update">
    <w:name w:val="jw-volume-update"/>
    <w:basedOn w:val="DefaultParagraphFont"/>
    <w:rsid w:val="00E446F5"/>
  </w:style>
  <w:style w:type="character" w:customStyle="1" w:styleId="mntl-sc-block-headingtext">
    <w:name w:val="mntl-sc-block-heading__text"/>
    <w:basedOn w:val="DefaultParagraphFont"/>
    <w:rsid w:val="00E446F5"/>
  </w:style>
  <w:style w:type="paragraph" w:customStyle="1" w:styleId="comp">
    <w:name w:val="comp"/>
    <w:basedOn w:val="Normal"/>
    <w:rsid w:val="00E446F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inline-citation">
    <w:name w:val="mntl-inline-citation"/>
    <w:basedOn w:val="DefaultParagraphFont"/>
    <w:rsid w:val="00E446F5"/>
  </w:style>
  <w:style w:type="character" w:styleId="Strong">
    <w:name w:val="Strong"/>
    <w:uiPriority w:val="22"/>
    <w:qFormat/>
    <w:rsid w:val="004962DF"/>
    <w:rPr>
      <w:b/>
      <w:bCs/>
    </w:rPr>
  </w:style>
  <w:style w:type="character" w:styleId="Emphasis">
    <w:name w:val="Emphasis"/>
    <w:uiPriority w:val="20"/>
    <w:qFormat/>
    <w:rsid w:val="004962DF"/>
    <w:rPr>
      <w:b/>
      <w:bCs/>
      <w:i/>
      <w:iCs/>
      <w:spacing w:val="10"/>
      <w:bdr w:val="none" w:sz="0" w:space="0" w:color="auto"/>
      <w:shd w:val="clear" w:color="auto" w:fill="auto"/>
    </w:rPr>
  </w:style>
  <w:style w:type="character" w:customStyle="1" w:styleId="sponsored">
    <w:name w:val="sponsored"/>
    <w:basedOn w:val="DefaultParagraphFont"/>
    <w:rsid w:val="00E446F5"/>
  </w:style>
  <w:style w:type="character" w:customStyle="1" w:styleId="linkwrapper">
    <w:name w:val="link__wrapper"/>
    <w:basedOn w:val="DefaultParagraphFont"/>
    <w:rsid w:val="00E446F5"/>
  </w:style>
  <w:style w:type="character" w:customStyle="1" w:styleId="blog-single-autor-name">
    <w:name w:val="blog-single-autor-name"/>
    <w:basedOn w:val="DefaultParagraphFont"/>
    <w:rsid w:val="0099345C"/>
  </w:style>
  <w:style w:type="character" w:customStyle="1" w:styleId="a2alabel">
    <w:name w:val="a2a_label"/>
    <w:basedOn w:val="DefaultParagraphFont"/>
    <w:rsid w:val="0099345C"/>
  </w:style>
  <w:style w:type="character" w:customStyle="1" w:styleId="lwptocitemlabel">
    <w:name w:val="lwptoc_item_label"/>
    <w:basedOn w:val="DefaultParagraphFont"/>
    <w:rsid w:val="0099345C"/>
  </w:style>
  <w:style w:type="paragraph" w:customStyle="1" w:styleId="blog-subscription-form-description">
    <w:name w:val="blog-subscription-form-description"/>
    <w:basedOn w:val="Normal"/>
    <w:rsid w:val="0099345C"/>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99345C"/>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99345C"/>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99345C"/>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99345C"/>
    <w:rPr>
      <w:rFonts w:ascii="Arial" w:eastAsia="Times New Roman" w:hAnsi="Arial" w:cs="Arial"/>
      <w:vanish/>
      <w:sz w:val="16"/>
      <w:szCs w:val="16"/>
    </w:rPr>
  </w:style>
  <w:style w:type="character" w:customStyle="1" w:styleId="Heading5Char">
    <w:name w:val="Heading 5 Char"/>
    <w:basedOn w:val="DefaultParagraphFont"/>
    <w:link w:val="Heading5"/>
    <w:uiPriority w:val="9"/>
    <w:semiHidden/>
    <w:rsid w:val="004962DF"/>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4962DF"/>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4962D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962DF"/>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4962DF"/>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4962DF"/>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4962DF"/>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4962DF"/>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4962DF"/>
    <w:rPr>
      <w:rFonts w:asciiTheme="majorHAnsi" w:eastAsiaTheme="majorEastAsia" w:hAnsiTheme="majorHAnsi" w:cstheme="majorBidi"/>
      <w:i/>
      <w:iCs/>
      <w:spacing w:val="13"/>
      <w:sz w:val="24"/>
      <w:szCs w:val="24"/>
    </w:rPr>
  </w:style>
  <w:style w:type="paragraph" w:styleId="NoSpacing">
    <w:name w:val="No Spacing"/>
    <w:basedOn w:val="Normal"/>
    <w:uiPriority w:val="1"/>
    <w:qFormat/>
    <w:rsid w:val="004962DF"/>
    <w:pPr>
      <w:spacing w:after="0" w:line="240" w:lineRule="auto"/>
    </w:pPr>
  </w:style>
  <w:style w:type="paragraph" w:styleId="ListParagraph">
    <w:name w:val="List Paragraph"/>
    <w:basedOn w:val="Normal"/>
    <w:uiPriority w:val="34"/>
    <w:qFormat/>
    <w:rsid w:val="004962DF"/>
    <w:pPr>
      <w:ind w:left="720"/>
      <w:contextualSpacing/>
    </w:pPr>
  </w:style>
  <w:style w:type="paragraph" w:styleId="Quote">
    <w:name w:val="Quote"/>
    <w:basedOn w:val="Normal"/>
    <w:next w:val="Normal"/>
    <w:link w:val="QuoteChar"/>
    <w:uiPriority w:val="29"/>
    <w:qFormat/>
    <w:rsid w:val="004962DF"/>
    <w:pPr>
      <w:spacing w:before="200" w:after="0"/>
      <w:ind w:left="360" w:right="360"/>
    </w:pPr>
    <w:rPr>
      <w:i/>
      <w:iCs/>
    </w:rPr>
  </w:style>
  <w:style w:type="character" w:customStyle="1" w:styleId="QuoteChar">
    <w:name w:val="Quote Char"/>
    <w:basedOn w:val="DefaultParagraphFont"/>
    <w:link w:val="Quote"/>
    <w:uiPriority w:val="29"/>
    <w:rsid w:val="004962DF"/>
    <w:rPr>
      <w:i/>
      <w:iCs/>
    </w:rPr>
  </w:style>
  <w:style w:type="paragraph" w:styleId="IntenseQuote">
    <w:name w:val="Intense Quote"/>
    <w:basedOn w:val="Normal"/>
    <w:next w:val="Normal"/>
    <w:link w:val="IntenseQuoteChar"/>
    <w:uiPriority w:val="30"/>
    <w:qFormat/>
    <w:rsid w:val="004962DF"/>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4962DF"/>
    <w:rPr>
      <w:b/>
      <w:bCs/>
      <w:i/>
      <w:iCs/>
    </w:rPr>
  </w:style>
  <w:style w:type="character" w:styleId="SubtleEmphasis">
    <w:name w:val="Subtle Emphasis"/>
    <w:uiPriority w:val="19"/>
    <w:qFormat/>
    <w:rsid w:val="004962DF"/>
    <w:rPr>
      <w:i/>
      <w:iCs/>
    </w:rPr>
  </w:style>
  <w:style w:type="character" w:styleId="IntenseEmphasis">
    <w:name w:val="Intense Emphasis"/>
    <w:uiPriority w:val="21"/>
    <w:qFormat/>
    <w:rsid w:val="004962DF"/>
    <w:rPr>
      <w:b/>
      <w:bCs/>
    </w:rPr>
  </w:style>
  <w:style w:type="character" w:styleId="SubtleReference">
    <w:name w:val="Subtle Reference"/>
    <w:uiPriority w:val="31"/>
    <w:qFormat/>
    <w:rsid w:val="004962DF"/>
    <w:rPr>
      <w:smallCaps/>
    </w:rPr>
  </w:style>
  <w:style w:type="character" w:styleId="IntenseReference">
    <w:name w:val="Intense Reference"/>
    <w:uiPriority w:val="32"/>
    <w:qFormat/>
    <w:rsid w:val="004962DF"/>
    <w:rPr>
      <w:smallCaps/>
      <w:spacing w:val="5"/>
      <w:u w:val="single"/>
    </w:rPr>
  </w:style>
  <w:style w:type="character" w:styleId="BookTitle">
    <w:name w:val="Book Title"/>
    <w:uiPriority w:val="33"/>
    <w:qFormat/>
    <w:rsid w:val="004962DF"/>
    <w:rPr>
      <w:i/>
      <w:iCs/>
      <w:smallCaps/>
      <w:spacing w:val="5"/>
    </w:rPr>
  </w:style>
  <w:style w:type="paragraph" w:styleId="TOCHeading">
    <w:name w:val="TOC Heading"/>
    <w:basedOn w:val="Heading1"/>
    <w:next w:val="Normal"/>
    <w:uiPriority w:val="39"/>
    <w:semiHidden/>
    <w:unhideWhenUsed/>
    <w:qFormat/>
    <w:rsid w:val="004962DF"/>
    <w:pPr>
      <w:outlineLvl w:val="9"/>
    </w:pPr>
  </w:style>
  <w:style w:type="character" w:customStyle="1" w:styleId="mw-page-title-main">
    <w:name w:val="mw-page-title-main"/>
    <w:basedOn w:val="DefaultParagraphFont"/>
    <w:rsid w:val="001F5191"/>
  </w:style>
  <w:style w:type="character" w:customStyle="1" w:styleId="mw-headline">
    <w:name w:val="mw-headline"/>
    <w:basedOn w:val="DefaultParagraphFont"/>
    <w:rsid w:val="00891F5B"/>
  </w:style>
  <w:style w:type="character" w:customStyle="1" w:styleId="mw-editsection">
    <w:name w:val="mw-editsection"/>
    <w:basedOn w:val="DefaultParagraphFont"/>
    <w:rsid w:val="00891F5B"/>
  </w:style>
  <w:style w:type="character" w:customStyle="1" w:styleId="mw-editsection-bracket">
    <w:name w:val="mw-editsection-bracket"/>
    <w:basedOn w:val="DefaultParagraphFont"/>
    <w:rsid w:val="00891F5B"/>
  </w:style>
  <w:style w:type="character" w:customStyle="1" w:styleId="cskcde">
    <w:name w:val="cskcde"/>
    <w:basedOn w:val="DefaultParagraphFont"/>
    <w:rsid w:val="00F8494D"/>
  </w:style>
  <w:style w:type="character" w:customStyle="1" w:styleId="hgkelc">
    <w:name w:val="hgkelc"/>
    <w:basedOn w:val="DefaultParagraphFont"/>
    <w:rsid w:val="00F8494D"/>
  </w:style>
  <w:style w:type="character" w:customStyle="1" w:styleId="rad-introtext">
    <w:name w:val="rad-introtext"/>
    <w:basedOn w:val="DefaultParagraphFont"/>
    <w:rsid w:val="00A33C17"/>
  </w:style>
  <w:style w:type="character" w:customStyle="1" w:styleId="rad-largetext">
    <w:name w:val="rad-largetext"/>
    <w:basedOn w:val="DefaultParagraphFont"/>
    <w:rsid w:val="00A33C17"/>
  </w:style>
  <w:style w:type="character" w:customStyle="1" w:styleId="blockquote">
    <w:name w:val="blockquote"/>
    <w:basedOn w:val="DefaultParagraphFont"/>
    <w:rsid w:val="003B54AA"/>
  </w:style>
  <w:style w:type="character" w:customStyle="1" w:styleId="ttm-bread-sep">
    <w:name w:val="ttm-bread-sep"/>
    <w:basedOn w:val="DefaultParagraphFont"/>
    <w:rsid w:val="00370596"/>
  </w:style>
  <w:style w:type="character" w:customStyle="1" w:styleId="current">
    <w:name w:val="current"/>
    <w:basedOn w:val="DefaultParagraphFont"/>
    <w:rsid w:val="00370596"/>
  </w:style>
  <w:style w:type="paragraph" w:styleId="TOC1">
    <w:name w:val="toc 1"/>
    <w:basedOn w:val="Normal"/>
    <w:next w:val="Normal"/>
    <w:autoRedefine/>
    <w:uiPriority w:val="39"/>
    <w:unhideWhenUsed/>
    <w:rsid w:val="006C6D68"/>
    <w:pPr>
      <w:spacing w:after="100"/>
    </w:pPr>
  </w:style>
  <w:style w:type="paragraph" w:styleId="TOC2">
    <w:name w:val="toc 2"/>
    <w:basedOn w:val="Normal"/>
    <w:next w:val="Normal"/>
    <w:autoRedefine/>
    <w:uiPriority w:val="39"/>
    <w:unhideWhenUsed/>
    <w:rsid w:val="006C6D68"/>
    <w:pPr>
      <w:spacing w:after="100"/>
      <w:ind w:left="220"/>
    </w:pPr>
  </w:style>
  <w:style w:type="paragraph" w:styleId="TOC3">
    <w:name w:val="toc 3"/>
    <w:basedOn w:val="Normal"/>
    <w:next w:val="Normal"/>
    <w:autoRedefine/>
    <w:uiPriority w:val="39"/>
    <w:unhideWhenUsed/>
    <w:rsid w:val="006C6D6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49599">
      <w:bodyDiv w:val="1"/>
      <w:marLeft w:val="0"/>
      <w:marRight w:val="0"/>
      <w:marTop w:val="0"/>
      <w:marBottom w:val="0"/>
      <w:divBdr>
        <w:top w:val="none" w:sz="0" w:space="0" w:color="auto"/>
        <w:left w:val="none" w:sz="0" w:space="0" w:color="auto"/>
        <w:bottom w:val="none" w:sz="0" w:space="0" w:color="auto"/>
        <w:right w:val="none" w:sz="0" w:space="0" w:color="auto"/>
      </w:divBdr>
    </w:div>
    <w:div w:id="228732014">
      <w:bodyDiv w:val="1"/>
      <w:marLeft w:val="0"/>
      <w:marRight w:val="0"/>
      <w:marTop w:val="0"/>
      <w:marBottom w:val="0"/>
      <w:divBdr>
        <w:top w:val="none" w:sz="0" w:space="0" w:color="auto"/>
        <w:left w:val="none" w:sz="0" w:space="0" w:color="auto"/>
        <w:bottom w:val="none" w:sz="0" w:space="0" w:color="auto"/>
        <w:right w:val="none" w:sz="0" w:space="0" w:color="auto"/>
      </w:divBdr>
    </w:div>
    <w:div w:id="287593204">
      <w:bodyDiv w:val="1"/>
      <w:marLeft w:val="0"/>
      <w:marRight w:val="0"/>
      <w:marTop w:val="0"/>
      <w:marBottom w:val="0"/>
      <w:divBdr>
        <w:top w:val="none" w:sz="0" w:space="0" w:color="auto"/>
        <w:left w:val="none" w:sz="0" w:space="0" w:color="auto"/>
        <w:bottom w:val="none" w:sz="0" w:space="0" w:color="auto"/>
        <w:right w:val="none" w:sz="0" w:space="0" w:color="auto"/>
      </w:divBdr>
    </w:div>
    <w:div w:id="394620749">
      <w:bodyDiv w:val="1"/>
      <w:marLeft w:val="0"/>
      <w:marRight w:val="0"/>
      <w:marTop w:val="0"/>
      <w:marBottom w:val="0"/>
      <w:divBdr>
        <w:top w:val="none" w:sz="0" w:space="0" w:color="auto"/>
        <w:left w:val="none" w:sz="0" w:space="0" w:color="auto"/>
        <w:bottom w:val="none" w:sz="0" w:space="0" w:color="auto"/>
        <w:right w:val="none" w:sz="0" w:space="0" w:color="auto"/>
      </w:divBdr>
    </w:div>
    <w:div w:id="412702213">
      <w:bodyDiv w:val="1"/>
      <w:marLeft w:val="0"/>
      <w:marRight w:val="0"/>
      <w:marTop w:val="0"/>
      <w:marBottom w:val="0"/>
      <w:divBdr>
        <w:top w:val="none" w:sz="0" w:space="0" w:color="auto"/>
        <w:left w:val="none" w:sz="0" w:space="0" w:color="auto"/>
        <w:bottom w:val="none" w:sz="0" w:space="0" w:color="auto"/>
        <w:right w:val="none" w:sz="0" w:space="0" w:color="auto"/>
      </w:divBdr>
    </w:div>
    <w:div w:id="421612362">
      <w:bodyDiv w:val="1"/>
      <w:marLeft w:val="0"/>
      <w:marRight w:val="0"/>
      <w:marTop w:val="0"/>
      <w:marBottom w:val="0"/>
      <w:divBdr>
        <w:top w:val="none" w:sz="0" w:space="0" w:color="auto"/>
        <w:left w:val="none" w:sz="0" w:space="0" w:color="auto"/>
        <w:bottom w:val="none" w:sz="0" w:space="0" w:color="auto"/>
        <w:right w:val="none" w:sz="0" w:space="0" w:color="auto"/>
      </w:divBdr>
    </w:div>
    <w:div w:id="427702595">
      <w:bodyDiv w:val="1"/>
      <w:marLeft w:val="0"/>
      <w:marRight w:val="0"/>
      <w:marTop w:val="0"/>
      <w:marBottom w:val="0"/>
      <w:divBdr>
        <w:top w:val="none" w:sz="0" w:space="0" w:color="auto"/>
        <w:left w:val="none" w:sz="0" w:space="0" w:color="auto"/>
        <w:bottom w:val="none" w:sz="0" w:space="0" w:color="auto"/>
        <w:right w:val="none" w:sz="0" w:space="0" w:color="auto"/>
      </w:divBdr>
      <w:divsChild>
        <w:div w:id="341781219">
          <w:marLeft w:val="0"/>
          <w:marRight w:val="0"/>
          <w:marTop w:val="0"/>
          <w:marBottom w:val="0"/>
          <w:divBdr>
            <w:top w:val="none" w:sz="0" w:space="0" w:color="auto"/>
            <w:left w:val="none" w:sz="0" w:space="0" w:color="auto"/>
            <w:bottom w:val="none" w:sz="0" w:space="0" w:color="auto"/>
            <w:right w:val="none" w:sz="0" w:space="0" w:color="auto"/>
          </w:divBdr>
          <w:divsChild>
            <w:div w:id="341932598">
              <w:marLeft w:val="0"/>
              <w:marRight w:val="0"/>
              <w:marTop w:val="0"/>
              <w:marBottom w:val="0"/>
              <w:divBdr>
                <w:top w:val="none" w:sz="0" w:space="0" w:color="auto"/>
                <w:left w:val="none" w:sz="0" w:space="0" w:color="auto"/>
                <w:bottom w:val="none" w:sz="0" w:space="0" w:color="auto"/>
                <w:right w:val="none" w:sz="0" w:space="0" w:color="auto"/>
              </w:divBdr>
              <w:divsChild>
                <w:div w:id="182132312">
                  <w:marLeft w:val="0"/>
                  <w:marRight w:val="0"/>
                  <w:marTop w:val="0"/>
                  <w:marBottom w:val="0"/>
                  <w:divBdr>
                    <w:top w:val="none" w:sz="0" w:space="0" w:color="auto"/>
                    <w:left w:val="none" w:sz="0" w:space="0" w:color="auto"/>
                    <w:bottom w:val="none" w:sz="0" w:space="0" w:color="auto"/>
                    <w:right w:val="none" w:sz="0" w:space="0" w:color="auto"/>
                  </w:divBdr>
                  <w:divsChild>
                    <w:div w:id="1396199974">
                      <w:marLeft w:val="0"/>
                      <w:marRight w:val="0"/>
                      <w:marTop w:val="0"/>
                      <w:marBottom w:val="0"/>
                      <w:divBdr>
                        <w:top w:val="none" w:sz="0" w:space="0" w:color="auto"/>
                        <w:left w:val="none" w:sz="0" w:space="0" w:color="auto"/>
                        <w:bottom w:val="none" w:sz="0" w:space="0" w:color="auto"/>
                        <w:right w:val="none" w:sz="0" w:space="0" w:color="auto"/>
                      </w:divBdr>
                      <w:divsChild>
                        <w:div w:id="2122265916">
                          <w:marLeft w:val="0"/>
                          <w:marRight w:val="0"/>
                          <w:marTop w:val="0"/>
                          <w:marBottom w:val="0"/>
                          <w:divBdr>
                            <w:top w:val="none" w:sz="0" w:space="0" w:color="auto"/>
                            <w:left w:val="none" w:sz="0" w:space="0" w:color="auto"/>
                            <w:bottom w:val="none" w:sz="0" w:space="0" w:color="auto"/>
                            <w:right w:val="none" w:sz="0" w:space="0" w:color="auto"/>
                          </w:divBdr>
                          <w:divsChild>
                            <w:div w:id="998460898">
                              <w:marLeft w:val="0"/>
                              <w:marRight w:val="0"/>
                              <w:marTop w:val="0"/>
                              <w:marBottom w:val="0"/>
                              <w:divBdr>
                                <w:top w:val="none" w:sz="0" w:space="0" w:color="auto"/>
                                <w:left w:val="none" w:sz="0" w:space="0" w:color="auto"/>
                                <w:bottom w:val="none" w:sz="0" w:space="0" w:color="auto"/>
                                <w:right w:val="none" w:sz="0" w:space="0" w:color="auto"/>
                              </w:divBdr>
                            </w:div>
                          </w:divsChild>
                        </w:div>
                        <w:div w:id="1295794673">
                          <w:marLeft w:val="0"/>
                          <w:marRight w:val="0"/>
                          <w:marTop w:val="0"/>
                          <w:marBottom w:val="0"/>
                          <w:divBdr>
                            <w:top w:val="none" w:sz="0" w:space="0" w:color="auto"/>
                            <w:left w:val="none" w:sz="0" w:space="0" w:color="auto"/>
                            <w:bottom w:val="none" w:sz="0" w:space="0" w:color="auto"/>
                            <w:right w:val="none" w:sz="0" w:space="0" w:color="auto"/>
                          </w:divBdr>
                        </w:div>
                      </w:divsChild>
                    </w:div>
                    <w:div w:id="295062053">
                      <w:marLeft w:val="0"/>
                      <w:marRight w:val="0"/>
                      <w:marTop w:val="0"/>
                      <w:marBottom w:val="0"/>
                      <w:divBdr>
                        <w:top w:val="none" w:sz="0" w:space="0" w:color="auto"/>
                        <w:left w:val="none" w:sz="0" w:space="0" w:color="auto"/>
                        <w:bottom w:val="none" w:sz="0" w:space="0" w:color="auto"/>
                        <w:right w:val="none" w:sz="0" w:space="0" w:color="auto"/>
                      </w:divBdr>
                      <w:divsChild>
                        <w:div w:id="611210817">
                          <w:marLeft w:val="0"/>
                          <w:marRight w:val="0"/>
                          <w:marTop w:val="0"/>
                          <w:marBottom w:val="0"/>
                          <w:divBdr>
                            <w:top w:val="none" w:sz="0" w:space="0" w:color="auto"/>
                            <w:left w:val="none" w:sz="0" w:space="0" w:color="auto"/>
                            <w:bottom w:val="none" w:sz="0" w:space="0" w:color="auto"/>
                            <w:right w:val="none" w:sz="0" w:space="0" w:color="auto"/>
                          </w:divBdr>
                          <w:divsChild>
                            <w:div w:id="70617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502937">
                      <w:marLeft w:val="0"/>
                      <w:marRight w:val="0"/>
                      <w:marTop w:val="0"/>
                      <w:marBottom w:val="0"/>
                      <w:divBdr>
                        <w:top w:val="none" w:sz="0" w:space="0" w:color="auto"/>
                        <w:left w:val="none" w:sz="0" w:space="0" w:color="auto"/>
                        <w:bottom w:val="none" w:sz="0" w:space="0" w:color="auto"/>
                        <w:right w:val="none" w:sz="0" w:space="0" w:color="auto"/>
                      </w:divBdr>
                      <w:divsChild>
                        <w:div w:id="997077755">
                          <w:marLeft w:val="0"/>
                          <w:marRight w:val="0"/>
                          <w:marTop w:val="0"/>
                          <w:marBottom w:val="0"/>
                          <w:divBdr>
                            <w:top w:val="none" w:sz="0" w:space="0" w:color="auto"/>
                            <w:left w:val="none" w:sz="0" w:space="0" w:color="auto"/>
                            <w:bottom w:val="none" w:sz="0" w:space="0" w:color="auto"/>
                            <w:right w:val="none" w:sz="0" w:space="0" w:color="auto"/>
                          </w:divBdr>
                          <w:divsChild>
                            <w:div w:id="34498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316024">
              <w:marLeft w:val="0"/>
              <w:marRight w:val="0"/>
              <w:marTop w:val="0"/>
              <w:marBottom w:val="0"/>
              <w:divBdr>
                <w:top w:val="none" w:sz="0" w:space="0" w:color="auto"/>
                <w:left w:val="none" w:sz="0" w:space="0" w:color="auto"/>
                <w:bottom w:val="none" w:sz="0" w:space="0" w:color="auto"/>
                <w:right w:val="none" w:sz="0" w:space="0" w:color="auto"/>
              </w:divBdr>
              <w:divsChild>
                <w:div w:id="59579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250163">
          <w:marLeft w:val="0"/>
          <w:marRight w:val="0"/>
          <w:marTop w:val="0"/>
          <w:marBottom w:val="0"/>
          <w:divBdr>
            <w:top w:val="none" w:sz="0" w:space="0" w:color="auto"/>
            <w:left w:val="none" w:sz="0" w:space="0" w:color="auto"/>
            <w:bottom w:val="none" w:sz="0" w:space="0" w:color="auto"/>
            <w:right w:val="none" w:sz="0" w:space="0" w:color="auto"/>
          </w:divBdr>
          <w:divsChild>
            <w:div w:id="55738234">
              <w:marLeft w:val="0"/>
              <w:marRight w:val="0"/>
              <w:marTop w:val="0"/>
              <w:marBottom w:val="0"/>
              <w:divBdr>
                <w:top w:val="none" w:sz="0" w:space="0" w:color="auto"/>
                <w:left w:val="none" w:sz="0" w:space="0" w:color="auto"/>
                <w:bottom w:val="none" w:sz="0" w:space="0" w:color="auto"/>
                <w:right w:val="none" w:sz="0" w:space="0" w:color="auto"/>
              </w:divBdr>
              <w:divsChild>
                <w:div w:id="77531692">
                  <w:marLeft w:val="0"/>
                  <w:marRight w:val="0"/>
                  <w:marTop w:val="0"/>
                  <w:marBottom w:val="0"/>
                  <w:divBdr>
                    <w:top w:val="none" w:sz="0" w:space="0" w:color="auto"/>
                    <w:left w:val="none" w:sz="0" w:space="0" w:color="auto"/>
                    <w:bottom w:val="none" w:sz="0" w:space="0" w:color="auto"/>
                    <w:right w:val="none" w:sz="0" w:space="0" w:color="auto"/>
                  </w:divBdr>
                  <w:divsChild>
                    <w:div w:id="1393235322">
                      <w:marLeft w:val="0"/>
                      <w:marRight w:val="0"/>
                      <w:marTop w:val="0"/>
                      <w:marBottom w:val="0"/>
                      <w:divBdr>
                        <w:top w:val="none" w:sz="0" w:space="0" w:color="auto"/>
                        <w:left w:val="none" w:sz="0" w:space="0" w:color="auto"/>
                        <w:bottom w:val="none" w:sz="0" w:space="0" w:color="auto"/>
                        <w:right w:val="none" w:sz="0" w:space="0" w:color="auto"/>
                      </w:divBdr>
                    </w:div>
                  </w:divsChild>
                </w:div>
                <w:div w:id="1267888427">
                  <w:marLeft w:val="-14"/>
                  <w:marRight w:val="-14"/>
                  <w:marTop w:val="0"/>
                  <w:marBottom w:val="0"/>
                  <w:divBdr>
                    <w:top w:val="none" w:sz="0" w:space="0" w:color="auto"/>
                    <w:left w:val="none" w:sz="0" w:space="0" w:color="auto"/>
                    <w:bottom w:val="none" w:sz="0" w:space="0" w:color="auto"/>
                    <w:right w:val="none" w:sz="0" w:space="0" w:color="auto"/>
                  </w:divBdr>
                </w:div>
                <w:div w:id="682628731">
                  <w:marLeft w:val="0"/>
                  <w:marRight w:val="0"/>
                  <w:marTop w:val="0"/>
                  <w:marBottom w:val="0"/>
                  <w:divBdr>
                    <w:top w:val="none" w:sz="0" w:space="0" w:color="auto"/>
                    <w:left w:val="none" w:sz="0" w:space="0" w:color="auto"/>
                    <w:bottom w:val="none" w:sz="0" w:space="0" w:color="auto"/>
                    <w:right w:val="none" w:sz="0" w:space="0" w:color="auto"/>
                  </w:divBdr>
                </w:div>
              </w:divsChild>
            </w:div>
            <w:div w:id="1867711707">
              <w:marLeft w:val="0"/>
              <w:marRight w:val="0"/>
              <w:marTop w:val="0"/>
              <w:marBottom w:val="0"/>
              <w:divBdr>
                <w:top w:val="none" w:sz="0" w:space="0" w:color="auto"/>
                <w:left w:val="none" w:sz="0" w:space="0" w:color="auto"/>
                <w:bottom w:val="none" w:sz="0" w:space="0" w:color="auto"/>
                <w:right w:val="none" w:sz="0" w:space="0" w:color="auto"/>
              </w:divBdr>
              <w:divsChild>
                <w:div w:id="1753353028">
                  <w:marLeft w:val="0"/>
                  <w:marRight w:val="0"/>
                  <w:marTop w:val="0"/>
                  <w:marBottom w:val="0"/>
                  <w:divBdr>
                    <w:top w:val="none" w:sz="0" w:space="0" w:color="auto"/>
                    <w:left w:val="none" w:sz="0" w:space="0" w:color="auto"/>
                    <w:bottom w:val="none" w:sz="0" w:space="0" w:color="auto"/>
                    <w:right w:val="none" w:sz="0" w:space="0" w:color="auto"/>
                  </w:divBdr>
                  <w:divsChild>
                    <w:div w:id="2034720435">
                      <w:marLeft w:val="0"/>
                      <w:marRight w:val="0"/>
                      <w:marTop w:val="0"/>
                      <w:marBottom w:val="0"/>
                      <w:divBdr>
                        <w:top w:val="none" w:sz="0" w:space="0" w:color="auto"/>
                        <w:left w:val="none" w:sz="0" w:space="0" w:color="auto"/>
                        <w:bottom w:val="none" w:sz="0" w:space="0" w:color="auto"/>
                        <w:right w:val="none" w:sz="0" w:space="0" w:color="auto"/>
                      </w:divBdr>
                      <w:divsChild>
                        <w:div w:id="1000499270">
                          <w:marLeft w:val="0"/>
                          <w:marRight w:val="0"/>
                          <w:marTop w:val="0"/>
                          <w:marBottom w:val="0"/>
                          <w:divBdr>
                            <w:top w:val="none" w:sz="0" w:space="0" w:color="auto"/>
                            <w:left w:val="none" w:sz="0" w:space="0" w:color="auto"/>
                            <w:bottom w:val="none" w:sz="0" w:space="0" w:color="auto"/>
                            <w:right w:val="none" w:sz="0" w:space="0" w:color="auto"/>
                          </w:divBdr>
                          <w:divsChild>
                            <w:div w:id="9333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243361">
                      <w:marLeft w:val="0"/>
                      <w:marRight w:val="0"/>
                      <w:marTop w:val="0"/>
                      <w:marBottom w:val="0"/>
                      <w:divBdr>
                        <w:top w:val="none" w:sz="0" w:space="0" w:color="auto"/>
                        <w:left w:val="none" w:sz="0" w:space="0" w:color="auto"/>
                        <w:bottom w:val="none" w:sz="0" w:space="0" w:color="auto"/>
                        <w:right w:val="none" w:sz="0" w:space="0" w:color="auto"/>
                      </w:divBdr>
                      <w:divsChild>
                        <w:div w:id="793403102">
                          <w:marLeft w:val="0"/>
                          <w:marRight w:val="0"/>
                          <w:marTop w:val="0"/>
                          <w:marBottom w:val="0"/>
                          <w:divBdr>
                            <w:top w:val="none" w:sz="0" w:space="0" w:color="auto"/>
                            <w:left w:val="none" w:sz="0" w:space="0" w:color="auto"/>
                            <w:bottom w:val="none" w:sz="0" w:space="0" w:color="auto"/>
                            <w:right w:val="none" w:sz="0" w:space="0" w:color="auto"/>
                          </w:divBdr>
                          <w:divsChild>
                            <w:div w:id="29919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580751">
                      <w:marLeft w:val="0"/>
                      <w:marRight w:val="0"/>
                      <w:marTop w:val="0"/>
                      <w:marBottom w:val="0"/>
                      <w:divBdr>
                        <w:top w:val="none" w:sz="0" w:space="0" w:color="auto"/>
                        <w:left w:val="none" w:sz="0" w:space="0" w:color="auto"/>
                        <w:bottom w:val="none" w:sz="0" w:space="0" w:color="auto"/>
                        <w:right w:val="none" w:sz="0" w:space="0" w:color="auto"/>
                      </w:divBdr>
                      <w:divsChild>
                        <w:div w:id="1474298012">
                          <w:marLeft w:val="0"/>
                          <w:marRight w:val="0"/>
                          <w:marTop w:val="0"/>
                          <w:marBottom w:val="0"/>
                          <w:divBdr>
                            <w:top w:val="none" w:sz="0" w:space="0" w:color="auto"/>
                            <w:left w:val="none" w:sz="0" w:space="0" w:color="auto"/>
                            <w:bottom w:val="none" w:sz="0" w:space="0" w:color="auto"/>
                            <w:right w:val="none" w:sz="0" w:space="0" w:color="auto"/>
                          </w:divBdr>
                        </w:div>
                      </w:divsChild>
                    </w:div>
                    <w:div w:id="637077184">
                      <w:marLeft w:val="0"/>
                      <w:marRight w:val="0"/>
                      <w:marTop w:val="0"/>
                      <w:marBottom w:val="0"/>
                      <w:divBdr>
                        <w:top w:val="none" w:sz="0" w:space="0" w:color="auto"/>
                        <w:left w:val="none" w:sz="0" w:space="0" w:color="auto"/>
                        <w:bottom w:val="none" w:sz="0" w:space="0" w:color="auto"/>
                        <w:right w:val="none" w:sz="0" w:space="0" w:color="auto"/>
                      </w:divBdr>
                      <w:divsChild>
                        <w:div w:id="303898791">
                          <w:marLeft w:val="0"/>
                          <w:marRight w:val="0"/>
                          <w:marTop w:val="0"/>
                          <w:marBottom w:val="0"/>
                          <w:divBdr>
                            <w:top w:val="none" w:sz="0" w:space="0" w:color="auto"/>
                            <w:left w:val="none" w:sz="0" w:space="0" w:color="auto"/>
                            <w:bottom w:val="none" w:sz="0" w:space="0" w:color="auto"/>
                            <w:right w:val="none" w:sz="0" w:space="0" w:color="auto"/>
                          </w:divBdr>
                        </w:div>
                      </w:divsChild>
                    </w:div>
                    <w:div w:id="1783114831">
                      <w:marLeft w:val="0"/>
                      <w:marRight w:val="0"/>
                      <w:marTop w:val="0"/>
                      <w:marBottom w:val="0"/>
                      <w:divBdr>
                        <w:top w:val="none" w:sz="0" w:space="0" w:color="auto"/>
                        <w:left w:val="none" w:sz="0" w:space="0" w:color="auto"/>
                        <w:bottom w:val="none" w:sz="0" w:space="0" w:color="auto"/>
                        <w:right w:val="none" w:sz="0" w:space="0" w:color="auto"/>
                      </w:divBdr>
                      <w:divsChild>
                        <w:div w:id="212677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09846">
                  <w:marLeft w:val="0"/>
                  <w:marRight w:val="0"/>
                  <w:marTop w:val="0"/>
                  <w:marBottom w:val="0"/>
                  <w:divBdr>
                    <w:top w:val="none" w:sz="0" w:space="0" w:color="auto"/>
                    <w:left w:val="none" w:sz="0" w:space="0" w:color="auto"/>
                    <w:bottom w:val="none" w:sz="0" w:space="0" w:color="auto"/>
                    <w:right w:val="none" w:sz="0" w:space="0" w:color="auto"/>
                  </w:divBdr>
                  <w:divsChild>
                    <w:div w:id="2093089552">
                      <w:marLeft w:val="0"/>
                      <w:marRight w:val="0"/>
                      <w:marTop w:val="0"/>
                      <w:marBottom w:val="0"/>
                      <w:divBdr>
                        <w:top w:val="none" w:sz="0" w:space="0" w:color="auto"/>
                        <w:left w:val="none" w:sz="0" w:space="0" w:color="auto"/>
                        <w:bottom w:val="none" w:sz="0" w:space="0" w:color="auto"/>
                        <w:right w:val="none" w:sz="0" w:space="0" w:color="auto"/>
                      </w:divBdr>
                      <w:divsChild>
                        <w:div w:id="69076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465661">
          <w:marLeft w:val="0"/>
          <w:marRight w:val="0"/>
          <w:marTop w:val="0"/>
          <w:marBottom w:val="0"/>
          <w:divBdr>
            <w:top w:val="none" w:sz="0" w:space="0" w:color="auto"/>
            <w:left w:val="none" w:sz="0" w:space="0" w:color="auto"/>
            <w:bottom w:val="none" w:sz="0" w:space="0" w:color="auto"/>
            <w:right w:val="none" w:sz="0" w:space="0" w:color="auto"/>
          </w:divBdr>
          <w:divsChild>
            <w:div w:id="1971520121">
              <w:marLeft w:val="0"/>
              <w:marRight w:val="0"/>
              <w:marTop w:val="0"/>
              <w:marBottom w:val="0"/>
              <w:divBdr>
                <w:top w:val="none" w:sz="0" w:space="0" w:color="auto"/>
                <w:left w:val="none" w:sz="0" w:space="0" w:color="auto"/>
                <w:bottom w:val="none" w:sz="0" w:space="0" w:color="auto"/>
                <w:right w:val="none" w:sz="0" w:space="0" w:color="auto"/>
              </w:divBdr>
              <w:divsChild>
                <w:div w:id="1033194528">
                  <w:marLeft w:val="0"/>
                  <w:marRight w:val="0"/>
                  <w:marTop w:val="0"/>
                  <w:marBottom w:val="0"/>
                  <w:divBdr>
                    <w:top w:val="none" w:sz="0" w:space="0" w:color="auto"/>
                    <w:left w:val="none" w:sz="0" w:space="0" w:color="auto"/>
                    <w:bottom w:val="none" w:sz="0" w:space="0" w:color="auto"/>
                    <w:right w:val="none" w:sz="0" w:space="0" w:color="auto"/>
                  </w:divBdr>
                  <w:divsChild>
                    <w:div w:id="667245609">
                      <w:marLeft w:val="0"/>
                      <w:marRight w:val="0"/>
                      <w:marTop w:val="0"/>
                      <w:marBottom w:val="0"/>
                      <w:divBdr>
                        <w:top w:val="single" w:sz="12" w:space="0" w:color="F0F0F0"/>
                        <w:left w:val="single" w:sz="12" w:space="0" w:color="F0F0F0"/>
                        <w:bottom w:val="none" w:sz="0" w:space="0" w:color="auto"/>
                        <w:right w:val="none" w:sz="0" w:space="0" w:color="auto"/>
                      </w:divBdr>
                      <w:divsChild>
                        <w:div w:id="71238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012396">
          <w:marLeft w:val="0"/>
          <w:marRight w:val="0"/>
          <w:marTop w:val="0"/>
          <w:marBottom w:val="0"/>
          <w:divBdr>
            <w:top w:val="none" w:sz="0" w:space="0" w:color="auto"/>
            <w:left w:val="none" w:sz="0" w:space="0" w:color="auto"/>
            <w:bottom w:val="none" w:sz="0" w:space="0" w:color="auto"/>
            <w:right w:val="none" w:sz="0" w:space="0" w:color="auto"/>
          </w:divBdr>
          <w:divsChild>
            <w:div w:id="607858579">
              <w:marLeft w:val="0"/>
              <w:marRight w:val="0"/>
              <w:marTop w:val="0"/>
              <w:marBottom w:val="0"/>
              <w:divBdr>
                <w:top w:val="none" w:sz="0" w:space="0" w:color="auto"/>
                <w:left w:val="none" w:sz="0" w:space="0" w:color="auto"/>
                <w:bottom w:val="none" w:sz="0" w:space="0" w:color="auto"/>
                <w:right w:val="none" w:sz="0" w:space="0" w:color="auto"/>
              </w:divBdr>
              <w:divsChild>
                <w:div w:id="676882921">
                  <w:marLeft w:val="0"/>
                  <w:marRight w:val="0"/>
                  <w:marTop w:val="0"/>
                  <w:marBottom w:val="0"/>
                  <w:divBdr>
                    <w:top w:val="none" w:sz="0" w:space="0" w:color="auto"/>
                    <w:left w:val="none" w:sz="0" w:space="0" w:color="auto"/>
                    <w:bottom w:val="none" w:sz="0" w:space="0" w:color="auto"/>
                    <w:right w:val="none" w:sz="0" w:space="0" w:color="auto"/>
                  </w:divBdr>
                  <w:divsChild>
                    <w:div w:id="1558669097">
                      <w:marLeft w:val="0"/>
                      <w:marRight w:val="0"/>
                      <w:marTop w:val="0"/>
                      <w:marBottom w:val="0"/>
                      <w:divBdr>
                        <w:top w:val="none" w:sz="0" w:space="0" w:color="auto"/>
                        <w:left w:val="none" w:sz="0" w:space="0" w:color="auto"/>
                        <w:bottom w:val="none" w:sz="0" w:space="0" w:color="auto"/>
                        <w:right w:val="none" w:sz="0" w:space="0" w:color="auto"/>
                      </w:divBdr>
                    </w:div>
                    <w:div w:id="8221271">
                      <w:marLeft w:val="0"/>
                      <w:marRight w:val="0"/>
                      <w:marTop w:val="0"/>
                      <w:marBottom w:val="0"/>
                      <w:divBdr>
                        <w:top w:val="none" w:sz="0" w:space="0" w:color="auto"/>
                        <w:left w:val="none" w:sz="0" w:space="0" w:color="auto"/>
                        <w:bottom w:val="none" w:sz="0" w:space="0" w:color="auto"/>
                        <w:right w:val="none" w:sz="0" w:space="0" w:color="auto"/>
                      </w:divBdr>
                      <w:divsChild>
                        <w:div w:id="928317647">
                          <w:marLeft w:val="0"/>
                          <w:marRight w:val="0"/>
                          <w:marTop w:val="0"/>
                          <w:marBottom w:val="0"/>
                          <w:divBdr>
                            <w:top w:val="none" w:sz="0" w:space="0" w:color="auto"/>
                            <w:left w:val="none" w:sz="0" w:space="0" w:color="auto"/>
                            <w:bottom w:val="none" w:sz="0" w:space="0" w:color="auto"/>
                            <w:right w:val="none" w:sz="0" w:space="0" w:color="auto"/>
                          </w:divBdr>
                          <w:divsChild>
                            <w:div w:id="671835628">
                              <w:marLeft w:val="0"/>
                              <w:marRight w:val="41"/>
                              <w:marTop w:val="0"/>
                              <w:marBottom w:val="0"/>
                              <w:divBdr>
                                <w:top w:val="none" w:sz="0" w:space="0" w:color="auto"/>
                                <w:left w:val="none" w:sz="0" w:space="0" w:color="auto"/>
                                <w:bottom w:val="none" w:sz="0" w:space="0" w:color="auto"/>
                                <w:right w:val="none" w:sz="0" w:space="0" w:color="auto"/>
                              </w:divBdr>
                            </w:div>
                          </w:divsChild>
                        </w:div>
                      </w:divsChild>
                    </w:div>
                    <w:div w:id="1776632011">
                      <w:marLeft w:val="0"/>
                      <w:marRight w:val="0"/>
                      <w:marTop w:val="0"/>
                      <w:marBottom w:val="0"/>
                      <w:divBdr>
                        <w:top w:val="none" w:sz="0" w:space="0" w:color="auto"/>
                        <w:left w:val="none" w:sz="0" w:space="0" w:color="auto"/>
                        <w:bottom w:val="none" w:sz="0" w:space="0" w:color="auto"/>
                        <w:right w:val="none" w:sz="0" w:space="0" w:color="auto"/>
                      </w:divBdr>
                      <w:divsChild>
                        <w:div w:id="598177466">
                          <w:marLeft w:val="0"/>
                          <w:marRight w:val="0"/>
                          <w:marTop w:val="0"/>
                          <w:marBottom w:val="0"/>
                          <w:divBdr>
                            <w:top w:val="none" w:sz="0" w:space="0" w:color="auto"/>
                            <w:left w:val="none" w:sz="0" w:space="0" w:color="auto"/>
                            <w:bottom w:val="none" w:sz="0" w:space="0" w:color="auto"/>
                            <w:right w:val="none" w:sz="0" w:space="0" w:color="auto"/>
                          </w:divBdr>
                          <w:divsChild>
                            <w:div w:id="600796028">
                              <w:marLeft w:val="0"/>
                              <w:marRight w:val="41"/>
                              <w:marTop w:val="0"/>
                              <w:marBottom w:val="0"/>
                              <w:divBdr>
                                <w:top w:val="none" w:sz="0" w:space="0" w:color="auto"/>
                                <w:left w:val="none" w:sz="0" w:space="0" w:color="auto"/>
                                <w:bottom w:val="none" w:sz="0" w:space="0" w:color="auto"/>
                                <w:right w:val="none" w:sz="0" w:space="0" w:color="auto"/>
                              </w:divBdr>
                            </w:div>
                          </w:divsChild>
                        </w:div>
                      </w:divsChild>
                    </w:div>
                    <w:div w:id="1442261841">
                      <w:marLeft w:val="0"/>
                      <w:marRight w:val="0"/>
                      <w:marTop w:val="0"/>
                      <w:marBottom w:val="0"/>
                      <w:divBdr>
                        <w:top w:val="none" w:sz="0" w:space="0" w:color="auto"/>
                        <w:left w:val="none" w:sz="0" w:space="0" w:color="auto"/>
                        <w:bottom w:val="none" w:sz="0" w:space="0" w:color="auto"/>
                        <w:right w:val="none" w:sz="0" w:space="0" w:color="auto"/>
                      </w:divBdr>
                      <w:divsChild>
                        <w:div w:id="1581137967">
                          <w:marLeft w:val="0"/>
                          <w:marRight w:val="0"/>
                          <w:marTop w:val="0"/>
                          <w:marBottom w:val="0"/>
                          <w:divBdr>
                            <w:top w:val="none" w:sz="0" w:space="0" w:color="auto"/>
                            <w:left w:val="none" w:sz="0" w:space="0" w:color="auto"/>
                            <w:bottom w:val="none" w:sz="0" w:space="0" w:color="auto"/>
                            <w:right w:val="none" w:sz="0" w:space="0" w:color="auto"/>
                          </w:divBdr>
                          <w:divsChild>
                            <w:div w:id="1347243453">
                              <w:marLeft w:val="0"/>
                              <w:marRight w:val="41"/>
                              <w:marTop w:val="0"/>
                              <w:marBottom w:val="0"/>
                              <w:divBdr>
                                <w:top w:val="none" w:sz="0" w:space="0" w:color="auto"/>
                                <w:left w:val="none" w:sz="0" w:space="0" w:color="auto"/>
                                <w:bottom w:val="none" w:sz="0" w:space="0" w:color="auto"/>
                                <w:right w:val="none" w:sz="0" w:space="0" w:color="auto"/>
                              </w:divBdr>
                            </w:div>
                          </w:divsChild>
                        </w:div>
                      </w:divsChild>
                    </w:div>
                    <w:div w:id="1415586758">
                      <w:marLeft w:val="0"/>
                      <w:marRight w:val="0"/>
                      <w:marTop w:val="0"/>
                      <w:marBottom w:val="0"/>
                      <w:divBdr>
                        <w:top w:val="none" w:sz="0" w:space="0" w:color="auto"/>
                        <w:left w:val="none" w:sz="0" w:space="0" w:color="auto"/>
                        <w:bottom w:val="none" w:sz="0" w:space="0" w:color="auto"/>
                        <w:right w:val="none" w:sz="0" w:space="0" w:color="auto"/>
                      </w:divBdr>
                      <w:divsChild>
                        <w:div w:id="2087652622">
                          <w:marLeft w:val="0"/>
                          <w:marRight w:val="0"/>
                          <w:marTop w:val="0"/>
                          <w:marBottom w:val="0"/>
                          <w:divBdr>
                            <w:top w:val="none" w:sz="0" w:space="0" w:color="auto"/>
                            <w:left w:val="none" w:sz="0" w:space="0" w:color="auto"/>
                            <w:bottom w:val="none" w:sz="0" w:space="0" w:color="auto"/>
                            <w:right w:val="none" w:sz="0" w:space="0" w:color="auto"/>
                          </w:divBdr>
                          <w:divsChild>
                            <w:div w:id="1710954921">
                              <w:marLeft w:val="0"/>
                              <w:marRight w:val="41"/>
                              <w:marTop w:val="0"/>
                              <w:marBottom w:val="0"/>
                              <w:divBdr>
                                <w:top w:val="none" w:sz="0" w:space="0" w:color="auto"/>
                                <w:left w:val="none" w:sz="0" w:space="0" w:color="auto"/>
                                <w:bottom w:val="none" w:sz="0" w:space="0" w:color="auto"/>
                                <w:right w:val="none" w:sz="0" w:space="0" w:color="auto"/>
                              </w:divBdr>
                            </w:div>
                          </w:divsChild>
                        </w:div>
                      </w:divsChild>
                    </w:div>
                    <w:div w:id="1843428233">
                      <w:marLeft w:val="0"/>
                      <w:marRight w:val="0"/>
                      <w:marTop w:val="0"/>
                      <w:marBottom w:val="0"/>
                      <w:divBdr>
                        <w:top w:val="none" w:sz="0" w:space="0" w:color="auto"/>
                        <w:left w:val="none" w:sz="0" w:space="0" w:color="auto"/>
                        <w:bottom w:val="none" w:sz="0" w:space="0" w:color="auto"/>
                        <w:right w:val="none" w:sz="0" w:space="0" w:color="auto"/>
                      </w:divBdr>
                      <w:divsChild>
                        <w:div w:id="1386679056">
                          <w:marLeft w:val="0"/>
                          <w:marRight w:val="0"/>
                          <w:marTop w:val="0"/>
                          <w:marBottom w:val="0"/>
                          <w:divBdr>
                            <w:top w:val="none" w:sz="0" w:space="0" w:color="auto"/>
                            <w:left w:val="none" w:sz="0" w:space="0" w:color="auto"/>
                            <w:bottom w:val="none" w:sz="0" w:space="0" w:color="auto"/>
                            <w:right w:val="none" w:sz="0" w:space="0" w:color="auto"/>
                          </w:divBdr>
                          <w:divsChild>
                            <w:div w:id="1743067567">
                              <w:marLeft w:val="0"/>
                              <w:marRight w:val="41"/>
                              <w:marTop w:val="0"/>
                              <w:marBottom w:val="0"/>
                              <w:divBdr>
                                <w:top w:val="none" w:sz="0" w:space="0" w:color="auto"/>
                                <w:left w:val="none" w:sz="0" w:space="0" w:color="auto"/>
                                <w:bottom w:val="none" w:sz="0" w:space="0" w:color="auto"/>
                                <w:right w:val="none" w:sz="0" w:space="0" w:color="auto"/>
                              </w:divBdr>
                            </w:div>
                          </w:divsChild>
                        </w:div>
                      </w:divsChild>
                    </w:div>
                    <w:div w:id="1649506827">
                      <w:marLeft w:val="0"/>
                      <w:marRight w:val="0"/>
                      <w:marTop w:val="0"/>
                      <w:marBottom w:val="0"/>
                      <w:divBdr>
                        <w:top w:val="none" w:sz="0" w:space="0" w:color="auto"/>
                        <w:left w:val="none" w:sz="0" w:space="0" w:color="auto"/>
                        <w:bottom w:val="none" w:sz="0" w:space="0" w:color="auto"/>
                        <w:right w:val="none" w:sz="0" w:space="0" w:color="auto"/>
                      </w:divBdr>
                      <w:divsChild>
                        <w:div w:id="853541013">
                          <w:marLeft w:val="0"/>
                          <w:marRight w:val="0"/>
                          <w:marTop w:val="0"/>
                          <w:marBottom w:val="0"/>
                          <w:divBdr>
                            <w:top w:val="none" w:sz="0" w:space="0" w:color="auto"/>
                            <w:left w:val="none" w:sz="0" w:space="0" w:color="auto"/>
                            <w:bottom w:val="none" w:sz="0" w:space="0" w:color="auto"/>
                            <w:right w:val="none" w:sz="0" w:space="0" w:color="auto"/>
                          </w:divBdr>
                          <w:divsChild>
                            <w:div w:id="1943342963">
                              <w:marLeft w:val="0"/>
                              <w:marRight w:val="41"/>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3667245">
      <w:bodyDiv w:val="1"/>
      <w:marLeft w:val="0"/>
      <w:marRight w:val="0"/>
      <w:marTop w:val="0"/>
      <w:marBottom w:val="0"/>
      <w:divBdr>
        <w:top w:val="none" w:sz="0" w:space="0" w:color="auto"/>
        <w:left w:val="none" w:sz="0" w:space="0" w:color="auto"/>
        <w:bottom w:val="none" w:sz="0" w:space="0" w:color="auto"/>
        <w:right w:val="none" w:sz="0" w:space="0" w:color="auto"/>
      </w:divBdr>
    </w:div>
    <w:div w:id="444159230">
      <w:bodyDiv w:val="1"/>
      <w:marLeft w:val="0"/>
      <w:marRight w:val="0"/>
      <w:marTop w:val="0"/>
      <w:marBottom w:val="0"/>
      <w:divBdr>
        <w:top w:val="none" w:sz="0" w:space="0" w:color="auto"/>
        <w:left w:val="none" w:sz="0" w:space="0" w:color="auto"/>
        <w:bottom w:val="none" w:sz="0" w:space="0" w:color="auto"/>
        <w:right w:val="none" w:sz="0" w:space="0" w:color="auto"/>
      </w:divBdr>
    </w:div>
    <w:div w:id="465242890">
      <w:bodyDiv w:val="1"/>
      <w:marLeft w:val="0"/>
      <w:marRight w:val="0"/>
      <w:marTop w:val="0"/>
      <w:marBottom w:val="0"/>
      <w:divBdr>
        <w:top w:val="none" w:sz="0" w:space="0" w:color="auto"/>
        <w:left w:val="none" w:sz="0" w:space="0" w:color="auto"/>
        <w:bottom w:val="none" w:sz="0" w:space="0" w:color="auto"/>
        <w:right w:val="none" w:sz="0" w:space="0" w:color="auto"/>
      </w:divBdr>
    </w:div>
    <w:div w:id="497961947">
      <w:bodyDiv w:val="1"/>
      <w:marLeft w:val="0"/>
      <w:marRight w:val="0"/>
      <w:marTop w:val="0"/>
      <w:marBottom w:val="0"/>
      <w:divBdr>
        <w:top w:val="none" w:sz="0" w:space="0" w:color="auto"/>
        <w:left w:val="none" w:sz="0" w:space="0" w:color="auto"/>
        <w:bottom w:val="none" w:sz="0" w:space="0" w:color="auto"/>
        <w:right w:val="none" w:sz="0" w:space="0" w:color="auto"/>
      </w:divBdr>
    </w:div>
    <w:div w:id="527452012">
      <w:bodyDiv w:val="1"/>
      <w:marLeft w:val="0"/>
      <w:marRight w:val="0"/>
      <w:marTop w:val="0"/>
      <w:marBottom w:val="0"/>
      <w:divBdr>
        <w:top w:val="none" w:sz="0" w:space="0" w:color="auto"/>
        <w:left w:val="none" w:sz="0" w:space="0" w:color="auto"/>
        <w:bottom w:val="none" w:sz="0" w:space="0" w:color="auto"/>
        <w:right w:val="none" w:sz="0" w:space="0" w:color="auto"/>
      </w:divBdr>
    </w:div>
    <w:div w:id="770051813">
      <w:bodyDiv w:val="1"/>
      <w:marLeft w:val="0"/>
      <w:marRight w:val="0"/>
      <w:marTop w:val="0"/>
      <w:marBottom w:val="0"/>
      <w:divBdr>
        <w:top w:val="none" w:sz="0" w:space="0" w:color="auto"/>
        <w:left w:val="none" w:sz="0" w:space="0" w:color="auto"/>
        <w:bottom w:val="none" w:sz="0" w:space="0" w:color="auto"/>
        <w:right w:val="none" w:sz="0" w:space="0" w:color="auto"/>
      </w:divBdr>
    </w:div>
    <w:div w:id="774400142">
      <w:bodyDiv w:val="1"/>
      <w:marLeft w:val="0"/>
      <w:marRight w:val="0"/>
      <w:marTop w:val="0"/>
      <w:marBottom w:val="0"/>
      <w:divBdr>
        <w:top w:val="none" w:sz="0" w:space="0" w:color="auto"/>
        <w:left w:val="none" w:sz="0" w:space="0" w:color="auto"/>
        <w:bottom w:val="none" w:sz="0" w:space="0" w:color="auto"/>
        <w:right w:val="none" w:sz="0" w:space="0" w:color="auto"/>
      </w:divBdr>
    </w:div>
    <w:div w:id="806318480">
      <w:bodyDiv w:val="1"/>
      <w:marLeft w:val="0"/>
      <w:marRight w:val="0"/>
      <w:marTop w:val="0"/>
      <w:marBottom w:val="0"/>
      <w:divBdr>
        <w:top w:val="none" w:sz="0" w:space="0" w:color="auto"/>
        <w:left w:val="none" w:sz="0" w:space="0" w:color="auto"/>
        <w:bottom w:val="none" w:sz="0" w:space="0" w:color="auto"/>
        <w:right w:val="none" w:sz="0" w:space="0" w:color="auto"/>
      </w:divBdr>
    </w:div>
    <w:div w:id="943685539">
      <w:bodyDiv w:val="1"/>
      <w:marLeft w:val="0"/>
      <w:marRight w:val="0"/>
      <w:marTop w:val="0"/>
      <w:marBottom w:val="0"/>
      <w:divBdr>
        <w:top w:val="none" w:sz="0" w:space="0" w:color="auto"/>
        <w:left w:val="none" w:sz="0" w:space="0" w:color="auto"/>
        <w:bottom w:val="none" w:sz="0" w:space="0" w:color="auto"/>
        <w:right w:val="none" w:sz="0" w:space="0" w:color="auto"/>
      </w:divBdr>
      <w:divsChild>
        <w:div w:id="1010138616">
          <w:marLeft w:val="0"/>
          <w:marRight w:val="0"/>
          <w:marTop w:val="0"/>
          <w:marBottom w:val="0"/>
          <w:divBdr>
            <w:top w:val="none" w:sz="0" w:space="0" w:color="auto"/>
            <w:left w:val="none" w:sz="0" w:space="0" w:color="auto"/>
            <w:bottom w:val="none" w:sz="0" w:space="0" w:color="auto"/>
            <w:right w:val="none" w:sz="0" w:space="0" w:color="auto"/>
          </w:divBdr>
          <w:divsChild>
            <w:div w:id="381442626">
              <w:marLeft w:val="-204"/>
              <w:marRight w:val="-204"/>
              <w:marTop w:val="0"/>
              <w:marBottom w:val="0"/>
              <w:divBdr>
                <w:top w:val="none" w:sz="0" w:space="0" w:color="auto"/>
                <w:left w:val="none" w:sz="0" w:space="0" w:color="auto"/>
                <w:bottom w:val="none" w:sz="0" w:space="0" w:color="auto"/>
                <w:right w:val="none" w:sz="0" w:space="0" w:color="auto"/>
              </w:divBdr>
              <w:divsChild>
                <w:div w:id="1528710316">
                  <w:marLeft w:val="0"/>
                  <w:marRight w:val="0"/>
                  <w:marTop w:val="0"/>
                  <w:marBottom w:val="0"/>
                  <w:divBdr>
                    <w:top w:val="none" w:sz="0" w:space="0" w:color="auto"/>
                    <w:left w:val="none" w:sz="0" w:space="0" w:color="auto"/>
                    <w:bottom w:val="none" w:sz="0" w:space="0" w:color="auto"/>
                    <w:right w:val="none" w:sz="0" w:space="0" w:color="auto"/>
                  </w:divBdr>
                  <w:divsChild>
                    <w:div w:id="1423910333">
                      <w:marLeft w:val="-204"/>
                      <w:marRight w:val="-204"/>
                      <w:marTop w:val="0"/>
                      <w:marBottom w:val="0"/>
                      <w:divBdr>
                        <w:top w:val="none" w:sz="0" w:space="0" w:color="auto"/>
                        <w:left w:val="none" w:sz="0" w:space="0" w:color="auto"/>
                        <w:bottom w:val="none" w:sz="0" w:space="0" w:color="auto"/>
                        <w:right w:val="none" w:sz="0" w:space="0" w:color="auto"/>
                      </w:divBdr>
                      <w:divsChild>
                        <w:div w:id="1369187999">
                          <w:marLeft w:val="0"/>
                          <w:marRight w:val="0"/>
                          <w:marTop w:val="0"/>
                          <w:marBottom w:val="0"/>
                          <w:divBdr>
                            <w:top w:val="none" w:sz="0" w:space="0" w:color="auto"/>
                            <w:left w:val="none" w:sz="0" w:space="0" w:color="auto"/>
                            <w:bottom w:val="none" w:sz="0" w:space="0" w:color="auto"/>
                            <w:right w:val="none" w:sz="0" w:space="0" w:color="auto"/>
                          </w:divBdr>
                        </w:div>
                        <w:div w:id="796266372">
                          <w:marLeft w:val="0"/>
                          <w:marRight w:val="0"/>
                          <w:marTop w:val="0"/>
                          <w:marBottom w:val="0"/>
                          <w:divBdr>
                            <w:top w:val="none" w:sz="0" w:space="0" w:color="auto"/>
                            <w:left w:val="none" w:sz="0" w:space="0" w:color="auto"/>
                            <w:bottom w:val="none" w:sz="0" w:space="0" w:color="auto"/>
                            <w:right w:val="none" w:sz="0" w:space="0" w:color="auto"/>
                          </w:divBdr>
                          <w:divsChild>
                            <w:div w:id="997344012">
                              <w:marLeft w:val="0"/>
                              <w:marRight w:val="0"/>
                              <w:marTop w:val="0"/>
                              <w:marBottom w:val="272"/>
                              <w:divBdr>
                                <w:top w:val="none" w:sz="0" w:space="0" w:color="auto"/>
                                <w:left w:val="none" w:sz="0" w:space="0" w:color="auto"/>
                                <w:bottom w:val="none" w:sz="0" w:space="0" w:color="auto"/>
                                <w:right w:val="none" w:sz="0" w:space="0" w:color="auto"/>
                              </w:divBdr>
                            </w:div>
                          </w:divsChild>
                        </w:div>
                      </w:divsChild>
                    </w:div>
                  </w:divsChild>
                </w:div>
              </w:divsChild>
            </w:div>
          </w:divsChild>
        </w:div>
        <w:div w:id="1184779744">
          <w:marLeft w:val="0"/>
          <w:marRight w:val="0"/>
          <w:marTop w:val="0"/>
          <w:marBottom w:val="0"/>
          <w:divBdr>
            <w:top w:val="none" w:sz="0" w:space="0" w:color="auto"/>
            <w:left w:val="none" w:sz="0" w:space="0" w:color="auto"/>
            <w:bottom w:val="none" w:sz="0" w:space="0" w:color="auto"/>
            <w:right w:val="none" w:sz="0" w:space="0" w:color="auto"/>
          </w:divBdr>
          <w:divsChild>
            <w:div w:id="1083261381">
              <w:marLeft w:val="-204"/>
              <w:marRight w:val="-204"/>
              <w:marTop w:val="0"/>
              <w:marBottom w:val="0"/>
              <w:divBdr>
                <w:top w:val="none" w:sz="0" w:space="0" w:color="auto"/>
                <w:left w:val="none" w:sz="0" w:space="0" w:color="auto"/>
                <w:bottom w:val="none" w:sz="0" w:space="0" w:color="auto"/>
                <w:right w:val="none" w:sz="0" w:space="0" w:color="auto"/>
              </w:divBdr>
              <w:divsChild>
                <w:div w:id="101210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131120">
      <w:bodyDiv w:val="1"/>
      <w:marLeft w:val="0"/>
      <w:marRight w:val="0"/>
      <w:marTop w:val="0"/>
      <w:marBottom w:val="0"/>
      <w:divBdr>
        <w:top w:val="none" w:sz="0" w:space="0" w:color="auto"/>
        <w:left w:val="none" w:sz="0" w:space="0" w:color="auto"/>
        <w:bottom w:val="none" w:sz="0" w:space="0" w:color="auto"/>
        <w:right w:val="none" w:sz="0" w:space="0" w:color="auto"/>
      </w:divBdr>
    </w:div>
    <w:div w:id="1063722354">
      <w:bodyDiv w:val="1"/>
      <w:marLeft w:val="0"/>
      <w:marRight w:val="0"/>
      <w:marTop w:val="0"/>
      <w:marBottom w:val="0"/>
      <w:divBdr>
        <w:top w:val="none" w:sz="0" w:space="0" w:color="auto"/>
        <w:left w:val="none" w:sz="0" w:space="0" w:color="auto"/>
        <w:bottom w:val="none" w:sz="0" w:space="0" w:color="auto"/>
        <w:right w:val="none" w:sz="0" w:space="0" w:color="auto"/>
      </w:divBdr>
    </w:div>
    <w:div w:id="1094058641">
      <w:bodyDiv w:val="1"/>
      <w:marLeft w:val="0"/>
      <w:marRight w:val="0"/>
      <w:marTop w:val="0"/>
      <w:marBottom w:val="0"/>
      <w:divBdr>
        <w:top w:val="none" w:sz="0" w:space="0" w:color="auto"/>
        <w:left w:val="none" w:sz="0" w:space="0" w:color="auto"/>
        <w:bottom w:val="none" w:sz="0" w:space="0" w:color="auto"/>
        <w:right w:val="none" w:sz="0" w:space="0" w:color="auto"/>
      </w:divBdr>
      <w:divsChild>
        <w:div w:id="52970040">
          <w:marLeft w:val="0"/>
          <w:marRight w:val="0"/>
          <w:marTop w:val="0"/>
          <w:marBottom w:val="0"/>
          <w:divBdr>
            <w:top w:val="none" w:sz="0" w:space="0" w:color="auto"/>
            <w:left w:val="none" w:sz="0" w:space="0" w:color="auto"/>
            <w:bottom w:val="none" w:sz="0" w:space="0" w:color="auto"/>
            <w:right w:val="none" w:sz="0" w:space="0" w:color="auto"/>
          </w:divBdr>
          <w:divsChild>
            <w:div w:id="95953455">
              <w:marLeft w:val="0"/>
              <w:marRight w:val="0"/>
              <w:marTop w:val="0"/>
              <w:marBottom w:val="0"/>
              <w:divBdr>
                <w:top w:val="none" w:sz="0" w:space="0" w:color="auto"/>
                <w:left w:val="none" w:sz="0" w:space="0" w:color="auto"/>
                <w:bottom w:val="none" w:sz="0" w:space="0" w:color="auto"/>
                <w:right w:val="none" w:sz="0" w:space="0" w:color="auto"/>
              </w:divBdr>
              <w:divsChild>
                <w:div w:id="2098861728">
                  <w:marLeft w:val="0"/>
                  <w:marRight w:val="0"/>
                  <w:marTop w:val="0"/>
                  <w:marBottom w:val="0"/>
                  <w:divBdr>
                    <w:top w:val="none" w:sz="0" w:space="0" w:color="auto"/>
                    <w:left w:val="none" w:sz="0" w:space="0" w:color="auto"/>
                    <w:bottom w:val="none" w:sz="0" w:space="0" w:color="auto"/>
                    <w:right w:val="none" w:sz="0" w:space="0" w:color="auto"/>
                  </w:divBdr>
                  <w:divsChild>
                    <w:div w:id="394474765">
                      <w:marLeft w:val="0"/>
                      <w:marRight w:val="0"/>
                      <w:marTop w:val="0"/>
                      <w:marBottom w:val="0"/>
                      <w:divBdr>
                        <w:top w:val="none" w:sz="0" w:space="0" w:color="auto"/>
                        <w:left w:val="none" w:sz="0" w:space="0" w:color="auto"/>
                        <w:bottom w:val="none" w:sz="0" w:space="0" w:color="auto"/>
                        <w:right w:val="none" w:sz="0" w:space="0" w:color="auto"/>
                      </w:divBdr>
                    </w:div>
                    <w:div w:id="116739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009987">
          <w:marLeft w:val="0"/>
          <w:marRight w:val="0"/>
          <w:marTop w:val="0"/>
          <w:marBottom w:val="0"/>
          <w:divBdr>
            <w:top w:val="none" w:sz="0" w:space="0" w:color="auto"/>
            <w:left w:val="none" w:sz="0" w:space="0" w:color="auto"/>
            <w:bottom w:val="none" w:sz="0" w:space="0" w:color="auto"/>
            <w:right w:val="none" w:sz="0" w:space="0" w:color="auto"/>
          </w:divBdr>
          <w:divsChild>
            <w:div w:id="1646087525">
              <w:marLeft w:val="0"/>
              <w:marRight w:val="0"/>
              <w:marTop w:val="0"/>
              <w:marBottom w:val="0"/>
              <w:divBdr>
                <w:top w:val="none" w:sz="0" w:space="0" w:color="auto"/>
                <w:left w:val="none" w:sz="0" w:space="0" w:color="auto"/>
                <w:bottom w:val="none" w:sz="0" w:space="0" w:color="auto"/>
                <w:right w:val="none" w:sz="0" w:space="0" w:color="auto"/>
              </w:divBdr>
              <w:divsChild>
                <w:div w:id="1856187014">
                  <w:marLeft w:val="0"/>
                  <w:marRight w:val="0"/>
                  <w:marTop w:val="0"/>
                  <w:marBottom w:val="0"/>
                  <w:divBdr>
                    <w:top w:val="none" w:sz="0" w:space="0" w:color="auto"/>
                    <w:left w:val="none" w:sz="0" w:space="0" w:color="auto"/>
                    <w:bottom w:val="none" w:sz="0" w:space="0" w:color="auto"/>
                    <w:right w:val="none" w:sz="0" w:space="0" w:color="auto"/>
                  </w:divBdr>
                  <w:divsChild>
                    <w:div w:id="48699500">
                      <w:marLeft w:val="0"/>
                      <w:marRight w:val="0"/>
                      <w:marTop w:val="0"/>
                      <w:marBottom w:val="0"/>
                      <w:divBdr>
                        <w:top w:val="none" w:sz="0" w:space="0" w:color="auto"/>
                        <w:left w:val="none" w:sz="0" w:space="0" w:color="auto"/>
                        <w:bottom w:val="none" w:sz="0" w:space="0" w:color="auto"/>
                        <w:right w:val="none" w:sz="0" w:space="0" w:color="auto"/>
                      </w:divBdr>
                      <w:divsChild>
                        <w:div w:id="129439787">
                          <w:marLeft w:val="0"/>
                          <w:marRight w:val="0"/>
                          <w:marTop w:val="0"/>
                          <w:marBottom w:val="0"/>
                          <w:divBdr>
                            <w:top w:val="none" w:sz="0" w:space="0" w:color="auto"/>
                            <w:left w:val="none" w:sz="0" w:space="0" w:color="auto"/>
                            <w:bottom w:val="none" w:sz="0" w:space="0" w:color="auto"/>
                            <w:right w:val="none" w:sz="0" w:space="0" w:color="auto"/>
                          </w:divBdr>
                          <w:divsChild>
                            <w:div w:id="15934263">
                              <w:marLeft w:val="0"/>
                              <w:marRight w:val="0"/>
                              <w:marTop w:val="0"/>
                              <w:marBottom w:val="0"/>
                              <w:divBdr>
                                <w:top w:val="none" w:sz="0" w:space="0" w:color="auto"/>
                                <w:left w:val="none" w:sz="0" w:space="0" w:color="auto"/>
                                <w:bottom w:val="none" w:sz="0" w:space="0" w:color="auto"/>
                                <w:right w:val="none" w:sz="0" w:space="0" w:color="auto"/>
                              </w:divBdr>
                            </w:div>
                          </w:divsChild>
                        </w:div>
                        <w:div w:id="125620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8139603">
      <w:bodyDiv w:val="1"/>
      <w:marLeft w:val="0"/>
      <w:marRight w:val="0"/>
      <w:marTop w:val="0"/>
      <w:marBottom w:val="0"/>
      <w:divBdr>
        <w:top w:val="none" w:sz="0" w:space="0" w:color="auto"/>
        <w:left w:val="none" w:sz="0" w:space="0" w:color="auto"/>
        <w:bottom w:val="none" w:sz="0" w:space="0" w:color="auto"/>
        <w:right w:val="none" w:sz="0" w:space="0" w:color="auto"/>
      </w:divBdr>
    </w:div>
    <w:div w:id="1123959458">
      <w:bodyDiv w:val="1"/>
      <w:marLeft w:val="0"/>
      <w:marRight w:val="0"/>
      <w:marTop w:val="0"/>
      <w:marBottom w:val="0"/>
      <w:divBdr>
        <w:top w:val="none" w:sz="0" w:space="0" w:color="auto"/>
        <w:left w:val="none" w:sz="0" w:space="0" w:color="auto"/>
        <w:bottom w:val="none" w:sz="0" w:space="0" w:color="auto"/>
        <w:right w:val="none" w:sz="0" w:space="0" w:color="auto"/>
      </w:divBdr>
    </w:div>
    <w:div w:id="1192114589">
      <w:bodyDiv w:val="1"/>
      <w:marLeft w:val="0"/>
      <w:marRight w:val="0"/>
      <w:marTop w:val="0"/>
      <w:marBottom w:val="0"/>
      <w:divBdr>
        <w:top w:val="none" w:sz="0" w:space="0" w:color="auto"/>
        <w:left w:val="none" w:sz="0" w:space="0" w:color="auto"/>
        <w:bottom w:val="none" w:sz="0" w:space="0" w:color="auto"/>
        <w:right w:val="none" w:sz="0" w:space="0" w:color="auto"/>
      </w:divBdr>
      <w:divsChild>
        <w:div w:id="2116095124">
          <w:marLeft w:val="0"/>
          <w:marRight w:val="0"/>
          <w:marTop w:val="0"/>
          <w:marBottom w:val="217"/>
          <w:divBdr>
            <w:top w:val="none" w:sz="0" w:space="0" w:color="auto"/>
            <w:left w:val="none" w:sz="0" w:space="0" w:color="auto"/>
            <w:bottom w:val="none" w:sz="0" w:space="0" w:color="auto"/>
            <w:right w:val="none" w:sz="0" w:space="0" w:color="auto"/>
          </w:divBdr>
          <w:divsChild>
            <w:div w:id="171840446">
              <w:marLeft w:val="0"/>
              <w:marRight w:val="0"/>
              <w:marTop w:val="0"/>
              <w:marBottom w:val="0"/>
              <w:divBdr>
                <w:top w:val="none" w:sz="0" w:space="0" w:color="auto"/>
                <w:left w:val="none" w:sz="0" w:space="0" w:color="auto"/>
                <w:bottom w:val="none" w:sz="0" w:space="0" w:color="auto"/>
                <w:right w:val="none" w:sz="0" w:space="0" w:color="auto"/>
              </w:divBdr>
            </w:div>
          </w:divsChild>
        </w:div>
        <w:div w:id="89472003">
          <w:marLeft w:val="0"/>
          <w:marRight w:val="0"/>
          <w:marTop w:val="0"/>
          <w:marBottom w:val="217"/>
          <w:divBdr>
            <w:top w:val="single" w:sz="6" w:space="7" w:color="F0F0F0"/>
            <w:left w:val="single" w:sz="6" w:space="14" w:color="F0F0F0"/>
            <w:bottom w:val="single" w:sz="6" w:space="7" w:color="F0F0F0"/>
            <w:right w:val="single" w:sz="6" w:space="20" w:color="F0F0F0"/>
          </w:divBdr>
          <w:divsChild>
            <w:div w:id="244925220">
              <w:marLeft w:val="0"/>
              <w:marRight w:val="0"/>
              <w:marTop w:val="0"/>
              <w:marBottom w:val="0"/>
              <w:divBdr>
                <w:top w:val="none" w:sz="0" w:space="0" w:color="auto"/>
                <w:left w:val="none" w:sz="0" w:space="0" w:color="auto"/>
                <w:bottom w:val="none" w:sz="0" w:space="0" w:color="auto"/>
                <w:right w:val="none" w:sz="0" w:space="0" w:color="auto"/>
              </w:divBdr>
            </w:div>
            <w:div w:id="1578636329">
              <w:marLeft w:val="0"/>
              <w:marRight w:val="0"/>
              <w:marTop w:val="0"/>
              <w:marBottom w:val="0"/>
              <w:divBdr>
                <w:top w:val="none" w:sz="0" w:space="0" w:color="auto"/>
                <w:left w:val="none" w:sz="0" w:space="0" w:color="auto"/>
                <w:bottom w:val="none" w:sz="0" w:space="0" w:color="auto"/>
                <w:right w:val="none" w:sz="0" w:space="0" w:color="auto"/>
              </w:divBdr>
            </w:div>
          </w:divsChild>
        </w:div>
        <w:div w:id="296959509">
          <w:marLeft w:val="0"/>
          <w:marRight w:val="0"/>
          <w:marTop w:val="217"/>
          <w:marBottom w:val="217"/>
          <w:divBdr>
            <w:top w:val="none" w:sz="0" w:space="0" w:color="auto"/>
            <w:left w:val="none" w:sz="0" w:space="0" w:color="auto"/>
            <w:bottom w:val="none" w:sz="0" w:space="0" w:color="auto"/>
            <w:right w:val="none" w:sz="0" w:space="0" w:color="auto"/>
          </w:divBdr>
          <w:divsChild>
            <w:div w:id="1689871037">
              <w:marLeft w:val="0"/>
              <w:marRight w:val="0"/>
              <w:marTop w:val="0"/>
              <w:marBottom w:val="0"/>
              <w:divBdr>
                <w:top w:val="none" w:sz="0" w:space="0" w:color="auto"/>
                <w:left w:val="none" w:sz="0" w:space="0" w:color="auto"/>
                <w:bottom w:val="none" w:sz="0" w:space="0" w:color="auto"/>
                <w:right w:val="none" w:sz="0" w:space="0" w:color="auto"/>
              </w:divBdr>
            </w:div>
          </w:divsChild>
        </w:div>
        <w:div w:id="1423601838">
          <w:marLeft w:val="0"/>
          <w:marRight w:val="0"/>
          <w:marTop w:val="0"/>
          <w:marBottom w:val="217"/>
          <w:divBdr>
            <w:top w:val="none" w:sz="0" w:space="0" w:color="auto"/>
            <w:left w:val="none" w:sz="0" w:space="0" w:color="auto"/>
            <w:bottom w:val="none" w:sz="0" w:space="0" w:color="auto"/>
            <w:right w:val="none" w:sz="0" w:space="0" w:color="auto"/>
          </w:divBdr>
          <w:divsChild>
            <w:div w:id="1080059026">
              <w:marLeft w:val="0"/>
              <w:marRight w:val="0"/>
              <w:marTop w:val="0"/>
              <w:marBottom w:val="0"/>
              <w:divBdr>
                <w:top w:val="single" w:sz="6" w:space="0" w:color="FFFFFF"/>
                <w:left w:val="single" w:sz="6" w:space="0" w:color="FFFFFF"/>
                <w:bottom w:val="single" w:sz="6" w:space="0" w:color="FFFFFF"/>
                <w:right w:val="single" w:sz="6" w:space="0" w:color="FFFFFF"/>
              </w:divBdr>
              <w:divsChild>
                <w:div w:id="1454716685">
                  <w:marLeft w:val="0"/>
                  <w:marRight w:val="0"/>
                  <w:marTop w:val="0"/>
                  <w:marBottom w:val="217"/>
                  <w:divBdr>
                    <w:top w:val="none" w:sz="0" w:space="0" w:color="auto"/>
                    <w:left w:val="none" w:sz="0" w:space="0" w:color="auto"/>
                    <w:bottom w:val="none" w:sz="0" w:space="0" w:color="auto"/>
                    <w:right w:val="none" w:sz="0" w:space="0" w:color="auto"/>
                  </w:divBdr>
                </w:div>
                <w:div w:id="1562248804">
                  <w:marLeft w:val="0"/>
                  <w:marRight w:val="0"/>
                  <w:marTop w:val="0"/>
                  <w:marBottom w:val="0"/>
                  <w:divBdr>
                    <w:top w:val="none" w:sz="0" w:space="0" w:color="auto"/>
                    <w:left w:val="none" w:sz="0" w:space="0" w:color="auto"/>
                    <w:bottom w:val="none" w:sz="0" w:space="0" w:color="auto"/>
                    <w:right w:val="none" w:sz="0" w:space="0" w:color="auto"/>
                  </w:divBdr>
                  <w:divsChild>
                    <w:div w:id="1297299022">
                      <w:marLeft w:val="0"/>
                      <w:marRight w:val="0"/>
                      <w:marTop w:val="0"/>
                      <w:marBottom w:val="0"/>
                      <w:divBdr>
                        <w:top w:val="none" w:sz="0" w:space="0" w:color="auto"/>
                        <w:left w:val="none" w:sz="0" w:space="0" w:color="auto"/>
                        <w:bottom w:val="none" w:sz="0" w:space="0" w:color="auto"/>
                        <w:right w:val="none" w:sz="0" w:space="0" w:color="auto"/>
                      </w:divBdr>
                      <w:divsChild>
                        <w:div w:id="2007323649">
                          <w:marLeft w:val="0"/>
                          <w:marRight w:val="0"/>
                          <w:marTop w:val="0"/>
                          <w:marBottom w:val="0"/>
                          <w:divBdr>
                            <w:top w:val="none" w:sz="0" w:space="0" w:color="auto"/>
                            <w:left w:val="none" w:sz="0" w:space="0" w:color="auto"/>
                            <w:bottom w:val="none" w:sz="0" w:space="0" w:color="auto"/>
                            <w:right w:val="none" w:sz="0" w:space="0" w:color="auto"/>
                          </w:divBdr>
                        </w:div>
                        <w:div w:id="1352754580">
                          <w:marLeft w:val="0"/>
                          <w:marRight w:val="0"/>
                          <w:marTop w:val="0"/>
                          <w:marBottom w:val="0"/>
                          <w:divBdr>
                            <w:top w:val="none" w:sz="0" w:space="0" w:color="auto"/>
                            <w:left w:val="none" w:sz="0" w:space="0" w:color="auto"/>
                            <w:bottom w:val="none" w:sz="0" w:space="0" w:color="auto"/>
                            <w:right w:val="none" w:sz="0" w:space="0" w:color="auto"/>
                          </w:divBdr>
                        </w:div>
                        <w:div w:id="2113668006">
                          <w:marLeft w:val="0"/>
                          <w:marRight w:val="0"/>
                          <w:marTop w:val="0"/>
                          <w:marBottom w:val="0"/>
                          <w:divBdr>
                            <w:top w:val="none" w:sz="0" w:space="0" w:color="auto"/>
                            <w:left w:val="none" w:sz="0" w:space="0" w:color="auto"/>
                            <w:bottom w:val="none" w:sz="0" w:space="0" w:color="auto"/>
                            <w:right w:val="none" w:sz="0" w:space="0" w:color="auto"/>
                          </w:divBdr>
                        </w:div>
                        <w:div w:id="323507368">
                          <w:marLeft w:val="0"/>
                          <w:marRight w:val="0"/>
                          <w:marTop w:val="0"/>
                          <w:marBottom w:val="0"/>
                          <w:divBdr>
                            <w:top w:val="none" w:sz="0" w:space="0" w:color="auto"/>
                            <w:left w:val="none" w:sz="0" w:space="0" w:color="auto"/>
                            <w:bottom w:val="none" w:sz="0" w:space="0" w:color="auto"/>
                            <w:right w:val="none" w:sz="0" w:space="0" w:color="auto"/>
                          </w:divBdr>
                        </w:div>
                        <w:div w:id="1065223496">
                          <w:marLeft w:val="0"/>
                          <w:marRight w:val="0"/>
                          <w:marTop w:val="0"/>
                          <w:marBottom w:val="0"/>
                          <w:divBdr>
                            <w:top w:val="none" w:sz="0" w:space="0" w:color="auto"/>
                            <w:left w:val="none" w:sz="0" w:space="0" w:color="auto"/>
                            <w:bottom w:val="none" w:sz="0" w:space="0" w:color="auto"/>
                            <w:right w:val="none" w:sz="0" w:space="0" w:color="auto"/>
                          </w:divBdr>
                        </w:div>
                        <w:div w:id="30489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696215">
          <w:marLeft w:val="0"/>
          <w:marRight w:val="0"/>
          <w:marTop w:val="0"/>
          <w:marBottom w:val="217"/>
          <w:divBdr>
            <w:top w:val="single" w:sz="6" w:space="20" w:color="F0F0F0"/>
            <w:left w:val="single" w:sz="6" w:space="20" w:color="F0F0F0"/>
            <w:bottom w:val="single" w:sz="6" w:space="20" w:color="F0F0F0"/>
            <w:right w:val="single" w:sz="6" w:space="27" w:color="F0F0F0"/>
          </w:divBdr>
          <w:divsChild>
            <w:div w:id="151410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974097">
      <w:bodyDiv w:val="1"/>
      <w:marLeft w:val="0"/>
      <w:marRight w:val="0"/>
      <w:marTop w:val="0"/>
      <w:marBottom w:val="0"/>
      <w:divBdr>
        <w:top w:val="none" w:sz="0" w:space="0" w:color="auto"/>
        <w:left w:val="none" w:sz="0" w:space="0" w:color="auto"/>
        <w:bottom w:val="none" w:sz="0" w:space="0" w:color="auto"/>
        <w:right w:val="none" w:sz="0" w:space="0" w:color="auto"/>
      </w:divBdr>
    </w:div>
    <w:div w:id="1387752534">
      <w:bodyDiv w:val="1"/>
      <w:marLeft w:val="0"/>
      <w:marRight w:val="0"/>
      <w:marTop w:val="0"/>
      <w:marBottom w:val="0"/>
      <w:divBdr>
        <w:top w:val="none" w:sz="0" w:space="0" w:color="auto"/>
        <w:left w:val="none" w:sz="0" w:space="0" w:color="auto"/>
        <w:bottom w:val="none" w:sz="0" w:space="0" w:color="auto"/>
        <w:right w:val="none" w:sz="0" w:space="0" w:color="auto"/>
      </w:divBdr>
    </w:div>
    <w:div w:id="1398020013">
      <w:bodyDiv w:val="1"/>
      <w:marLeft w:val="0"/>
      <w:marRight w:val="0"/>
      <w:marTop w:val="0"/>
      <w:marBottom w:val="0"/>
      <w:divBdr>
        <w:top w:val="none" w:sz="0" w:space="0" w:color="auto"/>
        <w:left w:val="none" w:sz="0" w:space="0" w:color="auto"/>
        <w:bottom w:val="none" w:sz="0" w:space="0" w:color="auto"/>
        <w:right w:val="none" w:sz="0" w:space="0" w:color="auto"/>
      </w:divBdr>
    </w:div>
    <w:div w:id="1405449856">
      <w:bodyDiv w:val="1"/>
      <w:marLeft w:val="0"/>
      <w:marRight w:val="0"/>
      <w:marTop w:val="0"/>
      <w:marBottom w:val="0"/>
      <w:divBdr>
        <w:top w:val="none" w:sz="0" w:space="0" w:color="auto"/>
        <w:left w:val="none" w:sz="0" w:space="0" w:color="auto"/>
        <w:bottom w:val="none" w:sz="0" w:space="0" w:color="auto"/>
        <w:right w:val="none" w:sz="0" w:space="0" w:color="auto"/>
      </w:divBdr>
    </w:div>
    <w:div w:id="1436704921">
      <w:bodyDiv w:val="1"/>
      <w:marLeft w:val="0"/>
      <w:marRight w:val="0"/>
      <w:marTop w:val="0"/>
      <w:marBottom w:val="0"/>
      <w:divBdr>
        <w:top w:val="none" w:sz="0" w:space="0" w:color="auto"/>
        <w:left w:val="none" w:sz="0" w:space="0" w:color="auto"/>
        <w:bottom w:val="none" w:sz="0" w:space="0" w:color="auto"/>
        <w:right w:val="none" w:sz="0" w:space="0" w:color="auto"/>
      </w:divBdr>
    </w:div>
    <w:div w:id="1445805651">
      <w:bodyDiv w:val="1"/>
      <w:marLeft w:val="0"/>
      <w:marRight w:val="0"/>
      <w:marTop w:val="0"/>
      <w:marBottom w:val="0"/>
      <w:divBdr>
        <w:top w:val="none" w:sz="0" w:space="0" w:color="auto"/>
        <w:left w:val="none" w:sz="0" w:space="0" w:color="auto"/>
        <w:bottom w:val="none" w:sz="0" w:space="0" w:color="auto"/>
        <w:right w:val="none" w:sz="0" w:space="0" w:color="auto"/>
      </w:divBdr>
    </w:div>
    <w:div w:id="1489591128">
      <w:bodyDiv w:val="1"/>
      <w:marLeft w:val="0"/>
      <w:marRight w:val="0"/>
      <w:marTop w:val="0"/>
      <w:marBottom w:val="0"/>
      <w:divBdr>
        <w:top w:val="none" w:sz="0" w:space="0" w:color="auto"/>
        <w:left w:val="none" w:sz="0" w:space="0" w:color="auto"/>
        <w:bottom w:val="none" w:sz="0" w:space="0" w:color="auto"/>
        <w:right w:val="none" w:sz="0" w:space="0" w:color="auto"/>
      </w:divBdr>
      <w:divsChild>
        <w:div w:id="1188911969">
          <w:marLeft w:val="0"/>
          <w:marRight w:val="0"/>
          <w:marTop w:val="0"/>
          <w:marBottom w:val="0"/>
          <w:divBdr>
            <w:top w:val="none" w:sz="0" w:space="0" w:color="auto"/>
            <w:left w:val="none" w:sz="0" w:space="0" w:color="auto"/>
            <w:bottom w:val="none" w:sz="0" w:space="0" w:color="auto"/>
            <w:right w:val="none" w:sz="0" w:space="0" w:color="auto"/>
          </w:divBdr>
          <w:divsChild>
            <w:div w:id="402683734">
              <w:marLeft w:val="0"/>
              <w:marRight w:val="0"/>
              <w:marTop w:val="0"/>
              <w:marBottom w:val="0"/>
              <w:divBdr>
                <w:top w:val="none" w:sz="0" w:space="0" w:color="auto"/>
                <w:left w:val="none" w:sz="0" w:space="0" w:color="auto"/>
                <w:bottom w:val="none" w:sz="0" w:space="0" w:color="auto"/>
                <w:right w:val="none" w:sz="0" w:space="0" w:color="auto"/>
              </w:divBdr>
              <w:divsChild>
                <w:div w:id="1196960701">
                  <w:marLeft w:val="0"/>
                  <w:marRight w:val="0"/>
                  <w:marTop w:val="163"/>
                  <w:marBottom w:val="163"/>
                  <w:divBdr>
                    <w:top w:val="none" w:sz="0" w:space="0" w:color="auto"/>
                    <w:left w:val="none" w:sz="0" w:space="0" w:color="auto"/>
                    <w:bottom w:val="none" w:sz="0" w:space="0" w:color="auto"/>
                    <w:right w:val="none" w:sz="0" w:space="0" w:color="auto"/>
                  </w:divBdr>
                </w:div>
              </w:divsChild>
            </w:div>
          </w:divsChild>
        </w:div>
        <w:div w:id="1310864867">
          <w:marLeft w:val="0"/>
          <w:marRight w:val="0"/>
          <w:marTop w:val="0"/>
          <w:marBottom w:val="0"/>
          <w:divBdr>
            <w:top w:val="none" w:sz="0" w:space="0" w:color="auto"/>
            <w:left w:val="none" w:sz="0" w:space="0" w:color="auto"/>
            <w:bottom w:val="none" w:sz="0" w:space="0" w:color="auto"/>
            <w:right w:val="none" w:sz="0" w:space="0" w:color="auto"/>
          </w:divBdr>
          <w:divsChild>
            <w:div w:id="251821994">
              <w:marLeft w:val="0"/>
              <w:marRight w:val="0"/>
              <w:marTop w:val="0"/>
              <w:marBottom w:val="0"/>
              <w:divBdr>
                <w:top w:val="none" w:sz="0" w:space="0" w:color="auto"/>
                <w:left w:val="none" w:sz="0" w:space="0" w:color="auto"/>
                <w:bottom w:val="none" w:sz="0" w:space="0" w:color="auto"/>
                <w:right w:val="none" w:sz="0" w:space="0" w:color="auto"/>
              </w:divBdr>
              <w:divsChild>
                <w:div w:id="280693748">
                  <w:marLeft w:val="0"/>
                  <w:marRight w:val="0"/>
                  <w:marTop w:val="0"/>
                  <w:marBottom w:val="0"/>
                  <w:divBdr>
                    <w:top w:val="none" w:sz="0" w:space="0" w:color="auto"/>
                    <w:left w:val="none" w:sz="0" w:space="0" w:color="auto"/>
                    <w:bottom w:val="none" w:sz="0" w:space="0" w:color="auto"/>
                    <w:right w:val="none" w:sz="0" w:space="0" w:color="auto"/>
                  </w:divBdr>
                  <w:divsChild>
                    <w:div w:id="19287212">
                      <w:marLeft w:val="0"/>
                      <w:marRight w:val="0"/>
                      <w:marTop w:val="0"/>
                      <w:marBottom w:val="0"/>
                      <w:divBdr>
                        <w:top w:val="none" w:sz="0" w:space="0" w:color="auto"/>
                        <w:left w:val="none" w:sz="0" w:space="0" w:color="auto"/>
                        <w:bottom w:val="none" w:sz="0" w:space="0" w:color="auto"/>
                        <w:right w:val="none" w:sz="0" w:space="0" w:color="auto"/>
                      </w:divBdr>
                      <w:divsChild>
                        <w:div w:id="487138290">
                          <w:marLeft w:val="0"/>
                          <w:marRight w:val="0"/>
                          <w:marTop w:val="0"/>
                          <w:marBottom w:val="0"/>
                          <w:divBdr>
                            <w:top w:val="none" w:sz="0" w:space="0" w:color="auto"/>
                            <w:left w:val="none" w:sz="0" w:space="0" w:color="auto"/>
                            <w:bottom w:val="none" w:sz="0" w:space="0" w:color="auto"/>
                            <w:right w:val="none" w:sz="0" w:space="0" w:color="auto"/>
                          </w:divBdr>
                          <w:divsChild>
                            <w:div w:id="112685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7721662">
      <w:bodyDiv w:val="1"/>
      <w:marLeft w:val="0"/>
      <w:marRight w:val="0"/>
      <w:marTop w:val="0"/>
      <w:marBottom w:val="0"/>
      <w:divBdr>
        <w:top w:val="none" w:sz="0" w:space="0" w:color="auto"/>
        <w:left w:val="none" w:sz="0" w:space="0" w:color="auto"/>
        <w:bottom w:val="none" w:sz="0" w:space="0" w:color="auto"/>
        <w:right w:val="none" w:sz="0" w:space="0" w:color="auto"/>
      </w:divBdr>
    </w:div>
    <w:div w:id="1570577145">
      <w:bodyDiv w:val="1"/>
      <w:marLeft w:val="0"/>
      <w:marRight w:val="0"/>
      <w:marTop w:val="0"/>
      <w:marBottom w:val="0"/>
      <w:divBdr>
        <w:top w:val="none" w:sz="0" w:space="0" w:color="auto"/>
        <w:left w:val="none" w:sz="0" w:space="0" w:color="auto"/>
        <w:bottom w:val="none" w:sz="0" w:space="0" w:color="auto"/>
        <w:right w:val="none" w:sz="0" w:space="0" w:color="auto"/>
      </w:divBdr>
      <w:divsChild>
        <w:div w:id="837844759">
          <w:marLeft w:val="-204"/>
          <w:marRight w:val="-204"/>
          <w:marTop w:val="0"/>
          <w:marBottom w:val="0"/>
          <w:divBdr>
            <w:top w:val="none" w:sz="0" w:space="0" w:color="auto"/>
            <w:left w:val="none" w:sz="0" w:space="0" w:color="auto"/>
            <w:bottom w:val="none" w:sz="0" w:space="0" w:color="auto"/>
            <w:right w:val="none" w:sz="0" w:space="0" w:color="auto"/>
          </w:divBdr>
          <w:divsChild>
            <w:div w:id="208609197">
              <w:marLeft w:val="2244"/>
              <w:marRight w:val="0"/>
              <w:marTop w:val="0"/>
              <w:marBottom w:val="0"/>
              <w:divBdr>
                <w:top w:val="none" w:sz="0" w:space="0" w:color="auto"/>
                <w:left w:val="none" w:sz="0" w:space="0" w:color="auto"/>
                <w:bottom w:val="none" w:sz="0" w:space="0" w:color="auto"/>
                <w:right w:val="none" w:sz="0" w:space="0" w:color="auto"/>
              </w:divBdr>
              <w:divsChild>
                <w:div w:id="734159171">
                  <w:marLeft w:val="0"/>
                  <w:marRight w:val="0"/>
                  <w:marTop w:val="0"/>
                  <w:marBottom w:val="0"/>
                  <w:divBdr>
                    <w:top w:val="none" w:sz="0" w:space="0" w:color="auto"/>
                    <w:left w:val="none" w:sz="0" w:space="0" w:color="auto"/>
                    <w:bottom w:val="none" w:sz="0" w:space="0" w:color="auto"/>
                    <w:right w:val="none" w:sz="0" w:space="0" w:color="auto"/>
                  </w:divBdr>
                </w:div>
                <w:div w:id="627009061">
                  <w:marLeft w:val="0"/>
                  <w:marRight w:val="0"/>
                  <w:marTop w:val="340"/>
                  <w:marBottom w:val="543"/>
                  <w:divBdr>
                    <w:top w:val="none" w:sz="0" w:space="0" w:color="auto"/>
                    <w:left w:val="none" w:sz="0" w:space="0" w:color="auto"/>
                    <w:bottom w:val="none" w:sz="0" w:space="0" w:color="auto"/>
                    <w:right w:val="none" w:sz="0" w:space="0" w:color="auto"/>
                  </w:divBdr>
                  <w:divsChild>
                    <w:div w:id="1424230134">
                      <w:marLeft w:val="0"/>
                      <w:marRight w:val="0"/>
                      <w:marTop w:val="0"/>
                      <w:marBottom w:val="0"/>
                      <w:divBdr>
                        <w:top w:val="none" w:sz="0" w:space="0" w:color="auto"/>
                        <w:left w:val="none" w:sz="0" w:space="0" w:color="auto"/>
                        <w:bottom w:val="none" w:sz="0" w:space="0" w:color="auto"/>
                        <w:right w:val="none" w:sz="0" w:space="0" w:color="auto"/>
                      </w:divBdr>
                      <w:divsChild>
                        <w:div w:id="1698654207">
                          <w:marLeft w:val="0"/>
                          <w:marRight w:val="0"/>
                          <w:marTop w:val="0"/>
                          <w:marBottom w:val="0"/>
                          <w:divBdr>
                            <w:top w:val="none" w:sz="0" w:space="0" w:color="auto"/>
                            <w:left w:val="none" w:sz="0" w:space="0" w:color="auto"/>
                            <w:bottom w:val="none" w:sz="0" w:space="0" w:color="auto"/>
                            <w:right w:val="none" w:sz="0" w:space="0" w:color="auto"/>
                          </w:divBdr>
                          <w:divsChild>
                            <w:div w:id="211366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712516">
                  <w:marLeft w:val="0"/>
                  <w:marRight w:val="0"/>
                  <w:marTop w:val="0"/>
                  <w:marBottom w:val="0"/>
                  <w:divBdr>
                    <w:top w:val="none" w:sz="0" w:space="0" w:color="auto"/>
                    <w:left w:val="none" w:sz="0" w:space="0" w:color="auto"/>
                    <w:bottom w:val="none" w:sz="0" w:space="0" w:color="auto"/>
                    <w:right w:val="none" w:sz="0" w:space="0" w:color="auto"/>
                  </w:divBdr>
                </w:div>
                <w:div w:id="2030326315">
                  <w:marLeft w:val="0"/>
                  <w:marRight w:val="0"/>
                  <w:marTop w:val="0"/>
                  <w:marBottom w:val="543"/>
                  <w:divBdr>
                    <w:top w:val="none" w:sz="0" w:space="0" w:color="auto"/>
                    <w:left w:val="none" w:sz="0" w:space="0" w:color="auto"/>
                    <w:bottom w:val="none" w:sz="0" w:space="0" w:color="auto"/>
                    <w:right w:val="none" w:sz="0" w:space="0" w:color="auto"/>
                  </w:divBdr>
                  <w:divsChild>
                    <w:div w:id="48772620">
                      <w:marLeft w:val="0"/>
                      <w:marRight w:val="0"/>
                      <w:marTop w:val="0"/>
                      <w:marBottom w:val="0"/>
                      <w:divBdr>
                        <w:top w:val="none" w:sz="0" w:space="0" w:color="auto"/>
                        <w:left w:val="none" w:sz="0" w:space="0" w:color="auto"/>
                        <w:bottom w:val="none" w:sz="0" w:space="0" w:color="auto"/>
                        <w:right w:val="none" w:sz="0" w:space="0" w:color="auto"/>
                      </w:divBdr>
                      <w:divsChild>
                        <w:div w:id="381485153">
                          <w:marLeft w:val="0"/>
                          <w:marRight w:val="0"/>
                          <w:marTop w:val="0"/>
                          <w:marBottom w:val="0"/>
                          <w:divBdr>
                            <w:top w:val="none" w:sz="0" w:space="0" w:color="auto"/>
                            <w:left w:val="none" w:sz="0" w:space="0" w:color="auto"/>
                            <w:bottom w:val="none" w:sz="0" w:space="0" w:color="auto"/>
                            <w:right w:val="none" w:sz="0" w:space="0" w:color="auto"/>
                          </w:divBdr>
                          <w:divsChild>
                            <w:div w:id="1899440536">
                              <w:marLeft w:val="0"/>
                              <w:marRight w:val="0"/>
                              <w:marTop w:val="0"/>
                              <w:marBottom w:val="0"/>
                              <w:divBdr>
                                <w:top w:val="none" w:sz="0" w:space="0" w:color="auto"/>
                                <w:left w:val="none" w:sz="0" w:space="0" w:color="auto"/>
                                <w:bottom w:val="none" w:sz="0" w:space="0" w:color="auto"/>
                                <w:right w:val="none" w:sz="0" w:space="0" w:color="auto"/>
                              </w:divBdr>
                            </w:div>
                            <w:div w:id="771628702">
                              <w:marLeft w:val="0"/>
                              <w:marRight w:val="0"/>
                              <w:marTop w:val="0"/>
                              <w:marBottom w:val="0"/>
                              <w:divBdr>
                                <w:top w:val="none" w:sz="0" w:space="0" w:color="auto"/>
                                <w:left w:val="none" w:sz="0" w:space="0" w:color="auto"/>
                                <w:bottom w:val="none" w:sz="0" w:space="0" w:color="auto"/>
                                <w:right w:val="none" w:sz="0" w:space="0" w:color="auto"/>
                              </w:divBdr>
                            </w:div>
                            <w:div w:id="519048154">
                              <w:marLeft w:val="0"/>
                              <w:marRight w:val="0"/>
                              <w:marTop w:val="0"/>
                              <w:marBottom w:val="0"/>
                              <w:divBdr>
                                <w:top w:val="none" w:sz="0" w:space="0" w:color="auto"/>
                                <w:left w:val="none" w:sz="0" w:space="0" w:color="auto"/>
                                <w:bottom w:val="none" w:sz="0" w:space="0" w:color="auto"/>
                                <w:right w:val="none" w:sz="0" w:space="0" w:color="auto"/>
                              </w:divBdr>
                            </w:div>
                            <w:div w:id="941567886">
                              <w:marLeft w:val="0"/>
                              <w:marRight w:val="0"/>
                              <w:marTop w:val="0"/>
                              <w:marBottom w:val="0"/>
                              <w:divBdr>
                                <w:top w:val="none" w:sz="0" w:space="0" w:color="auto"/>
                                <w:left w:val="none" w:sz="0" w:space="0" w:color="auto"/>
                                <w:bottom w:val="none" w:sz="0" w:space="0" w:color="auto"/>
                                <w:right w:val="none" w:sz="0" w:space="0" w:color="auto"/>
                              </w:divBdr>
                            </w:div>
                            <w:div w:id="175573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89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273954">
          <w:marLeft w:val="-204"/>
          <w:marRight w:val="-204"/>
          <w:marTop w:val="0"/>
          <w:marBottom w:val="0"/>
          <w:divBdr>
            <w:top w:val="none" w:sz="0" w:space="0" w:color="auto"/>
            <w:left w:val="none" w:sz="0" w:space="0" w:color="auto"/>
            <w:bottom w:val="none" w:sz="0" w:space="0" w:color="auto"/>
            <w:right w:val="none" w:sz="0" w:space="0" w:color="auto"/>
          </w:divBdr>
          <w:divsChild>
            <w:div w:id="502277764">
              <w:marLeft w:val="2244"/>
              <w:marRight w:val="0"/>
              <w:marTop w:val="0"/>
              <w:marBottom w:val="0"/>
              <w:divBdr>
                <w:top w:val="none" w:sz="0" w:space="0" w:color="auto"/>
                <w:left w:val="none" w:sz="0" w:space="0" w:color="auto"/>
                <w:bottom w:val="none" w:sz="0" w:space="0" w:color="auto"/>
                <w:right w:val="none" w:sz="0" w:space="0" w:color="auto"/>
              </w:divBdr>
              <w:divsChild>
                <w:div w:id="1017386043">
                  <w:marLeft w:val="0"/>
                  <w:marRight w:val="0"/>
                  <w:marTop w:val="0"/>
                  <w:marBottom w:val="0"/>
                  <w:divBdr>
                    <w:top w:val="none" w:sz="0" w:space="0" w:color="auto"/>
                    <w:left w:val="none" w:sz="0" w:space="0" w:color="auto"/>
                    <w:bottom w:val="none" w:sz="0" w:space="0" w:color="auto"/>
                    <w:right w:val="none" w:sz="0" w:space="0" w:color="auto"/>
                  </w:divBdr>
                  <w:divsChild>
                    <w:div w:id="799543227">
                      <w:marLeft w:val="-204"/>
                      <w:marRight w:val="-204"/>
                      <w:marTop w:val="0"/>
                      <w:marBottom w:val="0"/>
                      <w:divBdr>
                        <w:top w:val="none" w:sz="0" w:space="0" w:color="auto"/>
                        <w:left w:val="none" w:sz="0" w:space="0" w:color="auto"/>
                        <w:bottom w:val="none" w:sz="0" w:space="0" w:color="auto"/>
                        <w:right w:val="none" w:sz="0" w:space="0" w:color="auto"/>
                      </w:divBdr>
                      <w:divsChild>
                        <w:div w:id="1159537384">
                          <w:marLeft w:val="0"/>
                          <w:marRight w:val="0"/>
                          <w:marTop w:val="0"/>
                          <w:marBottom w:val="0"/>
                          <w:divBdr>
                            <w:top w:val="none" w:sz="0" w:space="0" w:color="auto"/>
                            <w:left w:val="none" w:sz="0" w:space="0" w:color="auto"/>
                            <w:bottom w:val="none" w:sz="0" w:space="0" w:color="auto"/>
                            <w:right w:val="none" w:sz="0" w:space="0" w:color="auto"/>
                          </w:divBdr>
                        </w:div>
                      </w:divsChild>
                    </w:div>
                    <w:div w:id="116219845">
                      <w:marLeft w:val="0"/>
                      <w:marRight w:val="0"/>
                      <w:marTop w:val="0"/>
                      <w:marBottom w:val="272"/>
                      <w:divBdr>
                        <w:top w:val="none" w:sz="0" w:space="0" w:color="auto"/>
                        <w:left w:val="none" w:sz="0" w:space="0" w:color="auto"/>
                        <w:bottom w:val="none" w:sz="0" w:space="0" w:color="auto"/>
                        <w:right w:val="none" w:sz="0" w:space="0" w:color="auto"/>
                      </w:divBdr>
                    </w:div>
                  </w:divsChild>
                </w:div>
              </w:divsChild>
            </w:div>
          </w:divsChild>
        </w:div>
      </w:divsChild>
    </w:div>
    <w:div w:id="1658265979">
      <w:bodyDiv w:val="1"/>
      <w:marLeft w:val="0"/>
      <w:marRight w:val="0"/>
      <w:marTop w:val="0"/>
      <w:marBottom w:val="0"/>
      <w:divBdr>
        <w:top w:val="none" w:sz="0" w:space="0" w:color="auto"/>
        <w:left w:val="none" w:sz="0" w:space="0" w:color="auto"/>
        <w:bottom w:val="none" w:sz="0" w:space="0" w:color="auto"/>
        <w:right w:val="none" w:sz="0" w:space="0" w:color="auto"/>
      </w:divBdr>
    </w:div>
    <w:div w:id="1716544267">
      <w:bodyDiv w:val="1"/>
      <w:marLeft w:val="0"/>
      <w:marRight w:val="0"/>
      <w:marTop w:val="0"/>
      <w:marBottom w:val="0"/>
      <w:divBdr>
        <w:top w:val="none" w:sz="0" w:space="0" w:color="auto"/>
        <w:left w:val="none" w:sz="0" w:space="0" w:color="auto"/>
        <w:bottom w:val="none" w:sz="0" w:space="0" w:color="auto"/>
        <w:right w:val="none" w:sz="0" w:space="0" w:color="auto"/>
      </w:divBdr>
      <w:divsChild>
        <w:div w:id="1196699619">
          <w:marLeft w:val="0"/>
          <w:marRight w:val="0"/>
          <w:marTop w:val="0"/>
          <w:marBottom w:val="0"/>
          <w:divBdr>
            <w:top w:val="none" w:sz="0" w:space="0" w:color="auto"/>
            <w:left w:val="none" w:sz="0" w:space="0" w:color="auto"/>
            <w:bottom w:val="none" w:sz="0" w:space="0" w:color="auto"/>
            <w:right w:val="none" w:sz="0" w:space="0" w:color="auto"/>
          </w:divBdr>
          <w:divsChild>
            <w:div w:id="1246841196">
              <w:marLeft w:val="0"/>
              <w:marRight w:val="0"/>
              <w:marTop w:val="109"/>
              <w:marBottom w:val="0"/>
              <w:divBdr>
                <w:top w:val="none" w:sz="0" w:space="0" w:color="auto"/>
                <w:left w:val="none" w:sz="0" w:space="0" w:color="auto"/>
                <w:bottom w:val="none" w:sz="0" w:space="0" w:color="auto"/>
                <w:right w:val="none" w:sz="0" w:space="0" w:color="auto"/>
              </w:divBdr>
              <w:divsChild>
                <w:div w:id="856776658">
                  <w:marLeft w:val="109"/>
                  <w:marRight w:val="0"/>
                  <w:marTop w:val="0"/>
                  <w:marBottom w:val="0"/>
                  <w:divBdr>
                    <w:top w:val="none" w:sz="0" w:space="0" w:color="auto"/>
                    <w:left w:val="none" w:sz="0" w:space="0" w:color="auto"/>
                    <w:bottom w:val="none" w:sz="0" w:space="0" w:color="auto"/>
                    <w:right w:val="none" w:sz="0" w:space="0" w:color="auto"/>
                  </w:divBdr>
                  <w:divsChild>
                    <w:div w:id="792165956">
                      <w:marLeft w:val="0"/>
                      <w:marRight w:val="0"/>
                      <w:marTop w:val="0"/>
                      <w:marBottom w:val="54"/>
                      <w:divBdr>
                        <w:top w:val="none" w:sz="0" w:space="0" w:color="auto"/>
                        <w:left w:val="none" w:sz="0" w:space="0" w:color="auto"/>
                        <w:bottom w:val="none" w:sz="0" w:space="0" w:color="auto"/>
                        <w:right w:val="none" w:sz="0" w:space="0" w:color="auto"/>
                      </w:divBdr>
                    </w:div>
                  </w:divsChild>
                </w:div>
                <w:div w:id="596058506">
                  <w:marLeft w:val="326"/>
                  <w:marRight w:val="0"/>
                  <w:marTop w:val="0"/>
                  <w:marBottom w:val="0"/>
                  <w:divBdr>
                    <w:top w:val="none" w:sz="0" w:space="0" w:color="auto"/>
                    <w:left w:val="none" w:sz="0" w:space="0" w:color="auto"/>
                    <w:bottom w:val="none" w:sz="0" w:space="0" w:color="auto"/>
                    <w:right w:val="none" w:sz="0" w:space="0" w:color="auto"/>
                  </w:divBdr>
                </w:div>
              </w:divsChild>
            </w:div>
          </w:divsChild>
        </w:div>
        <w:div w:id="210774198">
          <w:marLeft w:val="0"/>
          <w:marRight w:val="0"/>
          <w:marTop w:val="0"/>
          <w:marBottom w:val="0"/>
          <w:divBdr>
            <w:top w:val="none" w:sz="0" w:space="0" w:color="auto"/>
            <w:left w:val="none" w:sz="0" w:space="0" w:color="auto"/>
            <w:bottom w:val="none" w:sz="0" w:space="0" w:color="auto"/>
            <w:right w:val="none" w:sz="0" w:space="0" w:color="auto"/>
          </w:divBdr>
          <w:divsChild>
            <w:div w:id="867714426">
              <w:marLeft w:val="0"/>
              <w:marRight w:val="0"/>
              <w:marTop w:val="0"/>
              <w:marBottom w:val="0"/>
              <w:divBdr>
                <w:top w:val="none" w:sz="0" w:space="0" w:color="auto"/>
                <w:left w:val="none" w:sz="0" w:space="0" w:color="auto"/>
                <w:bottom w:val="none" w:sz="0" w:space="0" w:color="auto"/>
                <w:right w:val="none" w:sz="0" w:space="0" w:color="auto"/>
              </w:divBdr>
            </w:div>
            <w:div w:id="1878471529">
              <w:marLeft w:val="0"/>
              <w:marRight w:val="0"/>
              <w:marTop w:val="0"/>
              <w:marBottom w:val="0"/>
              <w:divBdr>
                <w:top w:val="none" w:sz="0" w:space="0" w:color="auto"/>
                <w:left w:val="none" w:sz="0" w:space="0" w:color="auto"/>
                <w:bottom w:val="none" w:sz="0" w:space="0" w:color="auto"/>
                <w:right w:val="none" w:sz="0" w:space="0" w:color="auto"/>
              </w:divBdr>
            </w:div>
            <w:div w:id="1553223974">
              <w:marLeft w:val="0"/>
              <w:marRight w:val="0"/>
              <w:marTop w:val="0"/>
              <w:marBottom w:val="0"/>
              <w:divBdr>
                <w:top w:val="none" w:sz="0" w:space="0" w:color="auto"/>
                <w:left w:val="none" w:sz="0" w:space="0" w:color="auto"/>
                <w:bottom w:val="none" w:sz="0" w:space="0" w:color="auto"/>
                <w:right w:val="none" w:sz="0" w:space="0" w:color="auto"/>
              </w:divBdr>
            </w:div>
            <w:div w:id="906453754">
              <w:marLeft w:val="0"/>
              <w:marRight w:val="0"/>
              <w:marTop w:val="0"/>
              <w:marBottom w:val="0"/>
              <w:divBdr>
                <w:top w:val="none" w:sz="0" w:space="0" w:color="auto"/>
                <w:left w:val="none" w:sz="0" w:space="0" w:color="auto"/>
                <w:bottom w:val="none" w:sz="0" w:space="0" w:color="auto"/>
                <w:right w:val="none" w:sz="0" w:space="0" w:color="auto"/>
              </w:divBdr>
            </w:div>
            <w:div w:id="1068265738">
              <w:marLeft w:val="0"/>
              <w:marRight w:val="0"/>
              <w:marTop w:val="0"/>
              <w:marBottom w:val="0"/>
              <w:divBdr>
                <w:top w:val="none" w:sz="0" w:space="0" w:color="auto"/>
                <w:left w:val="none" w:sz="0" w:space="0" w:color="auto"/>
                <w:bottom w:val="none" w:sz="0" w:space="0" w:color="auto"/>
                <w:right w:val="none" w:sz="0" w:space="0" w:color="auto"/>
              </w:divBdr>
            </w:div>
            <w:div w:id="691758839">
              <w:marLeft w:val="0"/>
              <w:marRight w:val="0"/>
              <w:marTop w:val="0"/>
              <w:marBottom w:val="0"/>
              <w:divBdr>
                <w:top w:val="none" w:sz="0" w:space="0" w:color="auto"/>
                <w:left w:val="none" w:sz="0" w:space="0" w:color="auto"/>
                <w:bottom w:val="none" w:sz="0" w:space="0" w:color="auto"/>
                <w:right w:val="none" w:sz="0" w:space="0" w:color="auto"/>
              </w:divBdr>
            </w:div>
            <w:div w:id="1184053758">
              <w:marLeft w:val="0"/>
              <w:marRight w:val="0"/>
              <w:marTop w:val="0"/>
              <w:marBottom w:val="0"/>
              <w:divBdr>
                <w:top w:val="none" w:sz="0" w:space="0" w:color="auto"/>
                <w:left w:val="none" w:sz="0" w:space="0" w:color="auto"/>
                <w:bottom w:val="none" w:sz="0" w:space="0" w:color="auto"/>
                <w:right w:val="none" w:sz="0" w:space="0" w:color="auto"/>
              </w:divBdr>
            </w:div>
            <w:div w:id="1855339262">
              <w:marLeft w:val="0"/>
              <w:marRight w:val="0"/>
              <w:marTop w:val="0"/>
              <w:marBottom w:val="0"/>
              <w:divBdr>
                <w:top w:val="none" w:sz="0" w:space="0" w:color="auto"/>
                <w:left w:val="none" w:sz="0" w:space="0" w:color="auto"/>
                <w:bottom w:val="none" w:sz="0" w:space="0" w:color="auto"/>
                <w:right w:val="none" w:sz="0" w:space="0" w:color="auto"/>
              </w:divBdr>
            </w:div>
            <w:div w:id="1025061242">
              <w:marLeft w:val="0"/>
              <w:marRight w:val="0"/>
              <w:marTop w:val="0"/>
              <w:marBottom w:val="0"/>
              <w:divBdr>
                <w:top w:val="none" w:sz="0" w:space="0" w:color="auto"/>
                <w:left w:val="none" w:sz="0" w:space="0" w:color="auto"/>
                <w:bottom w:val="none" w:sz="0" w:space="0" w:color="auto"/>
                <w:right w:val="none" w:sz="0" w:space="0" w:color="auto"/>
              </w:divBdr>
            </w:div>
            <w:div w:id="1059596114">
              <w:marLeft w:val="0"/>
              <w:marRight w:val="0"/>
              <w:marTop w:val="0"/>
              <w:marBottom w:val="0"/>
              <w:divBdr>
                <w:top w:val="none" w:sz="0" w:space="0" w:color="auto"/>
                <w:left w:val="none" w:sz="0" w:space="0" w:color="auto"/>
                <w:bottom w:val="none" w:sz="0" w:space="0" w:color="auto"/>
                <w:right w:val="none" w:sz="0" w:space="0" w:color="auto"/>
              </w:divBdr>
            </w:div>
            <w:div w:id="457341076">
              <w:marLeft w:val="0"/>
              <w:marRight w:val="0"/>
              <w:marTop w:val="0"/>
              <w:marBottom w:val="0"/>
              <w:divBdr>
                <w:top w:val="none" w:sz="0" w:space="0" w:color="auto"/>
                <w:left w:val="none" w:sz="0" w:space="0" w:color="auto"/>
                <w:bottom w:val="none" w:sz="0" w:space="0" w:color="auto"/>
                <w:right w:val="none" w:sz="0" w:space="0" w:color="auto"/>
              </w:divBdr>
            </w:div>
            <w:div w:id="32928104">
              <w:marLeft w:val="0"/>
              <w:marRight w:val="0"/>
              <w:marTop w:val="0"/>
              <w:marBottom w:val="0"/>
              <w:divBdr>
                <w:top w:val="none" w:sz="0" w:space="0" w:color="auto"/>
                <w:left w:val="none" w:sz="0" w:space="0" w:color="auto"/>
                <w:bottom w:val="none" w:sz="0" w:space="0" w:color="auto"/>
                <w:right w:val="none" w:sz="0" w:space="0" w:color="auto"/>
              </w:divBdr>
            </w:div>
            <w:div w:id="1219897965">
              <w:marLeft w:val="0"/>
              <w:marRight w:val="0"/>
              <w:marTop w:val="0"/>
              <w:marBottom w:val="0"/>
              <w:divBdr>
                <w:top w:val="none" w:sz="0" w:space="0" w:color="auto"/>
                <w:left w:val="none" w:sz="0" w:space="0" w:color="auto"/>
                <w:bottom w:val="none" w:sz="0" w:space="0" w:color="auto"/>
                <w:right w:val="none" w:sz="0" w:space="0" w:color="auto"/>
              </w:divBdr>
            </w:div>
            <w:div w:id="485980507">
              <w:marLeft w:val="0"/>
              <w:marRight w:val="0"/>
              <w:marTop w:val="0"/>
              <w:marBottom w:val="0"/>
              <w:divBdr>
                <w:top w:val="none" w:sz="0" w:space="0" w:color="auto"/>
                <w:left w:val="none" w:sz="0" w:space="0" w:color="auto"/>
                <w:bottom w:val="none" w:sz="0" w:space="0" w:color="auto"/>
                <w:right w:val="none" w:sz="0" w:space="0" w:color="auto"/>
              </w:divBdr>
            </w:div>
            <w:div w:id="1431706115">
              <w:marLeft w:val="0"/>
              <w:marRight w:val="0"/>
              <w:marTop w:val="0"/>
              <w:marBottom w:val="0"/>
              <w:divBdr>
                <w:top w:val="none" w:sz="0" w:space="0" w:color="auto"/>
                <w:left w:val="none" w:sz="0" w:space="0" w:color="auto"/>
                <w:bottom w:val="none" w:sz="0" w:space="0" w:color="auto"/>
                <w:right w:val="none" w:sz="0" w:space="0" w:color="auto"/>
              </w:divBdr>
            </w:div>
            <w:div w:id="2101948714">
              <w:marLeft w:val="0"/>
              <w:marRight w:val="0"/>
              <w:marTop w:val="0"/>
              <w:marBottom w:val="0"/>
              <w:divBdr>
                <w:top w:val="none" w:sz="0" w:space="0" w:color="auto"/>
                <w:left w:val="none" w:sz="0" w:space="0" w:color="auto"/>
                <w:bottom w:val="none" w:sz="0" w:space="0" w:color="auto"/>
                <w:right w:val="none" w:sz="0" w:space="0" w:color="auto"/>
              </w:divBdr>
            </w:div>
            <w:div w:id="998658733">
              <w:marLeft w:val="0"/>
              <w:marRight w:val="0"/>
              <w:marTop w:val="0"/>
              <w:marBottom w:val="0"/>
              <w:divBdr>
                <w:top w:val="none" w:sz="0" w:space="0" w:color="auto"/>
                <w:left w:val="none" w:sz="0" w:space="0" w:color="auto"/>
                <w:bottom w:val="none" w:sz="0" w:space="0" w:color="auto"/>
                <w:right w:val="none" w:sz="0" w:space="0" w:color="auto"/>
              </w:divBdr>
            </w:div>
            <w:div w:id="121808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364928">
      <w:bodyDiv w:val="1"/>
      <w:marLeft w:val="0"/>
      <w:marRight w:val="0"/>
      <w:marTop w:val="0"/>
      <w:marBottom w:val="0"/>
      <w:divBdr>
        <w:top w:val="none" w:sz="0" w:space="0" w:color="auto"/>
        <w:left w:val="none" w:sz="0" w:space="0" w:color="auto"/>
        <w:bottom w:val="none" w:sz="0" w:space="0" w:color="auto"/>
        <w:right w:val="none" w:sz="0" w:space="0" w:color="auto"/>
      </w:divBdr>
    </w:div>
    <w:div w:id="1872455558">
      <w:bodyDiv w:val="1"/>
      <w:marLeft w:val="0"/>
      <w:marRight w:val="0"/>
      <w:marTop w:val="0"/>
      <w:marBottom w:val="0"/>
      <w:divBdr>
        <w:top w:val="none" w:sz="0" w:space="0" w:color="auto"/>
        <w:left w:val="none" w:sz="0" w:space="0" w:color="auto"/>
        <w:bottom w:val="none" w:sz="0" w:space="0" w:color="auto"/>
        <w:right w:val="none" w:sz="0" w:space="0" w:color="auto"/>
      </w:divBdr>
      <w:divsChild>
        <w:div w:id="1128085993">
          <w:marLeft w:val="0"/>
          <w:marRight w:val="0"/>
          <w:marTop w:val="0"/>
          <w:marBottom w:val="0"/>
          <w:divBdr>
            <w:top w:val="single" w:sz="2" w:space="0" w:color="E3E3E3"/>
            <w:left w:val="single" w:sz="2" w:space="0" w:color="E3E3E3"/>
            <w:bottom w:val="single" w:sz="2" w:space="0" w:color="E3E3E3"/>
            <w:right w:val="single" w:sz="2" w:space="0" w:color="E3E3E3"/>
          </w:divBdr>
          <w:divsChild>
            <w:div w:id="1613050275">
              <w:marLeft w:val="0"/>
              <w:marRight w:val="0"/>
              <w:marTop w:val="0"/>
              <w:marBottom w:val="0"/>
              <w:divBdr>
                <w:top w:val="single" w:sz="2" w:space="0" w:color="E3E3E3"/>
                <w:left w:val="single" w:sz="2" w:space="0" w:color="E3E3E3"/>
                <w:bottom w:val="single" w:sz="2" w:space="0" w:color="E3E3E3"/>
                <w:right w:val="single" w:sz="2" w:space="0" w:color="E3E3E3"/>
              </w:divBdr>
              <w:divsChild>
                <w:div w:id="1463887110">
                  <w:marLeft w:val="0"/>
                  <w:marRight w:val="0"/>
                  <w:marTop w:val="0"/>
                  <w:marBottom w:val="0"/>
                  <w:divBdr>
                    <w:top w:val="single" w:sz="2" w:space="0" w:color="E3E3E3"/>
                    <w:left w:val="single" w:sz="2" w:space="0" w:color="E3E3E3"/>
                    <w:bottom w:val="single" w:sz="2" w:space="0" w:color="E3E3E3"/>
                    <w:right w:val="single" w:sz="2" w:space="0" w:color="E3E3E3"/>
                  </w:divBdr>
                  <w:divsChild>
                    <w:div w:id="1876306706">
                      <w:marLeft w:val="0"/>
                      <w:marRight w:val="0"/>
                      <w:marTop w:val="0"/>
                      <w:marBottom w:val="0"/>
                      <w:divBdr>
                        <w:top w:val="single" w:sz="2" w:space="0" w:color="E3E3E3"/>
                        <w:left w:val="single" w:sz="2" w:space="0" w:color="E3E3E3"/>
                        <w:bottom w:val="single" w:sz="2" w:space="0" w:color="E3E3E3"/>
                        <w:right w:val="single" w:sz="2" w:space="0" w:color="E3E3E3"/>
                      </w:divBdr>
                      <w:divsChild>
                        <w:div w:id="29232232">
                          <w:marLeft w:val="0"/>
                          <w:marRight w:val="0"/>
                          <w:marTop w:val="0"/>
                          <w:marBottom w:val="0"/>
                          <w:divBdr>
                            <w:top w:val="single" w:sz="2" w:space="0" w:color="E3E3E3"/>
                            <w:left w:val="single" w:sz="2" w:space="0" w:color="E3E3E3"/>
                            <w:bottom w:val="single" w:sz="2" w:space="0" w:color="E3E3E3"/>
                            <w:right w:val="single" w:sz="2" w:space="0" w:color="E3E3E3"/>
                          </w:divBdr>
                          <w:divsChild>
                            <w:div w:id="1224566341">
                              <w:marLeft w:val="0"/>
                              <w:marRight w:val="0"/>
                              <w:marTop w:val="100"/>
                              <w:marBottom w:val="100"/>
                              <w:divBdr>
                                <w:top w:val="single" w:sz="2" w:space="0" w:color="E3E3E3"/>
                                <w:left w:val="single" w:sz="2" w:space="0" w:color="E3E3E3"/>
                                <w:bottom w:val="single" w:sz="2" w:space="0" w:color="E3E3E3"/>
                                <w:right w:val="single" w:sz="2" w:space="0" w:color="E3E3E3"/>
                              </w:divBdr>
                              <w:divsChild>
                                <w:div w:id="669875130">
                                  <w:marLeft w:val="0"/>
                                  <w:marRight w:val="0"/>
                                  <w:marTop w:val="0"/>
                                  <w:marBottom w:val="0"/>
                                  <w:divBdr>
                                    <w:top w:val="single" w:sz="2" w:space="0" w:color="E3E3E3"/>
                                    <w:left w:val="single" w:sz="2" w:space="0" w:color="E3E3E3"/>
                                    <w:bottom w:val="single" w:sz="2" w:space="0" w:color="E3E3E3"/>
                                    <w:right w:val="single" w:sz="2" w:space="0" w:color="E3E3E3"/>
                                  </w:divBdr>
                                  <w:divsChild>
                                    <w:div w:id="2073960778">
                                      <w:marLeft w:val="0"/>
                                      <w:marRight w:val="0"/>
                                      <w:marTop w:val="0"/>
                                      <w:marBottom w:val="0"/>
                                      <w:divBdr>
                                        <w:top w:val="single" w:sz="2" w:space="0" w:color="E3E3E3"/>
                                        <w:left w:val="single" w:sz="2" w:space="0" w:color="E3E3E3"/>
                                        <w:bottom w:val="single" w:sz="2" w:space="0" w:color="E3E3E3"/>
                                        <w:right w:val="single" w:sz="2" w:space="0" w:color="E3E3E3"/>
                                      </w:divBdr>
                                      <w:divsChild>
                                        <w:div w:id="1547988169">
                                          <w:marLeft w:val="0"/>
                                          <w:marRight w:val="0"/>
                                          <w:marTop w:val="0"/>
                                          <w:marBottom w:val="0"/>
                                          <w:divBdr>
                                            <w:top w:val="single" w:sz="2" w:space="0" w:color="E3E3E3"/>
                                            <w:left w:val="single" w:sz="2" w:space="0" w:color="E3E3E3"/>
                                            <w:bottom w:val="single" w:sz="2" w:space="0" w:color="E3E3E3"/>
                                            <w:right w:val="single" w:sz="2" w:space="0" w:color="E3E3E3"/>
                                          </w:divBdr>
                                          <w:divsChild>
                                            <w:div w:id="768934721">
                                              <w:marLeft w:val="0"/>
                                              <w:marRight w:val="0"/>
                                              <w:marTop w:val="0"/>
                                              <w:marBottom w:val="0"/>
                                              <w:divBdr>
                                                <w:top w:val="single" w:sz="2" w:space="0" w:color="E3E3E3"/>
                                                <w:left w:val="single" w:sz="2" w:space="0" w:color="E3E3E3"/>
                                                <w:bottom w:val="single" w:sz="2" w:space="0" w:color="E3E3E3"/>
                                                <w:right w:val="single" w:sz="2" w:space="0" w:color="E3E3E3"/>
                                              </w:divBdr>
                                              <w:divsChild>
                                                <w:div w:id="736510204">
                                                  <w:marLeft w:val="0"/>
                                                  <w:marRight w:val="0"/>
                                                  <w:marTop w:val="0"/>
                                                  <w:marBottom w:val="0"/>
                                                  <w:divBdr>
                                                    <w:top w:val="single" w:sz="2" w:space="0" w:color="E3E3E3"/>
                                                    <w:left w:val="single" w:sz="2" w:space="0" w:color="E3E3E3"/>
                                                    <w:bottom w:val="single" w:sz="2" w:space="0" w:color="E3E3E3"/>
                                                    <w:right w:val="single" w:sz="2" w:space="0" w:color="E3E3E3"/>
                                                  </w:divBdr>
                                                  <w:divsChild>
                                                    <w:div w:id="1083722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81993289">
          <w:marLeft w:val="0"/>
          <w:marRight w:val="0"/>
          <w:marTop w:val="0"/>
          <w:marBottom w:val="0"/>
          <w:divBdr>
            <w:top w:val="none" w:sz="0" w:space="0" w:color="auto"/>
            <w:left w:val="none" w:sz="0" w:space="0" w:color="auto"/>
            <w:bottom w:val="none" w:sz="0" w:space="0" w:color="auto"/>
            <w:right w:val="none" w:sz="0" w:space="0" w:color="auto"/>
          </w:divBdr>
        </w:div>
      </w:divsChild>
    </w:div>
    <w:div w:id="2009168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dpi.com/2227-7099/9/2/75" TargetMode="External"/><Relationship Id="rId13" Type="http://schemas.openxmlformats.org/officeDocument/2006/relationships/hyperlink" Target="https://www.ihg.com/hotels/us/en/reservation" TargetMode="External"/><Relationship Id="rId18" Type="http://schemas.openxmlformats.org/officeDocument/2006/relationships/hyperlink" Target="https://paperpal.com/blog/academic-writing-guides/what-is-research-methodolog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aturalhr.com/2022/04/16/the-importance-benefits-of-managing-employee-performance/" TargetMode="External"/><Relationship Id="rId17" Type="http://schemas.openxmlformats.org/officeDocument/2006/relationships/hyperlink" Target="https://insights.ehotelier.com/author-profile/ihg-hotels-resorts/" TargetMode="External"/><Relationship Id="rId2" Type="http://schemas.openxmlformats.org/officeDocument/2006/relationships/numbering" Target="numbering.xml"/><Relationship Id="rId16" Type="http://schemas.openxmlformats.org/officeDocument/2006/relationships/hyperlink" Target="https://www.spiceworks.com/hr/workforce-management/articles/what-is-performance-manageme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earreview.com/why-performance-management-important/" TargetMode="External"/><Relationship Id="rId5" Type="http://schemas.openxmlformats.org/officeDocument/2006/relationships/webSettings" Target="webSettings.xml"/><Relationship Id="rId15" Type="http://schemas.openxmlformats.org/officeDocument/2006/relationships/hyperlink" Target="https://www.spiceworks.com/hr/workforce-management/articles/what-is-performance-management/" TargetMode="External"/><Relationship Id="rId10" Type="http://schemas.openxmlformats.org/officeDocument/2006/relationships/hyperlink" Target="https://www.sciencedirect.com/science/article/pii/S1053482223000372" TargetMode="External"/><Relationship Id="rId19" Type="http://schemas.openxmlformats.org/officeDocument/2006/relationships/hyperlink" Target="https://www.investopedia.com/terms/p/performance-management.asp" TargetMode="External"/><Relationship Id="rId4" Type="http://schemas.openxmlformats.org/officeDocument/2006/relationships/settings" Target="settings.xml"/><Relationship Id="rId9" Type="http://schemas.openxmlformats.org/officeDocument/2006/relationships/hyperlink" Target="https://www.cipd.org/uk/views-and-insights/thought-leadership/cipd-voice/impact-performance-management-employees/" TargetMode="External"/><Relationship Id="rId14" Type="http://schemas.openxmlformats.org/officeDocument/2006/relationships/hyperlink" Target="https://gradcoach.com/what-is-research-methodolog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3DF257-E19E-490D-B999-3E196ECDF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3537</Words>
  <Characters>20163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Alin Stefanescu</cp:lastModifiedBy>
  <cp:revision>4</cp:revision>
  <dcterms:created xsi:type="dcterms:W3CDTF">2024-02-23T12:38:00Z</dcterms:created>
  <dcterms:modified xsi:type="dcterms:W3CDTF">2024-03-03T20:45:00Z</dcterms:modified>
</cp:coreProperties>
</file>