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Project Management</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Student Name: </w:t>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Student ID: </w:t>
      </w:r>
      <w:r w:rsidDel="00000000" w:rsidR="00000000" w:rsidRPr="00000000">
        <w:br w:type="page"/>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A">
          <w:pPr>
            <w:widowControl w:val="0"/>
            <w:tabs>
              <w:tab w:val="right" w:leader="none" w:pos="9360"/>
            </w:tabs>
            <w:spacing w:before="60" w:line="240" w:lineRule="auto"/>
            <w:jc w:val="center"/>
            <w:rPr>
              <w:rFonts w:ascii="Times New Roman" w:cs="Times New Roman" w:eastAsia="Times New Roman" w:hAnsi="Times New Roman"/>
              <w:b w:val="1"/>
              <w:sz w:val="24"/>
              <w:szCs w:val="24"/>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0B">
          <w:pPr>
            <w:widowControl w:val="0"/>
            <w:tabs>
              <w:tab w:val="right" w:leader="none" w:pos="9360"/>
            </w:tabs>
            <w:spacing w:before="60" w:line="240" w:lineRule="auto"/>
            <w:rPr>
              <w:rFonts w:ascii="Times New Roman" w:cs="Times New Roman" w:eastAsia="Times New Roman" w:hAnsi="Times New Roman"/>
              <w:sz w:val="24"/>
              <w:szCs w:val="24"/>
              <w:u w:val="none"/>
            </w:rPr>
          </w:pPr>
          <w:hyperlink w:anchor="_heading=h.gjdgxs">
            <w:r w:rsidDel="00000000" w:rsidR="00000000" w:rsidRPr="00000000">
              <w:rPr>
                <w:rFonts w:ascii="Times New Roman" w:cs="Times New Roman" w:eastAsia="Times New Roman" w:hAnsi="Times New Roman"/>
                <w:sz w:val="24"/>
                <w:szCs w:val="24"/>
                <w:u w:val="none"/>
                <w:rtl w:val="0"/>
              </w:rPr>
              <w:t xml:space="preserve">Introduction</w:t>
              <w:tab/>
            </w:r>
          </w:hyperlink>
          <w:r w:rsidDel="00000000" w:rsidR="00000000" w:rsidRPr="00000000">
            <w:fldChar w:fldCharType="begin"/>
            <w:instrText xml:space="preserve"> PAGEREF _heading=h.gjdgxs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widowControl w:val="0"/>
            <w:tabs>
              <w:tab w:val="right" w:leader="none" w:pos="9360"/>
            </w:tabs>
            <w:spacing w:before="60" w:line="240" w:lineRule="auto"/>
            <w:rPr>
              <w:rFonts w:ascii="Times New Roman" w:cs="Times New Roman" w:eastAsia="Times New Roman" w:hAnsi="Times New Roman"/>
              <w:sz w:val="24"/>
              <w:szCs w:val="24"/>
              <w:u w:val="none"/>
            </w:rPr>
          </w:pPr>
          <w:hyperlink w:anchor="_heading=">
            <w:r w:rsidDel="00000000" w:rsidR="00000000" w:rsidRPr="00000000">
              <w:rPr>
                <w:rFonts w:ascii="Times New Roman" w:cs="Times New Roman" w:eastAsia="Times New Roman" w:hAnsi="Times New Roman"/>
                <w:sz w:val="24"/>
                <w:szCs w:val="24"/>
                <w:u w:val="none"/>
                <w:rtl w:val="0"/>
              </w:rPr>
              <w:t xml:space="preserve">Aims, objectives, scope of the project</w:t>
              <w:tab/>
            </w:r>
          </w:hyperlink>
          <w:r w:rsidDel="00000000" w:rsidR="00000000" w:rsidRPr="00000000">
            <w:fldChar w:fldCharType="begin"/>
            <w:instrText xml:space="preserve"> PAGEREF _heading= \h </w:instrText>
            <w:fldChar w:fldCharType="separate"/>
          </w:r>
          <w:r w:rsidDel="00000000" w:rsidR="00000000" w:rsidRPr="00000000">
            <w:rPr>
              <w:rFonts w:ascii="Times New Roman" w:cs="Times New Roman" w:eastAsia="Times New Roman" w:hAnsi="Times New Roman"/>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D">
          <w:pPr>
            <w:widowControl w:val="0"/>
            <w:tabs>
              <w:tab w:val="right" w:leader="none" w:pos="9360"/>
            </w:tabs>
            <w:spacing w:before="60" w:line="240" w:lineRule="auto"/>
            <w:rPr>
              <w:rFonts w:ascii="Times New Roman" w:cs="Times New Roman" w:eastAsia="Times New Roman" w:hAnsi="Times New Roman"/>
              <w:sz w:val="24"/>
              <w:szCs w:val="24"/>
              <w:u w:val="none"/>
            </w:rPr>
          </w:pPr>
          <w:hyperlink w:anchor="_heading=h.1fob9te">
            <w:r w:rsidDel="00000000" w:rsidR="00000000" w:rsidRPr="00000000">
              <w:rPr>
                <w:rFonts w:ascii="Times New Roman" w:cs="Times New Roman" w:eastAsia="Times New Roman" w:hAnsi="Times New Roman"/>
                <w:sz w:val="24"/>
                <w:szCs w:val="24"/>
                <w:u w:val="none"/>
                <w:rtl w:val="0"/>
              </w:rPr>
              <w:t xml:space="preserve">Project outputs</w:t>
              <w:tab/>
            </w:r>
          </w:hyperlink>
          <w:r w:rsidDel="00000000" w:rsidR="00000000" w:rsidRPr="00000000">
            <w:fldChar w:fldCharType="begin"/>
            <w:instrText xml:space="preserve"> PAGEREF _heading=h.1fob9te \h </w:instrText>
            <w:fldChar w:fldCharType="separate"/>
          </w:r>
          <w:r w:rsidDel="00000000" w:rsidR="00000000" w:rsidRPr="00000000">
            <w:rPr>
              <w:rFonts w:ascii="Times New Roman" w:cs="Times New Roman" w:eastAsia="Times New Roman" w:hAnsi="Times New Roman"/>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E">
          <w:pPr>
            <w:widowControl w:val="0"/>
            <w:tabs>
              <w:tab w:val="right" w:leader="none" w:pos="9360"/>
            </w:tabs>
            <w:spacing w:before="60" w:line="240" w:lineRule="auto"/>
            <w:rPr>
              <w:rFonts w:ascii="Times New Roman" w:cs="Times New Roman" w:eastAsia="Times New Roman" w:hAnsi="Times New Roman"/>
              <w:sz w:val="24"/>
              <w:szCs w:val="24"/>
              <w:u w:val="none"/>
            </w:rPr>
          </w:pPr>
          <w:hyperlink w:anchor="_heading=h.3znysh7">
            <w:r w:rsidDel="00000000" w:rsidR="00000000" w:rsidRPr="00000000">
              <w:rPr>
                <w:rFonts w:ascii="Times New Roman" w:cs="Times New Roman" w:eastAsia="Times New Roman" w:hAnsi="Times New Roman"/>
                <w:sz w:val="24"/>
                <w:szCs w:val="24"/>
                <w:u w:val="none"/>
                <w:rtl w:val="0"/>
              </w:rPr>
              <w:t xml:space="preserve">Project activities</w:t>
              <w:tab/>
            </w:r>
          </w:hyperlink>
          <w:r w:rsidDel="00000000" w:rsidR="00000000" w:rsidRPr="00000000">
            <w:fldChar w:fldCharType="begin"/>
            <w:instrText xml:space="preserve"> PAGEREF _heading=h.3znysh7 \h </w:instrText>
            <w:fldChar w:fldCharType="separate"/>
          </w:r>
          <w:r w:rsidDel="00000000" w:rsidR="00000000" w:rsidRPr="00000000">
            <w:rPr>
              <w:rFonts w:ascii="Times New Roman" w:cs="Times New Roman" w:eastAsia="Times New Roman" w:hAnsi="Times New Roman"/>
              <w:sz w:val="24"/>
              <w:szCs w:val="24"/>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F">
          <w:pPr>
            <w:widowControl w:val="0"/>
            <w:tabs>
              <w:tab w:val="right" w:leader="none" w:pos="9360"/>
            </w:tabs>
            <w:spacing w:before="60" w:line="240" w:lineRule="auto"/>
            <w:rPr>
              <w:rFonts w:ascii="Times New Roman" w:cs="Times New Roman" w:eastAsia="Times New Roman" w:hAnsi="Times New Roman"/>
              <w:sz w:val="24"/>
              <w:szCs w:val="24"/>
              <w:u w:val="none"/>
            </w:rPr>
          </w:pPr>
          <w:hyperlink w:anchor="_heading=h.2et92p0">
            <w:r w:rsidDel="00000000" w:rsidR="00000000" w:rsidRPr="00000000">
              <w:rPr>
                <w:rFonts w:ascii="Times New Roman" w:cs="Times New Roman" w:eastAsia="Times New Roman" w:hAnsi="Times New Roman"/>
                <w:sz w:val="24"/>
                <w:szCs w:val="24"/>
                <w:u w:val="none"/>
                <w:rtl w:val="0"/>
              </w:rPr>
              <w:t xml:space="preserve">WBS/Deliverables and milestones for each stage</w:t>
              <w:tab/>
            </w:r>
          </w:hyperlink>
          <w:r w:rsidDel="00000000" w:rsidR="00000000" w:rsidRPr="00000000">
            <w:fldChar w:fldCharType="begin"/>
            <w:instrText xml:space="preserve"> PAGEREF _heading=h.2et92p0 \h </w:instrText>
            <w:fldChar w:fldCharType="separate"/>
          </w:r>
          <w:r w:rsidDel="00000000" w:rsidR="00000000" w:rsidRPr="00000000">
            <w:rPr>
              <w:rFonts w:ascii="Times New Roman" w:cs="Times New Roman" w:eastAsia="Times New Roman" w:hAnsi="Times New Roman"/>
              <w:sz w:val="24"/>
              <w:szCs w:val="24"/>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none" w:pos="9360"/>
            </w:tabs>
            <w:spacing w:before="60" w:line="240" w:lineRule="auto"/>
            <w:rPr>
              <w:rFonts w:ascii="Times New Roman" w:cs="Times New Roman" w:eastAsia="Times New Roman" w:hAnsi="Times New Roman"/>
              <w:sz w:val="24"/>
              <w:szCs w:val="24"/>
              <w:u w:val="none"/>
            </w:rPr>
          </w:pPr>
          <w:hyperlink w:anchor="_heading=h.tyjcwt">
            <w:r w:rsidDel="00000000" w:rsidR="00000000" w:rsidRPr="00000000">
              <w:rPr>
                <w:rFonts w:ascii="Times New Roman" w:cs="Times New Roman" w:eastAsia="Times New Roman" w:hAnsi="Times New Roman"/>
                <w:sz w:val="24"/>
                <w:szCs w:val="24"/>
                <w:u w:val="none"/>
                <w:rtl w:val="0"/>
              </w:rPr>
              <w:t xml:space="preserve">Usage of resources for completing the task</w:t>
              <w:tab/>
            </w:r>
          </w:hyperlink>
          <w:r w:rsidDel="00000000" w:rsidR="00000000" w:rsidRPr="00000000">
            <w:fldChar w:fldCharType="begin"/>
            <w:instrText xml:space="preserve"> PAGEREF _heading=h.tyjcwt \h </w:instrText>
            <w:fldChar w:fldCharType="separate"/>
          </w:r>
          <w:r w:rsidDel="00000000" w:rsidR="00000000" w:rsidRPr="00000000">
            <w:rPr>
              <w:rFonts w:ascii="Times New Roman" w:cs="Times New Roman" w:eastAsia="Times New Roman" w:hAnsi="Times New Roman"/>
              <w:sz w:val="24"/>
              <w:szCs w:val="24"/>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360"/>
            </w:tabs>
            <w:spacing w:before="60" w:line="240" w:lineRule="auto"/>
            <w:rPr>
              <w:rFonts w:ascii="Times New Roman" w:cs="Times New Roman" w:eastAsia="Times New Roman" w:hAnsi="Times New Roman"/>
              <w:sz w:val="24"/>
              <w:szCs w:val="24"/>
              <w:u w:val="none"/>
            </w:rPr>
          </w:pPr>
          <w:hyperlink w:anchor="_heading=h.3dy6vkm">
            <w:r w:rsidDel="00000000" w:rsidR="00000000" w:rsidRPr="00000000">
              <w:rPr>
                <w:rFonts w:ascii="Times New Roman" w:cs="Times New Roman" w:eastAsia="Times New Roman" w:hAnsi="Times New Roman"/>
                <w:sz w:val="24"/>
                <w:szCs w:val="24"/>
                <w:u w:val="none"/>
                <w:rtl w:val="0"/>
              </w:rPr>
              <w:t xml:space="preserve">Conclusion</w:t>
              <w:tab/>
            </w:r>
          </w:hyperlink>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sz w:val="24"/>
              <w:szCs w:val="24"/>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360"/>
            </w:tabs>
            <w:spacing w:before="60" w:line="240" w:lineRule="auto"/>
            <w:rPr>
              <w:rFonts w:ascii="Times New Roman" w:cs="Times New Roman" w:eastAsia="Times New Roman" w:hAnsi="Times New Roman"/>
              <w:sz w:val="24"/>
              <w:szCs w:val="24"/>
              <w:u w:val="none"/>
            </w:rPr>
          </w:pPr>
          <w:hyperlink w:anchor="_heading=h.1t3h5sf">
            <w:r w:rsidDel="00000000" w:rsidR="00000000" w:rsidRPr="00000000">
              <w:rPr>
                <w:rFonts w:ascii="Times New Roman" w:cs="Times New Roman" w:eastAsia="Times New Roman" w:hAnsi="Times New Roman"/>
                <w:sz w:val="24"/>
                <w:szCs w:val="24"/>
                <w:u w:val="none"/>
                <w:rtl w:val="0"/>
              </w:rPr>
              <w:t xml:space="preserve">Recommendations</w:t>
              <w:tab/>
            </w:r>
          </w:hyperlink>
          <w:r w:rsidDel="00000000" w:rsidR="00000000" w:rsidRPr="00000000">
            <w:fldChar w:fldCharType="begin"/>
            <w:instrText xml:space="preserve"> PAGEREF _heading=h.1t3h5sf \h </w:instrText>
            <w:fldChar w:fldCharType="separate"/>
          </w:r>
          <w:r w:rsidDel="00000000" w:rsidR="00000000" w:rsidRPr="00000000">
            <w:rPr>
              <w:rFonts w:ascii="Times New Roman" w:cs="Times New Roman" w:eastAsia="Times New Roman" w:hAnsi="Times New Roman"/>
              <w:sz w:val="24"/>
              <w:szCs w:val="24"/>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before="60" w:line="240" w:lineRule="auto"/>
            <w:rPr>
              <w:rFonts w:ascii="Times New Roman" w:cs="Times New Roman" w:eastAsia="Times New Roman" w:hAnsi="Times New Roman"/>
              <w:sz w:val="24"/>
              <w:szCs w:val="24"/>
              <w:u w:val="none"/>
            </w:rPr>
          </w:pPr>
          <w:hyperlink w:anchor="_heading=h.4d34og8">
            <w:r w:rsidDel="00000000" w:rsidR="00000000" w:rsidRPr="00000000">
              <w:rPr>
                <w:rFonts w:ascii="Times New Roman" w:cs="Times New Roman" w:eastAsia="Times New Roman" w:hAnsi="Times New Roman"/>
                <w:sz w:val="24"/>
                <w:szCs w:val="24"/>
                <w:u w:val="none"/>
                <w:rtl w:val="0"/>
              </w:rPr>
              <w:t xml:space="preserve">References</w:t>
              <w:tab/>
            </w:r>
          </w:hyperlink>
          <w:r w:rsidDel="00000000" w:rsidR="00000000" w:rsidRPr="00000000">
            <w:fldChar w:fldCharType="begin"/>
            <w:instrText xml:space="preserve"> PAGEREF _heading=h.4d34og8 \h </w:instrText>
            <w:fldChar w:fldCharType="separate"/>
          </w:r>
          <w:r w:rsidDel="00000000" w:rsidR="00000000" w:rsidRPr="00000000">
            <w:rPr>
              <w:rFonts w:ascii="Times New Roman" w:cs="Times New Roman" w:eastAsia="Times New Roman" w:hAnsi="Times New Roman"/>
              <w:sz w:val="24"/>
              <w:szCs w:val="24"/>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pStyle w:val="Heading1"/>
        <w:rPr/>
      </w:pPr>
      <w:bookmarkStart w:colFirst="0" w:colLast="0" w:name="_heading=h.bk2pu8ucoh0l" w:id="0"/>
      <w:bookmarkEnd w:id="0"/>
      <w:r w:rsidDel="00000000" w:rsidR="00000000" w:rsidRPr="00000000">
        <w:br w:type="page"/>
      </w:r>
      <w:r w:rsidDel="00000000" w:rsidR="00000000" w:rsidRPr="00000000">
        <w:rPr>
          <w:rtl w:val="0"/>
        </w:rPr>
      </w:r>
    </w:p>
    <w:p w:rsidR="00000000" w:rsidDel="00000000" w:rsidP="00000000" w:rsidRDefault="00000000" w:rsidRPr="00000000" w14:paraId="00000015">
      <w:pPr>
        <w:pStyle w:val="Heading1"/>
        <w:rPr/>
      </w:pPr>
      <w:bookmarkStart w:colFirst="0" w:colLast="0" w:name="_heading=h.gjdgxs" w:id="1"/>
      <w:bookmarkEnd w:id="1"/>
      <w:r w:rsidDel="00000000" w:rsidR="00000000" w:rsidRPr="00000000">
        <w:rPr>
          <w:rtl w:val="0"/>
        </w:rPr>
        <w:t xml:space="preserve">Introduction </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revolves around the making of a food application named </w:t>
      </w:r>
      <w:r w:rsidDel="00000000" w:rsidR="00000000" w:rsidRPr="00000000">
        <w:rPr>
          <w:rFonts w:ascii="Times New Roman" w:cs="Times New Roman" w:eastAsia="Times New Roman" w:hAnsi="Times New Roman"/>
          <w:b w:val="1"/>
          <w:i w:val="1"/>
          <w:sz w:val="24"/>
          <w:szCs w:val="24"/>
          <w:rtl w:val="0"/>
        </w:rPr>
        <w:t xml:space="preserve">Food Connect</w:t>
      </w:r>
      <w:r w:rsidDel="00000000" w:rsidR="00000000" w:rsidRPr="00000000">
        <w:rPr>
          <w:rFonts w:ascii="Times New Roman" w:cs="Times New Roman" w:eastAsia="Times New Roman" w:hAnsi="Times New Roman"/>
          <w:sz w:val="24"/>
          <w:szCs w:val="24"/>
          <w:rtl w:val="0"/>
        </w:rPr>
        <w:t xml:space="preserve">. The purpose of this application is to revolutionize the way the general population orders food in a very seamless and convenient manner. This will help increase the overall demand for food ordering by the online application and platform and swift delivery. This project includes customers and clients and food embellishments. The applications will enable the users to browse through the multiple food joints and restaurants and track their order while at the same time making their payments in a secured manner (Nur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The use of cutting edge technology along with the help of artificial intelligence will be the primary factor which will help in proceeding with the mobile app in a very diligent manner. This project will provide a convenient solution for the food enthusiast to experiment with various cuisines and also offer valuable guidance regarding the food which needs to be incorporated within a lifestyle depending upon the elements suffered by an individual.</w:t>
      </w:r>
    </w:p>
    <w:p w:rsidR="00000000" w:rsidDel="00000000" w:rsidP="00000000" w:rsidRDefault="00000000" w:rsidRPr="00000000" w14:paraId="00000017">
      <w:pPr>
        <w:rPr>
          <w:rFonts w:ascii="Times New Roman" w:cs="Times New Roman" w:eastAsia="Times New Roman" w:hAnsi="Times New Roman"/>
          <w:b w:val="1"/>
          <w:sz w:val="24"/>
          <w:szCs w:val="24"/>
        </w:rPr>
      </w:pPr>
      <w:bookmarkStart w:colFirst="0" w:colLast="0" w:name="_heading=h.30j0zll" w:id="2"/>
      <w:bookmarkEnd w:id="2"/>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r w:rsidDel="00000000" w:rsidR="00000000" w:rsidRPr="00000000">
        <w:rPr>
          <w:rtl w:val="0"/>
        </w:rPr>
        <w:t xml:space="preserve">Aims, objectives, scope of the project </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major aim of this project is to develop a mobile application which will help in delivery of the foods and meet the requirements of the customers and the restaurants and Hotel change. Some of the major objectives of this project is</w:t>
      </w:r>
    </w:p>
    <w:p w:rsidR="00000000" w:rsidDel="00000000" w:rsidP="00000000" w:rsidRDefault="00000000" w:rsidRPr="00000000" w14:paraId="0000001A">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at least 60% customer satisfaction rating for this mobile application for food delivery</w:t>
      </w:r>
    </w:p>
    <w:p w:rsidR="00000000" w:rsidDel="00000000" w:rsidP="00000000" w:rsidRDefault="00000000" w:rsidRPr="00000000" w14:paraId="0000001B">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launch the food delivery application within 7 months from the initiation of this project</w:t>
      </w:r>
    </w:p>
    <w:p w:rsidR="00000000" w:rsidDel="00000000" w:rsidP="00000000" w:rsidRDefault="00000000" w:rsidRPr="00000000" w14:paraId="0000001C">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streamline and collaborate with at least 50 restaurants within the very first 4 months of its establishment.</w:t>
      </w:r>
    </w:p>
    <w:p w:rsidR="00000000" w:rsidDel="00000000" w:rsidP="00000000" w:rsidRDefault="00000000" w:rsidRPr="00000000" w14:paraId="0000001D">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at least 900 downloads of this application within the very fast month.</w:t>
      </w:r>
    </w:p>
    <w:p w:rsidR="00000000" w:rsidDel="00000000" w:rsidP="00000000" w:rsidRDefault="00000000" w:rsidRPr="00000000" w14:paraId="0000001E">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at least 500 new subscribers for the loyalty programs of the Food Connect app.</w:t>
      </w:r>
    </w:p>
    <w:p w:rsidR="00000000" w:rsidDel="00000000" w:rsidP="00000000" w:rsidRDefault="00000000" w:rsidRPr="00000000" w14:paraId="0000001F">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Scope</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Designing and developing a user-friendly mobile application which enables the customers to order food from various multi cuisine restaurants and food emulsions having the primary scope of this project. It includes a lot of research work on the existing databases and payment gateways. This approach is helpful in conducting the overall testing and quality assurance in terms of preparing for the launch and marketing of this application (Sällberg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2023).</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will be focused on developing the mobile application for both android platform and iOS with features which will include restaurant browsing, food ordering order tracking and payment processing. This project will also collaborate with multiple restaurants and food joints to ensure that the seamless streamlining and menu representation is intact in the long run. The scope of the Food Connect project is summative to create a user friendly and comprehensive food delivery and ordering platform which caters to the needs and demands of the food in those areas in a very affordable way.</w:t>
      </w:r>
    </w:p>
    <w:p w:rsidR="00000000" w:rsidDel="00000000" w:rsidP="00000000" w:rsidRDefault="00000000" w:rsidRPr="00000000" w14:paraId="00000022">
      <w:pPr>
        <w:pStyle w:val="Heading1"/>
        <w:rPr/>
      </w:pPr>
      <w:bookmarkStart w:colFirst="0" w:colLast="0" w:name="_heading=h.1fob9te" w:id="3"/>
      <w:bookmarkEnd w:id="3"/>
      <w:r w:rsidDel="00000000" w:rsidR="00000000" w:rsidRPr="00000000">
        <w:rPr>
          <w:rtl w:val="0"/>
        </w:rPr>
        <w:t xml:space="preserve">Project outputs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anticipated that the project output will be a completely designed and fully fledged mobile application both for Android and iOS platform which will help the customers in tracking and delivering their favourite food items. User registration, order payment processing, restaurant browsing and order tracking will be some of the major desired outputs for this user interface of the application. A comprehensive test report along with the marketing and promotional materials and launching plan will also be desert output of this mobile application project. There will be a separated guiding manual and documentation for training and development for the restaurant partners and collaboration along with the employees. This will partner transition and adaptation of the new platform in a very convenient manner.</w:t>
      </w:r>
    </w:p>
    <w:p w:rsidR="00000000" w:rsidDel="00000000" w:rsidP="00000000" w:rsidRDefault="00000000" w:rsidRPr="00000000" w14:paraId="00000024">
      <w:pPr>
        <w:pStyle w:val="Heading1"/>
        <w:rPr/>
      </w:pPr>
      <w:bookmarkStart w:colFirst="0" w:colLast="0" w:name="_heading=h.3znysh7" w:id="4"/>
      <w:bookmarkEnd w:id="4"/>
      <w:r w:rsidDel="00000000" w:rsidR="00000000" w:rsidRPr="00000000">
        <w:rPr>
          <w:rtl w:val="0"/>
        </w:rPr>
        <w:t xml:space="preserve">Project activities</w:t>
      </w:r>
    </w:p>
    <w:p w:rsidR="00000000" w:rsidDel="00000000" w:rsidP="00000000" w:rsidRDefault="00000000" w:rsidRPr="00000000" w14:paraId="00000025">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Project initiation</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Technical feasibility study needs to be conducted for determining the overall viability of the project which also includes various technical requirements and identification of potential technical risk. Based on this Technical Solutions are provided for appropriate designing of the food application (Rasool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The selection of programming languages databases and third party operators is also generated in this particular stage for Food Connect.</w:t>
      </w:r>
    </w:p>
    <w:p w:rsidR="00000000" w:rsidDel="00000000" w:rsidP="00000000" w:rsidRDefault="00000000" w:rsidRPr="00000000" w14:paraId="00000027">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Project planning</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System architecture design for Food Connect application will be prepared in this stage which would also include various actions such as back and front services and front inter services. API design for the application is also authenticated through these mechanisms. The request and response formats are also prepared in this stage (Zimmermann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The development of a security plan for the entire authentication and authorisation including data encryption is also prepared in this stage.</w:t>
      </w:r>
    </w:p>
    <w:p w:rsidR="00000000" w:rsidDel="00000000" w:rsidP="00000000" w:rsidRDefault="00000000" w:rsidRPr="00000000" w14:paraId="00000029">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Project execution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execution is the third stage as per the project life cycle which involves detailed designing of the front and development and database development. For example, in API development use of programming languages such as Python Java and Node are used for making the structure of this project. Spring and Express are some of the most important types of food which will be used for the preparation of this mobile application named Food Connect. It is important to note that beta testing is initiated in this stage prior to the monitoring and control progress.</w:t>
      </w:r>
    </w:p>
    <w:p w:rsidR="00000000" w:rsidDel="00000000" w:rsidP="00000000" w:rsidRDefault="00000000" w:rsidRPr="00000000" w14:paraId="0000002B">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Project monitoring and control</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Performance monitoring is an important component of the project life cycle which will be followed for this particular mobile application project. Response rate and error rate are two of the major parameters which have been considered by the project. Security monitoring for tracking the performance of the food application as in the initial stages is also important in this context. Having the errors and other exceptions for Food Connect applications such as error reporting and login also seems to be important in this context.</w:t>
      </w:r>
    </w:p>
    <w:p w:rsidR="00000000" w:rsidDel="00000000" w:rsidP="00000000" w:rsidRDefault="00000000" w:rsidRPr="00000000" w14:paraId="0000002D">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Project Closure</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closure is a very last stage as per the project life cycle involved for the development of this food application (Ruiz-Salmón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Final testing is conducted in this stage which requires the products to be up to the quality and Standards and also free of any types of technical defects. Deployment is another important parameter of project closer we kelps in setting of the server and configuration databases for the life environment.</w:t>
      </w:r>
    </w:p>
    <w:p w:rsidR="00000000" w:rsidDel="00000000" w:rsidP="00000000" w:rsidRDefault="00000000" w:rsidRPr="00000000" w14:paraId="0000002F">
      <w:pPr>
        <w:pStyle w:val="Heading1"/>
        <w:rPr/>
      </w:pPr>
      <w:bookmarkStart w:colFirst="0" w:colLast="0" w:name="_heading=h.2et92p0" w:id="5"/>
      <w:bookmarkEnd w:id="5"/>
      <w:r w:rsidDel="00000000" w:rsidR="00000000" w:rsidRPr="00000000">
        <w:rPr>
          <w:rtl w:val="0"/>
        </w:rPr>
        <w:t xml:space="preserve">WBS/Deliverables and milestones for each stage</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Activities </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Deliverables</w:t>
            </w:r>
          </w:p>
        </w:tc>
        <w:tc>
          <w:tcPr>
            <w:shd w:fill="auto" w:val="clear"/>
            <w:tcMar>
              <w:top w:w="100.0" w:type="dxa"/>
              <w:left w:w="100.0" w:type="dxa"/>
              <w:bottom w:w="100.0" w:type="dxa"/>
              <w:right w:w="100.0" w:type="dxa"/>
            </w:tcM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Milestone</w:t>
            </w:r>
          </w:p>
        </w:tc>
        <w:tc>
          <w:tcPr>
            <w:shd w:fill="auto"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Timeline(Weeks)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Research and information gathering</w:t>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statement of project scope</w:t>
            </w:r>
          </w:p>
          <w:p w:rsidR="00000000" w:rsidDel="00000000" w:rsidP="00000000" w:rsidRDefault="00000000" w:rsidRPr="00000000" w14:paraId="00000036">
            <w:pPr>
              <w:widowControl w:val="0"/>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Reports regarding information and data related to the demands of the project</w:t>
            </w:r>
          </w:p>
        </w:tc>
        <w:tc>
          <w:tcPr>
            <w:shd w:fill="auto" w:val="clear"/>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Successful accomplishment of gathering of information and data</w:t>
            </w:r>
          </w:p>
        </w:tc>
        <w:tc>
          <w:tcPr>
            <w:shd w:fill="auto" w:val="clear"/>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2-4</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Design and development</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Perception of visual design</w:t>
            </w:r>
          </w:p>
          <w:p w:rsidR="00000000" w:rsidDel="00000000" w:rsidP="00000000" w:rsidRDefault="00000000" w:rsidRPr="00000000" w14:paraId="0000003B">
            <w:pPr>
              <w:widowControl w:val="0"/>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Prototypes and where frames</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 completion of the design and development of Food Connect app</w:t>
            </w:r>
          </w:p>
        </w:tc>
        <w:tc>
          <w:tcPr>
            <w:shd w:fill="auto" w:val="clea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5-8</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Beta testing and quality assurance</w:t>
            </w:r>
          </w:p>
        </w:tc>
        <w:tc>
          <w:tcPr>
            <w:shd w:fill="auto" w:val="clear"/>
            <w:tcMar>
              <w:top w:w="100.0" w:type="dxa"/>
              <w:left w:w="100.0" w:type="dxa"/>
              <w:bottom w:w="100.0" w:type="dxa"/>
              <w:right w:w="100.0" w:type="dxa"/>
            </w:tcMar>
          </w:tcPr>
          <w:p w:rsidR="00000000" w:rsidDel="00000000" w:rsidP="00000000" w:rsidRDefault="00000000" w:rsidRPr="00000000" w14:paraId="0000003F">
            <w:pPr>
              <w:widowControl w:val="0"/>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Testing report</w:t>
            </w:r>
          </w:p>
          <w:p w:rsidR="00000000" w:rsidDel="00000000" w:rsidP="00000000" w:rsidRDefault="00000000" w:rsidRPr="00000000" w14:paraId="00000040">
            <w:pPr>
              <w:widowControl w:val="0"/>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showing that the defects have been fixed</w:t>
            </w:r>
          </w:p>
        </w:tc>
        <w:tc>
          <w:tcPr>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 completion of quality assurance phase and the completion of training programs</w:t>
            </w:r>
          </w:p>
        </w:tc>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8-11</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Launching of the food application</w:t>
            </w:r>
          </w:p>
        </w:tc>
        <w:tc>
          <w:tcPr>
            <w:shd w:fill="auto" w:val="clear"/>
            <w:tcMar>
              <w:top w:w="100.0" w:type="dxa"/>
              <w:left w:w="100.0" w:type="dxa"/>
              <w:bottom w:w="100.0" w:type="dxa"/>
              <w:right w:w="100.0" w:type="dxa"/>
            </w:tcMar>
          </w:tcPr>
          <w:p w:rsidR="00000000" w:rsidDel="00000000" w:rsidP="00000000" w:rsidRDefault="00000000" w:rsidRPr="00000000" w14:paraId="00000044">
            <w:pPr>
              <w:widowControl w:val="0"/>
              <w:numPr>
                <w:ilvl w:val="0"/>
                <w:numId w:val="7"/>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 for the launching of the app</w:t>
            </w:r>
          </w:p>
          <w:p w:rsidR="00000000" w:rsidDel="00000000" w:rsidP="00000000" w:rsidRDefault="00000000" w:rsidRPr="00000000" w14:paraId="00000045">
            <w:pPr>
              <w:widowControl w:val="0"/>
              <w:numPr>
                <w:ilvl w:val="0"/>
                <w:numId w:val="7"/>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Appropriate deployment of the app</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Completion of the deployment and launch phase within the stipulated time frame</w:t>
            </w:r>
          </w:p>
        </w:tc>
        <w:tc>
          <w:tcPr>
            <w:shd w:fill="auto" w:val="clea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11-16</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Maintenance and upgrading</w:t>
            </w:r>
          </w:p>
        </w:tc>
        <w:tc>
          <w:tcPr>
            <w:shd w:fill="auto" w:val="clear"/>
            <w:tcMar>
              <w:top w:w="100.0" w:type="dxa"/>
              <w:left w:w="100.0" w:type="dxa"/>
              <w:bottom w:w="100.0" w:type="dxa"/>
              <w:right w:w="100.0" w:type="dxa"/>
            </w:tcMar>
          </w:tcPr>
          <w:p w:rsidR="00000000" w:rsidDel="00000000" w:rsidP="00000000" w:rsidRDefault="00000000" w:rsidRPr="00000000" w14:paraId="00000049">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for maintenance and updates</w:t>
            </w:r>
          </w:p>
        </w:tc>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Continuous maintenance and updates regarding the development and design of the food delivery app.</w:t>
            </w:r>
          </w:p>
        </w:tc>
        <w:tc>
          <w:tcPr>
            <w:shd w:fill="auto" w:val="clear"/>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16-21</w:t>
            </w:r>
          </w:p>
        </w:tc>
      </w:tr>
    </w:tbl>
    <w:p w:rsidR="00000000" w:rsidDel="00000000" w:rsidP="00000000" w:rsidRDefault="00000000" w:rsidRPr="00000000" w14:paraId="0000004C">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No 1: WBS/Deliverables and milestones for each stage</w:t>
      </w:r>
    </w:p>
    <w:p w:rsidR="00000000" w:rsidDel="00000000" w:rsidP="00000000" w:rsidRDefault="00000000" w:rsidRPr="00000000" w14:paraId="0000004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Created by the learner)</w:t>
      </w:r>
    </w:p>
    <w:p w:rsidR="00000000" w:rsidDel="00000000" w:rsidP="00000000" w:rsidRDefault="00000000" w:rsidRPr="00000000" w14:paraId="0000004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pStyle w:val="Heading1"/>
        <w:rPr/>
      </w:pPr>
      <w:bookmarkStart w:colFirst="0" w:colLast="0" w:name="_heading=h.tyjcwt" w:id="6"/>
      <w:bookmarkEnd w:id="6"/>
      <w:r w:rsidDel="00000000" w:rsidR="00000000" w:rsidRPr="00000000">
        <w:rPr>
          <w:rtl w:val="0"/>
        </w:rPr>
        <w:t xml:space="preserve">Usage of resources for completing the task</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resources technical resources financial resources and infrastructure resources and some of the major resources which were required for the successful completion of this project. Project manager, software developer, Quality Assurance engineers are some of the major technical resources which will be required for completing the project. There are various infrastructure resources such as cloud storage network structure database servers and regular service which will be required for the development of the food connect application (Cushing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Above all requirement for financial resources for this project is also very high as it determines whether the project will be successful in the long run or not. Development cost, infrastructure cost and maintenance and support cost will be some of the major costs which need to be borne by the creator of this app.</w:t>
      </w:r>
    </w:p>
    <w:p w:rsidR="00000000" w:rsidDel="00000000" w:rsidP="00000000" w:rsidRDefault="00000000" w:rsidRPr="00000000" w14:paraId="00000051">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1"/>
        <w:rPr/>
      </w:pPr>
      <w:bookmarkStart w:colFirst="0" w:colLast="0" w:name="_heading=h.3dy6vkm" w:id="7"/>
      <w:bookmarkEnd w:id="7"/>
      <w:r w:rsidDel="00000000" w:rsidR="00000000" w:rsidRPr="00000000">
        <w:rPr>
          <w:rtl w:val="0"/>
        </w:rPr>
        <w:t xml:space="preserve">Conclusion </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development of the food delivery application named Food Connect has been illustrated in this report in a very diligent manner. The robust and scalable architecture and application of appropriate technological resources will be immensely helpful in promoting appropriate culture wellbeing in a newly found organisation. Project outputs the activities which need to be conducted for the completion of the project have also been covered herein. The project life cycle has been Primarily used for showcasing the stages Which need to be Focused on for this Particular project. It is highly anticipated that the project outcomes will be aligned to the aims and objectives which have been framed in the very fast stages of this project.</w:t>
      </w:r>
    </w:p>
    <w:p w:rsidR="00000000" w:rsidDel="00000000" w:rsidP="00000000" w:rsidRDefault="00000000" w:rsidRPr="00000000" w14:paraId="00000054">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rPr/>
      </w:pPr>
      <w:bookmarkStart w:colFirst="0" w:colLast="0" w:name="_heading=h.1t3h5sf" w:id="8"/>
      <w:bookmarkEnd w:id="8"/>
      <w:r w:rsidDel="00000000" w:rsidR="00000000" w:rsidRPr="00000000">
        <w:rPr>
          <w:rtl w:val="0"/>
        </w:rPr>
        <w:t xml:space="preserve">Recommendations </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is a set of recommendations Which will help in of food delivery app project Within a very stipulated time:</w:t>
      </w:r>
    </w:p>
    <w:p w:rsidR="00000000" w:rsidDel="00000000" w:rsidP="00000000" w:rsidRDefault="00000000" w:rsidRPr="00000000" w14:paraId="00000057">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Leveraging on cloud platforms such as Google Cloud is highly recommended as it will help increase the scalability and overall cost effectiveness for the project.</w:t>
      </w:r>
    </w:p>
    <w:p w:rsidR="00000000" w:rsidDel="00000000" w:rsidP="00000000" w:rsidRDefault="00000000" w:rsidRPr="00000000" w14:paraId="00000058">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implementation of agile methodologies is also important in this context as it will help in the continuous integration, iterative development and continuous deployment for the project (Daraojimba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2024).</w:t>
      </w:r>
    </w:p>
    <w:p w:rsidR="00000000" w:rsidDel="00000000" w:rsidP="00000000" w:rsidRDefault="00000000" w:rsidRPr="00000000" w14:paraId="00000059">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Performing comprehensive testing is also required in this case as it will guarantee the stability and performance for the organisation.</w:t>
      </w:r>
    </w:p>
    <w:p w:rsidR="00000000" w:rsidDel="00000000" w:rsidP="00000000" w:rsidRDefault="00000000" w:rsidRPr="00000000" w14:paraId="0000005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C">
      <w:pPr>
        <w:pStyle w:val="Heading1"/>
        <w:rPr/>
      </w:pPr>
      <w:bookmarkStart w:colFirst="0" w:colLast="0" w:name="_heading=h.4d34og8" w:id="9"/>
      <w:bookmarkEnd w:id="9"/>
      <w:r w:rsidDel="00000000" w:rsidR="00000000" w:rsidRPr="00000000">
        <w:rPr>
          <w:rtl w:val="0"/>
        </w:rPr>
        <w:t xml:space="preserve">References</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Cushing, R., Valkering, O., Belloum, A., Madougou, S., Bobak, M., Habala, O., Tran, V., Meizner, J., Nowakowski, P., Graziani, M. and Müller, H., (2021). Process data infrastructure and data services. Computers and informatics.</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Daraojimba, E.C., Nwasike, C.N., Adegbite, A.O., Ezeigweneme, C.A. and Gidiagba, J.O., (2024). Comprehensive review of agile methodologies in project management. Computer Science &amp; IT Research Journal, 5(1), pp.190-218.</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Nur Amin, S., Shivakumara, P., Xue Jun, T., Yang Chong, K., Leong Lon Zan, D. and Rahavendra, R., (2022), October. An augmented reality-based approach for designing interactive food menu of restaurant using android. In Artificial Intelligence and Applications.</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Rasool, T., Najar, I., Srivastava, V.C. and Pandey, A., (2021). Pyrolysis of almond (Prunus amygdalus) shells: Kinetic analysis, modelling, energy assessment and technical feasibility studies. Bioresource Technology, 337, p.125466.</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Ruiz-Salmón, I., Laso, J., Margallo, M., Villanueva-Rey, P., Rodríguez, E., Quinteiro, P., Dias, A.C., Almeida, C., Nunes, M.L., Marques, A. and Cortés, A., (2021). Life cycle assessment of fish and seafood processed products–a review of methodologies and new challenges. Science of the Total Environment, 761, p.144094.</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Sällberg, H., Wang, S. and Numminen, E., (2023). The combinatory role of online ratings and reviews in mobile app downloads: an empirical investigation of gaming and productivity apps from their initial app store launch. Journal of Marketing Analytics, 11(3), pp.426-442.</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Zimmermann, O., Stocker, M., Lubke, D., Zdun, U. and Pautasso, C., (2022). Patterns for API design: simplifying integration with loosely coupled message exchanges. Addison-Wesley Professional.</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b w:val="1"/>
          <w:sz w:val="24"/>
          <w:szCs w:val="24"/>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jc w:val="right"/>
      <w:rPr/>
    </w:pPr>
    <w:r w:rsidDel="00000000" w:rsidR="00000000" w:rsidRPr="00000000">
      <w:rPr>
        <w:rFonts w:ascii="Times New Roman" w:cs="Times New Roman" w:eastAsia="Times New Roman" w:hAnsi="Times New Roman"/>
        <w:b w:val="1"/>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line="360" w:lineRule="auto"/>
      <w:jc w:val="both"/>
      <w:outlineLvl w:val="0"/>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XBCt64MyMAhYK3MGMbIFTkaVYg==">CgMxLjAyDmguYmsycHU4dWNvaDBsMghoLmdqZGd4czIJaC4zMGowemxsMgloLjFmb2I5dGUyCWguM3pueXNoNzIJaC4yZXQ5MnAwMghoLnR5amN3dDIJaC4zZHk2dmttMgloLjF0M2g1c2YyCWguNGQzNG9nODgAciExWkVGbC01cS1sdW1DUkxlX0ZOUmpHbEo3WXN6RXFjb1c=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2025-02-13T11:03:00Z</dcterms:created>
  <dc:creator>mac</dc:creator>
</cp:coreProperties>
</file>