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BA4134" w:rsidRPr="001F501D" w:rsidRDefault="006A18BC" w:rsidP="00BA4134">
      <w:pPr>
        <w:rPr>
          <w:rFonts w:asciiTheme="minorHAnsi" w:hAnsiTheme="minorHAnsi"/>
          <w:b/>
          <w:szCs w:val="20"/>
        </w:rPr>
      </w:pPr>
      <w:r w:rsidRPr="001F501D">
        <w:rPr>
          <w:rFonts w:asciiTheme="minorHAnsi" w:hAnsiTheme="minorHAnsi"/>
          <w:b/>
          <w:szCs w:val="20"/>
        </w:rPr>
        <w:t>Title Of Unit</w:t>
      </w:r>
      <w:r w:rsidR="00BA4134" w:rsidRPr="001F501D">
        <w:rPr>
          <w:rFonts w:asciiTheme="minorHAnsi" w:hAnsiTheme="minorHAnsi"/>
          <w:b/>
          <w:szCs w:val="20"/>
        </w:rPr>
        <w:t xml:space="preserve">:  </w:t>
      </w:r>
      <w:r w:rsidR="00A53641" w:rsidRPr="001F501D">
        <w:rPr>
          <w:rFonts w:asciiTheme="minorHAnsi" w:hAnsiTheme="minorHAnsi"/>
          <w:b/>
          <w:szCs w:val="20"/>
        </w:rPr>
        <w:t xml:space="preserve">Outdoor and Adventurous Activities – </w:t>
      </w:r>
      <w:r w:rsidR="00414C2C">
        <w:rPr>
          <w:rFonts w:asciiTheme="minorHAnsi" w:hAnsiTheme="minorHAnsi"/>
          <w:b/>
          <w:szCs w:val="20"/>
        </w:rPr>
        <w:t>Orienteering</w:t>
      </w:r>
    </w:p>
    <w:p w:rsidR="008A1773" w:rsidRPr="001F501D" w:rsidRDefault="008A1773" w:rsidP="008A1773">
      <w:pPr>
        <w:rPr>
          <w:rFonts w:asciiTheme="minorHAnsi" w:hAnsiTheme="minorHAnsi"/>
          <w:i/>
          <w:sz w:val="22"/>
          <w:szCs w:val="20"/>
        </w:rPr>
      </w:pPr>
      <w:r w:rsidRPr="001F501D">
        <w:rPr>
          <w:rFonts w:asciiTheme="minorHAnsi" w:hAnsiTheme="minorHAnsi"/>
          <w:i/>
          <w:sz w:val="22"/>
          <w:szCs w:val="20"/>
        </w:rPr>
        <w:t>Teitl yr uned</w:t>
      </w:r>
      <w:r w:rsidR="002D6C0B" w:rsidRPr="001F501D">
        <w:rPr>
          <w:rFonts w:asciiTheme="minorHAnsi" w:hAnsiTheme="minorHAnsi"/>
          <w:i/>
          <w:sz w:val="22"/>
          <w:szCs w:val="20"/>
        </w:rPr>
        <w:t xml:space="preserve">: </w:t>
      </w:r>
    </w:p>
    <w:p w:rsidR="00A228C3" w:rsidRPr="00A228C3" w:rsidRDefault="00A228C3" w:rsidP="00A228C3">
      <w:pPr>
        <w:shd w:val="clear" w:color="auto" w:fill="FFFFFF"/>
        <w:rPr>
          <w:rFonts w:asciiTheme="minorHAnsi" w:hAnsiTheme="minorHAnsi" w:cs="Arial"/>
          <w:sz w:val="22"/>
          <w:szCs w:val="22"/>
        </w:rPr>
      </w:pPr>
    </w:p>
    <w:p w:rsidR="00A228C3" w:rsidRPr="00A228C3" w:rsidRDefault="001C5505" w:rsidP="00A228C3">
      <w:pPr>
        <w:shd w:val="clear" w:color="auto" w:fill="FFFFFF"/>
        <w:rPr>
          <w:rFonts w:asciiTheme="minorHAnsi" w:hAnsiTheme="minorHAnsi" w:cs="Arial"/>
          <w:sz w:val="22"/>
          <w:szCs w:val="22"/>
        </w:rPr>
      </w:pPr>
      <w:r>
        <w:rPr>
          <w:rFonts w:asciiTheme="minorHAnsi" w:hAnsiTheme="minorHAnsi" w:cs="Arial"/>
          <w:sz w:val="22"/>
          <w:szCs w:val="22"/>
        </w:rPr>
        <w:t>Orienteering is an exciting, individual c</w:t>
      </w:r>
      <w:r w:rsidR="00A228C3">
        <w:rPr>
          <w:rFonts w:asciiTheme="minorHAnsi" w:hAnsiTheme="minorHAnsi" w:cs="Arial"/>
          <w:sz w:val="22"/>
          <w:szCs w:val="22"/>
        </w:rPr>
        <w:t xml:space="preserve">ompetitive </w:t>
      </w:r>
      <w:r w:rsidR="00A228C3" w:rsidRPr="00A228C3">
        <w:rPr>
          <w:rFonts w:asciiTheme="minorHAnsi" w:hAnsiTheme="minorHAnsi" w:cs="Arial"/>
          <w:sz w:val="22"/>
          <w:szCs w:val="22"/>
        </w:rPr>
        <w:t>sport that can be used to develop:</w:t>
      </w:r>
    </w:p>
    <w:p w:rsidR="00A228C3" w:rsidRPr="00A228C3" w:rsidRDefault="00A228C3" w:rsidP="00A228C3">
      <w:pPr>
        <w:widowControl/>
        <w:numPr>
          <w:ilvl w:val="0"/>
          <w:numId w:val="13"/>
        </w:numPr>
        <w:shd w:val="clear" w:color="auto" w:fill="FFFFFF"/>
        <w:autoSpaceDE/>
        <w:autoSpaceDN/>
        <w:adjustRightInd/>
        <w:rPr>
          <w:rFonts w:asciiTheme="minorHAnsi" w:hAnsiTheme="minorHAnsi" w:cs="Arial"/>
          <w:sz w:val="22"/>
          <w:szCs w:val="22"/>
        </w:rPr>
      </w:pPr>
      <w:r w:rsidRPr="00A228C3">
        <w:rPr>
          <w:rFonts w:asciiTheme="minorHAnsi" w:hAnsiTheme="minorHAnsi" w:cs="Arial"/>
          <w:b/>
          <w:sz w:val="22"/>
          <w:szCs w:val="22"/>
        </w:rPr>
        <w:t>sport-specific skills</w:t>
      </w:r>
      <w:r w:rsidRPr="00A228C3">
        <w:rPr>
          <w:rFonts w:asciiTheme="minorHAnsi" w:hAnsiTheme="minorHAnsi" w:cs="Arial"/>
          <w:sz w:val="22"/>
          <w:szCs w:val="22"/>
        </w:rPr>
        <w:t xml:space="preserve"> including map reading, running, planning and following routes </w:t>
      </w:r>
    </w:p>
    <w:p w:rsidR="00A228C3" w:rsidRPr="00A228C3" w:rsidRDefault="00A228C3" w:rsidP="00A228C3">
      <w:pPr>
        <w:widowControl/>
        <w:numPr>
          <w:ilvl w:val="0"/>
          <w:numId w:val="13"/>
        </w:numPr>
        <w:shd w:val="clear" w:color="auto" w:fill="FFFFFF"/>
        <w:autoSpaceDE/>
        <w:autoSpaceDN/>
        <w:adjustRightInd/>
        <w:rPr>
          <w:rFonts w:asciiTheme="minorHAnsi" w:hAnsiTheme="minorHAnsi" w:cs="Arial"/>
          <w:sz w:val="22"/>
          <w:szCs w:val="22"/>
        </w:rPr>
      </w:pPr>
      <w:r w:rsidRPr="00A228C3">
        <w:rPr>
          <w:rFonts w:asciiTheme="minorHAnsi" w:hAnsiTheme="minorHAnsi" w:cs="Arial"/>
          <w:b/>
          <w:sz w:val="22"/>
          <w:szCs w:val="22"/>
        </w:rPr>
        <w:t>wider life skills</w:t>
      </w:r>
      <w:r w:rsidRPr="00A228C3">
        <w:rPr>
          <w:rFonts w:asciiTheme="minorHAnsi" w:hAnsiTheme="minorHAnsi" w:cs="Arial"/>
          <w:sz w:val="22"/>
          <w:szCs w:val="22"/>
        </w:rPr>
        <w:t xml:space="preserve"> including problem solving, decision-making, health and</w:t>
      </w:r>
      <w:r>
        <w:rPr>
          <w:rFonts w:asciiTheme="minorHAnsi" w:hAnsiTheme="minorHAnsi" w:cs="Arial"/>
          <w:sz w:val="22"/>
          <w:szCs w:val="22"/>
        </w:rPr>
        <w:t xml:space="preserve"> well-being</w:t>
      </w:r>
      <w:r w:rsidRPr="00A228C3">
        <w:rPr>
          <w:rFonts w:asciiTheme="minorHAnsi" w:hAnsiTheme="minorHAnsi" w:cs="Arial"/>
          <w:sz w:val="22"/>
          <w:szCs w:val="22"/>
        </w:rPr>
        <w:t>, self-awareness and goal-setting.</w:t>
      </w:r>
    </w:p>
    <w:p w:rsidR="00A228C3" w:rsidRPr="00A228C3" w:rsidRDefault="00A228C3" w:rsidP="00A228C3">
      <w:pPr>
        <w:shd w:val="clear" w:color="auto" w:fill="FFFFFF"/>
        <w:rPr>
          <w:rFonts w:asciiTheme="minorHAnsi" w:hAnsiTheme="minorHAnsi" w:cs="Arial"/>
          <w:sz w:val="22"/>
          <w:szCs w:val="22"/>
        </w:rPr>
      </w:pPr>
    </w:p>
    <w:p w:rsidR="00A228C3" w:rsidRPr="00A228C3" w:rsidRDefault="00A228C3" w:rsidP="00A228C3">
      <w:pPr>
        <w:shd w:val="clear" w:color="auto" w:fill="FFFFFF"/>
        <w:rPr>
          <w:rFonts w:asciiTheme="minorHAnsi" w:hAnsiTheme="minorHAnsi" w:cs="Arial"/>
          <w:sz w:val="22"/>
          <w:szCs w:val="22"/>
        </w:rPr>
      </w:pPr>
      <w:r w:rsidRPr="00A228C3">
        <w:rPr>
          <w:rFonts w:asciiTheme="minorHAnsi" w:hAnsiTheme="minorHAnsi" w:cs="Arial"/>
          <w:sz w:val="22"/>
          <w:szCs w:val="22"/>
        </w:rPr>
        <w:t>Good preparation will allow you to run a varied, challenging and high-paced series of lessons with maximum activity and variety for pupils. It will also allow you to focus on teaching and learning rather than setting out / collecting in equip</w:t>
      </w:r>
      <w:r w:rsidR="00903D76">
        <w:rPr>
          <w:rFonts w:asciiTheme="minorHAnsi" w:hAnsiTheme="minorHAnsi" w:cs="Arial"/>
          <w:sz w:val="22"/>
          <w:szCs w:val="22"/>
        </w:rPr>
        <w:t>ment. Make sure you follow the e</w:t>
      </w:r>
      <w:r w:rsidRPr="00A228C3">
        <w:rPr>
          <w:rFonts w:asciiTheme="minorHAnsi" w:hAnsiTheme="minorHAnsi" w:cs="Arial"/>
          <w:sz w:val="22"/>
          <w:szCs w:val="22"/>
        </w:rPr>
        <w:t>ssential preparation guidance below as w</w:t>
      </w:r>
      <w:r w:rsidR="00903D76">
        <w:rPr>
          <w:rFonts w:asciiTheme="minorHAnsi" w:hAnsiTheme="minorHAnsi" w:cs="Arial"/>
          <w:sz w:val="22"/>
          <w:szCs w:val="22"/>
        </w:rPr>
        <w:t xml:space="preserve">ell as any specific </w:t>
      </w:r>
      <w:r w:rsidRPr="00A228C3">
        <w:rPr>
          <w:rFonts w:asciiTheme="minorHAnsi" w:hAnsiTheme="minorHAnsi" w:cs="Arial"/>
          <w:sz w:val="22"/>
          <w:szCs w:val="22"/>
        </w:rPr>
        <w:t>guidance given</w:t>
      </w:r>
      <w:r w:rsidR="00903D76">
        <w:rPr>
          <w:rFonts w:asciiTheme="minorHAnsi" w:hAnsiTheme="minorHAnsi" w:cs="Arial"/>
          <w:sz w:val="22"/>
          <w:szCs w:val="22"/>
        </w:rPr>
        <w:t xml:space="preserve"> in individual</w:t>
      </w:r>
      <w:r w:rsidRPr="00A228C3">
        <w:rPr>
          <w:rFonts w:asciiTheme="minorHAnsi" w:hAnsiTheme="minorHAnsi" w:cs="Arial"/>
          <w:sz w:val="22"/>
          <w:szCs w:val="22"/>
        </w:rPr>
        <w:t xml:space="preserve"> lesson</w:t>
      </w:r>
      <w:r w:rsidR="00903D76">
        <w:rPr>
          <w:rFonts w:asciiTheme="minorHAnsi" w:hAnsiTheme="minorHAnsi" w:cs="Arial"/>
          <w:sz w:val="22"/>
          <w:szCs w:val="22"/>
        </w:rPr>
        <w:t>s</w:t>
      </w:r>
      <w:r w:rsidRPr="00A228C3">
        <w:rPr>
          <w:rFonts w:asciiTheme="minorHAnsi" w:hAnsiTheme="minorHAnsi" w:cs="Arial"/>
          <w:sz w:val="22"/>
          <w:szCs w:val="22"/>
        </w:rPr>
        <w:t>.</w:t>
      </w:r>
    </w:p>
    <w:p w:rsidR="00A228C3" w:rsidRDefault="00A228C3" w:rsidP="00A228C3">
      <w:pPr>
        <w:shd w:val="clear" w:color="auto" w:fill="FFFFFF"/>
        <w:rPr>
          <w:rFonts w:asciiTheme="minorHAnsi" w:hAnsiTheme="minorHAnsi" w:cs="Arial"/>
          <w:b/>
          <w:sz w:val="22"/>
          <w:szCs w:val="22"/>
        </w:rPr>
      </w:pPr>
    </w:p>
    <w:p w:rsidR="00A228C3" w:rsidRPr="00A228C3" w:rsidRDefault="00A228C3" w:rsidP="00A228C3">
      <w:pPr>
        <w:shd w:val="clear" w:color="auto" w:fill="FFFFFF"/>
        <w:rPr>
          <w:rFonts w:asciiTheme="minorHAnsi" w:hAnsiTheme="minorHAnsi" w:cs="Arial"/>
          <w:sz w:val="22"/>
          <w:szCs w:val="22"/>
        </w:rPr>
      </w:pPr>
      <w:r w:rsidRPr="00A228C3">
        <w:rPr>
          <w:rFonts w:asciiTheme="minorHAnsi" w:hAnsiTheme="minorHAnsi" w:cs="Arial"/>
          <w:b/>
          <w:sz w:val="22"/>
          <w:szCs w:val="22"/>
        </w:rPr>
        <w:t>Essential</w:t>
      </w:r>
      <w:r w:rsidRPr="00A228C3">
        <w:rPr>
          <w:rFonts w:asciiTheme="minorHAnsi" w:hAnsiTheme="minorHAnsi" w:cs="Arial"/>
          <w:sz w:val="22"/>
          <w:szCs w:val="22"/>
        </w:rPr>
        <w:t xml:space="preserve"> preparation to carry out prior to starting the orienteering sessions</w:t>
      </w:r>
      <w:r w:rsidR="00F056D9">
        <w:rPr>
          <w:rFonts w:asciiTheme="minorHAnsi" w:hAnsiTheme="minorHAnsi" w:cs="Arial"/>
          <w:sz w:val="22"/>
          <w:szCs w:val="22"/>
        </w:rPr>
        <w:t>:</w:t>
      </w:r>
    </w:p>
    <w:p w:rsidR="00A228C3" w:rsidRDefault="00A228C3" w:rsidP="00A228C3">
      <w:pPr>
        <w:widowControl/>
        <w:numPr>
          <w:ilvl w:val="0"/>
          <w:numId w:val="14"/>
        </w:numPr>
        <w:shd w:val="clear" w:color="auto" w:fill="FFFFFF"/>
        <w:autoSpaceDE/>
        <w:autoSpaceDN/>
        <w:adjustRightInd/>
        <w:rPr>
          <w:rFonts w:asciiTheme="minorHAnsi" w:hAnsiTheme="minorHAnsi" w:cs="Arial"/>
          <w:sz w:val="22"/>
          <w:szCs w:val="22"/>
        </w:rPr>
      </w:pPr>
      <w:r>
        <w:rPr>
          <w:rFonts w:asciiTheme="minorHAnsi" w:hAnsiTheme="minorHAnsi" w:cs="Arial"/>
          <w:sz w:val="22"/>
          <w:szCs w:val="22"/>
        </w:rPr>
        <w:t>Familiarise yourself with the Outdoor Learning Cards activities listed in each lesson outline</w:t>
      </w:r>
    </w:p>
    <w:p w:rsidR="00A228C3" w:rsidRDefault="00A228C3" w:rsidP="00A228C3">
      <w:pPr>
        <w:widowControl/>
        <w:numPr>
          <w:ilvl w:val="0"/>
          <w:numId w:val="14"/>
        </w:numPr>
        <w:shd w:val="clear" w:color="auto" w:fill="FFFFFF"/>
        <w:autoSpaceDE/>
        <w:autoSpaceDN/>
        <w:adjustRightInd/>
        <w:rPr>
          <w:rFonts w:asciiTheme="minorHAnsi" w:hAnsiTheme="minorHAnsi" w:cs="Arial"/>
          <w:sz w:val="22"/>
          <w:szCs w:val="22"/>
        </w:rPr>
      </w:pPr>
      <w:r>
        <w:rPr>
          <w:rFonts w:asciiTheme="minorHAnsi" w:hAnsiTheme="minorHAnsi" w:cs="Arial"/>
          <w:sz w:val="22"/>
          <w:szCs w:val="22"/>
        </w:rPr>
        <w:t>Read the following pages in the Outdoor Learning Cards handbook: pages 22-24 and then pages 19-21.</w:t>
      </w:r>
    </w:p>
    <w:p w:rsidR="00903D76" w:rsidRPr="00A228C3" w:rsidRDefault="00903D76" w:rsidP="00A228C3">
      <w:pPr>
        <w:widowControl/>
        <w:numPr>
          <w:ilvl w:val="0"/>
          <w:numId w:val="14"/>
        </w:numPr>
        <w:shd w:val="clear" w:color="auto" w:fill="FFFFFF"/>
        <w:autoSpaceDE/>
        <w:autoSpaceDN/>
        <w:adjustRightInd/>
        <w:rPr>
          <w:rFonts w:asciiTheme="minorHAnsi" w:hAnsiTheme="minorHAnsi" w:cs="Arial"/>
          <w:sz w:val="22"/>
          <w:szCs w:val="22"/>
        </w:rPr>
      </w:pPr>
      <w:r>
        <w:rPr>
          <w:rFonts w:asciiTheme="minorHAnsi" w:hAnsiTheme="minorHAnsi" w:cs="Arial"/>
          <w:sz w:val="22"/>
          <w:szCs w:val="22"/>
        </w:rPr>
        <w:t>Check the Outdoor Learning Cards CD for other resources to support the orienteering lessons eg control cards</w:t>
      </w:r>
    </w:p>
    <w:p w:rsidR="00A228C3" w:rsidRPr="00A228C3" w:rsidRDefault="00A228C3" w:rsidP="00A228C3">
      <w:pPr>
        <w:widowControl/>
        <w:numPr>
          <w:ilvl w:val="0"/>
          <w:numId w:val="14"/>
        </w:numPr>
        <w:shd w:val="clear" w:color="auto" w:fill="FFFFFF"/>
        <w:autoSpaceDE/>
        <w:autoSpaceDN/>
        <w:adjustRightInd/>
        <w:rPr>
          <w:rFonts w:asciiTheme="minorHAnsi" w:hAnsiTheme="minorHAnsi" w:cs="Arial"/>
          <w:sz w:val="22"/>
          <w:szCs w:val="22"/>
        </w:rPr>
      </w:pPr>
      <w:r w:rsidRPr="00A228C3">
        <w:rPr>
          <w:rFonts w:asciiTheme="minorHAnsi" w:hAnsiTheme="minorHAnsi" w:cs="Arial"/>
          <w:b/>
          <w:sz w:val="22"/>
          <w:szCs w:val="22"/>
        </w:rPr>
        <w:t>A profess</w:t>
      </w:r>
      <w:r w:rsidR="00F056D9">
        <w:rPr>
          <w:rFonts w:asciiTheme="minorHAnsi" w:hAnsiTheme="minorHAnsi" w:cs="Arial"/>
          <w:b/>
          <w:sz w:val="22"/>
          <w:szCs w:val="22"/>
        </w:rPr>
        <w:t xml:space="preserve">ionally drawn electronic </w:t>
      </w:r>
      <w:r w:rsidRPr="00A228C3">
        <w:rPr>
          <w:rFonts w:asciiTheme="minorHAnsi" w:hAnsiTheme="minorHAnsi" w:cs="Arial"/>
          <w:b/>
          <w:sz w:val="22"/>
          <w:szCs w:val="22"/>
        </w:rPr>
        <w:t>orienteering map</w:t>
      </w:r>
      <w:r w:rsidRPr="00A228C3">
        <w:rPr>
          <w:rFonts w:asciiTheme="minorHAnsi" w:hAnsiTheme="minorHAnsi" w:cs="Arial"/>
          <w:sz w:val="22"/>
          <w:szCs w:val="22"/>
        </w:rPr>
        <w:t xml:space="preserve"> of the area to be used (eg sc</w:t>
      </w:r>
      <w:r w:rsidR="00F056D9">
        <w:rPr>
          <w:rFonts w:asciiTheme="minorHAnsi" w:hAnsiTheme="minorHAnsi" w:cs="Arial"/>
          <w:sz w:val="22"/>
          <w:szCs w:val="22"/>
        </w:rPr>
        <w:t>hool grounds and / or</w:t>
      </w:r>
      <w:r w:rsidRPr="00A228C3">
        <w:rPr>
          <w:rFonts w:asciiTheme="minorHAnsi" w:hAnsiTheme="minorHAnsi" w:cs="Arial"/>
          <w:sz w:val="22"/>
          <w:szCs w:val="22"/>
        </w:rPr>
        <w:t xml:space="preserve"> local park). Professional mapping is relatively cheap and will give you an electronic map and different courses to print off and laminate maps for pupils to use. </w:t>
      </w:r>
      <w:r>
        <w:rPr>
          <w:rFonts w:asciiTheme="minorHAnsi" w:hAnsiTheme="minorHAnsi" w:cs="Arial"/>
          <w:sz w:val="22"/>
          <w:szCs w:val="22"/>
        </w:rPr>
        <w:t xml:space="preserve"> </w:t>
      </w:r>
      <w:r w:rsidRPr="00A228C3">
        <w:rPr>
          <w:rFonts w:asciiTheme="minorHAnsi" w:hAnsiTheme="minorHAnsi" w:cs="Arial"/>
          <w:sz w:val="22"/>
          <w:szCs w:val="22"/>
        </w:rPr>
        <w:t xml:space="preserve">Make sure to ask the map maker to create </w:t>
      </w:r>
      <w:r w:rsidRPr="00CE32F1">
        <w:rPr>
          <w:rFonts w:asciiTheme="minorHAnsi" w:hAnsiTheme="minorHAnsi" w:cs="Arial"/>
          <w:b/>
          <w:sz w:val="22"/>
          <w:szCs w:val="22"/>
        </w:rPr>
        <w:t>elec</w:t>
      </w:r>
      <w:r w:rsidR="00C42254" w:rsidRPr="00CE32F1">
        <w:rPr>
          <w:rFonts w:asciiTheme="minorHAnsi" w:hAnsiTheme="minorHAnsi" w:cs="Arial"/>
          <w:b/>
          <w:sz w:val="22"/>
          <w:szCs w:val="22"/>
        </w:rPr>
        <w:t>tronic</w:t>
      </w:r>
      <w:r w:rsidR="00C42254">
        <w:rPr>
          <w:rFonts w:asciiTheme="minorHAnsi" w:hAnsiTheme="minorHAnsi" w:cs="Arial"/>
          <w:sz w:val="22"/>
          <w:szCs w:val="22"/>
        </w:rPr>
        <w:t xml:space="preserve"> versions of the following</w:t>
      </w:r>
      <w:r w:rsidR="00CE32F1">
        <w:rPr>
          <w:rFonts w:asciiTheme="minorHAnsi" w:hAnsiTheme="minorHAnsi" w:cs="Arial"/>
          <w:sz w:val="22"/>
          <w:szCs w:val="22"/>
        </w:rPr>
        <w:t xml:space="preserve"> (to allow you to print off as many as you need for your group and to replace any that are lost or damaged</w:t>
      </w:r>
      <w:r w:rsidR="00390A8A">
        <w:rPr>
          <w:rFonts w:asciiTheme="minorHAnsi" w:hAnsiTheme="minorHAnsi" w:cs="Arial"/>
          <w:sz w:val="22"/>
          <w:szCs w:val="22"/>
        </w:rPr>
        <w:t>. Laminating the maps you will use is a good idea as they will last much longer and will be waterproof</w:t>
      </w:r>
      <w:r w:rsidR="00CE32F1">
        <w:rPr>
          <w:rFonts w:asciiTheme="minorHAnsi" w:hAnsiTheme="minorHAnsi" w:cs="Arial"/>
          <w:sz w:val="22"/>
          <w:szCs w:val="22"/>
        </w:rPr>
        <w:t>)</w:t>
      </w:r>
      <w:r w:rsidR="00C42254">
        <w:rPr>
          <w:rFonts w:asciiTheme="minorHAnsi" w:hAnsiTheme="minorHAnsi" w:cs="Arial"/>
          <w:sz w:val="22"/>
          <w:szCs w:val="22"/>
        </w:rPr>
        <w:t>:</w:t>
      </w:r>
    </w:p>
    <w:p w:rsidR="00A228C3" w:rsidRPr="00A228C3" w:rsidRDefault="00CE32F1" w:rsidP="00A228C3">
      <w:pPr>
        <w:widowControl/>
        <w:numPr>
          <w:ilvl w:val="1"/>
          <w:numId w:val="15"/>
        </w:numPr>
        <w:shd w:val="clear" w:color="auto" w:fill="FFFFFF"/>
        <w:autoSpaceDE/>
        <w:autoSpaceDN/>
        <w:adjustRightInd/>
        <w:rPr>
          <w:rFonts w:asciiTheme="minorHAnsi" w:hAnsiTheme="minorHAnsi" w:cs="Arial"/>
          <w:sz w:val="22"/>
          <w:szCs w:val="22"/>
        </w:rPr>
      </w:pPr>
      <w:r>
        <w:rPr>
          <w:rFonts w:asciiTheme="minorHAnsi" w:hAnsiTheme="minorHAnsi" w:cs="Arial"/>
          <w:sz w:val="22"/>
          <w:szCs w:val="22"/>
        </w:rPr>
        <w:t>A set</w:t>
      </w:r>
      <w:r w:rsidR="00A228C3" w:rsidRPr="00A228C3">
        <w:rPr>
          <w:rFonts w:asciiTheme="minorHAnsi" w:hAnsiTheme="minorHAnsi" w:cs="Arial"/>
          <w:sz w:val="22"/>
          <w:szCs w:val="22"/>
        </w:rPr>
        <w:t xml:space="preserve"> of </w:t>
      </w:r>
      <w:r w:rsidR="00A228C3" w:rsidRPr="00724DC1">
        <w:rPr>
          <w:rFonts w:asciiTheme="minorHAnsi" w:hAnsiTheme="minorHAnsi" w:cs="Arial"/>
          <w:b/>
          <w:sz w:val="22"/>
          <w:szCs w:val="22"/>
        </w:rPr>
        <w:t>map symbol cards and a set of corresponding description cards</w:t>
      </w:r>
      <w:r w:rsidR="00A228C3" w:rsidRPr="00A228C3">
        <w:rPr>
          <w:rFonts w:asciiTheme="minorHAnsi" w:hAnsiTheme="minorHAnsi" w:cs="Arial"/>
          <w:sz w:val="22"/>
          <w:szCs w:val="22"/>
        </w:rPr>
        <w:t xml:space="preserve"> using all of the symbols that appear on your school grounds map (as described in Outdoor Learning Card 4</w:t>
      </w:r>
      <w:r w:rsidR="00E7252B">
        <w:rPr>
          <w:rFonts w:asciiTheme="minorHAnsi" w:hAnsiTheme="minorHAnsi" w:cs="Arial"/>
          <w:sz w:val="22"/>
          <w:szCs w:val="22"/>
        </w:rPr>
        <w:t xml:space="preserve"> (OLC</w:t>
      </w:r>
      <w:r w:rsidR="0061606E">
        <w:rPr>
          <w:rFonts w:asciiTheme="minorHAnsi" w:hAnsiTheme="minorHAnsi" w:cs="Arial"/>
          <w:sz w:val="22"/>
          <w:szCs w:val="22"/>
        </w:rPr>
        <w:t>: O</w:t>
      </w:r>
      <w:r w:rsidR="00E7252B">
        <w:rPr>
          <w:rFonts w:asciiTheme="minorHAnsi" w:hAnsiTheme="minorHAnsi" w:cs="Arial"/>
          <w:sz w:val="22"/>
          <w:szCs w:val="22"/>
        </w:rPr>
        <w:t>4)</w:t>
      </w:r>
      <w:r w:rsidR="00A228C3" w:rsidRPr="00A228C3">
        <w:rPr>
          <w:rFonts w:asciiTheme="minorHAnsi" w:hAnsiTheme="minorHAnsi" w:cs="Arial"/>
          <w:sz w:val="22"/>
          <w:szCs w:val="22"/>
        </w:rPr>
        <w:t>)</w:t>
      </w:r>
    </w:p>
    <w:p w:rsidR="00A228C3" w:rsidRDefault="00A228C3" w:rsidP="00A228C3">
      <w:pPr>
        <w:widowControl/>
        <w:numPr>
          <w:ilvl w:val="1"/>
          <w:numId w:val="15"/>
        </w:numPr>
        <w:shd w:val="clear" w:color="auto" w:fill="FFFFFF"/>
        <w:autoSpaceDE/>
        <w:autoSpaceDN/>
        <w:adjustRightInd/>
        <w:rPr>
          <w:rFonts w:asciiTheme="minorHAnsi" w:hAnsiTheme="minorHAnsi" w:cs="Arial"/>
          <w:sz w:val="22"/>
          <w:szCs w:val="22"/>
        </w:rPr>
      </w:pPr>
      <w:r w:rsidRPr="00A228C3">
        <w:rPr>
          <w:rFonts w:asciiTheme="minorHAnsi" w:hAnsiTheme="minorHAnsi" w:cs="Arial"/>
          <w:sz w:val="22"/>
          <w:szCs w:val="22"/>
        </w:rPr>
        <w:t xml:space="preserve">A </w:t>
      </w:r>
      <w:r w:rsidRPr="00724DC1">
        <w:rPr>
          <w:rFonts w:asciiTheme="minorHAnsi" w:hAnsiTheme="minorHAnsi" w:cs="Arial"/>
          <w:b/>
          <w:sz w:val="22"/>
          <w:szCs w:val="22"/>
        </w:rPr>
        <w:t>blank map</w:t>
      </w:r>
      <w:r w:rsidRPr="00A228C3">
        <w:rPr>
          <w:rFonts w:asciiTheme="minorHAnsi" w:hAnsiTheme="minorHAnsi" w:cs="Arial"/>
          <w:sz w:val="22"/>
          <w:szCs w:val="22"/>
        </w:rPr>
        <w:t xml:space="preserve"> with no control points marked</w:t>
      </w:r>
    </w:p>
    <w:p w:rsidR="00A228C3" w:rsidRDefault="00F33042" w:rsidP="00A228C3">
      <w:pPr>
        <w:widowControl/>
        <w:numPr>
          <w:ilvl w:val="1"/>
          <w:numId w:val="15"/>
        </w:numPr>
        <w:shd w:val="clear" w:color="auto" w:fill="FFFFFF"/>
        <w:autoSpaceDE/>
        <w:autoSpaceDN/>
        <w:adjustRightInd/>
        <w:rPr>
          <w:rFonts w:asciiTheme="minorHAnsi" w:hAnsiTheme="minorHAnsi" w:cs="Arial"/>
          <w:sz w:val="22"/>
          <w:szCs w:val="22"/>
        </w:rPr>
      </w:pPr>
      <w:r>
        <w:rPr>
          <w:rFonts w:asciiTheme="minorHAnsi" w:hAnsiTheme="minorHAnsi" w:cs="Arial"/>
          <w:sz w:val="22"/>
          <w:szCs w:val="22"/>
        </w:rPr>
        <w:t xml:space="preserve">A </w:t>
      </w:r>
      <w:r w:rsidRPr="00F33042">
        <w:rPr>
          <w:rFonts w:asciiTheme="minorHAnsi" w:hAnsiTheme="minorHAnsi" w:cs="Arial"/>
          <w:b/>
          <w:sz w:val="22"/>
          <w:szCs w:val="22"/>
        </w:rPr>
        <w:t>master</w:t>
      </w:r>
      <w:r w:rsidR="00724DC1" w:rsidRPr="00F33042">
        <w:rPr>
          <w:rFonts w:asciiTheme="minorHAnsi" w:hAnsiTheme="minorHAnsi" w:cs="Arial"/>
          <w:b/>
          <w:sz w:val="22"/>
          <w:szCs w:val="22"/>
        </w:rPr>
        <w:t xml:space="preserve"> </w:t>
      </w:r>
      <w:r w:rsidR="00A228C3" w:rsidRPr="00F33042">
        <w:rPr>
          <w:rFonts w:asciiTheme="minorHAnsi" w:hAnsiTheme="minorHAnsi" w:cs="Arial"/>
          <w:b/>
          <w:sz w:val="22"/>
          <w:szCs w:val="22"/>
        </w:rPr>
        <w:t>map</w:t>
      </w:r>
      <w:r w:rsidR="00A228C3" w:rsidRPr="00A228C3">
        <w:rPr>
          <w:rFonts w:asciiTheme="minorHAnsi" w:hAnsiTheme="minorHAnsi" w:cs="Arial"/>
          <w:sz w:val="22"/>
          <w:szCs w:val="22"/>
        </w:rPr>
        <w:t xml:space="preserve"> showing </w:t>
      </w:r>
      <w:r w:rsidR="00724DC1">
        <w:rPr>
          <w:rFonts w:asciiTheme="minorHAnsi" w:hAnsiTheme="minorHAnsi" w:cs="Arial"/>
          <w:sz w:val="22"/>
          <w:szCs w:val="22"/>
        </w:rPr>
        <w:t xml:space="preserve">around 40 </w:t>
      </w:r>
      <w:r w:rsidR="00A228C3" w:rsidRPr="00A228C3">
        <w:rPr>
          <w:rFonts w:asciiTheme="minorHAnsi" w:hAnsiTheme="minorHAnsi" w:cs="Arial"/>
          <w:sz w:val="22"/>
          <w:szCs w:val="22"/>
        </w:rPr>
        <w:t>control points (with control descri</w:t>
      </w:r>
      <w:r w:rsidR="00724DC1">
        <w:rPr>
          <w:rFonts w:asciiTheme="minorHAnsi" w:hAnsiTheme="minorHAnsi" w:cs="Arial"/>
          <w:sz w:val="22"/>
          <w:szCs w:val="22"/>
        </w:rPr>
        <w:t>ptions)</w:t>
      </w:r>
      <w:r w:rsidR="00903D76">
        <w:rPr>
          <w:rFonts w:asciiTheme="minorHAnsi" w:hAnsiTheme="minorHAnsi" w:cs="Arial"/>
          <w:sz w:val="22"/>
          <w:szCs w:val="22"/>
        </w:rPr>
        <w:t xml:space="preserve">  - enough for one control point per pupil for the ma</w:t>
      </w:r>
      <w:r w:rsidR="00724DC1">
        <w:rPr>
          <w:rFonts w:asciiTheme="minorHAnsi" w:hAnsiTheme="minorHAnsi" w:cs="Arial"/>
          <w:sz w:val="22"/>
          <w:szCs w:val="22"/>
        </w:rPr>
        <w:t xml:space="preserve">ximum class size you will be teaching plus a few extra </w:t>
      </w:r>
    </w:p>
    <w:p w:rsidR="00724DC1" w:rsidRDefault="00724DC1" w:rsidP="00A228C3">
      <w:pPr>
        <w:widowControl/>
        <w:numPr>
          <w:ilvl w:val="1"/>
          <w:numId w:val="15"/>
        </w:numPr>
        <w:shd w:val="clear" w:color="auto" w:fill="FFFFFF"/>
        <w:autoSpaceDE/>
        <w:autoSpaceDN/>
        <w:adjustRightInd/>
        <w:rPr>
          <w:rFonts w:asciiTheme="minorHAnsi" w:hAnsiTheme="minorHAnsi" w:cs="Arial"/>
          <w:sz w:val="22"/>
          <w:szCs w:val="22"/>
        </w:rPr>
      </w:pPr>
      <w:r>
        <w:rPr>
          <w:rFonts w:asciiTheme="minorHAnsi" w:hAnsiTheme="minorHAnsi" w:cs="Arial"/>
          <w:sz w:val="22"/>
          <w:szCs w:val="22"/>
        </w:rPr>
        <w:t xml:space="preserve">10 different </w:t>
      </w:r>
      <w:r w:rsidR="00F056D9">
        <w:rPr>
          <w:rFonts w:asciiTheme="minorHAnsi" w:hAnsiTheme="minorHAnsi" w:cs="Arial"/>
          <w:sz w:val="22"/>
          <w:szCs w:val="22"/>
        </w:rPr>
        <w:t xml:space="preserve">3 control-point </w:t>
      </w:r>
      <w:r w:rsidR="00F056D9">
        <w:rPr>
          <w:rFonts w:asciiTheme="minorHAnsi" w:hAnsiTheme="minorHAnsi" w:cs="Arial"/>
          <w:b/>
          <w:sz w:val="22"/>
          <w:szCs w:val="22"/>
        </w:rPr>
        <w:t>mi</w:t>
      </w:r>
      <w:r w:rsidRPr="00724DC1">
        <w:rPr>
          <w:rFonts w:asciiTheme="minorHAnsi" w:hAnsiTheme="minorHAnsi" w:cs="Arial"/>
          <w:b/>
          <w:sz w:val="22"/>
          <w:szCs w:val="22"/>
        </w:rPr>
        <w:t>ni-course</w:t>
      </w:r>
      <w:r>
        <w:rPr>
          <w:rFonts w:asciiTheme="minorHAnsi" w:hAnsiTheme="minorHAnsi" w:cs="Arial"/>
          <w:sz w:val="22"/>
          <w:szCs w:val="22"/>
        </w:rPr>
        <w:t xml:space="preserve"> maps </w:t>
      </w:r>
      <w:r w:rsidR="00F056D9">
        <w:rPr>
          <w:rFonts w:asciiTheme="minorHAnsi" w:hAnsiTheme="minorHAnsi" w:cs="Arial"/>
          <w:sz w:val="22"/>
          <w:szCs w:val="22"/>
        </w:rPr>
        <w:t xml:space="preserve">– all sharing the same start/finish point and using control points from the </w:t>
      </w:r>
      <w:r w:rsidR="00F056D9" w:rsidRPr="00F056D9">
        <w:rPr>
          <w:rFonts w:asciiTheme="minorHAnsi" w:hAnsiTheme="minorHAnsi" w:cs="Arial"/>
          <w:b/>
          <w:sz w:val="22"/>
          <w:szCs w:val="22"/>
        </w:rPr>
        <w:t>master map</w:t>
      </w:r>
      <w:r w:rsidR="00F056D9">
        <w:rPr>
          <w:rFonts w:asciiTheme="minorHAnsi" w:hAnsiTheme="minorHAnsi" w:cs="Arial"/>
          <w:sz w:val="22"/>
          <w:szCs w:val="22"/>
        </w:rPr>
        <w:t xml:space="preserve"> </w:t>
      </w:r>
    </w:p>
    <w:p w:rsidR="00724DC1" w:rsidRPr="00A228C3" w:rsidRDefault="00F33042" w:rsidP="00A228C3">
      <w:pPr>
        <w:widowControl/>
        <w:numPr>
          <w:ilvl w:val="1"/>
          <w:numId w:val="15"/>
        </w:numPr>
        <w:shd w:val="clear" w:color="auto" w:fill="FFFFFF"/>
        <w:autoSpaceDE/>
        <w:autoSpaceDN/>
        <w:adjustRightInd/>
        <w:rPr>
          <w:rFonts w:asciiTheme="minorHAnsi" w:hAnsiTheme="minorHAnsi" w:cs="Arial"/>
          <w:sz w:val="22"/>
          <w:szCs w:val="22"/>
        </w:rPr>
      </w:pPr>
      <w:r>
        <w:rPr>
          <w:rFonts w:asciiTheme="minorHAnsi" w:hAnsiTheme="minorHAnsi" w:cs="Arial"/>
          <w:sz w:val="22"/>
          <w:szCs w:val="22"/>
        </w:rPr>
        <w:t xml:space="preserve">A </w:t>
      </w:r>
      <w:r w:rsidR="00724DC1" w:rsidRPr="00724DC1">
        <w:rPr>
          <w:rFonts w:asciiTheme="minorHAnsi" w:hAnsiTheme="minorHAnsi" w:cs="Arial"/>
          <w:b/>
          <w:sz w:val="22"/>
          <w:szCs w:val="22"/>
        </w:rPr>
        <w:t>m</w:t>
      </w:r>
      <w:r w:rsidR="00724DC1">
        <w:rPr>
          <w:rFonts w:asciiTheme="minorHAnsi" w:hAnsiTheme="minorHAnsi" w:cs="Arial"/>
          <w:b/>
          <w:sz w:val="22"/>
          <w:szCs w:val="22"/>
        </w:rPr>
        <w:t>ap me</w:t>
      </w:r>
      <w:r w:rsidR="00724DC1" w:rsidRPr="00724DC1">
        <w:rPr>
          <w:rFonts w:asciiTheme="minorHAnsi" w:hAnsiTheme="minorHAnsi" w:cs="Arial"/>
          <w:b/>
          <w:sz w:val="22"/>
          <w:szCs w:val="22"/>
        </w:rPr>
        <w:t xml:space="preserve">mory </w:t>
      </w:r>
      <w:r w:rsidR="00903D76">
        <w:rPr>
          <w:rFonts w:asciiTheme="minorHAnsi" w:hAnsiTheme="minorHAnsi" w:cs="Arial"/>
          <w:sz w:val="22"/>
          <w:szCs w:val="22"/>
        </w:rPr>
        <w:t>course m</w:t>
      </w:r>
      <w:r w:rsidR="00724DC1">
        <w:rPr>
          <w:rFonts w:asciiTheme="minorHAnsi" w:hAnsiTheme="minorHAnsi" w:cs="Arial"/>
          <w:sz w:val="22"/>
          <w:szCs w:val="22"/>
        </w:rPr>
        <w:t>ap with 40 control points</w:t>
      </w:r>
      <w:r w:rsidR="00903D76">
        <w:rPr>
          <w:rFonts w:asciiTheme="minorHAnsi" w:hAnsiTheme="minorHAnsi" w:cs="Arial"/>
          <w:sz w:val="22"/>
          <w:szCs w:val="22"/>
        </w:rPr>
        <w:t xml:space="preserve"> as described in lesson 4 (in different locations to </w:t>
      </w:r>
      <w:r w:rsidR="0061606E">
        <w:rPr>
          <w:rFonts w:asciiTheme="minorHAnsi" w:hAnsiTheme="minorHAnsi" w:cs="Arial"/>
          <w:sz w:val="22"/>
          <w:szCs w:val="22"/>
        </w:rPr>
        <w:t xml:space="preserve">the control points </w:t>
      </w:r>
      <w:r w:rsidR="0047409F">
        <w:rPr>
          <w:rFonts w:asciiTheme="minorHAnsi" w:hAnsiTheme="minorHAnsi" w:cs="Arial"/>
          <w:sz w:val="22"/>
          <w:szCs w:val="22"/>
        </w:rPr>
        <w:t xml:space="preserve">used on the </w:t>
      </w:r>
      <w:r w:rsidR="0047409F" w:rsidRPr="0047409F">
        <w:rPr>
          <w:rFonts w:asciiTheme="minorHAnsi" w:hAnsiTheme="minorHAnsi" w:cs="Arial"/>
          <w:b/>
          <w:sz w:val="22"/>
          <w:szCs w:val="22"/>
        </w:rPr>
        <w:t>master map</w:t>
      </w:r>
      <w:r w:rsidR="0061606E">
        <w:rPr>
          <w:rFonts w:asciiTheme="minorHAnsi" w:hAnsiTheme="minorHAnsi" w:cs="Arial"/>
          <w:b/>
          <w:sz w:val="22"/>
          <w:szCs w:val="22"/>
        </w:rPr>
        <w:t xml:space="preserve"> </w:t>
      </w:r>
      <w:r w:rsidR="0061606E" w:rsidRPr="0061606E">
        <w:rPr>
          <w:rFonts w:asciiTheme="minorHAnsi" w:hAnsiTheme="minorHAnsi" w:cs="Arial"/>
          <w:sz w:val="22"/>
          <w:szCs w:val="22"/>
        </w:rPr>
        <w:t>described in point 3 above)</w:t>
      </w:r>
      <w:r w:rsidR="0047409F" w:rsidRPr="0061606E">
        <w:rPr>
          <w:rFonts w:asciiTheme="minorHAnsi" w:hAnsiTheme="minorHAnsi" w:cs="Arial"/>
          <w:sz w:val="22"/>
          <w:szCs w:val="22"/>
        </w:rPr>
        <w:t>.</w:t>
      </w:r>
      <w:r w:rsidR="00724DC1">
        <w:rPr>
          <w:rFonts w:asciiTheme="minorHAnsi" w:hAnsiTheme="minorHAnsi" w:cs="Arial"/>
          <w:sz w:val="22"/>
          <w:szCs w:val="22"/>
        </w:rPr>
        <w:t xml:space="preserve"> </w:t>
      </w:r>
    </w:p>
    <w:p w:rsidR="00A228C3" w:rsidRDefault="00A228C3" w:rsidP="00A228C3">
      <w:pPr>
        <w:widowControl/>
        <w:numPr>
          <w:ilvl w:val="1"/>
          <w:numId w:val="15"/>
        </w:numPr>
        <w:shd w:val="clear" w:color="auto" w:fill="FFFFFF"/>
        <w:autoSpaceDE/>
        <w:autoSpaceDN/>
        <w:adjustRightInd/>
        <w:rPr>
          <w:rFonts w:asciiTheme="minorHAnsi" w:hAnsiTheme="minorHAnsi" w:cs="Arial"/>
          <w:sz w:val="22"/>
          <w:szCs w:val="22"/>
        </w:rPr>
      </w:pPr>
      <w:r w:rsidRPr="00A228C3">
        <w:rPr>
          <w:rFonts w:asciiTheme="minorHAnsi" w:hAnsiTheme="minorHAnsi" w:cs="Arial"/>
          <w:sz w:val="22"/>
          <w:szCs w:val="22"/>
        </w:rPr>
        <w:t xml:space="preserve">A </w:t>
      </w:r>
      <w:r w:rsidRPr="0061606E">
        <w:rPr>
          <w:rFonts w:asciiTheme="minorHAnsi" w:hAnsiTheme="minorHAnsi" w:cs="Arial"/>
          <w:b/>
          <w:sz w:val="22"/>
          <w:szCs w:val="22"/>
        </w:rPr>
        <w:t>score course</w:t>
      </w:r>
      <w:r w:rsidRPr="00A228C3">
        <w:rPr>
          <w:rFonts w:asciiTheme="minorHAnsi" w:hAnsiTheme="minorHAnsi" w:cs="Arial"/>
          <w:sz w:val="22"/>
          <w:szCs w:val="22"/>
        </w:rPr>
        <w:t xml:space="preserve"> (as described in </w:t>
      </w:r>
      <w:r w:rsidR="0061606E">
        <w:rPr>
          <w:rFonts w:asciiTheme="minorHAnsi" w:hAnsiTheme="minorHAnsi" w:cs="Arial"/>
          <w:sz w:val="22"/>
          <w:szCs w:val="22"/>
        </w:rPr>
        <w:t>lesson 7</w:t>
      </w:r>
      <w:r w:rsidRPr="00A228C3">
        <w:rPr>
          <w:rFonts w:asciiTheme="minorHAnsi" w:hAnsiTheme="minorHAnsi" w:cs="Arial"/>
          <w:sz w:val="22"/>
          <w:szCs w:val="22"/>
        </w:rPr>
        <w:t>)</w:t>
      </w:r>
      <w:r w:rsidR="007A739C">
        <w:rPr>
          <w:rFonts w:asciiTheme="minorHAnsi" w:hAnsiTheme="minorHAnsi" w:cs="Arial"/>
          <w:sz w:val="22"/>
          <w:szCs w:val="22"/>
        </w:rPr>
        <w:t xml:space="preserve"> with points allocated according to difficulty of control point to find</w:t>
      </w:r>
      <w:r w:rsidR="00C31728">
        <w:rPr>
          <w:rFonts w:asciiTheme="minorHAnsi" w:hAnsiTheme="minorHAnsi" w:cs="Arial"/>
          <w:sz w:val="22"/>
          <w:szCs w:val="22"/>
        </w:rPr>
        <w:t>: 5, 10 or 15 points.</w:t>
      </w:r>
    </w:p>
    <w:p w:rsidR="00A228C3" w:rsidRPr="00A228C3" w:rsidRDefault="00A228C3" w:rsidP="00A228C3">
      <w:pPr>
        <w:widowControl/>
        <w:numPr>
          <w:ilvl w:val="0"/>
          <w:numId w:val="14"/>
        </w:numPr>
        <w:shd w:val="clear" w:color="auto" w:fill="FFFFFF"/>
        <w:autoSpaceDE/>
        <w:autoSpaceDN/>
        <w:adjustRightInd/>
        <w:rPr>
          <w:rFonts w:asciiTheme="minorHAnsi" w:hAnsiTheme="minorHAnsi" w:cs="Arial"/>
          <w:sz w:val="22"/>
          <w:szCs w:val="22"/>
        </w:rPr>
      </w:pPr>
      <w:r w:rsidRPr="00A228C3">
        <w:rPr>
          <w:rFonts w:asciiTheme="minorHAnsi" w:hAnsiTheme="minorHAnsi" w:cs="Arial"/>
          <w:b/>
          <w:sz w:val="22"/>
          <w:szCs w:val="22"/>
        </w:rPr>
        <w:t>Permanent orienteering control points (markers</w:t>
      </w:r>
      <w:r w:rsidRPr="00390A8A">
        <w:rPr>
          <w:rFonts w:asciiTheme="minorHAnsi" w:hAnsiTheme="minorHAnsi" w:cs="Arial"/>
          <w:sz w:val="22"/>
          <w:szCs w:val="22"/>
        </w:rPr>
        <w:t xml:space="preserve">) </w:t>
      </w:r>
      <w:r w:rsidR="00903D76" w:rsidRPr="00390A8A">
        <w:rPr>
          <w:rFonts w:asciiTheme="minorHAnsi" w:hAnsiTheme="minorHAnsi" w:cs="Arial"/>
          <w:sz w:val="22"/>
          <w:szCs w:val="22"/>
        </w:rPr>
        <w:t>for each of the control points marked on the</w:t>
      </w:r>
      <w:r w:rsidR="00903D76">
        <w:rPr>
          <w:rFonts w:asciiTheme="minorHAnsi" w:hAnsiTheme="minorHAnsi" w:cs="Arial"/>
          <w:b/>
          <w:sz w:val="22"/>
          <w:szCs w:val="22"/>
        </w:rPr>
        <w:t xml:space="preserve"> master map </w:t>
      </w:r>
      <w:r w:rsidR="00903D76" w:rsidRPr="00390A8A">
        <w:rPr>
          <w:rFonts w:asciiTheme="minorHAnsi" w:hAnsiTheme="minorHAnsi" w:cs="Arial"/>
          <w:sz w:val="22"/>
          <w:szCs w:val="22"/>
        </w:rPr>
        <w:t>(see 3 above)</w:t>
      </w:r>
      <w:r w:rsidR="00903D76">
        <w:rPr>
          <w:rFonts w:asciiTheme="minorHAnsi" w:hAnsiTheme="minorHAnsi" w:cs="Arial"/>
          <w:b/>
          <w:sz w:val="22"/>
          <w:szCs w:val="22"/>
        </w:rPr>
        <w:t xml:space="preserve"> </w:t>
      </w:r>
      <w:r w:rsidRPr="00390A8A">
        <w:rPr>
          <w:rFonts w:asciiTheme="minorHAnsi" w:hAnsiTheme="minorHAnsi" w:cs="Arial"/>
          <w:sz w:val="22"/>
          <w:szCs w:val="22"/>
        </w:rPr>
        <w:t>fixed on features throughout the orienteering area that are recognisable on the map (eg building corner, door, fence corner, gate, tree, bench etc).</w:t>
      </w:r>
      <w:r w:rsidRPr="00A228C3">
        <w:rPr>
          <w:rFonts w:asciiTheme="minorHAnsi" w:hAnsiTheme="minorHAnsi" w:cs="Arial"/>
          <w:sz w:val="22"/>
          <w:szCs w:val="22"/>
        </w:rPr>
        <w:t xml:space="preserve"> You could either do this yourself OR</w:t>
      </w:r>
      <w:r w:rsidR="00C42254">
        <w:rPr>
          <w:rFonts w:asciiTheme="minorHAnsi" w:hAnsiTheme="minorHAnsi" w:cs="Arial"/>
          <w:sz w:val="22"/>
          <w:szCs w:val="22"/>
        </w:rPr>
        <w:t>, recommended, ask</w:t>
      </w:r>
      <w:r w:rsidRPr="00A228C3">
        <w:rPr>
          <w:rFonts w:asciiTheme="minorHAnsi" w:hAnsiTheme="minorHAnsi" w:cs="Arial"/>
          <w:sz w:val="22"/>
          <w:szCs w:val="22"/>
        </w:rPr>
        <w:t xml:space="preserve"> the map maker to do this. A plastic or metal square, </w:t>
      </w:r>
      <w:r w:rsidR="00C42254">
        <w:rPr>
          <w:rFonts w:asciiTheme="minorHAnsi" w:hAnsiTheme="minorHAnsi" w:cs="Arial"/>
          <w:sz w:val="22"/>
          <w:szCs w:val="22"/>
        </w:rPr>
        <w:t>painted</w:t>
      </w:r>
      <w:r w:rsidRPr="00A228C3">
        <w:rPr>
          <w:rFonts w:asciiTheme="minorHAnsi" w:hAnsiTheme="minorHAnsi" w:cs="Arial"/>
          <w:sz w:val="22"/>
          <w:szCs w:val="22"/>
        </w:rPr>
        <w:t xml:space="preserve"> orange and white, fixed securely to the feature (to avoid vandalism/removal) is ideal (see photo 1 below). It is best to </w:t>
      </w:r>
      <w:r w:rsidR="00C42254">
        <w:rPr>
          <w:rFonts w:asciiTheme="minorHAnsi" w:hAnsiTheme="minorHAnsi" w:cs="Arial"/>
          <w:sz w:val="22"/>
          <w:szCs w:val="22"/>
        </w:rPr>
        <w:t xml:space="preserve">saturate the area with markers </w:t>
      </w:r>
      <w:r w:rsidRPr="00A228C3">
        <w:rPr>
          <w:rFonts w:asciiTheme="minorHAnsi" w:hAnsiTheme="minorHAnsi" w:cs="Arial"/>
          <w:sz w:val="22"/>
          <w:szCs w:val="22"/>
        </w:rPr>
        <w:t xml:space="preserve">and to load each marker with a </w:t>
      </w:r>
      <w:r w:rsidR="00C42254">
        <w:rPr>
          <w:rFonts w:asciiTheme="minorHAnsi" w:hAnsiTheme="minorHAnsi" w:cs="Arial"/>
          <w:sz w:val="22"/>
          <w:szCs w:val="22"/>
        </w:rPr>
        <w:t xml:space="preserve">variety of </w:t>
      </w:r>
      <w:r w:rsidRPr="00A228C3">
        <w:rPr>
          <w:rFonts w:asciiTheme="minorHAnsi" w:hAnsiTheme="minorHAnsi" w:cs="Arial"/>
          <w:sz w:val="22"/>
          <w:szCs w:val="22"/>
        </w:rPr>
        <w:t>symbols as this will make it harder for pupils to memorise locations and will ensure that accurate map reading will be required to find the correct marker rather than luck. As a minimum you will need as many control points as you have pupils in your class but ideally you will have double this number.</w:t>
      </w:r>
    </w:p>
    <w:p w:rsidR="00A228C3" w:rsidRPr="00A228C3" w:rsidRDefault="00A228C3" w:rsidP="00A228C3">
      <w:pPr>
        <w:widowControl/>
        <w:numPr>
          <w:ilvl w:val="1"/>
          <w:numId w:val="14"/>
        </w:numPr>
        <w:shd w:val="clear" w:color="auto" w:fill="FFFFFF"/>
        <w:autoSpaceDE/>
        <w:autoSpaceDN/>
        <w:adjustRightInd/>
        <w:rPr>
          <w:rFonts w:asciiTheme="minorHAnsi" w:hAnsiTheme="minorHAnsi" w:cs="Arial"/>
          <w:sz w:val="22"/>
          <w:szCs w:val="22"/>
        </w:rPr>
      </w:pPr>
      <w:r w:rsidRPr="00A228C3">
        <w:rPr>
          <w:rFonts w:asciiTheme="minorHAnsi" w:hAnsiTheme="minorHAnsi" w:cs="Arial"/>
          <w:sz w:val="22"/>
          <w:szCs w:val="22"/>
        </w:rPr>
        <w:t>create a series of codes to mark on the control points with enough to have one symbol from each of the codes marked on each control p</w:t>
      </w:r>
      <w:r w:rsidR="00903D76">
        <w:rPr>
          <w:rFonts w:asciiTheme="minorHAnsi" w:hAnsiTheme="minorHAnsi" w:cs="Arial"/>
          <w:sz w:val="22"/>
          <w:szCs w:val="22"/>
        </w:rPr>
        <w:t>oint. For example if you have 40</w:t>
      </w:r>
      <w:r w:rsidRPr="00A228C3">
        <w:rPr>
          <w:rFonts w:asciiTheme="minorHAnsi" w:hAnsiTheme="minorHAnsi" w:cs="Arial"/>
          <w:sz w:val="22"/>
          <w:szCs w:val="22"/>
        </w:rPr>
        <w:t xml:space="preserve"> markers fixed around the area you could have the following codes:</w:t>
      </w:r>
    </w:p>
    <w:p w:rsidR="00A228C3" w:rsidRPr="00A228C3" w:rsidRDefault="00A228C3" w:rsidP="00A228C3">
      <w:pPr>
        <w:widowControl/>
        <w:numPr>
          <w:ilvl w:val="2"/>
          <w:numId w:val="14"/>
        </w:numPr>
        <w:shd w:val="clear" w:color="auto" w:fill="FFFFFF"/>
        <w:autoSpaceDE/>
        <w:autoSpaceDN/>
        <w:adjustRightInd/>
        <w:rPr>
          <w:rFonts w:asciiTheme="minorHAnsi" w:hAnsiTheme="minorHAnsi" w:cs="Arial"/>
          <w:sz w:val="22"/>
          <w:szCs w:val="22"/>
        </w:rPr>
      </w:pPr>
      <w:r w:rsidRPr="00A228C3">
        <w:rPr>
          <w:rFonts w:asciiTheme="minorHAnsi" w:hAnsiTheme="minorHAnsi" w:cs="Arial"/>
          <w:sz w:val="22"/>
          <w:szCs w:val="22"/>
        </w:rPr>
        <w:t>Letter</w:t>
      </w:r>
      <w:r w:rsidR="00903D76">
        <w:rPr>
          <w:rFonts w:asciiTheme="minorHAnsi" w:hAnsiTheme="minorHAnsi" w:cs="Arial"/>
          <w:sz w:val="22"/>
          <w:szCs w:val="22"/>
        </w:rPr>
        <w:t>s a to z then aa, bb, cc up to nn</w:t>
      </w:r>
      <w:r w:rsidRPr="00A228C3">
        <w:rPr>
          <w:rFonts w:asciiTheme="minorHAnsi" w:hAnsiTheme="minorHAnsi" w:cs="Arial"/>
          <w:sz w:val="22"/>
          <w:szCs w:val="22"/>
        </w:rPr>
        <w:t xml:space="preserve"> to give a total of </w:t>
      </w:r>
      <w:r w:rsidR="00903D76">
        <w:rPr>
          <w:rFonts w:asciiTheme="minorHAnsi" w:hAnsiTheme="minorHAnsi" w:cs="Arial"/>
          <w:sz w:val="22"/>
          <w:szCs w:val="22"/>
        </w:rPr>
        <w:t>40</w:t>
      </w:r>
      <w:r w:rsidRPr="00A228C3">
        <w:rPr>
          <w:rFonts w:asciiTheme="minorHAnsi" w:hAnsiTheme="minorHAnsi" w:cs="Arial"/>
          <w:sz w:val="22"/>
          <w:szCs w:val="22"/>
        </w:rPr>
        <w:t xml:space="preserve"> different letter options for each of the </w:t>
      </w:r>
      <w:r w:rsidR="00903D76">
        <w:rPr>
          <w:rFonts w:asciiTheme="minorHAnsi" w:hAnsiTheme="minorHAnsi" w:cs="Arial"/>
          <w:sz w:val="22"/>
          <w:szCs w:val="22"/>
        </w:rPr>
        <w:t>40</w:t>
      </w:r>
      <w:r w:rsidRPr="00A228C3">
        <w:rPr>
          <w:rFonts w:asciiTheme="minorHAnsi" w:hAnsiTheme="minorHAnsi" w:cs="Arial"/>
          <w:sz w:val="22"/>
          <w:szCs w:val="22"/>
        </w:rPr>
        <w:t xml:space="preserve"> markers</w:t>
      </w:r>
    </w:p>
    <w:p w:rsidR="00A228C3" w:rsidRPr="00A228C3" w:rsidRDefault="00903D76" w:rsidP="00A228C3">
      <w:pPr>
        <w:widowControl/>
        <w:numPr>
          <w:ilvl w:val="2"/>
          <w:numId w:val="14"/>
        </w:numPr>
        <w:shd w:val="clear" w:color="auto" w:fill="FFFFFF"/>
        <w:autoSpaceDE/>
        <w:autoSpaceDN/>
        <w:adjustRightInd/>
        <w:rPr>
          <w:rFonts w:asciiTheme="minorHAnsi" w:hAnsiTheme="minorHAnsi" w:cs="Arial"/>
          <w:sz w:val="22"/>
          <w:szCs w:val="22"/>
        </w:rPr>
      </w:pPr>
      <w:r>
        <w:rPr>
          <w:rFonts w:asciiTheme="minorHAnsi" w:hAnsiTheme="minorHAnsi" w:cs="Arial"/>
          <w:sz w:val="22"/>
          <w:szCs w:val="22"/>
        </w:rPr>
        <w:t>40</w:t>
      </w:r>
      <w:r w:rsidR="00A228C3" w:rsidRPr="00A228C3">
        <w:rPr>
          <w:rFonts w:asciiTheme="minorHAnsi" w:hAnsiTheme="minorHAnsi" w:cs="Arial"/>
          <w:sz w:val="22"/>
          <w:szCs w:val="22"/>
        </w:rPr>
        <w:t xml:space="preserve"> different picture symbols</w:t>
      </w:r>
    </w:p>
    <w:p w:rsidR="00A228C3" w:rsidRPr="00A228C3" w:rsidRDefault="00903D76" w:rsidP="00A228C3">
      <w:pPr>
        <w:widowControl/>
        <w:numPr>
          <w:ilvl w:val="2"/>
          <w:numId w:val="14"/>
        </w:numPr>
        <w:shd w:val="clear" w:color="auto" w:fill="FFFFFF"/>
        <w:autoSpaceDE/>
        <w:autoSpaceDN/>
        <w:adjustRightInd/>
        <w:rPr>
          <w:rFonts w:asciiTheme="minorHAnsi" w:hAnsiTheme="minorHAnsi" w:cs="Arial"/>
          <w:sz w:val="22"/>
          <w:szCs w:val="22"/>
        </w:rPr>
      </w:pPr>
      <w:r>
        <w:rPr>
          <w:rFonts w:asciiTheme="minorHAnsi" w:hAnsiTheme="minorHAnsi" w:cs="Arial"/>
          <w:sz w:val="22"/>
          <w:szCs w:val="22"/>
        </w:rPr>
        <w:t>40</w:t>
      </w:r>
      <w:r w:rsidR="00A228C3" w:rsidRPr="00A228C3">
        <w:rPr>
          <w:rFonts w:asciiTheme="minorHAnsi" w:hAnsiTheme="minorHAnsi" w:cs="Arial"/>
          <w:sz w:val="22"/>
          <w:szCs w:val="22"/>
        </w:rPr>
        <w:t xml:space="preserve"> different short words</w:t>
      </w:r>
    </w:p>
    <w:p w:rsidR="00A228C3" w:rsidRPr="00A228C3" w:rsidRDefault="00903D76" w:rsidP="00A228C3">
      <w:pPr>
        <w:widowControl/>
        <w:numPr>
          <w:ilvl w:val="2"/>
          <w:numId w:val="14"/>
        </w:numPr>
        <w:shd w:val="clear" w:color="auto" w:fill="FFFFFF"/>
        <w:autoSpaceDE/>
        <w:autoSpaceDN/>
        <w:adjustRightInd/>
        <w:rPr>
          <w:rFonts w:asciiTheme="minorHAnsi" w:hAnsiTheme="minorHAnsi" w:cs="Arial"/>
          <w:sz w:val="22"/>
          <w:szCs w:val="22"/>
        </w:rPr>
      </w:pPr>
      <w:r>
        <w:rPr>
          <w:rFonts w:asciiTheme="minorHAnsi" w:hAnsiTheme="minorHAnsi" w:cs="Arial"/>
          <w:sz w:val="22"/>
          <w:szCs w:val="22"/>
        </w:rPr>
        <w:t>40</w:t>
      </w:r>
      <w:r w:rsidR="00A228C3" w:rsidRPr="00A228C3">
        <w:rPr>
          <w:rFonts w:asciiTheme="minorHAnsi" w:hAnsiTheme="minorHAnsi" w:cs="Arial"/>
          <w:sz w:val="22"/>
          <w:szCs w:val="22"/>
        </w:rPr>
        <w:t xml:space="preserve"> different country names</w:t>
      </w:r>
    </w:p>
    <w:p w:rsidR="00A228C3" w:rsidRPr="00A228C3" w:rsidRDefault="00903D76" w:rsidP="00A228C3">
      <w:pPr>
        <w:widowControl/>
        <w:numPr>
          <w:ilvl w:val="2"/>
          <w:numId w:val="14"/>
        </w:numPr>
        <w:shd w:val="clear" w:color="auto" w:fill="FFFFFF"/>
        <w:autoSpaceDE/>
        <w:autoSpaceDN/>
        <w:adjustRightInd/>
        <w:rPr>
          <w:rFonts w:asciiTheme="minorHAnsi" w:hAnsiTheme="minorHAnsi" w:cs="Arial"/>
          <w:sz w:val="22"/>
          <w:szCs w:val="22"/>
        </w:rPr>
      </w:pPr>
      <w:r>
        <w:rPr>
          <w:rFonts w:asciiTheme="minorHAnsi" w:hAnsiTheme="minorHAnsi" w:cs="Arial"/>
          <w:sz w:val="22"/>
          <w:szCs w:val="22"/>
        </w:rPr>
        <w:t>40</w:t>
      </w:r>
      <w:r w:rsidR="00A228C3" w:rsidRPr="00A228C3">
        <w:rPr>
          <w:rFonts w:asciiTheme="minorHAnsi" w:hAnsiTheme="minorHAnsi" w:cs="Arial"/>
          <w:sz w:val="22"/>
          <w:szCs w:val="22"/>
        </w:rPr>
        <w:t xml:space="preserve"> different animal names</w:t>
      </w:r>
    </w:p>
    <w:p w:rsidR="00A228C3" w:rsidRPr="00A228C3" w:rsidRDefault="00A228C3" w:rsidP="00A228C3">
      <w:pPr>
        <w:widowControl/>
        <w:numPr>
          <w:ilvl w:val="2"/>
          <w:numId w:val="14"/>
        </w:numPr>
        <w:shd w:val="clear" w:color="auto" w:fill="FFFFFF"/>
        <w:autoSpaceDE/>
        <w:autoSpaceDN/>
        <w:adjustRightInd/>
        <w:rPr>
          <w:rFonts w:asciiTheme="minorHAnsi" w:hAnsiTheme="minorHAnsi" w:cs="Arial"/>
          <w:sz w:val="22"/>
          <w:szCs w:val="22"/>
        </w:rPr>
      </w:pPr>
      <w:r w:rsidRPr="00A228C3">
        <w:rPr>
          <w:rFonts w:asciiTheme="minorHAnsi" w:hAnsiTheme="minorHAnsi" w:cs="Arial"/>
          <w:sz w:val="22"/>
          <w:szCs w:val="22"/>
        </w:rPr>
        <w:t>etc</w:t>
      </w:r>
    </w:p>
    <w:p w:rsidR="00A228C3" w:rsidRPr="00A228C3" w:rsidRDefault="00A228C3" w:rsidP="00A228C3">
      <w:pPr>
        <w:widowControl/>
        <w:numPr>
          <w:ilvl w:val="1"/>
          <w:numId w:val="14"/>
        </w:numPr>
        <w:shd w:val="clear" w:color="auto" w:fill="FFFFFF"/>
        <w:autoSpaceDE/>
        <w:autoSpaceDN/>
        <w:adjustRightInd/>
        <w:rPr>
          <w:rFonts w:asciiTheme="minorHAnsi" w:hAnsiTheme="minorHAnsi" w:cs="Arial"/>
          <w:sz w:val="22"/>
          <w:szCs w:val="22"/>
        </w:rPr>
      </w:pPr>
      <w:r w:rsidRPr="00A228C3">
        <w:rPr>
          <w:rFonts w:asciiTheme="minorHAnsi" w:hAnsiTheme="minorHAnsi" w:cs="Arial"/>
          <w:sz w:val="22"/>
          <w:szCs w:val="22"/>
        </w:rPr>
        <w:t xml:space="preserve">In addition to clearly marking the number of the control point on the marker (so that pupils can be sure they’ve found the correct one) mark each control point with one of the symbols from </w:t>
      </w:r>
      <w:r w:rsidRPr="00A228C3">
        <w:rPr>
          <w:rFonts w:asciiTheme="minorHAnsi" w:hAnsiTheme="minorHAnsi" w:cs="Arial"/>
          <w:b/>
          <w:sz w:val="22"/>
          <w:szCs w:val="22"/>
        </w:rPr>
        <w:t>each</w:t>
      </w:r>
      <w:r w:rsidRPr="00A228C3">
        <w:rPr>
          <w:rFonts w:asciiTheme="minorHAnsi" w:hAnsiTheme="minorHAnsi" w:cs="Arial"/>
          <w:sz w:val="22"/>
          <w:szCs w:val="22"/>
        </w:rPr>
        <w:t xml:space="preserve"> of the codes – eg Control point 1 could have </w:t>
      </w:r>
      <w:r w:rsidRPr="00A228C3">
        <w:rPr>
          <w:rFonts w:asciiTheme="minorHAnsi" w:hAnsiTheme="minorHAnsi" w:cs="Arial"/>
          <w:b/>
          <w:sz w:val="22"/>
          <w:szCs w:val="22"/>
        </w:rPr>
        <w:t xml:space="preserve">all </w:t>
      </w:r>
      <w:r w:rsidRPr="00A228C3">
        <w:rPr>
          <w:rFonts w:asciiTheme="minorHAnsi" w:hAnsiTheme="minorHAnsi" w:cs="Arial"/>
          <w:sz w:val="22"/>
          <w:szCs w:val="22"/>
        </w:rPr>
        <w:t>of the following marked on it:</w:t>
      </w:r>
    </w:p>
    <w:p w:rsidR="00A228C3" w:rsidRPr="00A228C3" w:rsidRDefault="00A228C3" w:rsidP="00A228C3">
      <w:pPr>
        <w:widowControl/>
        <w:numPr>
          <w:ilvl w:val="2"/>
          <w:numId w:val="14"/>
        </w:numPr>
        <w:shd w:val="clear" w:color="auto" w:fill="FFFFFF"/>
        <w:autoSpaceDE/>
        <w:autoSpaceDN/>
        <w:adjustRightInd/>
        <w:rPr>
          <w:rFonts w:asciiTheme="minorHAnsi" w:hAnsiTheme="minorHAnsi" w:cs="Arial"/>
          <w:sz w:val="22"/>
          <w:szCs w:val="22"/>
        </w:rPr>
      </w:pPr>
      <w:r w:rsidRPr="00A228C3">
        <w:rPr>
          <w:rFonts w:asciiTheme="minorHAnsi" w:hAnsiTheme="minorHAnsi" w:cs="Arial"/>
          <w:sz w:val="22"/>
          <w:szCs w:val="22"/>
        </w:rPr>
        <w:t xml:space="preserve">The number </w:t>
      </w:r>
      <w:r w:rsidRPr="00A228C3">
        <w:rPr>
          <w:rFonts w:asciiTheme="minorHAnsi" w:hAnsiTheme="minorHAnsi" w:cs="Arial"/>
          <w:b/>
          <w:sz w:val="22"/>
          <w:szCs w:val="22"/>
        </w:rPr>
        <w:t>1</w:t>
      </w:r>
    </w:p>
    <w:p w:rsidR="00A228C3" w:rsidRPr="00A228C3" w:rsidRDefault="00A228C3" w:rsidP="00A228C3">
      <w:pPr>
        <w:widowControl/>
        <w:numPr>
          <w:ilvl w:val="2"/>
          <w:numId w:val="14"/>
        </w:numPr>
        <w:shd w:val="clear" w:color="auto" w:fill="FFFFFF"/>
        <w:autoSpaceDE/>
        <w:autoSpaceDN/>
        <w:adjustRightInd/>
        <w:rPr>
          <w:rFonts w:asciiTheme="minorHAnsi" w:hAnsiTheme="minorHAnsi" w:cs="Arial"/>
          <w:sz w:val="22"/>
          <w:szCs w:val="22"/>
        </w:rPr>
      </w:pPr>
      <w:r w:rsidRPr="00A228C3">
        <w:rPr>
          <w:rFonts w:asciiTheme="minorHAnsi" w:hAnsiTheme="minorHAnsi" w:cs="Arial"/>
          <w:sz w:val="22"/>
          <w:szCs w:val="22"/>
        </w:rPr>
        <w:t>c</w:t>
      </w:r>
    </w:p>
    <w:p w:rsidR="00A228C3" w:rsidRPr="00A228C3" w:rsidRDefault="00186A21" w:rsidP="00A228C3">
      <w:pPr>
        <w:widowControl/>
        <w:numPr>
          <w:ilvl w:val="2"/>
          <w:numId w:val="14"/>
        </w:numPr>
        <w:shd w:val="clear" w:color="auto" w:fill="FFFFFF"/>
        <w:autoSpaceDE/>
        <w:autoSpaceDN/>
        <w:adjustRightInd/>
        <w:rPr>
          <w:rFonts w:asciiTheme="minorHAnsi" w:hAnsiTheme="minorHAnsi" w:cs="Arial"/>
          <w:sz w:val="22"/>
          <w:szCs w:val="22"/>
        </w:rPr>
      </w:pPr>
      <w:r w:rsidRPr="00186A21">
        <w:rPr>
          <w:rFonts w:asciiTheme="minorHAnsi" w:hAnsiTheme="minorHAnsi" w:cs="Arial"/>
          <w:noProof/>
          <w:sz w:val="22"/>
          <w:szCs w:val="22"/>
        </w:rPr>
        <w:pict>
          <v:shapetype id="_x0000_t96" coordsize="21600,21600" o:spt="96" adj="17520" path="m10800,0qx0,10800,10800,21600,21600,10800,1080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AutoShape 2" o:spid="_x0000_s1026" type="#_x0000_t96" style="position:absolute;left:0;text-align:left;margin-left:107.4pt;margin-top:.5pt;width:13.2pt;height:12.6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"/>
        </w:pict>
      </w:r>
    </w:p>
    <w:p w:rsidR="00A228C3" w:rsidRPr="00A228C3" w:rsidRDefault="00A228C3" w:rsidP="00A228C3">
      <w:pPr>
        <w:widowControl/>
        <w:numPr>
          <w:ilvl w:val="2"/>
          <w:numId w:val="14"/>
        </w:numPr>
        <w:shd w:val="clear" w:color="auto" w:fill="FFFFFF"/>
        <w:autoSpaceDE/>
        <w:autoSpaceDN/>
        <w:adjustRightInd/>
        <w:rPr>
          <w:rFonts w:asciiTheme="minorHAnsi" w:hAnsiTheme="minorHAnsi" w:cs="Arial"/>
          <w:sz w:val="22"/>
          <w:szCs w:val="22"/>
        </w:rPr>
      </w:pPr>
      <w:r w:rsidRPr="00A228C3">
        <w:rPr>
          <w:rFonts w:asciiTheme="minorHAnsi" w:hAnsiTheme="minorHAnsi" w:cs="Arial"/>
          <w:sz w:val="22"/>
          <w:szCs w:val="22"/>
        </w:rPr>
        <w:t>hello</w:t>
      </w:r>
    </w:p>
    <w:p w:rsidR="00A228C3" w:rsidRPr="00A228C3" w:rsidRDefault="00A228C3" w:rsidP="00A228C3">
      <w:pPr>
        <w:widowControl/>
        <w:numPr>
          <w:ilvl w:val="2"/>
          <w:numId w:val="14"/>
        </w:numPr>
        <w:shd w:val="clear" w:color="auto" w:fill="FFFFFF"/>
        <w:autoSpaceDE/>
        <w:autoSpaceDN/>
        <w:adjustRightInd/>
        <w:rPr>
          <w:rFonts w:asciiTheme="minorHAnsi" w:hAnsiTheme="minorHAnsi" w:cs="Arial"/>
          <w:sz w:val="22"/>
          <w:szCs w:val="22"/>
        </w:rPr>
      </w:pPr>
      <w:r w:rsidRPr="00A228C3">
        <w:rPr>
          <w:rFonts w:asciiTheme="minorHAnsi" w:hAnsiTheme="minorHAnsi" w:cs="Arial"/>
          <w:sz w:val="22"/>
          <w:szCs w:val="22"/>
        </w:rPr>
        <w:t>Spain</w:t>
      </w:r>
    </w:p>
    <w:p w:rsidR="00A228C3" w:rsidRPr="00A228C3" w:rsidRDefault="00A228C3" w:rsidP="00A228C3">
      <w:pPr>
        <w:widowControl/>
        <w:numPr>
          <w:ilvl w:val="2"/>
          <w:numId w:val="14"/>
        </w:numPr>
        <w:shd w:val="clear" w:color="auto" w:fill="FFFFFF"/>
        <w:autoSpaceDE/>
        <w:autoSpaceDN/>
        <w:adjustRightInd/>
        <w:rPr>
          <w:rFonts w:asciiTheme="minorHAnsi" w:hAnsiTheme="minorHAnsi" w:cs="Arial"/>
          <w:sz w:val="22"/>
          <w:szCs w:val="22"/>
        </w:rPr>
      </w:pPr>
      <w:r w:rsidRPr="00A228C3">
        <w:rPr>
          <w:rFonts w:asciiTheme="minorHAnsi" w:hAnsiTheme="minorHAnsi" w:cs="Arial"/>
          <w:sz w:val="22"/>
          <w:szCs w:val="22"/>
        </w:rPr>
        <w:t>Hedgehog</w:t>
      </w:r>
    </w:p>
    <w:p w:rsidR="00A228C3" w:rsidRPr="00A228C3" w:rsidRDefault="00A228C3" w:rsidP="00A228C3">
      <w:pPr>
        <w:widowControl/>
        <w:numPr>
          <w:ilvl w:val="1"/>
          <w:numId w:val="14"/>
        </w:numPr>
        <w:shd w:val="clear" w:color="auto" w:fill="FFFFFF"/>
        <w:autoSpaceDE/>
        <w:autoSpaceDN/>
        <w:adjustRightInd/>
        <w:rPr>
          <w:rFonts w:asciiTheme="minorHAnsi" w:hAnsiTheme="minorHAnsi" w:cs="Arial"/>
          <w:sz w:val="22"/>
          <w:szCs w:val="22"/>
        </w:rPr>
      </w:pPr>
      <w:r w:rsidRPr="00A228C3">
        <w:rPr>
          <w:rFonts w:asciiTheme="minorHAnsi" w:hAnsiTheme="minorHAnsi" w:cs="Arial"/>
          <w:sz w:val="22"/>
          <w:szCs w:val="22"/>
        </w:rPr>
        <w:t>This will allow you to specify which code to find whenever you set pupils off on a course e.g. “</w:t>
      </w:r>
      <w:r w:rsidRPr="00C42254">
        <w:rPr>
          <w:rFonts w:asciiTheme="minorHAnsi" w:hAnsiTheme="minorHAnsi" w:cs="Arial"/>
          <w:i/>
          <w:sz w:val="22"/>
          <w:szCs w:val="22"/>
        </w:rPr>
        <w:t>today you’ll be finding Countries of the world on your orienteering course – John you can start by finding the Country marked on control point 3, Jane find control point 2</w:t>
      </w:r>
      <w:r w:rsidR="00C42254">
        <w:rPr>
          <w:rFonts w:asciiTheme="minorHAnsi" w:hAnsiTheme="minorHAnsi" w:cs="Arial"/>
          <w:i/>
          <w:sz w:val="22"/>
          <w:szCs w:val="22"/>
        </w:rPr>
        <w:t>....</w:t>
      </w:r>
      <w:r w:rsidRPr="00A228C3">
        <w:rPr>
          <w:rFonts w:asciiTheme="minorHAnsi" w:hAnsiTheme="minorHAnsi" w:cs="Arial"/>
          <w:sz w:val="22"/>
          <w:szCs w:val="22"/>
        </w:rPr>
        <w:t>’’</w:t>
      </w:r>
    </w:p>
    <w:p w:rsidR="006D2F87" w:rsidRPr="00D90361" w:rsidRDefault="006D2F87" w:rsidP="00A228C3">
      <w:pPr>
        <w:widowControl/>
        <w:numPr>
          <w:ilvl w:val="0"/>
          <w:numId w:val="14"/>
        </w:numPr>
        <w:shd w:val="clear" w:color="auto" w:fill="FFFFFF"/>
        <w:autoSpaceDE/>
        <w:autoSpaceDN/>
        <w:adjustRightInd/>
        <w:rPr>
          <w:rFonts w:asciiTheme="minorHAnsi" w:hAnsiTheme="minorHAnsi" w:cs="Arial"/>
          <w:sz w:val="22"/>
          <w:szCs w:val="22"/>
          <w:highlight w:val="yellow"/>
        </w:rPr>
      </w:pPr>
      <w:r w:rsidRPr="006D2F87">
        <w:rPr>
          <w:rFonts w:asciiTheme="minorHAnsi" w:hAnsiTheme="minorHAnsi" w:cs="Arial"/>
          <w:b/>
          <w:sz w:val="22"/>
          <w:szCs w:val="22"/>
        </w:rPr>
        <w:t>Pens or pencils</w:t>
      </w:r>
      <w:r>
        <w:rPr>
          <w:rFonts w:asciiTheme="minorHAnsi" w:hAnsiTheme="minorHAnsi" w:cs="Arial"/>
          <w:sz w:val="22"/>
          <w:szCs w:val="22"/>
        </w:rPr>
        <w:t xml:space="preserve"> to write onto laminated maps: one per pupil and a method to clean this off the maps</w:t>
      </w:r>
      <w:r w:rsidR="00D90361">
        <w:rPr>
          <w:rFonts w:asciiTheme="minorHAnsi" w:hAnsiTheme="minorHAnsi" w:cs="Arial"/>
          <w:sz w:val="22"/>
          <w:szCs w:val="22"/>
        </w:rPr>
        <w:t xml:space="preserve"> </w:t>
      </w:r>
      <w:r w:rsidR="00D90361" w:rsidRPr="00D90361">
        <w:rPr>
          <w:rFonts w:asciiTheme="minorHAnsi" w:hAnsiTheme="minorHAnsi" w:cs="Arial"/>
          <w:sz w:val="22"/>
          <w:szCs w:val="22"/>
          <w:highlight w:val="yellow"/>
        </w:rPr>
        <w:t>using meths.</w:t>
      </w:r>
    </w:p>
    <w:p w:rsidR="00A228C3" w:rsidRPr="00A228C3" w:rsidRDefault="00A228C3" w:rsidP="00A228C3">
      <w:pPr>
        <w:widowControl/>
        <w:numPr>
          <w:ilvl w:val="0"/>
          <w:numId w:val="14"/>
        </w:numPr>
        <w:shd w:val="clear" w:color="auto" w:fill="FFFFFF"/>
        <w:autoSpaceDE/>
        <w:autoSpaceDN/>
        <w:adjustRightInd/>
        <w:rPr>
          <w:rFonts w:asciiTheme="minorHAnsi" w:hAnsiTheme="minorHAnsi" w:cs="Arial"/>
          <w:sz w:val="22"/>
          <w:szCs w:val="22"/>
        </w:rPr>
      </w:pPr>
      <w:r w:rsidRPr="00A228C3">
        <w:rPr>
          <w:rFonts w:asciiTheme="minorHAnsi" w:hAnsiTheme="minorHAnsi" w:cs="Arial"/>
          <w:b/>
          <w:sz w:val="22"/>
          <w:szCs w:val="22"/>
        </w:rPr>
        <w:t>Compasses</w:t>
      </w:r>
      <w:r w:rsidRPr="00A228C3">
        <w:rPr>
          <w:rFonts w:asciiTheme="minorHAnsi" w:hAnsiTheme="minorHAnsi" w:cs="Arial"/>
          <w:sz w:val="22"/>
          <w:szCs w:val="22"/>
        </w:rPr>
        <w:t xml:space="preserve">: a set of </w:t>
      </w:r>
      <w:r w:rsidR="00C42254">
        <w:rPr>
          <w:rFonts w:asciiTheme="minorHAnsi" w:hAnsiTheme="minorHAnsi" w:cs="Arial"/>
          <w:sz w:val="22"/>
          <w:szCs w:val="22"/>
        </w:rPr>
        <w:t xml:space="preserve">basic </w:t>
      </w:r>
      <w:r w:rsidR="00E7252B">
        <w:rPr>
          <w:rFonts w:asciiTheme="minorHAnsi" w:hAnsiTheme="minorHAnsi" w:cs="Arial"/>
          <w:sz w:val="22"/>
          <w:szCs w:val="22"/>
        </w:rPr>
        <w:t>protractor compasses (eg</w:t>
      </w:r>
      <w:r w:rsidR="00C42254">
        <w:rPr>
          <w:rFonts w:asciiTheme="minorHAnsi" w:hAnsiTheme="minorHAnsi" w:cs="Arial"/>
          <w:sz w:val="22"/>
          <w:szCs w:val="22"/>
        </w:rPr>
        <w:t xml:space="preserve"> </w:t>
      </w:r>
      <w:r w:rsidRPr="00A228C3">
        <w:rPr>
          <w:rFonts w:asciiTheme="minorHAnsi" w:hAnsiTheme="minorHAnsi" w:cs="Arial"/>
          <w:sz w:val="22"/>
          <w:szCs w:val="22"/>
        </w:rPr>
        <w:t>Silva 1,2,3</w:t>
      </w:r>
      <w:r w:rsidR="00E7252B">
        <w:rPr>
          <w:rFonts w:asciiTheme="minorHAnsi" w:hAnsiTheme="minorHAnsi" w:cs="Arial"/>
          <w:sz w:val="22"/>
          <w:szCs w:val="22"/>
        </w:rPr>
        <w:t>): enough for one per pupil plus spares to replace any lost or damaged compasses</w:t>
      </w:r>
    </w:p>
    <w:p w:rsidR="00A228C3" w:rsidRPr="00A228C3" w:rsidRDefault="00A228C3" w:rsidP="00A228C3">
      <w:pPr>
        <w:widowControl/>
        <w:numPr>
          <w:ilvl w:val="0"/>
          <w:numId w:val="14"/>
        </w:numPr>
        <w:shd w:val="clear" w:color="auto" w:fill="FFFFFF"/>
        <w:autoSpaceDE/>
        <w:autoSpaceDN/>
        <w:adjustRightInd/>
        <w:rPr>
          <w:rFonts w:asciiTheme="minorHAnsi" w:hAnsiTheme="minorHAnsi" w:cs="Arial"/>
          <w:sz w:val="22"/>
          <w:szCs w:val="22"/>
        </w:rPr>
      </w:pPr>
      <w:r w:rsidRPr="00A228C3">
        <w:rPr>
          <w:rFonts w:asciiTheme="minorHAnsi" w:hAnsiTheme="minorHAnsi" w:cs="Arial"/>
          <w:sz w:val="22"/>
          <w:szCs w:val="22"/>
        </w:rPr>
        <w:t xml:space="preserve">you will also need </w:t>
      </w:r>
      <w:r w:rsidR="00495E65">
        <w:rPr>
          <w:rFonts w:asciiTheme="minorHAnsi" w:hAnsiTheme="minorHAnsi" w:cs="Arial"/>
          <w:sz w:val="22"/>
          <w:szCs w:val="22"/>
        </w:rPr>
        <w:t>to check what other equipment you will need as listed for the individual lessons</w:t>
      </w:r>
      <w:r w:rsidRPr="00A228C3">
        <w:rPr>
          <w:rFonts w:asciiTheme="minorHAnsi" w:hAnsiTheme="minorHAnsi" w:cs="Arial"/>
          <w:sz w:val="22"/>
          <w:szCs w:val="22"/>
        </w:rPr>
        <w:t xml:space="preserve"> </w:t>
      </w:r>
    </w:p>
    <w:p w:rsidR="00A228C3" w:rsidRDefault="00A228C3" w:rsidP="00A228C3">
      <w:pPr>
        <w:shd w:val="clear" w:color="auto" w:fill="FFFFFF"/>
        <w:ind w:left="720"/>
        <w:rPr>
          <w:rFonts w:asciiTheme="minorHAnsi" w:hAnsiTheme="minorHAnsi" w:cs="Arial"/>
          <w:sz w:val="22"/>
          <w:szCs w:val="22"/>
        </w:rPr>
      </w:pPr>
    </w:p>
    <w:p w:rsidR="00495E65" w:rsidRDefault="00495E65" w:rsidP="00A228C3">
      <w:pPr>
        <w:shd w:val="clear" w:color="auto" w:fill="FFFFFF"/>
        <w:ind w:left="720"/>
        <w:rPr>
          <w:rFonts w:asciiTheme="minorHAnsi" w:hAnsiTheme="minorHAnsi" w:cs="Arial"/>
          <w:sz w:val="22"/>
          <w:szCs w:val="22"/>
        </w:rPr>
      </w:pPr>
    </w:p>
    <w:p w:rsidR="00903D76" w:rsidRDefault="00903D76" w:rsidP="00A228C3">
      <w:pPr>
        <w:shd w:val="clear" w:color="auto" w:fill="FFFFFF"/>
        <w:ind w:left="720"/>
        <w:rPr>
          <w:rFonts w:asciiTheme="minorHAnsi" w:hAnsiTheme="minorHAnsi" w:cs="Arial"/>
          <w:sz w:val="22"/>
          <w:szCs w:val="22"/>
        </w:rPr>
      </w:pPr>
    </w:p>
    <w:p w:rsidR="00E7252B" w:rsidRDefault="00E7252B" w:rsidP="00A228C3">
      <w:pPr>
        <w:shd w:val="clear" w:color="auto" w:fill="FFFFFF"/>
        <w:ind w:left="720"/>
        <w:rPr>
          <w:rFonts w:asciiTheme="minorHAnsi" w:hAnsiTheme="minorHAnsi" w:cs="Arial"/>
          <w:sz w:val="22"/>
          <w:szCs w:val="22"/>
        </w:rPr>
      </w:pPr>
    </w:p>
    <w:p w:rsidR="00E7252B" w:rsidRPr="00A228C3" w:rsidRDefault="00E7252B" w:rsidP="00A228C3">
      <w:pPr>
        <w:shd w:val="clear" w:color="auto" w:fill="FFFFFF"/>
        <w:ind w:left="720"/>
        <w:rPr>
          <w:rFonts w:asciiTheme="minorHAnsi" w:hAnsiTheme="minorHAnsi" w:cs="Arial"/>
          <w:sz w:val="22"/>
          <w:szCs w:val="22"/>
        </w:rPr>
      </w:pPr>
    </w:p>
    <w:tbl>
      <w:tblPr>
        <w:tblpPr w:leftFromText="180" w:rightFromText="180" w:vertAnchor="text" w:horzAnchor="margin" w:tblpY="-266"/>
        <w:tblW w:w="14460" w:type="dxa"/>
        <w:tblLayout w:type="fixed"/>
        <w:tblCellMar>
          <w:left w:w="40" w:type="dxa"/>
          <w:right w:w="40" w:type="dxa"/>
        </w:tblCellMar>
        <w:tblLook w:val="0000"/>
      </w:tblPr>
      <w:tblGrid>
        <w:gridCol w:w="1316"/>
        <w:gridCol w:w="1985"/>
        <w:gridCol w:w="3685"/>
        <w:gridCol w:w="1985"/>
        <w:gridCol w:w="1984"/>
        <w:gridCol w:w="2426"/>
        <w:gridCol w:w="1079"/>
      </w:tblGrid>
      <w:tr w:rsidR="008A3277" w:rsidRPr="001F501D">
        <w:tc>
          <w:tcPr>
            <w:tcW w:w="1316" w:type="dxa"/>
            <w:tcBorders>
              <w:top w:val="single" w:sz="6" w:space="0" w:color="auto"/>
              <w:left w:val="single" w:sz="6" w:space="0" w:color="auto"/>
              <w:bottom w:val="single" w:sz="6" w:space="0" w:color="auto"/>
              <w:right w:val="single" w:sz="6" w:space="0" w:color="auto"/>
            </w:tcBorders>
          </w:tcPr>
          <w:p w:rsidR="008A3277" w:rsidRPr="001F501D" w:rsidRDefault="008A3277" w:rsidP="00390A8A">
            <w:pPr>
              <w:pStyle w:val="Style32"/>
              <w:widowControl/>
              <w:spacing w:line="240" w:lineRule="auto"/>
              <w:rPr>
                <w:rStyle w:val="FontStyle53"/>
              </w:rPr>
            </w:pPr>
            <w:r w:rsidRPr="001F501D">
              <w:rPr>
                <w:rStyle w:val="FontStyle53"/>
                <w:rFonts w:asciiTheme="minorHAnsi" w:hAnsiTheme="minorHAnsi"/>
                <w:sz w:val="20"/>
                <w:szCs w:val="20"/>
              </w:rPr>
              <w:t>Lesson</w:t>
            </w:r>
          </w:p>
          <w:p w:rsidR="008A3277" w:rsidRPr="001F501D" w:rsidRDefault="008A3277" w:rsidP="00390A8A">
            <w:pPr>
              <w:pStyle w:val="Style32"/>
              <w:widowControl/>
              <w:spacing w:line="240" w:lineRule="auto"/>
              <w:rPr>
                <w:rStyle w:val="FontStyle53"/>
              </w:rPr>
            </w:pPr>
            <w:r w:rsidRPr="001F501D">
              <w:rPr>
                <w:rFonts w:asciiTheme="minorHAnsi" w:hAnsiTheme="minorHAnsi"/>
                <w:bCs/>
                <w:i/>
                <w:spacing w:val="10"/>
                <w:sz w:val="20"/>
                <w:szCs w:val="20"/>
              </w:rPr>
              <w:t>Gwers</w:t>
            </w:r>
          </w:p>
        </w:tc>
        <w:tc>
          <w:tcPr>
            <w:tcW w:w="1985" w:type="dxa"/>
            <w:tcBorders>
              <w:top w:val="single" w:sz="6" w:space="0" w:color="auto"/>
              <w:left w:val="single" w:sz="6" w:space="0" w:color="auto"/>
              <w:bottom w:val="single" w:sz="6" w:space="0" w:color="auto"/>
              <w:right w:val="single" w:sz="6" w:space="0" w:color="auto"/>
            </w:tcBorders>
          </w:tcPr>
          <w:p w:rsidR="008A3277" w:rsidRPr="001F501D" w:rsidRDefault="008A3277" w:rsidP="00390A8A">
            <w:pPr>
              <w:pStyle w:val="Style32"/>
              <w:widowControl/>
              <w:spacing w:line="240" w:lineRule="auto"/>
              <w:rPr>
                <w:rStyle w:val="FontStyle53"/>
              </w:rPr>
            </w:pPr>
            <w:r w:rsidRPr="001F501D">
              <w:rPr>
                <w:rStyle w:val="FontStyle53"/>
                <w:rFonts w:asciiTheme="minorHAnsi" w:hAnsiTheme="minorHAnsi"/>
                <w:sz w:val="20"/>
                <w:szCs w:val="20"/>
              </w:rPr>
              <w:t>Learning Objectives</w:t>
            </w:r>
          </w:p>
          <w:p w:rsidR="008A3277" w:rsidRPr="001F501D" w:rsidRDefault="008A3277" w:rsidP="00390A8A">
            <w:pPr>
              <w:pStyle w:val="Style32"/>
              <w:widowControl/>
              <w:spacing w:line="240" w:lineRule="auto"/>
              <w:rPr>
                <w:rStyle w:val="FontStyle53"/>
              </w:rPr>
            </w:pPr>
            <w:r w:rsidRPr="001F501D">
              <w:rPr>
                <w:rFonts w:asciiTheme="minorHAnsi" w:hAnsiTheme="minorHAnsi"/>
                <w:bCs/>
                <w:i/>
                <w:spacing w:val="10"/>
                <w:sz w:val="20"/>
                <w:szCs w:val="20"/>
              </w:rPr>
              <w:t>Amcanion Dysgu</w:t>
            </w:r>
          </w:p>
        </w:tc>
        <w:tc>
          <w:tcPr>
            <w:tcW w:w="3685" w:type="dxa"/>
            <w:tcBorders>
              <w:top w:val="single" w:sz="6" w:space="0" w:color="auto"/>
              <w:left w:val="single" w:sz="6" w:space="0" w:color="auto"/>
              <w:bottom w:val="single" w:sz="6" w:space="0" w:color="auto"/>
              <w:right w:val="single" w:sz="6" w:space="0" w:color="auto"/>
            </w:tcBorders>
          </w:tcPr>
          <w:p w:rsidR="008A3277" w:rsidRPr="001F501D" w:rsidRDefault="008A3277" w:rsidP="00390A8A">
            <w:pPr>
              <w:pStyle w:val="Style32"/>
              <w:widowControl/>
              <w:spacing w:line="240" w:lineRule="auto"/>
              <w:rPr>
                <w:rStyle w:val="FontStyle53"/>
              </w:rPr>
            </w:pPr>
            <w:r w:rsidRPr="001F501D">
              <w:rPr>
                <w:rStyle w:val="FontStyle53"/>
                <w:rFonts w:asciiTheme="minorHAnsi" w:hAnsiTheme="minorHAnsi"/>
                <w:sz w:val="20"/>
                <w:szCs w:val="20"/>
              </w:rPr>
              <w:t>Teaching Activities</w:t>
            </w:r>
          </w:p>
        </w:tc>
        <w:tc>
          <w:tcPr>
            <w:tcW w:w="1985" w:type="dxa"/>
            <w:tcBorders>
              <w:top w:val="single" w:sz="6" w:space="0" w:color="auto"/>
              <w:left w:val="single" w:sz="6" w:space="0" w:color="auto"/>
              <w:bottom w:val="single" w:sz="6" w:space="0" w:color="auto"/>
              <w:right w:val="single" w:sz="6" w:space="0" w:color="auto"/>
            </w:tcBorders>
          </w:tcPr>
          <w:p w:rsidR="008A3277" w:rsidRPr="001F501D" w:rsidRDefault="008A3277" w:rsidP="00390A8A">
            <w:pPr>
              <w:pStyle w:val="Style32"/>
              <w:widowControl/>
              <w:spacing w:line="240" w:lineRule="auto"/>
              <w:rPr>
                <w:rStyle w:val="FontStyle53"/>
              </w:rPr>
            </w:pPr>
            <w:r w:rsidRPr="001F501D">
              <w:rPr>
                <w:rStyle w:val="FontStyle53"/>
                <w:rFonts w:asciiTheme="minorHAnsi" w:hAnsiTheme="minorHAnsi"/>
                <w:sz w:val="20"/>
                <w:szCs w:val="20"/>
              </w:rPr>
              <w:t>Skills</w:t>
            </w:r>
          </w:p>
          <w:p w:rsidR="008A3277" w:rsidRPr="001F501D" w:rsidRDefault="008A3277" w:rsidP="00390A8A">
            <w:pPr>
              <w:pStyle w:val="Style32"/>
              <w:widowControl/>
              <w:spacing w:line="240" w:lineRule="auto"/>
              <w:rPr>
                <w:rStyle w:val="FontStyle53"/>
              </w:rPr>
            </w:pPr>
            <w:r w:rsidRPr="001F501D">
              <w:rPr>
                <w:rStyle w:val="FontStyle53"/>
                <w:rFonts w:asciiTheme="minorHAnsi" w:hAnsiTheme="minorHAnsi"/>
                <w:sz w:val="20"/>
                <w:szCs w:val="20"/>
              </w:rPr>
              <w:t>Sgiliau</w:t>
            </w:r>
          </w:p>
        </w:tc>
        <w:tc>
          <w:tcPr>
            <w:tcW w:w="1984" w:type="dxa"/>
            <w:tcBorders>
              <w:top w:val="single" w:sz="6" w:space="0" w:color="auto"/>
              <w:left w:val="single" w:sz="6" w:space="0" w:color="auto"/>
              <w:bottom w:val="single" w:sz="6" w:space="0" w:color="auto"/>
              <w:right w:val="single" w:sz="6" w:space="0" w:color="auto"/>
            </w:tcBorders>
          </w:tcPr>
          <w:p w:rsidR="008A3277" w:rsidRPr="001F501D" w:rsidRDefault="008A3277" w:rsidP="00390A8A">
            <w:pPr>
              <w:pStyle w:val="Style32"/>
              <w:widowControl/>
              <w:spacing w:line="240" w:lineRule="auto"/>
              <w:rPr>
                <w:rStyle w:val="FontStyle53"/>
              </w:rPr>
            </w:pPr>
            <w:r w:rsidRPr="001F501D">
              <w:rPr>
                <w:rStyle w:val="FontStyle53"/>
                <w:rFonts w:asciiTheme="minorHAnsi" w:hAnsiTheme="minorHAnsi"/>
                <w:sz w:val="20"/>
                <w:szCs w:val="20"/>
              </w:rPr>
              <w:t>Learning Outcomes</w:t>
            </w:r>
          </w:p>
          <w:p w:rsidR="008A3277" w:rsidRPr="001F501D" w:rsidRDefault="008A3277" w:rsidP="00390A8A">
            <w:pPr>
              <w:pStyle w:val="Style32"/>
              <w:widowControl/>
              <w:spacing w:line="240" w:lineRule="auto"/>
              <w:rPr>
                <w:rStyle w:val="FontStyle53"/>
              </w:rPr>
            </w:pPr>
            <w:r w:rsidRPr="001F501D">
              <w:rPr>
                <w:rFonts w:asciiTheme="minorHAnsi" w:hAnsiTheme="minorHAnsi"/>
                <w:bCs/>
                <w:i/>
                <w:spacing w:val="10"/>
                <w:sz w:val="20"/>
                <w:szCs w:val="20"/>
              </w:rPr>
              <w:t>Canlyniadau dysgu</w:t>
            </w:r>
          </w:p>
        </w:tc>
        <w:tc>
          <w:tcPr>
            <w:tcW w:w="2426" w:type="dxa"/>
            <w:tcBorders>
              <w:top w:val="single" w:sz="6" w:space="0" w:color="auto"/>
              <w:left w:val="single" w:sz="6" w:space="0" w:color="auto"/>
              <w:bottom w:val="single" w:sz="6" w:space="0" w:color="auto"/>
              <w:right w:val="single" w:sz="6" w:space="0" w:color="auto"/>
            </w:tcBorders>
          </w:tcPr>
          <w:p w:rsidR="008A3277" w:rsidRPr="001F501D" w:rsidRDefault="008A3277" w:rsidP="00390A8A">
            <w:pPr>
              <w:pStyle w:val="Style32"/>
              <w:widowControl/>
              <w:spacing w:line="322" w:lineRule="exact"/>
              <w:ind w:left="24" w:hanging="24"/>
              <w:rPr>
                <w:rStyle w:val="FontStyle53"/>
              </w:rPr>
            </w:pPr>
            <w:r w:rsidRPr="001F501D">
              <w:rPr>
                <w:rStyle w:val="FontStyle53"/>
                <w:rFonts w:asciiTheme="minorHAnsi" w:hAnsiTheme="minorHAnsi"/>
                <w:sz w:val="20"/>
                <w:szCs w:val="20"/>
              </w:rPr>
              <w:t xml:space="preserve">Assessment Opportunities / </w:t>
            </w:r>
            <w:r w:rsidRPr="001F501D">
              <w:rPr>
                <w:rFonts w:asciiTheme="minorHAnsi" w:hAnsiTheme="minorHAnsi"/>
                <w:b/>
                <w:bCs/>
                <w:spacing w:val="10"/>
                <w:sz w:val="20"/>
                <w:szCs w:val="20"/>
              </w:rPr>
              <w:t xml:space="preserve"> Review</w:t>
            </w:r>
          </w:p>
          <w:p w:rsidR="008A3277" w:rsidRPr="001F501D" w:rsidRDefault="008A3277" w:rsidP="00390A8A">
            <w:pPr>
              <w:pStyle w:val="Style32"/>
              <w:widowControl/>
              <w:spacing w:line="322" w:lineRule="exact"/>
              <w:ind w:left="24" w:hanging="24"/>
              <w:rPr>
                <w:rStyle w:val="FontStyle53"/>
              </w:rPr>
            </w:pPr>
            <w:r w:rsidRPr="001F501D">
              <w:rPr>
                <w:rFonts w:asciiTheme="minorHAnsi" w:hAnsiTheme="minorHAnsi"/>
                <w:bCs/>
                <w:i/>
                <w:spacing w:val="10"/>
                <w:sz w:val="20"/>
                <w:szCs w:val="20"/>
              </w:rPr>
              <w:t xml:space="preserve">Cyfleoedd asesu / </w:t>
            </w:r>
          </w:p>
        </w:tc>
        <w:tc>
          <w:tcPr>
            <w:tcW w:w="1079" w:type="dxa"/>
            <w:tcBorders>
              <w:top w:val="single" w:sz="6" w:space="0" w:color="auto"/>
              <w:left w:val="single" w:sz="6" w:space="0" w:color="auto"/>
              <w:bottom w:val="single" w:sz="6" w:space="0" w:color="auto"/>
              <w:right w:val="single" w:sz="6" w:space="0" w:color="auto"/>
            </w:tcBorders>
          </w:tcPr>
          <w:p w:rsidR="008A3277" w:rsidRPr="001F501D" w:rsidRDefault="008A3277" w:rsidP="00390A8A">
            <w:pPr>
              <w:pStyle w:val="Style32"/>
              <w:widowControl/>
              <w:spacing w:line="322" w:lineRule="exact"/>
              <w:ind w:left="24" w:hanging="24"/>
              <w:rPr>
                <w:rStyle w:val="FontStyle53"/>
              </w:rPr>
            </w:pPr>
            <w:r w:rsidRPr="001F501D">
              <w:rPr>
                <w:rStyle w:val="FontStyle53"/>
                <w:rFonts w:asciiTheme="minorHAnsi" w:hAnsiTheme="minorHAnsi"/>
                <w:sz w:val="20"/>
                <w:szCs w:val="20"/>
              </w:rPr>
              <w:t>Equipment</w:t>
            </w:r>
          </w:p>
        </w:tc>
      </w:tr>
      <w:tr w:rsidR="008A3277" w:rsidRPr="001F501D">
        <w:tc>
          <w:tcPr>
            <w:tcW w:w="1316" w:type="dxa"/>
            <w:tcBorders>
              <w:top w:val="single" w:sz="6" w:space="0" w:color="auto"/>
              <w:left w:val="single" w:sz="6" w:space="0" w:color="auto"/>
              <w:bottom w:val="single" w:sz="6" w:space="0" w:color="auto"/>
              <w:right w:val="single" w:sz="6" w:space="0" w:color="auto"/>
            </w:tcBorders>
            <w:vAlign w:val="center"/>
          </w:tcPr>
          <w:p w:rsidR="008A3277" w:rsidRDefault="007C5AF5" w:rsidP="00390A8A">
            <w:pPr>
              <w:jc w:val="center"/>
              <w:rPr>
                <w:rFonts w:asciiTheme="minorHAnsi" w:hAnsiTheme="minorHAnsi"/>
                <w:sz w:val="20"/>
                <w:szCs w:val="20"/>
              </w:rPr>
            </w:pPr>
            <w:r w:rsidRPr="001F501D">
              <w:rPr>
                <w:rFonts w:asciiTheme="minorHAnsi" w:hAnsiTheme="minorHAnsi"/>
                <w:sz w:val="20"/>
                <w:szCs w:val="20"/>
              </w:rPr>
              <w:t xml:space="preserve">Lesson </w:t>
            </w:r>
            <w:r w:rsidR="008A3277" w:rsidRPr="001F501D">
              <w:rPr>
                <w:rFonts w:asciiTheme="minorHAnsi" w:hAnsiTheme="minorHAnsi"/>
                <w:sz w:val="20"/>
                <w:szCs w:val="20"/>
              </w:rPr>
              <w:t>1</w:t>
            </w:r>
          </w:p>
          <w:p w:rsidR="00E7252B" w:rsidRPr="00A66585" w:rsidRDefault="00E7252B" w:rsidP="00390A8A">
            <w:pPr>
              <w:jc w:val="center"/>
              <w:rPr>
                <w:rFonts w:asciiTheme="minorHAnsi" w:hAnsiTheme="minorHAnsi"/>
                <w:b/>
                <w:sz w:val="20"/>
                <w:szCs w:val="20"/>
              </w:rPr>
            </w:pPr>
            <w:r w:rsidRPr="00A66585">
              <w:rPr>
                <w:rFonts w:asciiTheme="minorHAnsi" w:hAnsiTheme="minorHAnsi"/>
                <w:b/>
                <w:sz w:val="20"/>
                <w:szCs w:val="20"/>
              </w:rPr>
              <w:t>Back to basics</w:t>
            </w:r>
          </w:p>
          <w:p w:rsidR="008A3277" w:rsidRPr="001F501D" w:rsidRDefault="008A3277" w:rsidP="00390A8A">
            <w:pPr>
              <w:jc w:val="center"/>
              <w:rPr>
                <w:rFonts w:asciiTheme="minorHAnsi" w:hAnsiTheme="minorHAnsi"/>
                <w:sz w:val="20"/>
                <w:szCs w:val="20"/>
              </w:rPr>
            </w:pPr>
          </w:p>
        </w:tc>
        <w:tc>
          <w:tcPr>
            <w:tcW w:w="1985" w:type="dxa"/>
            <w:tcBorders>
              <w:top w:val="single" w:sz="6" w:space="0" w:color="auto"/>
              <w:left w:val="single" w:sz="6" w:space="0" w:color="auto"/>
              <w:bottom w:val="single" w:sz="6" w:space="0" w:color="auto"/>
              <w:right w:val="single" w:sz="6" w:space="0" w:color="auto"/>
            </w:tcBorders>
          </w:tcPr>
          <w:p w:rsidR="00E26ED8" w:rsidRPr="0021225C" w:rsidRDefault="00E26ED8" w:rsidP="00E26ED8">
            <w:pPr>
              <w:rPr>
                <w:rFonts w:asciiTheme="minorHAnsi" w:hAnsiTheme="minorHAnsi"/>
                <w:sz w:val="20"/>
                <w:szCs w:val="20"/>
              </w:rPr>
            </w:pPr>
            <w:r w:rsidRPr="0021225C">
              <w:rPr>
                <w:rFonts w:asciiTheme="minorHAnsi" w:hAnsiTheme="minorHAnsi"/>
                <w:sz w:val="20"/>
                <w:szCs w:val="20"/>
              </w:rPr>
              <w:t xml:space="preserve">To understand the importance of </w:t>
            </w:r>
            <w:r w:rsidRPr="009D4E5D">
              <w:rPr>
                <w:rFonts w:asciiTheme="minorHAnsi" w:hAnsiTheme="minorHAnsi"/>
                <w:b/>
                <w:sz w:val="20"/>
                <w:szCs w:val="20"/>
              </w:rPr>
              <w:t>OAA in the PE curriculum</w:t>
            </w:r>
          </w:p>
          <w:p w:rsidR="00E26ED8" w:rsidRPr="0021225C" w:rsidRDefault="00E26ED8" w:rsidP="00E26ED8">
            <w:pPr>
              <w:rPr>
                <w:rFonts w:asciiTheme="minorHAnsi" w:hAnsiTheme="minorHAnsi"/>
                <w:sz w:val="20"/>
                <w:szCs w:val="20"/>
              </w:rPr>
            </w:pPr>
          </w:p>
          <w:p w:rsidR="00E26ED8" w:rsidRPr="0021225C" w:rsidRDefault="00E26ED8" w:rsidP="00E26ED8">
            <w:pPr>
              <w:rPr>
                <w:rFonts w:asciiTheme="minorHAnsi" w:hAnsiTheme="minorHAnsi"/>
                <w:sz w:val="20"/>
                <w:szCs w:val="20"/>
              </w:rPr>
            </w:pPr>
            <w:r w:rsidRPr="0021225C">
              <w:rPr>
                <w:rFonts w:asciiTheme="minorHAnsi" w:hAnsiTheme="minorHAnsi"/>
                <w:sz w:val="20"/>
                <w:szCs w:val="20"/>
              </w:rPr>
              <w:t xml:space="preserve">To understand the benefit of </w:t>
            </w:r>
            <w:r>
              <w:rPr>
                <w:rFonts w:asciiTheme="minorHAnsi" w:hAnsiTheme="minorHAnsi"/>
                <w:b/>
                <w:sz w:val="20"/>
                <w:szCs w:val="20"/>
              </w:rPr>
              <w:t>orienteering exercises</w:t>
            </w:r>
            <w:r w:rsidRPr="0021225C">
              <w:rPr>
                <w:rFonts w:asciiTheme="minorHAnsi" w:hAnsiTheme="minorHAnsi"/>
                <w:sz w:val="20"/>
                <w:szCs w:val="20"/>
              </w:rPr>
              <w:t xml:space="preserve"> </w:t>
            </w:r>
          </w:p>
          <w:p w:rsidR="00E26ED8" w:rsidRDefault="00E26ED8" w:rsidP="00E26ED8">
            <w:pPr>
              <w:rPr>
                <w:rFonts w:asciiTheme="minorHAnsi" w:hAnsiTheme="minorHAnsi"/>
                <w:sz w:val="20"/>
                <w:szCs w:val="20"/>
              </w:rPr>
            </w:pPr>
          </w:p>
          <w:p w:rsidR="00E26ED8" w:rsidRPr="0021225C" w:rsidRDefault="00E26ED8" w:rsidP="00E26ED8">
            <w:pPr>
              <w:rPr>
                <w:rFonts w:asciiTheme="minorHAnsi" w:hAnsiTheme="minorHAnsi"/>
                <w:sz w:val="20"/>
                <w:szCs w:val="20"/>
              </w:rPr>
            </w:pPr>
            <w:r>
              <w:rPr>
                <w:rFonts w:asciiTheme="minorHAnsi" w:hAnsiTheme="minorHAnsi"/>
                <w:sz w:val="20"/>
                <w:szCs w:val="20"/>
              </w:rPr>
              <w:t>T</w:t>
            </w:r>
            <w:r w:rsidRPr="0021225C">
              <w:rPr>
                <w:rFonts w:asciiTheme="minorHAnsi" w:hAnsiTheme="minorHAnsi"/>
                <w:sz w:val="20"/>
                <w:szCs w:val="20"/>
              </w:rPr>
              <w:t xml:space="preserve">o understand the </w:t>
            </w:r>
            <w:r w:rsidRPr="009D4E5D">
              <w:rPr>
                <w:rFonts w:asciiTheme="minorHAnsi" w:hAnsiTheme="minorHAnsi"/>
                <w:b/>
                <w:sz w:val="20"/>
                <w:szCs w:val="20"/>
              </w:rPr>
              <w:t>responsibility</w:t>
            </w:r>
            <w:r w:rsidRPr="0021225C">
              <w:rPr>
                <w:rFonts w:asciiTheme="minorHAnsi" w:hAnsiTheme="minorHAnsi"/>
                <w:sz w:val="20"/>
                <w:szCs w:val="20"/>
              </w:rPr>
              <w:t xml:space="preserve"> of individual and group safety </w:t>
            </w:r>
          </w:p>
          <w:p w:rsidR="008A3277" w:rsidRPr="001F501D" w:rsidRDefault="008A3277" w:rsidP="00390A8A">
            <w:pPr>
              <w:rPr>
                <w:rFonts w:asciiTheme="minorHAnsi" w:hAnsiTheme="minorHAnsi"/>
                <w:sz w:val="20"/>
                <w:szCs w:val="20"/>
              </w:rPr>
            </w:pPr>
          </w:p>
        </w:tc>
        <w:tc>
          <w:tcPr>
            <w:tcW w:w="3685" w:type="dxa"/>
            <w:tcBorders>
              <w:top w:val="single" w:sz="6" w:space="0" w:color="auto"/>
              <w:left w:val="single" w:sz="6" w:space="0" w:color="auto"/>
              <w:bottom w:val="single" w:sz="6" w:space="0" w:color="auto"/>
              <w:right w:val="single" w:sz="6" w:space="0" w:color="auto"/>
            </w:tcBorders>
          </w:tcPr>
          <w:p w:rsidR="00E7252B" w:rsidRPr="001C5505" w:rsidRDefault="00E7252B" w:rsidP="00390A8A">
            <w:pPr>
              <w:widowControl/>
              <w:autoSpaceDE/>
              <w:autoSpaceDN/>
              <w:adjustRightInd/>
              <w:rPr>
                <w:rFonts w:asciiTheme="minorHAnsi" w:hAnsiTheme="minorHAnsi" w:cs="Arial"/>
                <w:b/>
                <w:sz w:val="20"/>
                <w:szCs w:val="20"/>
              </w:rPr>
            </w:pPr>
            <w:r w:rsidRPr="001C5505">
              <w:rPr>
                <w:rFonts w:asciiTheme="minorHAnsi" w:hAnsiTheme="minorHAnsi" w:cs="Arial"/>
                <w:b/>
                <w:sz w:val="20"/>
                <w:szCs w:val="20"/>
              </w:rPr>
              <w:t>Teacher-led introduction:</w:t>
            </w:r>
          </w:p>
          <w:p w:rsidR="00E7252B" w:rsidRDefault="00E7252B" w:rsidP="00390A8A">
            <w:pPr>
              <w:widowControl/>
              <w:autoSpaceDE/>
              <w:autoSpaceDN/>
              <w:adjustRightInd/>
              <w:rPr>
                <w:rFonts w:asciiTheme="minorHAnsi" w:hAnsiTheme="minorHAnsi" w:cs="Arial"/>
                <w:sz w:val="20"/>
                <w:szCs w:val="20"/>
              </w:rPr>
            </w:pPr>
            <w:r>
              <w:rPr>
                <w:rFonts w:asciiTheme="minorHAnsi" w:hAnsiTheme="minorHAnsi" w:cs="Arial"/>
                <w:sz w:val="20"/>
                <w:szCs w:val="20"/>
              </w:rPr>
              <w:t xml:space="preserve">a) ask pupils what </w:t>
            </w:r>
            <w:r w:rsidR="001C5505">
              <w:rPr>
                <w:rFonts w:asciiTheme="minorHAnsi" w:hAnsiTheme="minorHAnsi" w:cs="Arial"/>
                <w:sz w:val="20"/>
                <w:szCs w:val="20"/>
              </w:rPr>
              <w:t>they already know about orienteering</w:t>
            </w:r>
            <w:r>
              <w:rPr>
                <w:rFonts w:asciiTheme="minorHAnsi" w:hAnsiTheme="minorHAnsi" w:cs="Arial"/>
                <w:sz w:val="20"/>
                <w:szCs w:val="20"/>
              </w:rPr>
              <w:t>?</w:t>
            </w:r>
          </w:p>
          <w:p w:rsidR="00E7252B" w:rsidRDefault="00E7252B" w:rsidP="00390A8A">
            <w:pPr>
              <w:widowControl/>
              <w:autoSpaceDE/>
              <w:autoSpaceDN/>
              <w:adjustRightInd/>
              <w:rPr>
                <w:rFonts w:asciiTheme="minorHAnsi" w:hAnsiTheme="minorHAnsi" w:cs="Arial"/>
                <w:sz w:val="20"/>
                <w:szCs w:val="20"/>
              </w:rPr>
            </w:pPr>
            <w:r>
              <w:rPr>
                <w:rFonts w:asciiTheme="minorHAnsi" w:hAnsiTheme="minorHAnsi" w:cs="Arial"/>
                <w:sz w:val="20"/>
                <w:szCs w:val="20"/>
              </w:rPr>
              <w:t xml:space="preserve">b) </w:t>
            </w:r>
            <w:r w:rsidR="00495E65">
              <w:rPr>
                <w:rFonts w:asciiTheme="minorHAnsi" w:hAnsiTheme="minorHAnsi" w:cs="Arial"/>
                <w:sz w:val="20"/>
                <w:szCs w:val="20"/>
              </w:rPr>
              <w:t xml:space="preserve">discuss with </w:t>
            </w:r>
            <w:r>
              <w:rPr>
                <w:rFonts w:asciiTheme="minorHAnsi" w:hAnsiTheme="minorHAnsi" w:cs="Arial"/>
                <w:sz w:val="20"/>
                <w:szCs w:val="20"/>
              </w:rPr>
              <w:t xml:space="preserve">pupils </w:t>
            </w:r>
            <w:r w:rsidR="00495E65">
              <w:rPr>
                <w:rFonts w:asciiTheme="minorHAnsi" w:hAnsiTheme="minorHAnsi" w:cs="Arial"/>
                <w:sz w:val="20"/>
                <w:szCs w:val="20"/>
              </w:rPr>
              <w:t>the</w:t>
            </w:r>
            <w:r>
              <w:rPr>
                <w:rFonts w:asciiTheme="minorHAnsi" w:hAnsiTheme="minorHAnsi" w:cs="Arial"/>
                <w:sz w:val="20"/>
                <w:szCs w:val="20"/>
              </w:rPr>
              <w:t xml:space="preserve"> skills</w:t>
            </w:r>
            <w:r w:rsidR="00495E65">
              <w:rPr>
                <w:rFonts w:asciiTheme="minorHAnsi" w:hAnsiTheme="minorHAnsi" w:cs="Arial"/>
                <w:sz w:val="20"/>
                <w:szCs w:val="20"/>
              </w:rPr>
              <w:t xml:space="preserve"> that</w:t>
            </w:r>
            <w:r>
              <w:rPr>
                <w:rFonts w:asciiTheme="minorHAnsi" w:hAnsiTheme="minorHAnsi" w:cs="Arial"/>
                <w:sz w:val="20"/>
                <w:szCs w:val="20"/>
              </w:rPr>
              <w:t xml:space="preserve"> orienteering can help them to develop?</w:t>
            </w:r>
          </w:p>
          <w:p w:rsidR="001C5505" w:rsidRDefault="001C5505" w:rsidP="00390A8A">
            <w:pPr>
              <w:widowControl/>
              <w:autoSpaceDE/>
              <w:autoSpaceDN/>
              <w:adjustRightInd/>
              <w:rPr>
                <w:rFonts w:asciiTheme="minorHAnsi" w:hAnsiTheme="minorHAnsi" w:cs="Arial"/>
                <w:sz w:val="20"/>
                <w:szCs w:val="20"/>
              </w:rPr>
            </w:pPr>
          </w:p>
          <w:p w:rsidR="001C5505" w:rsidRDefault="001C5505" w:rsidP="00390A8A">
            <w:pPr>
              <w:widowControl/>
              <w:autoSpaceDE/>
              <w:autoSpaceDN/>
              <w:adjustRightInd/>
              <w:rPr>
                <w:rFonts w:asciiTheme="minorHAnsi" w:hAnsiTheme="minorHAnsi" w:cs="Arial"/>
                <w:sz w:val="20"/>
                <w:szCs w:val="20"/>
              </w:rPr>
            </w:pPr>
            <w:r w:rsidRPr="001F501D">
              <w:rPr>
                <w:rFonts w:asciiTheme="minorHAnsi" w:hAnsiTheme="minorHAnsi" w:cs="Arial"/>
                <w:b/>
                <w:sz w:val="20"/>
                <w:szCs w:val="20"/>
              </w:rPr>
              <w:t>Activity 1:</w:t>
            </w:r>
            <w:r>
              <w:rPr>
                <w:rFonts w:asciiTheme="minorHAnsi" w:hAnsiTheme="minorHAnsi" w:cs="Arial"/>
                <w:b/>
                <w:sz w:val="20"/>
                <w:szCs w:val="20"/>
              </w:rPr>
              <w:t>map introduction</w:t>
            </w:r>
          </w:p>
          <w:p w:rsidR="00E7252B" w:rsidRDefault="001C5505" w:rsidP="00390A8A">
            <w:pPr>
              <w:widowControl/>
              <w:autoSpaceDE/>
              <w:autoSpaceDN/>
              <w:adjustRightInd/>
              <w:rPr>
                <w:rFonts w:asciiTheme="minorHAnsi" w:hAnsiTheme="minorHAnsi" w:cs="Arial"/>
                <w:sz w:val="20"/>
                <w:szCs w:val="20"/>
              </w:rPr>
            </w:pPr>
            <w:r>
              <w:rPr>
                <w:rFonts w:asciiTheme="minorHAnsi" w:hAnsiTheme="minorHAnsi" w:cs="Arial"/>
                <w:sz w:val="20"/>
                <w:szCs w:val="20"/>
              </w:rPr>
              <w:t>Issue pupils with a blank map (with no control points marked on it). Discuss key features of the map and their function:</w:t>
            </w:r>
          </w:p>
          <w:p w:rsidR="001C5505" w:rsidRDefault="001C5505" w:rsidP="00390A8A">
            <w:pPr>
              <w:widowControl/>
              <w:autoSpaceDE/>
              <w:autoSpaceDN/>
              <w:adjustRightInd/>
              <w:rPr>
                <w:rFonts w:asciiTheme="minorHAnsi" w:hAnsiTheme="minorHAnsi" w:cs="Arial"/>
                <w:sz w:val="20"/>
                <w:szCs w:val="20"/>
              </w:rPr>
            </w:pPr>
            <w:r>
              <w:rPr>
                <w:rFonts w:asciiTheme="minorHAnsi" w:hAnsiTheme="minorHAnsi" w:cs="Arial"/>
                <w:sz w:val="20"/>
                <w:szCs w:val="20"/>
              </w:rPr>
              <w:t xml:space="preserve">a) The map shows a </w:t>
            </w:r>
            <w:r w:rsidRPr="001C5505">
              <w:rPr>
                <w:rFonts w:asciiTheme="minorHAnsi" w:hAnsiTheme="minorHAnsi" w:cs="Arial"/>
                <w:b/>
                <w:sz w:val="20"/>
                <w:szCs w:val="20"/>
              </w:rPr>
              <w:t>birds-eye view</w:t>
            </w:r>
          </w:p>
          <w:p w:rsidR="001C5505" w:rsidRDefault="001C5505" w:rsidP="00390A8A">
            <w:pPr>
              <w:widowControl/>
              <w:autoSpaceDE/>
              <w:autoSpaceDN/>
              <w:adjustRightInd/>
              <w:rPr>
                <w:rFonts w:asciiTheme="minorHAnsi" w:hAnsiTheme="minorHAnsi" w:cs="Arial"/>
                <w:sz w:val="20"/>
                <w:szCs w:val="20"/>
              </w:rPr>
            </w:pPr>
            <w:r>
              <w:rPr>
                <w:rFonts w:asciiTheme="minorHAnsi" w:hAnsiTheme="minorHAnsi" w:cs="Arial"/>
                <w:sz w:val="20"/>
                <w:szCs w:val="20"/>
              </w:rPr>
              <w:t xml:space="preserve">b) </w:t>
            </w:r>
            <w:r w:rsidRPr="001C5505">
              <w:rPr>
                <w:rFonts w:asciiTheme="minorHAnsi" w:hAnsiTheme="minorHAnsi" w:cs="Arial"/>
                <w:b/>
                <w:sz w:val="20"/>
                <w:szCs w:val="20"/>
              </w:rPr>
              <w:t>Key/symbols</w:t>
            </w:r>
            <w:r>
              <w:rPr>
                <w:rFonts w:asciiTheme="minorHAnsi" w:hAnsiTheme="minorHAnsi" w:cs="Arial"/>
                <w:sz w:val="20"/>
                <w:szCs w:val="20"/>
              </w:rPr>
              <w:t>: used to show features that can be found on the ground</w:t>
            </w:r>
          </w:p>
          <w:p w:rsidR="001C5505" w:rsidRDefault="001C5505" w:rsidP="00390A8A">
            <w:pPr>
              <w:widowControl/>
              <w:autoSpaceDE/>
              <w:autoSpaceDN/>
              <w:adjustRightInd/>
              <w:rPr>
                <w:rFonts w:asciiTheme="minorHAnsi" w:hAnsiTheme="minorHAnsi" w:cs="Arial"/>
                <w:sz w:val="20"/>
                <w:szCs w:val="20"/>
              </w:rPr>
            </w:pPr>
            <w:r>
              <w:rPr>
                <w:rFonts w:asciiTheme="minorHAnsi" w:hAnsiTheme="minorHAnsi" w:cs="Arial"/>
                <w:sz w:val="20"/>
                <w:szCs w:val="20"/>
              </w:rPr>
              <w:t xml:space="preserve">c) </w:t>
            </w:r>
            <w:r w:rsidRPr="001C5505">
              <w:rPr>
                <w:rFonts w:asciiTheme="minorHAnsi" w:hAnsiTheme="minorHAnsi" w:cs="Arial"/>
                <w:b/>
                <w:sz w:val="20"/>
                <w:szCs w:val="20"/>
              </w:rPr>
              <w:t>Scale</w:t>
            </w:r>
            <w:r>
              <w:rPr>
                <w:rFonts w:asciiTheme="minorHAnsi" w:hAnsiTheme="minorHAnsi" w:cs="Arial"/>
                <w:sz w:val="20"/>
                <w:szCs w:val="20"/>
              </w:rPr>
              <w:t>: allows distance to be estimated (ask pupils to estimate distance between 2 features on the map)</w:t>
            </w:r>
          </w:p>
          <w:p w:rsidR="001C5505" w:rsidRDefault="001C5505" w:rsidP="00390A8A">
            <w:pPr>
              <w:widowControl/>
              <w:autoSpaceDE/>
              <w:autoSpaceDN/>
              <w:adjustRightInd/>
              <w:rPr>
                <w:rFonts w:asciiTheme="minorHAnsi" w:hAnsiTheme="minorHAnsi" w:cs="Arial"/>
                <w:sz w:val="20"/>
                <w:szCs w:val="20"/>
              </w:rPr>
            </w:pPr>
            <w:r>
              <w:rPr>
                <w:rFonts w:asciiTheme="minorHAnsi" w:hAnsiTheme="minorHAnsi" w:cs="Arial"/>
                <w:sz w:val="20"/>
                <w:szCs w:val="20"/>
              </w:rPr>
              <w:t xml:space="preserve">d) The direction of </w:t>
            </w:r>
            <w:r w:rsidRPr="001C5505">
              <w:rPr>
                <w:rFonts w:asciiTheme="minorHAnsi" w:hAnsiTheme="minorHAnsi" w:cs="Arial"/>
                <w:b/>
                <w:sz w:val="20"/>
                <w:szCs w:val="20"/>
              </w:rPr>
              <w:t>North</w:t>
            </w:r>
            <w:r>
              <w:rPr>
                <w:rFonts w:asciiTheme="minorHAnsi" w:hAnsiTheme="minorHAnsi" w:cs="Arial"/>
                <w:sz w:val="20"/>
                <w:szCs w:val="20"/>
              </w:rPr>
              <w:t xml:space="preserve"> is shown</w:t>
            </w:r>
          </w:p>
          <w:p w:rsidR="001C5505" w:rsidRDefault="001C5505" w:rsidP="00390A8A">
            <w:pPr>
              <w:widowControl/>
              <w:autoSpaceDE/>
              <w:autoSpaceDN/>
              <w:adjustRightInd/>
              <w:rPr>
                <w:rFonts w:asciiTheme="minorHAnsi" w:hAnsiTheme="minorHAnsi" w:cs="Arial"/>
                <w:sz w:val="20"/>
                <w:szCs w:val="20"/>
              </w:rPr>
            </w:pPr>
          </w:p>
          <w:p w:rsidR="001C5505" w:rsidRDefault="001C5505" w:rsidP="00390A8A">
            <w:pPr>
              <w:widowControl/>
              <w:autoSpaceDE/>
              <w:autoSpaceDN/>
              <w:adjustRightInd/>
              <w:rPr>
                <w:rFonts w:asciiTheme="minorHAnsi" w:hAnsiTheme="minorHAnsi" w:cs="Arial"/>
                <w:sz w:val="20"/>
                <w:szCs w:val="20"/>
              </w:rPr>
            </w:pPr>
            <w:r>
              <w:rPr>
                <w:rFonts w:asciiTheme="minorHAnsi" w:hAnsiTheme="minorHAnsi" w:cs="Arial"/>
                <w:b/>
                <w:sz w:val="20"/>
                <w:szCs w:val="20"/>
              </w:rPr>
              <w:t>A</w:t>
            </w:r>
            <w:r w:rsidRPr="001F501D">
              <w:rPr>
                <w:rFonts w:asciiTheme="minorHAnsi" w:hAnsiTheme="minorHAnsi" w:cs="Arial"/>
                <w:b/>
                <w:sz w:val="20"/>
                <w:szCs w:val="20"/>
              </w:rPr>
              <w:t xml:space="preserve">ctivity </w:t>
            </w:r>
            <w:r>
              <w:rPr>
                <w:rFonts w:asciiTheme="minorHAnsi" w:hAnsiTheme="minorHAnsi" w:cs="Arial"/>
                <w:b/>
                <w:sz w:val="20"/>
                <w:szCs w:val="20"/>
              </w:rPr>
              <w:t>2</w:t>
            </w:r>
            <w:r w:rsidRPr="001F501D">
              <w:rPr>
                <w:rFonts w:asciiTheme="minorHAnsi" w:hAnsiTheme="minorHAnsi" w:cs="Arial"/>
                <w:b/>
                <w:sz w:val="20"/>
                <w:szCs w:val="20"/>
              </w:rPr>
              <w:t>:</w:t>
            </w:r>
            <w:r>
              <w:rPr>
                <w:rFonts w:asciiTheme="minorHAnsi" w:hAnsiTheme="minorHAnsi" w:cs="Arial"/>
                <w:b/>
                <w:sz w:val="20"/>
                <w:szCs w:val="20"/>
              </w:rPr>
              <w:t>map symbol running game</w:t>
            </w:r>
          </w:p>
          <w:p w:rsidR="008A3277" w:rsidRDefault="00BF644A" w:rsidP="00390A8A">
            <w:pPr>
              <w:widowControl/>
              <w:autoSpaceDE/>
              <w:autoSpaceDN/>
              <w:adjustRightInd/>
              <w:rPr>
                <w:rFonts w:asciiTheme="minorHAnsi" w:hAnsiTheme="minorHAnsi" w:cs="Arial"/>
                <w:sz w:val="20"/>
                <w:szCs w:val="20"/>
              </w:rPr>
            </w:pPr>
            <w:r>
              <w:rPr>
                <w:rFonts w:asciiTheme="minorHAnsi" w:hAnsiTheme="minorHAnsi" w:cs="Arial"/>
                <w:sz w:val="20"/>
                <w:szCs w:val="20"/>
              </w:rPr>
              <w:t xml:space="preserve">Run the activity as described on </w:t>
            </w:r>
            <w:r w:rsidR="006C51BC" w:rsidRPr="001F501D">
              <w:rPr>
                <w:rFonts w:asciiTheme="minorHAnsi" w:hAnsiTheme="minorHAnsi" w:cs="Arial"/>
                <w:b/>
                <w:sz w:val="20"/>
                <w:szCs w:val="20"/>
              </w:rPr>
              <w:t>OLC</w:t>
            </w:r>
            <w:r w:rsidR="00E7252B">
              <w:rPr>
                <w:rFonts w:asciiTheme="minorHAnsi" w:hAnsiTheme="minorHAnsi" w:cs="Arial"/>
                <w:b/>
                <w:sz w:val="20"/>
                <w:szCs w:val="20"/>
              </w:rPr>
              <w:t>:O4</w:t>
            </w:r>
            <w:r>
              <w:rPr>
                <w:rFonts w:asciiTheme="minorHAnsi" w:hAnsiTheme="minorHAnsi" w:cs="Arial"/>
                <w:sz w:val="20"/>
                <w:szCs w:val="20"/>
              </w:rPr>
              <w:t xml:space="preserve"> in groups of 5 (you will need one set of map symbol cards per group).</w:t>
            </w:r>
          </w:p>
          <w:p w:rsidR="00BF644A" w:rsidRPr="001F501D" w:rsidRDefault="00BF644A" w:rsidP="00390A8A">
            <w:pPr>
              <w:widowControl/>
              <w:autoSpaceDE/>
              <w:autoSpaceDN/>
              <w:adjustRightInd/>
              <w:rPr>
                <w:rFonts w:asciiTheme="minorHAnsi" w:hAnsiTheme="minorHAnsi" w:cs="Arial"/>
                <w:sz w:val="20"/>
                <w:szCs w:val="20"/>
              </w:rPr>
            </w:pPr>
            <w:r>
              <w:rPr>
                <w:rFonts w:asciiTheme="minorHAnsi" w:hAnsiTheme="minorHAnsi" w:cs="Arial"/>
                <w:sz w:val="20"/>
                <w:szCs w:val="20"/>
              </w:rPr>
              <w:t>Repeat the activity a second time – can groups beat their previous time?</w:t>
            </w:r>
          </w:p>
          <w:p w:rsidR="00BF644A" w:rsidRPr="001F501D" w:rsidRDefault="00BF644A" w:rsidP="00390A8A">
            <w:pPr>
              <w:widowControl/>
              <w:autoSpaceDE/>
              <w:autoSpaceDN/>
              <w:adjustRightInd/>
              <w:rPr>
                <w:rFonts w:asciiTheme="minorHAnsi" w:hAnsiTheme="minorHAnsi" w:cs="Arial"/>
                <w:sz w:val="20"/>
                <w:szCs w:val="20"/>
              </w:rPr>
            </w:pPr>
          </w:p>
          <w:p w:rsidR="00BF644A" w:rsidRDefault="006C51BC" w:rsidP="00390A8A">
            <w:pPr>
              <w:widowControl/>
              <w:autoSpaceDE/>
              <w:autoSpaceDN/>
              <w:adjustRightInd/>
              <w:rPr>
                <w:rFonts w:asciiTheme="minorHAnsi" w:hAnsiTheme="minorHAnsi" w:cs="Arial"/>
                <w:sz w:val="20"/>
                <w:szCs w:val="20"/>
              </w:rPr>
            </w:pPr>
            <w:r w:rsidRPr="001F501D">
              <w:rPr>
                <w:rFonts w:asciiTheme="minorHAnsi" w:hAnsiTheme="minorHAnsi" w:cs="Arial"/>
                <w:b/>
                <w:sz w:val="20"/>
                <w:szCs w:val="20"/>
              </w:rPr>
              <w:t xml:space="preserve">Activity </w:t>
            </w:r>
            <w:r w:rsidR="00BF644A">
              <w:rPr>
                <w:rFonts w:asciiTheme="minorHAnsi" w:hAnsiTheme="minorHAnsi" w:cs="Arial"/>
                <w:b/>
                <w:sz w:val="20"/>
                <w:szCs w:val="20"/>
              </w:rPr>
              <w:t>3</w:t>
            </w:r>
            <w:r w:rsidRPr="001F501D">
              <w:rPr>
                <w:rFonts w:asciiTheme="minorHAnsi" w:hAnsiTheme="minorHAnsi" w:cs="Arial"/>
                <w:b/>
                <w:sz w:val="20"/>
                <w:szCs w:val="20"/>
              </w:rPr>
              <w:t>:</w:t>
            </w:r>
            <w:r w:rsidRPr="001F501D">
              <w:rPr>
                <w:rFonts w:asciiTheme="minorHAnsi" w:hAnsiTheme="minorHAnsi" w:cs="Arial"/>
                <w:sz w:val="20"/>
                <w:szCs w:val="20"/>
              </w:rPr>
              <w:t xml:space="preserve"> </w:t>
            </w:r>
            <w:r w:rsidR="00BF644A" w:rsidRPr="00BF644A">
              <w:rPr>
                <w:rFonts w:asciiTheme="minorHAnsi" w:hAnsiTheme="minorHAnsi" w:cs="Arial"/>
                <w:b/>
                <w:sz w:val="20"/>
                <w:szCs w:val="20"/>
              </w:rPr>
              <w:t>Map walk</w:t>
            </w:r>
          </w:p>
          <w:p w:rsidR="008A3277" w:rsidRDefault="00CE32F1" w:rsidP="00390A8A">
            <w:pPr>
              <w:widowControl/>
              <w:autoSpaceDE/>
              <w:autoSpaceDN/>
              <w:adjustRightInd/>
              <w:rPr>
                <w:rFonts w:asciiTheme="minorHAnsi" w:hAnsiTheme="minorHAnsi" w:cs="Arial"/>
                <w:sz w:val="20"/>
                <w:szCs w:val="20"/>
              </w:rPr>
            </w:pPr>
            <w:r>
              <w:rPr>
                <w:rFonts w:asciiTheme="minorHAnsi" w:hAnsiTheme="minorHAnsi" w:cs="Arial"/>
                <w:sz w:val="20"/>
                <w:szCs w:val="20"/>
              </w:rPr>
              <w:t xml:space="preserve">Run the activity described on the </w:t>
            </w:r>
            <w:r>
              <w:rPr>
                <w:rFonts w:asciiTheme="minorHAnsi" w:hAnsiTheme="minorHAnsi" w:cs="Arial"/>
                <w:b/>
                <w:i/>
                <w:sz w:val="20"/>
                <w:szCs w:val="20"/>
              </w:rPr>
              <w:t>Map walk</w:t>
            </w:r>
            <w:r w:rsidR="00BB7AC6" w:rsidRPr="001F501D">
              <w:rPr>
                <w:rFonts w:asciiTheme="minorHAnsi" w:hAnsiTheme="minorHAnsi" w:cs="Arial"/>
                <w:b/>
                <w:i/>
                <w:sz w:val="20"/>
                <w:szCs w:val="20"/>
              </w:rPr>
              <w:t xml:space="preserve"> task card</w:t>
            </w:r>
            <w:r w:rsidR="00BB7AC6" w:rsidRPr="001F501D">
              <w:rPr>
                <w:rFonts w:asciiTheme="minorHAnsi" w:hAnsiTheme="minorHAnsi" w:cs="Arial"/>
                <w:sz w:val="20"/>
                <w:szCs w:val="20"/>
              </w:rPr>
              <w:t xml:space="preserve">. </w:t>
            </w:r>
          </w:p>
          <w:p w:rsidR="007A739C" w:rsidRDefault="007A739C" w:rsidP="00390A8A">
            <w:pPr>
              <w:widowControl/>
              <w:autoSpaceDE/>
              <w:autoSpaceDN/>
              <w:adjustRightInd/>
              <w:rPr>
                <w:rFonts w:asciiTheme="minorHAnsi" w:hAnsiTheme="minorHAnsi" w:cs="Arial"/>
                <w:sz w:val="20"/>
                <w:szCs w:val="20"/>
              </w:rPr>
            </w:pPr>
          </w:p>
          <w:p w:rsidR="007A739C" w:rsidRDefault="007A739C" w:rsidP="00390A8A">
            <w:pPr>
              <w:widowControl/>
              <w:autoSpaceDE/>
              <w:autoSpaceDN/>
              <w:adjustRightInd/>
              <w:rPr>
                <w:rFonts w:asciiTheme="minorHAnsi" w:hAnsiTheme="minorHAnsi" w:cs="Arial"/>
                <w:sz w:val="20"/>
              </w:rPr>
            </w:pPr>
            <w:r w:rsidRPr="001F501D">
              <w:rPr>
                <w:rFonts w:asciiTheme="minorHAnsi" w:hAnsiTheme="minorHAnsi" w:cs="Arial"/>
                <w:sz w:val="20"/>
              </w:rPr>
              <w:t>Teacher-led: pupils self-assess their level and</w:t>
            </w:r>
            <w:r>
              <w:rPr>
                <w:rFonts w:asciiTheme="minorHAnsi" w:hAnsiTheme="minorHAnsi" w:cs="Arial"/>
                <w:sz w:val="20"/>
              </w:rPr>
              <w:t xml:space="preserve"> set goals using the </w:t>
            </w:r>
            <w:r w:rsidR="004637FB">
              <w:rPr>
                <w:rFonts w:asciiTheme="minorHAnsi" w:hAnsiTheme="minorHAnsi" w:cs="Arial"/>
                <w:sz w:val="20"/>
              </w:rPr>
              <w:t>assessment grid</w:t>
            </w:r>
            <w:r>
              <w:rPr>
                <w:rFonts w:asciiTheme="minorHAnsi" w:hAnsiTheme="minorHAnsi" w:cs="Arial"/>
                <w:sz w:val="20"/>
              </w:rPr>
              <w:t>.</w:t>
            </w:r>
          </w:p>
          <w:p w:rsidR="00390A8A" w:rsidRPr="007A739C" w:rsidRDefault="00390A8A" w:rsidP="00390A8A">
            <w:pPr>
              <w:widowControl/>
              <w:autoSpaceDE/>
              <w:autoSpaceDN/>
              <w:adjustRightInd/>
              <w:rPr>
                <w:rStyle w:val="FontStyle44"/>
              </w:rPr>
            </w:pPr>
          </w:p>
        </w:tc>
        <w:tc>
          <w:tcPr>
            <w:tcW w:w="1985" w:type="dxa"/>
            <w:tcBorders>
              <w:top w:val="single" w:sz="6" w:space="0" w:color="auto"/>
              <w:left w:val="single" w:sz="6" w:space="0" w:color="auto"/>
              <w:bottom w:val="single" w:sz="6" w:space="0" w:color="auto"/>
              <w:right w:val="single" w:sz="6" w:space="0" w:color="auto"/>
            </w:tcBorders>
          </w:tcPr>
          <w:p w:rsidR="003A353D" w:rsidRDefault="004457E4" w:rsidP="003A353D">
            <w:pPr>
              <w:rPr>
                <w:rStyle w:val="FontStyle44"/>
              </w:rPr>
            </w:pPr>
            <w:r>
              <w:rPr>
                <w:rStyle w:val="FontStyle44"/>
                <w:rFonts w:asciiTheme="minorHAnsi" w:hAnsiTheme="minorHAnsi" w:cs="Times New Roman"/>
              </w:rPr>
              <w:t xml:space="preserve">To develop skills using a </w:t>
            </w:r>
            <w:r w:rsidRPr="00FF75F0">
              <w:rPr>
                <w:rStyle w:val="FontStyle44"/>
                <w:rFonts w:asciiTheme="minorHAnsi" w:hAnsiTheme="minorHAnsi" w:cs="Times New Roman"/>
                <w:b/>
              </w:rPr>
              <w:t>p</w:t>
            </w:r>
            <w:r w:rsidR="003A353D" w:rsidRPr="00FF75F0">
              <w:rPr>
                <w:rStyle w:val="FontStyle44"/>
                <w:rFonts w:asciiTheme="minorHAnsi" w:hAnsiTheme="minorHAnsi" w:cs="Times New Roman"/>
                <w:b/>
              </w:rPr>
              <w:t>roblem-solving</w:t>
            </w:r>
            <w:r>
              <w:rPr>
                <w:rStyle w:val="FontStyle44"/>
                <w:rFonts w:asciiTheme="minorHAnsi" w:hAnsiTheme="minorHAnsi" w:cs="Times New Roman"/>
              </w:rPr>
              <w:t xml:space="preserve"> technique</w:t>
            </w:r>
          </w:p>
          <w:p w:rsidR="003A353D" w:rsidRDefault="003A353D" w:rsidP="003A353D">
            <w:pPr>
              <w:rPr>
                <w:rStyle w:val="FontStyle44"/>
              </w:rPr>
            </w:pPr>
          </w:p>
          <w:p w:rsidR="003A353D" w:rsidRDefault="004457E4" w:rsidP="003A353D">
            <w:pPr>
              <w:rPr>
                <w:rStyle w:val="FontStyle44"/>
              </w:rPr>
            </w:pPr>
            <w:r>
              <w:rPr>
                <w:rStyle w:val="FontStyle44"/>
                <w:rFonts w:asciiTheme="minorHAnsi" w:hAnsiTheme="minorHAnsi" w:cs="Times New Roman"/>
              </w:rPr>
              <w:t xml:space="preserve">To develop practical </w:t>
            </w:r>
            <w:r w:rsidR="00FF75F0" w:rsidRPr="00FF75F0">
              <w:rPr>
                <w:rStyle w:val="FontStyle44"/>
                <w:rFonts w:asciiTheme="minorHAnsi" w:hAnsiTheme="minorHAnsi" w:cs="Times New Roman"/>
                <w:b/>
              </w:rPr>
              <w:t>Numeracy</w:t>
            </w:r>
            <w:r w:rsidR="00FF75F0">
              <w:rPr>
                <w:rStyle w:val="FontStyle44"/>
                <w:rFonts w:asciiTheme="minorHAnsi" w:hAnsiTheme="minorHAnsi" w:cs="Times New Roman"/>
              </w:rPr>
              <w:t xml:space="preserve"> techniques</w:t>
            </w:r>
          </w:p>
          <w:p w:rsidR="0016005F" w:rsidRDefault="00FF75F0" w:rsidP="003A353D">
            <w:pPr>
              <w:rPr>
                <w:rStyle w:val="FontStyle44"/>
              </w:rPr>
            </w:pPr>
            <w:r>
              <w:rPr>
                <w:rStyle w:val="FontStyle44"/>
                <w:rFonts w:asciiTheme="minorHAnsi" w:hAnsiTheme="minorHAnsi" w:cs="Times New Roman"/>
              </w:rPr>
              <w:t xml:space="preserve">including use of </w:t>
            </w:r>
            <w:r w:rsidRPr="00FF75F0">
              <w:rPr>
                <w:rStyle w:val="FontStyle44"/>
                <w:rFonts w:asciiTheme="minorHAnsi" w:hAnsiTheme="minorHAnsi" w:cs="Times New Roman"/>
                <w:b/>
              </w:rPr>
              <w:t>scale</w:t>
            </w:r>
          </w:p>
          <w:p w:rsidR="00FF75F0" w:rsidRDefault="00FF75F0" w:rsidP="003A353D">
            <w:pPr>
              <w:rPr>
                <w:rStyle w:val="FontStyle44"/>
              </w:rPr>
            </w:pPr>
          </w:p>
          <w:p w:rsidR="008A3277" w:rsidRDefault="0016005F" w:rsidP="00390A8A">
            <w:pPr>
              <w:pStyle w:val="Style31"/>
              <w:widowControl/>
              <w:spacing w:line="307" w:lineRule="exact"/>
              <w:ind w:left="10" w:hanging="10"/>
              <w:rPr>
                <w:rStyle w:val="FontStyle44"/>
              </w:rPr>
            </w:pPr>
            <w:r w:rsidRPr="0016005F">
              <w:rPr>
                <w:rStyle w:val="FontStyle44"/>
                <w:rFonts w:asciiTheme="minorHAnsi" w:hAnsiTheme="minorHAnsi"/>
                <w:color w:val="000000"/>
              </w:rPr>
              <w:t>Working with others</w:t>
            </w:r>
          </w:p>
          <w:p w:rsidR="00370444" w:rsidRDefault="00370444" w:rsidP="00390A8A">
            <w:pPr>
              <w:pStyle w:val="Style31"/>
              <w:widowControl/>
              <w:spacing w:line="307" w:lineRule="exact"/>
              <w:ind w:left="10" w:hanging="10"/>
              <w:rPr>
                <w:rStyle w:val="FontStyle44"/>
              </w:rPr>
            </w:pPr>
          </w:p>
          <w:p w:rsidR="00370444" w:rsidRDefault="00370444" w:rsidP="00390A8A">
            <w:pPr>
              <w:pStyle w:val="Style31"/>
              <w:widowControl/>
              <w:spacing w:line="307" w:lineRule="exact"/>
              <w:ind w:left="10" w:hanging="10"/>
              <w:rPr>
                <w:rStyle w:val="FontStyle44"/>
              </w:rPr>
            </w:pPr>
            <w:r w:rsidRPr="00370444">
              <w:rPr>
                <w:rStyle w:val="FontStyle44"/>
                <w:rFonts w:asciiTheme="minorHAnsi" w:hAnsiTheme="minorHAnsi"/>
                <w:b/>
                <w:color w:val="000000"/>
              </w:rPr>
              <w:t>Thumbing</w:t>
            </w:r>
            <w:r>
              <w:rPr>
                <w:rStyle w:val="FontStyle44"/>
                <w:rFonts w:asciiTheme="minorHAnsi" w:hAnsiTheme="minorHAnsi"/>
                <w:color w:val="000000"/>
              </w:rPr>
              <w:t xml:space="preserve"> the map and </w:t>
            </w:r>
            <w:r w:rsidRPr="00370444">
              <w:rPr>
                <w:rStyle w:val="FontStyle44"/>
                <w:rFonts w:asciiTheme="minorHAnsi" w:hAnsiTheme="minorHAnsi"/>
                <w:b/>
                <w:color w:val="000000"/>
              </w:rPr>
              <w:t>setting</w:t>
            </w:r>
            <w:r>
              <w:rPr>
                <w:rStyle w:val="FontStyle44"/>
                <w:rFonts w:asciiTheme="minorHAnsi" w:hAnsiTheme="minorHAnsi"/>
                <w:color w:val="000000"/>
              </w:rPr>
              <w:t xml:space="preserve"> the map</w:t>
            </w:r>
          </w:p>
          <w:p w:rsidR="0016005F" w:rsidRDefault="0016005F" w:rsidP="00390A8A">
            <w:pPr>
              <w:pStyle w:val="Style31"/>
              <w:widowControl/>
              <w:spacing w:line="307" w:lineRule="exact"/>
              <w:ind w:left="10" w:hanging="10"/>
              <w:rPr>
                <w:rStyle w:val="FontStyle44"/>
              </w:rPr>
            </w:pPr>
          </w:p>
          <w:p w:rsidR="005E3949" w:rsidRPr="0016005F" w:rsidRDefault="005E3949" w:rsidP="00390A8A">
            <w:pPr>
              <w:pStyle w:val="Style31"/>
              <w:widowControl/>
              <w:spacing w:line="307" w:lineRule="exact"/>
              <w:ind w:left="10" w:hanging="10"/>
              <w:rPr>
                <w:rStyle w:val="FontStyle44"/>
              </w:rPr>
            </w:pPr>
            <w:r>
              <w:rPr>
                <w:rStyle w:val="FontStyle44"/>
                <w:rFonts w:asciiTheme="minorHAnsi" w:hAnsiTheme="minorHAnsi"/>
                <w:color w:val="000000"/>
                <w:sz w:val="16"/>
              </w:rPr>
              <w:t xml:space="preserve">Identifying and using </w:t>
            </w:r>
            <w:r w:rsidRPr="005E3949">
              <w:rPr>
                <w:rStyle w:val="FontStyle44"/>
                <w:rFonts w:asciiTheme="minorHAnsi" w:hAnsiTheme="minorHAnsi"/>
                <w:b/>
                <w:color w:val="000000"/>
                <w:sz w:val="16"/>
              </w:rPr>
              <w:t>checkpoints</w:t>
            </w:r>
            <w:r>
              <w:rPr>
                <w:rStyle w:val="FontStyle44"/>
                <w:rFonts w:asciiTheme="minorHAnsi" w:hAnsiTheme="minorHAnsi"/>
                <w:color w:val="000000"/>
                <w:sz w:val="16"/>
              </w:rPr>
              <w:t xml:space="preserve"> to break a leg down into smaller chunks</w:t>
            </w:r>
          </w:p>
        </w:tc>
        <w:tc>
          <w:tcPr>
            <w:tcW w:w="1984" w:type="dxa"/>
            <w:tcBorders>
              <w:top w:val="single" w:sz="6" w:space="0" w:color="auto"/>
              <w:left w:val="single" w:sz="6" w:space="0" w:color="auto"/>
              <w:bottom w:val="single" w:sz="6" w:space="0" w:color="auto"/>
              <w:right w:val="single" w:sz="6" w:space="0" w:color="auto"/>
            </w:tcBorders>
          </w:tcPr>
          <w:p w:rsidR="003A353D" w:rsidRDefault="003A353D" w:rsidP="003A353D">
            <w:pPr>
              <w:rPr>
                <w:rStyle w:val="FontStyle44"/>
              </w:rPr>
            </w:pPr>
            <w:r>
              <w:rPr>
                <w:rStyle w:val="FontStyle44"/>
                <w:rFonts w:asciiTheme="minorHAnsi" w:hAnsiTheme="minorHAnsi" w:cs="Times New Roman"/>
              </w:rPr>
              <w:t xml:space="preserve">Introduction to the map as a two-dimensional representation including, </w:t>
            </w:r>
            <w:r w:rsidRPr="0016005F">
              <w:rPr>
                <w:rStyle w:val="FontStyle44"/>
                <w:rFonts w:asciiTheme="minorHAnsi" w:hAnsiTheme="minorHAnsi" w:cs="Times New Roman"/>
                <w:b/>
              </w:rPr>
              <w:t>key symbols</w:t>
            </w:r>
            <w:r>
              <w:rPr>
                <w:rStyle w:val="FontStyle44"/>
                <w:rFonts w:asciiTheme="minorHAnsi" w:hAnsiTheme="minorHAnsi" w:cs="Times New Roman"/>
              </w:rPr>
              <w:t xml:space="preserve">, </w:t>
            </w:r>
            <w:r w:rsidRPr="0016005F">
              <w:rPr>
                <w:rStyle w:val="FontStyle44"/>
                <w:rFonts w:asciiTheme="minorHAnsi" w:hAnsiTheme="minorHAnsi" w:cs="Times New Roman"/>
                <w:b/>
              </w:rPr>
              <w:t>scale</w:t>
            </w:r>
            <w:r>
              <w:rPr>
                <w:rStyle w:val="FontStyle44"/>
                <w:rFonts w:asciiTheme="minorHAnsi" w:hAnsiTheme="minorHAnsi" w:cs="Times New Roman"/>
              </w:rPr>
              <w:t xml:space="preserve"> and </w:t>
            </w:r>
            <w:r w:rsidRPr="0016005F">
              <w:rPr>
                <w:rStyle w:val="FontStyle44"/>
                <w:rFonts w:asciiTheme="minorHAnsi" w:hAnsiTheme="minorHAnsi" w:cs="Times New Roman"/>
                <w:b/>
              </w:rPr>
              <w:t>orientation</w:t>
            </w:r>
          </w:p>
          <w:p w:rsidR="003A353D" w:rsidRDefault="003A353D" w:rsidP="003A353D">
            <w:pPr>
              <w:rPr>
                <w:rStyle w:val="FontStyle44"/>
              </w:rPr>
            </w:pPr>
          </w:p>
          <w:p w:rsidR="003A353D" w:rsidRDefault="003A353D" w:rsidP="003A353D">
            <w:pPr>
              <w:rPr>
                <w:rStyle w:val="FontStyle44"/>
              </w:rPr>
            </w:pPr>
            <w:r>
              <w:rPr>
                <w:rStyle w:val="FontStyle44"/>
                <w:rFonts w:asciiTheme="minorHAnsi" w:hAnsiTheme="minorHAnsi" w:cs="Times New Roman"/>
              </w:rPr>
              <w:t xml:space="preserve">students review the </w:t>
            </w:r>
            <w:r w:rsidRPr="00A66585">
              <w:rPr>
                <w:rStyle w:val="FontStyle44"/>
                <w:rFonts w:asciiTheme="minorHAnsi" w:hAnsiTheme="minorHAnsi" w:cs="Times New Roman"/>
                <w:b/>
              </w:rPr>
              <w:t>skills matrix</w:t>
            </w:r>
            <w:r>
              <w:rPr>
                <w:rStyle w:val="FontStyle44"/>
                <w:rFonts w:asciiTheme="minorHAnsi" w:hAnsiTheme="minorHAnsi" w:cs="Times New Roman"/>
              </w:rPr>
              <w:t xml:space="preserve"> and set targets for the PoS</w:t>
            </w:r>
          </w:p>
          <w:p w:rsidR="003A353D" w:rsidRDefault="003A353D" w:rsidP="003A353D">
            <w:pPr>
              <w:rPr>
                <w:rStyle w:val="FontStyle44"/>
              </w:rPr>
            </w:pPr>
          </w:p>
          <w:p w:rsidR="003A353D" w:rsidRDefault="003A353D" w:rsidP="003A353D">
            <w:pPr>
              <w:rPr>
                <w:rStyle w:val="FontStyle44"/>
              </w:rPr>
            </w:pPr>
            <w:r>
              <w:rPr>
                <w:rStyle w:val="FontStyle44"/>
                <w:rFonts w:asciiTheme="minorHAnsi" w:hAnsiTheme="minorHAnsi" w:cs="Times New Roman"/>
              </w:rPr>
              <w:t xml:space="preserve"> </w:t>
            </w:r>
            <w:r w:rsidR="0016005F">
              <w:rPr>
                <w:rStyle w:val="FontStyle44"/>
                <w:rFonts w:asciiTheme="minorHAnsi" w:hAnsiTheme="minorHAnsi" w:cs="Times New Roman"/>
              </w:rPr>
              <w:t xml:space="preserve">Students will learn the </w:t>
            </w:r>
            <w:r w:rsidR="0016005F" w:rsidRPr="00A66585">
              <w:rPr>
                <w:rStyle w:val="FontStyle44"/>
                <w:rFonts w:asciiTheme="minorHAnsi" w:hAnsiTheme="minorHAnsi" w:cs="Times New Roman"/>
                <w:b/>
              </w:rPr>
              <w:t>map symbols</w:t>
            </w:r>
            <w:r w:rsidR="0016005F">
              <w:rPr>
                <w:rStyle w:val="FontStyle44"/>
                <w:rFonts w:asciiTheme="minorHAnsi" w:hAnsiTheme="minorHAnsi" w:cs="Times New Roman"/>
              </w:rPr>
              <w:t xml:space="preserve"> and will be required to memorise and retain new information</w:t>
            </w:r>
          </w:p>
          <w:p w:rsidR="0016005F" w:rsidRDefault="0016005F" w:rsidP="003A353D">
            <w:pPr>
              <w:rPr>
                <w:rStyle w:val="FontStyle44"/>
              </w:rPr>
            </w:pPr>
          </w:p>
          <w:p w:rsidR="0016005F" w:rsidRPr="001F501D" w:rsidRDefault="0016005F" w:rsidP="003A353D">
            <w:pPr>
              <w:rPr>
                <w:rStyle w:val="FontStyle44"/>
              </w:rPr>
            </w:pPr>
          </w:p>
        </w:tc>
        <w:tc>
          <w:tcPr>
            <w:tcW w:w="2426" w:type="dxa"/>
            <w:tcBorders>
              <w:top w:val="single" w:sz="6" w:space="0" w:color="auto"/>
              <w:left w:val="single" w:sz="6" w:space="0" w:color="auto"/>
              <w:bottom w:val="single" w:sz="6" w:space="0" w:color="auto"/>
              <w:right w:val="single" w:sz="6" w:space="0" w:color="auto"/>
            </w:tcBorders>
          </w:tcPr>
          <w:p w:rsidR="007925B9" w:rsidRPr="00FF75F0" w:rsidRDefault="007925B9" w:rsidP="007925B9">
            <w:pPr>
              <w:widowControl/>
              <w:autoSpaceDE/>
              <w:autoSpaceDN/>
              <w:adjustRightInd/>
              <w:spacing w:after="96"/>
              <w:textAlignment w:val="baseline"/>
              <w:rPr>
                <w:rStyle w:val="FontStyle44"/>
              </w:rPr>
            </w:pPr>
            <w:r w:rsidRPr="00FF75F0">
              <w:rPr>
                <w:rStyle w:val="FontStyle44"/>
                <w:rFonts w:asciiTheme="minorHAnsi" w:hAnsiTheme="minorHAnsi"/>
              </w:rPr>
              <w:t xml:space="preserve">use appropriate notation, symbols and </w:t>
            </w:r>
            <w:r w:rsidRPr="00EA589A">
              <w:rPr>
                <w:rStyle w:val="FontStyle44"/>
                <w:rFonts w:asciiTheme="minorHAnsi" w:hAnsiTheme="minorHAnsi"/>
                <w:b/>
              </w:rPr>
              <w:t>units of measurement</w:t>
            </w:r>
            <w:r w:rsidRPr="00FF75F0">
              <w:rPr>
                <w:rStyle w:val="FontStyle44"/>
                <w:rFonts w:asciiTheme="minorHAnsi" w:hAnsiTheme="minorHAnsi"/>
              </w:rPr>
              <w:t>, including compound measures</w:t>
            </w:r>
          </w:p>
          <w:p w:rsidR="007925B9" w:rsidRPr="00FF75F0" w:rsidRDefault="007925B9" w:rsidP="007925B9">
            <w:pPr>
              <w:widowControl/>
              <w:autoSpaceDE/>
              <w:autoSpaceDN/>
              <w:adjustRightInd/>
              <w:spacing w:after="96"/>
              <w:textAlignment w:val="baseline"/>
              <w:rPr>
                <w:rStyle w:val="FontStyle44"/>
              </w:rPr>
            </w:pPr>
            <w:r w:rsidRPr="00FF75F0">
              <w:rPr>
                <w:rStyle w:val="FontStyle44"/>
                <w:rFonts w:asciiTheme="minorHAnsi" w:hAnsiTheme="minorHAnsi"/>
              </w:rPr>
              <w:t xml:space="preserve">select and construct appropriate charts, diagrams and graphs with </w:t>
            </w:r>
            <w:r w:rsidRPr="00EA589A">
              <w:rPr>
                <w:rStyle w:val="FontStyle44"/>
                <w:rFonts w:asciiTheme="minorHAnsi" w:hAnsiTheme="minorHAnsi"/>
                <w:b/>
              </w:rPr>
              <w:t>suitable scales</w:t>
            </w:r>
          </w:p>
          <w:p w:rsidR="007925B9" w:rsidRPr="00FF75F0" w:rsidRDefault="007925B9" w:rsidP="007925B9">
            <w:pPr>
              <w:widowControl/>
              <w:autoSpaceDE/>
              <w:autoSpaceDN/>
              <w:adjustRightInd/>
              <w:spacing w:after="96"/>
              <w:textAlignment w:val="baseline"/>
              <w:rPr>
                <w:rStyle w:val="FontStyle44"/>
              </w:rPr>
            </w:pPr>
          </w:p>
          <w:p w:rsidR="007925B9" w:rsidRPr="00FF75F0" w:rsidRDefault="007925B9" w:rsidP="007925B9">
            <w:pPr>
              <w:widowControl/>
              <w:autoSpaceDE/>
              <w:autoSpaceDN/>
              <w:adjustRightInd/>
              <w:spacing w:after="96"/>
              <w:textAlignment w:val="baseline"/>
              <w:rPr>
                <w:rStyle w:val="FontStyle44"/>
              </w:rPr>
            </w:pPr>
            <w:r w:rsidRPr="00FF75F0">
              <w:rPr>
                <w:rStyle w:val="FontStyle44"/>
                <w:rFonts w:asciiTheme="minorHAnsi" w:hAnsiTheme="minorHAnsi"/>
              </w:rPr>
              <w:t xml:space="preserve">select and apply appropriate </w:t>
            </w:r>
            <w:r w:rsidRPr="00EA589A">
              <w:rPr>
                <w:rStyle w:val="FontStyle44"/>
                <w:rFonts w:asciiTheme="minorHAnsi" w:hAnsiTheme="minorHAnsi"/>
                <w:b/>
              </w:rPr>
              <w:t>checking strategies</w:t>
            </w:r>
          </w:p>
          <w:p w:rsidR="007925B9" w:rsidRPr="00FF75F0" w:rsidRDefault="007925B9" w:rsidP="007925B9">
            <w:pPr>
              <w:widowControl/>
              <w:autoSpaceDE/>
              <w:autoSpaceDN/>
              <w:adjustRightInd/>
              <w:spacing w:after="96"/>
              <w:textAlignment w:val="baseline"/>
              <w:rPr>
                <w:rStyle w:val="FontStyle44"/>
              </w:rPr>
            </w:pPr>
          </w:p>
          <w:p w:rsidR="007925B9" w:rsidRPr="00FF75F0" w:rsidRDefault="007925B9" w:rsidP="007925B9">
            <w:pPr>
              <w:widowControl/>
              <w:autoSpaceDE/>
              <w:autoSpaceDN/>
              <w:adjustRightInd/>
              <w:spacing w:after="96"/>
              <w:textAlignment w:val="baseline"/>
              <w:rPr>
                <w:rStyle w:val="FontStyle44"/>
              </w:rPr>
            </w:pPr>
            <w:r w:rsidRPr="00EA589A">
              <w:rPr>
                <w:rStyle w:val="FontStyle44"/>
                <w:rFonts w:asciiTheme="minorHAnsi" w:hAnsiTheme="minorHAnsi"/>
                <w:b/>
              </w:rPr>
              <w:t>interpret answers within the context of the problem</w:t>
            </w:r>
            <w:r w:rsidRPr="00FF75F0">
              <w:rPr>
                <w:rStyle w:val="FontStyle44"/>
                <w:rFonts w:asciiTheme="minorHAnsi" w:hAnsiTheme="minorHAnsi"/>
              </w:rPr>
              <w:t xml:space="preserve"> and consider whether answers, including calculator, analogue and digital displays, are </w:t>
            </w:r>
            <w:r w:rsidRPr="00EA589A">
              <w:rPr>
                <w:rStyle w:val="FontStyle44"/>
                <w:rFonts w:asciiTheme="minorHAnsi" w:hAnsiTheme="minorHAnsi"/>
                <w:b/>
              </w:rPr>
              <w:t>sensible</w:t>
            </w:r>
          </w:p>
        </w:tc>
        <w:tc>
          <w:tcPr>
            <w:tcW w:w="1079" w:type="dxa"/>
            <w:tcBorders>
              <w:top w:val="single" w:sz="6" w:space="0" w:color="auto"/>
              <w:left w:val="single" w:sz="6" w:space="0" w:color="auto"/>
              <w:bottom w:val="single" w:sz="6" w:space="0" w:color="auto"/>
              <w:right w:val="single" w:sz="6" w:space="0" w:color="auto"/>
            </w:tcBorders>
          </w:tcPr>
          <w:p w:rsidR="008A3277" w:rsidRDefault="007925B9" w:rsidP="00390A8A">
            <w:pPr>
              <w:pStyle w:val="Style31"/>
              <w:widowControl/>
              <w:spacing w:line="307" w:lineRule="exact"/>
              <w:rPr>
                <w:rFonts w:asciiTheme="minorHAnsi" w:hAnsiTheme="minorHAnsi" w:cs="Arial"/>
                <w:b/>
                <w:sz w:val="20"/>
                <w:szCs w:val="20"/>
              </w:rPr>
            </w:pPr>
            <w:r w:rsidRPr="001F501D">
              <w:rPr>
                <w:rFonts w:asciiTheme="minorHAnsi" w:hAnsiTheme="minorHAnsi" w:cs="Arial"/>
                <w:b/>
                <w:sz w:val="20"/>
                <w:szCs w:val="20"/>
              </w:rPr>
              <w:t>OLC</w:t>
            </w:r>
            <w:r w:rsidR="004D3418">
              <w:rPr>
                <w:rFonts w:asciiTheme="minorHAnsi" w:hAnsiTheme="minorHAnsi" w:cs="Arial"/>
                <w:b/>
                <w:sz w:val="20"/>
                <w:szCs w:val="20"/>
              </w:rPr>
              <w:t>:</w:t>
            </w:r>
            <w:r>
              <w:rPr>
                <w:rFonts w:asciiTheme="minorHAnsi" w:hAnsiTheme="minorHAnsi" w:cs="Arial"/>
                <w:b/>
                <w:sz w:val="20"/>
                <w:szCs w:val="20"/>
              </w:rPr>
              <w:t>O4</w:t>
            </w:r>
          </w:p>
          <w:p w:rsidR="004D3418" w:rsidRDefault="004920AC" w:rsidP="00390A8A">
            <w:pPr>
              <w:pStyle w:val="Style31"/>
              <w:widowControl/>
              <w:spacing w:line="307" w:lineRule="exact"/>
              <w:rPr>
                <w:rFonts w:asciiTheme="minorHAnsi" w:hAnsiTheme="minorHAnsi" w:cs="Arial"/>
                <w:b/>
                <w:sz w:val="20"/>
                <w:szCs w:val="20"/>
              </w:rPr>
            </w:pPr>
            <w:r>
              <w:rPr>
                <w:rFonts w:asciiTheme="minorHAnsi" w:hAnsiTheme="minorHAnsi" w:cs="Arial"/>
                <w:b/>
                <w:sz w:val="20"/>
                <w:szCs w:val="20"/>
              </w:rPr>
              <w:t>Task Cards</w:t>
            </w:r>
          </w:p>
          <w:p w:rsidR="004D3418" w:rsidRDefault="004D3418" w:rsidP="00390A8A">
            <w:pPr>
              <w:pStyle w:val="Style31"/>
              <w:widowControl/>
              <w:spacing w:line="307" w:lineRule="exact"/>
              <w:rPr>
                <w:rFonts w:asciiTheme="minorHAnsi" w:hAnsiTheme="minorHAnsi" w:cs="Arial"/>
                <w:b/>
                <w:sz w:val="20"/>
                <w:szCs w:val="20"/>
              </w:rPr>
            </w:pPr>
          </w:p>
          <w:p w:rsidR="004D3418" w:rsidRDefault="004D3418" w:rsidP="00390A8A">
            <w:pPr>
              <w:pStyle w:val="Style31"/>
              <w:widowControl/>
              <w:spacing w:line="307" w:lineRule="exact"/>
              <w:rPr>
                <w:rFonts w:asciiTheme="minorHAnsi" w:hAnsiTheme="minorHAnsi" w:cs="Arial"/>
                <w:b/>
                <w:sz w:val="20"/>
                <w:szCs w:val="20"/>
              </w:rPr>
            </w:pPr>
          </w:p>
          <w:p w:rsidR="004D3418" w:rsidRDefault="004D3418" w:rsidP="00390A8A">
            <w:pPr>
              <w:pStyle w:val="Style31"/>
              <w:widowControl/>
              <w:spacing w:line="307" w:lineRule="exact"/>
              <w:rPr>
                <w:rFonts w:asciiTheme="minorHAnsi" w:hAnsiTheme="minorHAnsi" w:cs="Arial"/>
                <w:b/>
                <w:sz w:val="20"/>
                <w:szCs w:val="20"/>
              </w:rPr>
            </w:pPr>
          </w:p>
          <w:p w:rsidR="004D3418" w:rsidRDefault="004D3418" w:rsidP="00390A8A">
            <w:pPr>
              <w:pStyle w:val="Style31"/>
              <w:widowControl/>
              <w:spacing w:line="307" w:lineRule="exact"/>
              <w:rPr>
                <w:rFonts w:asciiTheme="minorHAnsi" w:hAnsiTheme="minorHAnsi" w:cs="Arial"/>
                <w:b/>
                <w:sz w:val="20"/>
                <w:szCs w:val="20"/>
              </w:rPr>
            </w:pPr>
          </w:p>
          <w:p w:rsidR="004D3418" w:rsidRDefault="004D3418" w:rsidP="00390A8A">
            <w:pPr>
              <w:pStyle w:val="Style31"/>
              <w:widowControl/>
              <w:spacing w:line="307" w:lineRule="exact"/>
              <w:rPr>
                <w:rFonts w:asciiTheme="minorHAnsi" w:hAnsiTheme="minorHAnsi" w:cs="Arial"/>
                <w:b/>
                <w:sz w:val="20"/>
                <w:szCs w:val="20"/>
              </w:rPr>
            </w:pPr>
          </w:p>
          <w:p w:rsidR="004D3418" w:rsidRDefault="004D3418" w:rsidP="00390A8A">
            <w:pPr>
              <w:pStyle w:val="Style31"/>
              <w:widowControl/>
              <w:spacing w:line="307" w:lineRule="exact"/>
              <w:rPr>
                <w:rFonts w:asciiTheme="minorHAnsi" w:hAnsiTheme="minorHAnsi" w:cs="Arial"/>
                <w:b/>
                <w:sz w:val="20"/>
                <w:szCs w:val="20"/>
              </w:rPr>
            </w:pPr>
          </w:p>
          <w:p w:rsidR="004D3418" w:rsidRDefault="004D3418" w:rsidP="00390A8A">
            <w:pPr>
              <w:pStyle w:val="Style31"/>
              <w:widowControl/>
              <w:spacing w:line="307" w:lineRule="exact"/>
              <w:rPr>
                <w:rFonts w:asciiTheme="minorHAnsi" w:hAnsiTheme="minorHAnsi" w:cs="Arial"/>
                <w:b/>
                <w:sz w:val="20"/>
                <w:szCs w:val="20"/>
              </w:rPr>
            </w:pPr>
          </w:p>
          <w:p w:rsidR="004D3418" w:rsidRDefault="004D3418" w:rsidP="00390A8A">
            <w:pPr>
              <w:pStyle w:val="Style31"/>
              <w:widowControl/>
              <w:spacing w:line="307" w:lineRule="exact"/>
              <w:rPr>
                <w:rFonts w:asciiTheme="minorHAnsi" w:hAnsiTheme="minorHAnsi" w:cs="Arial"/>
                <w:b/>
                <w:sz w:val="20"/>
                <w:szCs w:val="20"/>
              </w:rPr>
            </w:pPr>
          </w:p>
          <w:p w:rsidR="004D3418" w:rsidRDefault="004D3418" w:rsidP="00390A8A">
            <w:pPr>
              <w:pStyle w:val="Style31"/>
              <w:widowControl/>
              <w:spacing w:line="307" w:lineRule="exact"/>
              <w:rPr>
                <w:rFonts w:asciiTheme="minorHAnsi" w:hAnsiTheme="minorHAnsi" w:cs="Arial"/>
                <w:b/>
                <w:sz w:val="20"/>
                <w:szCs w:val="20"/>
              </w:rPr>
            </w:pPr>
          </w:p>
          <w:p w:rsidR="004D3418" w:rsidRPr="001F501D" w:rsidRDefault="004D3418" w:rsidP="00390A8A">
            <w:pPr>
              <w:pStyle w:val="Style31"/>
              <w:widowControl/>
              <w:spacing w:line="307" w:lineRule="exact"/>
              <w:rPr>
                <w:rStyle w:val="FontStyle44"/>
              </w:rPr>
            </w:pPr>
          </w:p>
        </w:tc>
      </w:tr>
      <w:tr w:rsidR="00026EFA" w:rsidRPr="001F501D">
        <w:tc>
          <w:tcPr>
            <w:tcW w:w="1316" w:type="dxa"/>
            <w:tcBorders>
              <w:top w:val="single" w:sz="6" w:space="0" w:color="auto"/>
              <w:left w:val="single" w:sz="6" w:space="0" w:color="auto"/>
              <w:bottom w:val="single" w:sz="6" w:space="0" w:color="auto"/>
              <w:right w:val="single" w:sz="6" w:space="0" w:color="auto"/>
            </w:tcBorders>
            <w:vAlign w:val="center"/>
          </w:tcPr>
          <w:p w:rsidR="0086255F" w:rsidRDefault="007C5AF5" w:rsidP="00390A8A">
            <w:pPr>
              <w:jc w:val="center"/>
              <w:rPr>
                <w:rFonts w:asciiTheme="minorHAnsi" w:hAnsiTheme="minorHAnsi"/>
                <w:sz w:val="20"/>
                <w:szCs w:val="20"/>
              </w:rPr>
            </w:pPr>
            <w:r w:rsidRPr="001F501D">
              <w:rPr>
                <w:rFonts w:asciiTheme="minorHAnsi" w:hAnsiTheme="minorHAnsi"/>
                <w:sz w:val="20"/>
                <w:szCs w:val="20"/>
              </w:rPr>
              <w:t>Lesson 2</w:t>
            </w:r>
          </w:p>
          <w:p w:rsidR="00C05E42" w:rsidRPr="00A66585" w:rsidRDefault="00C05E42" w:rsidP="00390A8A">
            <w:pPr>
              <w:jc w:val="center"/>
              <w:rPr>
                <w:rFonts w:asciiTheme="minorHAnsi" w:hAnsiTheme="minorHAnsi"/>
                <w:b/>
                <w:sz w:val="20"/>
                <w:szCs w:val="20"/>
              </w:rPr>
            </w:pPr>
            <w:r w:rsidRPr="00A66585">
              <w:rPr>
                <w:rFonts w:asciiTheme="minorHAnsi" w:hAnsiTheme="minorHAnsi"/>
                <w:b/>
                <w:sz w:val="20"/>
                <w:szCs w:val="20"/>
              </w:rPr>
              <w:t>Control points and star course</w:t>
            </w:r>
          </w:p>
        </w:tc>
        <w:tc>
          <w:tcPr>
            <w:tcW w:w="1985" w:type="dxa"/>
            <w:tcBorders>
              <w:top w:val="single" w:sz="6" w:space="0" w:color="auto"/>
              <w:left w:val="single" w:sz="6" w:space="0" w:color="auto"/>
              <w:bottom w:val="single" w:sz="6" w:space="0" w:color="auto"/>
              <w:right w:val="single" w:sz="6" w:space="0" w:color="auto"/>
            </w:tcBorders>
          </w:tcPr>
          <w:p w:rsidR="00C31218" w:rsidRDefault="002E6E93" w:rsidP="00390A8A">
            <w:pPr>
              <w:rPr>
                <w:rFonts w:asciiTheme="minorHAnsi" w:hAnsiTheme="minorHAnsi"/>
                <w:sz w:val="20"/>
                <w:szCs w:val="20"/>
              </w:rPr>
            </w:pPr>
            <w:r>
              <w:rPr>
                <w:rFonts w:asciiTheme="minorHAnsi" w:hAnsiTheme="minorHAnsi"/>
                <w:sz w:val="20"/>
                <w:szCs w:val="20"/>
              </w:rPr>
              <w:t xml:space="preserve">To introduce </w:t>
            </w:r>
            <w:r w:rsidRPr="002E6E93">
              <w:rPr>
                <w:rFonts w:asciiTheme="minorHAnsi" w:hAnsiTheme="minorHAnsi"/>
                <w:b/>
                <w:sz w:val="20"/>
                <w:szCs w:val="20"/>
              </w:rPr>
              <w:t>control points</w:t>
            </w:r>
            <w:r>
              <w:rPr>
                <w:rFonts w:asciiTheme="minorHAnsi" w:hAnsiTheme="minorHAnsi"/>
                <w:sz w:val="20"/>
                <w:szCs w:val="20"/>
              </w:rPr>
              <w:t xml:space="preserve"> in orienteering</w:t>
            </w:r>
          </w:p>
          <w:p w:rsidR="002E6E93" w:rsidRDefault="002E6E93" w:rsidP="00390A8A">
            <w:pPr>
              <w:rPr>
                <w:rFonts w:asciiTheme="minorHAnsi" w:hAnsiTheme="minorHAnsi"/>
                <w:sz w:val="20"/>
                <w:szCs w:val="20"/>
              </w:rPr>
            </w:pPr>
          </w:p>
          <w:p w:rsidR="002E6E93" w:rsidRPr="001F501D" w:rsidRDefault="002E6E93" w:rsidP="00390A8A">
            <w:pPr>
              <w:rPr>
                <w:rFonts w:asciiTheme="minorHAnsi" w:hAnsiTheme="minorHAnsi"/>
                <w:sz w:val="20"/>
                <w:szCs w:val="20"/>
              </w:rPr>
            </w:pPr>
            <w:r>
              <w:rPr>
                <w:rFonts w:asciiTheme="minorHAnsi" w:hAnsiTheme="minorHAnsi"/>
                <w:sz w:val="20"/>
                <w:szCs w:val="20"/>
              </w:rPr>
              <w:t xml:space="preserve">To complete </w:t>
            </w:r>
            <w:r w:rsidRPr="002E6E93">
              <w:rPr>
                <w:rFonts w:asciiTheme="minorHAnsi" w:hAnsiTheme="minorHAnsi"/>
                <w:b/>
                <w:sz w:val="20"/>
                <w:szCs w:val="20"/>
              </w:rPr>
              <w:t>a star course</w:t>
            </w:r>
          </w:p>
        </w:tc>
        <w:tc>
          <w:tcPr>
            <w:tcW w:w="3685" w:type="dxa"/>
            <w:tcBorders>
              <w:top w:val="single" w:sz="6" w:space="0" w:color="auto"/>
              <w:left w:val="single" w:sz="6" w:space="0" w:color="auto"/>
              <w:bottom w:val="single" w:sz="6" w:space="0" w:color="auto"/>
              <w:right w:val="single" w:sz="6" w:space="0" w:color="auto"/>
            </w:tcBorders>
          </w:tcPr>
          <w:p w:rsidR="00C05E42" w:rsidRDefault="00C05E42" w:rsidP="00390A8A">
            <w:pPr>
              <w:widowControl/>
              <w:autoSpaceDE/>
              <w:autoSpaceDN/>
              <w:adjustRightInd/>
              <w:rPr>
                <w:rFonts w:asciiTheme="minorHAnsi" w:hAnsiTheme="minorHAnsi" w:cs="Arial"/>
                <w:b/>
                <w:sz w:val="20"/>
                <w:szCs w:val="20"/>
              </w:rPr>
            </w:pPr>
            <w:r>
              <w:rPr>
                <w:rFonts w:asciiTheme="minorHAnsi" w:hAnsiTheme="minorHAnsi" w:cs="Arial"/>
                <w:b/>
                <w:sz w:val="20"/>
                <w:szCs w:val="20"/>
              </w:rPr>
              <w:t>Introduction</w:t>
            </w:r>
          </w:p>
          <w:p w:rsidR="00C05E42" w:rsidRDefault="00C05E42" w:rsidP="00390A8A">
            <w:pPr>
              <w:widowControl/>
              <w:autoSpaceDE/>
              <w:autoSpaceDN/>
              <w:adjustRightInd/>
              <w:rPr>
                <w:rFonts w:asciiTheme="minorHAnsi" w:hAnsiTheme="minorHAnsi" w:cs="Arial"/>
                <w:sz w:val="20"/>
                <w:szCs w:val="20"/>
              </w:rPr>
            </w:pPr>
            <w:r w:rsidRPr="00C05E42">
              <w:rPr>
                <w:rFonts w:asciiTheme="minorHAnsi" w:hAnsiTheme="minorHAnsi" w:cs="Arial"/>
                <w:sz w:val="20"/>
                <w:szCs w:val="20"/>
              </w:rPr>
              <w:t>1) what were the key orienteering skills we covered in</w:t>
            </w:r>
            <w:r>
              <w:rPr>
                <w:rFonts w:asciiTheme="minorHAnsi" w:hAnsiTheme="minorHAnsi" w:cs="Arial"/>
                <w:sz w:val="20"/>
                <w:szCs w:val="20"/>
              </w:rPr>
              <w:t xml:space="preserve"> the last</w:t>
            </w:r>
            <w:r w:rsidRPr="00C05E42">
              <w:rPr>
                <w:rFonts w:asciiTheme="minorHAnsi" w:hAnsiTheme="minorHAnsi" w:cs="Arial"/>
                <w:sz w:val="20"/>
                <w:szCs w:val="20"/>
              </w:rPr>
              <w:t xml:space="preserve"> lesson?</w:t>
            </w:r>
          </w:p>
          <w:p w:rsidR="00C05E42" w:rsidRDefault="00C05E42" w:rsidP="00390A8A">
            <w:pPr>
              <w:widowControl/>
              <w:autoSpaceDE/>
              <w:autoSpaceDN/>
              <w:adjustRightInd/>
              <w:rPr>
                <w:rFonts w:asciiTheme="minorHAnsi" w:hAnsiTheme="minorHAnsi" w:cs="Arial"/>
                <w:sz w:val="20"/>
                <w:szCs w:val="20"/>
              </w:rPr>
            </w:pPr>
            <w:r>
              <w:rPr>
                <w:rFonts w:asciiTheme="minorHAnsi" w:hAnsiTheme="minorHAnsi" w:cs="Arial"/>
                <w:sz w:val="20"/>
                <w:szCs w:val="20"/>
              </w:rPr>
              <w:t>2) in this lesson we’ll look at control points, control descriptions and control point recording and will finish with a star course to combine this and the last lesson’s skills</w:t>
            </w:r>
          </w:p>
          <w:p w:rsidR="00C05E42" w:rsidRPr="00C05E42" w:rsidRDefault="00C05E42" w:rsidP="00390A8A">
            <w:pPr>
              <w:widowControl/>
              <w:autoSpaceDE/>
              <w:autoSpaceDN/>
              <w:adjustRightInd/>
              <w:rPr>
                <w:rFonts w:asciiTheme="minorHAnsi" w:hAnsiTheme="minorHAnsi" w:cs="Arial"/>
                <w:sz w:val="20"/>
                <w:szCs w:val="20"/>
              </w:rPr>
            </w:pPr>
          </w:p>
          <w:p w:rsidR="00C05E42" w:rsidRPr="001F501D" w:rsidRDefault="00A33FB7" w:rsidP="00390A8A">
            <w:pPr>
              <w:widowControl/>
              <w:autoSpaceDE/>
              <w:autoSpaceDN/>
              <w:adjustRightInd/>
              <w:rPr>
                <w:rFonts w:asciiTheme="minorHAnsi" w:hAnsiTheme="minorHAnsi" w:cs="Arial"/>
                <w:sz w:val="20"/>
                <w:szCs w:val="20"/>
              </w:rPr>
            </w:pPr>
            <w:r w:rsidRPr="001F501D">
              <w:rPr>
                <w:rFonts w:asciiTheme="minorHAnsi" w:hAnsiTheme="minorHAnsi" w:cs="Arial"/>
                <w:b/>
                <w:sz w:val="20"/>
                <w:szCs w:val="20"/>
              </w:rPr>
              <w:t xml:space="preserve">Activity 1 </w:t>
            </w:r>
            <w:r w:rsidR="00C05E42">
              <w:rPr>
                <w:rFonts w:asciiTheme="minorHAnsi" w:hAnsiTheme="minorHAnsi" w:cs="Arial"/>
                <w:sz w:val="20"/>
                <w:szCs w:val="20"/>
              </w:rPr>
              <w:t xml:space="preserve">Run the activity described on the </w:t>
            </w:r>
            <w:r w:rsidR="00C05E42">
              <w:rPr>
                <w:rFonts w:asciiTheme="minorHAnsi" w:hAnsiTheme="minorHAnsi" w:cs="Arial"/>
                <w:b/>
                <w:i/>
                <w:sz w:val="20"/>
                <w:szCs w:val="20"/>
              </w:rPr>
              <w:t xml:space="preserve">Marking controls and control descriptions </w:t>
            </w:r>
            <w:r w:rsidR="00C05E42" w:rsidRPr="001F501D">
              <w:rPr>
                <w:rFonts w:asciiTheme="minorHAnsi" w:hAnsiTheme="minorHAnsi" w:cs="Arial"/>
                <w:b/>
                <w:i/>
                <w:sz w:val="20"/>
                <w:szCs w:val="20"/>
              </w:rPr>
              <w:t>task card</w:t>
            </w:r>
            <w:r w:rsidR="00C05E42" w:rsidRPr="001F501D">
              <w:rPr>
                <w:rFonts w:asciiTheme="minorHAnsi" w:hAnsiTheme="minorHAnsi" w:cs="Arial"/>
                <w:sz w:val="20"/>
                <w:szCs w:val="20"/>
              </w:rPr>
              <w:t xml:space="preserve">. </w:t>
            </w:r>
          </w:p>
          <w:p w:rsidR="00A33FB7" w:rsidRDefault="00A33FB7" w:rsidP="00390A8A">
            <w:pPr>
              <w:widowControl/>
              <w:autoSpaceDE/>
              <w:autoSpaceDN/>
              <w:adjustRightInd/>
              <w:rPr>
                <w:rFonts w:asciiTheme="minorHAnsi" w:hAnsiTheme="minorHAnsi" w:cs="Arial"/>
                <w:sz w:val="20"/>
                <w:szCs w:val="20"/>
              </w:rPr>
            </w:pPr>
          </w:p>
          <w:p w:rsidR="00554A3A" w:rsidRPr="00D1209D" w:rsidRDefault="00A33FB7" w:rsidP="00390A8A">
            <w:pPr>
              <w:rPr>
                <w:rStyle w:val="FontStyle44"/>
              </w:rPr>
            </w:pPr>
            <w:r w:rsidRPr="001F501D">
              <w:rPr>
                <w:rFonts w:asciiTheme="minorHAnsi" w:hAnsiTheme="minorHAnsi" w:cs="Arial"/>
                <w:b/>
                <w:sz w:val="20"/>
                <w:szCs w:val="20"/>
              </w:rPr>
              <w:t xml:space="preserve">Activity 2 </w:t>
            </w:r>
            <w:r w:rsidR="00C05E42">
              <w:rPr>
                <w:rFonts w:asciiTheme="minorHAnsi" w:hAnsiTheme="minorHAnsi" w:cs="Arial"/>
                <w:sz w:val="20"/>
                <w:szCs w:val="20"/>
              </w:rPr>
              <w:t xml:space="preserve">Run the activity described on the </w:t>
            </w:r>
            <w:r w:rsidR="00C05E42">
              <w:rPr>
                <w:rFonts w:asciiTheme="minorHAnsi" w:hAnsiTheme="minorHAnsi" w:cs="Arial"/>
                <w:b/>
                <w:i/>
                <w:sz w:val="20"/>
                <w:szCs w:val="20"/>
              </w:rPr>
              <w:t>Star course</w:t>
            </w:r>
            <w:r w:rsidR="00304BAD">
              <w:rPr>
                <w:rFonts w:asciiTheme="minorHAnsi" w:hAnsiTheme="minorHAnsi" w:cs="Arial"/>
                <w:b/>
                <w:i/>
                <w:sz w:val="20"/>
                <w:szCs w:val="20"/>
              </w:rPr>
              <w:t xml:space="preserve"> </w:t>
            </w:r>
            <w:r w:rsidR="00C05E42" w:rsidRPr="001F501D">
              <w:rPr>
                <w:rFonts w:asciiTheme="minorHAnsi" w:hAnsiTheme="minorHAnsi" w:cs="Arial"/>
                <w:b/>
                <w:i/>
                <w:sz w:val="20"/>
                <w:szCs w:val="20"/>
              </w:rPr>
              <w:t>task card</w:t>
            </w:r>
            <w:r w:rsidR="00C05E42" w:rsidRPr="001F501D">
              <w:rPr>
                <w:rFonts w:asciiTheme="minorHAnsi" w:hAnsiTheme="minorHAnsi" w:cs="Arial"/>
                <w:sz w:val="20"/>
                <w:szCs w:val="20"/>
              </w:rPr>
              <w:t xml:space="preserve">. </w:t>
            </w:r>
          </w:p>
        </w:tc>
        <w:tc>
          <w:tcPr>
            <w:tcW w:w="1985" w:type="dxa"/>
            <w:tcBorders>
              <w:top w:val="single" w:sz="6" w:space="0" w:color="auto"/>
              <w:left w:val="single" w:sz="6" w:space="0" w:color="auto"/>
              <w:bottom w:val="single" w:sz="6" w:space="0" w:color="auto"/>
              <w:right w:val="single" w:sz="6" w:space="0" w:color="auto"/>
            </w:tcBorders>
          </w:tcPr>
          <w:p w:rsidR="004457E4" w:rsidRDefault="004457E4" w:rsidP="004457E4">
            <w:pPr>
              <w:rPr>
                <w:rStyle w:val="FontStyle44"/>
              </w:rPr>
            </w:pPr>
            <w:r>
              <w:rPr>
                <w:rStyle w:val="FontStyle44"/>
                <w:rFonts w:asciiTheme="minorHAnsi" w:hAnsiTheme="minorHAnsi" w:cs="Times New Roman"/>
              </w:rPr>
              <w:t xml:space="preserve">To develop skills using a </w:t>
            </w:r>
            <w:r w:rsidRPr="00FF75F0">
              <w:rPr>
                <w:rStyle w:val="FontStyle44"/>
                <w:rFonts w:asciiTheme="minorHAnsi" w:hAnsiTheme="minorHAnsi" w:cs="Times New Roman"/>
                <w:b/>
              </w:rPr>
              <w:t>problem-solving</w:t>
            </w:r>
            <w:r>
              <w:rPr>
                <w:rStyle w:val="FontStyle44"/>
                <w:rFonts w:asciiTheme="minorHAnsi" w:hAnsiTheme="minorHAnsi" w:cs="Times New Roman"/>
              </w:rPr>
              <w:t xml:space="preserve"> technique</w:t>
            </w:r>
          </w:p>
          <w:p w:rsidR="00554A3A" w:rsidRDefault="00554A3A" w:rsidP="00390A8A">
            <w:pPr>
              <w:rPr>
                <w:rStyle w:val="FontStyle44"/>
              </w:rPr>
            </w:pPr>
          </w:p>
          <w:p w:rsidR="00FF75F0" w:rsidRDefault="00FF75F0" w:rsidP="00FF75F0">
            <w:pPr>
              <w:rPr>
                <w:rStyle w:val="FontStyle44"/>
              </w:rPr>
            </w:pPr>
            <w:r>
              <w:rPr>
                <w:rStyle w:val="FontStyle44"/>
                <w:rFonts w:asciiTheme="minorHAnsi" w:hAnsiTheme="minorHAnsi" w:cs="Times New Roman"/>
              </w:rPr>
              <w:t xml:space="preserve">To develop practical </w:t>
            </w:r>
            <w:r w:rsidRPr="00FF75F0">
              <w:rPr>
                <w:rStyle w:val="FontStyle44"/>
                <w:rFonts w:asciiTheme="minorHAnsi" w:hAnsiTheme="minorHAnsi" w:cs="Times New Roman"/>
                <w:b/>
              </w:rPr>
              <w:t>Numerac</w:t>
            </w:r>
            <w:r>
              <w:rPr>
                <w:rStyle w:val="FontStyle44"/>
                <w:rFonts w:asciiTheme="minorHAnsi" w:hAnsiTheme="minorHAnsi" w:cs="Times New Roman"/>
              </w:rPr>
              <w:t>y techniques</w:t>
            </w:r>
          </w:p>
          <w:p w:rsidR="00FF75F0" w:rsidRDefault="00FF75F0" w:rsidP="00390A8A">
            <w:pPr>
              <w:rPr>
                <w:rStyle w:val="FontStyle44"/>
              </w:rPr>
            </w:pPr>
          </w:p>
          <w:p w:rsidR="00FF75F0" w:rsidRPr="001F501D" w:rsidRDefault="00FF75F0" w:rsidP="00390A8A">
            <w:pPr>
              <w:rPr>
                <w:rStyle w:val="FontStyle44"/>
              </w:rPr>
            </w:pPr>
            <w:r>
              <w:rPr>
                <w:rStyle w:val="FontStyle44"/>
                <w:rFonts w:asciiTheme="minorHAnsi" w:hAnsiTheme="minorHAnsi"/>
              </w:rPr>
              <w:t xml:space="preserve">Orienteering skills including </w:t>
            </w:r>
            <w:r w:rsidRPr="00FF75F0">
              <w:rPr>
                <w:rStyle w:val="FontStyle44"/>
                <w:rFonts w:asciiTheme="minorHAnsi" w:hAnsiTheme="minorHAnsi"/>
                <w:b/>
              </w:rPr>
              <w:t>controls</w:t>
            </w:r>
            <w:r>
              <w:rPr>
                <w:rStyle w:val="FontStyle44"/>
                <w:rFonts w:asciiTheme="minorHAnsi" w:hAnsiTheme="minorHAnsi"/>
                <w:b/>
              </w:rPr>
              <w:t xml:space="preserve"> </w:t>
            </w:r>
            <w:r w:rsidR="00B773CB" w:rsidRPr="00B773CB">
              <w:rPr>
                <w:rStyle w:val="FontStyle44"/>
                <w:rFonts w:asciiTheme="minorHAnsi" w:hAnsiTheme="minorHAnsi"/>
              </w:rPr>
              <w:t>and to control descriptions</w:t>
            </w:r>
          </w:p>
        </w:tc>
        <w:tc>
          <w:tcPr>
            <w:tcW w:w="1984" w:type="dxa"/>
            <w:tcBorders>
              <w:top w:val="single" w:sz="6" w:space="0" w:color="auto"/>
              <w:left w:val="single" w:sz="6" w:space="0" w:color="auto"/>
              <w:bottom w:val="single" w:sz="6" w:space="0" w:color="auto"/>
              <w:right w:val="single" w:sz="6" w:space="0" w:color="auto"/>
            </w:tcBorders>
          </w:tcPr>
          <w:p w:rsidR="006F39E6" w:rsidRPr="001F501D" w:rsidRDefault="006F39E6" w:rsidP="00390A8A">
            <w:pPr>
              <w:rPr>
                <w:rFonts w:asciiTheme="minorHAnsi" w:hAnsiTheme="minorHAnsi"/>
                <w:b/>
                <w:sz w:val="20"/>
                <w:szCs w:val="20"/>
              </w:rPr>
            </w:pPr>
          </w:p>
        </w:tc>
        <w:tc>
          <w:tcPr>
            <w:tcW w:w="2426" w:type="dxa"/>
            <w:tcBorders>
              <w:top w:val="single" w:sz="6" w:space="0" w:color="auto"/>
              <w:left w:val="single" w:sz="6" w:space="0" w:color="auto"/>
              <w:bottom w:val="single" w:sz="6" w:space="0" w:color="auto"/>
              <w:right w:val="single" w:sz="6" w:space="0" w:color="auto"/>
            </w:tcBorders>
          </w:tcPr>
          <w:p w:rsidR="003C6401" w:rsidRPr="00FF75F0" w:rsidRDefault="00A66585" w:rsidP="00390A8A">
            <w:pPr>
              <w:widowControl/>
              <w:autoSpaceDE/>
              <w:autoSpaceDN/>
              <w:adjustRightInd/>
              <w:rPr>
                <w:rStyle w:val="FontStyle44"/>
              </w:rPr>
            </w:pPr>
            <w:r w:rsidRPr="00FF75F0">
              <w:rPr>
                <w:rStyle w:val="FontStyle44"/>
                <w:rFonts w:asciiTheme="minorHAnsi" w:hAnsiTheme="minorHAnsi"/>
              </w:rPr>
              <w:t xml:space="preserve">use appropriate notation, </w:t>
            </w:r>
            <w:r w:rsidRPr="00EA589A">
              <w:rPr>
                <w:rStyle w:val="FontStyle44"/>
                <w:rFonts w:asciiTheme="minorHAnsi" w:hAnsiTheme="minorHAnsi"/>
                <w:b/>
              </w:rPr>
              <w:t>symbols and units of measurement</w:t>
            </w:r>
            <w:r w:rsidRPr="00FF75F0">
              <w:rPr>
                <w:rStyle w:val="FontStyle44"/>
                <w:rFonts w:asciiTheme="minorHAnsi" w:hAnsiTheme="minorHAnsi"/>
              </w:rPr>
              <w:t>, including compound measures</w:t>
            </w:r>
          </w:p>
          <w:p w:rsidR="00A66585" w:rsidRPr="00FF75F0" w:rsidRDefault="00A66585" w:rsidP="00390A8A">
            <w:pPr>
              <w:widowControl/>
              <w:autoSpaceDE/>
              <w:autoSpaceDN/>
              <w:adjustRightInd/>
              <w:rPr>
                <w:rStyle w:val="FontStyle44"/>
              </w:rPr>
            </w:pPr>
          </w:p>
          <w:p w:rsidR="00A66585" w:rsidRPr="00FF75F0" w:rsidRDefault="00A66585" w:rsidP="00A66585">
            <w:pPr>
              <w:widowControl/>
              <w:autoSpaceDE/>
              <w:autoSpaceDN/>
              <w:adjustRightInd/>
              <w:spacing w:after="96"/>
              <w:textAlignment w:val="baseline"/>
              <w:rPr>
                <w:rStyle w:val="FontStyle44"/>
              </w:rPr>
            </w:pPr>
            <w:r w:rsidRPr="00FF75F0">
              <w:rPr>
                <w:rStyle w:val="FontStyle44"/>
                <w:rFonts w:asciiTheme="minorHAnsi" w:hAnsiTheme="minorHAnsi"/>
              </w:rPr>
              <w:t xml:space="preserve">select and apply appropriate </w:t>
            </w:r>
            <w:r w:rsidRPr="00EA589A">
              <w:rPr>
                <w:rStyle w:val="FontStyle44"/>
                <w:rFonts w:asciiTheme="minorHAnsi" w:hAnsiTheme="minorHAnsi"/>
                <w:b/>
              </w:rPr>
              <w:t>checking strategies</w:t>
            </w:r>
          </w:p>
          <w:p w:rsidR="00A66585" w:rsidRPr="00FF75F0" w:rsidRDefault="00A66585" w:rsidP="00390A8A">
            <w:pPr>
              <w:widowControl/>
              <w:autoSpaceDE/>
              <w:autoSpaceDN/>
              <w:adjustRightInd/>
              <w:rPr>
                <w:rFonts w:asciiTheme="minorHAnsi" w:hAnsiTheme="minorHAnsi"/>
                <w:sz w:val="20"/>
                <w:szCs w:val="20"/>
              </w:rPr>
            </w:pPr>
          </w:p>
        </w:tc>
        <w:tc>
          <w:tcPr>
            <w:tcW w:w="1079" w:type="dxa"/>
            <w:tcBorders>
              <w:top w:val="single" w:sz="6" w:space="0" w:color="auto"/>
              <w:left w:val="single" w:sz="6" w:space="0" w:color="auto"/>
              <w:bottom w:val="single" w:sz="6" w:space="0" w:color="auto"/>
              <w:right w:val="single" w:sz="6" w:space="0" w:color="auto"/>
            </w:tcBorders>
          </w:tcPr>
          <w:p w:rsidR="009D4E5D" w:rsidRDefault="004D3418" w:rsidP="00390A8A">
            <w:pPr>
              <w:pStyle w:val="Style30"/>
              <w:widowControl/>
              <w:rPr>
                <w:rFonts w:asciiTheme="minorHAnsi" w:hAnsiTheme="minorHAnsi"/>
                <w:b/>
                <w:sz w:val="20"/>
                <w:szCs w:val="20"/>
              </w:rPr>
            </w:pPr>
            <w:r>
              <w:rPr>
                <w:rFonts w:asciiTheme="minorHAnsi" w:hAnsiTheme="minorHAnsi"/>
                <w:b/>
                <w:sz w:val="20"/>
                <w:szCs w:val="20"/>
              </w:rPr>
              <w:t>OLC:O</w:t>
            </w:r>
            <w:r w:rsidRPr="004D3418">
              <w:rPr>
                <w:rFonts w:asciiTheme="minorHAnsi" w:hAnsiTheme="minorHAnsi"/>
                <w:b/>
                <w:sz w:val="20"/>
                <w:szCs w:val="20"/>
              </w:rPr>
              <w:t>3</w:t>
            </w:r>
          </w:p>
          <w:p w:rsidR="004920AC" w:rsidRDefault="004D3418" w:rsidP="00390A8A">
            <w:pPr>
              <w:pStyle w:val="Style30"/>
              <w:widowControl/>
              <w:rPr>
                <w:rFonts w:asciiTheme="minorHAnsi" w:hAnsiTheme="minorHAnsi"/>
                <w:b/>
                <w:sz w:val="20"/>
                <w:szCs w:val="20"/>
              </w:rPr>
            </w:pPr>
            <w:r>
              <w:rPr>
                <w:rFonts w:asciiTheme="minorHAnsi" w:hAnsiTheme="minorHAnsi"/>
                <w:b/>
                <w:sz w:val="20"/>
                <w:szCs w:val="20"/>
              </w:rPr>
              <w:t>OLC:O8</w:t>
            </w:r>
          </w:p>
          <w:p w:rsidR="004920AC" w:rsidRDefault="004920AC" w:rsidP="00390A8A">
            <w:pPr>
              <w:pStyle w:val="Style30"/>
              <w:widowControl/>
              <w:rPr>
                <w:rFonts w:asciiTheme="minorHAnsi" w:hAnsiTheme="minorHAnsi"/>
                <w:b/>
                <w:sz w:val="20"/>
                <w:szCs w:val="20"/>
              </w:rPr>
            </w:pPr>
          </w:p>
          <w:p w:rsidR="004920AC" w:rsidRDefault="004920AC" w:rsidP="004920AC">
            <w:pPr>
              <w:pStyle w:val="Style31"/>
              <w:widowControl/>
              <w:spacing w:line="307" w:lineRule="exact"/>
              <w:rPr>
                <w:rFonts w:asciiTheme="minorHAnsi" w:hAnsiTheme="minorHAnsi" w:cs="Arial"/>
                <w:b/>
                <w:sz w:val="20"/>
                <w:szCs w:val="20"/>
              </w:rPr>
            </w:pPr>
            <w:r>
              <w:rPr>
                <w:rFonts w:asciiTheme="minorHAnsi" w:hAnsiTheme="minorHAnsi" w:cs="Arial"/>
                <w:b/>
                <w:sz w:val="20"/>
                <w:szCs w:val="20"/>
              </w:rPr>
              <w:t>Task Cards</w:t>
            </w:r>
          </w:p>
          <w:p w:rsidR="004920AC" w:rsidRPr="004D3418" w:rsidRDefault="004920AC" w:rsidP="00390A8A">
            <w:pPr>
              <w:pStyle w:val="Style30"/>
              <w:widowControl/>
              <w:rPr>
                <w:rFonts w:asciiTheme="minorHAnsi" w:hAnsiTheme="minorHAnsi"/>
                <w:b/>
                <w:sz w:val="20"/>
                <w:szCs w:val="20"/>
              </w:rPr>
            </w:pPr>
          </w:p>
        </w:tc>
      </w:tr>
      <w:tr w:rsidR="00304BAD" w:rsidRPr="001F501D">
        <w:tc>
          <w:tcPr>
            <w:tcW w:w="1316" w:type="dxa"/>
            <w:tcBorders>
              <w:top w:val="single" w:sz="6" w:space="0" w:color="auto"/>
              <w:left w:val="single" w:sz="6" w:space="0" w:color="auto"/>
              <w:bottom w:val="single" w:sz="6" w:space="0" w:color="auto"/>
              <w:right w:val="single" w:sz="6" w:space="0" w:color="auto"/>
            </w:tcBorders>
            <w:vAlign w:val="center"/>
          </w:tcPr>
          <w:p w:rsidR="00304BAD" w:rsidRDefault="00304BAD" w:rsidP="00390A8A">
            <w:pPr>
              <w:jc w:val="center"/>
              <w:rPr>
                <w:rFonts w:asciiTheme="minorHAnsi" w:hAnsiTheme="minorHAnsi"/>
                <w:sz w:val="20"/>
                <w:szCs w:val="20"/>
              </w:rPr>
            </w:pPr>
            <w:r w:rsidRPr="001F501D">
              <w:rPr>
                <w:rFonts w:asciiTheme="minorHAnsi" w:hAnsiTheme="minorHAnsi"/>
                <w:sz w:val="20"/>
                <w:szCs w:val="20"/>
              </w:rPr>
              <w:t>Lesson 3</w:t>
            </w:r>
          </w:p>
          <w:p w:rsidR="00304BAD" w:rsidRPr="00A66585" w:rsidRDefault="006D2F87" w:rsidP="00390A8A">
            <w:pPr>
              <w:jc w:val="center"/>
              <w:rPr>
                <w:rFonts w:asciiTheme="minorHAnsi" w:hAnsiTheme="minorHAnsi"/>
                <w:b/>
                <w:sz w:val="20"/>
                <w:szCs w:val="20"/>
              </w:rPr>
            </w:pPr>
            <w:r w:rsidRPr="00A66585">
              <w:rPr>
                <w:rFonts w:asciiTheme="minorHAnsi" w:hAnsiTheme="minorHAnsi"/>
                <w:b/>
                <w:sz w:val="20"/>
                <w:szCs w:val="20"/>
              </w:rPr>
              <w:t>M</w:t>
            </w:r>
            <w:r w:rsidR="00C74510" w:rsidRPr="00A66585">
              <w:rPr>
                <w:rFonts w:asciiTheme="minorHAnsi" w:hAnsiTheme="minorHAnsi"/>
                <w:b/>
                <w:sz w:val="20"/>
                <w:szCs w:val="20"/>
              </w:rPr>
              <w:t>ini-courses</w:t>
            </w:r>
          </w:p>
          <w:p w:rsidR="00304BAD" w:rsidRPr="001F501D" w:rsidRDefault="00304BAD" w:rsidP="00390A8A">
            <w:pPr>
              <w:jc w:val="center"/>
              <w:rPr>
                <w:rFonts w:asciiTheme="minorHAnsi" w:hAnsiTheme="minorHAnsi"/>
                <w:sz w:val="20"/>
                <w:szCs w:val="20"/>
              </w:rPr>
            </w:pPr>
          </w:p>
        </w:tc>
        <w:tc>
          <w:tcPr>
            <w:tcW w:w="1985" w:type="dxa"/>
            <w:tcBorders>
              <w:top w:val="single" w:sz="6" w:space="0" w:color="auto"/>
              <w:left w:val="single" w:sz="6" w:space="0" w:color="auto"/>
              <w:bottom w:val="single" w:sz="6" w:space="0" w:color="auto"/>
              <w:right w:val="single" w:sz="6" w:space="0" w:color="auto"/>
            </w:tcBorders>
          </w:tcPr>
          <w:p w:rsidR="00304BAD" w:rsidRPr="001F501D" w:rsidRDefault="002E6E93" w:rsidP="00390A8A">
            <w:pPr>
              <w:rPr>
                <w:rFonts w:asciiTheme="minorHAnsi" w:hAnsiTheme="minorHAnsi"/>
                <w:sz w:val="20"/>
                <w:szCs w:val="20"/>
              </w:rPr>
            </w:pPr>
            <w:r>
              <w:rPr>
                <w:rFonts w:asciiTheme="minorHAnsi" w:hAnsiTheme="minorHAnsi"/>
                <w:sz w:val="20"/>
                <w:szCs w:val="20"/>
              </w:rPr>
              <w:t xml:space="preserve">To introduce </w:t>
            </w:r>
            <w:r w:rsidRPr="002E6E93">
              <w:rPr>
                <w:rFonts w:asciiTheme="minorHAnsi" w:hAnsiTheme="minorHAnsi"/>
                <w:b/>
                <w:sz w:val="20"/>
                <w:szCs w:val="20"/>
              </w:rPr>
              <w:t>competition</w:t>
            </w:r>
            <w:r>
              <w:rPr>
                <w:rFonts w:asciiTheme="minorHAnsi" w:hAnsiTheme="minorHAnsi"/>
                <w:sz w:val="20"/>
                <w:szCs w:val="20"/>
              </w:rPr>
              <w:t xml:space="preserve"> in orienteering</w:t>
            </w:r>
          </w:p>
        </w:tc>
        <w:tc>
          <w:tcPr>
            <w:tcW w:w="3685" w:type="dxa"/>
            <w:tcBorders>
              <w:top w:val="single" w:sz="6" w:space="0" w:color="auto"/>
              <w:left w:val="single" w:sz="6" w:space="0" w:color="auto"/>
              <w:bottom w:val="single" w:sz="6" w:space="0" w:color="auto"/>
              <w:right w:val="single" w:sz="6" w:space="0" w:color="auto"/>
            </w:tcBorders>
          </w:tcPr>
          <w:p w:rsidR="00304BAD" w:rsidRDefault="00304BAD" w:rsidP="00390A8A">
            <w:pPr>
              <w:widowControl/>
              <w:autoSpaceDE/>
              <w:autoSpaceDN/>
              <w:adjustRightInd/>
              <w:rPr>
                <w:rFonts w:asciiTheme="minorHAnsi" w:hAnsiTheme="minorHAnsi" w:cs="Arial"/>
                <w:b/>
                <w:sz w:val="20"/>
                <w:szCs w:val="20"/>
              </w:rPr>
            </w:pPr>
            <w:r>
              <w:rPr>
                <w:rFonts w:asciiTheme="minorHAnsi" w:hAnsiTheme="minorHAnsi" w:cs="Arial"/>
                <w:b/>
                <w:sz w:val="20"/>
                <w:szCs w:val="20"/>
              </w:rPr>
              <w:t>Introduction</w:t>
            </w:r>
          </w:p>
          <w:p w:rsidR="00304BAD" w:rsidRDefault="00304BAD" w:rsidP="00390A8A">
            <w:pPr>
              <w:widowControl/>
              <w:autoSpaceDE/>
              <w:autoSpaceDN/>
              <w:adjustRightInd/>
              <w:rPr>
                <w:rFonts w:asciiTheme="minorHAnsi" w:hAnsiTheme="minorHAnsi" w:cs="Arial"/>
                <w:sz w:val="20"/>
                <w:szCs w:val="20"/>
              </w:rPr>
            </w:pPr>
            <w:r w:rsidRPr="00C05E42">
              <w:rPr>
                <w:rFonts w:asciiTheme="minorHAnsi" w:hAnsiTheme="minorHAnsi" w:cs="Arial"/>
                <w:sz w:val="20"/>
                <w:szCs w:val="20"/>
              </w:rPr>
              <w:t>1) what were the key orienteering skills we covered in</w:t>
            </w:r>
            <w:r>
              <w:rPr>
                <w:rFonts w:asciiTheme="minorHAnsi" w:hAnsiTheme="minorHAnsi" w:cs="Arial"/>
                <w:sz w:val="20"/>
                <w:szCs w:val="20"/>
              </w:rPr>
              <w:t xml:space="preserve"> the last</w:t>
            </w:r>
            <w:r w:rsidRPr="00C05E42">
              <w:rPr>
                <w:rFonts w:asciiTheme="minorHAnsi" w:hAnsiTheme="minorHAnsi" w:cs="Arial"/>
                <w:sz w:val="20"/>
                <w:szCs w:val="20"/>
              </w:rPr>
              <w:t xml:space="preserve"> lesson?</w:t>
            </w:r>
          </w:p>
          <w:p w:rsidR="00304BAD" w:rsidRDefault="00304BAD" w:rsidP="00390A8A">
            <w:pPr>
              <w:widowControl/>
              <w:autoSpaceDE/>
              <w:autoSpaceDN/>
              <w:adjustRightInd/>
              <w:rPr>
                <w:rFonts w:asciiTheme="minorHAnsi" w:hAnsiTheme="minorHAnsi" w:cs="Arial"/>
                <w:sz w:val="20"/>
                <w:szCs w:val="20"/>
              </w:rPr>
            </w:pPr>
            <w:r>
              <w:rPr>
                <w:rFonts w:asciiTheme="minorHAnsi" w:hAnsiTheme="minorHAnsi" w:cs="Arial"/>
                <w:sz w:val="20"/>
                <w:szCs w:val="20"/>
              </w:rPr>
              <w:t xml:space="preserve">2) in this lesson we’ll </w:t>
            </w:r>
            <w:r w:rsidR="00C74510">
              <w:rPr>
                <w:rFonts w:asciiTheme="minorHAnsi" w:hAnsiTheme="minorHAnsi" w:cs="Arial"/>
                <w:sz w:val="20"/>
                <w:szCs w:val="20"/>
              </w:rPr>
              <w:t xml:space="preserve">reinforce and develop the previously learned skills by </w:t>
            </w:r>
            <w:r>
              <w:rPr>
                <w:rFonts w:asciiTheme="minorHAnsi" w:hAnsiTheme="minorHAnsi" w:cs="Arial"/>
                <w:sz w:val="20"/>
                <w:szCs w:val="20"/>
              </w:rPr>
              <w:t xml:space="preserve">completing a </w:t>
            </w:r>
            <w:r w:rsidR="00C74510">
              <w:rPr>
                <w:rFonts w:asciiTheme="minorHAnsi" w:hAnsiTheme="minorHAnsi" w:cs="Arial"/>
                <w:sz w:val="20"/>
                <w:szCs w:val="20"/>
              </w:rPr>
              <w:t xml:space="preserve">series of </w:t>
            </w:r>
            <w:r>
              <w:rPr>
                <w:rFonts w:asciiTheme="minorHAnsi" w:hAnsiTheme="minorHAnsi" w:cs="Arial"/>
                <w:sz w:val="20"/>
                <w:szCs w:val="20"/>
              </w:rPr>
              <w:t>mini-course</w:t>
            </w:r>
            <w:r w:rsidR="00C74510">
              <w:rPr>
                <w:rFonts w:asciiTheme="minorHAnsi" w:hAnsiTheme="minorHAnsi" w:cs="Arial"/>
                <w:sz w:val="20"/>
                <w:szCs w:val="20"/>
              </w:rPr>
              <w:t>s using a competitive orienteering approach</w:t>
            </w:r>
          </w:p>
          <w:p w:rsidR="00304BAD" w:rsidRDefault="00304BAD" w:rsidP="00390A8A">
            <w:pPr>
              <w:widowControl/>
              <w:autoSpaceDE/>
              <w:autoSpaceDN/>
              <w:adjustRightInd/>
              <w:rPr>
                <w:rFonts w:asciiTheme="minorHAnsi" w:hAnsiTheme="minorHAnsi" w:cs="Arial"/>
                <w:b/>
                <w:sz w:val="20"/>
                <w:szCs w:val="20"/>
              </w:rPr>
            </w:pPr>
          </w:p>
          <w:p w:rsidR="00304BAD" w:rsidRPr="00495E65" w:rsidRDefault="00C74510" w:rsidP="00390A8A">
            <w:pPr>
              <w:rPr>
                <w:rFonts w:asciiTheme="minorHAnsi" w:hAnsiTheme="minorHAnsi" w:cs="Arial"/>
                <w:sz w:val="20"/>
                <w:szCs w:val="20"/>
              </w:rPr>
            </w:pPr>
            <w:r>
              <w:rPr>
                <w:rFonts w:asciiTheme="minorHAnsi" w:hAnsiTheme="minorHAnsi" w:cs="Arial"/>
                <w:b/>
                <w:sz w:val="20"/>
                <w:szCs w:val="20"/>
              </w:rPr>
              <w:t>Activity</w:t>
            </w:r>
            <w:r w:rsidR="00304BAD" w:rsidRPr="001F501D">
              <w:rPr>
                <w:rFonts w:asciiTheme="minorHAnsi" w:hAnsiTheme="minorHAnsi" w:cs="Arial"/>
                <w:b/>
                <w:sz w:val="20"/>
                <w:szCs w:val="20"/>
              </w:rPr>
              <w:t xml:space="preserve"> </w:t>
            </w:r>
            <w:r w:rsidR="00304BAD">
              <w:rPr>
                <w:rFonts w:asciiTheme="minorHAnsi" w:hAnsiTheme="minorHAnsi" w:cs="Arial"/>
                <w:sz w:val="20"/>
                <w:szCs w:val="20"/>
              </w:rPr>
              <w:t xml:space="preserve">Run the activity described on the </w:t>
            </w:r>
            <w:r w:rsidR="00304BAD">
              <w:rPr>
                <w:rFonts w:asciiTheme="minorHAnsi" w:hAnsiTheme="minorHAnsi" w:cs="Arial"/>
                <w:b/>
                <w:i/>
                <w:sz w:val="20"/>
                <w:szCs w:val="20"/>
              </w:rPr>
              <w:t>Mini-course</w:t>
            </w:r>
            <w:r>
              <w:rPr>
                <w:rFonts w:asciiTheme="minorHAnsi" w:hAnsiTheme="minorHAnsi" w:cs="Arial"/>
                <w:b/>
                <w:i/>
                <w:sz w:val="20"/>
                <w:szCs w:val="20"/>
              </w:rPr>
              <w:t>s</w:t>
            </w:r>
            <w:r w:rsidR="00304BAD">
              <w:rPr>
                <w:rFonts w:asciiTheme="minorHAnsi" w:hAnsiTheme="minorHAnsi" w:cs="Arial"/>
                <w:b/>
                <w:i/>
                <w:sz w:val="20"/>
                <w:szCs w:val="20"/>
              </w:rPr>
              <w:t xml:space="preserve"> </w:t>
            </w:r>
            <w:r w:rsidR="00304BAD" w:rsidRPr="001F501D">
              <w:rPr>
                <w:rFonts w:asciiTheme="minorHAnsi" w:hAnsiTheme="minorHAnsi" w:cs="Arial"/>
                <w:b/>
                <w:i/>
                <w:sz w:val="20"/>
                <w:szCs w:val="20"/>
              </w:rPr>
              <w:t>task card</w:t>
            </w:r>
            <w:r w:rsidR="00304BAD" w:rsidRPr="001F501D">
              <w:rPr>
                <w:rFonts w:asciiTheme="minorHAnsi" w:hAnsiTheme="minorHAnsi" w:cs="Arial"/>
                <w:sz w:val="20"/>
                <w:szCs w:val="20"/>
              </w:rPr>
              <w:t>.</w:t>
            </w:r>
          </w:p>
        </w:tc>
        <w:tc>
          <w:tcPr>
            <w:tcW w:w="1985" w:type="dxa"/>
            <w:tcBorders>
              <w:top w:val="single" w:sz="6" w:space="0" w:color="auto"/>
              <w:left w:val="single" w:sz="6" w:space="0" w:color="auto"/>
              <w:bottom w:val="single" w:sz="6" w:space="0" w:color="auto"/>
              <w:right w:val="single" w:sz="6" w:space="0" w:color="auto"/>
            </w:tcBorders>
          </w:tcPr>
          <w:p w:rsidR="00304BAD" w:rsidRPr="00C05E42" w:rsidRDefault="00304BAD" w:rsidP="00390A8A">
            <w:pPr>
              <w:widowControl/>
              <w:autoSpaceDE/>
              <w:autoSpaceDN/>
              <w:adjustRightInd/>
              <w:rPr>
                <w:rFonts w:asciiTheme="minorHAnsi" w:hAnsiTheme="minorHAnsi" w:cs="Arial"/>
                <w:sz w:val="20"/>
                <w:szCs w:val="20"/>
              </w:rPr>
            </w:pPr>
          </w:p>
          <w:p w:rsidR="00304BAD" w:rsidRPr="00D1209D" w:rsidRDefault="00FF75F0" w:rsidP="00FF75F0">
            <w:pPr>
              <w:rPr>
                <w:rStyle w:val="FontStyle44"/>
              </w:rPr>
            </w:pPr>
            <w:r>
              <w:rPr>
                <w:rFonts w:asciiTheme="minorHAnsi" w:hAnsiTheme="minorHAnsi" w:cs="Arial"/>
                <w:sz w:val="20"/>
                <w:szCs w:val="20"/>
              </w:rPr>
              <w:t xml:space="preserve">Orienteering skills including map </w:t>
            </w:r>
            <w:r w:rsidRPr="00FF75F0">
              <w:rPr>
                <w:rFonts w:asciiTheme="minorHAnsi" w:hAnsiTheme="minorHAnsi" w:cs="Arial"/>
                <w:b/>
                <w:sz w:val="20"/>
                <w:szCs w:val="20"/>
              </w:rPr>
              <w:t>orientation</w:t>
            </w:r>
            <w:r>
              <w:rPr>
                <w:rFonts w:asciiTheme="minorHAnsi" w:hAnsiTheme="minorHAnsi" w:cs="Arial"/>
                <w:sz w:val="20"/>
                <w:szCs w:val="20"/>
              </w:rPr>
              <w:t xml:space="preserve"> and interpretation of </w:t>
            </w:r>
            <w:r w:rsidRPr="00FF75F0">
              <w:rPr>
                <w:rFonts w:asciiTheme="minorHAnsi" w:hAnsiTheme="minorHAnsi" w:cs="Arial"/>
                <w:b/>
                <w:sz w:val="20"/>
                <w:szCs w:val="20"/>
              </w:rPr>
              <w:t>key symbols</w:t>
            </w:r>
          </w:p>
        </w:tc>
        <w:tc>
          <w:tcPr>
            <w:tcW w:w="1984" w:type="dxa"/>
            <w:tcBorders>
              <w:top w:val="single" w:sz="6" w:space="0" w:color="auto"/>
              <w:left w:val="single" w:sz="6" w:space="0" w:color="auto"/>
              <w:bottom w:val="single" w:sz="6" w:space="0" w:color="auto"/>
              <w:right w:val="single" w:sz="6" w:space="0" w:color="auto"/>
            </w:tcBorders>
          </w:tcPr>
          <w:p w:rsidR="00304BAD" w:rsidRPr="001F501D" w:rsidRDefault="00B773CB" w:rsidP="00390A8A">
            <w:pPr>
              <w:rPr>
                <w:rFonts w:asciiTheme="minorHAnsi" w:hAnsiTheme="minorHAnsi"/>
                <w:sz w:val="20"/>
                <w:szCs w:val="20"/>
              </w:rPr>
            </w:pPr>
            <w:r>
              <w:rPr>
                <w:rFonts w:asciiTheme="minorHAnsi" w:hAnsiTheme="minorHAnsi"/>
                <w:sz w:val="20"/>
                <w:szCs w:val="20"/>
              </w:rPr>
              <w:t xml:space="preserve">To experience competitive orienteering linking to </w:t>
            </w:r>
            <w:r w:rsidRPr="00B773CB">
              <w:rPr>
                <w:rFonts w:asciiTheme="minorHAnsi" w:hAnsiTheme="minorHAnsi"/>
                <w:b/>
                <w:sz w:val="20"/>
                <w:szCs w:val="20"/>
              </w:rPr>
              <w:t>fartlek and continuous training</w:t>
            </w:r>
          </w:p>
        </w:tc>
        <w:tc>
          <w:tcPr>
            <w:tcW w:w="2426" w:type="dxa"/>
            <w:tcBorders>
              <w:top w:val="single" w:sz="6" w:space="0" w:color="auto"/>
              <w:left w:val="single" w:sz="6" w:space="0" w:color="auto"/>
              <w:bottom w:val="single" w:sz="6" w:space="0" w:color="auto"/>
              <w:right w:val="single" w:sz="6" w:space="0" w:color="auto"/>
            </w:tcBorders>
          </w:tcPr>
          <w:p w:rsidR="00A66585" w:rsidRPr="00FF75F0" w:rsidRDefault="00A66585" w:rsidP="00A66585">
            <w:pPr>
              <w:widowControl/>
              <w:autoSpaceDE/>
              <w:autoSpaceDN/>
              <w:adjustRightInd/>
              <w:rPr>
                <w:rStyle w:val="FontStyle44"/>
              </w:rPr>
            </w:pPr>
            <w:r w:rsidRPr="00FF75F0">
              <w:rPr>
                <w:rStyle w:val="FontStyle44"/>
                <w:rFonts w:asciiTheme="minorHAnsi" w:hAnsiTheme="minorHAnsi"/>
              </w:rPr>
              <w:t xml:space="preserve">use appropriate notation, </w:t>
            </w:r>
            <w:r w:rsidRPr="00EA589A">
              <w:rPr>
                <w:rStyle w:val="FontStyle44"/>
                <w:rFonts w:asciiTheme="minorHAnsi" w:hAnsiTheme="minorHAnsi"/>
                <w:b/>
              </w:rPr>
              <w:t>symbols and units of measurement</w:t>
            </w:r>
            <w:r w:rsidRPr="00FF75F0">
              <w:rPr>
                <w:rStyle w:val="FontStyle44"/>
                <w:rFonts w:asciiTheme="minorHAnsi" w:hAnsiTheme="minorHAnsi"/>
              </w:rPr>
              <w:t>, including compound measures</w:t>
            </w:r>
          </w:p>
          <w:p w:rsidR="00A66585" w:rsidRPr="00FF75F0" w:rsidRDefault="00A66585" w:rsidP="00A66585">
            <w:pPr>
              <w:widowControl/>
              <w:autoSpaceDE/>
              <w:autoSpaceDN/>
              <w:adjustRightInd/>
              <w:rPr>
                <w:rStyle w:val="FontStyle44"/>
              </w:rPr>
            </w:pPr>
          </w:p>
          <w:p w:rsidR="00A66585" w:rsidRPr="00FF75F0" w:rsidRDefault="00A66585" w:rsidP="00A66585">
            <w:pPr>
              <w:widowControl/>
              <w:autoSpaceDE/>
              <w:autoSpaceDN/>
              <w:adjustRightInd/>
              <w:spacing w:after="96"/>
              <w:textAlignment w:val="baseline"/>
              <w:rPr>
                <w:rStyle w:val="FontStyle44"/>
              </w:rPr>
            </w:pPr>
            <w:r w:rsidRPr="00FF75F0">
              <w:rPr>
                <w:rStyle w:val="FontStyle44"/>
                <w:rFonts w:asciiTheme="minorHAnsi" w:hAnsiTheme="minorHAnsi"/>
              </w:rPr>
              <w:t xml:space="preserve">select and apply appropriate </w:t>
            </w:r>
            <w:r w:rsidRPr="00EA589A">
              <w:rPr>
                <w:rStyle w:val="FontStyle44"/>
                <w:rFonts w:asciiTheme="minorHAnsi" w:hAnsiTheme="minorHAnsi"/>
                <w:b/>
              </w:rPr>
              <w:t>checking strategies</w:t>
            </w:r>
          </w:p>
          <w:p w:rsidR="00304BAD" w:rsidRPr="00FF75F0" w:rsidRDefault="00304BAD" w:rsidP="00390A8A">
            <w:pPr>
              <w:pStyle w:val="Style30"/>
              <w:widowControl/>
              <w:rPr>
                <w:rFonts w:asciiTheme="minorHAnsi" w:hAnsiTheme="minorHAnsi"/>
                <w:sz w:val="20"/>
                <w:szCs w:val="20"/>
              </w:rPr>
            </w:pPr>
          </w:p>
        </w:tc>
        <w:tc>
          <w:tcPr>
            <w:tcW w:w="1079" w:type="dxa"/>
            <w:tcBorders>
              <w:top w:val="single" w:sz="6" w:space="0" w:color="auto"/>
              <w:left w:val="single" w:sz="6" w:space="0" w:color="auto"/>
              <w:bottom w:val="single" w:sz="6" w:space="0" w:color="auto"/>
              <w:right w:val="single" w:sz="6" w:space="0" w:color="auto"/>
            </w:tcBorders>
          </w:tcPr>
          <w:p w:rsidR="004920AC" w:rsidRDefault="004920AC" w:rsidP="004920AC">
            <w:pPr>
              <w:pStyle w:val="Style31"/>
              <w:widowControl/>
              <w:spacing w:line="307" w:lineRule="exact"/>
              <w:rPr>
                <w:rFonts w:asciiTheme="minorHAnsi" w:hAnsiTheme="minorHAnsi" w:cs="Arial"/>
                <w:b/>
                <w:sz w:val="20"/>
                <w:szCs w:val="20"/>
              </w:rPr>
            </w:pPr>
            <w:r>
              <w:rPr>
                <w:rFonts w:asciiTheme="minorHAnsi" w:hAnsiTheme="minorHAnsi" w:cs="Arial"/>
                <w:b/>
                <w:sz w:val="20"/>
                <w:szCs w:val="20"/>
              </w:rPr>
              <w:t>Task Cards</w:t>
            </w:r>
          </w:p>
          <w:p w:rsidR="00D90361" w:rsidRDefault="00D90361" w:rsidP="00390A8A">
            <w:pPr>
              <w:rPr>
                <w:rFonts w:asciiTheme="minorHAnsi" w:hAnsiTheme="minorHAnsi"/>
                <w:sz w:val="20"/>
                <w:szCs w:val="20"/>
              </w:rPr>
            </w:pPr>
          </w:p>
          <w:p w:rsidR="00D90361" w:rsidRDefault="00D90361" w:rsidP="00390A8A">
            <w:pPr>
              <w:rPr>
                <w:rFonts w:asciiTheme="minorHAnsi" w:hAnsiTheme="minorHAnsi"/>
                <w:sz w:val="20"/>
                <w:szCs w:val="20"/>
              </w:rPr>
            </w:pPr>
          </w:p>
          <w:p w:rsidR="00D90361" w:rsidRDefault="00D90361" w:rsidP="00390A8A">
            <w:pPr>
              <w:rPr>
                <w:rFonts w:asciiTheme="minorHAnsi" w:hAnsiTheme="minorHAnsi"/>
                <w:sz w:val="20"/>
                <w:szCs w:val="20"/>
              </w:rPr>
            </w:pPr>
          </w:p>
          <w:p w:rsidR="00D90361" w:rsidRDefault="00D90361" w:rsidP="00390A8A">
            <w:pPr>
              <w:rPr>
                <w:rFonts w:asciiTheme="minorHAnsi" w:hAnsiTheme="minorHAnsi"/>
                <w:sz w:val="20"/>
                <w:szCs w:val="20"/>
              </w:rPr>
            </w:pPr>
          </w:p>
          <w:p w:rsidR="00304BAD" w:rsidRPr="001F501D" w:rsidRDefault="00D90361" w:rsidP="00390A8A">
            <w:pPr>
              <w:rPr>
                <w:rFonts w:asciiTheme="minorHAnsi" w:hAnsiTheme="minorHAnsi"/>
                <w:sz w:val="20"/>
                <w:szCs w:val="20"/>
              </w:rPr>
            </w:pPr>
            <w:r w:rsidRPr="00D90361">
              <w:rPr>
                <w:rFonts w:asciiTheme="minorHAnsi" w:hAnsiTheme="minorHAnsi"/>
                <w:sz w:val="20"/>
                <w:szCs w:val="20"/>
                <w:highlight w:val="yellow"/>
              </w:rPr>
              <w:t>Pens and cleaning fluid</w:t>
            </w:r>
          </w:p>
        </w:tc>
      </w:tr>
      <w:tr w:rsidR="00304BAD" w:rsidRPr="001F501D">
        <w:trPr>
          <w:trHeight w:val="436"/>
        </w:trPr>
        <w:tc>
          <w:tcPr>
            <w:tcW w:w="1316" w:type="dxa"/>
            <w:tcBorders>
              <w:top w:val="single" w:sz="6" w:space="0" w:color="auto"/>
              <w:left w:val="single" w:sz="6" w:space="0" w:color="auto"/>
              <w:bottom w:val="single" w:sz="6" w:space="0" w:color="auto"/>
              <w:right w:val="single" w:sz="6" w:space="0" w:color="auto"/>
            </w:tcBorders>
            <w:vAlign w:val="center"/>
          </w:tcPr>
          <w:p w:rsidR="00304BAD" w:rsidRDefault="00304BAD" w:rsidP="00390A8A">
            <w:pPr>
              <w:jc w:val="center"/>
              <w:rPr>
                <w:rFonts w:asciiTheme="minorHAnsi" w:hAnsiTheme="minorHAnsi"/>
                <w:sz w:val="20"/>
                <w:szCs w:val="20"/>
              </w:rPr>
            </w:pPr>
            <w:r w:rsidRPr="001F501D">
              <w:rPr>
                <w:rFonts w:asciiTheme="minorHAnsi" w:hAnsiTheme="minorHAnsi"/>
                <w:sz w:val="20"/>
                <w:szCs w:val="20"/>
              </w:rPr>
              <w:t>Lesson 4</w:t>
            </w:r>
          </w:p>
          <w:p w:rsidR="00304BAD" w:rsidRPr="00A66585" w:rsidRDefault="00C74510" w:rsidP="00390A8A">
            <w:pPr>
              <w:jc w:val="center"/>
              <w:rPr>
                <w:rFonts w:asciiTheme="minorHAnsi" w:hAnsiTheme="minorHAnsi"/>
                <w:b/>
                <w:sz w:val="20"/>
                <w:szCs w:val="20"/>
              </w:rPr>
            </w:pPr>
            <w:r w:rsidRPr="00A66585">
              <w:rPr>
                <w:rFonts w:asciiTheme="minorHAnsi" w:hAnsiTheme="minorHAnsi"/>
                <w:b/>
                <w:sz w:val="20"/>
                <w:szCs w:val="20"/>
              </w:rPr>
              <w:t>Map memory</w:t>
            </w:r>
            <w:r w:rsidR="006A0F40" w:rsidRPr="00A66585">
              <w:rPr>
                <w:rFonts w:asciiTheme="minorHAnsi" w:hAnsiTheme="minorHAnsi"/>
                <w:b/>
                <w:sz w:val="20"/>
                <w:szCs w:val="20"/>
              </w:rPr>
              <w:t xml:space="preserve"> </w:t>
            </w:r>
          </w:p>
        </w:tc>
        <w:tc>
          <w:tcPr>
            <w:tcW w:w="1985" w:type="dxa"/>
            <w:tcBorders>
              <w:top w:val="single" w:sz="6" w:space="0" w:color="auto"/>
              <w:left w:val="single" w:sz="6" w:space="0" w:color="auto"/>
              <w:bottom w:val="single" w:sz="6" w:space="0" w:color="auto"/>
              <w:right w:val="single" w:sz="6" w:space="0" w:color="auto"/>
            </w:tcBorders>
          </w:tcPr>
          <w:p w:rsidR="00304BAD" w:rsidRPr="001F501D" w:rsidRDefault="002E6E93" w:rsidP="00390A8A">
            <w:pPr>
              <w:rPr>
                <w:rFonts w:asciiTheme="minorHAnsi" w:hAnsiTheme="minorHAnsi"/>
                <w:sz w:val="20"/>
                <w:szCs w:val="20"/>
              </w:rPr>
            </w:pPr>
            <w:r>
              <w:rPr>
                <w:rFonts w:asciiTheme="minorHAnsi" w:hAnsiTheme="minorHAnsi"/>
                <w:sz w:val="20"/>
                <w:szCs w:val="20"/>
              </w:rPr>
              <w:t xml:space="preserve">To develop the skill of </w:t>
            </w:r>
            <w:r w:rsidRPr="002E6E93">
              <w:rPr>
                <w:rFonts w:asciiTheme="minorHAnsi" w:hAnsiTheme="minorHAnsi"/>
                <w:b/>
                <w:sz w:val="20"/>
                <w:szCs w:val="20"/>
              </w:rPr>
              <w:t>map memory</w:t>
            </w:r>
            <w:r>
              <w:rPr>
                <w:rFonts w:asciiTheme="minorHAnsi" w:hAnsiTheme="minorHAnsi"/>
                <w:sz w:val="20"/>
                <w:szCs w:val="20"/>
              </w:rPr>
              <w:t xml:space="preserve"> as a technique for improving competitiveness</w:t>
            </w:r>
          </w:p>
        </w:tc>
        <w:tc>
          <w:tcPr>
            <w:tcW w:w="3685" w:type="dxa"/>
            <w:tcBorders>
              <w:top w:val="single" w:sz="6" w:space="0" w:color="auto"/>
              <w:left w:val="single" w:sz="6" w:space="0" w:color="auto"/>
              <w:bottom w:val="single" w:sz="6" w:space="0" w:color="auto"/>
              <w:right w:val="single" w:sz="6" w:space="0" w:color="auto"/>
            </w:tcBorders>
          </w:tcPr>
          <w:p w:rsidR="006A0F40" w:rsidRDefault="006A0F40" w:rsidP="00390A8A">
            <w:pPr>
              <w:widowControl/>
              <w:autoSpaceDE/>
              <w:autoSpaceDN/>
              <w:adjustRightInd/>
              <w:rPr>
                <w:rFonts w:asciiTheme="minorHAnsi" w:hAnsiTheme="minorHAnsi" w:cs="Arial"/>
                <w:b/>
                <w:sz w:val="20"/>
                <w:szCs w:val="20"/>
              </w:rPr>
            </w:pPr>
            <w:r>
              <w:rPr>
                <w:rFonts w:asciiTheme="minorHAnsi" w:hAnsiTheme="minorHAnsi" w:cs="Arial"/>
                <w:b/>
                <w:sz w:val="20"/>
                <w:szCs w:val="20"/>
              </w:rPr>
              <w:t>Introduction</w:t>
            </w:r>
          </w:p>
          <w:p w:rsidR="006A0F40" w:rsidRDefault="006A0F40" w:rsidP="00390A8A">
            <w:pPr>
              <w:widowControl/>
              <w:autoSpaceDE/>
              <w:autoSpaceDN/>
              <w:adjustRightInd/>
              <w:rPr>
                <w:rFonts w:asciiTheme="minorHAnsi" w:hAnsiTheme="minorHAnsi" w:cs="Arial"/>
                <w:sz w:val="20"/>
                <w:szCs w:val="20"/>
              </w:rPr>
            </w:pPr>
            <w:r w:rsidRPr="00C05E42">
              <w:rPr>
                <w:rFonts w:asciiTheme="minorHAnsi" w:hAnsiTheme="minorHAnsi" w:cs="Arial"/>
                <w:sz w:val="20"/>
                <w:szCs w:val="20"/>
              </w:rPr>
              <w:t xml:space="preserve">1) </w:t>
            </w:r>
            <w:r>
              <w:rPr>
                <w:rFonts w:asciiTheme="minorHAnsi" w:hAnsiTheme="minorHAnsi" w:cs="Arial"/>
                <w:sz w:val="20"/>
                <w:szCs w:val="20"/>
              </w:rPr>
              <w:t>recap of previous learning</w:t>
            </w:r>
          </w:p>
          <w:p w:rsidR="006A0F40" w:rsidRDefault="006A0F40" w:rsidP="00390A8A">
            <w:pPr>
              <w:widowControl/>
              <w:autoSpaceDE/>
              <w:autoSpaceDN/>
              <w:adjustRightInd/>
              <w:rPr>
                <w:rFonts w:asciiTheme="minorHAnsi" w:hAnsiTheme="minorHAnsi" w:cs="Arial"/>
                <w:sz w:val="20"/>
                <w:szCs w:val="20"/>
              </w:rPr>
            </w:pPr>
            <w:r>
              <w:rPr>
                <w:rFonts w:asciiTheme="minorHAnsi" w:hAnsiTheme="minorHAnsi" w:cs="Arial"/>
                <w:sz w:val="20"/>
                <w:szCs w:val="20"/>
              </w:rPr>
              <w:t>2) in this lesson we’ll develop the abi</w:t>
            </w:r>
            <w:r w:rsidR="00390A8A">
              <w:rPr>
                <w:rFonts w:asciiTheme="minorHAnsi" w:hAnsiTheme="minorHAnsi" w:cs="Arial"/>
                <w:sz w:val="20"/>
                <w:szCs w:val="20"/>
              </w:rPr>
              <w:t xml:space="preserve">lity to memorise </w:t>
            </w:r>
            <w:r w:rsidR="00B62A52">
              <w:rPr>
                <w:rFonts w:asciiTheme="minorHAnsi" w:hAnsiTheme="minorHAnsi" w:cs="Arial"/>
                <w:sz w:val="20"/>
                <w:szCs w:val="20"/>
              </w:rPr>
              <w:t>route</w:t>
            </w:r>
            <w:r w:rsidR="00495E65">
              <w:rPr>
                <w:rFonts w:asciiTheme="minorHAnsi" w:hAnsiTheme="minorHAnsi" w:cs="Arial"/>
                <w:sz w:val="20"/>
                <w:szCs w:val="20"/>
              </w:rPr>
              <w:t>s</w:t>
            </w:r>
            <w:r>
              <w:rPr>
                <w:rFonts w:asciiTheme="minorHAnsi" w:hAnsiTheme="minorHAnsi" w:cs="Arial"/>
                <w:sz w:val="20"/>
                <w:szCs w:val="20"/>
              </w:rPr>
              <w:t xml:space="preserve">. </w:t>
            </w:r>
          </w:p>
          <w:p w:rsidR="006A0F40" w:rsidRDefault="006A0F40" w:rsidP="00390A8A">
            <w:pPr>
              <w:widowControl/>
              <w:autoSpaceDE/>
              <w:autoSpaceDN/>
              <w:adjustRightInd/>
              <w:rPr>
                <w:rFonts w:asciiTheme="minorHAnsi" w:hAnsiTheme="minorHAnsi" w:cs="Arial"/>
                <w:b/>
                <w:sz w:val="20"/>
                <w:szCs w:val="20"/>
              </w:rPr>
            </w:pPr>
          </w:p>
          <w:p w:rsidR="00304BAD" w:rsidRPr="001F501D" w:rsidRDefault="006A0F40" w:rsidP="00390A8A">
            <w:pPr>
              <w:rPr>
                <w:rFonts w:asciiTheme="minorHAnsi" w:hAnsiTheme="minorHAnsi" w:cs="Arial"/>
                <w:sz w:val="20"/>
                <w:szCs w:val="20"/>
              </w:rPr>
            </w:pPr>
            <w:r>
              <w:rPr>
                <w:rFonts w:asciiTheme="minorHAnsi" w:hAnsiTheme="minorHAnsi" w:cs="Arial"/>
                <w:b/>
                <w:sz w:val="20"/>
                <w:szCs w:val="20"/>
              </w:rPr>
              <w:t>Activity</w:t>
            </w:r>
            <w:r w:rsidRPr="001F501D">
              <w:rPr>
                <w:rFonts w:asciiTheme="minorHAnsi" w:hAnsiTheme="minorHAnsi" w:cs="Arial"/>
                <w:b/>
                <w:sz w:val="20"/>
                <w:szCs w:val="20"/>
              </w:rPr>
              <w:t xml:space="preserve"> </w:t>
            </w:r>
            <w:r>
              <w:rPr>
                <w:rFonts w:asciiTheme="minorHAnsi" w:hAnsiTheme="minorHAnsi" w:cs="Arial"/>
                <w:sz w:val="20"/>
                <w:szCs w:val="20"/>
              </w:rPr>
              <w:t xml:space="preserve">Run the activity described on the </w:t>
            </w:r>
            <w:r>
              <w:rPr>
                <w:rFonts w:asciiTheme="minorHAnsi" w:hAnsiTheme="minorHAnsi" w:cs="Arial"/>
                <w:b/>
                <w:i/>
                <w:sz w:val="20"/>
                <w:szCs w:val="20"/>
              </w:rPr>
              <w:t xml:space="preserve">Map memory </w:t>
            </w:r>
            <w:r w:rsidRPr="001F501D">
              <w:rPr>
                <w:rFonts w:asciiTheme="minorHAnsi" w:hAnsiTheme="minorHAnsi" w:cs="Arial"/>
                <w:b/>
                <w:i/>
                <w:sz w:val="20"/>
                <w:szCs w:val="20"/>
              </w:rPr>
              <w:t>task card</w:t>
            </w:r>
            <w:r w:rsidRPr="001F501D">
              <w:rPr>
                <w:rFonts w:asciiTheme="minorHAnsi" w:hAnsiTheme="minorHAnsi" w:cs="Arial"/>
                <w:sz w:val="20"/>
                <w:szCs w:val="20"/>
              </w:rPr>
              <w:t>.</w:t>
            </w:r>
          </w:p>
        </w:tc>
        <w:tc>
          <w:tcPr>
            <w:tcW w:w="1985" w:type="dxa"/>
            <w:tcBorders>
              <w:top w:val="single" w:sz="6" w:space="0" w:color="auto"/>
              <w:left w:val="single" w:sz="6" w:space="0" w:color="auto"/>
              <w:bottom w:val="single" w:sz="6" w:space="0" w:color="auto"/>
              <w:right w:val="single" w:sz="6" w:space="0" w:color="auto"/>
            </w:tcBorders>
          </w:tcPr>
          <w:p w:rsidR="00304BAD" w:rsidRPr="001F501D" w:rsidRDefault="004920AC" w:rsidP="00390A8A">
            <w:pPr>
              <w:rPr>
                <w:rStyle w:val="FontStyle44"/>
              </w:rPr>
            </w:pPr>
            <w:r>
              <w:rPr>
                <w:rStyle w:val="FontStyle44"/>
                <w:rFonts w:asciiTheme="minorHAnsi" w:hAnsiTheme="minorHAnsi"/>
              </w:rPr>
              <w:t>Developing map memory.</w:t>
            </w:r>
          </w:p>
        </w:tc>
        <w:tc>
          <w:tcPr>
            <w:tcW w:w="1984" w:type="dxa"/>
            <w:tcBorders>
              <w:top w:val="single" w:sz="6" w:space="0" w:color="auto"/>
              <w:left w:val="single" w:sz="6" w:space="0" w:color="auto"/>
              <w:bottom w:val="single" w:sz="6" w:space="0" w:color="auto"/>
              <w:right w:val="single" w:sz="6" w:space="0" w:color="auto"/>
            </w:tcBorders>
          </w:tcPr>
          <w:p w:rsidR="00304BAD" w:rsidRPr="001F501D" w:rsidRDefault="00304BAD" w:rsidP="00390A8A">
            <w:pPr>
              <w:rPr>
                <w:rFonts w:asciiTheme="minorHAnsi" w:hAnsiTheme="minorHAnsi"/>
                <w:sz w:val="20"/>
                <w:szCs w:val="20"/>
              </w:rPr>
            </w:pPr>
          </w:p>
        </w:tc>
        <w:tc>
          <w:tcPr>
            <w:tcW w:w="2426" w:type="dxa"/>
            <w:tcBorders>
              <w:top w:val="single" w:sz="6" w:space="0" w:color="auto"/>
              <w:left w:val="single" w:sz="6" w:space="0" w:color="auto"/>
              <w:bottom w:val="single" w:sz="6" w:space="0" w:color="auto"/>
              <w:right w:val="single" w:sz="6" w:space="0" w:color="auto"/>
            </w:tcBorders>
          </w:tcPr>
          <w:p w:rsidR="00A66585" w:rsidRPr="00FF75F0" w:rsidRDefault="00A66585" w:rsidP="00A66585">
            <w:pPr>
              <w:widowControl/>
              <w:autoSpaceDE/>
              <w:autoSpaceDN/>
              <w:adjustRightInd/>
              <w:rPr>
                <w:rStyle w:val="FontStyle44"/>
              </w:rPr>
            </w:pPr>
            <w:r w:rsidRPr="00FF75F0">
              <w:rPr>
                <w:rStyle w:val="FontStyle44"/>
                <w:rFonts w:asciiTheme="minorHAnsi" w:hAnsiTheme="minorHAnsi"/>
              </w:rPr>
              <w:t xml:space="preserve">use appropriate notation, </w:t>
            </w:r>
            <w:r w:rsidRPr="00EA589A">
              <w:rPr>
                <w:rStyle w:val="FontStyle44"/>
                <w:rFonts w:asciiTheme="minorHAnsi" w:hAnsiTheme="minorHAnsi"/>
                <w:b/>
              </w:rPr>
              <w:t>symbols and units of measurement</w:t>
            </w:r>
            <w:r w:rsidRPr="00FF75F0">
              <w:rPr>
                <w:rStyle w:val="FontStyle44"/>
                <w:rFonts w:asciiTheme="minorHAnsi" w:hAnsiTheme="minorHAnsi"/>
              </w:rPr>
              <w:t>, including compound measures</w:t>
            </w:r>
          </w:p>
          <w:p w:rsidR="00A66585" w:rsidRPr="00FF75F0" w:rsidRDefault="00A66585" w:rsidP="00A66585">
            <w:pPr>
              <w:widowControl/>
              <w:autoSpaceDE/>
              <w:autoSpaceDN/>
              <w:adjustRightInd/>
              <w:rPr>
                <w:rStyle w:val="FontStyle44"/>
              </w:rPr>
            </w:pPr>
          </w:p>
          <w:p w:rsidR="00A66585" w:rsidRPr="00FF75F0" w:rsidRDefault="00A66585" w:rsidP="00A66585">
            <w:pPr>
              <w:widowControl/>
              <w:autoSpaceDE/>
              <w:autoSpaceDN/>
              <w:adjustRightInd/>
              <w:spacing w:after="96"/>
              <w:textAlignment w:val="baseline"/>
              <w:rPr>
                <w:rStyle w:val="FontStyle44"/>
              </w:rPr>
            </w:pPr>
            <w:r w:rsidRPr="00FF75F0">
              <w:rPr>
                <w:rStyle w:val="FontStyle44"/>
                <w:rFonts w:asciiTheme="minorHAnsi" w:hAnsiTheme="minorHAnsi"/>
              </w:rPr>
              <w:t xml:space="preserve">select and apply appropriate </w:t>
            </w:r>
            <w:r w:rsidRPr="00EA589A">
              <w:rPr>
                <w:rStyle w:val="FontStyle44"/>
                <w:rFonts w:asciiTheme="minorHAnsi" w:hAnsiTheme="minorHAnsi"/>
                <w:b/>
              </w:rPr>
              <w:t>checking strategies</w:t>
            </w:r>
          </w:p>
          <w:p w:rsidR="00304BAD" w:rsidRPr="00FF75F0" w:rsidRDefault="00304BAD" w:rsidP="00390A8A">
            <w:pPr>
              <w:pStyle w:val="Style30"/>
              <w:widowControl/>
              <w:rPr>
                <w:rFonts w:asciiTheme="minorHAnsi" w:hAnsiTheme="minorHAnsi"/>
                <w:sz w:val="20"/>
                <w:szCs w:val="20"/>
              </w:rPr>
            </w:pPr>
          </w:p>
        </w:tc>
        <w:tc>
          <w:tcPr>
            <w:tcW w:w="1079" w:type="dxa"/>
            <w:tcBorders>
              <w:top w:val="single" w:sz="6" w:space="0" w:color="auto"/>
              <w:left w:val="single" w:sz="6" w:space="0" w:color="auto"/>
              <w:bottom w:val="single" w:sz="6" w:space="0" w:color="auto"/>
              <w:right w:val="single" w:sz="6" w:space="0" w:color="auto"/>
            </w:tcBorders>
          </w:tcPr>
          <w:p w:rsidR="00304BAD" w:rsidRDefault="004D3418" w:rsidP="00390A8A">
            <w:pPr>
              <w:rPr>
                <w:rFonts w:asciiTheme="minorHAnsi" w:hAnsiTheme="minorHAnsi"/>
                <w:b/>
                <w:sz w:val="20"/>
                <w:szCs w:val="20"/>
              </w:rPr>
            </w:pPr>
            <w:r w:rsidRPr="004D3418">
              <w:rPr>
                <w:rFonts w:asciiTheme="minorHAnsi" w:hAnsiTheme="minorHAnsi"/>
                <w:b/>
                <w:sz w:val="20"/>
                <w:szCs w:val="20"/>
              </w:rPr>
              <w:t>OLC:O14</w:t>
            </w:r>
          </w:p>
          <w:p w:rsidR="004920AC" w:rsidRDefault="004920AC" w:rsidP="004920AC">
            <w:pPr>
              <w:pStyle w:val="Style31"/>
              <w:widowControl/>
              <w:spacing w:line="307" w:lineRule="exact"/>
              <w:rPr>
                <w:rFonts w:asciiTheme="minorHAnsi" w:hAnsiTheme="minorHAnsi" w:cs="Arial"/>
                <w:b/>
                <w:sz w:val="20"/>
                <w:szCs w:val="20"/>
              </w:rPr>
            </w:pPr>
            <w:r>
              <w:rPr>
                <w:rFonts w:asciiTheme="minorHAnsi" w:hAnsiTheme="minorHAnsi" w:cs="Arial"/>
                <w:b/>
                <w:sz w:val="20"/>
                <w:szCs w:val="20"/>
              </w:rPr>
              <w:t>Task Cards</w:t>
            </w:r>
          </w:p>
          <w:p w:rsidR="004920AC" w:rsidRPr="004D3418" w:rsidRDefault="004920AC" w:rsidP="00390A8A">
            <w:pPr>
              <w:rPr>
                <w:rFonts w:asciiTheme="minorHAnsi" w:hAnsiTheme="minorHAnsi"/>
                <w:b/>
                <w:sz w:val="20"/>
                <w:szCs w:val="20"/>
              </w:rPr>
            </w:pPr>
          </w:p>
        </w:tc>
      </w:tr>
      <w:tr w:rsidR="00304BAD" w:rsidRPr="001F501D">
        <w:trPr>
          <w:trHeight w:val="436"/>
        </w:trPr>
        <w:tc>
          <w:tcPr>
            <w:tcW w:w="1316" w:type="dxa"/>
            <w:tcBorders>
              <w:top w:val="single" w:sz="6" w:space="0" w:color="auto"/>
              <w:left w:val="single" w:sz="6" w:space="0" w:color="auto"/>
              <w:bottom w:val="single" w:sz="6" w:space="0" w:color="auto"/>
              <w:right w:val="single" w:sz="6" w:space="0" w:color="auto"/>
            </w:tcBorders>
            <w:vAlign w:val="center"/>
          </w:tcPr>
          <w:p w:rsidR="008259E2" w:rsidRDefault="00304BAD" w:rsidP="00390A8A">
            <w:pPr>
              <w:jc w:val="center"/>
              <w:rPr>
                <w:rFonts w:asciiTheme="minorHAnsi" w:hAnsiTheme="minorHAnsi"/>
                <w:sz w:val="20"/>
                <w:szCs w:val="20"/>
              </w:rPr>
            </w:pPr>
            <w:r w:rsidRPr="001F501D">
              <w:rPr>
                <w:rFonts w:asciiTheme="minorHAnsi" w:hAnsiTheme="minorHAnsi"/>
                <w:sz w:val="20"/>
                <w:szCs w:val="20"/>
              </w:rPr>
              <w:t>Lesson 5</w:t>
            </w:r>
          </w:p>
          <w:p w:rsidR="00287963" w:rsidRPr="00A66585" w:rsidRDefault="00287963" w:rsidP="00390A8A">
            <w:pPr>
              <w:jc w:val="center"/>
              <w:rPr>
                <w:rFonts w:asciiTheme="minorHAnsi" w:hAnsiTheme="minorHAnsi"/>
                <w:b/>
                <w:sz w:val="20"/>
                <w:szCs w:val="20"/>
              </w:rPr>
            </w:pPr>
            <w:r w:rsidRPr="00A66585">
              <w:rPr>
                <w:rFonts w:asciiTheme="minorHAnsi" w:hAnsiTheme="minorHAnsi"/>
                <w:b/>
                <w:sz w:val="20"/>
                <w:szCs w:val="20"/>
              </w:rPr>
              <w:t xml:space="preserve">Direction finding </w:t>
            </w:r>
          </w:p>
          <w:p w:rsidR="00304BAD" w:rsidRPr="001F501D" w:rsidRDefault="00304BAD" w:rsidP="00390A8A">
            <w:pPr>
              <w:jc w:val="center"/>
              <w:rPr>
                <w:rFonts w:asciiTheme="minorHAnsi" w:hAnsiTheme="minorHAnsi"/>
                <w:sz w:val="20"/>
                <w:szCs w:val="20"/>
              </w:rPr>
            </w:pPr>
          </w:p>
        </w:tc>
        <w:tc>
          <w:tcPr>
            <w:tcW w:w="1985" w:type="dxa"/>
            <w:tcBorders>
              <w:top w:val="single" w:sz="6" w:space="0" w:color="auto"/>
              <w:left w:val="single" w:sz="6" w:space="0" w:color="auto"/>
              <w:bottom w:val="single" w:sz="6" w:space="0" w:color="auto"/>
              <w:right w:val="single" w:sz="6" w:space="0" w:color="auto"/>
            </w:tcBorders>
          </w:tcPr>
          <w:p w:rsidR="00304BAD" w:rsidRDefault="002E6E93" w:rsidP="00390A8A">
            <w:pPr>
              <w:widowControl/>
              <w:autoSpaceDE/>
              <w:autoSpaceDN/>
              <w:adjustRightInd/>
              <w:rPr>
                <w:rFonts w:asciiTheme="minorHAnsi" w:hAnsiTheme="minorHAnsi"/>
                <w:sz w:val="20"/>
                <w:szCs w:val="20"/>
              </w:rPr>
            </w:pPr>
            <w:r>
              <w:rPr>
                <w:rFonts w:asciiTheme="minorHAnsi" w:hAnsiTheme="minorHAnsi"/>
                <w:sz w:val="20"/>
                <w:szCs w:val="20"/>
              </w:rPr>
              <w:t xml:space="preserve">To </w:t>
            </w:r>
            <w:r w:rsidRPr="002E6E93">
              <w:rPr>
                <w:rFonts w:asciiTheme="minorHAnsi" w:hAnsiTheme="minorHAnsi"/>
                <w:b/>
                <w:sz w:val="20"/>
                <w:szCs w:val="20"/>
              </w:rPr>
              <w:t>introduce the compass</w:t>
            </w:r>
            <w:r>
              <w:rPr>
                <w:rFonts w:asciiTheme="minorHAnsi" w:hAnsiTheme="minorHAnsi"/>
                <w:sz w:val="20"/>
                <w:szCs w:val="20"/>
              </w:rPr>
              <w:t xml:space="preserve"> as essential equipment in orienteering</w:t>
            </w:r>
          </w:p>
          <w:p w:rsidR="002E6E93" w:rsidRDefault="002E6E93" w:rsidP="00390A8A">
            <w:pPr>
              <w:widowControl/>
              <w:autoSpaceDE/>
              <w:autoSpaceDN/>
              <w:adjustRightInd/>
              <w:rPr>
                <w:rFonts w:asciiTheme="minorHAnsi" w:hAnsiTheme="minorHAnsi"/>
                <w:sz w:val="20"/>
                <w:szCs w:val="20"/>
              </w:rPr>
            </w:pPr>
          </w:p>
          <w:p w:rsidR="002E6E93" w:rsidRPr="001F501D" w:rsidRDefault="002E6E93" w:rsidP="004457E4">
            <w:pPr>
              <w:widowControl/>
              <w:autoSpaceDE/>
              <w:autoSpaceDN/>
              <w:adjustRightInd/>
              <w:rPr>
                <w:rFonts w:asciiTheme="minorHAnsi" w:hAnsiTheme="minorHAnsi"/>
                <w:sz w:val="20"/>
                <w:szCs w:val="20"/>
              </w:rPr>
            </w:pPr>
            <w:r>
              <w:rPr>
                <w:rFonts w:asciiTheme="minorHAnsi" w:hAnsiTheme="minorHAnsi"/>
                <w:sz w:val="20"/>
                <w:szCs w:val="20"/>
              </w:rPr>
              <w:t xml:space="preserve">To learn how use a </w:t>
            </w:r>
            <w:r w:rsidR="004457E4" w:rsidRPr="004457E4">
              <w:rPr>
                <w:rFonts w:asciiTheme="minorHAnsi" w:hAnsiTheme="minorHAnsi"/>
                <w:b/>
                <w:sz w:val="20"/>
                <w:szCs w:val="20"/>
              </w:rPr>
              <w:t>take and use a</w:t>
            </w:r>
            <w:r w:rsidR="004457E4">
              <w:rPr>
                <w:rFonts w:asciiTheme="minorHAnsi" w:hAnsiTheme="minorHAnsi"/>
                <w:sz w:val="20"/>
                <w:szCs w:val="20"/>
              </w:rPr>
              <w:t xml:space="preserve"> </w:t>
            </w:r>
            <w:r w:rsidRPr="004457E4">
              <w:rPr>
                <w:rFonts w:asciiTheme="minorHAnsi" w:hAnsiTheme="minorHAnsi"/>
                <w:b/>
                <w:sz w:val="20"/>
                <w:szCs w:val="20"/>
              </w:rPr>
              <w:t>bearing</w:t>
            </w:r>
            <w:r w:rsidR="004457E4" w:rsidRPr="004457E4">
              <w:rPr>
                <w:rFonts w:asciiTheme="minorHAnsi" w:hAnsiTheme="minorHAnsi"/>
                <w:b/>
                <w:sz w:val="20"/>
                <w:szCs w:val="20"/>
              </w:rPr>
              <w:t xml:space="preserve"> </w:t>
            </w:r>
            <w:r w:rsidR="004457E4">
              <w:rPr>
                <w:rFonts w:asciiTheme="minorHAnsi" w:hAnsiTheme="minorHAnsi"/>
                <w:sz w:val="20"/>
                <w:szCs w:val="20"/>
              </w:rPr>
              <w:t>in orienteering</w:t>
            </w:r>
          </w:p>
        </w:tc>
        <w:tc>
          <w:tcPr>
            <w:tcW w:w="3685" w:type="dxa"/>
            <w:tcBorders>
              <w:top w:val="single" w:sz="6" w:space="0" w:color="auto"/>
              <w:left w:val="single" w:sz="6" w:space="0" w:color="auto"/>
              <w:bottom w:val="single" w:sz="6" w:space="0" w:color="auto"/>
              <w:right w:val="single" w:sz="6" w:space="0" w:color="auto"/>
            </w:tcBorders>
          </w:tcPr>
          <w:p w:rsidR="00495E65" w:rsidRDefault="00495E65" w:rsidP="00390A8A">
            <w:pPr>
              <w:widowControl/>
              <w:autoSpaceDE/>
              <w:autoSpaceDN/>
              <w:adjustRightInd/>
              <w:rPr>
                <w:rFonts w:asciiTheme="minorHAnsi" w:hAnsiTheme="minorHAnsi" w:cs="Arial"/>
                <w:b/>
                <w:sz w:val="20"/>
                <w:szCs w:val="20"/>
              </w:rPr>
            </w:pPr>
            <w:r>
              <w:rPr>
                <w:rFonts w:asciiTheme="minorHAnsi" w:hAnsiTheme="minorHAnsi" w:cs="Arial"/>
                <w:b/>
                <w:sz w:val="20"/>
                <w:szCs w:val="20"/>
              </w:rPr>
              <w:t>Introduction</w:t>
            </w:r>
          </w:p>
          <w:p w:rsidR="00495E65" w:rsidRDefault="00495E65" w:rsidP="00390A8A">
            <w:pPr>
              <w:widowControl/>
              <w:autoSpaceDE/>
              <w:autoSpaceDN/>
              <w:adjustRightInd/>
              <w:rPr>
                <w:rFonts w:asciiTheme="minorHAnsi" w:hAnsiTheme="minorHAnsi" w:cs="Arial"/>
                <w:sz w:val="20"/>
                <w:szCs w:val="20"/>
              </w:rPr>
            </w:pPr>
            <w:r w:rsidRPr="00C05E42">
              <w:rPr>
                <w:rFonts w:asciiTheme="minorHAnsi" w:hAnsiTheme="minorHAnsi" w:cs="Arial"/>
                <w:sz w:val="20"/>
                <w:szCs w:val="20"/>
              </w:rPr>
              <w:t xml:space="preserve">1) </w:t>
            </w:r>
            <w:r>
              <w:rPr>
                <w:rFonts w:asciiTheme="minorHAnsi" w:hAnsiTheme="minorHAnsi" w:cs="Arial"/>
                <w:sz w:val="20"/>
                <w:szCs w:val="20"/>
              </w:rPr>
              <w:t>recap of previous learning</w:t>
            </w:r>
          </w:p>
          <w:p w:rsidR="00495E65" w:rsidRDefault="00495E65" w:rsidP="00390A8A">
            <w:pPr>
              <w:widowControl/>
              <w:autoSpaceDE/>
              <w:autoSpaceDN/>
              <w:adjustRightInd/>
              <w:rPr>
                <w:rFonts w:asciiTheme="minorHAnsi" w:hAnsiTheme="minorHAnsi" w:cs="Arial"/>
                <w:sz w:val="20"/>
                <w:szCs w:val="20"/>
              </w:rPr>
            </w:pPr>
            <w:r>
              <w:rPr>
                <w:rFonts w:asciiTheme="minorHAnsi" w:hAnsiTheme="minorHAnsi" w:cs="Arial"/>
                <w:sz w:val="20"/>
                <w:szCs w:val="20"/>
              </w:rPr>
              <w:t>2) in this lesson we’ll develop the ability to use the compass to find direction</w:t>
            </w:r>
            <w:r w:rsidR="00753609">
              <w:rPr>
                <w:rFonts w:asciiTheme="minorHAnsi" w:hAnsiTheme="minorHAnsi" w:cs="Arial"/>
                <w:sz w:val="20"/>
                <w:szCs w:val="20"/>
              </w:rPr>
              <w:t>.</w:t>
            </w:r>
            <w:r>
              <w:rPr>
                <w:rFonts w:asciiTheme="minorHAnsi" w:hAnsiTheme="minorHAnsi" w:cs="Arial"/>
                <w:sz w:val="20"/>
                <w:szCs w:val="20"/>
              </w:rPr>
              <w:t xml:space="preserve"> </w:t>
            </w:r>
          </w:p>
          <w:p w:rsidR="00495E65" w:rsidRDefault="00495E65" w:rsidP="00390A8A">
            <w:pPr>
              <w:widowControl/>
              <w:autoSpaceDE/>
              <w:autoSpaceDN/>
              <w:adjustRightInd/>
              <w:rPr>
                <w:rFonts w:asciiTheme="minorHAnsi" w:hAnsiTheme="minorHAnsi" w:cs="Arial"/>
                <w:b/>
                <w:sz w:val="20"/>
                <w:szCs w:val="20"/>
              </w:rPr>
            </w:pPr>
          </w:p>
          <w:p w:rsidR="00304BAD" w:rsidRDefault="00495E65" w:rsidP="00390A8A">
            <w:pPr>
              <w:rPr>
                <w:rFonts w:asciiTheme="minorHAnsi" w:hAnsiTheme="minorHAnsi" w:cs="Arial"/>
                <w:sz w:val="20"/>
                <w:szCs w:val="20"/>
              </w:rPr>
            </w:pPr>
            <w:r>
              <w:rPr>
                <w:rFonts w:asciiTheme="minorHAnsi" w:hAnsiTheme="minorHAnsi" w:cs="Arial"/>
                <w:b/>
                <w:sz w:val="20"/>
                <w:szCs w:val="20"/>
              </w:rPr>
              <w:t>Activity 1</w:t>
            </w:r>
            <w:r w:rsidRPr="001F501D">
              <w:rPr>
                <w:rFonts w:asciiTheme="minorHAnsi" w:hAnsiTheme="minorHAnsi" w:cs="Arial"/>
                <w:b/>
                <w:sz w:val="20"/>
                <w:szCs w:val="20"/>
              </w:rPr>
              <w:t xml:space="preserve"> </w:t>
            </w:r>
            <w:r>
              <w:rPr>
                <w:rFonts w:asciiTheme="minorHAnsi" w:hAnsiTheme="minorHAnsi" w:cs="Arial"/>
                <w:sz w:val="20"/>
                <w:szCs w:val="20"/>
              </w:rPr>
              <w:t xml:space="preserve">Run the activity </w:t>
            </w:r>
            <w:r w:rsidRPr="00495E65">
              <w:rPr>
                <w:rFonts w:asciiTheme="minorHAnsi" w:hAnsiTheme="minorHAnsi" w:cs="Arial"/>
                <w:sz w:val="20"/>
                <w:szCs w:val="20"/>
              </w:rPr>
              <w:t>described on the</w:t>
            </w:r>
            <w:r w:rsidRPr="00495E65">
              <w:rPr>
                <w:rFonts w:asciiTheme="minorHAnsi" w:hAnsiTheme="minorHAnsi" w:cs="Arial"/>
                <w:b/>
                <w:sz w:val="20"/>
                <w:szCs w:val="20"/>
              </w:rPr>
              <w:t xml:space="preserve"> </w:t>
            </w:r>
            <w:r w:rsidRPr="008259E2">
              <w:rPr>
                <w:rFonts w:asciiTheme="minorHAnsi" w:hAnsiTheme="minorHAnsi" w:cs="Arial"/>
                <w:b/>
                <w:i/>
                <w:sz w:val="20"/>
                <w:szCs w:val="20"/>
              </w:rPr>
              <w:t>Basic direction finding using the compass task card</w:t>
            </w:r>
            <w:r w:rsidRPr="008259E2">
              <w:rPr>
                <w:rFonts w:asciiTheme="minorHAnsi" w:hAnsiTheme="minorHAnsi" w:cs="Arial"/>
                <w:i/>
                <w:sz w:val="20"/>
                <w:szCs w:val="20"/>
              </w:rPr>
              <w:t>.</w:t>
            </w:r>
          </w:p>
          <w:p w:rsidR="00495E65" w:rsidRDefault="00495E65" w:rsidP="00390A8A">
            <w:pPr>
              <w:rPr>
                <w:rFonts w:asciiTheme="minorHAnsi" w:hAnsiTheme="minorHAnsi" w:cs="Arial"/>
                <w:sz w:val="20"/>
                <w:szCs w:val="20"/>
              </w:rPr>
            </w:pPr>
          </w:p>
          <w:p w:rsidR="00495E65" w:rsidRDefault="00495E65" w:rsidP="00390A8A">
            <w:pPr>
              <w:rPr>
                <w:rFonts w:asciiTheme="minorHAnsi" w:hAnsiTheme="minorHAnsi" w:cs="Arial"/>
                <w:sz w:val="20"/>
                <w:szCs w:val="20"/>
              </w:rPr>
            </w:pPr>
            <w:r>
              <w:rPr>
                <w:rFonts w:asciiTheme="minorHAnsi" w:hAnsiTheme="minorHAnsi" w:cs="Arial"/>
                <w:b/>
                <w:sz w:val="20"/>
                <w:szCs w:val="20"/>
              </w:rPr>
              <w:t>Activity 2</w:t>
            </w:r>
            <w:r w:rsidRPr="001F501D">
              <w:rPr>
                <w:rFonts w:asciiTheme="minorHAnsi" w:hAnsiTheme="minorHAnsi" w:cs="Arial"/>
                <w:b/>
                <w:sz w:val="20"/>
                <w:szCs w:val="20"/>
              </w:rPr>
              <w:t xml:space="preserve"> </w:t>
            </w:r>
            <w:r>
              <w:rPr>
                <w:rFonts w:asciiTheme="minorHAnsi" w:hAnsiTheme="minorHAnsi" w:cs="Arial"/>
                <w:sz w:val="20"/>
                <w:szCs w:val="20"/>
              </w:rPr>
              <w:t xml:space="preserve">Run the activity </w:t>
            </w:r>
            <w:r w:rsidRPr="00495E65">
              <w:rPr>
                <w:rFonts w:asciiTheme="minorHAnsi" w:hAnsiTheme="minorHAnsi" w:cs="Arial"/>
                <w:sz w:val="20"/>
                <w:szCs w:val="20"/>
              </w:rPr>
              <w:t>described on the</w:t>
            </w:r>
            <w:r w:rsidRPr="00495E65">
              <w:rPr>
                <w:rFonts w:asciiTheme="minorHAnsi" w:hAnsiTheme="minorHAnsi" w:cs="Arial"/>
                <w:b/>
                <w:sz w:val="20"/>
                <w:szCs w:val="20"/>
              </w:rPr>
              <w:t xml:space="preserve"> </w:t>
            </w:r>
            <w:r w:rsidR="008259E2" w:rsidRPr="008259E2">
              <w:rPr>
                <w:rFonts w:asciiTheme="minorHAnsi" w:hAnsiTheme="minorHAnsi" w:cs="Arial"/>
                <w:b/>
                <w:i/>
                <w:sz w:val="20"/>
                <w:szCs w:val="20"/>
              </w:rPr>
              <w:t>Setting the map using the compass</w:t>
            </w:r>
            <w:r w:rsidRPr="008259E2">
              <w:rPr>
                <w:rFonts w:asciiTheme="minorHAnsi" w:hAnsiTheme="minorHAnsi" w:cs="Arial"/>
                <w:b/>
                <w:i/>
                <w:sz w:val="20"/>
                <w:szCs w:val="20"/>
              </w:rPr>
              <w:t xml:space="preserve"> task card</w:t>
            </w:r>
            <w:r w:rsidRPr="008259E2">
              <w:rPr>
                <w:rFonts w:asciiTheme="minorHAnsi" w:hAnsiTheme="minorHAnsi" w:cs="Arial"/>
                <w:i/>
                <w:sz w:val="20"/>
                <w:szCs w:val="20"/>
              </w:rPr>
              <w:t>.</w:t>
            </w:r>
          </w:p>
          <w:p w:rsidR="00495E65" w:rsidRDefault="00495E65" w:rsidP="00390A8A">
            <w:pPr>
              <w:rPr>
                <w:rFonts w:asciiTheme="minorHAnsi" w:hAnsiTheme="minorHAnsi" w:cs="Arial"/>
                <w:sz w:val="20"/>
                <w:szCs w:val="20"/>
              </w:rPr>
            </w:pPr>
          </w:p>
          <w:p w:rsidR="00495E65" w:rsidRDefault="008259E2" w:rsidP="00390A8A">
            <w:pPr>
              <w:rPr>
                <w:rFonts w:asciiTheme="minorHAnsi" w:hAnsiTheme="minorHAnsi" w:cs="Arial"/>
                <w:i/>
                <w:sz w:val="20"/>
                <w:szCs w:val="20"/>
              </w:rPr>
            </w:pPr>
            <w:r>
              <w:rPr>
                <w:rFonts w:asciiTheme="minorHAnsi" w:hAnsiTheme="minorHAnsi" w:cs="Arial"/>
                <w:b/>
                <w:sz w:val="20"/>
                <w:szCs w:val="20"/>
              </w:rPr>
              <w:t>Activity 3</w:t>
            </w:r>
            <w:r w:rsidRPr="001F501D">
              <w:rPr>
                <w:rFonts w:asciiTheme="minorHAnsi" w:hAnsiTheme="minorHAnsi" w:cs="Arial"/>
                <w:b/>
                <w:sz w:val="20"/>
                <w:szCs w:val="20"/>
              </w:rPr>
              <w:t xml:space="preserve"> </w:t>
            </w:r>
            <w:r>
              <w:rPr>
                <w:rFonts w:asciiTheme="minorHAnsi" w:hAnsiTheme="minorHAnsi" w:cs="Arial"/>
                <w:sz w:val="20"/>
                <w:szCs w:val="20"/>
              </w:rPr>
              <w:t xml:space="preserve">Run the activity </w:t>
            </w:r>
            <w:r w:rsidRPr="00495E65">
              <w:rPr>
                <w:rFonts w:asciiTheme="minorHAnsi" w:hAnsiTheme="minorHAnsi" w:cs="Arial"/>
                <w:sz w:val="20"/>
                <w:szCs w:val="20"/>
              </w:rPr>
              <w:t>described on the</w:t>
            </w:r>
            <w:r w:rsidRPr="00495E65">
              <w:rPr>
                <w:rFonts w:asciiTheme="minorHAnsi" w:hAnsiTheme="minorHAnsi" w:cs="Arial"/>
                <w:b/>
                <w:sz w:val="20"/>
                <w:szCs w:val="20"/>
              </w:rPr>
              <w:t xml:space="preserve"> </w:t>
            </w:r>
            <w:r w:rsidRPr="008259E2">
              <w:rPr>
                <w:rFonts w:asciiTheme="minorHAnsi" w:hAnsiTheme="minorHAnsi" w:cs="Arial"/>
                <w:b/>
                <w:i/>
                <w:sz w:val="20"/>
                <w:szCs w:val="20"/>
              </w:rPr>
              <w:t>Introduction to bearings task card</w:t>
            </w:r>
            <w:r w:rsidRPr="008259E2">
              <w:rPr>
                <w:rFonts w:asciiTheme="minorHAnsi" w:hAnsiTheme="minorHAnsi" w:cs="Arial"/>
                <w:i/>
                <w:sz w:val="20"/>
                <w:szCs w:val="20"/>
              </w:rPr>
              <w:t>.</w:t>
            </w:r>
          </w:p>
          <w:p w:rsidR="008259E2" w:rsidRDefault="008259E2" w:rsidP="00390A8A">
            <w:pPr>
              <w:rPr>
                <w:rFonts w:asciiTheme="minorHAnsi" w:hAnsiTheme="minorHAnsi" w:cs="Arial"/>
                <w:i/>
                <w:sz w:val="20"/>
                <w:szCs w:val="20"/>
              </w:rPr>
            </w:pPr>
          </w:p>
          <w:p w:rsidR="008259E2" w:rsidRPr="001F501D" w:rsidRDefault="008259E2" w:rsidP="00390A8A">
            <w:pPr>
              <w:rPr>
                <w:rStyle w:val="FontStyle44"/>
              </w:rPr>
            </w:pPr>
            <w:r>
              <w:rPr>
                <w:rFonts w:asciiTheme="minorHAnsi" w:hAnsiTheme="minorHAnsi" w:cs="Arial"/>
                <w:b/>
                <w:sz w:val="20"/>
                <w:szCs w:val="20"/>
              </w:rPr>
              <w:t>Activity 4</w:t>
            </w:r>
            <w:r w:rsidRPr="001F501D">
              <w:rPr>
                <w:rFonts w:asciiTheme="minorHAnsi" w:hAnsiTheme="minorHAnsi" w:cs="Arial"/>
                <w:b/>
                <w:sz w:val="20"/>
                <w:szCs w:val="20"/>
              </w:rPr>
              <w:t xml:space="preserve"> </w:t>
            </w:r>
            <w:r>
              <w:rPr>
                <w:rFonts w:asciiTheme="minorHAnsi" w:hAnsiTheme="minorHAnsi" w:cs="Arial"/>
                <w:sz w:val="20"/>
                <w:szCs w:val="20"/>
              </w:rPr>
              <w:t xml:space="preserve">Run the activity </w:t>
            </w:r>
            <w:r w:rsidRPr="00495E65">
              <w:rPr>
                <w:rFonts w:asciiTheme="minorHAnsi" w:hAnsiTheme="minorHAnsi" w:cs="Arial"/>
                <w:sz w:val="20"/>
                <w:szCs w:val="20"/>
              </w:rPr>
              <w:t>described on the</w:t>
            </w:r>
            <w:r w:rsidRPr="00495E65">
              <w:rPr>
                <w:rFonts w:asciiTheme="minorHAnsi" w:hAnsiTheme="minorHAnsi" w:cs="Arial"/>
                <w:b/>
                <w:sz w:val="20"/>
                <w:szCs w:val="20"/>
              </w:rPr>
              <w:t xml:space="preserve"> </w:t>
            </w:r>
            <w:r>
              <w:rPr>
                <w:rFonts w:asciiTheme="minorHAnsi" w:hAnsiTheme="minorHAnsi" w:cs="Arial"/>
                <w:b/>
                <w:i/>
                <w:sz w:val="20"/>
                <w:szCs w:val="20"/>
              </w:rPr>
              <w:t>Taking a bearing from the map</w:t>
            </w:r>
            <w:r w:rsidRPr="008259E2">
              <w:rPr>
                <w:rFonts w:asciiTheme="minorHAnsi" w:hAnsiTheme="minorHAnsi" w:cs="Arial"/>
                <w:b/>
                <w:i/>
                <w:sz w:val="20"/>
                <w:szCs w:val="20"/>
              </w:rPr>
              <w:t xml:space="preserve"> task card</w:t>
            </w:r>
            <w:r w:rsidRPr="008259E2">
              <w:rPr>
                <w:rFonts w:asciiTheme="minorHAnsi" w:hAnsiTheme="minorHAnsi" w:cs="Arial"/>
                <w:i/>
                <w:sz w:val="20"/>
                <w:szCs w:val="20"/>
              </w:rPr>
              <w:t>.</w:t>
            </w:r>
          </w:p>
        </w:tc>
        <w:tc>
          <w:tcPr>
            <w:tcW w:w="1985" w:type="dxa"/>
            <w:tcBorders>
              <w:top w:val="single" w:sz="6" w:space="0" w:color="auto"/>
              <w:left w:val="single" w:sz="6" w:space="0" w:color="auto"/>
              <w:bottom w:val="single" w:sz="6" w:space="0" w:color="auto"/>
              <w:right w:val="single" w:sz="6" w:space="0" w:color="auto"/>
            </w:tcBorders>
          </w:tcPr>
          <w:p w:rsidR="004457E4" w:rsidRDefault="004457E4" w:rsidP="004457E4">
            <w:pPr>
              <w:rPr>
                <w:rStyle w:val="FontStyle44"/>
              </w:rPr>
            </w:pPr>
            <w:r>
              <w:rPr>
                <w:rStyle w:val="FontStyle44"/>
                <w:rFonts w:asciiTheme="minorHAnsi" w:hAnsiTheme="minorHAnsi" w:cs="Times New Roman"/>
              </w:rPr>
              <w:t xml:space="preserve">To develop skills using a </w:t>
            </w:r>
            <w:r w:rsidRPr="00B773CB">
              <w:rPr>
                <w:rStyle w:val="FontStyle44"/>
                <w:rFonts w:asciiTheme="minorHAnsi" w:hAnsiTheme="minorHAnsi" w:cs="Times New Roman"/>
                <w:b/>
              </w:rPr>
              <w:t>problem-solving</w:t>
            </w:r>
            <w:r>
              <w:rPr>
                <w:rStyle w:val="FontStyle44"/>
                <w:rFonts w:asciiTheme="minorHAnsi" w:hAnsiTheme="minorHAnsi" w:cs="Times New Roman"/>
              </w:rPr>
              <w:t xml:space="preserve"> technique</w:t>
            </w:r>
          </w:p>
          <w:p w:rsidR="00304BAD" w:rsidRDefault="00304BAD" w:rsidP="00390A8A">
            <w:pPr>
              <w:rPr>
                <w:rStyle w:val="FontStyle44"/>
              </w:rPr>
            </w:pPr>
          </w:p>
          <w:p w:rsidR="00FF75F0" w:rsidRDefault="00FF75F0" w:rsidP="00FF75F0">
            <w:pPr>
              <w:rPr>
                <w:rStyle w:val="FontStyle44"/>
              </w:rPr>
            </w:pPr>
            <w:r>
              <w:rPr>
                <w:rStyle w:val="FontStyle44"/>
                <w:rFonts w:asciiTheme="minorHAnsi" w:hAnsiTheme="minorHAnsi" w:cs="Times New Roman"/>
              </w:rPr>
              <w:t xml:space="preserve">To develop practical </w:t>
            </w:r>
            <w:r w:rsidRPr="00B773CB">
              <w:rPr>
                <w:rStyle w:val="FontStyle44"/>
                <w:rFonts w:asciiTheme="minorHAnsi" w:hAnsiTheme="minorHAnsi" w:cs="Times New Roman"/>
                <w:b/>
              </w:rPr>
              <w:t>Numeracy</w:t>
            </w:r>
            <w:r>
              <w:rPr>
                <w:rStyle w:val="FontStyle44"/>
                <w:rFonts w:asciiTheme="minorHAnsi" w:hAnsiTheme="minorHAnsi" w:cs="Times New Roman"/>
              </w:rPr>
              <w:t xml:space="preserve"> techniques</w:t>
            </w:r>
          </w:p>
          <w:p w:rsidR="00FF75F0" w:rsidRDefault="00FF75F0" w:rsidP="00390A8A">
            <w:pPr>
              <w:rPr>
                <w:rStyle w:val="FontStyle44"/>
              </w:rPr>
            </w:pPr>
          </w:p>
          <w:p w:rsidR="00B773CB" w:rsidRDefault="00B773CB" w:rsidP="00390A8A">
            <w:pPr>
              <w:rPr>
                <w:rStyle w:val="FontStyle44"/>
              </w:rPr>
            </w:pPr>
            <w:r>
              <w:rPr>
                <w:rStyle w:val="FontStyle44"/>
                <w:rFonts w:asciiTheme="minorHAnsi" w:hAnsiTheme="minorHAnsi"/>
              </w:rPr>
              <w:t xml:space="preserve">Use of a </w:t>
            </w:r>
            <w:r w:rsidRPr="00B773CB">
              <w:rPr>
                <w:rStyle w:val="FontStyle44"/>
                <w:rFonts w:asciiTheme="minorHAnsi" w:hAnsiTheme="minorHAnsi"/>
                <w:b/>
              </w:rPr>
              <w:t>compass</w:t>
            </w:r>
            <w:r w:rsidR="00370444">
              <w:rPr>
                <w:rStyle w:val="FontStyle44"/>
                <w:rFonts w:asciiTheme="minorHAnsi" w:hAnsiTheme="minorHAnsi"/>
                <w:b/>
              </w:rPr>
              <w:t xml:space="preserve"> </w:t>
            </w:r>
            <w:r w:rsidR="00370444" w:rsidRPr="00370444">
              <w:rPr>
                <w:rStyle w:val="FontStyle44"/>
                <w:rFonts w:asciiTheme="minorHAnsi" w:hAnsiTheme="minorHAnsi"/>
              </w:rPr>
              <w:t>in basic direction finding</w:t>
            </w:r>
          </w:p>
          <w:p w:rsidR="00370444" w:rsidRDefault="00370444" w:rsidP="00390A8A">
            <w:pPr>
              <w:rPr>
                <w:rStyle w:val="FontStyle44"/>
              </w:rPr>
            </w:pPr>
          </w:p>
          <w:p w:rsidR="004920AC" w:rsidRDefault="004920AC" w:rsidP="00390A8A">
            <w:pPr>
              <w:rPr>
                <w:rStyle w:val="FontStyle44"/>
              </w:rPr>
            </w:pPr>
            <w:r>
              <w:rPr>
                <w:rStyle w:val="FontStyle44"/>
                <w:rFonts w:asciiTheme="minorHAnsi" w:hAnsiTheme="minorHAnsi"/>
              </w:rPr>
              <w:t>1 Set the compass to  a bearing</w:t>
            </w:r>
          </w:p>
          <w:p w:rsidR="004920AC" w:rsidRDefault="004920AC" w:rsidP="00390A8A">
            <w:pPr>
              <w:rPr>
                <w:rStyle w:val="FontStyle44"/>
              </w:rPr>
            </w:pPr>
          </w:p>
          <w:p w:rsidR="004920AC" w:rsidRDefault="004920AC" w:rsidP="00390A8A">
            <w:pPr>
              <w:rPr>
                <w:rStyle w:val="FontStyle44"/>
              </w:rPr>
            </w:pPr>
            <w:r>
              <w:rPr>
                <w:rStyle w:val="FontStyle44"/>
                <w:rFonts w:asciiTheme="minorHAnsi" w:hAnsiTheme="minorHAnsi"/>
              </w:rPr>
              <w:t>2Walk on  a bearing</w:t>
            </w:r>
          </w:p>
          <w:p w:rsidR="004920AC" w:rsidRDefault="004920AC" w:rsidP="00390A8A">
            <w:pPr>
              <w:rPr>
                <w:rStyle w:val="FontStyle44"/>
              </w:rPr>
            </w:pPr>
          </w:p>
          <w:p w:rsidR="004920AC" w:rsidRPr="001F501D" w:rsidRDefault="004920AC" w:rsidP="00390A8A">
            <w:pPr>
              <w:rPr>
                <w:rStyle w:val="FontStyle44"/>
              </w:rPr>
            </w:pPr>
            <w:r>
              <w:rPr>
                <w:rStyle w:val="FontStyle44"/>
                <w:rFonts w:asciiTheme="minorHAnsi" w:hAnsiTheme="minorHAnsi"/>
              </w:rPr>
              <w:t>3 Take a compass bearing from a map</w:t>
            </w:r>
          </w:p>
        </w:tc>
        <w:tc>
          <w:tcPr>
            <w:tcW w:w="1984" w:type="dxa"/>
            <w:tcBorders>
              <w:top w:val="single" w:sz="6" w:space="0" w:color="auto"/>
              <w:left w:val="single" w:sz="6" w:space="0" w:color="auto"/>
              <w:bottom w:val="single" w:sz="6" w:space="0" w:color="auto"/>
              <w:right w:val="single" w:sz="6" w:space="0" w:color="auto"/>
            </w:tcBorders>
          </w:tcPr>
          <w:p w:rsidR="00304BAD" w:rsidRDefault="004920AC" w:rsidP="00390A8A">
            <w:pPr>
              <w:rPr>
                <w:rStyle w:val="FontStyle44"/>
              </w:rPr>
            </w:pPr>
            <w:r>
              <w:rPr>
                <w:rStyle w:val="FontStyle44"/>
                <w:rFonts w:asciiTheme="minorHAnsi" w:hAnsiTheme="minorHAnsi"/>
              </w:rPr>
              <w:t>To understand how to use a compass and follow a bearing.</w:t>
            </w:r>
          </w:p>
          <w:p w:rsidR="004920AC" w:rsidRDefault="004920AC" w:rsidP="00390A8A">
            <w:pPr>
              <w:rPr>
                <w:rStyle w:val="FontStyle44"/>
              </w:rPr>
            </w:pPr>
          </w:p>
          <w:p w:rsidR="004920AC" w:rsidRPr="001F501D" w:rsidRDefault="004920AC" w:rsidP="00390A8A">
            <w:pPr>
              <w:rPr>
                <w:rStyle w:val="FontStyle44"/>
              </w:rPr>
            </w:pPr>
            <w:r>
              <w:rPr>
                <w:rStyle w:val="FontStyle44"/>
                <w:rFonts w:asciiTheme="minorHAnsi" w:hAnsiTheme="minorHAnsi"/>
              </w:rPr>
              <w:t>To be able to set a map.</w:t>
            </w:r>
          </w:p>
        </w:tc>
        <w:tc>
          <w:tcPr>
            <w:tcW w:w="2426" w:type="dxa"/>
            <w:tcBorders>
              <w:top w:val="single" w:sz="6" w:space="0" w:color="auto"/>
              <w:left w:val="single" w:sz="6" w:space="0" w:color="auto"/>
              <w:bottom w:val="single" w:sz="6" w:space="0" w:color="auto"/>
              <w:right w:val="single" w:sz="6" w:space="0" w:color="auto"/>
            </w:tcBorders>
          </w:tcPr>
          <w:p w:rsidR="00A66585" w:rsidRPr="00FF75F0" w:rsidRDefault="00A66585" w:rsidP="00A66585">
            <w:pPr>
              <w:widowControl/>
              <w:autoSpaceDE/>
              <w:autoSpaceDN/>
              <w:adjustRightInd/>
              <w:spacing w:after="96"/>
              <w:textAlignment w:val="baseline"/>
              <w:rPr>
                <w:rStyle w:val="FontStyle44"/>
              </w:rPr>
            </w:pPr>
            <w:r w:rsidRPr="00FF75F0">
              <w:rPr>
                <w:rStyle w:val="FontStyle44"/>
                <w:rFonts w:asciiTheme="minorHAnsi" w:hAnsiTheme="minorHAnsi"/>
              </w:rPr>
              <w:t xml:space="preserve">use </w:t>
            </w:r>
            <w:r w:rsidRPr="00EA589A">
              <w:rPr>
                <w:rStyle w:val="FontStyle44"/>
                <w:rFonts w:asciiTheme="minorHAnsi" w:hAnsiTheme="minorHAnsi"/>
                <w:b/>
              </w:rPr>
              <w:t>compass bearings</w:t>
            </w:r>
            <w:r w:rsidRPr="00FF75F0">
              <w:rPr>
                <w:rStyle w:val="FontStyle44"/>
                <w:rFonts w:asciiTheme="minorHAnsi" w:hAnsiTheme="minorHAnsi"/>
              </w:rPr>
              <w:t xml:space="preserve"> and grid references to specify locations</w:t>
            </w:r>
          </w:p>
          <w:p w:rsidR="00A66585" w:rsidRPr="00FF75F0" w:rsidRDefault="00A66585" w:rsidP="00A66585">
            <w:pPr>
              <w:widowControl/>
              <w:autoSpaceDE/>
              <w:autoSpaceDN/>
              <w:adjustRightInd/>
              <w:spacing w:after="96"/>
              <w:textAlignment w:val="baseline"/>
              <w:rPr>
                <w:rStyle w:val="FontStyle44"/>
              </w:rPr>
            </w:pPr>
          </w:p>
          <w:p w:rsidR="00A66585" w:rsidRPr="00FF75F0" w:rsidRDefault="00A66585" w:rsidP="00A66585">
            <w:pPr>
              <w:widowControl/>
              <w:autoSpaceDE/>
              <w:autoSpaceDN/>
              <w:adjustRightInd/>
              <w:spacing w:after="96"/>
              <w:textAlignment w:val="baseline"/>
              <w:rPr>
                <w:rStyle w:val="FontStyle44"/>
              </w:rPr>
            </w:pPr>
            <w:r w:rsidRPr="00EA589A">
              <w:rPr>
                <w:rStyle w:val="FontStyle44"/>
                <w:rFonts w:asciiTheme="minorHAnsi" w:hAnsiTheme="minorHAnsi"/>
                <w:b/>
              </w:rPr>
              <w:t>interpret answers</w:t>
            </w:r>
            <w:r w:rsidRPr="00FF75F0">
              <w:rPr>
                <w:rStyle w:val="FontStyle44"/>
                <w:rFonts w:asciiTheme="minorHAnsi" w:hAnsiTheme="minorHAnsi"/>
              </w:rPr>
              <w:t xml:space="preserve"> within the context of the problem and consider whether answers, including calculator, analogue and digital displays, are sensible</w:t>
            </w:r>
          </w:p>
          <w:p w:rsidR="00304BAD" w:rsidRPr="00FF75F0" w:rsidRDefault="00304BAD" w:rsidP="00390A8A">
            <w:pPr>
              <w:pStyle w:val="Style30"/>
              <w:widowControl/>
              <w:rPr>
                <w:rFonts w:asciiTheme="minorHAnsi" w:hAnsiTheme="minorHAnsi"/>
                <w:sz w:val="20"/>
                <w:szCs w:val="20"/>
              </w:rPr>
            </w:pPr>
          </w:p>
        </w:tc>
        <w:tc>
          <w:tcPr>
            <w:tcW w:w="1079" w:type="dxa"/>
            <w:tcBorders>
              <w:top w:val="single" w:sz="6" w:space="0" w:color="auto"/>
              <w:left w:val="single" w:sz="6" w:space="0" w:color="auto"/>
              <w:bottom w:val="single" w:sz="6" w:space="0" w:color="auto"/>
              <w:right w:val="single" w:sz="6" w:space="0" w:color="auto"/>
            </w:tcBorders>
          </w:tcPr>
          <w:p w:rsidR="00304BAD" w:rsidRPr="001F501D" w:rsidRDefault="00304BAD" w:rsidP="00390A8A">
            <w:pPr>
              <w:rPr>
                <w:rFonts w:asciiTheme="minorHAnsi" w:hAnsiTheme="minorHAnsi"/>
                <w:sz w:val="20"/>
                <w:szCs w:val="20"/>
              </w:rPr>
            </w:pPr>
          </w:p>
        </w:tc>
      </w:tr>
      <w:tr w:rsidR="008259E2" w:rsidRPr="001F501D">
        <w:trPr>
          <w:trHeight w:val="436"/>
        </w:trPr>
        <w:tc>
          <w:tcPr>
            <w:tcW w:w="1316" w:type="dxa"/>
            <w:tcBorders>
              <w:top w:val="single" w:sz="6" w:space="0" w:color="auto"/>
              <w:left w:val="single" w:sz="6" w:space="0" w:color="auto"/>
              <w:bottom w:val="single" w:sz="6" w:space="0" w:color="auto"/>
              <w:right w:val="single" w:sz="6" w:space="0" w:color="auto"/>
            </w:tcBorders>
            <w:vAlign w:val="center"/>
          </w:tcPr>
          <w:p w:rsidR="008259E2" w:rsidRDefault="008259E2" w:rsidP="00390A8A">
            <w:pPr>
              <w:jc w:val="center"/>
              <w:rPr>
                <w:rFonts w:asciiTheme="minorHAnsi" w:hAnsiTheme="minorHAnsi"/>
                <w:sz w:val="20"/>
                <w:szCs w:val="20"/>
              </w:rPr>
            </w:pPr>
            <w:r>
              <w:rPr>
                <w:rFonts w:asciiTheme="minorHAnsi" w:hAnsiTheme="minorHAnsi"/>
                <w:sz w:val="20"/>
                <w:szCs w:val="20"/>
              </w:rPr>
              <w:t>Lesson 6</w:t>
            </w:r>
          </w:p>
          <w:p w:rsidR="008259E2" w:rsidRPr="00A66585" w:rsidRDefault="008259E2" w:rsidP="00390A8A">
            <w:pPr>
              <w:jc w:val="center"/>
              <w:rPr>
                <w:rFonts w:asciiTheme="minorHAnsi" w:hAnsiTheme="minorHAnsi"/>
                <w:b/>
                <w:sz w:val="20"/>
                <w:szCs w:val="20"/>
              </w:rPr>
            </w:pPr>
            <w:r w:rsidRPr="00A66585">
              <w:rPr>
                <w:rFonts w:asciiTheme="minorHAnsi" w:hAnsiTheme="minorHAnsi"/>
                <w:b/>
                <w:sz w:val="20"/>
                <w:szCs w:val="20"/>
              </w:rPr>
              <w:t xml:space="preserve">Distance estimation </w:t>
            </w:r>
          </w:p>
          <w:p w:rsidR="008259E2" w:rsidRPr="001F501D" w:rsidRDefault="008259E2" w:rsidP="00390A8A">
            <w:pPr>
              <w:jc w:val="center"/>
              <w:rPr>
                <w:rFonts w:asciiTheme="minorHAnsi" w:hAnsiTheme="minorHAnsi"/>
                <w:sz w:val="20"/>
                <w:szCs w:val="20"/>
              </w:rPr>
            </w:pPr>
          </w:p>
        </w:tc>
        <w:tc>
          <w:tcPr>
            <w:tcW w:w="1985" w:type="dxa"/>
            <w:tcBorders>
              <w:top w:val="single" w:sz="6" w:space="0" w:color="auto"/>
              <w:left w:val="single" w:sz="6" w:space="0" w:color="auto"/>
              <w:bottom w:val="single" w:sz="6" w:space="0" w:color="auto"/>
              <w:right w:val="single" w:sz="6" w:space="0" w:color="auto"/>
            </w:tcBorders>
          </w:tcPr>
          <w:p w:rsidR="008259E2" w:rsidRDefault="004457E4" w:rsidP="00390A8A">
            <w:pPr>
              <w:widowControl/>
              <w:autoSpaceDE/>
              <w:autoSpaceDN/>
              <w:adjustRightInd/>
              <w:rPr>
                <w:rFonts w:asciiTheme="minorHAnsi" w:hAnsiTheme="minorHAnsi"/>
                <w:sz w:val="20"/>
                <w:szCs w:val="20"/>
              </w:rPr>
            </w:pPr>
            <w:r>
              <w:rPr>
                <w:rFonts w:asciiTheme="minorHAnsi" w:hAnsiTheme="minorHAnsi"/>
                <w:sz w:val="20"/>
                <w:szCs w:val="20"/>
              </w:rPr>
              <w:t xml:space="preserve">To learn how use a </w:t>
            </w:r>
            <w:r w:rsidRPr="004457E4">
              <w:rPr>
                <w:rFonts w:asciiTheme="minorHAnsi" w:hAnsiTheme="minorHAnsi"/>
                <w:b/>
                <w:sz w:val="20"/>
                <w:szCs w:val="20"/>
              </w:rPr>
              <w:t>take and use a</w:t>
            </w:r>
            <w:r>
              <w:rPr>
                <w:rFonts w:asciiTheme="minorHAnsi" w:hAnsiTheme="minorHAnsi"/>
                <w:sz w:val="20"/>
                <w:szCs w:val="20"/>
              </w:rPr>
              <w:t xml:space="preserve"> </w:t>
            </w:r>
            <w:r w:rsidRPr="004457E4">
              <w:rPr>
                <w:rFonts w:asciiTheme="minorHAnsi" w:hAnsiTheme="minorHAnsi"/>
                <w:b/>
                <w:sz w:val="20"/>
                <w:szCs w:val="20"/>
              </w:rPr>
              <w:t xml:space="preserve">bearing </w:t>
            </w:r>
            <w:r>
              <w:rPr>
                <w:rFonts w:asciiTheme="minorHAnsi" w:hAnsiTheme="minorHAnsi"/>
                <w:sz w:val="20"/>
                <w:szCs w:val="20"/>
              </w:rPr>
              <w:t>in orienteering</w:t>
            </w:r>
          </w:p>
          <w:p w:rsidR="004457E4" w:rsidRDefault="004457E4" w:rsidP="00390A8A">
            <w:pPr>
              <w:widowControl/>
              <w:autoSpaceDE/>
              <w:autoSpaceDN/>
              <w:adjustRightInd/>
              <w:rPr>
                <w:rFonts w:asciiTheme="minorHAnsi" w:hAnsiTheme="minorHAnsi"/>
                <w:sz w:val="20"/>
                <w:szCs w:val="20"/>
              </w:rPr>
            </w:pPr>
          </w:p>
          <w:p w:rsidR="004457E4" w:rsidRPr="001F501D" w:rsidRDefault="004457E4" w:rsidP="00390A8A">
            <w:pPr>
              <w:widowControl/>
              <w:autoSpaceDE/>
              <w:autoSpaceDN/>
              <w:adjustRightInd/>
              <w:rPr>
                <w:rFonts w:asciiTheme="minorHAnsi" w:hAnsiTheme="minorHAnsi"/>
                <w:sz w:val="20"/>
                <w:szCs w:val="20"/>
              </w:rPr>
            </w:pPr>
            <w:r>
              <w:rPr>
                <w:rFonts w:asciiTheme="minorHAnsi" w:hAnsiTheme="minorHAnsi"/>
                <w:sz w:val="20"/>
                <w:szCs w:val="20"/>
              </w:rPr>
              <w:t xml:space="preserve">To introduce </w:t>
            </w:r>
            <w:r w:rsidRPr="004457E4">
              <w:rPr>
                <w:rFonts w:asciiTheme="minorHAnsi" w:hAnsiTheme="minorHAnsi"/>
                <w:b/>
                <w:sz w:val="20"/>
                <w:szCs w:val="20"/>
              </w:rPr>
              <w:t>pacing</w:t>
            </w:r>
            <w:r>
              <w:rPr>
                <w:rFonts w:asciiTheme="minorHAnsi" w:hAnsiTheme="minorHAnsi"/>
                <w:b/>
                <w:sz w:val="20"/>
                <w:szCs w:val="20"/>
              </w:rPr>
              <w:t xml:space="preserve"> as </w:t>
            </w:r>
            <w:r w:rsidRPr="004457E4">
              <w:rPr>
                <w:rFonts w:asciiTheme="minorHAnsi" w:hAnsiTheme="minorHAnsi"/>
                <w:sz w:val="20"/>
                <w:szCs w:val="20"/>
              </w:rPr>
              <w:t>a technique to improve competitiveness</w:t>
            </w:r>
          </w:p>
        </w:tc>
        <w:tc>
          <w:tcPr>
            <w:tcW w:w="3685" w:type="dxa"/>
            <w:tcBorders>
              <w:top w:val="single" w:sz="6" w:space="0" w:color="auto"/>
              <w:left w:val="single" w:sz="6" w:space="0" w:color="auto"/>
              <w:bottom w:val="single" w:sz="6" w:space="0" w:color="auto"/>
              <w:right w:val="single" w:sz="6" w:space="0" w:color="auto"/>
            </w:tcBorders>
          </w:tcPr>
          <w:p w:rsidR="008259E2" w:rsidRDefault="008259E2" w:rsidP="00390A8A">
            <w:pPr>
              <w:widowControl/>
              <w:autoSpaceDE/>
              <w:autoSpaceDN/>
              <w:adjustRightInd/>
              <w:rPr>
                <w:rFonts w:asciiTheme="minorHAnsi" w:hAnsiTheme="minorHAnsi" w:cs="Arial"/>
                <w:b/>
                <w:sz w:val="20"/>
                <w:szCs w:val="20"/>
              </w:rPr>
            </w:pPr>
            <w:r>
              <w:rPr>
                <w:rFonts w:asciiTheme="minorHAnsi" w:hAnsiTheme="minorHAnsi" w:cs="Arial"/>
                <w:b/>
                <w:sz w:val="20"/>
                <w:szCs w:val="20"/>
              </w:rPr>
              <w:t>Introduction</w:t>
            </w:r>
          </w:p>
          <w:p w:rsidR="008259E2" w:rsidRDefault="008259E2" w:rsidP="00390A8A">
            <w:pPr>
              <w:widowControl/>
              <w:autoSpaceDE/>
              <w:autoSpaceDN/>
              <w:adjustRightInd/>
              <w:rPr>
                <w:rFonts w:asciiTheme="minorHAnsi" w:hAnsiTheme="minorHAnsi" w:cs="Arial"/>
                <w:sz w:val="20"/>
                <w:szCs w:val="20"/>
              </w:rPr>
            </w:pPr>
            <w:r w:rsidRPr="00C05E42">
              <w:rPr>
                <w:rFonts w:asciiTheme="minorHAnsi" w:hAnsiTheme="minorHAnsi" w:cs="Arial"/>
                <w:sz w:val="20"/>
                <w:szCs w:val="20"/>
              </w:rPr>
              <w:t xml:space="preserve">1) </w:t>
            </w:r>
            <w:r>
              <w:rPr>
                <w:rFonts w:asciiTheme="minorHAnsi" w:hAnsiTheme="minorHAnsi" w:cs="Arial"/>
                <w:sz w:val="20"/>
                <w:szCs w:val="20"/>
              </w:rPr>
              <w:t>recap of previous learning</w:t>
            </w:r>
          </w:p>
          <w:p w:rsidR="008259E2" w:rsidRDefault="008259E2" w:rsidP="00390A8A">
            <w:pPr>
              <w:widowControl/>
              <w:autoSpaceDE/>
              <w:autoSpaceDN/>
              <w:adjustRightInd/>
              <w:rPr>
                <w:rFonts w:asciiTheme="minorHAnsi" w:hAnsiTheme="minorHAnsi" w:cs="Arial"/>
                <w:sz w:val="20"/>
                <w:szCs w:val="20"/>
              </w:rPr>
            </w:pPr>
            <w:r>
              <w:rPr>
                <w:rFonts w:asciiTheme="minorHAnsi" w:hAnsiTheme="minorHAnsi" w:cs="Arial"/>
                <w:sz w:val="20"/>
                <w:szCs w:val="20"/>
              </w:rPr>
              <w:t>2) in this lesson we’ll develop the ability to use pacing to estimate distance covered</w:t>
            </w:r>
            <w:r w:rsidR="00753609">
              <w:rPr>
                <w:rFonts w:asciiTheme="minorHAnsi" w:hAnsiTheme="minorHAnsi" w:cs="Arial"/>
                <w:sz w:val="20"/>
                <w:szCs w:val="20"/>
              </w:rPr>
              <w:t xml:space="preserve"> and begin to combine this with use of the compass for direction finding</w:t>
            </w:r>
            <w:r>
              <w:rPr>
                <w:rFonts w:asciiTheme="minorHAnsi" w:hAnsiTheme="minorHAnsi" w:cs="Arial"/>
                <w:sz w:val="20"/>
                <w:szCs w:val="20"/>
              </w:rPr>
              <w:t xml:space="preserve">. </w:t>
            </w:r>
          </w:p>
          <w:p w:rsidR="008259E2" w:rsidRDefault="008259E2" w:rsidP="00390A8A">
            <w:pPr>
              <w:widowControl/>
              <w:autoSpaceDE/>
              <w:autoSpaceDN/>
              <w:adjustRightInd/>
              <w:rPr>
                <w:rFonts w:asciiTheme="minorHAnsi" w:hAnsiTheme="minorHAnsi" w:cs="Arial"/>
                <w:b/>
                <w:sz w:val="20"/>
                <w:szCs w:val="20"/>
              </w:rPr>
            </w:pPr>
          </w:p>
          <w:p w:rsidR="008259E2" w:rsidRDefault="008259E2" w:rsidP="00390A8A">
            <w:pPr>
              <w:rPr>
                <w:rFonts w:asciiTheme="minorHAnsi" w:hAnsiTheme="minorHAnsi" w:cs="Arial"/>
                <w:sz w:val="20"/>
                <w:szCs w:val="20"/>
              </w:rPr>
            </w:pPr>
            <w:r>
              <w:rPr>
                <w:rFonts w:asciiTheme="minorHAnsi" w:hAnsiTheme="minorHAnsi" w:cs="Arial"/>
                <w:b/>
                <w:sz w:val="20"/>
                <w:szCs w:val="20"/>
              </w:rPr>
              <w:t>Activity 1</w:t>
            </w:r>
            <w:r w:rsidRPr="001F501D">
              <w:rPr>
                <w:rFonts w:asciiTheme="minorHAnsi" w:hAnsiTheme="minorHAnsi" w:cs="Arial"/>
                <w:b/>
                <w:sz w:val="20"/>
                <w:szCs w:val="20"/>
              </w:rPr>
              <w:t xml:space="preserve"> </w:t>
            </w:r>
            <w:r>
              <w:rPr>
                <w:rFonts w:asciiTheme="minorHAnsi" w:hAnsiTheme="minorHAnsi" w:cs="Arial"/>
                <w:sz w:val="20"/>
                <w:szCs w:val="20"/>
              </w:rPr>
              <w:t xml:space="preserve">Run the activity </w:t>
            </w:r>
            <w:r w:rsidRPr="00495E65">
              <w:rPr>
                <w:rFonts w:asciiTheme="minorHAnsi" w:hAnsiTheme="minorHAnsi" w:cs="Arial"/>
                <w:sz w:val="20"/>
                <w:szCs w:val="20"/>
              </w:rPr>
              <w:t>described on the</w:t>
            </w:r>
            <w:r w:rsidRPr="00495E65">
              <w:rPr>
                <w:rFonts w:asciiTheme="minorHAnsi" w:hAnsiTheme="minorHAnsi" w:cs="Arial"/>
                <w:b/>
                <w:sz w:val="20"/>
                <w:szCs w:val="20"/>
              </w:rPr>
              <w:t xml:space="preserve"> </w:t>
            </w:r>
            <w:r>
              <w:rPr>
                <w:rFonts w:asciiTheme="minorHAnsi" w:hAnsiTheme="minorHAnsi" w:cs="Arial"/>
                <w:b/>
                <w:i/>
                <w:sz w:val="20"/>
                <w:szCs w:val="20"/>
              </w:rPr>
              <w:t xml:space="preserve">Introduction to pacing </w:t>
            </w:r>
            <w:r w:rsidRPr="008259E2">
              <w:rPr>
                <w:rFonts w:asciiTheme="minorHAnsi" w:hAnsiTheme="minorHAnsi" w:cs="Arial"/>
                <w:b/>
                <w:i/>
                <w:sz w:val="20"/>
                <w:szCs w:val="20"/>
              </w:rPr>
              <w:t>task card</w:t>
            </w:r>
            <w:r w:rsidRPr="008259E2">
              <w:rPr>
                <w:rFonts w:asciiTheme="minorHAnsi" w:hAnsiTheme="minorHAnsi" w:cs="Arial"/>
                <w:i/>
                <w:sz w:val="20"/>
                <w:szCs w:val="20"/>
              </w:rPr>
              <w:t>.</w:t>
            </w:r>
          </w:p>
          <w:p w:rsidR="008259E2" w:rsidRDefault="008259E2" w:rsidP="00390A8A">
            <w:pPr>
              <w:rPr>
                <w:rFonts w:asciiTheme="minorHAnsi" w:hAnsiTheme="minorHAnsi" w:cs="Arial"/>
                <w:sz w:val="20"/>
                <w:szCs w:val="20"/>
              </w:rPr>
            </w:pPr>
          </w:p>
          <w:p w:rsidR="008259E2" w:rsidRDefault="008259E2" w:rsidP="00390A8A">
            <w:pPr>
              <w:rPr>
                <w:rFonts w:asciiTheme="minorHAnsi" w:hAnsiTheme="minorHAnsi" w:cs="Arial"/>
                <w:sz w:val="20"/>
                <w:szCs w:val="20"/>
              </w:rPr>
            </w:pPr>
            <w:r>
              <w:rPr>
                <w:rFonts w:asciiTheme="minorHAnsi" w:hAnsiTheme="minorHAnsi" w:cs="Arial"/>
                <w:b/>
                <w:sz w:val="20"/>
                <w:szCs w:val="20"/>
              </w:rPr>
              <w:t>Activity 2</w:t>
            </w:r>
            <w:r w:rsidRPr="001F501D">
              <w:rPr>
                <w:rFonts w:asciiTheme="minorHAnsi" w:hAnsiTheme="minorHAnsi" w:cs="Arial"/>
                <w:b/>
                <w:sz w:val="20"/>
                <w:szCs w:val="20"/>
              </w:rPr>
              <w:t xml:space="preserve"> </w:t>
            </w:r>
            <w:r>
              <w:rPr>
                <w:rFonts w:asciiTheme="minorHAnsi" w:hAnsiTheme="minorHAnsi" w:cs="Arial"/>
                <w:sz w:val="20"/>
                <w:szCs w:val="20"/>
              </w:rPr>
              <w:t xml:space="preserve">Run the activity </w:t>
            </w:r>
            <w:r w:rsidRPr="00495E65">
              <w:rPr>
                <w:rFonts w:asciiTheme="minorHAnsi" w:hAnsiTheme="minorHAnsi" w:cs="Arial"/>
                <w:sz w:val="20"/>
                <w:szCs w:val="20"/>
              </w:rPr>
              <w:t>described on the</w:t>
            </w:r>
            <w:r w:rsidRPr="00495E65">
              <w:rPr>
                <w:rFonts w:asciiTheme="minorHAnsi" w:hAnsiTheme="minorHAnsi" w:cs="Arial"/>
                <w:b/>
                <w:sz w:val="20"/>
                <w:szCs w:val="20"/>
              </w:rPr>
              <w:t xml:space="preserve"> </w:t>
            </w:r>
            <w:r>
              <w:rPr>
                <w:rFonts w:asciiTheme="minorHAnsi" w:hAnsiTheme="minorHAnsi" w:cs="Arial"/>
                <w:b/>
                <w:i/>
                <w:sz w:val="20"/>
                <w:szCs w:val="20"/>
              </w:rPr>
              <w:t xml:space="preserve">Bearings and pacing </w:t>
            </w:r>
            <w:r w:rsidRPr="008259E2">
              <w:rPr>
                <w:rFonts w:asciiTheme="minorHAnsi" w:hAnsiTheme="minorHAnsi" w:cs="Arial"/>
                <w:b/>
                <w:i/>
                <w:sz w:val="20"/>
                <w:szCs w:val="20"/>
              </w:rPr>
              <w:t>task card</w:t>
            </w:r>
            <w:r w:rsidRPr="008259E2">
              <w:rPr>
                <w:rFonts w:asciiTheme="minorHAnsi" w:hAnsiTheme="minorHAnsi" w:cs="Arial"/>
                <w:i/>
                <w:sz w:val="20"/>
                <w:szCs w:val="20"/>
              </w:rPr>
              <w:t>.</w:t>
            </w:r>
          </w:p>
          <w:p w:rsidR="008259E2" w:rsidRPr="001F501D" w:rsidRDefault="008259E2" w:rsidP="00390A8A">
            <w:pPr>
              <w:rPr>
                <w:rStyle w:val="FontStyle44"/>
              </w:rPr>
            </w:pPr>
          </w:p>
        </w:tc>
        <w:tc>
          <w:tcPr>
            <w:tcW w:w="1985" w:type="dxa"/>
            <w:tcBorders>
              <w:top w:val="single" w:sz="6" w:space="0" w:color="auto"/>
              <w:left w:val="single" w:sz="6" w:space="0" w:color="auto"/>
              <w:bottom w:val="single" w:sz="6" w:space="0" w:color="auto"/>
              <w:right w:val="single" w:sz="6" w:space="0" w:color="auto"/>
            </w:tcBorders>
          </w:tcPr>
          <w:p w:rsidR="004457E4" w:rsidRDefault="004457E4" w:rsidP="004457E4">
            <w:pPr>
              <w:rPr>
                <w:rStyle w:val="FontStyle44"/>
              </w:rPr>
            </w:pPr>
            <w:r>
              <w:rPr>
                <w:rStyle w:val="FontStyle44"/>
                <w:rFonts w:asciiTheme="minorHAnsi" w:hAnsiTheme="minorHAnsi" w:cs="Times New Roman"/>
              </w:rPr>
              <w:t xml:space="preserve">To develop skills using a </w:t>
            </w:r>
            <w:r w:rsidRPr="00B773CB">
              <w:rPr>
                <w:rStyle w:val="FontStyle44"/>
                <w:rFonts w:asciiTheme="minorHAnsi" w:hAnsiTheme="minorHAnsi" w:cs="Times New Roman"/>
                <w:b/>
              </w:rPr>
              <w:t>problem-solving</w:t>
            </w:r>
            <w:r>
              <w:rPr>
                <w:rStyle w:val="FontStyle44"/>
                <w:rFonts w:asciiTheme="minorHAnsi" w:hAnsiTheme="minorHAnsi" w:cs="Times New Roman"/>
              </w:rPr>
              <w:t xml:space="preserve"> technique</w:t>
            </w:r>
          </w:p>
          <w:p w:rsidR="008259E2" w:rsidRDefault="008259E2" w:rsidP="00390A8A">
            <w:pPr>
              <w:rPr>
                <w:rStyle w:val="FontStyle44"/>
              </w:rPr>
            </w:pPr>
          </w:p>
          <w:p w:rsidR="00FF75F0" w:rsidRDefault="00FF75F0" w:rsidP="00FF75F0">
            <w:pPr>
              <w:rPr>
                <w:rStyle w:val="FontStyle44"/>
              </w:rPr>
            </w:pPr>
            <w:r>
              <w:rPr>
                <w:rStyle w:val="FontStyle44"/>
                <w:rFonts w:asciiTheme="minorHAnsi" w:hAnsiTheme="minorHAnsi" w:cs="Times New Roman"/>
              </w:rPr>
              <w:t xml:space="preserve">To develop practical </w:t>
            </w:r>
            <w:r w:rsidRPr="00B773CB">
              <w:rPr>
                <w:rStyle w:val="FontStyle44"/>
                <w:rFonts w:asciiTheme="minorHAnsi" w:hAnsiTheme="minorHAnsi" w:cs="Times New Roman"/>
                <w:b/>
              </w:rPr>
              <w:t>Numeracy</w:t>
            </w:r>
            <w:r>
              <w:rPr>
                <w:rStyle w:val="FontStyle44"/>
                <w:rFonts w:asciiTheme="minorHAnsi" w:hAnsiTheme="minorHAnsi" w:cs="Times New Roman"/>
              </w:rPr>
              <w:t xml:space="preserve"> techniques</w:t>
            </w:r>
          </w:p>
          <w:p w:rsidR="00FF75F0" w:rsidRDefault="00FF75F0" w:rsidP="00390A8A">
            <w:pPr>
              <w:rPr>
                <w:rStyle w:val="FontStyle44"/>
              </w:rPr>
            </w:pPr>
          </w:p>
          <w:p w:rsidR="00B773CB" w:rsidRDefault="00B773CB" w:rsidP="00390A8A">
            <w:pPr>
              <w:rPr>
                <w:rStyle w:val="FontStyle44"/>
              </w:rPr>
            </w:pPr>
            <w:r>
              <w:rPr>
                <w:rStyle w:val="FontStyle44"/>
                <w:rFonts w:asciiTheme="minorHAnsi" w:hAnsiTheme="minorHAnsi"/>
              </w:rPr>
              <w:t xml:space="preserve">Ability to </w:t>
            </w:r>
            <w:r>
              <w:rPr>
                <w:rStyle w:val="FontStyle44"/>
                <w:rFonts w:asciiTheme="minorHAnsi" w:hAnsiTheme="minorHAnsi"/>
                <w:b/>
              </w:rPr>
              <w:t>pac</w:t>
            </w:r>
            <w:r w:rsidRPr="00B773CB">
              <w:rPr>
                <w:rStyle w:val="FontStyle44"/>
                <w:rFonts w:asciiTheme="minorHAnsi" w:hAnsiTheme="minorHAnsi"/>
                <w:b/>
              </w:rPr>
              <w:t>e</w:t>
            </w:r>
            <w:r>
              <w:rPr>
                <w:rStyle w:val="FontStyle44"/>
                <w:rFonts w:asciiTheme="minorHAnsi" w:hAnsiTheme="minorHAnsi"/>
              </w:rPr>
              <w:t xml:space="preserve"> distance accurately and convert distance to paces / paces to distance</w:t>
            </w:r>
          </w:p>
          <w:p w:rsidR="00370444" w:rsidRDefault="00370444" w:rsidP="00390A8A">
            <w:pPr>
              <w:rPr>
                <w:rStyle w:val="FontStyle44"/>
              </w:rPr>
            </w:pPr>
          </w:p>
          <w:p w:rsidR="00370444" w:rsidRPr="001F501D" w:rsidRDefault="00370444" w:rsidP="00390A8A">
            <w:pPr>
              <w:rPr>
                <w:rStyle w:val="FontStyle44"/>
              </w:rPr>
            </w:pPr>
            <w:r>
              <w:rPr>
                <w:rStyle w:val="FontStyle44"/>
                <w:rFonts w:asciiTheme="minorHAnsi" w:hAnsiTheme="minorHAnsi"/>
              </w:rPr>
              <w:t xml:space="preserve">To accurately </w:t>
            </w:r>
            <w:r w:rsidRPr="00370444">
              <w:rPr>
                <w:rStyle w:val="FontStyle44"/>
                <w:rFonts w:asciiTheme="minorHAnsi" w:hAnsiTheme="minorHAnsi"/>
                <w:b/>
              </w:rPr>
              <w:t>pace</w:t>
            </w:r>
            <w:r>
              <w:rPr>
                <w:rStyle w:val="FontStyle44"/>
                <w:rFonts w:asciiTheme="minorHAnsi" w:hAnsiTheme="minorHAnsi"/>
              </w:rPr>
              <w:t xml:space="preserve"> at different speeds</w:t>
            </w:r>
          </w:p>
        </w:tc>
        <w:tc>
          <w:tcPr>
            <w:tcW w:w="1984" w:type="dxa"/>
            <w:tcBorders>
              <w:top w:val="single" w:sz="6" w:space="0" w:color="auto"/>
              <w:left w:val="single" w:sz="6" w:space="0" w:color="auto"/>
              <w:bottom w:val="single" w:sz="6" w:space="0" w:color="auto"/>
              <w:right w:val="single" w:sz="6" w:space="0" w:color="auto"/>
            </w:tcBorders>
          </w:tcPr>
          <w:p w:rsidR="008259E2" w:rsidRPr="001F501D" w:rsidRDefault="004920AC" w:rsidP="00390A8A">
            <w:pPr>
              <w:rPr>
                <w:rStyle w:val="FontStyle44"/>
              </w:rPr>
            </w:pPr>
            <w:r>
              <w:rPr>
                <w:rStyle w:val="FontStyle44"/>
                <w:rFonts w:asciiTheme="minorHAnsi" w:hAnsiTheme="minorHAnsi"/>
              </w:rPr>
              <w:t>Learn how to measure distance by pacing.</w:t>
            </w:r>
          </w:p>
        </w:tc>
        <w:tc>
          <w:tcPr>
            <w:tcW w:w="2426" w:type="dxa"/>
            <w:tcBorders>
              <w:top w:val="single" w:sz="6" w:space="0" w:color="auto"/>
              <w:left w:val="single" w:sz="6" w:space="0" w:color="auto"/>
              <w:bottom w:val="single" w:sz="6" w:space="0" w:color="auto"/>
              <w:right w:val="single" w:sz="6" w:space="0" w:color="auto"/>
            </w:tcBorders>
          </w:tcPr>
          <w:p w:rsidR="00A66585" w:rsidRPr="00FF75F0" w:rsidRDefault="00A66585" w:rsidP="00A66585">
            <w:pPr>
              <w:widowControl/>
              <w:autoSpaceDE/>
              <w:autoSpaceDN/>
              <w:adjustRightInd/>
              <w:spacing w:after="96"/>
              <w:textAlignment w:val="baseline"/>
              <w:rPr>
                <w:rStyle w:val="FontStyle44"/>
              </w:rPr>
            </w:pPr>
            <w:r w:rsidRPr="00FF75F0">
              <w:rPr>
                <w:rStyle w:val="FontStyle44"/>
                <w:rFonts w:asciiTheme="minorHAnsi" w:hAnsiTheme="minorHAnsi"/>
              </w:rPr>
              <w:t xml:space="preserve">use </w:t>
            </w:r>
            <w:r w:rsidRPr="00EA589A">
              <w:rPr>
                <w:rStyle w:val="FontStyle44"/>
                <w:rFonts w:asciiTheme="minorHAnsi" w:hAnsiTheme="minorHAnsi"/>
                <w:b/>
              </w:rPr>
              <w:t>compass bearings</w:t>
            </w:r>
            <w:r w:rsidRPr="00FF75F0">
              <w:rPr>
                <w:rStyle w:val="FontStyle44"/>
                <w:rFonts w:asciiTheme="minorHAnsi" w:hAnsiTheme="minorHAnsi"/>
              </w:rPr>
              <w:t xml:space="preserve"> and grid references to specify locations</w:t>
            </w:r>
          </w:p>
          <w:p w:rsidR="00A66585" w:rsidRPr="00FF75F0" w:rsidRDefault="00A66585" w:rsidP="00A66585">
            <w:pPr>
              <w:widowControl/>
              <w:autoSpaceDE/>
              <w:autoSpaceDN/>
              <w:adjustRightInd/>
              <w:spacing w:after="96"/>
              <w:textAlignment w:val="baseline"/>
              <w:rPr>
                <w:rStyle w:val="FontStyle44"/>
              </w:rPr>
            </w:pPr>
          </w:p>
          <w:p w:rsidR="00A66585" w:rsidRPr="00FF75F0" w:rsidRDefault="00A66585" w:rsidP="00A66585">
            <w:pPr>
              <w:widowControl/>
              <w:autoSpaceDE/>
              <w:autoSpaceDN/>
              <w:adjustRightInd/>
              <w:spacing w:after="96"/>
              <w:textAlignment w:val="baseline"/>
              <w:rPr>
                <w:rStyle w:val="FontStyle44"/>
              </w:rPr>
            </w:pPr>
            <w:r w:rsidRPr="00EA589A">
              <w:rPr>
                <w:rStyle w:val="FontStyle44"/>
                <w:rFonts w:asciiTheme="minorHAnsi" w:hAnsiTheme="minorHAnsi"/>
                <w:b/>
              </w:rPr>
              <w:t>interpret answers</w:t>
            </w:r>
            <w:r w:rsidRPr="00FF75F0">
              <w:rPr>
                <w:rStyle w:val="FontStyle44"/>
                <w:rFonts w:asciiTheme="minorHAnsi" w:hAnsiTheme="minorHAnsi"/>
              </w:rPr>
              <w:t xml:space="preserve"> within the context of the problem and consider whether answers, including calculator, analogue and digital displays, are sensible</w:t>
            </w:r>
          </w:p>
          <w:p w:rsidR="008259E2" w:rsidRPr="00FF75F0" w:rsidRDefault="008259E2" w:rsidP="00390A8A">
            <w:pPr>
              <w:pStyle w:val="Style30"/>
              <w:widowControl/>
              <w:rPr>
                <w:rFonts w:asciiTheme="minorHAnsi" w:hAnsiTheme="minorHAnsi"/>
                <w:sz w:val="20"/>
                <w:szCs w:val="20"/>
              </w:rPr>
            </w:pPr>
          </w:p>
        </w:tc>
        <w:tc>
          <w:tcPr>
            <w:tcW w:w="1079" w:type="dxa"/>
            <w:tcBorders>
              <w:top w:val="single" w:sz="6" w:space="0" w:color="auto"/>
              <w:left w:val="single" w:sz="6" w:space="0" w:color="auto"/>
              <w:bottom w:val="single" w:sz="6" w:space="0" w:color="auto"/>
              <w:right w:val="single" w:sz="6" w:space="0" w:color="auto"/>
            </w:tcBorders>
          </w:tcPr>
          <w:p w:rsidR="004920AC" w:rsidRDefault="004920AC" w:rsidP="004920AC">
            <w:pPr>
              <w:pStyle w:val="Style31"/>
              <w:widowControl/>
              <w:spacing w:line="307" w:lineRule="exact"/>
              <w:rPr>
                <w:rFonts w:asciiTheme="minorHAnsi" w:hAnsiTheme="minorHAnsi" w:cs="Arial"/>
                <w:b/>
                <w:sz w:val="20"/>
                <w:szCs w:val="20"/>
              </w:rPr>
            </w:pPr>
            <w:r>
              <w:rPr>
                <w:rFonts w:asciiTheme="minorHAnsi" w:hAnsiTheme="minorHAnsi" w:cs="Arial"/>
                <w:b/>
                <w:sz w:val="20"/>
                <w:szCs w:val="20"/>
              </w:rPr>
              <w:t>Task Cards</w:t>
            </w:r>
          </w:p>
          <w:p w:rsidR="008259E2" w:rsidRPr="001F501D" w:rsidRDefault="008259E2" w:rsidP="00390A8A">
            <w:pPr>
              <w:rPr>
                <w:rFonts w:asciiTheme="minorHAnsi" w:hAnsiTheme="minorHAnsi" w:cs="Arial"/>
                <w:sz w:val="20"/>
                <w:szCs w:val="20"/>
              </w:rPr>
            </w:pPr>
          </w:p>
        </w:tc>
      </w:tr>
      <w:tr w:rsidR="008259E2" w:rsidRPr="001F501D">
        <w:trPr>
          <w:trHeight w:val="436"/>
        </w:trPr>
        <w:tc>
          <w:tcPr>
            <w:tcW w:w="1316" w:type="dxa"/>
            <w:tcBorders>
              <w:top w:val="single" w:sz="6" w:space="0" w:color="auto"/>
              <w:left w:val="single" w:sz="6" w:space="0" w:color="auto"/>
              <w:bottom w:val="single" w:sz="6" w:space="0" w:color="auto"/>
              <w:right w:val="single" w:sz="6" w:space="0" w:color="auto"/>
            </w:tcBorders>
            <w:vAlign w:val="center"/>
          </w:tcPr>
          <w:p w:rsidR="008259E2" w:rsidRDefault="008259E2" w:rsidP="00390A8A">
            <w:pPr>
              <w:jc w:val="center"/>
              <w:rPr>
                <w:rFonts w:asciiTheme="minorHAnsi" w:hAnsiTheme="minorHAnsi"/>
                <w:sz w:val="20"/>
                <w:szCs w:val="20"/>
              </w:rPr>
            </w:pPr>
            <w:r>
              <w:rPr>
                <w:rFonts w:asciiTheme="minorHAnsi" w:hAnsiTheme="minorHAnsi"/>
                <w:sz w:val="20"/>
                <w:szCs w:val="20"/>
              </w:rPr>
              <w:t>Lesson 7</w:t>
            </w:r>
          </w:p>
          <w:p w:rsidR="008259E2" w:rsidRPr="00A66585" w:rsidRDefault="008259E2" w:rsidP="00390A8A">
            <w:pPr>
              <w:jc w:val="center"/>
              <w:rPr>
                <w:rFonts w:asciiTheme="minorHAnsi" w:hAnsiTheme="minorHAnsi"/>
                <w:b/>
                <w:sz w:val="20"/>
                <w:szCs w:val="20"/>
              </w:rPr>
            </w:pPr>
            <w:r w:rsidRPr="00A66585">
              <w:rPr>
                <w:rFonts w:asciiTheme="minorHAnsi" w:hAnsiTheme="minorHAnsi"/>
                <w:b/>
                <w:sz w:val="20"/>
                <w:szCs w:val="20"/>
              </w:rPr>
              <w:t xml:space="preserve">Bearings and pacing </w:t>
            </w:r>
            <w:r w:rsidR="00753609" w:rsidRPr="00A66585">
              <w:rPr>
                <w:rFonts w:asciiTheme="minorHAnsi" w:hAnsiTheme="minorHAnsi"/>
                <w:b/>
                <w:sz w:val="20"/>
                <w:szCs w:val="20"/>
              </w:rPr>
              <w:t>– putting them together</w:t>
            </w:r>
          </w:p>
          <w:p w:rsidR="008259E2" w:rsidRPr="001F501D" w:rsidRDefault="008259E2" w:rsidP="00390A8A">
            <w:pPr>
              <w:jc w:val="center"/>
              <w:rPr>
                <w:rFonts w:asciiTheme="minorHAnsi" w:hAnsiTheme="minorHAnsi"/>
                <w:sz w:val="20"/>
                <w:szCs w:val="20"/>
              </w:rPr>
            </w:pPr>
          </w:p>
        </w:tc>
        <w:tc>
          <w:tcPr>
            <w:tcW w:w="1985" w:type="dxa"/>
            <w:tcBorders>
              <w:top w:val="single" w:sz="6" w:space="0" w:color="auto"/>
              <w:left w:val="single" w:sz="6" w:space="0" w:color="auto"/>
              <w:bottom w:val="single" w:sz="6" w:space="0" w:color="auto"/>
              <w:right w:val="single" w:sz="6" w:space="0" w:color="auto"/>
            </w:tcBorders>
          </w:tcPr>
          <w:p w:rsidR="008259E2" w:rsidRPr="001F501D" w:rsidRDefault="004457E4" w:rsidP="00390A8A">
            <w:pPr>
              <w:widowControl/>
              <w:autoSpaceDE/>
              <w:autoSpaceDN/>
              <w:adjustRightInd/>
              <w:rPr>
                <w:rFonts w:asciiTheme="minorHAnsi" w:hAnsiTheme="minorHAnsi"/>
                <w:sz w:val="20"/>
                <w:szCs w:val="20"/>
              </w:rPr>
            </w:pPr>
            <w:r>
              <w:rPr>
                <w:rFonts w:asciiTheme="minorHAnsi" w:hAnsiTheme="minorHAnsi"/>
                <w:sz w:val="20"/>
                <w:szCs w:val="20"/>
              </w:rPr>
              <w:t xml:space="preserve">To practice </w:t>
            </w:r>
            <w:r w:rsidRPr="004457E4">
              <w:rPr>
                <w:rFonts w:asciiTheme="minorHAnsi" w:hAnsiTheme="minorHAnsi"/>
                <w:b/>
                <w:sz w:val="20"/>
                <w:szCs w:val="20"/>
              </w:rPr>
              <w:t>estimating distance</w:t>
            </w:r>
            <w:r>
              <w:rPr>
                <w:rFonts w:asciiTheme="minorHAnsi" w:hAnsiTheme="minorHAnsi"/>
                <w:b/>
                <w:sz w:val="20"/>
                <w:szCs w:val="20"/>
              </w:rPr>
              <w:t xml:space="preserve"> </w:t>
            </w:r>
            <w:r w:rsidRPr="004457E4">
              <w:rPr>
                <w:rFonts w:asciiTheme="minorHAnsi" w:hAnsiTheme="minorHAnsi"/>
                <w:sz w:val="20"/>
                <w:szCs w:val="20"/>
              </w:rPr>
              <w:t>as a technique to improve competitiveness</w:t>
            </w:r>
          </w:p>
        </w:tc>
        <w:tc>
          <w:tcPr>
            <w:tcW w:w="3685" w:type="dxa"/>
            <w:tcBorders>
              <w:top w:val="single" w:sz="6" w:space="0" w:color="auto"/>
              <w:left w:val="single" w:sz="6" w:space="0" w:color="auto"/>
              <w:bottom w:val="single" w:sz="6" w:space="0" w:color="auto"/>
              <w:right w:val="single" w:sz="6" w:space="0" w:color="auto"/>
            </w:tcBorders>
          </w:tcPr>
          <w:p w:rsidR="008259E2" w:rsidRDefault="008259E2" w:rsidP="00390A8A">
            <w:pPr>
              <w:widowControl/>
              <w:autoSpaceDE/>
              <w:autoSpaceDN/>
              <w:adjustRightInd/>
              <w:rPr>
                <w:rFonts w:asciiTheme="minorHAnsi" w:hAnsiTheme="minorHAnsi" w:cs="Arial"/>
                <w:b/>
                <w:sz w:val="20"/>
                <w:szCs w:val="20"/>
              </w:rPr>
            </w:pPr>
            <w:r>
              <w:rPr>
                <w:rFonts w:asciiTheme="minorHAnsi" w:hAnsiTheme="minorHAnsi" w:cs="Arial"/>
                <w:b/>
                <w:sz w:val="20"/>
                <w:szCs w:val="20"/>
              </w:rPr>
              <w:t>Introduction</w:t>
            </w:r>
          </w:p>
          <w:p w:rsidR="008259E2" w:rsidRDefault="008259E2" w:rsidP="00390A8A">
            <w:pPr>
              <w:widowControl/>
              <w:autoSpaceDE/>
              <w:autoSpaceDN/>
              <w:adjustRightInd/>
              <w:rPr>
                <w:rFonts w:asciiTheme="minorHAnsi" w:hAnsiTheme="minorHAnsi" w:cs="Arial"/>
                <w:sz w:val="20"/>
                <w:szCs w:val="20"/>
              </w:rPr>
            </w:pPr>
            <w:r w:rsidRPr="00C05E42">
              <w:rPr>
                <w:rFonts w:asciiTheme="minorHAnsi" w:hAnsiTheme="minorHAnsi" w:cs="Arial"/>
                <w:sz w:val="20"/>
                <w:szCs w:val="20"/>
              </w:rPr>
              <w:t xml:space="preserve">1) </w:t>
            </w:r>
            <w:r>
              <w:rPr>
                <w:rFonts w:asciiTheme="minorHAnsi" w:hAnsiTheme="minorHAnsi" w:cs="Arial"/>
                <w:sz w:val="20"/>
                <w:szCs w:val="20"/>
              </w:rPr>
              <w:t>recap of previous learning</w:t>
            </w:r>
          </w:p>
          <w:p w:rsidR="008259E2" w:rsidRDefault="008259E2" w:rsidP="00390A8A">
            <w:pPr>
              <w:widowControl/>
              <w:autoSpaceDE/>
              <w:autoSpaceDN/>
              <w:adjustRightInd/>
              <w:rPr>
                <w:rFonts w:asciiTheme="minorHAnsi" w:hAnsiTheme="minorHAnsi" w:cs="Arial"/>
                <w:sz w:val="20"/>
                <w:szCs w:val="20"/>
              </w:rPr>
            </w:pPr>
            <w:r>
              <w:rPr>
                <w:rFonts w:asciiTheme="minorHAnsi" w:hAnsiTheme="minorHAnsi" w:cs="Arial"/>
                <w:sz w:val="20"/>
                <w:szCs w:val="20"/>
              </w:rPr>
              <w:t xml:space="preserve">2) in this lesson we’ll </w:t>
            </w:r>
            <w:r w:rsidR="00753609">
              <w:rPr>
                <w:rFonts w:asciiTheme="minorHAnsi" w:hAnsiTheme="minorHAnsi" w:cs="Arial"/>
                <w:sz w:val="20"/>
                <w:szCs w:val="20"/>
              </w:rPr>
              <w:t xml:space="preserve">further </w:t>
            </w:r>
            <w:r>
              <w:rPr>
                <w:rFonts w:asciiTheme="minorHAnsi" w:hAnsiTheme="minorHAnsi" w:cs="Arial"/>
                <w:sz w:val="20"/>
                <w:szCs w:val="20"/>
              </w:rPr>
              <w:t>develop the ability to use the co</w:t>
            </w:r>
            <w:r w:rsidR="00753609">
              <w:rPr>
                <w:rFonts w:asciiTheme="minorHAnsi" w:hAnsiTheme="minorHAnsi" w:cs="Arial"/>
                <w:sz w:val="20"/>
                <w:szCs w:val="20"/>
              </w:rPr>
              <w:t xml:space="preserve">mpass to find direction and to </w:t>
            </w:r>
            <w:r>
              <w:rPr>
                <w:rFonts w:asciiTheme="minorHAnsi" w:hAnsiTheme="minorHAnsi" w:cs="Arial"/>
                <w:sz w:val="20"/>
                <w:szCs w:val="20"/>
              </w:rPr>
              <w:t xml:space="preserve">use pacing to estimate distance covered. </w:t>
            </w:r>
          </w:p>
          <w:p w:rsidR="008259E2" w:rsidRDefault="008259E2" w:rsidP="00390A8A">
            <w:pPr>
              <w:widowControl/>
              <w:autoSpaceDE/>
              <w:autoSpaceDN/>
              <w:adjustRightInd/>
              <w:rPr>
                <w:rFonts w:asciiTheme="minorHAnsi" w:hAnsiTheme="minorHAnsi" w:cs="Arial"/>
                <w:b/>
                <w:sz w:val="20"/>
                <w:szCs w:val="20"/>
              </w:rPr>
            </w:pPr>
          </w:p>
          <w:p w:rsidR="008259E2" w:rsidRDefault="008259E2" w:rsidP="00390A8A">
            <w:pPr>
              <w:rPr>
                <w:rFonts w:asciiTheme="minorHAnsi" w:hAnsiTheme="minorHAnsi" w:cs="Arial"/>
                <w:sz w:val="20"/>
                <w:szCs w:val="20"/>
              </w:rPr>
            </w:pPr>
            <w:r>
              <w:rPr>
                <w:rFonts w:asciiTheme="minorHAnsi" w:hAnsiTheme="minorHAnsi" w:cs="Arial"/>
                <w:b/>
                <w:sz w:val="20"/>
                <w:szCs w:val="20"/>
              </w:rPr>
              <w:t>Activity 1</w:t>
            </w:r>
            <w:r w:rsidRPr="001F501D">
              <w:rPr>
                <w:rFonts w:asciiTheme="minorHAnsi" w:hAnsiTheme="minorHAnsi" w:cs="Arial"/>
                <w:b/>
                <w:sz w:val="20"/>
                <w:szCs w:val="20"/>
              </w:rPr>
              <w:t xml:space="preserve"> </w:t>
            </w:r>
            <w:r>
              <w:rPr>
                <w:rFonts w:asciiTheme="minorHAnsi" w:hAnsiTheme="minorHAnsi" w:cs="Arial"/>
                <w:sz w:val="20"/>
                <w:szCs w:val="20"/>
              </w:rPr>
              <w:t xml:space="preserve">Run the activity </w:t>
            </w:r>
            <w:r w:rsidRPr="00495E65">
              <w:rPr>
                <w:rFonts w:asciiTheme="minorHAnsi" w:hAnsiTheme="minorHAnsi" w:cs="Arial"/>
                <w:sz w:val="20"/>
                <w:szCs w:val="20"/>
              </w:rPr>
              <w:t>described on the</w:t>
            </w:r>
            <w:r>
              <w:rPr>
                <w:rFonts w:asciiTheme="minorHAnsi" w:hAnsiTheme="minorHAnsi" w:cs="Arial"/>
                <w:b/>
                <w:i/>
                <w:sz w:val="20"/>
                <w:szCs w:val="20"/>
              </w:rPr>
              <w:t xml:space="preserve"> </w:t>
            </w:r>
            <w:r w:rsidR="00753609">
              <w:rPr>
                <w:rFonts w:asciiTheme="minorHAnsi" w:hAnsiTheme="minorHAnsi" w:cs="Arial"/>
                <w:b/>
                <w:i/>
                <w:sz w:val="20"/>
                <w:szCs w:val="20"/>
              </w:rPr>
              <w:t>Measuring and estimating distance</w:t>
            </w:r>
            <w:r>
              <w:rPr>
                <w:rFonts w:asciiTheme="minorHAnsi" w:hAnsiTheme="minorHAnsi" w:cs="Arial"/>
                <w:b/>
                <w:i/>
                <w:sz w:val="20"/>
                <w:szCs w:val="20"/>
              </w:rPr>
              <w:t xml:space="preserve"> </w:t>
            </w:r>
            <w:r w:rsidRPr="008259E2">
              <w:rPr>
                <w:rFonts w:asciiTheme="minorHAnsi" w:hAnsiTheme="minorHAnsi" w:cs="Arial"/>
                <w:b/>
                <w:i/>
                <w:sz w:val="20"/>
                <w:szCs w:val="20"/>
              </w:rPr>
              <w:t>task card</w:t>
            </w:r>
            <w:r w:rsidRPr="008259E2">
              <w:rPr>
                <w:rFonts w:asciiTheme="minorHAnsi" w:hAnsiTheme="minorHAnsi" w:cs="Arial"/>
                <w:i/>
                <w:sz w:val="20"/>
                <w:szCs w:val="20"/>
              </w:rPr>
              <w:t>.</w:t>
            </w:r>
          </w:p>
          <w:p w:rsidR="008259E2" w:rsidRDefault="008259E2" w:rsidP="00390A8A">
            <w:pPr>
              <w:rPr>
                <w:rFonts w:asciiTheme="minorHAnsi" w:hAnsiTheme="minorHAnsi" w:cs="Arial"/>
                <w:sz w:val="20"/>
                <w:szCs w:val="20"/>
              </w:rPr>
            </w:pPr>
          </w:p>
          <w:p w:rsidR="008259E2" w:rsidRDefault="008259E2" w:rsidP="00390A8A">
            <w:pPr>
              <w:rPr>
                <w:rFonts w:asciiTheme="minorHAnsi" w:hAnsiTheme="minorHAnsi" w:cs="Arial"/>
                <w:sz w:val="20"/>
                <w:szCs w:val="20"/>
              </w:rPr>
            </w:pPr>
            <w:r>
              <w:rPr>
                <w:rFonts w:asciiTheme="minorHAnsi" w:hAnsiTheme="minorHAnsi" w:cs="Arial"/>
                <w:b/>
                <w:sz w:val="20"/>
                <w:szCs w:val="20"/>
              </w:rPr>
              <w:t>Activity 2</w:t>
            </w:r>
            <w:r w:rsidRPr="001F501D">
              <w:rPr>
                <w:rFonts w:asciiTheme="minorHAnsi" w:hAnsiTheme="minorHAnsi" w:cs="Arial"/>
                <w:b/>
                <w:sz w:val="20"/>
                <w:szCs w:val="20"/>
              </w:rPr>
              <w:t xml:space="preserve"> </w:t>
            </w:r>
            <w:r>
              <w:rPr>
                <w:rFonts w:asciiTheme="minorHAnsi" w:hAnsiTheme="minorHAnsi" w:cs="Arial"/>
                <w:sz w:val="20"/>
                <w:szCs w:val="20"/>
              </w:rPr>
              <w:t xml:space="preserve">Run the activity </w:t>
            </w:r>
            <w:r w:rsidRPr="00495E65">
              <w:rPr>
                <w:rFonts w:asciiTheme="minorHAnsi" w:hAnsiTheme="minorHAnsi" w:cs="Arial"/>
                <w:sz w:val="20"/>
                <w:szCs w:val="20"/>
              </w:rPr>
              <w:t>described on the</w:t>
            </w:r>
            <w:r w:rsidRPr="00495E65">
              <w:rPr>
                <w:rFonts w:asciiTheme="minorHAnsi" w:hAnsiTheme="minorHAnsi" w:cs="Arial"/>
                <w:b/>
                <w:sz w:val="20"/>
                <w:szCs w:val="20"/>
              </w:rPr>
              <w:t xml:space="preserve"> </w:t>
            </w:r>
            <w:r w:rsidR="00753609">
              <w:rPr>
                <w:rFonts w:asciiTheme="minorHAnsi" w:hAnsiTheme="minorHAnsi" w:cs="Arial"/>
                <w:b/>
                <w:i/>
                <w:sz w:val="20"/>
                <w:szCs w:val="20"/>
              </w:rPr>
              <w:t>Star course using compas</w:t>
            </w:r>
            <w:r>
              <w:rPr>
                <w:rFonts w:asciiTheme="minorHAnsi" w:hAnsiTheme="minorHAnsi" w:cs="Arial"/>
                <w:b/>
                <w:i/>
                <w:sz w:val="20"/>
                <w:szCs w:val="20"/>
              </w:rPr>
              <w:t xml:space="preserve">s and pacing </w:t>
            </w:r>
            <w:r w:rsidRPr="008259E2">
              <w:rPr>
                <w:rFonts w:asciiTheme="minorHAnsi" w:hAnsiTheme="minorHAnsi" w:cs="Arial"/>
                <w:b/>
                <w:i/>
                <w:sz w:val="20"/>
                <w:szCs w:val="20"/>
              </w:rPr>
              <w:t>task card</w:t>
            </w:r>
            <w:r w:rsidRPr="008259E2">
              <w:rPr>
                <w:rFonts w:asciiTheme="minorHAnsi" w:hAnsiTheme="minorHAnsi" w:cs="Arial"/>
                <w:i/>
                <w:sz w:val="20"/>
                <w:szCs w:val="20"/>
              </w:rPr>
              <w:t>.</w:t>
            </w:r>
          </w:p>
          <w:p w:rsidR="008259E2" w:rsidRPr="001F501D" w:rsidRDefault="008259E2" w:rsidP="00390A8A">
            <w:pPr>
              <w:rPr>
                <w:rStyle w:val="FontStyle44"/>
              </w:rPr>
            </w:pPr>
          </w:p>
        </w:tc>
        <w:tc>
          <w:tcPr>
            <w:tcW w:w="1985" w:type="dxa"/>
            <w:tcBorders>
              <w:top w:val="single" w:sz="6" w:space="0" w:color="auto"/>
              <w:left w:val="single" w:sz="6" w:space="0" w:color="auto"/>
              <w:bottom w:val="single" w:sz="6" w:space="0" w:color="auto"/>
              <w:right w:val="single" w:sz="6" w:space="0" w:color="auto"/>
            </w:tcBorders>
          </w:tcPr>
          <w:p w:rsidR="004457E4" w:rsidRDefault="004457E4" w:rsidP="004457E4">
            <w:pPr>
              <w:rPr>
                <w:rStyle w:val="FontStyle44"/>
              </w:rPr>
            </w:pPr>
            <w:r>
              <w:rPr>
                <w:rStyle w:val="FontStyle44"/>
                <w:rFonts w:asciiTheme="minorHAnsi" w:hAnsiTheme="minorHAnsi" w:cs="Times New Roman"/>
              </w:rPr>
              <w:t xml:space="preserve">To develop skills using a </w:t>
            </w:r>
            <w:r w:rsidRPr="00B773CB">
              <w:rPr>
                <w:rStyle w:val="FontStyle44"/>
                <w:rFonts w:asciiTheme="minorHAnsi" w:hAnsiTheme="minorHAnsi" w:cs="Times New Roman"/>
                <w:b/>
              </w:rPr>
              <w:t>problem-solving</w:t>
            </w:r>
            <w:r>
              <w:rPr>
                <w:rStyle w:val="FontStyle44"/>
                <w:rFonts w:asciiTheme="minorHAnsi" w:hAnsiTheme="minorHAnsi" w:cs="Times New Roman"/>
              </w:rPr>
              <w:t xml:space="preserve"> technique</w:t>
            </w:r>
          </w:p>
          <w:p w:rsidR="00FF75F0" w:rsidRDefault="00FF75F0" w:rsidP="004457E4">
            <w:pPr>
              <w:rPr>
                <w:rStyle w:val="FontStyle44"/>
              </w:rPr>
            </w:pPr>
          </w:p>
          <w:p w:rsidR="00FF75F0" w:rsidRDefault="00FF75F0" w:rsidP="00FF75F0">
            <w:pPr>
              <w:rPr>
                <w:rStyle w:val="FontStyle44"/>
              </w:rPr>
            </w:pPr>
            <w:r>
              <w:rPr>
                <w:rStyle w:val="FontStyle44"/>
                <w:rFonts w:asciiTheme="minorHAnsi" w:hAnsiTheme="minorHAnsi" w:cs="Times New Roman"/>
              </w:rPr>
              <w:t xml:space="preserve">To develop practical </w:t>
            </w:r>
            <w:r w:rsidRPr="00B773CB">
              <w:rPr>
                <w:rStyle w:val="FontStyle44"/>
                <w:rFonts w:asciiTheme="minorHAnsi" w:hAnsiTheme="minorHAnsi" w:cs="Times New Roman"/>
                <w:b/>
              </w:rPr>
              <w:t>Numeracy</w:t>
            </w:r>
            <w:r>
              <w:rPr>
                <w:rStyle w:val="FontStyle44"/>
                <w:rFonts w:asciiTheme="minorHAnsi" w:hAnsiTheme="minorHAnsi" w:cs="Times New Roman"/>
              </w:rPr>
              <w:t xml:space="preserve"> techniques</w:t>
            </w:r>
          </w:p>
          <w:p w:rsidR="00FF75F0" w:rsidRDefault="00FF75F0" w:rsidP="004457E4">
            <w:pPr>
              <w:rPr>
                <w:rStyle w:val="FontStyle44"/>
              </w:rPr>
            </w:pPr>
          </w:p>
          <w:p w:rsidR="008259E2" w:rsidRPr="001F501D" w:rsidRDefault="00B773CB" w:rsidP="00390A8A">
            <w:pPr>
              <w:rPr>
                <w:rStyle w:val="FontStyle44"/>
              </w:rPr>
            </w:pPr>
            <w:r w:rsidRPr="00B773CB">
              <w:rPr>
                <w:rStyle w:val="FontStyle44"/>
                <w:rFonts w:asciiTheme="minorHAnsi" w:hAnsiTheme="minorHAnsi"/>
                <w:b/>
              </w:rPr>
              <w:t>Measuring distance</w:t>
            </w:r>
            <w:r>
              <w:rPr>
                <w:rStyle w:val="FontStyle44"/>
                <w:rFonts w:asciiTheme="minorHAnsi" w:hAnsiTheme="minorHAnsi"/>
              </w:rPr>
              <w:t xml:space="preserve"> on the map and </w:t>
            </w:r>
            <w:r w:rsidRPr="00B773CB">
              <w:rPr>
                <w:rStyle w:val="FontStyle44"/>
                <w:rFonts w:asciiTheme="minorHAnsi" w:hAnsiTheme="minorHAnsi"/>
                <w:b/>
              </w:rPr>
              <w:t>estimating distance</w:t>
            </w:r>
            <w:r>
              <w:rPr>
                <w:rStyle w:val="FontStyle44"/>
                <w:rFonts w:asciiTheme="minorHAnsi" w:hAnsiTheme="minorHAnsi"/>
              </w:rPr>
              <w:t xml:space="preserve"> on the ground</w:t>
            </w:r>
          </w:p>
        </w:tc>
        <w:tc>
          <w:tcPr>
            <w:tcW w:w="1984" w:type="dxa"/>
            <w:tcBorders>
              <w:top w:val="single" w:sz="6" w:space="0" w:color="auto"/>
              <w:left w:val="single" w:sz="6" w:space="0" w:color="auto"/>
              <w:bottom w:val="single" w:sz="6" w:space="0" w:color="auto"/>
              <w:right w:val="single" w:sz="6" w:space="0" w:color="auto"/>
            </w:tcBorders>
          </w:tcPr>
          <w:p w:rsidR="008259E2" w:rsidRPr="001F501D" w:rsidRDefault="00EA589A" w:rsidP="00390A8A">
            <w:pPr>
              <w:rPr>
                <w:rStyle w:val="FontStyle44"/>
              </w:rPr>
            </w:pPr>
            <w:r>
              <w:rPr>
                <w:rFonts w:asciiTheme="minorHAnsi" w:hAnsiTheme="minorHAnsi"/>
                <w:sz w:val="20"/>
                <w:szCs w:val="20"/>
              </w:rPr>
              <w:t xml:space="preserve">To experience competitive orienteering linking to </w:t>
            </w:r>
            <w:r w:rsidRPr="00B773CB">
              <w:rPr>
                <w:rFonts w:asciiTheme="minorHAnsi" w:hAnsiTheme="minorHAnsi"/>
                <w:b/>
                <w:sz w:val="20"/>
                <w:szCs w:val="20"/>
              </w:rPr>
              <w:t>fartlek and continuous training</w:t>
            </w:r>
          </w:p>
        </w:tc>
        <w:tc>
          <w:tcPr>
            <w:tcW w:w="2426" w:type="dxa"/>
            <w:tcBorders>
              <w:top w:val="single" w:sz="6" w:space="0" w:color="auto"/>
              <w:left w:val="single" w:sz="6" w:space="0" w:color="auto"/>
              <w:bottom w:val="single" w:sz="6" w:space="0" w:color="auto"/>
              <w:right w:val="single" w:sz="6" w:space="0" w:color="auto"/>
            </w:tcBorders>
          </w:tcPr>
          <w:p w:rsidR="00A66585" w:rsidRPr="00FF75F0" w:rsidRDefault="00A66585" w:rsidP="00A66585">
            <w:pPr>
              <w:widowControl/>
              <w:autoSpaceDE/>
              <w:autoSpaceDN/>
              <w:adjustRightInd/>
              <w:spacing w:after="96"/>
              <w:textAlignment w:val="baseline"/>
              <w:rPr>
                <w:rStyle w:val="FontStyle44"/>
              </w:rPr>
            </w:pPr>
            <w:r w:rsidRPr="00FF75F0">
              <w:rPr>
                <w:rStyle w:val="FontStyle44"/>
                <w:rFonts w:asciiTheme="minorHAnsi" w:hAnsiTheme="minorHAnsi"/>
              </w:rPr>
              <w:t xml:space="preserve">use </w:t>
            </w:r>
            <w:r w:rsidRPr="00DF6B64">
              <w:rPr>
                <w:rStyle w:val="FontStyle44"/>
                <w:rFonts w:asciiTheme="minorHAnsi" w:hAnsiTheme="minorHAnsi"/>
                <w:b/>
              </w:rPr>
              <w:t>compass bearings</w:t>
            </w:r>
            <w:r w:rsidRPr="00FF75F0">
              <w:rPr>
                <w:rStyle w:val="FontStyle44"/>
                <w:rFonts w:asciiTheme="minorHAnsi" w:hAnsiTheme="minorHAnsi"/>
              </w:rPr>
              <w:t xml:space="preserve"> and grid references to specify locations</w:t>
            </w:r>
          </w:p>
          <w:p w:rsidR="00A66585" w:rsidRPr="00FF75F0" w:rsidRDefault="00A66585" w:rsidP="00A66585">
            <w:pPr>
              <w:widowControl/>
              <w:autoSpaceDE/>
              <w:autoSpaceDN/>
              <w:adjustRightInd/>
              <w:spacing w:after="96"/>
              <w:textAlignment w:val="baseline"/>
              <w:rPr>
                <w:rStyle w:val="FontStyle44"/>
              </w:rPr>
            </w:pPr>
          </w:p>
          <w:p w:rsidR="00A66585" w:rsidRPr="00FF75F0" w:rsidRDefault="00A66585" w:rsidP="00A66585">
            <w:pPr>
              <w:widowControl/>
              <w:autoSpaceDE/>
              <w:autoSpaceDN/>
              <w:adjustRightInd/>
              <w:spacing w:after="96"/>
              <w:textAlignment w:val="baseline"/>
              <w:rPr>
                <w:rStyle w:val="FontStyle44"/>
              </w:rPr>
            </w:pPr>
            <w:r w:rsidRPr="00DF6B64">
              <w:rPr>
                <w:rStyle w:val="FontStyle44"/>
                <w:rFonts w:asciiTheme="minorHAnsi" w:hAnsiTheme="minorHAnsi"/>
                <w:b/>
              </w:rPr>
              <w:t>interpret answers</w:t>
            </w:r>
            <w:r w:rsidRPr="00FF75F0">
              <w:rPr>
                <w:rStyle w:val="FontStyle44"/>
                <w:rFonts w:asciiTheme="minorHAnsi" w:hAnsiTheme="minorHAnsi"/>
              </w:rPr>
              <w:t xml:space="preserve"> within the context of the problem and consider whether answers, including calculator, analogue and digital displays, are sensible</w:t>
            </w:r>
          </w:p>
          <w:p w:rsidR="008259E2" w:rsidRPr="00FF75F0" w:rsidRDefault="008259E2" w:rsidP="00390A8A">
            <w:pPr>
              <w:pStyle w:val="Style30"/>
              <w:widowControl/>
              <w:rPr>
                <w:rFonts w:asciiTheme="minorHAnsi" w:hAnsiTheme="minorHAnsi"/>
                <w:sz w:val="20"/>
                <w:szCs w:val="20"/>
              </w:rPr>
            </w:pPr>
          </w:p>
        </w:tc>
        <w:tc>
          <w:tcPr>
            <w:tcW w:w="1079" w:type="dxa"/>
            <w:tcBorders>
              <w:top w:val="single" w:sz="6" w:space="0" w:color="auto"/>
              <w:left w:val="single" w:sz="6" w:space="0" w:color="auto"/>
              <w:bottom w:val="single" w:sz="6" w:space="0" w:color="auto"/>
              <w:right w:val="single" w:sz="6" w:space="0" w:color="auto"/>
            </w:tcBorders>
          </w:tcPr>
          <w:p w:rsidR="004920AC" w:rsidRDefault="004920AC" w:rsidP="004920AC">
            <w:pPr>
              <w:pStyle w:val="Style31"/>
              <w:widowControl/>
              <w:spacing w:line="307" w:lineRule="exact"/>
              <w:rPr>
                <w:rFonts w:asciiTheme="minorHAnsi" w:hAnsiTheme="minorHAnsi" w:cs="Arial"/>
                <w:b/>
                <w:sz w:val="20"/>
                <w:szCs w:val="20"/>
              </w:rPr>
            </w:pPr>
            <w:r>
              <w:rPr>
                <w:rFonts w:asciiTheme="minorHAnsi" w:hAnsiTheme="minorHAnsi" w:cs="Arial"/>
                <w:b/>
                <w:sz w:val="20"/>
                <w:szCs w:val="20"/>
              </w:rPr>
              <w:t>Task Cards</w:t>
            </w:r>
          </w:p>
          <w:p w:rsidR="008259E2" w:rsidRPr="001F501D" w:rsidRDefault="008259E2" w:rsidP="00390A8A">
            <w:pPr>
              <w:rPr>
                <w:rFonts w:asciiTheme="minorHAnsi" w:hAnsiTheme="minorHAnsi" w:cs="Arial"/>
                <w:sz w:val="20"/>
                <w:szCs w:val="20"/>
              </w:rPr>
            </w:pPr>
          </w:p>
        </w:tc>
      </w:tr>
      <w:tr w:rsidR="008259E2" w:rsidRPr="001F501D">
        <w:trPr>
          <w:trHeight w:val="436"/>
        </w:trPr>
        <w:tc>
          <w:tcPr>
            <w:tcW w:w="1316" w:type="dxa"/>
            <w:tcBorders>
              <w:top w:val="single" w:sz="6" w:space="0" w:color="auto"/>
              <w:left w:val="single" w:sz="6" w:space="0" w:color="auto"/>
              <w:bottom w:val="single" w:sz="6" w:space="0" w:color="auto"/>
              <w:right w:val="single" w:sz="6" w:space="0" w:color="auto"/>
            </w:tcBorders>
            <w:vAlign w:val="center"/>
          </w:tcPr>
          <w:p w:rsidR="008259E2" w:rsidRPr="001F501D" w:rsidRDefault="008259E2" w:rsidP="00390A8A">
            <w:pPr>
              <w:jc w:val="center"/>
              <w:rPr>
                <w:rFonts w:asciiTheme="minorHAnsi" w:hAnsiTheme="minorHAnsi"/>
                <w:sz w:val="20"/>
                <w:szCs w:val="20"/>
              </w:rPr>
            </w:pPr>
            <w:r>
              <w:rPr>
                <w:rFonts w:asciiTheme="minorHAnsi" w:hAnsiTheme="minorHAnsi"/>
                <w:sz w:val="20"/>
                <w:szCs w:val="20"/>
              </w:rPr>
              <w:t>Lesson 8</w:t>
            </w:r>
            <w:r w:rsidRPr="001F501D">
              <w:rPr>
                <w:rFonts w:asciiTheme="minorHAnsi" w:hAnsiTheme="minorHAnsi"/>
                <w:sz w:val="20"/>
                <w:szCs w:val="20"/>
              </w:rPr>
              <w:t xml:space="preserve"> </w:t>
            </w:r>
          </w:p>
          <w:p w:rsidR="008259E2" w:rsidRPr="00A66585" w:rsidRDefault="008259E2" w:rsidP="00390A8A">
            <w:pPr>
              <w:jc w:val="center"/>
              <w:rPr>
                <w:rFonts w:asciiTheme="minorHAnsi" w:hAnsiTheme="minorHAnsi"/>
                <w:b/>
                <w:sz w:val="20"/>
                <w:szCs w:val="20"/>
              </w:rPr>
            </w:pPr>
            <w:r w:rsidRPr="00A66585">
              <w:rPr>
                <w:rFonts w:asciiTheme="minorHAnsi" w:hAnsiTheme="minorHAnsi"/>
                <w:b/>
                <w:sz w:val="20"/>
                <w:szCs w:val="20"/>
              </w:rPr>
              <w:t>Score Event</w:t>
            </w:r>
          </w:p>
        </w:tc>
        <w:tc>
          <w:tcPr>
            <w:tcW w:w="1985" w:type="dxa"/>
            <w:tcBorders>
              <w:top w:val="single" w:sz="6" w:space="0" w:color="auto"/>
              <w:left w:val="single" w:sz="6" w:space="0" w:color="auto"/>
              <w:bottom w:val="single" w:sz="6" w:space="0" w:color="auto"/>
              <w:right w:val="single" w:sz="6" w:space="0" w:color="auto"/>
            </w:tcBorders>
          </w:tcPr>
          <w:p w:rsidR="008259E2" w:rsidRDefault="004457E4" w:rsidP="00390A8A">
            <w:pPr>
              <w:rPr>
                <w:rFonts w:asciiTheme="minorHAnsi" w:hAnsiTheme="minorHAnsi"/>
                <w:b/>
                <w:sz w:val="20"/>
                <w:szCs w:val="20"/>
              </w:rPr>
            </w:pPr>
            <w:r w:rsidRPr="004457E4">
              <w:rPr>
                <w:rFonts w:asciiTheme="minorHAnsi" w:hAnsiTheme="minorHAnsi"/>
                <w:sz w:val="20"/>
                <w:szCs w:val="20"/>
              </w:rPr>
              <w:t>To complete an orienteering</w:t>
            </w:r>
            <w:r>
              <w:rPr>
                <w:rFonts w:asciiTheme="minorHAnsi" w:hAnsiTheme="minorHAnsi"/>
                <w:b/>
                <w:sz w:val="20"/>
                <w:szCs w:val="20"/>
              </w:rPr>
              <w:t xml:space="preserve"> score event</w:t>
            </w:r>
          </w:p>
          <w:p w:rsidR="004457E4" w:rsidRDefault="004457E4" w:rsidP="00390A8A">
            <w:pPr>
              <w:rPr>
                <w:rFonts w:asciiTheme="minorHAnsi" w:hAnsiTheme="minorHAnsi"/>
                <w:b/>
                <w:sz w:val="20"/>
                <w:szCs w:val="20"/>
              </w:rPr>
            </w:pPr>
          </w:p>
          <w:p w:rsidR="004457E4" w:rsidRPr="004457E4" w:rsidRDefault="004457E4" w:rsidP="00390A8A">
            <w:pPr>
              <w:rPr>
                <w:rFonts w:asciiTheme="minorHAnsi" w:hAnsiTheme="minorHAnsi"/>
                <w:sz w:val="20"/>
                <w:szCs w:val="20"/>
              </w:rPr>
            </w:pPr>
            <w:r w:rsidRPr="004457E4">
              <w:rPr>
                <w:rFonts w:asciiTheme="minorHAnsi" w:hAnsiTheme="minorHAnsi"/>
                <w:sz w:val="20"/>
                <w:szCs w:val="20"/>
              </w:rPr>
              <w:t xml:space="preserve">To </w:t>
            </w:r>
            <w:r w:rsidRPr="004457E4">
              <w:rPr>
                <w:rFonts w:asciiTheme="minorHAnsi" w:hAnsiTheme="minorHAnsi"/>
                <w:b/>
                <w:sz w:val="20"/>
                <w:szCs w:val="20"/>
              </w:rPr>
              <w:t>review progress</w:t>
            </w:r>
            <w:r w:rsidRPr="004457E4">
              <w:rPr>
                <w:rFonts w:asciiTheme="minorHAnsi" w:hAnsiTheme="minorHAnsi"/>
                <w:sz w:val="20"/>
                <w:szCs w:val="20"/>
              </w:rPr>
              <w:t xml:space="preserve"> made against assessment criteria</w:t>
            </w:r>
          </w:p>
        </w:tc>
        <w:tc>
          <w:tcPr>
            <w:tcW w:w="3685" w:type="dxa"/>
            <w:tcBorders>
              <w:top w:val="single" w:sz="6" w:space="0" w:color="auto"/>
              <w:left w:val="single" w:sz="6" w:space="0" w:color="auto"/>
              <w:bottom w:val="single" w:sz="6" w:space="0" w:color="auto"/>
              <w:right w:val="single" w:sz="6" w:space="0" w:color="auto"/>
            </w:tcBorders>
          </w:tcPr>
          <w:p w:rsidR="008259E2" w:rsidRDefault="008259E2" w:rsidP="00390A8A">
            <w:pPr>
              <w:rPr>
                <w:rFonts w:asciiTheme="minorHAnsi" w:hAnsiTheme="minorHAnsi" w:cs="Arial"/>
                <w:b/>
                <w:sz w:val="20"/>
                <w:szCs w:val="20"/>
              </w:rPr>
            </w:pPr>
            <w:r>
              <w:rPr>
                <w:rFonts w:asciiTheme="minorHAnsi" w:hAnsiTheme="minorHAnsi" w:cs="Arial"/>
                <w:b/>
                <w:sz w:val="20"/>
                <w:szCs w:val="20"/>
              </w:rPr>
              <w:t>Introduction:</w:t>
            </w:r>
          </w:p>
          <w:p w:rsidR="008259E2" w:rsidRPr="0061606E" w:rsidRDefault="008259E2" w:rsidP="00390A8A">
            <w:pPr>
              <w:rPr>
                <w:rFonts w:asciiTheme="minorHAnsi" w:hAnsiTheme="minorHAnsi" w:cs="Arial"/>
                <w:sz w:val="20"/>
                <w:szCs w:val="20"/>
              </w:rPr>
            </w:pPr>
            <w:r w:rsidRPr="0061606E">
              <w:rPr>
                <w:rFonts w:asciiTheme="minorHAnsi" w:hAnsiTheme="minorHAnsi" w:cs="Arial"/>
                <w:sz w:val="20"/>
                <w:szCs w:val="20"/>
              </w:rPr>
              <w:t xml:space="preserve">This lesson brings all the learning from the previous </w:t>
            </w:r>
            <w:r>
              <w:rPr>
                <w:rFonts w:asciiTheme="minorHAnsi" w:hAnsiTheme="minorHAnsi" w:cs="Arial"/>
                <w:sz w:val="20"/>
                <w:szCs w:val="20"/>
              </w:rPr>
              <w:t>7</w:t>
            </w:r>
            <w:r w:rsidRPr="0061606E">
              <w:rPr>
                <w:rFonts w:asciiTheme="minorHAnsi" w:hAnsiTheme="minorHAnsi" w:cs="Arial"/>
                <w:sz w:val="20"/>
                <w:szCs w:val="20"/>
              </w:rPr>
              <w:t xml:space="preserve"> lessons together into a competitive score event</w:t>
            </w:r>
            <w:r>
              <w:rPr>
                <w:rFonts w:asciiTheme="minorHAnsi" w:hAnsiTheme="minorHAnsi" w:cs="Arial"/>
                <w:sz w:val="20"/>
                <w:szCs w:val="20"/>
              </w:rPr>
              <w:t>. If possible this event should be run at another school site or local park with a permanent orienteering course</w:t>
            </w:r>
            <w:r w:rsidR="00390A8A">
              <w:rPr>
                <w:rFonts w:asciiTheme="minorHAnsi" w:hAnsiTheme="minorHAnsi" w:cs="Arial"/>
                <w:sz w:val="20"/>
                <w:szCs w:val="20"/>
              </w:rPr>
              <w:t xml:space="preserve"> to provide variety and new challenge for the pupils</w:t>
            </w:r>
            <w:r>
              <w:rPr>
                <w:rFonts w:asciiTheme="minorHAnsi" w:hAnsiTheme="minorHAnsi" w:cs="Arial"/>
                <w:sz w:val="20"/>
                <w:szCs w:val="20"/>
              </w:rPr>
              <w:t xml:space="preserve">. If so the teacher must check that the permanent orienteering course markers are in place, that the site is suitable to be used by their group and the site owner has given their permission. The teacher must prepare or obtain 10 master maps of the score event as described in the </w:t>
            </w:r>
            <w:r w:rsidRPr="000A7F88">
              <w:rPr>
                <w:rFonts w:asciiTheme="minorHAnsi" w:hAnsiTheme="minorHAnsi" w:cs="Arial"/>
                <w:b/>
                <w:i/>
                <w:sz w:val="20"/>
                <w:szCs w:val="20"/>
              </w:rPr>
              <w:t>Score event task card</w:t>
            </w:r>
            <w:r w:rsidRPr="0061606E">
              <w:rPr>
                <w:rFonts w:asciiTheme="minorHAnsi" w:hAnsiTheme="minorHAnsi" w:cs="Arial"/>
                <w:sz w:val="20"/>
                <w:szCs w:val="20"/>
              </w:rPr>
              <w:t xml:space="preserve">. </w:t>
            </w:r>
          </w:p>
          <w:p w:rsidR="008259E2" w:rsidRDefault="008259E2" w:rsidP="00390A8A">
            <w:pPr>
              <w:rPr>
                <w:rFonts w:asciiTheme="minorHAnsi" w:hAnsiTheme="minorHAnsi" w:cs="Arial"/>
                <w:b/>
                <w:sz w:val="20"/>
                <w:szCs w:val="20"/>
              </w:rPr>
            </w:pPr>
          </w:p>
          <w:p w:rsidR="008259E2" w:rsidRPr="001F501D" w:rsidRDefault="008259E2" w:rsidP="00390A8A">
            <w:pPr>
              <w:rPr>
                <w:rFonts w:asciiTheme="minorHAnsi" w:hAnsiTheme="minorHAnsi" w:cs="Arial"/>
                <w:b/>
                <w:sz w:val="20"/>
                <w:szCs w:val="20"/>
              </w:rPr>
            </w:pPr>
            <w:r w:rsidRPr="001F501D">
              <w:rPr>
                <w:rFonts w:asciiTheme="minorHAnsi" w:hAnsiTheme="minorHAnsi" w:cs="Arial"/>
                <w:b/>
                <w:sz w:val="20"/>
                <w:szCs w:val="20"/>
              </w:rPr>
              <w:t xml:space="preserve">Activity 1 </w:t>
            </w:r>
          </w:p>
          <w:p w:rsidR="008259E2" w:rsidRDefault="008259E2" w:rsidP="00390A8A">
            <w:pPr>
              <w:rPr>
                <w:rFonts w:asciiTheme="minorHAnsi" w:hAnsiTheme="minorHAnsi" w:cs="Arial"/>
                <w:sz w:val="20"/>
                <w:szCs w:val="20"/>
              </w:rPr>
            </w:pPr>
            <w:r>
              <w:rPr>
                <w:rFonts w:asciiTheme="minorHAnsi" w:hAnsiTheme="minorHAnsi" w:cs="Arial"/>
                <w:sz w:val="20"/>
                <w:szCs w:val="20"/>
              </w:rPr>
              <w:t xml:space="preserve">Run the activity described on the </w:t>
            </w:r>
            <w:r>
              <w:rPr>
                <w:rFonts w:asciiTheme="minorHAnsi" w:hAnsiTheme="minorHAnsi" w:cs="Arial"/>
                <w:b/>
                <w:i/>
                <w:sz w:val="20"/>
                <w:szCs w:val="20"/>
              </w:rPr>
              <w:t xml:space="preserve">Score event </w:t>
            </w:r>
            <w:r w:rsidRPr="001F501D">
              <w:rPr>
                <w:rFonts w:asciiTheme="minorHAnsi" w:hAnsiTheme="minorHAnsi" w:cs="Arial"/>
                <w:b/>
                <w:i/>
                <w:sz w:val="20"/>
                <w:szCs w:val="20"/>
              </w:rPr>
              <w:t>task card</w:t>
            </w:r>
            <w:r w:rsidRPr="001F501D">
              <w:rPr>
                <w:rFonts w:asciiTheme="minorHAnsi" w:hAnsiTheme="minorHAnsi" w:cs="Arial"/>
                <w:sz w:val="20"/>
                <w:szCs w:val="20"/>
              </w:rPr>
              <w:t>.</w:t>
            </w:r>
          </w:p>
          <w:p w:rsidR="008259E2" w:rsidRPr="001F501D" w:rsidRDefault="008259E2" w:rsidP="00390A8A">
            <w:pPr>
              <w:rPr>
                <w:rFonts w:asciiTheme="minorHAnsi" w:hAnsiTheme="minorHAnsi" w:cs="Arial"/>
                <w:sz w:val="20"/>
                <w:szCs w:val="20"/>
              </w:rPr>
            </w:pPr>
          </w:p>
          <w:p w:rsidR="008259E2" w:rsidRPr="001F501D" w:rsidRDefault="008259E2" w:rsidP="00390A8A">
            <w:pPr>
              <w:rPr>
                <w:rFonts w:asciiTheme="minorHAnsi" w:hAnsiTheme="minorHAnsi" w:cs="Arial"/>
                <w:b/>
                <w:sz w:val="20"/>
                <w:szCs w:val="20"/>
              </w:rPr>
            </w:pPr>
            <w:r w:rsidRPr="001F501D">
              <w:rPr>
                <w:rFonts w:asciiTheme="minorHAnsi" w:hAnsiTheme="minorHAnsi" w:cs="Arial"/>
                <w:b/>
                <w:sz w:val="20"/>
                <w:szCs w:val="20"/>
              </w:rPr>
              <w:t>Activity 2</w:t>
            </w:r>
          </w:p>
          <w:p w:rsidR="008259E2" w:rsidRPr="001F501D" w:rsidRDefault="008259E2" w:rsidP="00390A8A">
            <w:pPr>
              <w:widowControl/>
              <w:autoSpaceDE/>
              <w:autoSpaceDN/>
              <w:adjustRightInd/>
              <w:rPr>
                <w:rFonts w:asciiTheme="minorHAnsi" w:hAnsiTheme="minorHAnsi" w:cs="Arial"/>
                <w:b/>
                <w:sz w:val="20"/>
                <w:szCs w:val="20"/>
              </w:rPr>
            </w:pPr>
            <w:r w:rsidRPr="00A66585">
              <w:rPr>
                <w:rFonts w:asciiTheme="minorHAnsi" w:hAnsiTheme="minorHAnsi" w:cs="Arial"/>
                <w:sz w:val="20"/>
              </w:rPr>
              <w:t>Teacher-led: pupils self-assess their level and compare with their self-assessment and goal-setting from lesson 1.</w:t>
            </w:r>
            <w:r w:rsidRPr="001F501D">
              <w:rPr>
                <w:rFonts w:asciiTheme="minorHAnsi" w:hAnsiTheme="minorHAnsi" w:cs="Arial"/>
                <w:sz w:val="20"/>
              </w:rPr>
              <w:t xml:space="preserve"> </w:t>
            </w:r>
          </w:p>
        </w:tc>
        <w:tc>
          <w:tcPr>
            <w:tcW w:w="1985" w:type="dxa"/>
            <w:tcBorders>
              <w:top w:val="single" w:sz="6" w:space="0" w:color="auto"/>
              <w:left w:val="single" w:sz="6" w:space="0" w:color="auto"/>
              <w:bottom w:val="single" w:sz="6" w:space="0" w:color="auto"/>
              <w:right w:val="single" w:sz="6" w:space="0" w:color="auto"/>
            </w:tcBorders>
          </w:tcPr>
          <w:p w:rsidR="004457E4" w:rsidRDefault="004457E4" w:rsidP="004457E4">
            <w:pPr>
              <w:rPr>
                <w:rStyle w:val="FontStyle44"/>
              </w:rPr>
            </w:pPr>
            <w:r>
              <w:rPr>
                <w:rStyle w:val="FontStyle44"/>
                <w:rFonts w:asciiTheme="minorHAnsi" w:hAnsiTheme="minorHAnsi" w:cs="Times New Roman"/>
              </w:rPr>
              <w:t xml:space="preserve">To develop skills using a </w:t>
            </w:r>
            <w:r w:rsidRPr="00B773CB">
              <w:rPr>
                <w:rStyle w:val="FontStyle44"/>
                <w:rFonts w:asciiTheme="minorHAnsi" w:hAnsiTheme="minorHAnsi" w:cs="Times New Roman"/>
                <w:b/>
              </w:rPr>
              <w:t xml:space="preserve">problem-solving </w:t>
            </w:r>
            <w:r>
              <w:rPr>
                <w:rStyle w:val="FontStyle44"/>
                <w:rFonts w:asciiTheme="minorHAnsi" w:hAnsiTheme="minorHAnsi" w:cs="Times New Roman"/>
              </w:rPr>
              <w:t>technique</w:t>
            </w:r>
          </w:p>
          <w:p w:rsidR="008259E2" w:rsidRDefault="008259E2" w:rsidP="00390A8A">
            <w:pPr>
              <w:pStyle w:val="Pa6"/>
              <w:spacing w:after="20"/>
              <w:rPr>
                <w:rFonts w:asciiTheme="minorHAnsi" w:hAnsiTheme="minorHAnsi" w:cs="Frutiger LT"/>
                <w:color w:val="000000"/>
                <w:sz w:val="20"/>
                <w:szCs w:val="16"/>
              </w:rPr>
            </w:pPr>
          </w:p>
          <w:p w:rsidR="00FF75F0" w:rsidRDefault="00FF75F0" w:rsidP="00FF75F0">
            <w:pPr>
              <w:rPr>
                <w:rStyle w:val="FontStyle44"/>
                <w:rFonts w:eastAsiaTheme="minorHAnsi"/>
                <w:lang w:eastAsia="en-US"/>
              </w:rPr>
            </w:pPr>
            <w:r>
              <w:rPr>
                <w:rStyle w:val="FontStyle44"/>
                <w:rFonts w:asciiTheme="minorHAnsi" w:hAnsiTheme="minorHAnsi" w:cs="Times New Roman"/>
              </w:rPr>
              <w:t xml:space="preserve">To develop practical </w:t>
            </w:r>
            <w:r w:rsidRPr="00B773CB">
              <w:rPr>
                <w:rStyle w:val="FontStyle44"/>
                <w:rFonts w:asciiTheme="minorHAnsi" w:hAnsiTheme="minorHAnsi" w:cs="Times New Roman"/>
                <w:b/>
              </w:rPr>
              <w:t>Numeracy</w:t>
            </w:r>
            <w:r>
              <w:rPr>
                <w:rStyle w:val="FontStyle44"/>
                <w:rFonts w:asciiTheme="minorHAnsi" w:hAnsiTheme="minorHAnsi" w:cs="Times New Roman"/>
              </w:rPr>
              <w:t xml:space="preserve"> techniques</w:t>
            </w:r>
          </w:p>
          <w:p w:rsidR="00370444" w:rsidRDefault="00370444" w:rsidP="00FF75F0">
            <w:pPr>
              <w:rPr>
                <w:rStyle w:val="FontStyle44"/>
              </w:rPr>
            </w:pPr>
          </w:p>
          <w:p w:rsidR="00370444" w:rsidRDefault="00370444" w:rsidP="00FF75F0">
            <w:pPr>
              <w:rPr>
                <w:rStyle w:val="FontStyle44"/>
              </w:rPr>
            </w:pPr>
            <w:r>
              <w:rPr>
                <w:rStyle w:val="FontStyle44"/>
                <w:rFonts w:asciiTheme="minorHAnsi" w:hAnsiTheme="minorHAnsi" w:cs="Times New Roman"/>
              </w:rPr>
              <w:t xml:space="preserve">To understand the techniques required for the </w:t>
            </w:r>
            <w:r w:rsidRPr="00370444">
              <w:rPr>
                <w:rStyle w:val="FontStyle44"/>
                <w:rFonts w:asciiTheme="minorHAnsi" w:hAnsiTheme="minorHAnsi" w:cs="Times New Roman"/>
                <w:b/>
              </w:rPr>
              <w:t>marking zone</w:t>
            </w:r>
            <w:r>
              <w:rPr>
                <w:rStyle w:val="FontStyle44"/>
                <w:rFonts w:asciiTheme="minorHAnsi" w:hAnsiTheme="minorHAnsi" w:cs="Times New Roman"/>
              </w:rPr>
              <w:t xml:space="preserve"> and </w:t>
            </w:r>
            <w:r>
              <w:rPr>
                <w:rStyle w:val="FontStyle44"/>
                <w:rFonts w:asciiTheme="minorHAnsi" w:hAnsiTheme="minorHAnsi" w:cs="Times New Roman"/>
                <w:b/>
              </w:rPr>
              <w:t>planning zone</w:t>
            </w:r>
          </w:p>
          <w:p w:rsidR="00FF75F0" w:rsidRPr="00FF75F0" w:rsidRDefault="00FF75F0" w:rsidP="00FF75F0">
            <w:pPr>
              <w:rPr>
                <w:lang w:eastAsia="en-US"/>
              </w:rPr>
            </w:pPr>
          </w:p>
        </w:tc>
        <w:tc>
          <w:tcPr>
            <w:tcW w:w="1984" w:type="dxa"/>
            <w:tcBorders>
              <w:top w:val="single" w:sz="6" w:space="0" w:color="auto"/>
              <w:left w:val="single" w:sz="6" w:space="0" w:color="auto"/>
              <w:bottom w:val="single" w:sz="6" w:space="0" w:color="auto"/>
              <w:right w:val="single" w:sz="6" w:space="0" w:color="auto"/>
            </w:tcBorders>
          </w:tcPr>
          <w:p w:rsidR="008259E2" w:rsidRPr="001F501D" w:rsidRDefault="00EA589A" w:rsidP="00390A8A">
            <w:pPr>
              <w:rPr>
                <w:rFonts w:asciiTheme="minorHAnsi" w:hAnsiTheme="minorHAnsi"/>
                <w:sz w:val="20"/>
                <w:szCs w:val="20"/>
              </w:rPr>
            </w:pPr>
            <w:r>
              <w:rPr>
                <w:rFonts w:asciiTheme="minorHAnsi" w:hAnsiTheme="minorHAnsi"/>
                <w:sz w:val="20"/>
                <w:szCs w:val="20"/>
              </w:rPr>
              <w:t xml:space="preserve">To experience competitive orienteering linking to </w:t>
            </w:r>
            <w:r w:rsidRPr="00B773CB">
              <w:rPr>
                <w:rFonts w:asciiTheme="minorHAnsi" w:hAnsiTheme="minorHAnsi"/>
                <w:b/>
                <w:sz w:val="20"/>
                <w:szCs w:val="20"/>
              </w:rPr>
              <w:t>fartlek and continuous training</w:t>
            </w:r>
          </w:p>
        </w:tc>
        <w:tc>
          <w:tcPr>
            <w:tcW w:w="2426" w:type="dxa"/>
            <w:tcBorders>
              <w:top w:val="single" w:sz="6" w:space="0" w:color="auto"/>
              <w:left w:val="single" w:sz="6" w:space="0" w:color="auto"/>
              <w:bottom w:val="single" w:sz="6" w:space="0" w:color="auto"/>
              <w:right w:val="single" w:sz="6" w:space="0" w:color="auto"/>
            </w:tcBorders>
          </w:tcPr>
          <w:p w:rsidR="00A66585" w:rsidRPr="00FF75F0" w:rsidRDefault="00A66585" w:rsidP="00A66585">
            <w:pPr>
              <w:widowControl/>
              <w:autoSpaceDE/>
              <w:autoSpaceDN/>
              <w:adjustRightInd/>
              <w:spacing w:after="96"/>
              <w:textAlignment w:val="baseline"/>
              <w:rPr>
                <w:rStyle w:val="FontStyle44"/>
              </w:rPr>
            </w:pPr>
            <w:r w:rsidRPr="00FF75F0">
              <w:rPr>
                <w:rStyle w:val="FontStyle44"/>
                <w:rFonts w:asciiTheme="minorHAnsi" w:hAnsiTheme="minorHAnsi"/>
              </w:rPr>
              <w:t xml:space="preserve">use </w:t>
            </w:r>
            <w:r w:rsidRPr="00DF6B64">
              <w:rPr>
                <w:rStyle w:val="FontStyle44"/>
                <w:rFonts w:asciiTheme="minorHAnsi" w:hAnsiTheme="minorHAnsi"/>
                <w:b/>
              </w:rPr>
              <w:t>compass bearings</w:t>
            </w:r>
            <w:r w:rsidRPr="00FF75F0">
              <w:rPr>
                <w:rStyle w:val="FontStyle44"/>
                <w:rFonts w:asciiTheme="minorHAnsi" w:hAnsiTheme="minorHAnsi"/>
              </w:rPr>
              <w:t xml:space="preserve"> and grid references to specify locations</w:t>
            </w:r>
          </w:p>
          <w:p w:rsidR="00A66585" w:rsidRPr="00FF75F0" w:rsidRDefault="00A66585" w:rsidP="00A66585">
            <w:pPr>
              <w:widowControl/>
              <w:autoSpaceDE/>
              <w:autoSpaceDN/>
              <w:adjustRightInd/>
              <w:spacing w:after="96"/>
              <w:textAlignment w:val="baseline"/>
              <w:rPr>
                <w:rStyle w:val="FontStyle44"/>
              </w:rPr>
            </w:pPr>
          </w:p>
          <w:p w:rsidR="00A66585" w:rsidRPr="00FF75F0" w:rsidRDefault="00A66585" w:rsidP="00A66585">
            <w:pPr>
              <w:widowControl/>
              <w:autoSpaceDE/>
              <w:autoSpaceDN/>
              <w:adjustRightInd/>
              <w:spacing w:after="96"/>
              <w:textAlignment w:val="baseline"/>
              <w:rPr>
                <w:rStyle w:val="FontStyle44"/>
              </w:rPr>
            </w:pPr>
            <w:r w:rsidRPr="00DF6B64">
              <w:rPr>
                <w:rStyle w:val="FontStyle44"/>
                <w:rFonts w:asciiTheme="minorHAnsi" w:hAnsiTheme="minorHAnsi"/>
                <w:b/>
              </w:rPr>
              <w:t>interpret answers</w:t>
            </w:r>
            <w:r w:rsidRPr="00FF75F0">
              <w:rPr>
                <w:rStyle w:val="FontStyle44"/>
                <w:rFonts w:asciiTheme="minorHAnsi" w:hAnsiTheme="minorHAnsi"/>
              </w:rPr>
              <w:t xml:space="preserve"> within the context of the problem and consider whether answers, including calculator, analogue and digital displays, are sensible</w:t>
            </w:r>
          </w:p>
          <w:p w:rsidR="008259E2" w:rsidRPr="00FF75F0" w:rsidRDefault="008259E2" w:rsidP="00390A8A">
            <w:pPr>
              <w:pStyle w:val="Style30"/>
              <w:widowControl/>
              <w:rPr>
                <w:rFonts w:asciiTheme="minorHAnsi" w:hAnsiTheme="minorHAnsi"/>
                <w:sz w:val="20"/>
                <w:szCs w:val="20"/>
              </w:rPr>
            </w:pPr>
          </w:p>
        </w:tc>
        <w:tc>
          <w:tcPr>
            <w:tcW w:w="1079" w:type="dxa"/>
            <w:tcBorders>
              <w:top w:val="single" w:sz="6" w:space="0" w:color="auto"/>
              <w:left w:val="single" w:sz="6" w:space="0" w:color="auto"/>
              <w:bottom w:val="single" w:sz="6" w:space="0" w:color="auto"/>
              <w:right w:val="single" w:sz="6" w:space="0" w:color="auto"/>
            </w:tcBorders>
          </w:tcPr>
          <w:p w:rsidR="004920AC" w:rsidRDefault="004920AC" w:rsidP="004920AC">
            <w:pPr>
              <w:pStyle w:val="Style31"/>
              <w:widowControl/>
              <w:spacing w:line="307" w:lineRule="exact"/>
              <w:rPr>
                <w:rFonts w:asciiTheme="minorHAnsi" w:hAnsiTheme="minorHAnsi" w:cs="Arial"/>
                <w:b/>
                <w:sz w:val="20"/>
                <w:szCs w:val="20"/>
              </w:rPr>
            </w:pPr>
            <w:r>
              <w:rPr>
                <w:rFonts w:asciiTheme="minorHAnsi" w:hAnsiTheme="minorHAnsi" w:cs="Arial"/>
                <w:b/>
                <w:sz w:val="20"/>
                <w:szCs w:val="20"/>
              </w:rPr>
              <w:t>Task Cards</w:t>
            </w:r>
          </w:p>
          <w:p w:rsidR="008259E2" w:rsidRDefault="008259E2" w:rsidP="00390A8A">
            <w:pPr>
              <w:rPr>
                <w:rFonts w:asciiTheme="minorHAnsi" w:hAnsiTheme="minorHAnsi" w:cs="Arial"/>
                <w:sz w:val="20"/>
                <w:szCs w:val="20"/>
              </w:rPr>
            </w:pPr>
          </w:p>
          <w:p w:rsidR="00D90361" w:rsidRPr="001F501D" w:rsidRDefault="00D90361" w:rsidP="00390A8A">
            <w:pPr>
              <w:rPr>
                <w:rFonts w:asciiTheme="minorHAnsi" w:hAnsiTheme="minorHAnsi" w:cs="Arial"/>
                <w:sz w:val="20"/>
                <w:szCs w:val="20"/>
              </w:rPr>
            </w:pPr>
            <w:r w:rsidRPr="00D90361">
              <w:rPr>
                <w:rFonts w:asciiTheme="minorHAnsi" w:hAnsiTheme="minorHAnsi"/>
                <w:sz w:val="20"/>
                <w:szCs w:val="20"/>
                <w:highlight w:val="yellow"/>
              </w:rPr>
              <w:t>Pens and cleaning fluid</w:t>
            </w:r>
            <w:bookmarkStart w:id="0" w:name="_GoBack"/>
            <w:bookmarkEnd w:id="0"/>
          </w:p>
        </w:tc>
      </w:tr>
    </w:tbl>
    <w:p w:rsidR="006B3817" w:rsidRPr="001F501D" w:rsidRDefault="006B3817">
      <w:pPr>
        <w:rPr>
          <w:rFonts w:asciiTheme="minorHAnsi" w:hAnsiTheme="minorHAnsi"/>
          <w:sz w:val="20"/>
          <w:szCs w:val="20"/>
        </w:rPr>
      </w:pPr>
    </w:p>
    <w:sectPr w:rsidR="006B3817" w:rsidRPr="001F501D" w:rsidSect="00AD6EDD">
      <w:headerReference w:type="default" r:id="rId8"/>
      <w:footerReference w:type="default" r:id="rId9"/>
      <w:pgSz w:w="15840" w:h="12240" w:orient="landscape"/>
      <w:pgMar w:top="1797" w:right="1440" w:bottom="1797" w:left="709" w:header="709" w:footer="709"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08A0" w:rsidRDefault="00DB08A0" w:rsidP="00BA4134">
      <w:pPr>
        <w:pStyle w:val="Style30"/>
      </w:pPr>
      <w:r>
        <w:separator/>
      </w:r>
    </w:p>
  </w:endnote>
  <w:endnote w:type="continuationSeparator" w:id="0">
    <w:p w:rsidR="00DB08A0" w:rsidRDefault="00DB08A0" w:rsidP="00BA4134">
      <w:pPr>
        <w:pStyle w:val="Style30"/>
      </w:pPr>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Impact">
    <w:panose1 w:val="020B080603090205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Lucida Grande">
    <w:panose1 w:val="05000000000000000000"/>
    <w:charset w:val="00"/>
    <w:family w:val="auto"/>
    <w:pitch w:val="variable"/>
    <w:sig w:usb0="00000003" w:usb1="00000000" w:usb2="00000000" w:usb3="00000000" w:csb0="00000001" w:csb1="00000000"/>
  </w:font>
  <w:font w:name="Frutiger LT">
    <w:altName w:val="Frutiger LT"/>
    <w:panose1 w:val="00000000000000000000"/>
    <w:charset w:val="00"/>
    <w:family w:val="swiss"/>
    <w:notTrueType/>
    <w:pitch w:val="default"/>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56D9" w:rsidRDefault="00F056D9" w:rsidP="008A1773">
    <w:pPr>
      <w:pStyle w:val="Footer"/>
      <w:pBdr>
        <w:top w:val="single" w:sz="4" w:space="1" w:color="auto"/>
      </w:pBdr>
      <w:tabs>
        <w:tab w:val="clear" w:pos="8640"/>
        <w:tab w:val="right" w:pos="12900"/>
      </w:tabs>
      <w:rPr>
        <w:rFonts w:ascii="Calibri" w:hAnsi="Calibri"/>
        <w:sz w:val="20"/>
        <w:szCs w:val="20"/>
      </w:rPr>
    </w:pPr>
    <w:r w:rsidRPr="00AC1312">
      <w:rPr>
        <w:rFonts w:ascii="Calibri" w:hAnsi="Calibri"/>
        <w:sz w:val="20"/>
        <w:szCs w:val="20"/>
      </w:rPr>
      <w:t xml:space="preserve">Page </w:t>
    </w:r>
    <w:r w:rsidR="00186A21" w:rsidRPr="00AC1312">
      <w:rPr>
        <w:rFonts w:ascii="Calibri" w:hAnsi="Calibri"/>
        <w:b/>
        <w:sz w:val="20"/>
        <w:szCs w:val="20"/>
      </w:rPr>
      <w:fldChar w:fldCharType="begin"/>
    </w:r>
    <w:r w:rsidRPr="00AC1312">
      <w:rPr>
        <w:rFonts w:ascii="Calibri" w:hAnsi="Calibri"/>
        <w:b/>
        <w:sz w:val="20"/>
        <w:szCs w:val="20"/>
      </w:rPr>
      <w:instrText xml:space="preserve"> PAGE </w:instrText>
    </w:r>
    <w:r w:rsidR="00186A21" w:rsidRPr="00AC1312">
      <w:rPr>
        <w:rFonts w:ascii="Calibri" w:hAnsi="Calibri"/>
        <w:b/>
        <w:sz w:val="20"/>
        <w:szCs w:val="20"/>
      </w:rPr>
      <w:fldChar w:fldCharType="separate"/>
    </w:r>
    <w:r w:rsidR="00D04E67">
      <w:rPr>
        <w:rFonts w:ascii="Calibri" w:hAnsi="Calibri"/>
        <w:b/>
        <w:noProof/>
        <w:sz w:val="20"/>
        <w:szCs w:val="20"/>
      </w:rPr>
      <w:t>1</w:t>
    </w:r>
    <w:r w:rsidR="00186A21" w:rsidRPr="00AC1312">
      <w:rPr>
        <w:rFonts w:ascii="Calibri" w:hAnsi="Calibri"/>
        <w:b/>
        <w:sz w:val="20"/>
        <w:szCs w:val="20"/>
      </w:rPr>
      <w:fldChar w:fldCharType="end"/>
    </w:r>
    <w:r w:rsidRPr="00AC1312">
      <w:rPr>
        <w:rFonts w:ascii="Calibri" w:hAnsi="Calibri"/>
        <w:sz w:val="20"/>
        <w:szCs w:val="20"/>
      </w:rPr>
      <w:t xml:space="preserve"> of </w:t>
    </w:r>
    <w:r w:rsidR="00186A21" w:rsidRPr="00AC1312">
      <w:rPr>
        <w:rFonts w:ascii="Calibri" w:hAnsi="Calibri"/>
        <w:b/>
        <w:sz w:val="20"/>
        <w:szCs w:val="20"/>
      </w:rPr>
      <w:fldChar w:fldCharType="begin"/>
    </w:r>
    <w:r w:rsidRPr="00AC1312">
      <w:rPr>
        <w:rFonts w:ascii="Calibri" w:hAnsi="Calibri"/>
        <w:b/>
        <w:sz w:val="20"/>
        <w:szCs w:val="20"/>
      </w:rPr>
      <w:instrText xml:space="preserve"> NUMPAGES  </w:instrText>
    </w:r>
    <w:r w:rsidR="00186A21" w:rsidRPr="00AC1312">
      <w:rPr>
        <w:rFonts w:ascii="Calibri" w:hAnsi="Calibri"/>
        <w:b/>
        <w:sz w:val="20"/>
        <w:szCs w:val="20"/>
      </w:rPr>
      <w:fldChar w:fldCharType="separate"/>
    </w:r>
    <w:r w:rsidR="00D04E67">
      <w:rPr>
        <w:rFonts w:ascii="Calibri" w:hAnsi="Calibri"/>
        <w:b/>
        <w:noProof/>
        <w:sz w:val="20"/>
        <w:szCs w:val="20"/>
      </w:rPr>
      <w:t>6</w:t>
    </w:r>
    <w:r w:rsidR="00186A21" w:rsidRPr="00AC1312">
      <w:rPr>
        <w:rFonts w:ascii="Calibri" w:hAnsi="Calibri"/>
        <w:b/>
        <w:sz w:val="20"/>
        <w:szCs w:val="20"/>
      </w:rPr>
      <w:fldChar w:fldCharType="end"/>
    </w:r>
    <w:r>
      <w:rPr>
        <w:rFonts w:ascii="Calibri" w:hAnsi="Calibri"/>
        <w:b/>
        <w:sz w:val="20"/>
        <w:szCs w:val="20"/>
      </w:rPr>
      <w:tab/>
    </w:r>
    <w:r>
      <w:rPr>
        <w:rFonts w:ascii="Calibri" w:hAnsi="Calibri"/>
        <w:b/>
        <w:sz w:val="20"/>
        <w:szCs w:val="20"/>
      </w:rPr>
      <w:tab/>
    </w:r>
  </w:p>
  <w:p w:rsidR="00F056D9" w:rsidRDefault="00F056D9">
    <w:pPr>
      <w:pStyle w:val="Footer"/>
    </w:pPr>
    <w:r>
      <w:rPr>
        <w:rFonts w:ascii="Calibri" w:hAnsi="Calibri"/>
        <w:sz w:val="20"/>
        <w:szCs w:val="20"/>
      </w:rPr>
      <w:t xml:space="preserve">Tudalen </w:t>
    </w:r>
    <w:r w:rsidR="00186A21">
      <w:rPr>
        <w:rFonts w:ascii="Calibri" w:hAnsi="Calibri"/>
        <w:b/>
        <w:sz w:val="20"/>
        <w:szCs w:val="20"/>
      </w:rPr>
      <w:fldChar w:fldCharType="begin"/>
    </w:r>
    <w:r>
      <w:rPr>
        <w:rFonts w:ascii="Calibri" w:hAnsi="Calibri"/>
        <w:b/>
        <w:sz w:val="20"/>
        <w:szCs w:val="20"/>
      </w:rPr>
      <w:instrText xml:space="preserve"> PAGE </w:instrText>
    </w:r>
    <w:r w:rsidR="00186A21">
      <w:rPr>
        <w:rFonts w:ascii="Calibri" w:hAnsi="Calibri"/>
        <w:b/>
        <w:sz w:val="20"/>
        <w:szCs w:val="20"/>
      </w:rPr>
      <w:fldChar w:fldCharType="separate"/>
    </w:r>
    <w:r w:rsidR="00D04E67">
      <w:rPr>
        <w:rFonts w:ascii="Calibri" w:hAnsi="Calibri"/>
        <w:b/>
        <w:noProof/>
        <w:sz w:val="20"/>
        <w:szCs w:val="20"/>
      </w:rPr>
      <w:t>1</w:t>
    </w:r>
    <w:r w:rsidR="00186A21">
      <w:rPr>
        <w:rFonts w:ascii="Calibri" w:hAnsi="Calibri"/>
        <w:b/>
        <w:sz w:val="20"/>
        <w:szCs w:val="20"/>
      </w:rPr>
      <w:fldChar w:fldCharType="end"/>
    </w:r>
    <w:r>
      <w:rPr>
        <w:rFonts w:ascii="Calibri" w:hAnsi="Calibri"/>
        <w:sz w:val="20"/>
        <w:szCs w:val="20"/>
      </w:rPr>
      <w:t xml:space="preserve"> o </w:t>
    </w:r>
    <w:r w:rsidR="00186A21">
      <w:rPr>
        <w:rFonts w:ascii="Calibri" w:hAnsi="Calibri"/>
        <w:b/>
        <w:sz w:val="20"/>
        <w:szCs w:val="20"/>
      </w:rPr>
      <w:fldChar w:fldCharType="begin"/>
    </w:r>
    <w:r>
      <w:rPr>
        <w:rFonts w:ascii="Calibri" w:hAnsi="Calibri"/>
        <w:b/>
        <w:sz w:val="20"/>
        <w:szCs w:val="20"/>
      </w:rPr>
      <w:instrText xml:space="preserve"> NUMPAGES  </w:instrText>
    </w:r>
    <w:r w:rsidR="00186A21">
      <w:rPr>
        <w:rFonts w:ascii="Calibri" w:hAnsi="Calibri"/>
        <w:b/>
        <w:sz w:val="20"/>
        <w:szCs w:val="20"/>
      </w:rPr>
      <w:fldChar w:fldCharType="separate"/>
    </w:r>
    <w:r w:rsidR="00D04E67">
      <w:rPr>
        <w:rFonts w:ascii="Calibri" w:hAnsi="Calibri"/>
        <w:b/>
        <w:noProof/>
        <w:sz w:val="20"/>
        <w:szCs w:val="20"/>
      </w:rPr>
      <w:t>6</w:t>
    </w:r>
    <w:r w:rsidR="00186A21">
      <w:rPr>
        <w:rFonts w:ascii="Calibri" w:hAnsi="Calibri"/>
        <w:b/>
        <w:sz w:val="20"/>
        <w:szCs w:val="20"/>
      </w:rPr>
      <w:fldChar w:fldCharType="end"/>
    </w: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08A0" w:rsidRDefault="00DB08A0" w:rsidP="00BA4134">
      <w:pPr>
        <w:pStyle w:val="Style30"/>
      </w:pPr>
      <w:r>
        <w:separator/>
      </w:r>
    </w:p>
  </w:footnote>
  <w:footnote w:type="continuationSeparator" w:id="0">
    <w:p w:rsidR="00DB08A0" w:rsidRDefault="00DB08A0" w:rsidP="00BA4134">
      <w:pPr>
        <w:pStyle w:val="Style30"/>
      </w:pPr>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Mar>
        <w:top w:w="72" w:type="dxa"/>
        <w:left w:w="115" w:type="dxa"/>
        <w:bottom w:w="72" w:type="dxa"/>
        <w:right w:w="115" w:type="dxa"/>
      </w:tblCellMar>
      <w:tblLook w:val="04A0"/>
    </w:tblPr>
    <w:tblGrid>
      <w:gridCol w:w="4176"/>
      <w:gridCol w:w="9745"/>
    </w:tblGrid>
    <w:tr w:rsidR="00F056D9">
      <w:tc>
        <w:tcPr>
          <w:tcW w:w="1500" w:type="pct"/>
          <w:tcBorders>
            <w:bottom w:val="single" w:sz="4" w:space="0" w:color="943634"/>
          </w:tcBorders>
          <w:shd w:val="clear" w:color="auto" w:fill="0F243E"/>
          <w:vAlign w:val="bottom"/>
        </w:tcPr>
        <w:p w:rsidR="00F056D9" w:rsidRPr="00AD4CC3" w:rsidRDefault="00F056D9" w:rsidP="00945333">
          <w:pPr>
            <w:pStyle w:val="Header"/>
            <w:jc w:val="center"/>
            <w:rPr>
              <w:rFonts w:ascii="Calibri" w:hAnsi="Calibri"/>
              <w:b/>
              <w:color w:val="FFFFFF"/>
              <w:sz w:val="28"/>
              <w:szCs w:val="28"/>
            </w:rPr>
          </w:pPr>
          <w:r>
            <w:rPr>
              <w:rFonts w:ascii="Calibri" w:hAnsi="Calibri"/>
              <w:b/>
              <w:color w:val="FFFFFF"/>
              <w:sz w:val="28"/>
              <w:szCs w:val="28"/>
            </w:rPr>
            <w:t>Physical Education</w:t>
          </w:r>
        </w:p>
      </w:tc>
      <w:tc>
        <w:tcPr>
          <w:tcW w:w="3500" w:type="pct"/>
          <w:tcBorders>
            <w:bottom w:val="single" w:sz="4" w:space="0" w:color="auto"/>
          </w:tcBorders>
          <w:vAlign w:val="bottom"/>
        </w:tcPr>
        <w:p w:rsidR="00F056D9" w:rsidRPr="00503DF4" w:rsidRDefault="00F056D9" w:rsidP="006B1D6F">
          <w:pPr>
            <w:pStyle w:val="Header"/>
            <w:jc w:val="right"/>
            <w:rPr>
              <w:rFonts w:ascii="Calibri" w:hAnsi="Calibri"/>
              <w:sz w:val="20"/>
              <w:szCs w:val="20"/>
            </w:rPr>
          </w:pPr>
          <w:r>
            <w:rPr>
              <w:rFonts w:ascii="Calibri" w:hAnsi="Calibri"/>
              <w:szCs w:val="20"/>
            </w:rPr>
            <w:t>Key Stage 3</w:t>
          </w:r>
        </w:p>
      </w:tc>
    </w:tr>
  </w:tbl>
  <w:p w:rsidR="00F056D9" w:rsidRPr="006A18BC" w:rsidRDefault="00F056D9" w:rsidP="006A18BC">
    <w:pPr>
      <w:pStyle w:val="Header"/>
      <w:rPr>
        <w:szCs w:val="22"/>
      </w:rP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E2C84"/>
    <w:multiLevelType w:val="hybridMultilevel"/>
    <w:tmpl w:val="E7EABDEE"/>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rPr>
        <w:rFont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08B5D2C"/>
    <w:multiLevelType w:val="hybridMultilevel"/>
    <w:tmpl w:val="62CC8002"/>
    <w:lvl w:ilvl="0" w:tplc="A0764222">
      <w:start w:val="1"/>
      <w:numFmt w:val="bullet"/>
      <w:lvlText w:val=""/>
      <w:lvlJc w:val="left"/>
      <w:pPr>
        <w:tabs>
          <w:tab w:val="num" w:pos="720"/>
        </w:tabs>
        <w:ind w:left="720" w:hanging="360"/>
      </w:pPr>
      <w:rPr>
        <w:rFonts w:ascii="Symbol" w:hAnsi="Symbol" w:hint="default"/>
        <w:b w:val="0"/>
        <w:i w:val="0"/>
        <w:sz w:val="20"/>
        <w:szCs w:val="20"/>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15F46A4A"/>
    <w:multiLevelType w:val="hybridMultilevel"/>
    <w:tmpl w:val="E22C778A"/>
    <w:lvl w:ilvl="0" w:tplc="0809000F">
      <w:start w:val="1"/>
      <w:numFmt w:val="decimal"/>
      <w:lvlText w:val="%1."/>
      <w:lvlJc w:val="left"/>
      <w:pPr>
        <w:tabs>
          <w:tab w:val="num" w:pos="720"/>
        </w:tabs>
        <w:ind w:left="720" w:hanging="360"/>
      </w:pPr>
      <w:rPr>
        <w:rFonts w:hint="default"/>
        <w:b w:val="0"/>
        <w:i w:val="0"/>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18924246"/>
    <w:multiLevelType w:val="hybridMultilevel"/>
    <w:tmpl w:val="2F1A7C62"/>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25AA2F07"/>
    <w:multiLevelType w:val="hybridMultilevel"/>
    <w:tmpl w:val="9FCCE764"/>
    <w:lvl w:ilvl="0" w:tplc="A0764222">
      <w:start w:val="1"/>
      <w:numFmt w:val="bullet"/>
      <w:lvlText w:val=""/>
      <w:lvlJc w:val="left"/>
      <w:pPr>
        <w:tabs>
          <w:tab w:val="num" w:pos="720"/>
        </w:tabs>
        <w:ind w:left="720" w:hanging="360"/>
      </w:pPr>
      <w:rPr>
        <w:rFonts w:ascii="Symbol" w:hAnsi="Symbol" w:hint="default"/>
        <w:b w:val="0"/>
        <w:i w:val="0"/>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26194C2C"/>
    <w:multiLevelType w:val="hybridMultilevel"/>
    <w:tmpl w:val="ECB43CE6"/>
    <w:lvl w:ilvl="0" w:tplc="A0764222">
      <w:start w:val="1"/>
      <w:numFmt w:val="bullet"/>
      <w:lvlText w:val=""/>
      <w:lvlJc w:val="left"/>
      <w:pPr>
        <w:tabs>
          <w:tab w:val="num" w:pos="720"/>
        </w:tabs>
        <w:ind w:left="720" w:hanging="360"/>
      </w:pPr>
      <w:rPr>
        <w:rFonts w:ascii="Symbol" w:hAnsi="Symbol" w:hint="default"/>
        <w:b w:val="0"/>
        <w:i w:val="0"/>
        <w:sz w:val="20"/>
        <w:szCs w:val="20"/>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3BCA02B2"/>
    <w:multiLevelType w:val="hybridMultilevel"/>
    <w:tmpl w:val="3B768CCC"/>
    <w:lvl w:ilvl="0" w:tplc="A0764222">
      <w:start w:val="1"/>
      <w:numFmt w:val="bullet"/>
      <w:lvlText w:val=""/>
      <w:lvlJc w:val="left"/>
      <w:pPr>
        <w:tabs>
          <w:tab w:val="num" w:pos="720"/>
        </w:tabs>
        <w:ind w:left="720" w:hanging="360"/>
      </w:pPr>
      <w:rPr>
        <w:rFonts w:ascii="Symbol" w:hAnsi="Symbol" w:hint="default"/>
        <w:b w:val="0"/>
        <w:i w:val="0"/>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44150FA4"/>
    <w:multiLevelType w:val="hybridMultilevel"/>
    <w:tmpl w:val="0BA293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7C04A7F"/>
    <w:multiLevelType w:val="hybridMultilevel"/>
    <w:tmpl w:val="70EEEB6E"/>
    <w:lvl w:ilvl="0" w:tplc="A0764222">
      <w:start w:val="1"/>
      <w:numFmt w:val="bullet"/>
      <w:lvlText w:val=""/>
      <w:lvlJc w:val="left"/>
      <w:pPr>
        <w:tabs>
          <w:tab w:val="num" w:pos="720"/>
        </w:tabs>
        <w:ind w:left="720" w:hanging="360"/>
      </w:pPr>
      <w:rPr>
        <w:rFonts w:ascii="Symbol" w:hAnsi="Symbol" w:hint="default"/>
        <w:b w:val="0"/>
        <w:i w:val="0"/>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4D3F1DAC"/>
    <w:multiLevelType w:val="multilevel"/>
    <w:tmpl w:val="03FC3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22B7BEE"/>
    <w:multiLevelType w:val="multilevel"/>
    <w:tmpl w:val="17A6A31A"/>
    <w:lvl w:ilvl="0">
      <w:start w:val="1"/>
      <w:numFmt w:val="bullet"/>
      <w:lvlText w:val=""/>
      <w:lvlJc w:val="left"/>
      <w:pPr>
        <w:tabs>
          <w:tab w:val="num" w:pos="720"/>
        </w:tabs>
        <w:ind w:left="720" w:hanging="360"/>
      </w:pPr>
      <w:rPr>
        <w:rFonts w:ascii="Symbol" w:hAnsi="Symbol" w:hint="default"/>
        <w:sz w:val="20"/>
      </w:rPr>
    </w:lvl>
    <w:lvl w:ilvl="1">
      <w:start w:val="10"/>
      <w:numFmt w:val="bullet"/>
      <w:lvlText w:val="-"/>
      <w:lvlJc w:val="left"/>
      <w:pPr>
        <w:ind w:left="1440" w:hanging="360"/>
      </w:pPr>
      <w:rPr>
        <w:rFonts w:ascii="Calibri" w:eastAsia="Calibri" w:hAnsi="Calibri"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3E36995"/>
    <w:multiLevelType w:val="hybridMultilevel"/>
    <w:tmpl w:val="78CCCD04"/>
    <w:lvl w:ilvl="0" w:tplc="A0764222">
      <w:start w:val="1"/>
      <w:numFmt w:val="bullet"/>
      <w:lvlText w:val=""/>
      <w:lvlJc w:val="left"/>
      <w:pPr>
        <w:tabs>
          <w:tab w:val="num" w:pos="720"/>
        </w:tabs>
        <w:ind w:left="720" w:hanging="360"/>
      </w:pPr>
      <w:rPr>
        <w:rFonts w:ascii="Symbol" w:hAnsi="Symbol" w:hint="default"/>
        <w:b w:val="0"/>
        <w:i w:val="0"/>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54975D5B"/>
    <w:multiLevelType w:val="hybridMultilevel"/>
    <w:tmpl w:val="88E8BE60"/>
    <w:lvl w:ilvl="0" w:tplc="A0764222">
      <w:start w:val="1"/>
      <w:numFmt w:val="bullet"/>
      <w:lvlText w:val=""/>
      <w:lvlJc w:val="left"/>
      <w:pPr>
        <w:tabs>
          <w:tab w:val="num" w:pos="720"/>
        </w:tabs>
        <w:ind w:left="720" w:hanging="360"/>
      </w:pPr>
      <w:rPr>
        <w:rFonts w:ascii="Symbol" w:hAnsi="Symbol" w:hint="default"/>
        <w:b w:val="0"/>
        <w:i w:val="0"/>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5C656622"/>
    <w:multiLevelType w:val="hybridMultilevel"/>
    <w:tmpl w:val="E5F80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B802B6C"/>
    <w:multiLevelType w:val="hybridMultilevel"/>
    <w:tmpl w:val="0792D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4"/>
  </w:num>
  <w:num w:numId="4">
    <w:abstractNumId w:val="11"/>
  </w:num>
  <w:num w:numId="5">
    <w:abstractNumId w:val="6"/>
  </w:num>
  <w:num w:numId="6">
    <w:abstractNumId w:val="1"/>
  </w:num>
  <w:num w:numId="7">
    <w:abstractNumId w:val="5"/>
  </w:num>
  <w:num w:numId="8">
    <w:abstractNumId w:val="10"/>
  </w:num>
  <w:num w:numId="9">
    <w:abstractNumId w:val="9"/>
  </w:num>
  <w:num w:numId="10">
    <w:abstractNumId w:val="8"/>
  </w:num>
  <w:num w:numId="11">
    <w:abstractNumId w:val="13"/>
  </w:num>
  <w:num w:numId="12">
    <w:abstractNumId w:val="2"/>
  </w:num>
  <w:num w:numId="13">
    <w:abstractNumId w:val="14"/>
  </w:num>
  <w:num w:numId="14">
    <w:abstractNumId w:val="7"/>
  </w:num>
  <w:num w:numId="1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701"/>
  <w:doNotTrackMoves/>
  <w:defaultTabStop w:val="720"/>
  <w:characterSpacingControl w:val="doNotCompress"/>
  <w:savePreviewPicture/>
  <w:footnotePr>
    <w:footnote w:id="-1"/>
    <w:footnote w:id="0"/>
  </w:footnotePr>
  <w:endnotePr>
    <w:endnote w:id="-1"/>
    <w:endnote w:id="0"/>
  </w:endnotePr>
  <w:compat/>
  <w:rsids>
    <w:rsidRoot w:val="00BA4134"/>
    <w:rsid w:val="00026EFA"/>
    <w:rsid w:val="00083372"/>
    <w:rsid w:val="000858E7"/>
    <w:rsid w:val="000A132D"/>
    <w:rsid w:val="000A3429"/>
    <w:rsid w:val="000A7F88"/>
    <w:rsid w:val="000B3228"/>
    <w:rsid w:val="001047EB"/>
    <w:rsid w:val="001114A5"/>
    <w:rsid w:val="001132DB"/>
    <w:rsid w:val="00114D90"/>
    <w:rsid w:val="0012510F"/>
    <w:rsid w:val="00125B00"/>
    <w:rsid w:val="00147C76"/>
    <w:rsid w:val="0016005F"/>
    <w:rsid w:val="00167BFF"/>
    <w:rsid w:val="00175719"/>
    <w:rsid w:val="00182AC1"/>
    <w:rsid w:val="00183F85"/>
    <w:rsid w:val="00186A21"/>
    <w:rsid w:val="00190E78"/>
    <w:rsid w:val="001914EC"/>
    <w:rsid w:val="001A0A93"/>
    <w:rsid w:val="001B1A4F"/>
    <w:rsid w:val="001B464B"/>
    <w:rsid w:val="001C5505"/>
    <w:rsid w:val="001F1534"/>
    <w:rsid w:val="001F501D"/>
    <w:rsid w:val="002016D1"/>
    <w:rsid w:val="0021095C"/>
    <w:rsid w:val="0021225C"/>
    <w:rsid w:val="0025260C"/>
    <w:rsid w:val="00275ECF"/>
    <w:rsid w:val="0027666E"/>
    <w:rsid w:val="00287963"/>
    <w:rsid w:val="002D09D3"/>
    <w:rsid w:val="002D6C0B"/>
    <w:rsid w:val="002E6E93"/>
    <w:rsid w:val="002F6994"/>
    <w:rsid w:val="00304BAD"/>
    <w:rsid w:val="00310170"/>
    <w:rsid w:val="00324007"/>
    <w:rsid w:val="00341D99"/>
    <w:rsid w:val="003537A0"/>
    <w:rsid w:val="00370444"/>
    <w:rsid w:val="003846DB"/>
    <w:rsid w:val="003909CB"/>
    <w:rsid w:val="00390A8A"/>
    <w:rsid w:val="003919A3"/>
    <w:rsid w:val="003A353D"/>
    <w:rsid w:val="003A6143"/>
    <w:rsid w:val="003A79FB"/>
    <w:rsid w:val="003C6401"/>
    <w:rsid w:val="003E3480"/>
    <w:rsid w:val="003E50FB"/>
    <w:rsid w:val="00402F78"/>
    <w:rsid w:val="004054AE"/>
    <w:rsid w:val="00405AC0"/>
    <w:rsid w:val="00414C2C"/>
    <w:rsid w:val="00414F29"/>
    <w:rsid w:val="0041530D"/>
    <w:rsid w:val="00425000"/>
    <w:rsid w:val="00430050"/>
    <w:rsid w:val="004457E4"/>
    <w:rsid w:val="00454BC7"/>
    <w:rsid w:val="004606B5"/>
    <w:rsid w:val="004637FB"/>
    <w:rsid w:val="004671BE"/>
    <w:rsid w:val="0047409F"/>
    <w:rsid w:val="004920AC"/>
    <w:rsid w:val="00495E65"/>
    <w:rsid w:val="004D0439"/>
    <w:rsid w:val="004D3418"/>
    <w:rsid w:val="004D580C"/>
    <w:rsid w:val="004E00A4"/>
    <w:rsid w:val="00505ADE"/>
    <w:rsid w:val="00517054"/>
    <w:rsid w:val="005178CE"/>
    <w:rsid w:val="005208B7"/>
    <w:rsid w:val="00545D07"/>
    <w:rsid w:val="00552FA3"/>
    <w:rsid w:val="00554A3A"/>
    <w:rsid w:val="00574722"/>
    <w:rsid w:val="00587BB2"/>
    <w:rsid w:val="00591060"/>
    <w:rsid w:val="005A0F08"/>
    <w:rsid w:val="005B0408"/>
    <w:rsid w:val="005C30EF"/>
    <w:rsid w:val="005C4D7D"/>
    <w:rsid w:val="005D1F54"/>
    <w:rsid w:val="005D4790"/>
    <w:rsid w:val="005D57B5"/>
    <w:rsid w:val="005E03A1"/>
    <w:rsid w:val="005E133B"/>
    <w:rsid w:val="005E3949"/>
    <w:rsid w:val="0061606E"/>
    <w:rsid w:val="00633D15"/>
    <w:rsid w:val="00660E37"/>
    <w:rsid w:val="006851DB"/>
    <w:rsid w:val="006A0F40"/>
    <w:rsid w:val="006A18BC"/>
    <w:rsid w:val="006B1D21"/>
    <w:rsid w:val="006B1D6F"/>
    <w:rsid w:val="006B3817"/>
    <w:rsid w:val="006C51BC"/>
    <w:rsid w:val="006D2F87"/>
    <w:rsid w:val="006F394B"/>
    <w:rsid w:val="006F39E6"/>
    <w:rsid w:val="00724DC1"/>
    <w:rsid w:val="00753609"/>
    <w:rsid w:val="00754DCC"/>
    <w:rsid w:val="00755825"/>
    <w:rsid w:val="00787911"/>
    <w:rsid w:val="00790CA4"/>
    <w:rsid w:val="007925B9"/>
    <w:rsid w:val="00794FE8"/>
    <w:rsid w:val="007A739C"/>
    <w:rsid w:val="007B544C"/>
    <w:rsid w:val="007C5AF5"/>
    <w:rsid w:val="007D68CD"/>
    <w:rsid w:val="007D6FB9"/>
    <w:rsid w:val="007E03A5"/>
    <w:rsid w:val="007E2109"/>
    <w:rsid w:val="007E4A1A"/>
    <w:rsid w:val="00816805"/>
    <w:rsid w:val="008259E2"/>
    <w:rsid w:val="008449E2"/>
    <w:rsid w:val="008455FB"/>
    <w:rsid w:val="00857638"/>
    <w:rsid w:val="0086255F"/>
    <w:rsid w:val="0089704F"/>
    <w:rsid w:val="008A0D9D"/>
    <w:rsid w:val="008A1773"/>
    <w:rsid w:val="008A3277"/>
    <w:rsid w:val="008A4081"/>
    <w:rsid w:val="008A738D"/>
    <w:rsid w:val="008D61ED"/>
    <w:rsid w:val="008F7BCB"/>
    <w:rsid w:val="00903D76"/>
    <w:rsid w:val="009101CC"/>
    <w:rsid w:val="0091426F"/>
    <w:rsid w:val="0092697B"/>
    <w:rsid w:val="009301CA"/>
    <w:rsid w:val="0093274E"/>
    <w:rsid w:val="00945333"/>
    <w:rsid w:val="00953ED1"/>
    <w:rsid w:val="00960333"/>
    <w:rsid w:val="0099069B"/>
    <w:rsid w:val="009A3A42"/>
    <w:rsid w:val="009D4E5D"/>
    <w:rsid w:val="009E244B"/>
    <w:rsid w:val="00A228C3"/>
    <w:rsid w:val="00A31507"/>
    <w:rsid w:val="00A33FB7"/>
    <w:rsid w:val="00A53641"/>
    <w:rsid w:val="00A55050"/>
    <w:rsid w:val="00A61F00"/>
    <w:rsid w:val="00A66585"/>
    <w:rsid w:val="00A84A55"/>
    <w:rsid w:val="00AA7352"/>
    <w:rsid w:val="00AC1312"/>
    <w:rsid w:val="00AD6EDD"/>
    <w:rsid w:val="00AE0CA1"/>
    <w:rsid w:val="00AE7899"/>
    <w:rsid w:val="00B04B10"/>
    <w:rsid w:val="00B10CCC"/>
    <w:rsid w:val="00B1455C"/>
    <w:rsid w:val="00B164BC"/>
    <w:rsid w:val="00B37E9A"/>
    <w:rsid w:val="00B479CA"/>
    <w:rsid w:val="00B515FB"/>
    <w:rsid w:val="00B571B7"/>
    <w:rsid w:val="00B62A52"/>
    <w:rsid w:val="00B643F7"/>
    <w:rsid w:val="00B76CB6"/>
    <w:rsid w:val="00B773CB"/>
    <w:rsid w:val="00B928E0"/>
    <w:rsid w:val="00BA4134"/>
    <w:rsid w:val="00BB7AC6"/>
    <w:rsid w:val="00BC291C"/>
    <w:rsid w:val="00BE1EC6"/>
    <w:rsid w:val="00BF644A"/>
    <w:rsid w:val="00C0244D"/>
    <w:rsid w:val="00C05E42"/>
    <w:rsid w:val="00C07217"/>
    <w:rsid w:val="00C13465"/>
    <w:rsid w:val="00C24B0A"/>
    <w:rsid w:val="00C31218"/>
    <w:rsid w:val="00C31728"/>
    <w:rsid w:val="00C356DE"/>
    <w:rsid w:val="00C41E89"/>
    <w:rsid w:val="00C42254"/>
    <w:rsid w:val="00C434B6"/>
    <w:rsid w:val="00C64AC8"/>
    <w:rsid w:val="00C74510"/>
    <w:rsid w:val="00C82C83"/>
    <w:rsid w:val="00CC2387"/>
    <w:rsid w:val="00CC60A9"/>
    <w:rsid w:val="00CD1172"/>
    <w:rsid w:val="00CD40FD"/>
    <w:rsid w:val="00CD473D"/>
    <w:rsid w:val="00CE32F1"/>
    <w:rsid w:val="00CE3749"/>
    <w:rsid w:val="00CE6CF8"/>
    <w:rsid w:val="00D04E67"/>
    <w:rsid w:val="00D1209D"/>
    <w:rsid w:val="00D25E8E"/>
    <w:rsid w:val="00D33A79"/>
    <w:rsid w:val="00D5276C"/>
    <w:rsid w:val="00D5617A"/>
    <w:rsid w:val="00D637BF"/>
    <w:rsid w:val="00D72991"/>
    <w:rsid w:val="00D775CB"/>
    <w:rsid w:val="00D82D0D"/>
    <w:rsid w:val="00D831CE"/>
    <w:rsid w:val="00D90361"/>
    <w:rsid w:val="00DA2BD5"/>
    <w:rsid w:val="00DB08A0"/>
    <w:rsid w:val="00DB4DEA"/>
    <w:rsid w:val="00DC7A41"/>
    <w:rsid w:val="00DD6CC1"/>
    <w:rsid w:val="00DE021F"/>
    <w:rsid w:val="00DF623E"/>
    <w:rsid w:val="00DF6B64"/>
    <w:rsid w:val="00E05508"/>
    <w:rsid w:val="00E26ED8"/>
    <w:rsid w:val="00E52C8F"/>
    <w:rsid w:val="00E7252B"/>
    <w:rsid w:val="00E72670"/>
    <w:rsid w:val="00E95769"/>
    <w:rsid w:val="00E9740F"/>
    <w:rsid w:val="00EA589A"/>
    <w:rsid w:val="00EB5B6B"/>
    <w:rsid w:val="00EB6504"/>
    <w:rsid w:val="00F0435F"/>
    <w:rsid w:val="00F056D9"/>
    <w:rsid w:val="00F125B6"/>
    <w:rsid w:val="00F14B8A"/>
    <w:rsid w:val="00F2556C"/>
    <w:rsid w:val="00F33042"/>
    <w:rsid w:val="00F34871"/>
    <w:rsid w:val="00F35E22"/>
    <w:rsid w:val="00F723A9"/>
    <w:rsid w:val="00F86B8A"/>
    <w:rsid w:val="00FB7091"/>
    <w:rsid w:val="00FC126E"/>
    <w:rsid w:val="00FC3E3A"/>
    <w:rsid w:val="00FD4C4E"/>
    <w:rsid w:val="00FF75F0"/>
  </w:rsids>
  <m:mathPr>
    <m:mathFont m:val="Arial Black"/>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4134"/>
    <w:pPr>
      <w:widowControl w:val="0"/>
      <w:autoSpaceDE w:val="0"/>
      <w:autoSpaceDN w:val="0"/>
      <w:adjustRightInd w:val="0"/>
    </w:pPr>
    <w:rPr>
      <w:rFonts w:ascii="Impact" w:eastAsia="Calibri" w:hAnsi="Impact"/>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alloonText">
    <w:name w:val="Balloon Text"/>
    <w:basedOn w:val="Normal"/>
    <w:link w:val="BalloonTextChar1"/>
    <w:rsid w:val="00BC291C"/>
    <w:rPr>
      <w:rFonts w:ascii="Tahoma" w:hAnsi="Tahoma" w:cs="Tahoma"/>
      <w:sz w:val="16"/>
      <w:szCs w:val="16"/>
    </w:rPr>
  </w:style>
  <w:style w:type="character" w:customStyle="1" w:styleId="BalloonTextChar">
    <w:name w:val="Balloon Text Char"/>
    <w:basedOn w:val="DefaultParagraphFont"/>
    <w:link w:val="BalloonText"/>
    <w:uiPriority w:val="99"/>
    <w:semiHidden/>
    <w:rsid w:val="00A06972"/>
    <w:rPr>
      <w:rFonts w:ascii="Lucida Grande" w:hAnsi="Lucida Grande"/>
      <w:sz w:val="18"/>
      <w:szCs w:val="18"/>
    </w:rPr>
  </w:style>
  <w:style w:type="paragraph" w:customStyle="1" w:styleId="Style28">
    <w:name w:val="Style28"/>
    <w:basedOn w:val="Normal"/>
    <w:rsid w:val="00BA4134"/>
  </w:style>
  <w:style w:type="paragraph" w:customStyle="1" w:styleId="Style30">
    <w:name w:val="Style30"/>
    <w:basedOn w:val="Normal"/>
    <w:rsid w:val="00BA4134"/>
  </w:style>
  <w:style w:type="paragraph" w:customStyle="1" w:styleId="Style31">
    <w:name w:val="Style31"/>
    <w:basedOn w:val="Normal"/>
    <w:rsid w:val="00BA4134"/>
    <w:pPr>
      <w:spacing w:line="309" w:lineRule="exact"/>
    </w:pPr>
  </w:style>
  <w:style w:type="paragraph" w:customStyle="1" w:styleId="Style32">
    <w:name w:val="Style32"/>
    <w:basedOn w:val="Normal"/>
    <w:rsid w:val="00BA4134"/>
    <w:pPr>
      <w:spacing w:line="326" w:lineRule="exact"/>
    </w:pPr>
  </w:style>
  <w:style w:type="character" w:customStyle="1" w:styleId="FontStyle44">
    <w:name w:val="Font Style44"/>
    <w:basedOn w:val="DefaultParagraphFont"/>
    <w:rsid w:val="00BA4134"/>
    <w:rPr>
      <w:rFonts w:ascii="Arial" w:hAnsi="Arial" w:cs="Arial"/>
      <w:sz w:val="20"/>
      <w:szCs w:val="20"/>
    </w:rPr>
  </w:style>
  <w:style w:type="character" w:customStyle="1" w:styleId="FontStyle53">
    <w:name w:val="Font Style53"/>
    <w:basedOn w:val="DefaultParagraphFont"/>
    <w:rsid w:val="00BA4134"/>
    <w:rPr>
      <w:rFonts w:ascii="Times New Roman" w:hAnsi="Times New Roman" w:cs="Times New Roman"/>
      <w:b/>
      <w:bCs/>
      <w:spacing w:val="10"/>
      <w:sz w:val="22"/>
      <w:szCs w:val="22"/>
    </w:rPr>
  </w:style>
  <w:style w:type="character" w:customStyle="1" w:styleId="FontStyle64">
    <w:name w:val="Font Style64"/>
    <w:basedOn w:val="DefaultParagraphFont"/>
    <w:rsid w:val="00BA4134"/>
    <w:rPr>
      <w:rFonts w:ascii="Arial" w:hAnsi="Arial" w:cs="Arial"/>
      <w:i/>
      <w:iCs/>
      <w:sz w:val="20"/>
      <w:szCs w:val="20"/>
    </w:rPr>
  </w:style>
  <w:style w:type="paragraph" w:styleId="Header">
    <w:name w:val="header"/>
    <w:basedOn w:val="Normal"/>
    <w:link w:val="HeaderChar"/>
    <w:uiPriority w:val="99"/>
    <w:rsid w:val="00BA4134"/>
    <w:pPr>
      <w:tabs>
        <w:tab w:val="center" w:pos="4320"/>
        <w:tab w:val="right" w:pos="8640"/>
      </w:tabs>
    </w:pPr>
  </w:style>
  <w:style w:type="paragraph" w:styleId="Footer">
    <w:name w:val="footer"/>
    <w:basedOn w:val="Normal"/>
    <w:link w:val="FooterChar"/>
    <w:rsid w:val="00BA4134"/>
    <w:pPr>
      <w:tabs>
        <w:tab w:val="center" w:pos="4320"/>
        <w:tab w:val="right" w:pos="8640"/>
      </w:tabs>
    </w:pPr>
  </w:style>
  <w:style w:type="character" w:styleId="Hyperlink">
    <w:name w:val="Hyperlink"/>
    <w:basedOn w:val="DefaultParagraphFont"/>
    <w:rsid w:val="001914EC"/>
    <w:rPr>
      <w:color w:val="0000FF"/>
      <w:u w:val="single"/>
    </w:rPr>
  </w:style>
  <w:style w:type="character" w:customStyle="1" w:styleId="HeaderChar">
    <w:name w:val="Header Char"/>
    <w:basedOn w:val="DefaultParagraphFont"/>
    <w:link w:val="Header"/>
    <w:uiPriority w:val="99"/>
    <w:rsid w:val="006A18BC"/>
    <w:rPr>
      <w:rFonts w:ascii="Impact" w:eastAsia="Calibri" w:hAnsi="Impact"/>
      <w:sz w:val="24"/>
      <w:szCs w:val="24"/>
    </w:rPr>
  </w:style>
  <w:style w:type="character" w:customStyle="1" w:styleId="FooterChar">
    <w:name w:val="Footer Char"/>
    <w:basedOn w:val="DefaultParagraphFont"/>
    <w:link w:val="Footer"/>
    <w:uiPriority w:val="99"/>
    <w:rsid w:val="00AC1312"/>
    <w:rPr>
      <w:rFonts w:ascii="Impact" w:eastAsia="Calibri" w:hAnsi="Impact"/>
      <w:sz w:val="24"/>
      <w:szCs w:val="24"/>
    </w:rPr>
  </w:style>
  <w:style w:type="character" w:customStyle="1" w:styleId="BalloonTextChar1">
    <w:name w:val="Balloon Text Char1"/>
    <w:basedOn w:val="DefaultParagraphFont"/>
    <w:link w:val="BalloonText"/>
    <w:rsid w:val="00BC291C"/>
    <w:rPr>
      <w:rFonts w:ascii="Tahoma" w:eastAsia="Calibri" w:hAnsi="Tahoma" w:cs="Tahoma"/>
      <w:sz w:val="16"/>
      <w:szCs w:val="16"/>
    </w:rPr>
  </w:style>
  <w:style w:type="paragraph" w:customStyle="1" w:styleId="Pa6">
    <w:name w:val="Pa6"/>
    <w:basedOn w:val="Normal"/>
    <w:next w:val="Normal"/>
    <w:uiPriority w:val="99"/>
    <w:rsid w:val="005D1F54"/>
    <w:pPr>
      <w:widowControl/>
      <w:spacing w:line="161" w:lineRule="atLeast"/>
    </w:pPr>
    <w:rPr>
      <w:rFonts w:ascii="Frutiger LT" w:eastAsiaTheme="minorHAnsi" w:hAnsi="Frutiger LT" w:cstheme="minorBidi"/>
      <w:lang w:eastAsia="en-US"/>
    </w:rPr>
  </w:style>
  <w:style w:type="paragraph" w:styleId="ListParagraph">
    <w:name w:val="List Paragraph"/>
    <w:basedOn w:val="Normal"/>
    <w:uiPriority w:val="34"/>
    <w:qFormat/>
    <w:rsid w:val="00F0435F"/>
    <w:pPr>
      <w:ind w:left="720"/>
      <w:contextualSpacing/>
    </w:pPr>
  </w:style>
</w:styles>
</file>

<file path=word/webSettings.xml><?xml version="1.0" encoding="utf-8"?>
<w:webSettings xmlns:r="http://schemas.openxmlformats.org/officeDocument/2006/relationships" xmlns:w="http://schemas.openxmlformats.org/wordprocessingml/2006/main">
  <w:divs>
    <w:div w:id="234126529">
      <w:bodyDiv w:val="1"/>
      <w:marLeft w:val="0"/>
      <w:marRight w:val="0"/>
      <w:marTop w:val="0"/>
      <w:marBottom w:val="0"/>
      <w:divBdr>
        <w:top w:val="none" w:sz="0" w:space="0" w:color="auto"/>
        <w:left w:val="none" w:sz="0" w:space="0" w:color="auto"/>
        <w:bottom w:val="none" w:sz="0" w:space="0" w:color="auto"/>
        <w:right w:val="none" w:sz="0" w:space="0" w:color="auto"/>
      </w:divBdr>
    </w:div>
    <w:div w:id="573049707">
      <w:bodyDiv w:val="1"/>
      <w:marLeft w:val="0"/>
      <w:marRight w:val="0"/>
      <w:marTop w:val="0"/>
      <w:marBottom w:val="0"/>
      <w:divBdr>
        <w:top w:val="none" w:sz="0" w:space="0" w:color="auto"/>
        <w:left w:val="none" w:sz="0" w:space="0" w:color="auto"/>
        <w:bottom w:val="none" w:sz="0" w:space="0" w:color="auto"/>
        <w:right w:val="none" w:sz="0" w:space="0" w:color="auto"/>
      </w:divBdr>
    </w:div>
    <w:div w:id="576399475">
      <w:bodyDiv w:val="1"/>
      <w:marLeft w:val="0"/>
      <w:marRight w:val="0"/>
      <w:marTop w:val="0"/>
      <w:marBottom w:val="0"/>
      <w:divBdr>
        <w:top w:val="none" w:sz="0" w:space="0" w:color="auto"/>
        <w:left w:val="none" w:sz="0" w:space="0" w:color="auto"/>
        <w:bottom w:val="none" w:sz="0" w:space="0" w:color="auto"/>
        <w:right w:val="none" w:sz="0" w:space="0" w:color="auto"/>
      </w:divBdr>
    </w:div>
    <w:div w:id="1208638544">
      <w:bodyDiv w:val="1"/>
      <w:marLeft w:val="0"/>
      <w:marRight w:val="0"/>
      <w:marTop w:val="0"/>
      <w:marBottom w:val="0"/>
      <w:divBdr>
        <w:top w:val="none" w:sz="0" w:space="0" w:color="auto"/>
        <w:left w:val="none" w:sz="0" w:space="0" w:color="auto"/>
        <w:bottom w:val="none" w:sz="0" w:space="0" w:color="auto"/>
        <w:right w:val="none" w:sz="0" w:space="0" w:color="auto"/>
      </w:divBdr>
    </w:div>
    <w:div w:id="1497763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257D61-44E0-9541-AD7A-31EAEB718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1973</Words>
  <Characters>11248</Characters>
  <Application>Microsoft Macintosh Word</Application>
  <DocSecurity>4</DocSecurity>
  <Lines>93</Lines>
  <Paragraphs>22</Paragraphs>
  <ScaleCrop>false</ScaleCrop>
  <HeadingPairs>
    <vt:vector size="2" baseType="variant">
      <vt:variant>
        <vt:lpstr>Title</vt:lpstr>
      </vt:variant>
      <vt:variant>
        <vt:i4>1</vt:i4>
      </vt:variant>
    </vt:vector>
  </HeadingPairs>
  <TitlesOfParts>
    <vt:vector size="1" baseType="lpstr">
      <vt:lpstr>TITLE OF UNIT:</vt:lpstr>
    </vt:vector>
  </TitlesOfParts>
  <Company>ysgol john bright</Company>
  <LinksUpToDate>false</LinksUpToDate>
  <CharactersWithSpaces>13813</CharactersWithSpaces>
  <SharedDoc>false</SharedDoc>
  <HLinks>
    <vt:vector size="6" baseType="variant">
      <vt:variant>
        <vt:i4>131115</vt:i4>
      </vt:variant>
      <vt:variant>
        <vt:i4>0</vt:i4>
      </vt:variant>
      <vt:variant>
        <vt:i4>0</vt:i4>
      </vt:variant>
      <vt:variant>
        <vt:i4>5</vt:i4>
      </vt:variant>
      <vt:variant>
        <vt:lpwstr>http://www.bbc.co.uk/schools/gcsebitesize/drama/responding/roleonwallrev_print.shtml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OF UNIT:</dc:title>
  <dc:creator>staff.gb</dc:creator>
  <cp:lastModifiedBy>swwcte24</cp:lastModifiedBy>
  <cp:revision>2</cp:revision>
  <cp:lastPrinted>2013-11-13T17:25:00Z</cp:lastPrinted>
  <dcterms:created xsi:type="dcterms:W3CDTF">2014-10-23T18:15:00Z</dcterms:created>
  <dcterms:modified xsi:type="dcterms:W3CDTF">2014-10-23T18:15:00Z</dcterms:modified>
</cp:coreProperties>
</file>