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771" w:rsidRPr="00B62A3C" w:rsidRDefault="00AD1771" w:rsidP="00AD1771">
      <w:pPr>
        <w:spacing w:line="360" w:lineRule="auto"/>
        <w:contextualSpacing/>
        <w:jc w:val="both"/>
        <w:rPr>
          <w:rFonts w:ascii="Times New Roman" w:hAnsi="Times New Roman" w:cs="Times New Roman"/>
          <w:sz w:val="24"/>
          <w:szCs w:val="24"/>
        </w:rPr>
      </w:pPr>
      <w:r w:rsidRPr="00B62A3C">
        <w:rPr>
          <w:rFonts w:ascii="Times New Roman" w:hAnsi="Times New Roman" w:cs="Times New Roman"/>
          <w:sz w:val="24"/>
          <w:szCs w:val="24"/>
        </w:rPr>
        <w:t>Reflection</w:t>
      </w:r>
    </w:p>
    <w:p w:rsidR="00AD1771" w:rsidRPr="00B62A3C" w:rsidRDefault="00957754" w:rsidP="00AD1771">
      <w:pPr>
        <w:spacing w:line="360" w:lineRule="auto"/>
        <w:contextualSpacing/>
        <w:jc w:val="both"/>
        <w:rPr>
          <w:rFonts w:ascii="Times New Roman" w:hAnsi="Times New Roman" w:cs="Times New Roman"/>
          <w:sz w:val="24"/>
          <w:szCs w:val="24"/>
        </w:rPr>
      </w:pPr>
      <w:r w:rsidRPr="00B62A3C">
        <w:rPr>
          <w:rFonts w:ascii="Times New Roman" w:hAnsi="Times New Roman" w:cs="Times New Roman"/>
          <w:sz w:val="24"/>
          <w:szCs w:val="24"/>
        </w:rPr>
        <w:t>Develop a questionnaire was an easy job for me before</w:t>
      </w:r>
      <w:r w:rsidR="006F2C9D" w:rsidRPr="00B62A3C">
        <w:rPr>
          <w:rFonts w:ascii="Times New Roman" w:hAnsi="Times New Roman" w:cs="Times New Roman"/>
          <w:sz w:val="24"/>
          <w:szCs w:val="24"/>
        </w:rPr>
        <w:t xml:space="preserve"> I took this course</w:t>
      </w:r>
      <w:r w:rsidRPr="00B62A3C">
        <w:rPr>
          <w:rFonts w:ascii="Times New Roman" w:hAnsi="Times New Roman" w:cs="Times New Roman"/>
          <w:sz w:val="24"/>
          <w:szCs w:val="24"/>
        </w:rPr>
        <w:t xml:space="preserve">.  It </w:t>
      </w:r>
      <w:r w:rsidR="00930A2C" w:rsidRPr="00B62A3C">
        <w:rPr>
          <w:rFonts w:ascii="Times New Roman" w:hAnsi="Times New Roman" w:cs="Times New Roman"/>
          <w:sz w:val="24"/>
          <w:szCs w:val="24"/>
        </w:rPr>
        <w:t>became a super tough task</w:t>
      </w:r>
      <w:r w:rsidR="00DB6A85">
        <w:rPr>
          <w:rFonts w:ascii="Times New Roman" w:hAnsi="Times New Roman" w:cs="Times New Roman"/>
          <w:sz w:val="24"/>
          <w:szCs w:val="24"/>
        </w:rPr>
        <w:t xml:space="preserve"> now</w:t>
      </w:r>
      <w:r w:rsidR="00930A2C" w:rsidRPr="00B62A3C">
        <w:rPr>
          <w:rFonts w:ascii="Times New Roman" w:hAnsi="Times New Roman" w:cs="Times New Roman"/>
          <w:sz w:val="24"/>
          <w:szCs w:val="24"/>
        </w:rPr>
        <w:t xml:space="preserve"> </w:t>
      </w:r>
      <w:r w:rsidR="006F2C9D" w:rsidRPr="00B62A3C">
        <w:rPr>
          <w:rFonts w:ascii="Times New Roman" w:hAnsi="Times New Roman" w:cs="Times New Roman"/>
          <w:sz w:val="24"/>
          <w:szCs w:val="24"/>
        </w:rPr>
        <w:t xml:space="preserve">after learning deeper in </w:t>
      </w:r>
      <w:r w:rsidR="00930A2C" w:rsidRPr="00B62A3C">
        <w:rPr>
          <w:rFonts w:ascii="Times New Roman" w:hAnsi="Times New Roman" w:cs="Times New Roman"/>
          <w:sz w:val="24"/>
          <w:szCs w:val="24"/>
        </w:rPr>
        <w:t>this course.</w:t>
      </w:r>
    </w:p>
    <w:p w:rsidR="00DB6A85" w:rsidRDefault="00DB6A85" w:rsidP="00AD1771">
      <w:pPr>
        <w:spacing w:line="360" w:lineRule="auto"/>
        <w:contextualSpacing/>
        <w:jc w:val="both"/>
        <w:rPr>
          <w:rFonts w:ascii="Times New Roman" w:hAnsi="Times New Roman" w:cs="Times New Roman"/>
          <w:sz w:val="24"/>
          <w:szCs w:val="24"/>
        </w:rPr>
      </w:pPr>
    </w:p>
    <w:p w:rsidR="00930A2C" w:rsidRPr="00B62A3C" w:rsidRDefault="00930A2C" w:rsidP="00AD1771">
      <w:pPr>
        <w:spacing w:line="360" w:lineRule="auto"/>
        <w:contextualSpacing/>
        <w:jc w:val="both"/>
        <w:rPr>
          <w:rFonts w:ascii="Times New Roman" w:hAnsi="Times New Roman" w:cs="Times New Roman"/>
          <w:sz w:val="24"/>
          <w:szCs w:val="24"/>
        </w:rPr>
      </w:pPr>
      <w:r w:rsidRPr="00B62A3C">
        <w:rPr>
          <w:rFonts w:ascii="Times New Roman" w:hAnsi="Times New Roman" w:cs="Times New Roman"/>
          <w:sz w:val="24"/>
          <w:szCs w:val="24"/>
        </w:rPr>
        <w:t>I thought I was a good and efficient developer for questionnaire because I could make the questions at point, collect what I wanted to collect and fulfil the purpose.  It was true because I only built some questionnaire</w:t>
      </w:r>
      <w:r w:rsidR="00101ECC">
        <w:rPr>
          <w:rFonts w:ascii="Times New Roman" w:hAnsi="Times New Roman" w:cs="Times New Roman"/>
          <w:sz w:val="24"/>
          <w:szCs w:val="24"/>
        </w:rPr>
        <w:t>s</w:t>
      </w:r>
      <w:r w:rsidRPr="00B62A3C">
        <w:rPr>
          <w:rFonts w:ascii="Times New Roman" w:hAnsi="Times New Roman" w:cs="Times New Roman"/>
          <w:sz w:val="24"/>
          <w:szCs w:val="24"/>
        </w:rPr>
        <w:t xml:space="preserve"> for the registration and feedback of events, I did not need the response</w:t>
      </w:r>
      <w:r w:rsidR="006F2C9D" w:rsidRPr="00B62A3C">
        <w:rPr>
          <w:rFonts w:ascii="Times New Roman" w:hAnsi="Times New Roman" w:cs="Times New Roman"/>
          <w:sz w:val="24"/>
          <w:szCs w:val="24"/>
        </w:rPr>
        <w:t>s</w:t>
      </w:r>
      <w:r w:rsidRPr="00B62A3C">
        <w:rPr>
          <w:rFonts w:ascii="Times New Roman" w:hAnsi="Times New Roman" w:cs="Times New Roman"/>
          <w:sz w:val="24"/>
          <w:szCs w:val="24"/>
        </w:rPr>
        <w:t xml:space="preserve"> </w:t>
      </w:r>
      <w:r w:rsidR="006F2C9D" w:rsidRPr="00B62A3C">
        <w:rPr>
          <w:rFonts w:ascii="Times New Roman" w:hAnsi="Times New Roman" w:cs="Times New Roman"/>
          <w:sz w:val="24"/>
          <w:szCs w:val="24"/>
        </w:rPr>
        <w:t>for</w:t>
      </w:r>
      <w:r w:rsidRPr="00B62A3C">
        <w:rPr>
          <w:rFonts w:ascii="Times New Roman" w:hAnsi="Times New Roman" w:cs="Times New Roman"/>
          <w:sz w:val="24"/>
          <w:szCs w:val="24"/>
        </w:rPr>
        <w:t xml:space="preserve"> an in-depth research.  When I wrote the pilot test paper, I planned to adopt scales from other literatures because it was efficient and worry-free.  However, when I read more and more researches, I felt more and more confused because they pointed to different directions or even opposite directions,</w:t>
      </w:r>
      <w:r w:rsidR="006F2C9D" w:rsidRPr="00B62A3C">
        <w:rPr>
          <w:rFonts w:ascii="Times New Roman" w:hAnsi="Times New Roman" w:cs="Times New Roman"/>
          <w:sz w:val="24"/>
          <w:szCs w:val="24"/>
        </w:rPr>
        <w:t xml:space="preserve"> </w:t>
      </w:r>
      <w:r w:rsidRPr="00B62A3C">
        <w:rPr>
          <w:rFonts w:ascii="Times New Roman" w:hAnsi="Times New Roman" w:cs="Times New Roman"/>
          <w:sz w:val="24"/>
          <w:szCs w:val="24"/>
        </w:rPr>
        <w:t xml:space="preserve">which direction I should take was a tough </w:t>
      </w:r>
      <w:r w:rsidR="006F2C9D" w:rsidRPr="00B62A3C">
        <w:rPr>
          <w:rFonts w:ascii="Times New Roman" w:hAnsi="Times New Roman" w:cs="Times New Roman"/>
          <w:sz w:val="24"/>
          <w:szCs w:val="24"/>
        </w:rPr>
        <w:t>decision</w:t>
      </w:r>
      <w:r w:rsidRPr="00B62A3C">
        <w:rPr>
          <w:rFonts w:ascii="Times New Roman" w:hAnsi="Times New Roman" w:cs="Times New Roman"/>
          <w:sz w:val="24"/>
          <w:szCs w:val="24"/>
        </w:rPr>
        <w:t xml:space="preserve"> for me.  Finally, I noticed that this was </w:t>
      </w:r>
      <w:r w:rsidR="006F2C9D" w:rsidRPr="00B62A3C">
        <w:rPr>
          <w:rFonts w:ascii="Times New Roman" w:hAnsi="Times New Roman" w:cs="Times New Roman"/>
          <w:sz w:val="24"/>
          <w:szCs w:val="24"/>
        </w:rPr>
        <w:t xml:space="preserve">the </w:t>
      </w:r>
      <w:r w:rsidRPr="00B62A3C">
        <w:rPr>
          <w:rFonts w:ascii="Times New Roman" w:hAnsi="Times New Roman" w:cs="Times New Roman"/>
          <w:sz w:val="24"/>
          <w:szCs w:val="24"/>
        </w:rPr>
        <w:t>exact purpose to develop a quantitative research.</w:t>
      </w:r>
    </w:p>
    <w:p w:rsidR="00BA65A8" w:rsidRPr="00B62A3C" w:rsidRDefault="00BA65A8" w:rsidP="00AD1771">
      <w:pPr>
        <w:spacing w:line="360" w:lineRule="auto"/>
        <w:contextualSpacing/>
        <w:jc w:val="both"/>
        <w:rPr>
          <w:rFonts w:ascii="Times New Roman" w:hAnsi="Times New Roman" w:cs="Times New Roman"/>
          <w:sz w:val="24"/>
          <w:szCs w:val="24"/>
        </w:rPr>
      </w:pPr>
    </w:p>
    <w:p w:rsidR="00E07139" w:rsidRPr="00B62A3C" w:rsidRDefault="00BA65A8" w:rsidP="00AD1771">
      <w:pPr>
        <w:spacing w:line="360" w:lineRule="auto"/>
        <w:contextualSpacing/>
        <w:jc w:val="both"/>
        <w:rPr>
          <w:rFonts w:ascii="Times New Roman" w:hAnsi="Times New Roman" w:cs="Times New Roman"/>
          <w:sz w:val="24"/>
          <w:szCs w:val="24"/>
        </w:rPr>
      </w:pPr>
      <w:r w:rsidRPr="00B62A3C">
        <w:rPr>
          <w:rFonts w:ascii="Times New Roman" w:hAnsi="Times New Roman" w:cs="Times New Roman"/>
          <w:sz w:val="24"/>
          <w:szCs w:val="24"/>
        </w:rPr>
        <w:t>Despite we were allowed to base on a small sample size of the whole class, which was composed of 20 DBA students, time was a major</w:t>
      </w:r>
      <w:r w:rsidR="006F2C9D" w:rsidRPr="00B62A3C">
        <w:rPr>
          <w:rFonts w:ascii="Times New Roman" w:hAnsi="Times New Roman" w:cs="Times New Roman"/>
          <w:sz w:val="24"/>
          <w:szCs w:val="24"/>
        </w:rPr>
        <w:t xml:space="preserve"> constraint</w:t>
      </w:r>
      <w:r w:rsidRPr="00B62A3C">
        <w:rPr>
          <w:rFonts w:ascii="Times New Roman" w:hAnsi="Times New Roman" w:cs="Times New Roman"/>
          <w:sz w:val="24"/>
          <w:szCs w:val="24"/>
        </w:rPr>
        <w:t xml:space="preserve"> for us.  Because we needed to take this course immediately after the lectures of last course and the last course assignment topic had to be approved by the last course professor, we were working very conscien</w:t>
      </w:r>
      <w:r w:rsidR="006F2C9D" w:rsidRPr="00B62A3C">
        <w:rPr>
          <w:rFonts w:ascii="Times New Roman" w:hAnsi="Times New Roman" w:cs="Times New Roman"/>
          <w:sz w:val="24"/>
          <w:szCs w:val="24"/>
        </w:rPr>
        <w:t>tiously</w:t>
      </w:r>
      <w:r w:rsidRPr="00B62A3C">
        <w:rPr>
          <w:rFonts w:ascii="Times New Roman" w:hAnsi="Times New Roman" w:cs="Times New Roman"/>
          <w:sz w:val="24"/>
          <w:szCs w:val="24"/>
        </w:rPr>
        <w:t xml:space="preserve"> to satisfy the heavy demand from both courses.  Fortunately, we had an excellent professor in this course who was extremely professional and ever helpful to us, so we could develop our questionnaire</w:t>
      </w:r>
      <w:r w:rsidR="00E07139" w:rsidRPr="00B62A3C">
        <w:rPr>
          <w:rFonts w:ascii="Times New Roman" w:hAnsi="Times New Roman" w:cs="Times New Roman"/>
          <w:sz w:val="24"/>
          <w:szCs w:val="24"/>
        </w:rPr>
        <w:t xml:space="preserve"> and collect responses </w:t>
      </w:r>
      <w:r w:rsidRPr="00B62A3C">
        <w:rPr>
          <w:rFonts w:ascii="Times New Roman" w:hAnsi="Times New Roman" w:cs="Times New Roman"/>
          <w:sz w:val="24"/>
          <w:szCs w:val="24"/>
        </w:rPr>
        <w:t xml:space="preserve">very efficiently.   </w:t>
      </w:r>
      <w:r w:rsidR="00E07139" w:rsidRPr="00B62A3C">
        <w:rPr>
          <w:rFonts w:ascii="Times New Roman" w:hAnsi="Times New Roman" w:cs="Times New Roman"/>
          <w:sz w:val="24"/>
          <w:szCs w:val="24"/>
        </w:rPr>
        <w:t xml:space="preserve">When I reviewed the literature, I had the difficulty that only one or two researches were related to the context, the LLC operator in Hong Kong, I spent a </w:t>
      </w:r>
      <w:r w:rsidR="00377289" w:rsidRPr="00B62A3C">
        <w:rPr>
          <w:rFonts w:ascii="Times New Roman" w:hAnsi="Times New Roman" w:cs="Times New Roman"/>
          <w:sz w:val="24"/>
          <w:szCs w:val="24"/>
        </w:rPr>
        <w:t>considerable</w:t>
      </w:r>
      <w:r w:rsidR="00E07139" w:rsidRPr="00B62A3C">
        <w:rPr>
          <w:rFonts w:ascii="Times New Roman" w:hAnsi="Times New Roman" w:cs="Times New Roman"/>
          <w:sz w:val="24"/>
          <w:szCs w:val="24"/>
        </w:rPr>
        <w:t xml:space="preserve"> amount of time to search but not much improvement was seemed.   It meant that I had to develop something from the scratch, </w:t>
      </w:r>
      <w:r w:rsidR="00373373" w:rsidRPr="00B62A3C">
        <w:rPr>
          <w:rFonts w:ascii="Times New Roman" w:hAnsi="Times New Roman" w:cs="Times New Roman"/>
          <w:sz w:val="24"/>
          <w:szCs w:val="24"/>
        </w:rPr>
        <w:t xml:space="preserve">I felt </w:t>
      </w:r>
      <w:r w:rsidR="00E07139" w:rsidRPr="00B62A3C">
        <w:rPr>
          <w:rFonts w:ascii="Times New Roman" w:hAnsi="Times New Roman" w:cs="Times New Roman"/>
          <w:sz w:val="24"/>
          <w:szCs w:val="24"/>
        </w:rPr>
        <w:t xml:space="preserve">disappointed at the beginning because I could not have a sample to lead my way, </w:t>
      </w:r>
      <w:r w:rsidR="00373373" w:rsidRPr="00B62A3C">
        <w:rPr>
          <w:rFonts w:ascii="Times New Roman" w:hAnsi="Times New Roman" w:cs="Times New Roman"/>
          <w:sz w:val="24"/>
          <w:szCs w:val="24"/>
        </w:rPr>
        <w:t>but</w:t>
      </w:r>
      <w:r w:rsidR="00F731EA" w:rsidRPr="00B62A3C">
        <w:rPr>
          <w:rFonts w:ascii="Times New Roman" w:hAnsi="Times New Roman" w:cs="Times New Roman"/>
          <w:sz w:val="24"/>
          <w:szCs w:val="24"/>
        </w:rPr>
        <w:t xml:space="preserve"> I felt</w:t>
      </w:r>
      <w:r w:rsidR="00373373" w:rsidRPr="00B62A3C">
        <w:rPr>
          <w:rFonts w:ascii="Times New Roman" w:hAnsi="Times New Roman" w:cs="Times New Roman"/>
          <w:sz w:val="24"/>
          <w:szCs w:val="24"/>
        </w:rPr>
        <w:t xml:space="preserve"> </w:t>
      </w:r>
      <w:r w:rsidR="00E07139" w:rsidRPr="00B62A3C">
        <w:rPr>
          <w:rFonts w:ascii="Times New Roman" w:hAnsi="Times New Roman" w:cs="Times New Roman"/>
          <w:sz w:val="24"/>
          <w:szCs w:val="24"/>
        </w:rPr>
        <w:t xml:space="preserve">joyful </w:t>
      </w:r>
      <w:r w:rsidR="00373373" w:rsidRPr="00B62A3C">
        <w:rPr>
          <w:rFonts w:ascii="Times New Roman" w:hAnsi="Times New Roman" w:cs="Times New Roman"/>
          <w:sz w:val="24"/>
          <w:szCs w:val="24"/>
        </w:rPr>
        <w:t>at the end because I was doing something adding value to the academic universe.</w:t>
      </w:r>
    </w:p>
    <w:p w:rsidR="00373373" w:rsidRPr="00B62A3C" w:rsidRDefault="00373373" w:rsidP="00AD1771">
      <w:pPr>
        <w:spacing w:line="360" w:lineRule="auto"/>
        <w:contextualSpacing/>
        <w:jc w:val="both"/>
        <w:rPr>
          <w:rFonts w:ascii="Times New Roman" w:hAnsi="Times New Roman" w:cs="Times New Roman"/>
          <w:sz w:val="24"/>
          <w:szCs w:val="24"/>
        </w:rPr>
      </w:pPr>
    </w:p>
    <w:p w:rsidR="00373373" w:rsidRPr="00B62A3C" w:rsidRDefault="00373373" w:rsidP="00AD1771">
      <w:pPr>
        <w:spacing w:line="360" w:lineRule="auto"/>
        <w:contextualSpacing/>
        <w:jc w:val="both"/>
        <w:rPr>
          <w:rFonts w:ascii="Times New Roman" w:eastAsia="SimSun" w:hAnsi="Times New Roman" w:cs="Times New Roman"/>
          <w:sz w:val="24"/>
          <w:szCs w:val="24"/>
        </w:rPr>
      </w:pPr>
      <w:r w:rsidRPr="00B62A3C">
        <w:rPr>
          <w:rFonts w:ascii="Times New Roman" w:hAnsi="Times New Roman" w:cs="Times New Roman"/>
          <w:sz w:val="24"/>
          <w:szCs w:val="24"/>
        </w:rPr>
        <w:t>Scale development was a major part in a research.  I got a member in the focus group who was a frequent flyer and took LCC many times, she provided her insight and point</w:t>
      </w:r>
      <w:r w:rsidR="00F731EA" w:rsidRPr="00B62A3C">
        <w:rPr>
          <w:rFonts w:ascii="Times New Roman" w:hAnsi="Times New Roman" w:cs="Times New Roman"/>
          <w:sz w:val="24"/>
          <w:szCs w:val="24"/>
        </w:rPr>
        <w:t>ed out</w:t>
      </w:r>
      <w:r w:rsidRPr="00B62A3C">
        <w:rPr>
          <w:rFonts w:ascii="Times New Roman" w:hAnsi="Times New Roman" w:cs="Times New Roman"/>
          <w:sz w:val="24"/>
          <w:szCs w:val="24"/>
        </w:rPr>
        <w:t xml:space="preserve"> the future research direction</w:t>
      </w:r>
      <w:r w:rsidR="00F731EA" w:rsidRPr="00B62A3C">
        <w:rPr>
          <w:rFonts w:ascii="Times New Roman" w:hAnsi="Times New Roman" w:cs="Times New Roman"/>
          <w:sz w:val="24"/>
          <w:szCs w:val="24"/>
        </w:rPr>
        <w:t>.</w:t>
      </w:r>
      <w:r w:rsidRPr="00B62A3C">
        <w:rPr>
          <w:rFonts w:ascii="Times New Roman" w:hAnsi="Times New Roman" w:cs="Times New Roman"/>
          <w:sz w:val="24"/>
          <w:szCs w:val="24"/>
        </w:rPr>
        <w:t xml:space="preserve"> </w:t>
      </w:r>
      <w:r w:rsidR="00F731EA" w:rsidRPr="00B62A3C">
        <w:rPr>
          <w:rFonts w:ascii="Times New Roman" w:hAnsi="Times New Roman" w:cs="Times New Roman"/>
          <w:sz w:val="24"/>
          <w:szCs w:val="24"/>
        </w:rPr>
        <w:t xml:space="preserve"> Given that the service of LCCs was limited and the flight schedule was usually inconvenient for saving their operation costs, the two strongest reasons that customers still took LCCs were the saving in air ticket price and point-to-point convenience, which FSC might not be able to provide.   As a result, the future research direction was to focus on the perceive value and repurchase intention.  </w:t>
      </w:r>
      <w:r w:rsidRPr="00B62A3C">
        <w:rPr>
          <w:rFonts w:ascii="Times New Roman" w:hAnsi="Times New Roman" w:cs="Times New Roman"/>
          <w:sz w:val="24"/>
          <w:szCs w:val="24"/>
        </w:rPr>
        <w:t xml:space="preserve"> Other refinements of the nominal information of the respondents and addition scales of service quality, perceived value and repurchase intention were </w:t>
      </w:r>
      <w:r w:rsidR="00F731EA" w:rsidRPr="00B62A3C">
        <w:rPr>
          <w:rFonts w:ascii="Times New Roman" w:hAnsi="Times New Roman" w:cs="Times New Roman"/>
          <w:sz w:val="24"/>
          <w:szCs w:val="24"/>
        </w:rPr>
        <w:t xml:space="preserve">also </w:t>
      </w:r>
      <w:r w:rsidRPr="00B62A3C">
        <w:rPr>
          <w:rFonts w:ascii="Times New Roman" w:hAnsi="Times New Roman" w:cs="Times New Roman"/>
          <w:sz w:val="24"/>
          <w:szCs w:val="24"/>
        </w:rPr>
        <w:t xml:space="preserve">suggested.  These help my future research on this area significantly.  I started learning SPSS from this course and it was just too strange </w:t>
      </w:r>
      <w:r w:rsidRPr="00B62A3C">
        <w:rPr>
          <w:rFonts w:ascii="Times New Roman" w:hAnsi="Times New Roman" w:cs="Times New Roman"/>
          <w:sz w:val="24"/>
          <w:szCs w:val="24"/>
        </w:rPr>
        <w:lastRenderedPageBreak/>
        <w:t>to me</w:t>
      </w:r>
      <w:r w:rsidR="00F731EA" w:rsidRPr="00B62A3C">
        <w:rPr>
          <w:rFonts w:ascii="Times New Roman" w:hAnsi="Times New Roman" w:cs="Times New Roman"/>
          <w:sz w:val="24"/>
          <w:szCs w:val="24"/>
        </w:rPr>
        <w:t>.</w:t>
      </w:r>
      <w:r w:rsidRPr="00B62A3C">
        <w:rPr>
          <w:rFonts w:ascii="Times New Roman" w:hAnsi="Times New Roman" w:cs="Times New Roman"/>
          <w:sz w:val="24"/>
          <w:szCs w:val="24"/>
        </w:rPr>
        <w:t xml:space="preserve"> </w:t>
      </w:r>
      <w:r w:rsidR="00F731EA" w:rsidRPr="00B62A3C">
        <w:rPr>
          <w:rFonts w:ascii="Times New Roman" w:hAnsi="Times New Roman" w:cs="Times New Roman"/>
          <w:sz w:val="24"/>
          <w:szCs w:val="24"/>
        </w:rPr>
        <w:t xml:space="preserve"> I</w:t>
      </w:r>
      <w:r w:rsidRPr="00B62A3C">
        <w:rPr>
          <w:rFonts w:ascii="Times New Roman" w:hAnsi="Times New Roman" w:cs="Times New Roman"/>
          <w:sz w:val="24"/>
          <w:szCs w:val="24"/>
        </w:rPr>
        <w:t>n addition to the course materials and tutorial lectures, I had to search from the internet and literature to learn more and more precisely to meet my need.</w:t>
      </w:r>
      <w:r w:rsidR="0031593E" w:rsidRPr="00B62A3C">
        <w:rPr>
          <w:rFonts w:ascii="Times New Roman" w:hAnsi="Times New Roman" w:cs="Times New Roman"/>
          <w:sz w:val="24"/>
          <w:szCs w:val="24"/>
        </w:rPr>
        <w:t xml:space="preserve">  Running the reliability test was not </w:t>
      </w:r>
      <w:r w:rsidR="00377289" w:rsidRPr="00B62A3C">
        <w:rPr>
          <w:rFonts w:ascii="Times New Roman" w:hAnsi="Times New Roman" w:cs="Times New Roman"/>
          <w:sz w:val="24"/>
          <w:szCs w:val="24"/>
        </w:rPr>
        <w:t>difficult but</w:t>
      </w:r>
      <w:r w:rsidR="0031593E" w:rsidRPr="00B62A3C">
        <w:rPr>
          <w:rFonts w:ascii="Times New Roman" w:hAnsi="Times New Roman" w:cs="Times New Roman"/>
          <w:sz w:val="24"/>
          <w:szCs w:val="24"/>
        </w:rPr>
        <w:t xml:space="preserve"> </w:t>
      </w:r>
      <w:r w:rsidR="00CB1ACC" w:rsidRPr="00B62A3C">
        <w:rPr>
          <w:rFonts w:ascii="Times New Roman" w:hAnsi="Times New Roman" w:cs="Times New Roman"/>
          <w:sz w:val="24"/>
          <w:szCs w:val="24"/>
        </w:rPr>
        <w:t xml:space="preserve">determining the </w:t>
      </w:r>
      <w:r w:rsidR="0031593E" w:rsidRPr="00B62A3C">
        <w:rPr>
          <w:rFonts w:ascii="Times New Roman" w:hAnsi="Times New Roman" w:cs="Times New Roman"/>
          <w:sz w:val="24"/>
          <w:szCs w:val="24"/>
        </w:rPr>
        <w:t>dropping of scales was complicate.  The pilot test followed the lecture materials</w:t>
      </w:r>
      <w:r w:rsidR="003D42DF" w:rsidRPr="00B62A3C">
        <w:rPr>
          <w:rFonts w:ascii="Times New Roman" w:hAnsi="Times New Roman" w:cs="Times New Roman"/>
          <w:sz w:val="24"/>
          <w:szCs w:val="24"/>
        </w:rPr>
        <w:t>’ rule</w:t>
      </w:r>
      <w:r w:rsidR="0031593E" w:rsidRPr="00B62A3C">
        <w:rPr>
          <w:rFonts w:ascii="Times New Roman" w:hAnsi="Times New Roman" w:cs="Times New Roman"/>
          <w:sz w:val="24"/>
          <w:szCs w:val="24"/>
        </w:rPr>
        <w:t xml:space="preserve"> to drop scale</w:t>
      </w:r>
      <w:r w:rsidR="003D42DF" w:rsidRPr="00B62A3C">
        <w:rPr>
          <w:rFonts w:ascii="Times New Roman" w:hAnsi="Times New Roman" w:cs="Times New Roman"/>
          <w:sz w:val="24"/>
          <w:szCs w:val="24"/>
        </w:rPr>
        <w:t>s</w:t>
      </w:r>
      <w:r w:rsidR="0031593E" w:rsidRPr="00B62A3C">
        <w:rPr>
          <w:rFonts w:ascii="Times New Roman" w:hAnsi="Times New Roman" w:cs="Times New Roman"/>
          <w:sz w:val="24"/>
          <w:szCs w:val="24"/>
        </w:rPr>
        <w:t xml:space="preserve"> which had heavy cross loading, but the result was interesting</w:t>
      </w:r>
      <w:r w:rsidR="003D42DF" w:rsidRPr="00B62A3C">
        <w:rPr>
          <w:rFonts w:ascii="Times New Roman" w:hAnsi="Times New Roman" w:cs="Times New Roman"/>
          <w:sz w:val="24"/>
          <w:szCs w:val="24"/>
        </w:rPr>
        <w:t>.</w:t>
      </w:r>
      <w:r w:rsidR="0031593E" w:rsidRPr="00B62A3C">
        <w:rPr>
          <w:rFonts w:ascii="Times New Roman" w:hAnsi="Times New Roman" w:cs="Times New Roman"/>
          <w:sz w:val="24"/>
          <w:szCs w:val="24"/>
        </w:rPr>
        <w:t xml:space="preserve">  I read through </w:t>
      </w:r>
      <w:r w:rsidR="0031593E" w:rsidRPr="00B62A3C">
        <w:rPr>
          <w:rFonts w:ascii="Times New Roman" w:eastAsia="SimSun" w:hAnsi="Times New Roman" w:cs="Times New Roman"/>
          <w:sz w:val="24"/>
          <w:szCs w:val="24"/>
        </w:rPr>
        <w:t xml:space="preserve">DeVellis (2012) chapters and found out there was a parallel test which used Monte Carol simulation method to generate </w:t>
      </w:r>
      <w:r w:rsidR="00514C28" w:rsidRPr="00B62A3C">
        <w:rPr>
          <w:rFonts w:ascii="Times New Roman" w:eastAsia="SimSun" w:hAnsi="Times New Roman" w:cs="Times New Roman"/>
          <w:sz w:val="24"/>
          <w:szCs w:val="24"/>
        </w:rPr>
        <w:t>random samples to compare the Eigenvalues with the pilot test sample’s Eigenvalues.</w:t>
      </w:r>
      <w:r w:rsidR="00183970" w:rsidRPr="00B62A3C">
        <w:rPr>
          <w:rFonts w:ascii="Times New Roman" w:eastAsia="SimSun" w:hAnsi="Times New Roman" w:cs="Times New Roman"/>
          <w:sz w:val="24"/>
          <w:szCs w:val="24"/>
        </w:rPr>
        <w:t xml:space="preserve">  I downloaded and corrected the syntax from the internet</w:t>
      </w:r>
      <w:r w:rsidR="003D42DF" w:rsidRPr="00B62A3C">
        <w:rPr>
          <w:rFonts w:ascii="Times New Roman" w:eastAsia="SimSun" w:hAnsi="Times New Roman" w:cs="Times New Roman"/>
          <w:sz w:val="24"/>
          <w:szCs w:val="24"/>
        </w:rPr>
        <w:t>,</w:t>
      </w:r>
      <w:r w:rsidR="00183970" w:rsidRPr="00B62A3C">
        <w:rPr>
          <w:rFonts w:ascii="Times New Roman" w:eastAsia="SimSun" w:hAnsi="Times New Roman" w:cs="Times New Roman"/>
          <w:sz w:val="24"/>
          <w:szCs w:val="24"/>
        </w:rPr>
        <w:t xml:space="preserve"> applied it onto the SPSS, but the result was similar to the </w:t>
      </w:r>
      <w:r w:rsidR="00DB5708" w:rsidRPr="00B62A3C">
        <w:rPr>
          <w:rFonts w:ascii="Times New Roman" w:eastAsia="SimSun" w:hAnsi="Times New Roman" w:cs="Times New Roman"/>
          <w:sz w:val="24"/>
          <w:szCs w:val="24"/>
        </w:rPr>
        <w:t xml:space="preserve">previous result, not much value added.  </w:t>
      </w:r>
      <w:r w:rsidR="00377289" w:rsidRPr="00B62A3C">
        <w:rPr>
          <w:rFonts w:ascii="Times New Roman" w:eastAsia="SimSun" w:hAnsi="Times New Roman" w:cs="Times New Roman"/>
          <w:sz w:val="24"/>
          <w:szCs w:val="24"/>
        </w:rPr>
        <w:t>Lacking</w:t>
      </w:r>
      <w:r w:rsidR="00DB5708" w:rsidRPr="00B62A3C">
        <w:rPr>
          <w:rFonts w:ascii="Times New Roman" w:eastAsia="SimSun" w:hAnsi="Times New Roman" w:cs="Times New Roman"/>
          <w:sz w:val="24"/>
          <w:szCs w:val="24"/>
        </w:rPr>
        <w:t xml:space="preserve"> a reasonable support from theories wa</w:t>
      </w:r>
      <w:r w:rsidR="009C35B4" w:rsidRPr="00B62A3C">
        <w:rPr>
          <w:rFonts w:ascii="Times New Roman" w:eastAsia="SimSun" w:hAnsi="Times New Roman" w:cs="Times New Roman"/>
          <w:sz w:val="24"/>
          <w:szCs w:val="24"/>
        </w:rPr>
        <w:t xml:space="preserve">s a problem, so I tried the recommendation of Costello and Osborne (2005), to restrict the number of factors by four </w:t>
      </w:r>
      <w:r w:rsidR="00377289" w:rsidRPr="00B62A3C">
        <w:rPr>
          <w:rFonts w:ascii="Times New Roman" w:eastAsia="SimSun" w:hAnsi="Times New Roman" w:cs="Times New Roman"/>
          <w:sz w:val="24"/>
          <w:szCs w:val="24"/>
        </w:rPr>
        <w:t>scenarios</w:t>
      </w:r>
      <w:r w:rsidR="009C35B4" w:rsidRPr="00B62A3C">
        <w:rPr>
          <w:rFonts w:ascii="Times New Roman" w:eastAsia="SimSun" w:hAnsi="Times New Roman" w:cs="Times New Roman"/>
          <w:sz w:val="24"/>
          <w:szCs w:val="24"/>
        </w:rPr>
        <w:t>, i.e. 3, 4, 5 and 6 factors, but the results were still similar to the previous ones.  The last method I tried was to change the value of “s</w:t>
      </w:r>
      <w:r w:rsidR="009C35B4" w:rsidRPr="00B62A3C">
        <w:rPr>
          <w:rFonts w:ascii="Times New Roman" w:hAnsi="Times New Roman" w:cs="Times New Roman"/>
          <w:sz w:val="24"/>
          <w:szCs w:val="24"/>
          <w:shd w:val="clear" w:color="auto" w:fill="FFFFFF"/>
        </w:rPr>
        <w:t xml:space="preserve">uppressed factor loadings” of less than 0.4 to less than </w:t>
      </w:r>
      <w:r w:rsidR="00377289" w:rsidRPr="00B62A3C">
        <w:rPr>
          <w:rFonts w:ascii="Times New Roman" w:hAnsi="Times New Roman" w:cs="Times New Roman"/>
          <w:sz w:val="24"/>
          <w:szCs w:val="24"/>
          <w:shd w:val="clear" w:color="auto" w:fill="FFFFFF"/>
        </w:rPr>
        <w:t>0.6 and</w:t>
      </w:r>
      <w:r w:rsidR="00D01A7A" w:rsidRPr="00B62A3C">
        <w:rPr>
          <w:rFonts w:ascii="Times New Roman" w:hAnsi="Times New Roman" w:cs="Times New Roman"/>
          <w:sz w:val="24"/>
          <w:szCs w:val="24"/>
          <w:shd w:val="clear" w:color="auto" w:fill="FFFFFF"/>
        </w:rPr>
        <w:t xml:space="preserve"> restricted the number of factors to 4 and 5, but it still produced the similar results.  </w:t>
      </w:r>
      <w:r w:rsidR="003D42DF" w:rsidRPr="00B62A3C">
        <w:rPr>
          <w:rFonts w:ascii="Times New Roman" w:hAnsi="Times New Roman" w:cs="Times New Roman"/>
          <w:sz w:val="24"/>
          <w:szCs w:val="24"/>
          <w:shd w:val="clear" w:color="auto" w:fill="FFFFFF"/>
        </w:rPr>
        <w:t>All trials concluded that</w:t>
      </w:r>
      <w:r w:rsidR="00D01A7A" w:rsidRPr="00B62A3C">
        <w:rPr>
          <w:rFonts w:ascii="Times New Roman" w:hAnsi="Times New Roman" w:cs="Times New Roman"/>
          <w:sz w:val="24"/>
          <w:szCs w:val="24"/>
          <w:shd w:val="clear" w:color="auto" w:fill="FFFFFF"/>
        </w:rPr>
        <w:t xml:space="preserve"> there was only one underlying cause of these results – the sample size was just too small and too biased to reflect the true underlying theory.</w:t>
      </w:r>
    </w:p>
    <w:p w:rsidR="00DB5708" w:rsidRPr="00B62A3C" w:rsidRDefault="00DB5708" w:rsidP="00AD1771">
      <w:pPr>
        <w:spacing w:line="360" w:lineRule="auto"/>
        <w:contextualSpacing/>
        <w:jc w:val="both"/>
        <w:rPr>
          <w:rFonts w:ascii="Times New Roman" w:hAnsi="Times New Roman" w:cs="Times New Roman"/>
          <w:sz w:val="24"/>
          <w:szCs w:val="24"/>
        </w:rPr>
      </w:pPr>
    </w:p>
    <w:p w:rsidR="00373373" w:rsidRDefault="00D01A7A" w:rsidP="00AD1771">
      <w:pPr>
        <w:spacing w:line="360" w:lineRule="auto"/>
        <w:contextualSpacing/>
        <w:jc w:val="both"/>
        <w:rPr>
          <w:rFonts w:ascii="Times New Roman" w:hAnsi="Times New Roman" w:cs="Times New Roman"/>
          <w:sz w:val="24"/>
          <w:szCs w:val="24"/>
          <w:shd w:val="clear" w:color="auto" w:fill="FFFFFF"/>
        </w:rPr>
      </w:pPr>
      <w:r w:rsidRPr="00B62A3C">
        <w:rPr>
          <w:rFonts w:ascii="Times New Roman" w:hAnsi="Times New Roman" w:cs="Times New Roman"/>
          <w:sz w:val="24"/>
          <w:szCs w:val="24"/>
        </w:rPr>
        <w:t xml:space="preserve">Despite the pilot test result was not an encouraging one, but I learned a lot from the pilot test, I knew how to collect sample data, develop scales, describe the nominal scales, test reliability </w:t>
      </w:r>
      <w:r w:rsidR="00377289" w:rsidRPr="00B62A3C">
        <w:rPr>
          <w:rFonts w:ascii="Times New Roman" w:hAnsi="Times New Roman" w:cs="Times New Roman"/>
          <w:sz w:val="24"/>
          <w:szCs w:val="24"/>
        </w:rPr>
        <w:t>and analyse</w:t>
      </w:r>
      <w:r w:rsidRPr="00B62A3C">
        <w:rPr>
          <w:rFonts w:ascii="Times New Roman" w:hAnsi="Times New Roman" w:cs="Times New Roman"/>
          <w:sz w:val="24"/>
          <w:szCs w:val="24"/>
        </w:rPr>
        <w:t xml:space="preserve"> factors </w:t>
      </w:r>
      <w:r w:rsidR="00377289" w:rsidRPr="00B62A3C">
        <w:rPr>
          <w:rFonts w:ascii="Times New Roman" w:hAnsi="Times New Roman" w:cs="Times New Roman"/>
          <w:sz w:val="24"/>
          <w:szCs w:val="24"/>
        </w:rPr>
        <w:t xml:space="preserve">through </w:t>
      </w:r>
      <w:r w:rsidR="00377289" w:rsidRPr="00B62A3C">
        <w:rPr>
          <w:rFonts w:ascii="Times New Roman" w:hAnsi="Times New Roman" w:cs="Times New Roman"/>
          <w:sz w:val="24"/>
          <w:szCs w:val="24"/>
          <w:shd w:val="clear" w:color="auto" w:fill="FFFFFF"/>
        </w:rPr>
        <w:t>principal</w:t>
      </w:r>
      <w:r w:rsidRPr="00B62A3C">
        <w:rPr>
          <w:rFonts w:ascii="Times New Roman" w:hAnsi="Times New Roman" w:cs="Times New Roman"/>
          <w:sz w:val="24"/>
          <w:szCs w:val="24"/>
          <w:shd w:val="clear" w:color="auto" w:fill="FFFFFF"/>
        </w:rPr>
        <w:t xml:space="preserve"> components analysis, scree plot, parallel test and restrict the number of factors.  Before the pilot test, I was not even </w:t>
      </w:r>
      <w:r w:rsidR="00377289" w:rsidRPr="00B62A3C">
        <w:rPr>
          <w:rFonts w:ascii="Times New Roman" w:hAnsi="Times New Roman" w:cs="Times New Roman"/>
          <w:sz w:val="24"/>
          <w:szCs w:val="24"/>
          <w:shd w:val="clear" w:color="auto" w:fill="FFFFFF"/>
        </w:rPr>
        <w:t>knowing</w:t>
      </w:r>
      <w:r w:rsidRPr="00B62A3C">
        <w:rPr>
          <w:rFonts w:ascii="Times New Roman" w:hAnsi="Times New Roman" w:cs="Times New Roman"/>
          <w:sz w:val="24"/>
          <w:szCs w:val="24"/>
          <w:shd w:val="clear" w:color="auto" w:fill="FFFFFF"/>
        </w:rPr>
        <w:t xml:space="preserve"> what </w:t>
      </w:r>
      <w:r w:rsidR="00B62A3C" w:rsidRPr="00B62A3C">
        <w:rPr>
          <w:rFonts w:ascii="Times New Roman" w:hAnsi="Times New Roman" w:cs="Times New Roman"/>
          <w:sz w:val="24"/>
          <w:szCs w:val="24"/>
          <w:shd w:val="clear" w:color="auto" w:fill="FFFFFF"/>
        </w:rPr>
        <w:t>the difference between scales, factors, components, oblique rotation and orthogonal rotation were</w:t>
      </w:r>
      <w:r w:rsidRPr="00B62A3C">
        <w:rPr>
          <w:rFonts w:ascii="Times New Roman" w:hAnsi="Times New Roman" w:cs="Times New Roman"/>
          <w:sz w:val="24"/>
          <w:szCs w:val="24"/>
          <w:shd w:val="clear" w:color="auto" w:fill="FFFFFF"/>
        </w:rPr>
        <w:t>.  I also</w:t>
      </w:r>
      <w:r w:rsidR="003D42DF" w:rsidRPr="00B62A3C">
        <w:rPr>
          <w:rFonts w:ascii="Times New Roman" w:hAnsi="Times New Roman" w:cs="Times New Roman"/>
          <w:sz w:val="24"/>
          <w:szCs w:val="24"/>
          <w:shd w:val="clear" w:color="auto" w:fill="FFFFFF"/>
        </w:rPr>
        <w:t xml:space="preserve"> did not</w:t>
      </w:r>
      <w:r w:rsidRPr="00B62A3C">
        <w:rPr>
          <w:rFonts w:ascii="Times New Roman" w:hAnsi="Times New Roman" w:cs="Times New Roman"/>
          <w:sz w:val="24"/>
          <w:szCs w:val="24"/>
          <w:shd w:val="clear" w:color="auto" w:fill="FFFFFF"/>
        </w:rPr>
        <w:t xml:space="preserve"> kn</w:t>
      </w:r>
      <w:r w:rsidR="003D42DF" w:rsidRPr="00B62A3C">
        <w:rPr>
          <w:rFonts w:ascii="Times New Roman" w:hAnsi="Times New Roman" w:cs="Times New Roman"/>
          <w:sz w:val="24"/>
          <w:szCs w:val="24"/>
          <w:shd w:val="clear" w:color="auto" w:fill="FFFFFF"/>
        </w:rPr>
        <w:t>o</w:t>
      </w:r>
      <w:r w:rsidRPr="00B62A3C">
        <w:rPr>
          <w:rFonts w:ascii="Times New Roman" w:hAnsi="Times New Roman" w:cs="Times New Roman"/>
          <w:sz w:val="24"/>
          <w:szCs w:val="24"/>
          <w:shd w:val="clear" w:color="auto" w:fill="FFFFFF"/>
        </w:rPr>
        <w:t xml:space="preserve">w how to run some simple tests in SPSS too.   Since </w:t>
      </w:r>
      <w:r w:rsidR="00101ECC">
        <w:rPr>
          <w:rFonts w:ascii="Times New Roman" w:hAnsi="Times New Roman" w:cs="Times New Roman"/>
          <w:sz w:val="24"/>
          <w:szCs w:val="24"/>
          <w:shd w:val="clear" w:color="auto" w:fill="FFFFFF"/>
        </w:rPr>
        <w:t xml:space="preserve">we </w:t>
      </w:r>
      <w:r w:rsidRPr="00B62A3C">
        <w:rPr>
          <w:rFonts w:ascii="Times New Roman" w:hAnsi="Times New Roman" w:cs="Times New Roman"/>
          <w:sz w:val="24"/>
          <w:szCs w:val="24"/>
          <w:shd w:val="clear" w:color="auto" w:fill="FFFFFF"/>
        </w:rPr>
        <w:t>will have a break between April and Ju</w:t>
      </w:r>
      <w:r w:rsidR="00061C50" w:rsidRPr="00B62A3C">
        <w:rPr>
          <w:rFonts w:ascii="Times New Roman" w:hAnsi="Times New Roman" w:cs="Times New Roman"/>
          <w:sz w:val="24"/>
          <w:szCs w:val="24"/>
          <w:shd w:val="clear" w:color="auto" w:fill="FFFFFF"/>
        </w:rPr>
        <w:t xml:space="preserve">ne, I will </w:t>
      </w:r>
      <w:r w:rsidR="003D42DF" w:rsidRPr="00B62A3C">
        <w:rPr>
          <w:rFonts w:ascii="Times New Roman" w:hAnsi="Times New Roman" w:cs="Times New Roman"/>
          <w:sz w:val="24"/>
          <w:szCs w:val="24"/>
          <w:shd w:val="clear" w:color="auto" w:fill="FFFFFF"/>
        </w:rPr>
        <w:t>dig</w:t>
      </w:r>
      <w:r w:rsidR="00061C50" w:rsidRPr="00B62A3C">
        <w:rPr>
          <w:rFonts w:ascii="Times New Roman" w:hAnsi="Times New Roman" w:cs="Times New Roman"/>
          <w:sz w:val="24"/>
          <w:szCs w:val="24"/>
          <w:shd w:val="clear" w:color="auto" w:fill="FFFFFF"/>
        </w:rPr>
        <w:t xml:space="preserve"> deeper into the application of SPSS, especially to write the syntax rather than using the menu operation, because I found that it was quite tedious to repeat the individual test for each construct.  During the pilot test, I had a sudden though that what if the result in the pilot test was a true </w:t>
      </w:r>
      <w:r w:rsidR="00B62A3C" w:rsidRPr="00B62A3C">
        <w:rPr>
          <w:rFonts w:ascii="Times New Roman" w:hAnsi="Times New Roman" w:cs="Times New Roman"/>
          <w:sz w:val="24"/>
          <w:szCs w:val="24"/>
          <w:shd w:val="clear" w:color="auto" w:fill="FFFFFF"/>
        </w:rPr>
        <w:t>one, in</w:t>
      </w:r>
      <w:r w:rsidR="003B122F" w:rsidRPr="00B62A3C">
        <w:rPr>
          <w:rFonts w:ascii="Times New Roman" w:hAnsi="Times New Roman" w:cs="Times New Roman"/>
          <w:sz w:val="24"/>
          <w:szCs w:val="24"/>
          <w:shd w:val="clear" w:color="auto" w:fill="FFFFFF"/>
        </w:rPr>
        <w:t xml:space="preserve"> fact</w:t>
      </w:r>
      <w:r w:rsidR="00061C50" w:rsidRPr="00B62A3C">
        <w:rPr>
          <w:rFonts w:ascii="Times New Roman" w:hAnsi="Times New Roman" w:cs="Times New Roman"/>
          <w:sz w:val="24"/>
          <w:szCs w:val="24"/>
          <w:shd w:val="clear" w:color="auto" w:fill="FFFFFF"/>
        </w:rPr>
        <w:t xml:space="preserve"> there was no connection between loyalty construct and other constructs, just like what </w:t>
      </w:r>
      <w:r w:rsidR="003B122F" w:rsidRPr="00B62A3C">
        <w:rPr>
          <w:rFonts w:ascii="Times New Roman" w:hAnsi="Times New Roman" w:cs="Times New Roman"/>
          <w:sz w:val="24"/>
          <w:szCs w:val="24"/>
          <w:shd w:val="clear" w:color="auto" w:fill="FFFFFF"/>
        </w:rPr>
        <w:t xml:space="preserve">Okasha (2002) alleged that truth was not absolute, it was relative to a paradigm.  At this moment, we think the finding does not make much sense, but in the </w:t>
      </w:r>
      <w:r w:rsidR="00B62A3C" w:rsidRPr="00B62A3C">
        <w:rPr>
          <w:rFonts w:ascii="Times New Roman" w:hAnsi="Times New Roman" w:cs="Times New Roman"/>
          <w:sz w:val="24"/>
          <w:szCs w:val="24"/>
          <w:shd w:val="clear" w:color="auto" w:fill="FFFFFF"/>
        </w:rPr>
        <w:t>future, we</w:t>
      </w:r>
      <w:r w:rsidR="003B122F" w:rsidRPr="00B62A3C">
        <w:rPr>
          <w:rFonts w:ascii="Times New Roman" w:hAnsi="Times New Roman" w:cs="Times New Roman"/>
          <w:sz w:val="24"/>
          <w:szCs w:val="24"/>
          <w:shd w:val="clear" w:color="auto" w:fill="FFFFFF"/>
        </w:rPr>
        <w:t xml:space="preserve"> may change our thought.  Human did </w:t>
      </w:r>
      <w:r w:rsidR="006F2C9D" w:rsidRPr="00B62A3C">
        <w:rPr>
          <w:rFonts w:ascii="Times New Roman" w:hAnsi="Times New Roman" w:cs="Times New Roman"/>
          <w:sz w:val="24"/>
          <w:szCs w:val="24"/>
          <w:shd w:val="clear" w:color="auto" w:fill="FFFFFF"/>
        </w:rPr>
        <w:t>believe the</w:t>
      </w:r>
      <w:r w:rsidR="003B122F" w:rsidRPr="00B62A3C">
        <w:rPr>
          <w:rFonts w:ascii="Times New Roman" w:hAnsi="Times New Roman" w:cs="Times New Roman"/>
          <w:sz w:val="24"/>
          <w:szCs w:val="24"/>
          <w:shd w:val="clear" w:color="auto" w:fill="FFFFFF"/>
        </w:rPr>
        <w:t xml:space="preserve"> </w:t>
      </w:r>
      <w:r w:rsidR="003B122F" w:rsidRPr="00B62A3C">
        <w:rPr>
          <w:rFonts w:ascii="Times New Roman" w:hAnsi="Times New Roman" w:cs="Times New Roman"/>
          <w:color w:val="222222"/>
          <w:sz w:val="24"/>
          <w:szCs w:val="24"/>
          <w:shd w:val="clear" w:color="auto" w:fill="FFFFFF"/>
        </w:rPr>
        <w:t>geocentric model</w:t>
      </w:r>
      <w:r w:rsidR="006F2C9D" w:rsidRPr="00B62A3C">
        <w:rPr>
          <w:rFonts w:ascii="Times New Roman" w:hAnsi="Times New Roman" w:cs="Times New Roman"/>
          <w:color w:val="222222"/>
          <w:sz w:val="24"/>
          <w:szCs w:val="24"/>
          <w:shd w:val="clear" w:color="auto" w:fill="FFFFFF"/>
        </w:rPr>
        <w:t xml:space="preserve"> for a very long period of time, but we proved it was wrong later.</w:t>
      </w:r>
      <w:r w:rsidR="00061C50" w:rsidRPr="00B62A3C">
        <w:rPr>
          <w:rFonts w:ascii="Times New Roman" w:hAnsi="Times New Roman" w:cs="Times New Roman"/>
          <w:sz w:val="24"/>
          <w:szCs w:val="24"/>
          <w:shd w:val="clear" w:color="auto" w:fill="FFFFFF"/>
        </w:rPr>
        <w:t xml:space="preserve"> All in all, I hope I can use the SPSS as a powerful tool to discover the truth of the academic universe.</w:t>
      </w:r>
    </w:p>
    <w:p w:rsidR="001E54A9" w:rsidRPr="00B62A3C" w:rsidRDefault="001E54A9" w:rsidP="00AD1771">
      <w:pPr>
        <w:spacing w:line="360" w:lineRule="auto"/>
        <w:contextualSpacing/>
        <w:jc w:val="both"/>
        <w:rPr>
          <w:rFonts w:ascii="Times New Roman" w:hAnsi="Times New Roman" w:cs="Times New Roman"/>
          <w:sz w:val="24"/>
          <w:szCs w:val="24"/>
        </w:rPr>
      </w:pPr>
      <w:bookmarkStart w:id="0" w:name="_GoBack"/>
      <w:bookmarkEnd w:id="0"/>
    </w:p>
    <w:p w:rsidR="00373373" w:rsidRPr="00B62A3C" w:rsidRDefault="00373373" w:rsidP="00AD1771">
      <w:pPr>
        <w:spacing w:line="360" w:lineRule="auto"/>
        <w:contextualSpacing/>
        <w:jc w:val="both"/>
        <w:rPr>
          <w:rFonts w:ascii="Times New Roman" w:hAnsi="Times New Roman" w:cs="Times New Roman"/>
          <w:sz w:val="24"/>
          <w:szCs w:val="24"/>
        </w:rPr>
      </w:pPr>
    </w:p>
    <w:p w:rsidR="00373373" w:rsidRPr="00B62A3C" w:rsidRDefault="00373373" w:rsidP="00AD1771">
      <w:pPr>
        <w:spacing w:line="360" w:lineRule="auto"/>
        <w:contextualSpacing/>
        <w:jc w:val="both"/>
        <w:rPr>
          <w:rFonts w:ascii="Times New Roman" w:hAnsi="Times New Roman" w:cs="Times New Roman"/>
          <w:sz w:val="24"/>
          <w:szCs w:val="24"/>
        </w:rPr>
      </w:pPr>
    </w:p>
    <w:p w:rsidR="00DB5708" w:rsidRPr="00B62A3C" w:rsidRDefault="00DB5708">
      <w:pPr>
        <w:contextualSpacing/>
        <w:rPr>
          <w:rFonts w:ascii="Times New Roman" w:hAnsi="Times New Roman" w:cs="Times New Roman"/>
          <w:sz w:val="24"/>
          <w:szCs w:val="24"/>
        </w:rPr>
      </w:pPr>
      <w:r w:rsidRPr="00B62A3C">
        <w:rPr>
          <w:rFonts w:ascii="Times New Roman" w:hAnsi="Times New Roman" w:cs="Times New Roman"/>
          <w:sz w:val="24"/>
          <w:szCs w:val="24"/>
        </w:rPr>
        <w:br w:type="page"/>
      </w:r>
    </w:p>
    <w:p w:rsidR="00DB5708" w:rsidRPr="00B62A3C" w:rsidRDefault="00DB5708" w:rsidP="00DB5708">
      <w:pPr>
        <w:pStyle w:val="1"/>
        <w:contextualSpacing/>
        <w:rPr>
          <w:rFonts w:ascii="Times New Roman" w:hAnsi="Times New Roman" w:cs="Times New Roman"/>
          <w:color w:val="auto"/>
          <w:sz w:val="24"/>
          <w:szCs w:val="24"/>
        </w:rPr>
      </w:pPr>
      <w:bookmarkStart w:id="1" w:name="_Toc4357874"/>
      <w:r w:rsidRPr="00B62A3C">
        <w:rPr>
          <w:rFonts w:ascii="Times New Roman" w:hAnsi="Times New Roman" w:cs="Times New Roman"/>
          <w:color w:val="auto"/>
          <w:sz w:val="24"/>
          <w:szCs w:val="24"/>
        </w:rPr>
        <w:lastRenderedPageBreak/>
        <w:t>Reference List</w:t>
      </w:r>
      <w:bookmarkEnd w:id="1"/>
    </w:p>
    <w:p w:rsidR="00DB5708" w:rsidRPr="00B62A3C" w:rsidRDefault="00DB5708" w:rsidP="00DB5708">
      <w:pPr>
        <w:autoSpaceDE w:val="0"/>
        <w:autoSpaceDN w:val="0"/>
        <w:adjustRightInd w:val="0"/>
        <w:spacing w:line="360" w:lineRule="auto"/>
        <w:contextualSpacing/>
        <w:rPr>
          <w:rFonts w:ascii="Times New Roman" w:eastAsia="SimSun" w:hAnsi="Times New Roman" w:cs="Times New Roman"/>
          <w:sz w:val="24"/>
          <w:szCs w:val="24"/>
        </w:rPr>
      </w:pPr>
    </w:p>
    <w:p w:rsidR="00DB5708" w:rsidRPr="00B62A3C" w:rsidRDefault="00DB5708" w:rsidP="00DB5708">
      <w:pPr>
        <w:autoSpaceDE w:val="0"/>
        <w:autoSpaceDN w:val="0"/>
        <w:adjustRightInd w:val="0"/>
        <w:spacing w:line="360" w:lineRule="auto"/>
        <w:contextualSpacing/>
        <w:rPr>
          <w:rFonts w:ascii="Times New Roman" w:eastAsia="SimSun" w:hAnsi="Times New Roman" w:cs="Times New Roman"/>
          <w:sz w:val="24"/>
          <w:szCs w:val="24"/>
        </w:rPr>
      </w:pPr>
      <w:r w:rsidRPr="00B62A3C">
        <w:rPr>
          <w:rFonts w:ascii="Times New Roman" w:eastAsia="SimSun" w:hAnsi="Times New Roman" w:cs="Times New Roman"/>
          <w:sz w:val="24"/>
          <w:szCs w:val="24"/>
        </w:rPr>
        <w:t>Costello, A</w:t>
      </w:r>
      <w:r w:rsidR="009C35B4" w:rsidRPr="00B62A3C">
        <w:rPr>
          <w:rFonts w:ascii="Times New Roman" w:eastAsia="SimSun" w:hAnsi="Times New Roman" w:cs="Times New Roman"/>
          <w:sz w:val="24"/>
          <w:szCs w:val="24"/>
        </w:rPr>
        <w:t>.</w:t>
      </w:r>
      <w:r w:rsidRPr="00B62A3C">
        <w:rPr>
          <w:rFonts w:ascii="Times New Roman" w:eastAsia="SimSun" w:hAnsi="Times New Roman" w:cs="Times New Roman"/>
          <w:sz w:val="24"/>
          <w:szCs w:val="24"/>
        </w:rPr>
        <w:t xml:space="preserve"> B. </w:t>
      </w:r>
      <w:r w:rsidR="009C35B4" w:rsidRPr="00B62A3C">
        <w:rPr>
          <w:rFonts w:ascii="Times New Roman" w:eastAsia="SimSun" w:hAnsi="Times New Roman" w:cs="Times New Roman"/>
          <w:sz w:val="24"/>
          <w:szCs w:val="24"/>
        </w:rPr>
        <w:t>and</w:t>
      </w:r>
      <w:r w:rsidRPr="00B62A3C">
        <w:rPr>
          <w:rFonts w:ascii="Times New Roman" w:eastAsia="SimSun" w:hAnsi="Times New Roman" w:cs="Times New Roman"/>
          <w:sz w:val="24"/>
          <w:szCs w:val="24"/>
        </w:rPr>
        <w:t xml:space="preserve"> Osborne</w:t>
      </w:r>
      <w:r w:rsidR="009C35B4" w:rsidRPr="00B62A3C">
        <w:rPr>
          <w:rFonts w:ascii="Times New Roman" w:eastAsia="SimSun" w:hAnsi="Times New Roman" w:cs="Times New Roman"/>
          <w:sz w:val="24"/>
          <w:szCs w:val="24"/>
        </w:rPr>
        <w:t>, J.</w:t>
      </w:r>
      <w:r w:rsidRPr="00B62A3C">
        <w:rPr>
          <w:rFonts w:ascii="Times New Roman" w:eastAsia="SimSun" w:hAnsi="Times New Roman" w:cs="Times New Roman"/>
          <w:sz w:val="24"/>
          <w:szCs w:val="24"/>
        </w:rPr>
        <w:t xml:space="preserve"> (2005) </w:t>
      </w:r>
      <w:r w:rsidR="009C35B4" w:rsidRPr="00B62A3C">
        <w:rPr>
          <w:rFonts w:ascii="Times New Roman" w:eastAsia="SimSun" w:hAnsi="Times New Roman" w:cs="Times New Roman"/>
          <w:sz w:val="24"/>
          <w:szCs w:val="24"/>
        </w:rPr>
        <w:t>‘</w:t>
      </w:r>
      <w:r w:rsidRPr="00B62A3C">
        <w:rPr>
          <w:rFonts w:ascii="Times New Roman" w:eastAsia="SimSun" w:hAnsi="Times New Roman" w:cs="Times New Roman"/>
          <w:sz w:val="24"/>
          <w:szCs w:val="24"/>
        </w:rPr>
        <w:t>Best practices in exploratory factor analysis: four</w:t>
      </w:r>
    </w:p>
    <w:p w:rsidR="00DB5708" w:rsidRPr="00B62A3C" w:rsidRDefault="00DB5708" w:rsidP="00DB5708">
      <w:pPr>
        <w:autoSpaceDE w:val="0"/>
        <w:autoSpaceDN w:val="0"/>
        <w:adjustRightInd w:val="0"/>
        <w:spacing w:line="360" w:lineRule="auto"/>
        <w:contextualSpacing/>
        <w:rPr>
          <w:rFonts w:ascii="Times New Roman" w:eastAsia="SimSun" w:hAnsi="Times New Roman" w:cs="Times New Roman"/>
          <w:sz w:val="24"/>
          <w:szCs w:val="24"/>
        </w:rPr>
      </w:pPr>
      <w:r w:rsidRPr="00B62A3C">
        <w:rPr>
          <w:rFonts w:ascii="Times New Roman" w:eastAsia="SimSun" w:hAnsi="Times New Roman" w:cs="Times New Roman"/>
          <w:sz w:val="24"/>
          <w:szCs w:val="24"/>
        </w:rPr>
        <w:t>recommendations for getting the most from your analysis</w:t>
      </w:r>
      <w:r w:rsidR="009C35B4" w:rsidRPr="00B62A3C">
        <w:rPr>
          <w:rFonts w:ascii="Times New Roman" w:eastAsia="SimSun" w:hAnsi="Times New Roman" w:cs="Times New Roman"/>
          <w:sz w:val="24"/>
          <w:szCs w:val="24"/>
        </w:rPr>
        <w:t>’,</w:t>
      </w:r>
      <w:r w:rsidRPr="00B62A3C">
        <w:rPr>
          <w:rFonts w:ascii="Times New Roman" w:eastAsia="SimSun" w:hAnsi="Times New Roman" w:cs="Times New Roman"/>
          <w:sz w:val="24"/>
          <w:szCs w:val="24"/>
        </w:rPr>
        <w:t xml:space="preserve"> </w:t>
      </w:r>
      <w:r w:rsidRPr="00B62A3C">
        <w:rPr>
          <w:rFonts w:ascii="Times New Roman" w:eastAsia="SimSun" w:hAnsi="Times New Roman" w:cs="Times New Roman"/>
          <w:i/>
          <w:sz w:val="24"/>
          <w:szCs w:val="24"/>
        </w:rPr>
        <w:t>Practical Assessment Research &amp; Evaluation</w:t>
      </w:r>
      <w:r w:rsidRPr="00B62A3C">
        <w:rPr>
          <w:rFonts w:ascii="Times New Roman" w:eastAsia="SimSun" w:hAnsi="Times New Roman" w:cs="Times New Roman"/>
          <w:sz w:val="24"/>
          <w:szCs w:val="24"/>
        </w:rPr>
        <w:t>, 10(7).</w:t>
      </w:r>
      <w:r w:rsidR="009C35B4" w:rsidRPr="00B62A3C">
        <w:rPr>
          <w:rFonts w:ascii="Times New Roman" w:eastAsia="SimSun" w:hAnsi="Times New Roman" w:cs="Times New Roman"/>
          <w:sz w:val="24"/>
          <w:szCs w:val="24"/>
        </w:rPr>
        <w:t xml:space="preserve"> </w:t>
      </w:r>
      <w:r w:rsidRPr="00B62A3C">
        <w:rPr>
          <w:rFonts w:ascii="Times New Roman" w:eastAsia="SimSun" w:hAnsi="Times New Roman" w:cs="Times New Roman"/>
          <w:sz w:val="24"/>
          <w:szCs w:val="24"/>
        </w:rPr>
        <w:t xml:space="preserve">Available </w:t>
      </w:r>
      <w:r w:rsidR="009C35B4" w:rsidRPr="00B62A3C">
        <w:rPr>
          <w:rFonts w:ascii="Times New Roman" w:eastAsia="SimSun" w:hAnsi="Times New Roman" w:cs="Times New Roman"/>
          <w:sz w:val="24"/>
          <w:szCs w:val="24"/>
        </w:rPr>
        <w:t>at</w:t>
      </w:r>
      <w:r w:rsidRPr="00B62A3C">
        <w:rPr>
          <w:rFonts w:ascii="Times New Roman" w:eastAsia="SimSun" w:hAnsi="Times New Roman" w:cs="Times New Roman"/>
          <w:sz w:val="24"/>
          <w:szCs w:val="24"/>
        </w:rPr>
        <w:t>: http://pareonline.net/getvn.asp?v=10&amp;n=7</w:t>
      </w:r>
    </w:p>
    <w:p w:rsidR="00B62A3C" w:rsidRDefault="00B62A3C" w:rsidP="00DB5708">
      <w:pPr>
        <w:autoSpaceDE w:val="0"/>
        <w:autoSpaceDN w:val="0"/>
        <w:adjustRightInd w:val="0"/>
        <w:spacing w:line="360" w:lineRule="auto"/>
        <w:contextualSpacing/>
        <w:rPr>
          <w:rFonts w:ascii="Times New Roman" w:eastAsia="SimSun" w:hAnsi="Times New Roman" w:cs="Times New Roman"/>
          <w:sz w:val="24"/>
          <w:szCs w:val="24"/>
        </w:rPr>
      </w:pPr>
    </w:p>
    <w:p w:rsidR="00DB5708" w:rsidRPr="00B62A3C" w:rsidRDefault="00DB5708" w:rsidP="00DB5708">
      <w:pPr>
        <w:autoSpaceDE w:val="0"/>
        <w:autoSpaceDN w:val="0"/>
        <w:adjustRightInd w:val="0"/>
        <w:spacing w:line="360" w:lineRule="auto"/>
        <w:contextualSpacing/>
        <w:rPr>
          <w:rFonts w:ascii="Times New Roman" w:hAnsi="Times New Roman" w:cs="Times New Roman"/>
          <w:noProof/>
          <w:sz w:val="24"/>
          <w:szCs w:val="24"/>
        </w:rPr>
      </w:pPr>
      <w:r w:rsidRPr="00B62A3C">
        <w:rPr>
          <w:rFonts w:ascii="Times New Roman" w:eastAsia="SimSun" w:hAnsi="Times New Roman" w:cs="Times New Roman"/>
          <w:sz w:val="24"/>
          <w:szCs w:val="24"/>
        </w:rPr>
        <w:t xml:space="preserve">DeVellis, F. F. (2012) </w:t>
      </w:r>
      <w:r w:rsidRPr="00B62A3C">
        <w:rPr>
          <w:rFonts w:ascii="Times New Roman" w:eastAsia="SimSun" w:hAnsi="Times New Roman" w:cs="Times New Roman"/>
          <w:i/>
          <w:sz w:val="24"/>
          <w:szCs w:val="24"/>
        </w:rPr>
        <w:t>Scale Development Theory and Applications</w:t>
      </w:r>
      <w:r w:rsidRPr="00B62A3C">
        <w:rPr>
          <w:rFonts w:ascii="Times New Roman" w:eastAsia="SimSun" w:hAnsi="Times New Roman" w:cs="Times New Roman"/>
          <w:sz w:val="24"/>
          <w:szCs w:val="24"/>
        </w:rPr>
        <w:t>, 3</w:t>
      </w:r>
      <w:r w:rsidRPr="00B62A3C">
        <w:rPr>
          <w:rFonts w:ascii="Times New Roman" w:eastAsia="SimSun" w:hAnsi="Times New Roman" w:cs="Times New Roman"/>
          <w:sz w:val="24"/>
          <w:szCs w:val="24"/>
          <w:vertAlign w:val="superscript"/>
        </w:rPr>
        <w:t>rd</w:t>
      </w:r>
      <w:r w:rsidRPr="00B62A3C">
        <w:rPr>
          <w:rFonts w:ascii="Times New Roman" w:eastAsia="SimSun" w:hAnsi="Times New Roman" w:cs="Times New Roman"/>
          <w:sz w:val="24"/>
          <w:szCs w:val="24"/>
        </w:rPr>
        <w:t xml:space="preserve"> edn. Los </w:t>
      </w:r>
      <w:r w:rsidR="00B62A3C" w:rsidRPr="00B62A3C">
        <w:rPr>
          <w:rFonts w:ascii="Times New Roman" w:eastAsia="SimSun" w:hAnsi="Times New Roman" w:cs="Times New Roman"/>
          <w:sz w:val="24"/>
          <w:szCs w:val="24"/>
        </w:rPr>
        <w:t>Angeles: Sage</w:t>
      </w:r>
    </w:p>
    <w:p w:rsidR="00B62A3C" w:rsidRDefault="00B62A3C" w:rsidP="003B122F">
      <w:pPr>
        <w:widowControl w:val="0"/>
        <w:autoSpaceDE w:val="0"/>
        <w:autoSpaceDN w:val="0"/>
        <w:adjustRightInd w:val="0"/>
        <w:contextualSpacing/>
        <w:rPr>
          <w:rFonts w:ascii="Times New Roman" w:hAnsi="Times New Roman" w:cs="Times New Roman"/>
          <w:iCs/>
          <w:sz w:val="24"/>
          <w:szCs w:val="24"/>
        </w:rPr>
      </w:pPr>
    </w:p>
    <w:p w:rsidR="003B122F" w:rsidRPr="00B62A3C" w:rsidRDefault="003B122F" w:rsidP="003B122F">
      <w:pPr>
        <w:widowControl w:val="0"/>
        <w:autoSpaceDE w:val="0"/>
        <w:autoSpaceDN w:val="0"/>
        <w:adjustRightInd w:val="0"/>
        <w:contextualSpacing/>
        <w:rPr>
          <w:rFonts w:ascii="Times New Roman" w:hAnsi="Times New Roman" w:cs="Times New Roman"/>
          <w:color w:val="000000"/>
          <w:sz w:val="24"/>
          <w:szCs w:val="24"/>
        </w:rPr>
      </w:pPr>
      <w:r w:rsidRPr="00B62A3C">
        <w:rPr>
          <w:rFonts w:ascii="Times New Roman" w:hAnsi="Times New Roman" w:cs="Times New Roman"/>
          <w:iCs/>
          <w:sz w:val="24"/>
          <w:szCs w:val="24"/>
        </w:rPr>
        <w:t>Okasha, S. (2002)</w:t>
      </w:r>
      <w:r w:rsidRPr="00B62A3C">
        <w:rPr>
          <w:rFonts w:ascii="Times New Roman" w:hAnsi="Times New Roman" w:cs="Times New Roman"/>
          <w:i/>
          <w:iCs/>
          <w:sz w:val="24"/>
          <w:szCs w:val="24"/>
        </w:rPr>
        <w:t xml:space="preserve"> Philosophy of Science: A Very Short Introduction. </w:t>
      </w:r>
      <w:r w:rsidRPr="00B62A3C">
        <w:rPr>
          <w:rFonts w:ascii="Times New Roman" w:hAnsi="Times New Roman" w:cs="Times New Roman"/>
          <w:sz w:val="24"/>
          <w:szCs w:val="24"/>
        </w:rPr>
        <w:t>Oxford University Press</w:t>
      </w:r>
    </w:p>
    <w:sectPr w:rsidR="003B122F" w:rsidRPr="00B62A3C" w:rsidSect="00367DFD">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FF6" w:rsidRDefault="00342FF6" w:rsidP="009C35B4">
      <w:pPr>
        <w:spacing w:after="0" w:line="240" w:lineRule="auto"/>
      </w:pPr>
      <w:r>
        <w:separator/>
      </w:r>
    </w:p>
  </w:endnote>
  <w:endnote w:type="continuationSeparator" w:id="0">
    <w:p w:rsidR="00342FF6" w:rsidRDefault="00342FF6" w:rsidP="009C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FF6" w:rsidRDefault="00342FF6" w:rsidP="009C35B4">
      <w:pPr>
        <w:spacing w:after="0" w:line="240" w:lineRule="auto"/>
      </w:pPr>
      <w:r>
        <w:separator/>
      </w:r>
    </w:p>
  </w:footnote>
  <w:footnote w:type="continuationSeparator" w:id="0">
    <w:p w:rsidR="00342FF6" w:rsidRDefault="00342FF6" w:rsidP="009C3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7B9"/>
    <w:rsid w:val="00061C50"/>
    <w:rsid w:val="00101ECC"/>
    <w:rsid w:val="00183970"/>
    <w:rsid w:val="001E54A9"/>
    <w:rsid w:val="002B07BA"/>
    <w:rsid w:val="0031593E"/>
    <w:rsid w:val="00342FF6"/>
    <w:rsid w:val="00373373"/>
    <w:rsid w:val="00377289"/>
    <w:rsid w:val="003B122F"/>
    <w:rsid w:val="003D42DF"/>
    <w:rsid w:val="00514C28"/>
    <w:rsid w:val="006F2C9D"/>
    <w:rsid w:val="00710CA9"/>
    <w:rsid w:val="0075523D"/>
    <w:rsid w:val="00861A11"/>
    <w:rsid w:val="00930A2C"/>
    <w:rsid w:val="00957754"/>
    <w:rsid w:val="009C35B4"/>
    <w:rsid w:val="009F47B9"/>
    <w:rsid w:val="00AD1771"/>
    <w:rsid w:val="00B62A3C"/>
    <w:rsid w:val="00BA65A8"/>
    <w:rsid w:val="00BF43D8"/>
    <w:rsid w:val="00CB1ACC"/>
    <w:rsid w:val="00D01A7A"/>
    <w:rsid w:val="00DB5708"/>
    <w:rsid w:val="00DB6A85"/>
    <w:rsid w:val="00E07139"/>
    <w:rsid w:val="00ED70B2"/>
    <w:rsid w:val="00F4727E"/>
    <w:rsid w:val="00F731E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EB7C54-2B23-4DCD-A2C8-081A602D4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771"/>
  </w:style>
  <w:style w:type="paragraph" w:styleId="1">
    <w:name w:val="heading 1"/>
    <w:basedOn w:val="a"/>
    <w:next w:val="a"/>
    <w:link w:val="10"/>
    <w:uiPriority w:val="9"/>
    <w:qFormat/>
    <w:rsid w:val="00DB5708"/>
    <w:pPr>
      <w:keepNext/>
      <w:keepLines/>
      <w:widowControl w:val="0"/>
      <w:spacing w:before="240" w:after="0" w:line="240" w:lineRule="auto"/>
      <w:outlineLvl w:val="0"/>
    </w:pPr>
    <w:rPr>
      <w:rFonts w:asciiTheme="majorHAnsi" w:eastAsiaTheme="majorEastAsia" w:hAnsiTheme="majorHAnsi" w:cstheme="majorBidi"/>
      <w:color w:val="2E74B5" w:themeColor="accent1" w:themeShade="BF"/>
      <w:kern w:val="2"/>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B5708"/>
    <w:rPr>
      <w:rFonts w:asciiTheme="majorHAnsi" w:eastAsiaTheme="majorEastAsia" w:hAnsiTheme="majorHAnsi" w:cstheme="majorBidi"/>
      <w:color w:val="2E74B5" w:themeColor="accent1" w:themeShade="BF"/>
      <w:kern w:val="2"/>
      <w:sz w:val="32"/>
      <w:szCs w:val="32"/>
      <w:lang w:val="en-US"/>
    </w:rPr>
  </w:style>
  <w:style w:type="paragraph" w:styleId="a3">
    <w:name w:val="header"/>
    <w:basedOn w:val="a"/>
    <w:link w:val="a4"/>
    <w:uiPriority w:val="99"/>
    <w:unhideWhenUsed/>
    <w:rsid w:val="009C35B4"/>
    <w:pPr>
      <w:tabs>
        <w:tab w:val="center" w:pos="4153"/>
        <w:tab w:val="right" w:pos="8306"/>
      </w:tabs>
      <w:spacing w:after="0" w:line="240" w:lineRule="auto"/>
    </w:pPr>
  </w:style>
  <w:style w:type="character" w:customStyle="1" w:styleId="a4">
    <w:name w:val="頁首 字元"/>
    <w:basedOn w:val="a0"/>
    <w:link w:val="a3"/>
    <w:uiPriority w:val="99"/>
    <w:rsid w:val="009C35B4"/>
  </w:style>
  <w:style w:type="paragraph" w:styleId="a5">
    <w:name w:val="footer"/>
    <w:basedOn w:val="a"/>
    <w:link w:val="a6"/>
    <w:uiPriority w:val="99"/>
    <w:unhideWhenUsed/>
    <w:rsid w:val="009C35B4"/>
    <w:pPr>
      <w:tabs>
        <w:tab w:val="center" w:pos="4153"/>
        <w:tab w:val="right" w:pos="8306"/>
      </w:tabs>
      <w:spacing w:after="0" w:line="240" w:lineRule="auto"/>
    </w:pPr>
  </w:style>
  <w:style w:type="character" w:customStyle="1" w:styleId="a6">
    <w:name w:val="頁尾 字元"/>
    <w:basedOn w:val="a0"/>
    <w:link w:val="a5"/>
    <w:uiPriority w:val="99"/>
    <w:rsid w:val="009C35B4"/>
  </w:style>
  <w:style w:type="paragraph" w:customStyle="1" w:styleId="Default">
    <w:name w:val="Default"/>
    <w:rsid w:val="003B122F"/>
    <w:pPr>
      <w:autoSpaceDE w:val="0"/>
      <w:autoSpaceDN w:val="0"/>
      <w:adjustRightInd w:val="0"/>
      <w:spacing w:after="0" w:line="240" w:lineRule="auto"/>
    </w:pPr>
    <w:rPr>
      <w:rFonts w:ascii="Arial" w:eastAsia="新細明體" w:hAnsi="Arial" w:cs="Arial"/>
      <w:color w:val="000000"/>
      <w:sz w:val="24"/>
      <w:szCs w:val="24"/>
      <w:lang w:val="en-US"/>
    </w:rPr>
  </w:style>
  <w:style w:type="character" w:styleId="a7">
    <w:name w:val="Hyperlink"/>
    <w:basedOn w:val="a0"/>
    <w:uiPriority w:val="99"/>
    <w:unhideWhenUsed/>
    <w:rsid w:val="003B12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947046">
      <w:bodyDiv w:val="1"/>
      <w:marLeft w:val="0"/>
      <w:marRight w:val="0"/>
      <w:marTop w:val="0"/>
      <w:marBottom w:val="0"/>
      <w:divBdr>
        <w:top w:val="none" w:sz="0" w:space="0" w:color="auto"/>
        <w:left w:val="none" w:sz="0" w:space="0" w:color="auto"/>
        <w:bottom w:val="none" w:sz="0" w:space="0" w:color="auto"/>
        <w:right w:val="none" w:sz="0" w:space="0" w:color="auto"/>
      </w:divBdr>
    </w:div>
    <w:div w:id="116925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3</Pages>
  <Words>918</Words>
  <Characters>5237</Characters>
  <Application>Microsoft Office Word</Application>
  <DocSecurity>0</DocSecurity>
  <Lines>43</Lines>
  <Paragraphs>12</Paragraphs>
  <ScaleCrop>false</ScaleCrop>
  <Company/>
  <LinksUpToDate>false</LinksUpToDate>
  <CharactersWithSpaces>6143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 William K W</dc:creator>
  <cp:keywords/>
  <dc:description/>
  <cp:lastModifiedBy>Lai William K W</cp:lastModifiedBy>
  <cp:revision>9</cp:revision>
  <dcterms:created xsi:type="dcterms:W3CDTF">2019-04-16T12:34:00Z</dcterms:created>
  <dcterms:modified xsi:type="dcterms:W3CDTF">2019-04-19T05:23:00Z</dcterms:modified>
</cp:coreProperties>
</file>