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D9658" w14:textId="77777777" w:rsidR="001F5829" w:rsidRDefault="001F5829" w:rsidP="001F5829">
      <w:r>
        <w:t>Riley James Burke 2510819</w:t>
      </w:r>
    </w:p>
    <w:p w14:paraId="720D766C" w14:textId="77777777" w:rsidR="001F5829" w:rsidRDefault="001F5829" w:rsidP="001F5829">
      <w:r>
        <w:t xml:space="preserve">Navdeep Randhawa – Sustainable Enterprise </w:t>
      </w:r>
    </w:p>
    <w:p w14:paraId="0984FFE1" w14:textId="77777777" w:rsidR="001F5829" w:rsidRDefault="001F5829" w:rsidP="001F5829">
      <w:r>
        <w:t>BMSE4010</w:t>
      </w:r>
    </w:p>
    <w:p w14:paraId="4E590AEB" w14:textId="715D6A9E" w:rsidR="001F5829" w:rsidRDefault="001F5829" w:rsidP="001F5829">
      <w:r>
        <w:t>17/04/2026</w:t>
      </w:r>
    </w:p>
    <w:p w14:paraId="778886A8" w14:textId="77777777" w:rsidR="001F5829" w:rsidRDefault="001F5829" w:rsidP="001F5829"/>
    <w:p w14:paraId="445E9FD4" w14:textId="77777777" w:rsidR="001F5829" w:rsidRDefault="001F5829">
      <w:pPr>
        <w:rPr>
          <w:b/>
          <w:bCs/>
          <w:u w:val="single"/>
        </w:rPr>
      </w:pPr>
    </w:p>
    <w:p w14:paraId="467EC978" w14:textId="5447598C" w:rsidR="001F5829" w:rsidRDefault="001F5829">
      <w:pPr>
        <w:rPr>
          <w:b/>
          <w:bCs/>
          <w:u w:val="single"/>
        </w:rPr>
      </w:pPr>
      <w:r>
        <w:rPr>
          <w:b/>
          <w:bCs/>
          <w:noProof/>
          <w:u w:val="single"/>
        </w:rPr>
        <w:drawing>
          <wp:anchor distT="0" distB="0" distL="114300" distR="114300" simplePos="0" relativeHeight="251658240" behindDoc="0" locked="0" layoutInCell="1" allowOverlap="1" wp14:anchorId="7BC68E78" wp14:editId="594652D3">
            <wp:simplePos x="0" y="0"/>
            <wp:positionH relativeFrom="column">
              <wp:posOffset>213360</wp:posOffset>
            </wp:positionH>
            <wp:positionV relativeFrom="paragraph">
              <wp:posOffset>6350</wp:posOffset>
            </wp:positionV>
            <wp:extent cx="5406390" cy="3604260"/>
            <wp:effectExtent l="0" t="0" r="3810" b="0"/>
            <wp:wrapNone/>
            <wp:docPr id="43195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06390" cy="3604260"/>
                    </a:xfrm>
                    <a:prstGeom prst="rect">
                      <a:avLst/>
                    </a:prstGeom>
                    <a:noFill/>
                  </pic:spPr>
                </pic:pic>
              </a:graphicData>
            </a:graphic>
            <wp14:sizeRelH relativeFrom="margin">
              <wp14:pctWidth>0</wp14:pctWidth>
            </wp14:sizeRelH>
            <wp14:sizeRelV relativeFrom="margin">
              <wp14:pctHeight>0</wp14:pctHeight>
            </wp14:sizeRelV>
          </wp:anchor>
        </w:drawing>
      </w:r>
    </w:p>
    <w:p w14:paraId="745E204E" w14:textId="11C52C76" w:rsidR="001F5829" w:rsidRDefault="001F5829">
      <w:pPr>
        <w:rPr>
          <w:b/>
          <w:bCs/>
          <w:u w:val="single"/>
        </w:rPr>
      </w:pPr>
    </w:p>
    <w:p w14:paraId="548200C4" w14:textId="77777777" w:rsidR="001F5829" w:rsidRDefault="001F5829">
      <w:pPr>
        <w:rPr>
          <w:b/>
          <w:bCs/>
          <w:u w:val="single"/>
        </w:rPr>
      </w:pPr>
    </w:p>
    <w:p w14:paraId="10A29B8B" w14:textId="77777777" w:rsidR="001F5829" w:rsidRDefault="001F5829">
      <w:pPr>
        <w:rPr>
          <w:b/>
          <w:bCs/>
          <w:u w:val="single"/>
        </w:rPr>
      </w:pPr>
    </w:p>
    <w:p w14:paraId="337BE97F" w14:textId="77777777" w:rsidR="001F5829" w:rsidRDefault="001F5829">
      <w:pPr>
        <w:rPr>
          <w:b/>
          <w:bCs/>
          <w:u w:val="single"/>
        </w:rPr>
      </w:pPr>
    </w:p>
    <w:p w14:paraId="7092C9F2" w14:textId="77777777" w:rsidR="001F5829" w:rsidRDefault="001F5829">
      <w:pPr>
        <w:rPr>
          <w:b/>
          <w:bCs/>
          <w:u w:val="single"/>
        </w:rPr>
      </w:pPr>
    </w:p>
    <w:p w14:paraId="0238924E" w14:textId="77777777" w:rsidR="001F5829" w:rsidRDefault="001F5829">
      <w:pPr>
        <w:rPr>
          <w:b/>
          <w:bCs/>
          <w:u w:val="single"/>
        </w:rPr>
      </w:pPr>
    </w:p>
    <w:p w14:paraId="0275B02A" w14:textId="77777777" w:rsidR="001F5829" w:rsidRDefault="001F5829">
      <w:pPr>
        <w:rPr>
          <w:b/>
          <w:bCs/>
          <w:u w:val="single"/>
        </w:rPr>
      </w:pPr>
    </w:p>
    <w:p w14:paraId="6174127E" w14:textId="77777777" w:rsidR="001F5829" w:rsidRDefault="001F5829">
      <w:pPr>
        <w:rPr>
          <w:b/>
          <w:bCs/>
          <w:u w:val="single"/>
        </w:rPr>
      </w:pPr>
    </w:p>
    <w:p w14:paraId="4E832D96" w14:textId="77777777" w:rsidR="001F5829" w:rsidRDefault="001F5829">
      <w:pPr>
        <w:rPr>
          <w:b/>
          <w:bCs/>
          <w:u w:val="single"/>
        </w:rPr>
      </w:pPr>
    </w:p>
    <w:p w14:paraId="46D4D995" w14:textId="77777777" w:rsidR="001F5829" w:rsidRDefault="001F5829">
      <w:pPr>
        <w:rPr>
          <w:b/>
          <w:bCs/>
          <w:u w:val="single"/>
        </w:rPr>
      </w:pPr>
    </w:p>
    <w:p w14:paraId="5A33DC28" w14:textId="77777777" w:rsidR="001F5829" w:rsidRDefault="001F5829">
      <w:pPr>
        <w:rPr>
          <w:b/>
          <w:bCs/>
          <w:u w:val="single"/>
        </w:rPr>
      </w:pPr>
    </w:p>
    <w:p w14:paraId="01491299" w14:textId="77777777" w:rsidR="001F5829" w:rsidRDefault="001F5829">
      <w:pPr>
        <w:rPr>
          <w:b/>
          <w:bCs/>
          <w:u w:val="single"/>
        </w:rPr>
      </w:pPr>
    </w:p>
    <w:p w14:paraId="20709414" w14:textId="77777777" w:rsidR="001F5829" w:rsidRDefault="001F5829">
      <w:pPr>
        <w:rPr>
          <w:b/>
          <w:bCs/>
          <w:u w:val="single"/>
        </w:rPr>
      </w:pPr>
    </w:p>
    <w:p w14:paraId="46D15E9C" w14:textId="77777777" w:rsidR="001F5829" w:rsidRDefault="001F5829">
      <w:pPr>
        <w:rPr>
          <w:b/>
          <w:bCs/>
          <w:u w:val="single"/>
        </w:rPr>
      </w:pPr>
    </w:p>
    <w:p w14:paraId="246F6D21" w14:textId="77777777" w:rsidR="001F5829" w:rsidRDefault="001F5829">
      <w:pPr>
        <w:rPr>
          <w:b/>
          <w:bCs/>
          <w:u w:val="single"/>
        </w:rPr>
      </w:pPr>
    </w:p>
    <w:p w14:paraId="43B2CD9B" w14:textId="77777777" w:rsidR="001F5829" w:rsidRDefault="001F5829">
      <w:pPr>
        <w:rPr>
          <w:b/>
          <w:bCs/>
          <w:u w:val="single"/>
        </w:rPr>
      </w:pPr>
    </w:p>
    <w:p w14:paraId="6DD63CFE" w14:textId="77777777" w:rsidR="001F5829" w:rsidRDefault="001F5829">
      <w:pPr>
        <w:rPr>
          <w:b/>
          <w:bCs/>
          <w:u w:val="single"/>
        </w:rPr>
      </w:pPr>
    </w:p>
    <w:p w14:paraId="39346C9B" w14:textId="77777777" w:rsidR="001F5829" w:rsidRDefault="001F5829">
      <w:pPr>
        <w:rPr>
          <w:b/>
          <w:bCs/>
          <w:u w:val="single"/>
        </w:rPr>
      </w:pPr>
    </w:p>
    <w:p w14:paraId="0515E774" w14:textId="77777777" w:rsidR="001F5829" w:rsidRDefault="001F5829">
      <w:pPr>
        <w:rPr>
          <w:b/>
          <w:bCs/>
          <w:u w:val="single"/>
        </w:rPr>
      </w:pPr>
    </w:p>
    <w:p w14:paraId="6EEA9F32" w14:textId="77777777" w:rsidR="001F5829" w:rsidRDefault="001F5829">
      <w:pPr>
        <w:rPr>
          <w:b/>
          <w:bCs/>
          <w:u w:val="single"/>
        </w:rPr>
      </w:pPr>
    </w:p>
    <w:p w14:paraId="6B675E7B" w14:textId="77777777" w:rsidR="001F5829" w:rsidRDefault="001F5829">
      <w:pPr>
        <w:rPr>
          <w:b/>
          <w:bCs/>
          <w:u w:val="single"/>
        </w:rPr>
      </w:pPr>
    </w:p>
    <w:p w14:paraId="276A01A3" w14:textId="77777777" w:rsidR="001F5829" w:rsidRDefault="001F5829">
      <w:pPr>
        <w:rPr>
          <w:b/>
          <w:bCs/>
          <w:u w:val="single"/>
        </w:rPr>
      </w:pPr>
    </w:p>
    <w:p w14:paraId="1B553D9E" w14:textId="77777777" w:rsidR="001F5829" w:rsidRDefault="001F5829">
      <w:pPr>
        <w:rPr>
          <w:b/>
          <w:bCs/>
          <w:u w:val="single"/>
        </w:rPr>
      </w:pPr>
    </w:p>
    <w:p w14:paraId="46B9ABC5" w14:textId="34AE8D28" w:rsidR="00763D9D" w:rsidRPr="001F5829" w:rsidRDefault="00763D9D">
      <w:pPr>
        <w:rPr>
          <w:b/>
          <w:bCs/>
          <w:u w:val="single"/>
        </w:rPr>
      </w:pPr>
      <w:r w:rsidRPr="001F5829">
        <w:rPr>
          <w:b/>
          <w:bCs/>
          <w:u w:val="single"/>
        </w:rPr>
        <w:lastRenderedPageBreak/>
        <w:t xml:space="preserve">Executive </w:t>
      </w:r>
      <w:r w:rsidR="00381220" w:rsidRPr="001F5829">
        <w:rPr>
          <w:b/>
          <w:bCs/>
          <w:u w:val="single"/>
        </w:rPr>
        <w:t>Summary:</w:t>
      </w:r>
    </w:p>
    <w:p w14:paraId="164C724A" w14:textId="7405A482" w:rsidR="00F63BEF" w:rsidRPr="001F5829" w:rsidRDefault="006F6F2C">
      <w:r w:rsidRPr="001F5829">
        <w:t xml:space="preserve">This business plan details the creation of _HairByRil3y_, a </w:t>
      </w:r>
      <w:r w:rsidR="00751864" w:rsidRPr="001F5829">
        <w:t xml:space="preserve">UK-based startup that focuses on </w:t>
      </w:r>
      <w:r w:rsidR="00147A6B" w:rsidRPr="001F5829">
        <w:t>a wide range of hair and beauty products. Including services such as</w:t>
      </w:r>
      <w:r w:rsidR="00751864" w:rsidRPr="001F5829">
        <w:t xml:space="preserve"> hair extensions</w:t>
      </w:r>
      <w:r w:rsidR="00147A6B" w:rsidRPr="001F5829">
        <w:t>,</w:t>
      </w:r>
      <w:r w:rsidR="00751864" w:rsidRPr="001F5829">
        <w:t xml:space="preserve"> hair products</w:t>
      </w:r>
      <w:r w:rsidR="00147A6B" w:rsidRPr="001F5829">
        <w:t>, and</w:t>
      </w:r>
      <w:r w:rsidR="00751864" w:rsidRPr="001F5829">
        <w:t xml:space="preserve"> professional-grade</w:t>
      </w:r>
      <w:r w:rsidRPr="001F5829">
        <w:t xml:space="preserve"> hair colouring </w:t>
      </w:r>
      <w:r w:rsidR="002146A6" w:rsidRPr="001F5829">
        <w:t>products. The UK beauty industry continues to</w:t>
      </w:r>
      <w:r w:rsidR="00147A6B" w:rsidRPr="001F5829">
        <w:t xml:space="preserve"> develop and</w:t>
      </w:r>
      <w:r w:rsidR="002146A6" w:rsidRPr="001F5829">
        <w:t xml:space="preserve"> grow</w:t>
      </w:r>
      <w:r w:rsidR="00F63BEF" w:rsidRPr="001F5829">
        <w:t>,</w:t>
      </w:r>
      <w:r w:rsidR="002146A6" w:rsidRPr="001F5829">
        <w:t xml:space="preserve"> and </w:t>
      </w:r>
      <w:r w:rsidR="00147A6B" w:rsidRPr="001F5829">
        <w:t xml:space="preserve">makes an </w:t>
      </w:r>
      <w:r w:rsidR="00F63BEF" w:rsidRPr="001F5829">
        <w:t>important impact on the economic performance (</w:t>
      </w:r>
      <w:r w:rsidR="002146A6" w:rsidRPr="001F5829">
        <w:t xml:space="preserve">British Beauty Council, 2023). Since </w:t>
      </w:r>
      <w:r w:rsidR="00F63BEF" w:rsidRPr="001F5829">
        <w:t xml:space="preserve">the year </w:t>
      </w:r>
      <w:r w:rsidR="002146A6" w:rsidRPr="001F5829">
        <w:t xml:space="preserve">2022, </w:t>
      </w:r>
      <w:r w:rsidR="00F63BEF" w:rsidRPr="001F5829">
        <w:t>customers</w:t>
      </w:r>
      <w:r w:rsidR="002146A6" w:rsidRPr="001F5829">
        <w:t xml:space="preserve"> have become more interested in </w:t>
      </w:r>
      <w:r w:rsidR="00F63BEF" w:rsidRPr="001F5829">
        <w:t>environmentally friendly</w:t>
      </w:r>
      <w:r w:rsidR="002146A6" w:rsidRPr="001F5829">
        <w:t xml:space="preserve"> and ethically </w:t>
      </w:r>
      <w:r w:rsidR="00F63BEF" w:rsidRPr="001F5829">
        <w:t>sourced</w:t>
      </w:r>
      <w:r w:rsidR="002146A6" w:rsidRPr="001F5829">
        <w:t xml:space="preserve"> cosmetics (Mintel, 2022; Deloitte, 2022).</w:t>
      </w:r>
    </w:p>
    <w:p w14:paraId="32D2DD7D" w14:textId="5237FD51" w:rsidR="00B41907" w:rsidRPr="001F5829" w:rsidRDefault="00F63BEF">
      <w:r w:rsidRPr="001F5829">
        <w:t>In order to be competitive in an environment that is continuously changing, _</w:t>
      </w:r>
      <w:r w:rsidR="001D7E49" w:rsidRPr="001F5829">
        <w:t>HairByRil3y</w:t>
      </w:r>
      <w:r w:rsidRPr="001F5829">
        <w:t>_</w:t>
      </w:r>
      <w:r w:rsidR="001D7E49" w:rsidRPr="001F5829">
        <w:t xml:space="preserve"> </w:t>
      </w:r>
      <w:r w:rsidRPr="001F5829">
        <w:t>is required to</w:t>
      </w:r>
      <w:r w:rsidR="001D7E49" w:rsidRPr="001F5829">
        <w:t xml:space="preserve"> adapt </w:t>
      </w:r>
      <w:r w:rsidRPr="001F5829">
        <w:t>depending on the customers preference</w:t>
      </w:r>
      <w:r w:rsidR="001D7E49" w:rsidRPr="001F5829">
        <w:t xml:space="preserve">. The target </w:t>
      </w:r>
      <w:r w:rsidR="00751864" w:rsidRPr="001F5829">
        <w:t>audience</w:t>
      </w:r>
      <w:r w:rsidR="001D7E49" w:rsidRPr="001F5829">
        <w:t xml:space="preserve"> </w:t>
      </w:r>
      <w:r w:rsidR="00E73CAC" w:rsidRPr="001F5829">
        <w:t>be made up of</w:t>
      </w:r>
      <w:r w:rsidR="001D7E49" w:rsidRPr="001F5829">
        <w:t xml:space="preserve"> primarily women </w:t>
      </w:r>
      <w:r w:rsidR="00751864" w:rsidRPr="001F5829">
        <w:t xml:space="preserve">between the ages of </w:t>
      </w:r>
      <w:r w:rsidR="001D7E49" w:rsidRPr="001F5829">
        <w:t xml:space="preserve">18 </w:t>
      </w:r>
      <w:r w:rsidR="00751864" w:rsidRPr="001F5829">
        <w:t>and</w:t>
      </w:r>
      <w:r w:rsidR="001D7E49" w:rsidRPr="001F5829">
        <w:t xml:space="preserve"> 40 who value both sustainable products and modern beauty treatments</w:t>
      </w:r>
      <w:r w:rsidR="00E73CAC" w:rsidRPr="001F5829">
        <w:t xml:space="preserve"> and standards</w:t>
      </w:r>
      <w:r w:rsidR="001D7E49" w:rsidRPr="001F5829">
        <w:t xml:space="preserve">. </w:t>
      </w:r>
      <w:r w:rsidR="00751864" w:rsidRPr="001F5829">
        <w:t>To</w:t>
      </w:r>
      <w:r w:rsidR="001D7E49" w:rsidRPr="001F5829">
        <w:t xml:space="preserve"> </w:t>
      </w:r>
      <w:r w:rsidR="00E73CAC" w:rsidRPr="001F5829">
        <w:t>expand</w:t>
      </w:r>
      <w:r w:rsidR="001D7E49" w:rsidRPr="001F5829">
        <w:t xml:space="preserve"> its distribution channels, the company uses a hybrid approach that combines partnerships in professional salon settings with internet </w:t>
      </w:r>
      <w:r w:rsidR="00751864" w:rsidRPr="001F5829">
        <w:t>sales</w:t>
      </w:r>
      <w:r w:rsidR="001D7E49" w:rsidRPr="001F5829">
        <w:t xml:space="preserve">. </w:t>
      </w:r>
      <w:r w:rsidR="007D590E" w:rsidRPr="001F5829">
        <w:t>For the first year in sales the</w:t>
      </w:r>
      <w:r w:rsidR="001D7E49" w:rsidRPr="001F5829">
        <w:t xml:space="preserve"> estimated </w:t>
      </w:r>
      <w:r w:rsidR="00E73CAC" w:rsidRPr="001F5829">
        <w:t xml:space="preserve">value is at around </w:t>
      </w:r>
      <w:r w:rsidR="001D7E49" w:rsidRPr="001F5829">
        <w:t>£375,000</w:t>
      </w:r>
      <w:r w:rsidR="00E73CAC" w:rsidRPr="001F5829">
        <w:t xml:space="preserve">, </w:t>
      </w:r>
      <w:r w:rsidR="007D590E" w:rsidRPr="001F5829">
        <w:t>which</w:t>
      </w:r>
      <w:r w:rsidR="00E73CAC" w:rsidRPr="001F5829">
        <w:t xml:space="preserve"> </w:t>
      </w:r>
      <w:r w:rsidR="00147A6B" w:rsidRPr="001F5829">
        <w:t>highlight</w:t>
      </w:r>
      <w:r w:rsidR="00E73CAC" w:rsidRPr="001F5829">
        <w:t>s</w:t>
      </w:r>
      <w:r w:rsidR="001D7E49" w:rsidRPr="001F5829">
        <w:t xml:space="preserve"> </w:t>
      </w:r>
      <w:r w:rsidR="007D590E" w:rsidRPr="001F5829">
        <w:t>encouraging</w:t>
      </w:r>
      <w:r w:rsidR="00E73CAC" w:rsidRPr="001F5829">
        <w:t xml:space="preserve"> potential development within the business</w:t>
      </w:r>
      <w:r w:rsidR="001D7E49" w:rsidRPr="001F5829">
        <w:t>.</w:t>
      </w:r>
      <w:r w:rsidR="007D590E" w:rsidRPr="001F5829">
        <w:t xml:space="preserve"> However, long term success often relies on continuous performance appraisals, as well as maintaining the product quality that is consistent with expanding the customers expectations </w:t>
      </w:r>
      <w:r w:rsidR="001D7E49" w:rsidRPr="001F5829">
        <w:t>hinges on continuous performance assessment and keeping product quality in line with changing customer expectations (Kotler &amp; Keller, 2016). Th</w:t>
      </w:r>
      <w:r w:rsidR="007D590E" w:rsidRPr="001F5829">
        <w:t xml:space="preserve">e use of this </w:t>
      </w:r>
      <w:r w:rsidR="001D7E49" w:rsidRPr="001F5829">
        <w:t xml:space="preserve">strategy also reflects the </w:t>
      </w:r>
      <w:r w:rsidR="007D590E" w:rsidRPr="001F5829">
        <w:t>importance</w:t>
      </w:r>
      <w:r w:rsidR="001D7E49" w:rsidRPr="001F5829">
        <w:t xml:space="preserve"> of</w:t>
      </w:r>
      <w:r w:rsidR="007D590E" w:rsidRPr="001F5829">
        <w:t xml:space="preserve"> the</w:t>
      </w:r>
      <w:r w:rsidR="001D7E49" w:rsidRPr="001F5829">
        <w:t xml:space="preserve"> ethical factors in customer choice, a topic that the beauty industry has </w:t>
      </w:r>
      <w:r w:rsidR="007D590E" w:rsidRPr="001F5829">
        <w:t>always</w:t>
      </w:r>
      <w:r w:rsidR="001D7E49" w:rsidRPr="001F5829">
        <w:t xml:space="preserve"> overlooked (Carrington et al., 2014).</w:t>
      </w:r>
    </w:p>
    <w:p w14:paraId="1E8E219B" w14:textId="77777777" w:rsidR="00B41907" w:rsidRPr="001F5829" w:rsidRDefault="00B41907"/>
    <w:p w14:paraId="56EAD7BC" w14:textId="2ADBB90D" w:rsidR="00B41907" w:rsidRPr="001F5829" w:rsidRDefault="00B41907">
      <w:r w:rsidRPr="001F5829">
        <w:rPr>
          <w:b/>
          <w:bCs/>
          <w:u w:val="single"/>
        </w:rPr>
        <w:t>Business Overview:</w:t>
      </w:r>
    </w:p>
    <w:p w14:paraId="02BC32D7" w14:textId="0FEF0E86" w:rsidR="00B41907" w:rsidRPr="001F5829" w:rsidRDefault="00B41907">
      <w:r w:rsidRPr="001F5829">
        <w:t xml:space="preserve">The structure of this company will be a private limited company and will operate as a </w:t>
      </w:r>
      <w:r w:rsidR="00147A6B" w:rsidRPr="001F5829">
        <w:t>startup</w:t>
      </w:r>
      <w:r w:rsidRPr="001F5829">
        <w:t xml:space="preserve"> business within the </w:t>
      </w:r>
      <w:r w:rsidR="00F22269" w:rsidRPr="001F5829">
        <w:t>United Kingdom</w:t>
      </w:r>
      <w:r w:rsidRPr="001F5829">
        <w:t>. The structure for this business will give legal protection to the owner of the business</w:t>
      </w:r>
      <w:r w:rsidR="00F22269" w:rsidRPr="001F5829">
        <w:t>,</w:t>
      </w:r>
      <w:r w:rsidRPr="001F5829">
        <w:t xml:space="preserve"> whilst also allowing them to enhance their credibility when </w:t>
      </w:r>
      <w:r w:rsidR="001914F5" w:rsidRPr="001F5829">
        <w:t>working</w:t>
      </w:r>
      <w:r w:rsidRPr="001F5829">
        <w:t xml:space="preserve"> with future suppliers and salons</w:t>
      </w:r>
    </w:p>
    <w:p w14:paraId="623DFAF1" w14:textId="2928943D" w:rsidR="00F22269" w:rsidRPr="001F5829" w:rsidRDefault="00F22269">
      <w:r w:rsidRPr="001F5829">
        <w:t xml:space="preserve">The following products that the company will offer will include high quality human hair extensions </w:t>
      </w:r>
      <w:r w:rsidR="006D50A5" w:rsidRPr="001F5829">
        <w:t>and</w:t>
      </w:r>
      <w:r w:rsidRPr="001F5829">
        <w:t xml:space="preserve"> professional grade hair colour products. Using Remy hair will be highly beneficial as using this type of material can result the hair looking realistic and easy to maintain</w:t>
      </w:r>
      <w:r w:rsidR="001914F5" w:rsidRPr="001F5829">
        <w:t>,</w:t>
      </w:r>
      <w:r w:rsidRPr="001F5829">
        <w:t xml:space="preserve"> and the longevity is better (Posh Hair Company, 2026). The premium hair colouring products will also be all 100% vegan and ammonia free</w:t>
      </w:r>
      <w:r w:rsidR="004258B4" w:rsidRPr="001F5829">
        <w:t xml:space="preserve">, </w:t>
      </w:r>
      <w:r w:rsidRPr="001F5829">
        <w:t xml:space="preserve">as </w:t>
      </w:r>
      <w:r w:rsidR="004258B4" w:rsidRPr="001F5829">
        <w:t>these can often contain fewer harsh chemicals that could potentially cause damage to the hair</w:t>
      </w:r>
      <w:r w:rsidR="001914F5" w:rsidRPr="001F5829">
        <w:t>;</w:t>
      </w:r>
      <w:r w:rsidR="004258B4" w:rsidRPr="001F5829">
        <w:t xml:space="preserve"> this will certainly lead to achieving better and long lasting results (Natulique, 2026). </w:t>
      </w:r>
    </w:p>
    <w:p w14:paraId="2B1C27B2" w14:textId="77777777" w:rsidR="004258B4" w:rsidRPr="001F5829" w:rsidRDefault="004258B4"/>
    <w:p w14:paraId="4BF7948D" w14:textId="73E0C93F" w:rsidR="008468C4" w:rsidRPr="001F5829" w:rsidRDefault="00986BE1">
      <w:pPr>
        <w:rPr>
          <w:b/>
          <w:bCs/>
          <w:u w:val="single"/>
        </w:rPr>
      </w:pPr>
      <w:r w:rsidRPr="001F5829">
        <w:rPr>
          <w:b/>
          <w:bCs/>
          <w:u w:val="single"/>
        </w:rPr>
        <w:t>Sustainability strategy:</w:t>
      </w:r>
    </w:p>
    <w:p w14:paraId="19452E60" w14:textId="50249071" w:rsidR="00B71F31" w:rsidRPr="001F5829" w:rsidRDefault="00B71F31" w:rsidP="00B71F31">
      <w:r w:rsidRPr="001F5829">
        <w:t xml:space="preserve">By expanding product lifespans by reuse, recycling, and environmentally conscious production processes, a circular economy attempts to reduce waste and make the most effective use of resources (Geissdoerfer et al., 2017). A circular economy technique supports the continuing use of materials, reducing environmental impact while encouraging long-term sustainability, as opposed to the traditional conventional approach of "take, make, dispose." </w:t>
      </w:r>
    </w:p>
    <w:p w14:paraId="7B960AD5" w14:textId="4B1DDEFB" w:rsidR="00B71F31" w:rsidRPr="001F5829" w:rsidRDefault="00B71F31" w:rsidP="00B71F31">
      <w:r w:rsidRPr="001F5829">
        <w:t xml:space="preserve">This can be achieved for HairByRil3y by means of making use of packaging that is recyclable, materials that are supplied ethically, and promoting the use of hair extensions that last longer and requires fewer replacements. Considering </w:t>
      </w:r>
      <w:r w:rsidR="007D590E" w:rsidRPr="001F5829">
        <w:t xml:space="preserve">that </w:t>
      </w:r>
      <w:r w:rsidRPr="001F5829">
        <w:t xml:space="preserve">consumers are </w:t>
      </w:r>
      <w:r w:rsidR="007D590E" w:rsidRPr="001F5829">
        <w:t xml:space="preserve">increasingly preferring companies that </w:t>
      </w:r>
      <w:r w:rsidR="007D590E" w:rsidRPr="001F5829">
        <w:lastRenderedPageBreak/>
        <w:t>primarily demonstrate sustainable methods</w:t>
      </w:r>
      <w:r w:rsidR="00E24FFC" w:rsidRPr="001F5829">
        <w:t xml:space="preserve">, applying a circular economy approach would not only encourage being responsible for the environment but would also increase the value of the brand </w:t>
      </w:r>
      <w:r w:rsidRPr="001F5829">
        <w:t>(Kirchherr et al., 201</w:t>
      </w:r>
      <w:r w:rsidR="00E24FFC" w:rsidRPr="001F5829">
        <w:t>7</w:t>
      </w:r>
      <w:r w:rsidRPr="001F5829">
        <w:t>).</w:t>
      </w:r>
    </w:p>
    <w:p w14:paraId="1B6DDEBD" w14:textId="77777777" w:rsidR="001F3C7A" w:rsidRPr="001F5829" w:rsidRDefault="001F3C7A"/>
    <w:p w14:paraId="36A9D8EF" w14:textId="6BAAE9D7" w:rsidR="006A5FAD" w:rsidRPr="001F5829" w:rsidRDefault="002F235C">
      <w:pPr>
        <w:rPr>
          <w:b/>
          <w:bCs/>
          <w:u w:val="single"/>
        </w:rPr>
      </w:pPr>
      <w:r w:rsidRPr="001F5829">
        <w:rPr>
          <w:b/>
          <w:bCs/>
          <w:u w:val="single"/>
        </w:rPr>
        <w:t xml:space="preserve">The Businesses </w:t>
      </w:r>
      <w:r w:rsidR="004258B4" w:rsidRPr="001F5829">
        <w:rPr>
          <w:b/>
          <w:bCs/>
          <w:u w:val="single"/>
        </w:rPr>
        <w:t xml:space="preserve">Vision, </w:t>
      </w:r>
      <w:r w:rsidR="003F7F7F" w:rsidRPr="001F5829">
        <w:rPr>
          <w:b/>
          <w:bCs/>
          <w:u w:val="single"/>
        </w:rPr>
        <w:t>Mission,</w:t>
      </w:r>
      <w:r w:rsidR="004258B4" w:rsidRPr="001F5829">
        <w:rPr>
          <w:b/>
          <w:bCs/>
          <w:u w:val="single"/>
        </w:rPr>
        <w:t xml:space="preserve"> and </w:t>
      </w:r>
      <w:r w:rsidR="003F7F7F" w:rsidRPr="001F5829">
        <w:rPr>
          <w:b/>
          <w:bCs/>
          <w:u w:val="single"/>
        </w:rPr>
        <w:t>Objectives:</w:t>
      </w:r>
    </w:p>
    <w:p w14:paraId="6F7E2613" w14:textId="231B4C86" w:rsidR="006A5FAD" w:rsidRPr="001F5829" w:rsidRDefault="006A5FAD" w:rsidP="006A5FAD">
      <w:r w:rsidRPr="001F5829">
        <w:rPr>
          <w:b/>
          <w:bCs/>
          <w:u w:val="single"/>
        </w:rPr>
        <w:t xml:space="preserve">Vision - </w:t>
      </w:r>
      <w:r w:rsidRPr="001F5829">
        <w:t>With the long term goal of developing globally, HairByRil3y's objective is to become a well-known brand in sustainable hair care and hair extensions throughout the United Kingdom. In addition to growing consumer awareness of sustainability issues within the fashion and beauty industries, the company seeks to develop industry standards in environmental responsibility, innovation, and ethical sourcing (Niinimäki et al., 2020).</w:t>
      </w:r>
    </w:p>
    <w:p w14:paraId="0952B7CC" w14:textId="73CADB6F" w:rsidR="00FF213B" w:rsidRPr="001F5829" w:rsidRDefault="00B75216" w:rsidP="006A5FAD">
      <w:r w:rsidRPr="001F5829">
        <w:rPr>
          <w:b/>
          <w:bCs/>
          <w:u w:val="single"/>
        </w:rPr>
        <w:t xml:space="preserve">Mission – </w:t>
      </w:r>
      <w:r w:rsidRPr="001F5829">
        <w:t xml:space="preserve">The primary objective of HairByRil3y is to satisfy the needs of both private consumers and professional salons by delivering exceptional hair care service and ethically sourced merchandise. It is dedicated to being sustainable, </w:t>
      </w:r>
      <w:r w:rsidR="005619FA" w:rsidRPr="001F5829">
        <w:t>creative,</w:t>
      </w:r>
      <w:r w:rsidRPr="001F5829">
        <w:t xml:space="preserve"> and top quality customer service</w:t>
      </w:r>
      <w:r w:rsidR="00B0129F" w:rsidRPr="001F5829">
        <w:t xml:space="preserve">, making sure that the dedication to the environment affects every aspect of its business. The strategy is in line with modern marketing techniques, </w:t>
      </w:r>
      <w:r w:rsidR="00147A6B" w:rsidRPr="001F5829">
        <w:t>focusing</w:t>
      </w:r>
      <w:r w:rsidR="00B0129F" w:rsidRPr="001F5829">
        <w:t xml:space="preserve"> on the long term brand loyalty, developments between relationships, and lastly</w:t>
      </w:r>
      <w:r w:rsidR="00147A6B" w:rsidRPr="001F5829">
        <w:t>,</w:t>
      </w:r>
      <w:r w:rsidR="00B0129F" w:rsidRPr="001F5829">
        <w:t xml:space="preserve"> consumer value (Kolter &amp; Armstrong, 2014).</w:t>
      </w:r>
    </w:p>
    <w:p w14:paraId="022536B2" w14:textId="235EE68F" w:rsidR="00FF213B" w:rsidRPr="001F5829" w:rsidRDefault="00147A6B" w:rsidP="006A5FAD">
      <w:r w:rsidRPr="001F5829">
        <w:rPr>
          <w:b/>
          <w:bCs/>
          <w:u w:val="single"/>
        </w:rPr>
        <w:t>Business</w:t>
      </w:r>
      <w:r w:rsidR="00FF213B" w:rsidRPr="001F5829">
        <w:rPr>
          <w:b/>
          <w:bCs/>
          <w:u w:val="single"/>
        </w:rPr>
        <w:t xml:space="preserve"> O</w:t>
      </w:r>
      <w:r w:rsidR="009E23C3" w:rsidRPr="001F5829">
        <w:rPr>
          <w:b/>
          <w:bCs/>
          <w:u w:val="single"/>
        </w:rPr>
        <w:t>bjectives</w:t>
      </w:r>
      <w:r w:rsidR="00FF213B" w:rsidRPr="001F5829">
        <w:rPr>
          <w:b/>
          <w:bCs/>
          <w:u w:val="single"/>
        </w:rPr>
        <w:t xml:space="preserve"> – </w:t>
      </w:r>
      <w:r w:rsidR="00FF213B" w:rsidRPr="001F5829">
        <w:t xml:space="preserve">The main goal for HairByRil3y is to make £375,000 in revenue by the end of its first year of being in business. Secondly, we aim to create </w:t>
      </w:r>
      <w:r w:rsidRPr="001F5829">
        <w:t>strong</w:t>
      </w:r>
      <w:r w:rsidR="00FF213B" w:rsidRPr="001F5829">
        <w:t xml:space="preserve"> bonds with at least 40 professional salons throughout the United Kingdom. These aim to support both </w:t>
      </w:r>
      <w:r w:rsidRPr="001F5829">
        <w:t>financial</w:t>
      </w:r>
      <w:r w:rsidR="00FF213B" w:rsidRPr="001F5829">
        <w:t xml:space="preserve"> development and to increase the market presence due to the hair and beauty industry being so competitive. </w:t>
      </w:r>
    </w:p>
    <w:p w14:paraId="7148DD0B" w14:textId="24E60218" w:rsidR="00FF213B" w:rsidRPr="001F5829" w:rsidRDefault="00FF213B" w:rsidP="006A5FAD">
      <w:r w:rsidRPr="001F5829">
        <w:t xml:space="preserve">HairByRil3y has </w:t>
      </w:r>
      <w:r w:rsidR="00147A6B" w:rsidRPr="001F5829">
        <w:t>committed</w:t>
      </w:r>
      <w:r w:rsidRPr="001F5829">
        <w:t xml:space="preserve"> to using sustainable and environmentally friendly </w:t>
      </w:r>
      <w:r w:rsidR="00147A6B" w:rsidRPr="001F5829">
        <w:t>packaging</w:t>
      </w:r>
      <w:r w:rsidR="009E23C3" w:rsidRPr="001F5829">
        <w:t xml:space="preserve"> that is free </w:t>
      </w:r>
      <w:r w:rsidR="00147A6B" w:rsidRPr="001F5829">
        <w:t xml:space="preserve">from </w:t>
      </w:r>
      <w:r w:rsidR="009E23C3" w:rsidRPr="001F5829">
        <w:t xml:space="preserve">anything harmful and or toxic. This reflects the </w:t>
      </w:r>
      <w:r w:rsidR="00147A6B" w:rsidRPr="001F5829">
        <w:t>industry's</w:t>
      </w:r>
      <w:r w:rsidR="009E23C3" w:rsidRPr="001F5829">
        <w:t xml:space="preserve"> trends aiming towards the circular economy trend, which is when businesses and organisations aim to reduce waste, reuse the resources they have and lastly to minimise the environmental impact that they have on the economy. (Kirchherr et al., 2017)</w:t>
      </w:r>
    </w:p>
    <w:p w14:paraId="3B32C40F" w14:textId="33C035FB" w:rsidR="008468C4" w:rsidRPr="001F5829" w:rsidRDefault="009E23C3" w:rsidP="009B0E8C">
      <w:r w:rsidRPr="001F5829">
        <w:t xml:space="preserve">In addition, HairByRil3y will continue to be innovative to ensure they meet the </w:t>
      </w:r>
      <w:r w:rsidR="00147A6B" w:rsidRPr="001F5829">
        <w:t>consumers'</w:t>
      </w:r>
      <w:r w:rsidRPr="001F5829">
        <w:t xml:space="preserve"> demands, as being sustainable is having a massive </w:t>
      </w:r>
      <w:r w:rsidR="0093773F" w:rsidRPr="001F5829">
        <w:t xml:space="preserve">influence on the purchasing behaviour and also the brand perception within the hair, </w:t>
      </w:r>
      <w:r w:rsidR="00147A6B" w:rsidRPr="001F5829">
        <w:t>beauty,</w:t>
      </w:r>
      <w:r w:rsidR="0093773F" w:rsidRPr="001F5829">
        <w:t xml:space="preserve"> and fashion industry. (Mukendi et al., 2020). </w:t>
      </w:r>
    </w:p>
    <w:p w14:paraId="16FDDA68" w14:textId="77777777" w:rsidR="001F3C7A" w:rsidRPr="001F5829" w:rsidRDefault="001F3C7A" w:rsidP="009B0E8C"/>
    <w:p w14:paraId="0A548283" w14:textId="77777777" w:rsidR="001F3C7A" w:rsidRPr="001F5829" w:rsidRDefault="001F3C7A" w:rsidP="009B0E8C">
      <w:pPr>
        <w:rPr>
          <w:b/>
          <w:bCs/>
          <w:u w:val="single"/>
        </w:rPr>
      </w:pPr>
    </w:p>
    <w:p w14:paraId="3F72DFDA" w14:textId="77777777" w:rsidR="001F3C7A" w:rsidRPr="001F5829" w:rsidRDefault="001F3C7A" w:rsidP="009B0E8C">
      <w:pPr>
        <w:rPr>
          <w:b/>
          <w:bCs/>
          <w:u w:val="single"/>
        </w:rPr>
      </w:pPr>
    </w:p>
    <w:p w14:paraId="39FEF769" w14:textId="77777777" w:rsidR="001F3C7A" w:rsidRPr="001F5829" w:rsidRDefault="001F3C7A" w:rsidP="009B0E8C">
      <w:pPr>
        <w:rPr>
          <w:b/>
          <w:bCs/>
          <w:u w:val="single"/>
        </w:rPr>
      </w:pPr>
    </w:p>
    <w:p w14:paraId="42DB9299" w14:textId="77777777" w:rsidR="001F3C7A" w:rsidRPr="001F5829" w:rsidRDefault="001F3C7A" w:rsidP="009B0E8C">
      <w:pPr>
        <w:rPr>
          <w:b/>
          <w:bCs/>
          <w:u w:val="single"/>
        </w:rPr>
      </w:pPr>
    </w:p>
    <w:p w14:paraId="4B12CDB8" w14:textId="77777777" w:rsidR="001F3C7A" w:rsidRPr="001F5829" w:rsidRDefault="001F3C7A" w:rsidP="009B0E8C">
      <w:pPr>
        <w:rPr>
          <w:b/>
          <w:bCs/>
          <w:u w:val="single"/>
        </w:rPr>
      </w:pPr>
    </w:p>
    <w:p w14:paraId="415BA0D4" w14:textId="77777777" w:rsidR="001F3C7A" w:rsidRPr="001F5829" w:rsidRDefault="001F3C7A" w:rsidP="009B0E8C">
      <w:pPr>
        <w:rPr>
          <w:b/>
          <w:bCs/>
          <w:u w:val="single"/>
        </w:rPr>
      </w:pPr>
    </w:p>
    <w:p w14:paraId="7123DB00" w14:textId="77777777" w:rsidR="001F3C7A" w:rsidRPr="001F5829" w:rsidRDefault="001F3C7A" w:rsidP="009B0E8C">
      <w:pPr>
        <w:rPr>
          <w:b/>
          <w:bCs/>
          <w:u w:val="single"/>
        </w:rPr>
      </w:pPr>
    </w:p>
    <w:p w14:paraId="10A08443" w14:textId="77777777" w:rsidR="001F3C7A" w:rsidRPr="001F5829" w:rsidRDefault="001F3C7A" w:rsidP="009B0E8C">
      <w:pPr>
        <w:rPr>
          <w:b/>
          <w:bCs/>
          <w:u w:val="single"/>
        </w:rPr>
      </w:pPr>
    </w:p>
    <w:p w14:paraId="5C57A359" w14:textId="77777777" w:rsidR="001F3C7A" w:rsidRPr="001F5829" w:rsidRDefault="001F3C7A" w:rsidP="009B0E8C">
      <w:pPr>
        <w:rPr>
          <w:b/>
          <w:bCs/>
          <w:u w:val="single"/>
        </w:rPr>
      </w:pPr>
    </w:p>
    <w:p w14:paraId="2B1E6F27" w14:textId="77777777" w:rsidR="001F3C7A" w:rsidRPr="001F5829" w:rsidRDefault="001F3C7A" w:rsidP="009B0E8C">
      <w:pPr>
        <w:rPr>
          <w:b/>
          <w:bCs/>
          <w:u w:val="single"/>
        </w:rPr>
      </w:pPr>
    </w:p>
    <w:p w14:paraId="5A2A7A43" w14:textId="77777777" w:rsidR="001F3C7A" w:rsidRPr="001F5829" w:rsidRDefault="001F3C7A" w:rsidP="009B0E8C">
      <w:pPr>
        <w:rPr>
          <w:b/>
          <w:bCs/>
          <w:u w:val="single"/>
        </w:rPr>
      </w:pPr>
    </w:p>
    <w:p w14:paraId="05B9939C" w14:textId="77777777" w:rsidR="001F3C7A" w:rsidRPr="001F5829" w:rsidRDefault="001F3C7A" w:rsidP="009B0E8C">
      <w:pPr>
        <w:rPr>
          <w:b/>
          <w:bCs/>
          <w:u w:val="single"/>
        </w:rPr>
      </w:pPr>
    </w:p>
    <w:p w14:paraId="4138CFDE" w14:textId="2AA136A1" w:rsidR="009B0E8C" w:rsidRPr="001F5829" w:rsidRDefault="009B0E8C" w:rsidP="009B0E8C">
      <w:pPr>
        <w:rPr>
          <w:b/>
          <w:bCs/>
          <w:u w:val="single"/>
        </w:rPr>
      </w:pPr>
      <w:r w:rsidRPr="001F5829">
        <w:rPr>
          <w:b/>
          <w:bCs/>
          <w:u w:val="single"/>
        </w:rPr>
        <w:t>PESTLE ANALYSIS:</w:t>
      </w:r>
    </w:p>
    <w:p w14:paraId="55A958A5" w14:textId="4FE9437B" w:rsidR="007F1C1C" w:rsidRPr="001F5829" w:rsidRDefault="006302DA" w:rsidP="00B5170C">
      <w:r w:rsidRPr="001F5829">
        <w:t>A</w:t>
      </w:r>
      <w:r w:rsidR="001E3A55" w:rsidRPr="001F5829">
        <w:t xml:space="preserve"> more in depth look at HairByRil3y </w:t>
      </w:r>
      <w:r w:rsidRPr="001F5829">
        <w:t xml:space="preserve">demonstrates how a single decision is not usually the only factor in hair and beauty care outcomes. The direction improvements often originate from outside influences rather than organisational strategies. </w:t>
      </w:r>
      <w:r w:rsidR="00C11E2E" w:rsidRPr="001F5829">
        <w:t xml:space="preserve">Standards of a product can change overnight due to changes in regulations from the government. Changes </w:t>
      </w:r>
      <w:r w:rsidR="009A62CF" w:rsidRPr="001F5829">
        <w:t>within</w:t>
      </w:r>
      <w:r w:rsidR="00C11E2E" w:rsidRPr="001F5829">
        <w:t xml:space="preserve"> the economy </w:t>
      </w:r>
      <w:r w:rsidR="002B2129" w:rsidRPr="001F5829">
        <w:t xml:space="preserve">have a massive impact on the desire to </w:t>
      </w:r>
      <w:r w:rsidR="008F7E57" w:rsidRPr="001F5829">
        <w:t xml:space="preserve">spend money on self-care goods. Social trends have transformed appearance standards more quickly than </w:t>
      </w:r>
      <w:r w:rsidR="005B5A58" w:rsidRPr="001F5829">
        <w:t>manufacturers. Due to technology, customers have gained different ways of looking and buying products. Problems with the environment are encouraging a variety of companies to use sustainable packaging. Foreign purchases of materials can be affected by the current political circumstances, with a particular focus on international trade.</w:t>
      </w:r>
    </w:p>
    <w:p w14:paraId="38693F56" w14:textId="6B94C5E4" w:rsidR="00B5170C" w:rsidRPr="001F5829" w:rsidRDefault="007F1C1C" w:rsidP="00B5170C">
      <w:r w:rsidRPr="001F5829">
        <w:t xml:space="preserve"> The accessibility of human hair products from elsewhere is influenced by customs procedures and trade regulations. International material purchases are impacted by political circumstances, with an emphasis on international trade. The availability of human hair based products from elsewhere can be affected by customs procedures and trade regulations. Businesses must have to provide more details regarding the source of products </w:t>
      </w:r>
      <w:r w:rsidR="005619FA" w:rsidRPr="001F5829">
        <w:t>to</w:t>
      </w:r>
      <w:r w:rsidRPr="001F5829">
        <w:t xml:space="preserve"> abide by supervision related to ethical purchasing practices. Some businesses, such as Garnier, changed their methods and approaches </w:t>
      </w:r>
      <w:r w:rsidR="005619FA" w:rsidRPr="001F5829">
        <w:t>to</w:t>
      </w:r>
      <w:r w:rsidRPr="001F5829">
        <w:t xml:space="preserve"> satisfy the increasing demands for honesty. Maintaining standards is more important than ever before, as demonstrated by recent studies (Latterly, 2023).</w:t>
      </w:r>
      <w:r w:rsidR="005B5A58" w:rsidRPr="001F5829">
        <w:t xml:space="preserve"> Due</w:t>
      </w:r>
      <w:r w:rsidR="00B5170C" w:rsidRPr="001F5829">
        <w:t xml:space="preserve"> </w:t>
      </w:r>
      <w:r w:rsidRPr="001F5829">
        <w:t>to</w:t>
      </w:r>
      <w:r w:rsidR="00B5170C" w:rsidRPr="001F5829">
        <w:t xml:space="preserve"> its dependence on higher price points</w:t>
      </w:r>
      <w:r w:rsidRPr="001F5829">
        <w:t>,</w:t>
      </w:r>
      <w:r w:rsidR="00B5170C" w:rsidRPr="001F5829">
        <w:t xml:space="preserve"> HairByRil3y may be more impacted by severe financial troubles than other companies. But according to research, some consumers now choose sustainability and are prepared to pay more for ethical purchases (Deloitte, 2022).</w:t>
      </w:r>
    </w:p>
    <w:p w14:paraId="0312246E" w14:textId="034A493B" w:rsidR="008468C4" w:rsidRPr="001F5829" w:rsidRDefault="005619FA" w:rsidP="00B5170C">
      <w:r w:rsidRPr="001F5829">
        <w:t>(Please refer to Appendix B)</w:t>
      </w:r>
    </w:p>
    <w:p w14:paraId="737B51BF" w14:textId="77777777" w:rsidR="008468C4" w:rsidRPr="001F5829" w:rsidRDefault="008468C4" w:rsidP="00B5170C">
      <w:pPr>
        <w:rPr>
          <w:b/>
          <w:bCs/>
        </w:rPr>
      </w:pPr>
    </w:p>
    <w:p w14:paraId="0EDE4F37" w14:textId="3D09B4C8" w:rsidR="004258B4" w:rsidRPr="001F5829" w:rsidRDefault="004258B4" w:rsidP="00B5170C">
      <w:pPr>
        <w:rPr>
          <w:b/>
          <w:bCs/>
          <w:u w:val="single"/>
        </w:rPr>
      </w:pPr>
      <w:r w:rsidRPr="001F5829">
        <w:rPr>
          <w:b/>
          <w:bCs/>
          <w:u w:val="single"/>
        </w:rPr>
        <w:t xml:space="preserve">SWOT </w:t>
      </w:r>
      <w:r w:rsidR="001914F5" w:rsidRPr="001F5829">
        <w:rPr>
          <w:b/>
          <w:bCs/>
          <w:u w:val="single"/>
        </w:rPr>
        <w:t>ANALYSIS</w:t>
      </w:r>
      <w:r w:rsidRPr="001F5829">
        <w:rPr>
          <w:b/>
          <w:bCs/>
          <w:u w:val="single"/>
        </w:rPr>
        <w:t>:</w:t>
      </w:r>
    </w:p>
    <w:p w14:paraId="3698A71C" w14:textId="56C09B79" w:rsidR="00623C17" w:rsidRPr="001F5829" w:rsidRDefault="00623C17" w:rsidP="00B5170C">
      <w:r w:rsidRPr="001F5829">
        <w:t xml:space="preserve">The main strength of the business HairByRil3y is the fact that it focuses on being sustainable and ethically sourced. The use of Remy Hair and having our products be vegan and ammonia free coincides with the growing demand from consumers wanting to find any beauty </w:t>
      </w:r>
      <w:r w:rsidR="009A62CF" w:rsidRPr="001F5829">
        <w:t xml:space="preserve">products </w:t>
      </w:r>
      <w:r w:rsidRPr="001F5829">
        <w:t xml:space="preserve">they can that </w:t>
      </w:r>
      <w:r w:rsidR="009A62CF" w:rsidRPr="001F5829">
        <w:t>are</w:t>
      </w:r>
      <w:r w:rsidRPr="001F5829">
        <w:t xml:space="preserve"> environmentally friendly.  This strategy has been used </w:t>
      </w:r>
      <w:r w:rsidR="00FF213B" w:rsidRPr="001F5829">
        <w:t>by</w:t>
      </w:r>
      <w:r w:rsidRPr="001F5829">
        <w:t xml:space="preserve"> world </w:t>
      </w:r>
      <w:r w:rsidR="00FF213B" w:rsidRPr="001F5829">
        <w:t>renowned</w:t>
      </w:r>
      <w:r w:rsidRPr="001F5829">
        <w:t xml:space="preserve"> brands such as Garnier, which have helped them develop</w:t>
      </w:r>
      <w:r w:rsidR="00FF213B" w:rsidRPr="001F5829">
        <w:t xml:space="preserve"> by being </w:t>
      </w:r>
      <w:r w:rsidR="009A62CF" w:rsidRPr="001F5829">
        <w:t>initially</w:t>
      </w:r>
      <w:r w:rsidR="00FF213B" w:rsidRPr="001F5829">
        <w:t xml:space="preserve"> sustainable</w:t>
      </w:r>
      <w:r w:rsidR="009A62CF" w:rsidRPr="001F5829">
        <w:t>;</w:t>
      </w:r>
      <w:r w:rsidR="00FF213B" w:rsidRPr="001F5829">
        <w:t xml:space="preserve"> they have strengthened their market position (Latterly, 2023).</w:t>
      </w:r>
    </w:p>
    <w:p w14:paraId="2ACC7EE2" w14:textId="50028F5D" w:rsidR="0093773F" w:rsidRPr="001F5829" w:rsidRDefault="0093773F" w:rsidP="00B5170C">
      <w:r w:rsidRPr="001F5829">
        <w:t xml:space="preserve">On the other hand, as a </w:t>
      </w:r>
      <w:r w:rsidR="009A62CF" w:rsidRPr="001F5829">
        <w:t>startup</w:t>
      </w:r>
      <w:r w:rsidRPr="001F5829">
        <w:t xml:space="preserve"> business, the business will face some obstacles due to being a hair and beauty brand that lacks recognition and market presence. Opportunities can occur in the glowing beauty market, but threats may also include some tough competition and </w:t>
      </w:r>
      <w:r w:rsidR="009A62CF" w:rsidRPr="001F5829">
        <w:t>uncertainty</w:t>
      </w:r>
      <w:r w:rsidRPr="001F5829">
        <w:t xml:space="preserve"> within the economy. </w:t>
      </w:r>
    </w:p>
    <w:p w14:paraId="4627711F" w14:textId="1E75A68D" w:rsidR="001F3C7A" w:rsidRPr="001F5829" w:rsidRDefault="005619FA" w:rsidP="00FC35D2">
      <w:pPr>
        <w:rPr>
          <w:b/>
          <w:bCs/>
          <w:u w:val="single"/>
        </w:rPr>
      </w:pPr>
      <w:r w:rsidRPr="001F5829">
        <w:rPr>
          <w:b/>
          <w:bCs/>
          <w:u w:val="single"/>
        </w:rPr>
        <w:t>(</w:t>
      </w:r>
      <w:r w:rsidRPr="001F5829">
        <w:t>Please refer to Appendix A</w:t>
      </w:r>
      <w:r w:rsidRPr="001F5829">
        <w:rPr>
          <w:b/>
          <w:bCs/>
          <w:u w:val="single"/>
        </w:rPr>
        <w:t>)</w:t>
      </w:r>
    </w:p>
    <w:p w14:paraId="015B1BB8" w14:textId="77777777" w:rsidR="001F3C7A" w:rsidRPr="001F5829" w:rsidRDefault="001F3C7A" w:rsidP="00FC35D2">
      <w:pPr>
        <w:rPr>
          <w:b/>
          <w:bCs/>
          <w:u w:val="single"/>
        </w:rPr>
      </w:pPr>
    </w:p>
    <w:p w14:paraId="6C0E7707" w14:textId="77777777" w:rsidR="001F3C7A" w:rsidRPr="001F5829" w:rsidRDefault="001F3C7A" w:rsidP="00FC35D2">
      <w:pPr>
        <w:rPr>
          <w:b/>
          <w:bCs/>
          <w:u w:val="single"/>
        </w:rPr>
      </w:pPr>
    </w:p>
    <w:p w14:paraId="51F91AFA" w14:textId="77777777" w:rsidR="001F3C7A" w:rsidRPr="001F5829" w:rsidRDefault="001F3C7A" w:rsidP="00FC35D2">
      <w:pPr>
        <w:rPr>
          <w:b/>
          <w:bCs/>
          <w:u w:val="single"/>
        </w:rPr>
      </w:pPr>
    </w:p>
    <w:p w14:paraId="23DF9E0B" w14:textId="01F93F2C" w:rsidR="00822E1C" w:rsidRPr="001F5829" w:rsidRDefault="00822E1C" w:rsidP="00FC35D2">
      <w:pPr>
        <w:rPr>
          <w:b/>
          <w:bCs/>
          <w:u w:val="single"/>
        </w:rPr>
      </w:pPr>
      <w:r w:rsidRPr="001F5829">
        <w:rPr>
          <w:b/>
          <w:bCs/>
          <w:u w:val="single"/>
        </w:rPr>
        <w:t>Market Analysis:</w:t>
      </w:r>
    </w:p>
    <w:p w14:paraId="57075768" w14:textId="12922DFE" w:rsidR="00822E1C" w:rsidRPr="001F5829" w:rsidRDefault="00822E1C" w:rsidP="00FC35D2">
      <w:r w:rsidRPr="001F5829">
        <w:t xml:space="preserve">Due to the increased consumer spending and their need for luxurious items, the international haircare market </w:t>
      </w:r>
      <w:r w:rsidR="005619FA" w:rsidRPr="001F5829">
        <w:t>continues</w:t>
      </w:r>
      <w:r w:rsidRPr="001F5829">
        <w:t xml:space="preserve"> to develop and grow (Statista, 2024). The beauty industry, especially within the United Kingdom</w:t>
      </w:r>
      <w:r w:rsidR="009B1B03" w:rsidRPr="001F5829">
        <w:t>,</w:t>
      </w:r>
      <w:r w:rsidRPr="001F5829">
        <w:t xml:space="preserve"> continues to have an important part in the nation’s economic success (British Beauty </w:t>
      </w:r>
      <w:r w:rsidR="005B480E" w:rsidRPr="001F5829">
        <w:t>Council</w:t>
      </w:r>
      <w:r w:rsidRPr="001F5829">
        <w:t xml:space="preserve">, 2023). </w:t>
      </w:r>
    </w:p>
    <w:p w14:paraId="6DE030C3" w14:textId="16B3CE9E" w:rsidR="00822E1C" w:rsidRPr="001F5829" w:rsidRDefault="00822E1C" w:rsidP="00FC35D2">
      <w:r w:rsidRPr="001F5829">
        <w:t xml:space="preserve">Many more people are now </w:t>
      </w:r>
      <w:r w:rsidR="0005222A" w:rsidRPr="001F5829">
        <w:t xml:space="preserve">prepared to spend </w:t>
      </w:r>
      <w:r w:rsidR="009B1B03" w:rsidRPr="001F5829">
        <w:t xml:space="preserve">on </w:t>
      </w:r>
      <w:r w:rsidR="0005222A" w:rsidRPr="001F5829">
        <w:t xml:space="preserve">more ethically and environmentally friendly products, </w:t>
      </w:r>
      <w:r w:rsidR="009B1B03" w:rsidRPr="001F5829">
        <w:t>which</w:t>
      </w:r>
      <w:r w:rsidR="0005222A" w:rsidRPr="001F5829">
        <w:t xml:space="preserve"> </w:t>
      </w:r>
      <w:r w:rsidR="00A156B5" w:rsidRPr="001F5829">
        <w:t>reflects</w:t>
      </w:r>
      <w:r w:rsidR="0005222A" w:rsidRPr="001F5829">
        <w:t xml:space="preserve"> the </w:t>
      </w:r>
      <w:r w:rsidR="009B1B03" w:rsidRPr="001F5829">
        <w:t>customers'</w:t>
      </w:r>
      <w:r w:rsidR="0005222A" w:rsidRPr="001F5829">
        <w:t xml:space="preserve"> </w:t>
      </w:r>
      <w:r w:rsidR="005B480E" w:rsidRPr="001F5829">
        <w:t>behaviour</w:t>
      </w:r>
      <w:r w:rsidR="0005222A" w:rsidRPr="001F5829">
        <w:t xml:space="preserve"> towards sustainability (Deloitte, 2022). The clean beauty movement is mainly responsible for this change (Mintel, 2022).</w:t>
      </w:r>
    </w:p>
    <w:p w14:paraId="24409BD9" w14:textId="77777777" w:rsidR="008468C4" w:rsidRPr="001F5829" w:rsidRDefault="008468C4" w:rsidP="00FC35D2"/>
    <w:p w14:paraId="77171276" w14:textId="6F64FAE8" w:rsidR="00A156B5" w:rsidRPr="001F5829" w:rsidRDefault="00A156B5" w:rsidP="00FC35D2">
      <w:pPr>
        <w:rPr>
          <w:b/>
          <w:bCs/>
          <w:u w:val="single"/>
        </w:rPr>
      </w:pPr>
      <w:r w:rsidRPr="001F5829">
        <w:rPr>
          <w:b/>
          <w:bCs/>
          <w:u w:val="single"/>
        </w:rPr>
        <w:t>Market strategy:</w:t>
      </w:r>
    </w:p>
    <w:p w14:paraId="1243FA8D" w14:textId="77777777" w:rsidR="006416F5" w:rsidRPr="001F5829" w:rsidRDefault="00A156B5" w:rsidP="00A156B5">
      <w:r w:rsidRPr="001F5829">
        <w:t>The 4Ps structure is the foundation of Riley &amp; Co.'s marketing strategy (Kotler &amp; Keller, 2016).</w:t>
      </w:r>
    </w:p>
    <w:p w14:paraId="1B1730C3" w14:textId="28CB1931" w:rsidR="006416F5" w:rsidRPr="001F5829" w:rsidRDefault="006416F5" w:rsidP="006416F5">
      <w:r w:rsidRPr="001F5829">
        <w:t xml:space="preserve">Companies can deal with a few important factors when constructing marketing strategies to capture the interest of current as well as potential customers. Researchers call this a "marketing mix." One of the most common marketing mixes is known as the 4 Ps in marketing: Product, Price, Place, and Promotion (Coursera, </w:t>
      </w:r>
      <w:r w:rsidR="009B1B03" w:rsidRPr="001F5829">
        <w:t>n.d.</w:t>
      </w:r>
      <w:r w:rsidRPr="001F5829">
        <w:t>).</w:t>
      </w:r>
    </w:p>
    <w:p w14:paraId="58FD38A1" w14:textId="239CE941" w:rsidR="00A156B5" w:rsidRPr="001F5829" w:rsidRDefault="00A156B5" w:rsidP="006416F5">
      <w:r w:rsidRPr="001F5829">
        <w:t>Clean, ammonia-free hair colour products and high-end hair extensions are among the products offered. The premium approach used in the pricing strategy reflects the sustainability and quality of the product.</w:t>
      </w:r>
      <w:r w:rsidRPr="001F5829">
        <w:br/>
      </w:r>
      <w:r w:rsidRPr="001F5829">
        <w:br/>
      </w:r>
      <w:r w:rsidR="00E24FFC" w:rsidRPr="001F5829">
        <w:t xml:space="preserve">Through having negotiated agreements with salons and online distribution methods, a broader market reach can be accomplished. The most common strategies for marketing can include social media marketing, collaborating with influencers, and having educational materials. A number of which have proven successful for impacting the </w:t>
      </w:r>
      <w:r w:rsidR="006416F5" w:rsidRPr="001F5829">
        <w:t>consumer's</w:t>
      </w:r>
      <w:r w:rsidR="00E24FFC" w:rsidRPr="001F5829">
        <w:t xml:space="preserve"> behaviour within the beauty industry. </w:t>
      </w:r>
    </w:p>
    <w:p w14:paraId="392F5122" w14:textId="27B15C07" w:rsidR="00A156B5" w:rsidRPr="001F5829" w:rsidRDefault="001D4046" w:rsidP="00FC35D2">
      <w:pPr>
        <w:rPr>
          <w:b/>
          <w:bCs/>
          <w:u w:val="single"/>
        </w:rPr>
      </w:pPr>
      <w:r w:rsidRPr="001F5829">
        <w:rPr>
          <w:b/>
          <w:bCs/>
          <w:u w:val="single"/>
        </w:rPr>
        <w:t>Resources Required:</w:t>
      </w:r>
    </w:p>
    <w:p w14:paraId="21FEE0AA" w14:textId="7B3482CE" w:rsidR="001D4046" w:rsidRPr="001F5829" w:rsidRDefault="00804D04" w:rsidP="00FC35D2">
      <w:r w:rsidRPr="001F5829">
        <w:t xml:space="preserve">For the company to run efficiently _HairByRil3y_ requires a mix of financial, </w:t>
      </w:r>
      <w:r w:rsidR="00BA79C5" w:rsidRPr="001F5829">
        <w:t>human,</w:t>
      </w:r>
      <w:r w:rsidRPr="001F5829">
        <w:t xml:space="preserve"> and physical </w:t>
      </w:r>
      <w:r w:rsidR="00C4651D" w:rsidRPr="001F5829">
        <w:t>resources</w:t>
      </w:r>
      <w:r w:rsidRPr="001F5829">
        <w:t xml:space="preserve"> to operate and for the company to achieve their business objectives. The resources are vital to ensure our company </w:t>
      </w:r>
      <w:r w:rsidR="00BA79C5" w:rsidRPr="001F5829">
        <w:t xml:space="preserve">runs smoothly daily and that the operations and support the business so it can grow to its fullest potential. </w:t>
      </w:r>
    </w:p>
    <w:p w14:paraId="4E6501FC" w14:textId="16D011C0" w:rsidR="008E489B" w:rsidRPr="001F5829" w:rsidRDefault="00C4651D" w:rsidP="00FC35D2">
      <w:r w:rsidRPr="001F5829">
        <w:t>Physical resources are considered a critical part of the company. These can include inventory, supplies, a business website, and</w:t>
      </w:r>
      <w:r w:rsidR="0070302E" w:rsidRPr="001F5829">
        <w:t>,</w:t>
      </w:r>
      <w:r w:rsidRPr="001F5829">
        <w:t xml:space="preserve"> finally</w:t>
      </w:r>
      <w:r w:rsidR="002C1D8D" w:rsidRPr="001F5829">
        <w:t>,</w:t>
      </w:r>
      <w:r w:rsidRPr="001F5829">
        <w:t xml:space="preserve"> most importantly</w:t>
      </w:r>
      <w:r w:rsidR="0070302E" w:rsidRPr="001F5829">
        <w:t>,</w:t>
      </w:r>
      <w:r w:rsidRPr="001F5829">
        <w:t xml:space="preserve"> facilities for storage for _HairByRil3y_. </w:t>
      </w:r>
      <w:r w:rsidR="002C1D8D" w:rsidRPr="001F5829">
        <w:t>Whilst</w:t>
      </w:r>
      <w:r w:rsidRPr="001F5829">
        <w:t xml:space="preserve"> packaging is vital for safeguarding packaged goods and improving the image of the brand, the stock can ensure the </w:t>
      </w:r>
      <w:r w:rsidR="002C1D8D" w:rsidRPr="001F5829">
        <w:t>consumers'</w:t>
      </w:r>
      <w:r w:rsidRPr="001F5829">
        <w:t xml:space="preserve"> demands are met and are satisfied. </w:t>
      </w:r>
    </w:p>
    <w:p w14:paraId="466BCE7B" w14:textId="77777777" w:rsidR="001F3C7A" w:rsidRPr="001F5829" w:rsidRDefault="001F3C7A" w:rsidP="00FC35D2">
      <w:pPr>
        <w:rPr>
          <w:b/>
          <w:bCs/>
          <w:u w:val="single"/>
        </w:rPr>
      </w:pPr>
    </w:p>
    <w:p w14:paraId="2F24FE21" w14:textId="77777777" w:rsidR="001F3C7A" w:rsidRPr="001F5829" w:rsidRDefault="001F3C7A" w:rsidP="00FC35D2">
      <w:pPr>
        <w:rPr>
          <w:b/>
          <w:bCs/>
          <w:u w:val="single"/>
        </w:rPr>
      </w:pPr>
    </w:p>
    <w:p w14:paraId="6593FA85" w14:textId="77777777" w:rsidR="001F3C7A" w:rsidRPr="001F5829" w:rsidRDefault="001F3C7A" w:rsidP="00FC35D2">
      <w:pPr>
        <w:rPr>
          <w:b/>
          <w:bCs/>
          <w:u w:val="single"/>
        </w:rPr>
      </w:pPr>
    </w:p>
    <w:p w14:paraId="5D805EC4" w14:textId="77777777" w:rsidR="001F3C7A" w:rsidRPr="001F5829" w:rsidRDefault="001F3C7A" w:rsidP="00FC35D2">
      <w:pPr>
        <w:rPr>
          <w:b/>
          <w:bCs/>
          <w:u w:val="single"/>
        </w:rPr>
      </w:pPr>
    </w:p>
    <w:p w14:paraId="123B55F1" w14:textId="77777777" w:rsidR="001F3C7A" w:rsidRPr="001F5829" w:rsidRDefault="001F3C7A" w:rsidP="00FC35D2">
      <w:pPr>
        <w:rPr>
          <w:b/>
          <w:bCs/>
          <w:u w:val="single"/>
        </w:rPr>
      </w:pPr>
    </w:p>
    <w:p w14:paraId="46E9A867" w14:textId="77777777" w:rsidR="001F3C7A" w:rsidRPr="001F5829" w:rsidRDefault="001F3C7A" w:rsidP="00FC35D2">
      <w:pPr>
        <w:rPr>
          <w:b/>
          <w:bCs/>
          <w:u w:val="single"/>
        </w:rPr>
      </w:pPr>
    </w:p>
    <w:p w14:paraId="2B2C3F9E" w14:textId="77777777" w:rsidR="001F3C7A" w:rsidRPr="001F5829" w:rsidRDefault="001F3C7A" w:rsidP="00FC35D2">
      <w:pPr>
        <w:rPr>
          <w:b/>
          <w:bCs/>
          <w:u w:val="single"/>
        </w:rPr>
      </w:pPr>
    </w:p>
    <w:p w14:paraId="74F03477" w14:textId="77777777" w:rsidR="001F3C7A" w:rsidRPr="001F5829" w:rsidRDefault="001F3C7A" w:rsidP="00FC35D2">
      <w:pPr>
        <w:rPr>
          <w:b/>
          <w:bCs/>
          <w:u w:val="single"/>
        </w:rPr>
      </w:pPr>
    </w:p>
    <w:p w14:paraId="5CBC7331" w14:textId="75D8CAC3" w:rsidR="008D5D60" w:rsidRPr="001F5829" w:rsidRDefault="002F235C" w:rsidP="00FC35D2">
      <w:pPr>
        <w:rPr>
          <w:b/>
          <w:bCs/>
          <w:u w:val="single"/>
        </w:rPr>
      </w:pPr>
      <w:r w:rsidRPr="001F5829">
        <w:rPr>
          <w:b/>
          <w:bCs/>
          <w:u w:val="single"/>
        </w:rPr>
        <w:t>CONTINGENCY</w:t>
      </w:r>
      <w:r w:rsidR="008D5D60" w:rsidRPr="001F5829">
        <w:rPr>
          <w:b/>
          <w:bCs/>
          <w:u w:val="single"/>
        </w:rPr>
        <w:t xml:space="preserve"> PLAN:</w:t>
      </w:r>
    </w:p>
    <w:p w14:paraId="6E13C831" w14:textId="60455B56" w:rsidR="008D5D60" w:rsidRPr="001F5829" w:rsidRDefault="008D5D60" w:rsidP="008D5D60">
      <w:r w:rsidRPr="001F5829">
        <w:t xml:space="preserve">_HairByRil3y_ is ready to rectify any problems if any issues come up. Other supplies will be on standby if any shipment delays occur.  If there is a decrease in customer interest, promotions </w:t>
      </w:r>
      <w:r w:rsidR="006F6F2C" w:rsidRPr="001F5829">
        <w:t xml:space="preserve">will happen </w:t>
      </w:r>
      <w:r w:rsidRPr="001F5829">
        <w:t>more frequently.</w:t>
      </w:r>
      <w:r w:rsidR="006F6F2C" w:rsidRPr="001F5829">
        <w:t xml:space="preserve"> </w:t>
      </w:r>
      <w:r w:rsidR="002C1D8D" w:rsidRPr="001F5829">
        <w:t>To</w:t>
      </w:r>
      <w:r w:rsidRPr="001F5829">
        <w:t xml:space="preserve"> reduce costs, banks might give customers overdraft protection as a backup. </w:t>
      </w:r>
      <w:r w:rsidR="002F235C" w:rsidRPr="001F5829">
        <w:t>Having access to an emergency fund, combined with saving money wisely</w:t>
      </w:r>
      <w:r w:rsidRPr="001F5829">
        <w:t xml:space="preserve"> access generally results in resilient operations. </w:t>
      </w:r>
      <w:r w:rsidR="002F235C" w:rsidRPr="001F5829">
        <w:t>Although a business may do well on occasion</w:t>
      </w:r>
      <w:r w:rsidRPr="001F5829">
        <w:t>, long</w:t>
      </w:r>
      <w:r w:rsidR="002F235C" w:rsidRPr="001F5829">
        <w:t xml:space="preserve"> </w:t>
      </w:r>
      <w:r w:rsidRPr="001F5829">
        <w:t xml:space="preserve">term survival usually depends on </w:t>
      </w:r>
      <w:r w:rsidR="002F235C" w:rsidRPr="001F5829">
        <w:t>the business’s p</w:t>
      </w:r>
      <w:r w:rsidRPr="001F5829">
        <w:t>reparation.</w:t>
      </w:r>
    </w:p>
    <w:p w14:paraId="49CE0BCF" w14:textId="59C8C06C" w:rsidR="002C1D8D" w:rsidRPr="001F5829" w:rsidRDefault="002C1D8D" w:rsidP="002C1D8D">
      <w:r w:rsidRPr="001F5829">
        <w:t>Maintaining</w:t>
      </w:r>
      <w:r w:rsidR="002F235C" w:rsidRPr="001F5829">
        <w:t xml:space="preserve"> stability within a business</w:t>
      </w:r>
      <w:r w:rsidRPr="001F5829">
        <w:t xml:space="preserve"> and </w:t>
      </w:r>
      <w:r w:rsidR="002406F7" w:rsidRPr="001F5829">
        <w:t>managing potential hazards requires</w:t>
      </w:r>
      <w:r w:rsidRPr="001F5829">
        <w:t xml:space="preserve"> </w:t>
      </w:r>
      <w:r w:rsidR="002F235C" w:rsidRPr="001F5829">
        <w:t>a business to have</w:t>
      </w:r>
      <w:r w:rsidRPr="001F5829">
        <w:t xml:space="preserve"> </w:t>
      </w:r>
      <w:r w:rsidR="00367DC7" w:rsidRPr="001F5829">
        <w:t xml:space="preserve">a </w:t>
      </w:r>
      <w:r w:rsidRPr="001F5829">
        <w:t>contingency plan</w:t>
      </w:r>
      <w:r w:rsidR="002F235C" w:rsidRPr="001F5829">
        <w:t xml:space="preserve"> in place for safety </w:t>
      </w:r>
      <w:r w:rsidR="00367DC7" w:rsidRPr="001F5829">
        <w:t>precautions</w:t>
      </w:r>
      <w:r w:rsidR="002F235C" w:rsidRPr="001F5829">
        <w:t>.</w:t>
      </w:r>
      <w:r w:rsidRPr="001F5829">
        <w:t xml:space="preserve"> HairByRil3y will employ several tactics to deal with any obstacles. </w:t>
      </w:r>
      <w:r w:rsidR="00367DC7" w:rsidRPr="001F5829">
        <w:t xml:space="preserve">In case of a disruption with the supply chain, replacement suppliers will be secured to guarantee that products are available. If the revenue decreases, the company will increase their efforts in promotion via engaging in influencer collaborations and advertising through social media. Pricing strategies such as packaging or handing out discounts to consumers can additionally be used to boost their demand. To handle the financial risks within the business, the company might employ someone to help with the finance aspect, such as facilities for overdraft, and if it works, it could potentially reduce the cost of expenses </w:t>
      </w:r>
    </w:p>
    <w:p w14:paraId="00E32442" w14:textId="4BA6111D" w:rsidR="0093773F" w:rsidRPr="001F5829" w:rsidRDefault="0065475E" w:rsidP="002C1D8D">
      <w:pPr>
        <w:rPr>
          <w:b/>
          <w:bCs/>
          <w:u w:val="single"/>
        </w:rPr>
      </w:pPr>
      <w:r w:rsidRPr="001F5829">
        <w:rPr>
          <w:b/>
          <w:bCs/>
          <w:u w:val="single"/>
        </w:rPr>
        <w:t>FINANCIAL FORECAST:</w:t>
      </w:r>
    </w:p>
    <w:p w14:paraId="0B784A72" w14:textId="463D3C7E" w:rsidR="00F90C6B" w:rsidRPr="001F5829" w:rsidRDefault="006957F7" w:rsidP="00F90C6B">
      <w:r w:rsidRPr="001F5829">
        <w:t xml:space="preserve">To analyse </w:t>
      </w:r>
      <w:r w:rsidR="005619FA" w:rsidRPr="001F5829">
        <w:t>_</w:t>
      </w:r>
      <w:r w:rsidRPr="001F5829">
        <w:t>HairByRil</w:t>
      </w:r>
      <w:r w:rsidR="005619FA" w:rsidRPr="001F5829">
        <w:t>3</w:t>
      </w:r>
      <w:r w:rsidRPr="001F5829">
        <w:t>y</w:t>
      </w:r>
      <w:r w:rsidR="005619FA" w:rsidRPr="001F5829">
        <w:t>_</w:t>
      </w:r>
      <w:r w:rsidRPr="001F5829">
        <w:t xml:space="preserve">’s expected outcome over the previous 12 months, a financial forecast has been produced (please refer to Appendix </w:t>
      </w:r>
      <w:r w:rsidR="005619FA" w:rsidRPr="001F5829">
        <w:t>C</w:t>
      </w:r>
      <w:r w:rsidRPr="001F5829">
        <w:t xml:space="preserve">). It is recognised that financial forecasts are often used as an important tool to assess the </w:t>
      </w:r>
      <w:r w:rsidR="004B7C6B" w:rsidRPr="001F5829">
        <w:t>earnings</w:t>
      </w:r>
      <w:r w:rsidRPr="001F5829">
        <w:t xml:space="preserve"> of a business and often </w:t>
      </w:r>
      <w:r w:rsidR="004B7C6B" w:rsidRPr="001F5829">
        <w:t>help</w:t>
      </w:r>
      <w:r w:rsidRPr="001F5829">
        <w:t xml:space="preserve"> with decision making processes (Scarborough, 2020). </w:t>
      </w:r>
    </w:p>
    <w:p w14:paraId="28645FBD" w14:textId="2ACE9080" w:rsidR="006957F7" w:rsidRPr="001F5829" w:rsidRDefault="006957F7" w:rsidP="00F90C6B">
      <w:r w:rsidRPr="001F5829">
        <w:t xml:space="preserve">The sales of the hair extensions and the professional hair colouring products are the company’s two primary sources of income. It is known that the monthly sales revenue would continue to rise due to the </w:t>
      </w:r>
      <w:r w:rsidR="004B7C6B" w:rsidRPr="001F5829">
        <w:t xml:space="preserve">partnership between the company and the salons, which will expand, continuously gaining new clients, and by gaining brand recognition. This is very much consistent with a marketing theory, which argues that better marketing penetration and standard promotional efforts will lead to growth in revenue. </w:t>
      </w:r>
    </w:p>
    <w:p w14:paraId="41A5A7B6" w14:textId="36468F1B" w:rsidR="004B7C6B" w:rsidRPr="001F5829" w:rsidRDefault="004B7C6B" w:rsidP="00F90C6B">
      <w:r w:rsidRPr="001F5829">
        <w:t xml:space="preserve">Money that you have loaned and </w:t>
      </w:r>
      <w:r w:rsidR="00BD75BF" w:rsidRPr="001F5829">
        <w:t xml:space="preserve">the revenue that you would have from sales each month would be added together to determine the total inflows. Combining the fixed and variable spending, for example, the rent, staff wages, the utilities, promotional </w:t>
      </w:r>
      <w:r w:rsidR="005619FA" w:rsidRPr="001F5829">
        <w:t>costs,</w:t>
      </w:r>
      <w:r w:rsidR="00BD75BF" w:rsidRPr="001F5829">
        <w:t xml:space="preserve"> and the business </w:t>
      </w:r>
      <w:r w:rsidR="003617C5" w:rsidRPr="001F5829">
        <w:t>startup</w:t>
      </w:r>
      <w:r w:rsidR="00BD75BF" w:rsidRPr="001F5829">
        <w:t xml:space="preserve"> equipment costs</w:t>
      </w:r>
      <w:r w:rsidR="005619FA" w:rsidRPr="001F5829">
        <w:t>,</w:t>
      </w:r>
      <w:r w:rsidR="00BD75BF" w:rsidRPr="001F5829">
        <w:t xml:space="preserve"> is totalled together to achieve the total outflows. These costs continue to rise to keep up with the business development. </w:t>
      </w:r>
    </w:p>
    <w:p w14:paraId="447F2675" w14:textId="4A05B7C9" w:rsidR="00F90C6B" w:rsidRPr="001F5829" w:rsidRDefault="00BD75BF" w:rsidP="002C1D8D">
      <w:r w:rsidRPr="001F5829">
        <w:t xml:space="preserve">By subtracting </w:t>
      </w:r>
      <w:r w:rsidR="00467D34" w:rsidRPr="001F5829">
        <w:t>all</w:t>
      </w:r>
      <w:r w:rsidRPr="001F5829">
        <w:t xml:space="preserve"> the outflows from </w:t>
      </w:r>
      <w:r w:rsidR="005619FA" w:rsidRPr="001F5829">
        <w:t>all</w:t>
      </w:r>
      <w:r w:rsidRPr="001F5829">
        <w:t xml:space="preserve"> the </w:t>
      </w:r>
      <w:r w:rsidR="005619FA" w:rsidRPr="001F5829">
        <w:t>inflows,</w:t>
      </w:r>
      <w:r w:rsidRPr="001F5829">
        <w:t xml:space="preserve"> it will generate the net cash flow. The forecast indicates a continuous and positive net </w:t>
      </w:r>
      <w:r w:rsidR="00467D34" w:rsidRPr="001F5829">
        <w:t>cash flow over the upcoming year, implying that the company will make more money than what the company will spend. In addition, the closing balance increases by the end of every month, suggesting excellent management of cash and stability in finances.</w:t>
      </w:r>
    </w:p>
    <w:p w14:paraId="23696F39" w14:textId="03BD1BA1" w:rsidR="00467D34" w:rsidRPr="001F5829" w:rsidRDefault="00467D34" w:rsidP="002C1D8D">
      <w:r w:rsidRPr="001F5829">
        <w:lastRenderedPageBreak/>
        <w:t xml:space="preserve">With everything </w:t>
      </w:r>
      <w:r w:rsidR="005619FA" w:rsidRPr="001F5829">
        <w:t>considered</w:t>
      </w:r>
      <w:r w:rsidRPr="001F5829">
        <w:t xml:space="preserve">, the financial forecast suggests that HairByRil3y is a financially stable company with a significant amount of space for development. The realistic estimation of revenue and planned operational expenses helps this. In addition, it is predicted that the business will break even by the end of the first year </w:t>
      </w:r>
      <w:r w:rsidR="005619FA" w:rsidRPr="001F5829">
        <w:t>of,</w:t>
      </w:r>
      <w:r w:rsidRPr="001F5829">
        <w:t xml:space="preserve"> which will further support the business's sustainability in the long run (Scarborough, 2020). </w:t>
      </w:r>
    </w:p>
    <w:p w14:paraId="4D6ACA01" w14:textId="77777777" w:rsidR="008468C4" w:rsidRPr="001F5829" w:rsidRDefault="008468C4" w:rsidP="0093773F"/>
    <w:p w14:paraId="7D0B1C23" w14:textId="349B6FCB" w:rsidR="001F3C7A" w:rsidRPr="001F5829" w:rsidRDefault="001F3C7A" w:rsidP="008D5D60">
      <w:pPr>
        <w:rPr>
          <w:b/>
          <w:bCs/>
          <w:u w:val="single"/>
        </w:rPr>
      </w:pPr>
    </w:p>
    <w:p w14:paraId="33B92896" w14:textId="3E19C0ED" w:rsidR="002C1D8D" w:rsidRPr="001F5829" w:rsidRDefault="008468C4" w:rsidP="008D5D60">
      <w:pPr>
        <w:rPr>
          <w:b/>
          <w:bCs/>
          <w:u w:val="single"/>
        </w:rPr>
      </w:pPr>
      <w:r w:rsidRPr="001F5829">
        <w:rPr>
          <w:b/>
          <w:bCs/>
          <w:u w:val="single"/>
        </w:rPr>
        <w:t xml:space="preserve">Conclusion: </w:t>
      </w:r>
    </w:p>
    <w:p w14:paraId="49216B5B" w14:textId="5D9B505E" w:rsidR="008468C4" w:rsidRPr="001F5829" w:rsidRDefault="008468C4" w:rsidP="008D5D60">
      <w:r w:rsidRPr="001F5829">
        <w:t xml:space="preserve">To conclude this business plan, the </w:t>
      </w:r>
      <w:r w:rsidR="003965E4" w:rsidRPr="001F5829">
        <w:t>financial analysis indicates that _HairByRil3y_ has the potential to operate profitably whilst remaining</w:t>
      </w:r>
      <w:r w:rsidRPr="001F5829">
        <w:t xml:space="preserve"> a sustainable business within the United Kingdom’s hair and beauty industry.</w:t>
      </w:r>
    </w:p>
    <w:p w14:paraId="4F750C96" w14:textId="77777777" w:rsidR="008468C4" w:rsidRPr="001F5829" w:rsidRDefault="008468C4" w:rsidP="008D5D60">
      <w:pPr>
        <w:rPr>
          <w:b/>
          <w:bCs/>
          <w:u w:val="single"/>
        </w:rPr>
      </w:pPr>
    </w:p>
    <w:p w14:paraId="765D5B13" w14:textId="676BDF8D" w:rsidR="00755F7A" w:rsidRPr="001F5829" w:rsidRDefault="008D5D60" w:rsidP="00FC35D2">
      <w:pPr>
        <w:rPr>
          <w:b/>
          <w:bCs/>
          <w:u w:val="single"/>
        </w:rPr>
      </w:pPr>
      <w:r w:rsidRPr="001F5829">
        <w:t xml:space="preserve"> </w:t>
      </w:r>
      <w:r w:rsidR="00460444" w:rsidRPr="001F5829">
        <w:rPr>
          <w:b/>
          <w:bCs/>
          <w:u w:val="single"/>
        </w:rPr>
        <w:t>Appendix</w:t>
      </w:r>
      <w:r w:rsidR="00755F7A" w:rsidRPr="001F5829">
        <w:rPr>
          <w:b/>
          <w:bCs/>
          <w:u w:val="single"/>
        </w:rPr>
        <w:t>:</w:t>
      </w:r>
    </w:p>
    <w:p w14:paraId="11690CC3" w14:textId="77777777" w:rsidR="00755F7A" w:rsidRPr="001F5829" w:rsidRDefault="00755F7A" w:rsidP="00FC35D2">
      <w:pPr>
        <w:rPr>
          <w:b/>
          <w:bCs/>
          <w:u w:val="single"/>
        </w:rPr>
      </w:pPr>
    </w:p>
    <w:p w14:paraId="6366B26B" w14:textId="3D59A0D6" w:rsidR="00755F7A" w:rsidRPr="001F5829" w:rsidRDefault="00755F7A" w:rsidP="00755F7A">
      <w:pPr>
        <w:pStyle w:val="ListParagraph"/>
        <w:numPr>
          <w:ilvl w:val="0"/>
          <w:numId w:val="3"/>
        </w:numPr>
        <w:rPr>
          <w:b/>
          <w:bCs/>
          <w:u w:val="single"/>
        </w:rPr>
      </w:pPr>
      <w:r w:rsidRPr="001F5829">
        <w:t xml:space="preserve">SWOT Analysis – </w:t>
      </w:r>
      <w:r w:rsidR="003965E4" w:rsidRPr="001F5829">
        <w:t>_</w:t>
      </w:r>
      <w:r w:rsidRPr="001F5829">
        <w:t>HairByRil3y</w:t>
      </w:r>
      <w:r w:rsidR="003965E4" w:rsidRPr="001F5829">
        <w:t>_</w:t>
      </w:r>
      <w:r w:rsidRPr="001F5829">
        <w:t xml:space="preserve"> </w:t>
      </w:r>
    </w:p>
    <w:tbl>
      <w:tblPr>
        <w:tblStyle w:val="TableGrid"/>
        <w:tblW w:w="0" w:type="auto"/>
        <w:tblLook w:val="04A0" w:firstRow="1" w:lastRow="0" w:firstColumn="1" w:lastColumn="0" w:noHBand="0" w:noVBand="1"/>
      </w:tblPr>
      <w:tblGrid>
        <w:gridCol w:w="4508"/>
        <w:gridCol w:w="4508"/>
      </w:tblGrid>
      <w:tr w:rsidR="001F5829" w:rsidRPr="001F5829" w14:paraId="6469BE76" w14:textId="77777777" w:rsidTr="00755F7A">
        <w:tc>
          <w:tcPr>
            <w:tcW w:w="4508" w:type="dxa"/>
            <w:shd w:val="clear" w:color="auto" w:fill="7030A0"/>
          </w:tcPr>
          <w:p w14:paraId="3D846BB9" w14:textId="6F39EEA0" w:rsidR="00755F7A" w:rsidRPr="001F5829" w:rsidRDefault="00755F7A" w:rsidP="00755F7A">
            <w:pPr>
              <w:rPr>
                <w:b/>
                <w:bCs/>
                <w:u w:val="single"/>
              </w:rPr>
            </w:pPr>
            <w:r w:rsidRPr="001F5829">
              <w:rPr>
                <w:b/>
                <w:bCs/>
                <w:u w:val="single"/>
              </w:rPr>
              <w:t xml:space="preserve">STRENGTHS </w:t>
            </w:r>
          </w:p>
        </w:tc>
        <w:tc>
          <w:tcPr>
            <w:tcW w:w="4508" w:type="dxa"/>
            <w:shd w:val="clear" w:color="auto" w:fill="7030A0"/>
          </w:tcPr>
          <w:p w14:paraId="1C257798" w14:textId="3B1EE009" w:rsidR="00755F7A" w:rsidRPr="001F5829" w:rsidRDefault="00755F7A" w:rsidP="00755F7A">
            <w:pPr>
              <w:rPr>
                <w:b/>
                <w:bCs/>
                <w:u w:val="single"/>
              </w:rPr>
            </w:pPr>
            <w:r w:rsidRPr="001F5829">
              <w:rPr>
                <w:b/>
                <w:bCs/>
                <w:u w:val="single"/>
              </w:rPr>
              <w:t>WEAKNESSES</w:t>
            </w:r>
          </w:p>
        </w:tc>
      </w:tr>
      <w:tr w:rsidR="001F5829" w:rsidRPr="001F5829" w14:paraId="7DC77FCC" w14:textId="77777777" w:rsidTr="00755F7A">
        <w:tc>
          <w:tcPr>
            <w:tcW w:w="4508" w:type="dxa"/>
          </w:tcPr>
          <w:p w14:paraId="47BC9034" w14:textId="2B674475" w:rsidR="00755F7A" w:rsidRPr="001F5829" w:rsidRDefault="00755F7A" w:rsidP="00755F7A">
            <w:r w:rsidRPr="001F5829">
              <w:t xml:space="preserve">Sustainable and ethical sourcing </w:t>
            </w:r>
          </w:p>
        </w:tc>
        <w:tc>
          <w:tcPr>
            <w:tcW w:w="4508" w:type="dxa"/>
          </w:tcPr>
          <w:p w14:paraId="27F504D7" w14:textId="5AC1728D" w:rsidR="00755F7A" w:rsidRPr="001F5829" w:rsidRDefault="002406F7" w:rsidP="00755F7A">
            <w:r w:rsidRPr="001F5829">
              <w:t>A start up</w:t>
            </w:r>
            <w:r w:rsidR="00755F7A" w:rsidRPr="001F5829">
              <w:t xml:space="preserve"> </w:t>
            </w:r>
            <w:r w:rsidRPr="001F5829">
              <w:t>brand that lacks recognition</w:t>
            </w:r>
          </w:p>
        </w:tc>
      </w:tr>
      <w:tr w:rsidR="001F5829" w:rsidRPr="001F5829" w14:paraId="5BBC38B3" w14:textId="77777777" w:rsidTr="00755F7A">
        <w:tc>
          <w:tcPr>
            <w:tcW w:w="4508" w:type="dxa"/>
          </w:tcPr>
          <w:p w14:paraId="697EB130" w14:textId="2D91351F" w:rsidR="00755F7A" w:rsidRPr="001F5829" w:rsidRDefault="002406F7" w:rsidP="00755F7A">
            <w:r w:rsidRPr="001F5829">
              <w:t xml:space="preserve">Premium quality products </w:t>
            </w:r>
          </w:p>
        </w:tc>
        <w:tc>
          <w:tcPr>
            <w:tcW w:w="4508" w:type="dxa"/>
          </w:tcPr>
          <w:p w14:paraId="3C6076D9" w14:textId="3CC0209F" w:rsidR="00755F7A" w:rsidRPr="001F5829" w:rsidRDefault="002406F7" w:rsidP="00755F7A">
            <w:r w:rsidRPr="001F5829">
              <w:t xml:space="preserve">Production costs </w:t>
            </w:r>
            <w:r w:rsidR="003F64CF" w:rsidRPr="001F5829">
              <w:t>are</w:t>
            </w:r>
            <w:r w:rsidRPr="001F5829">
              <w:t xml:space="preserve"> </w:t>
            </w:r>
            <w:r w:rsidR="003F64CF" w:rsidRPr="001F5829">
              <w:t>higher</w:t>
            </w:r>
            <w:r w:rsidRPr="001F5829">
              <w:t xml:space="preserve"> </w:t>
            </w:r>
          </w:p>
        </w:tc>
      </w:tr>
      <w:tr w:rsidR="001F5829" w:rsidRPr="001F5829" w14:paraId="13383037" w14:textId="77777777" w:rsidTr="00755F7A">
        <w:tc>
          <w:tcPr>
            <w:tcW w:w="4508" w:type="dxa"/>
          </w:tcPr>
          <w:p w14:paraId="5ED80B02" w14:textId="09C05ADF" w:rsidR="00755F7A" w:rsidRPr="001F5829" w:rsidRDefault="002406F7" w:rsidP="00755F7A">
            <w:r w:rsidRPr="001F5829">
              <w:t xml:space="preserve">ammonia free and vegan formulas </w:t>
            </w:r>
          </w:p>
        </w:tc>
        <w:tc>
          <w:tcPr>
            <w:tcW w:w="4508" w:type="dxa"/>
          </w:tcPr>
          <w:p w14:paraId="212B3FB8" w14:textId="57A69D2F" w:rsidR="00755F7A" w:rsidRPr="001F5829" w:rsidRDefault="002406F7" w:rsidP="00755F7A">
            <w:r w:rsidRPr="001F5829">
              <w:t xml:space="preserve">Restricted distribution at the beginning </w:t>
            </w:r>
          </w:p>
        </w:tc>
      </w:tr>
      <w:tr w:rsidR="001F5829" w:rsidRPr="001F5829" w14:paraId="2C90ECEF" w14:textId="77777777" w:rsidTr="00755F7A">
        <w:tc>
          <w:tcPr>
            <w:tcW w:w="4508" w:type="dxa"/>
          </w:tcPr>
          <w:p w14:paraId="6D9E748F" w14:textId="1826EFC0" w:rsidR="00755F7A" w:rsidRPr="001F5829" w:rsidRDefault="002406F7" w:rsidP="00755F7A">
            <w:r w:rsidRPr="001F5829">
              <w:t xml:space="preserve">effective positioning for the brand </w:t>
            </w:r>
          </w:p>
        </w:tc>
        <w:tc>
          <w:tcPr>
            <w:tcW w:w="4508" w:type="dxa"/>
          </w:tcPr>
          <w:p w14:paraId="72EA9632" w14:textId="3C22440E" w:rsidR="00755F7A" w:rsidRPr="001F5829" w:rsidRDefault="002406F7" w:rsidP="00755F7A">
            <w:r w:rsidRPr="001F5829">
              <w:t>Marketing expenditure is reduced</w:t>
            </w:r>
          </w:p>
        </w:tc>
      </w:tr>
      <w:tr w:rsidR="001F5829" w:rsidRPr="001F5829" w14:paraId="2A83798F" w14:textId="77777777" w:rsidTr="00755F7A">
        <w:tc>
          <w:tcPr>
            <w:tcW w:w="4508" w:type="dxa"/>
            <w:shd w:val="clear" w:color="auto" w:fill="7030A0"/>
          </w:tcPr>
          <w:p w14:paraId="4EDE4E89" w14:textId="7C226D6C" w:rsidR="00755F7A" w:rsidRPr="001F5829" w:rsidRDefault="00755F7A" w:rsidP="00755F7A">
            <w:pPr>
              <w:rPr>
                <w:b/>
                <w:bCs/>
                <w:u w:val="single"/>
              </w:rPr>
            </w:pPr>
            <w:r w:rsidRPr="001F5829">
              <w:rPr>
                <w:b/>
                <w:bCs/>
                <w:u w:val="single"/>
              </w:rPr>
              <w:t>OPPORTUNITIES</w:t>
            </w:r>
          </w:p>
        </w:tc>
        <w:tc>
          <w:tcPr>
            <w:tcW w:w="4508" w:type="dxa"/>
            <w:shd w:val="clear" w:color="auto" w:fill="7030A0"/>
          </w:tcPr>
          <w:p w14:paraId="4177C313" w14:textId="63B987C3" w:rsidR="00755F7A" w:rsidRPr="001F5829" w:rsidRDefault="00755F7A" w:rsidP="00755F7A">
            <w:pPr>
              <w:rPr>
                <w:b/>
                <w:bCs/>
                <w:u w:val="single"/>
              </w:rPr>
            </w:pPr>
            <w:r w:rsidRPr="001F5829">
              <w:rPr>
                <w:b/>
                <w:bCs/>
                <w:u w:val="single"/>
              </w:rPr>
              <w:t>THREATS</w:t>
            </w:r>
          </w:p>
        </w:tc>
      </w:tr>
      <w:tr w:rsidR="001F5829" w:rsidRPr="001F5829" w14:paraId="19258E1D" w14:textId="77777777" w:rsidTr="00755F7A">
        <w:tc>
          <w:tcPr>
            <w:tcW w:w="4508" w:type="dxa"/>
          </w:tcPr>
          <w:p w14:paraId="1591B084" w14:textId="03C736CC" w:rsidR="00755F7A" w:rsidRPr="001F5829" w:rsidRDefault="002406F7" w:rsidP="00755F7A">
            <w:r w:rsidRPr="001F5829">
              <w:t>The clean beauty market is developing</w:t>
            </w:r>
          </w:p>
        </w:tc>
        <w:tc>
          <w:tcPr>
            <w:tcW w:w="4508" w:type="dxa"/>
          </w:tcPr>
          <w:p w14:paraId="112D7D1D" w14:textId="746FAB67" w:rsidR="00755F7A" w:rsidRPr="001F5829" w:rsidRDefault="002406F7" w:rsidP="00755F7A">
            <w:r w:rsidRPr="001F5829">
              <w:t>Massive competition from competitive brands (i.e., Garnier)</w:t>
            </w:r>
          </w:p>
        </w:tc>
      </w:tr>
      <w:tr w:rsidR="001F5829" w:rsidRPr="001F5829" w14:paraId="2FD30A97" w14:textId="77777777" w:rsidTr="00755F7A">
        <w:tc>
          <w:tcPr>
            <w:tcW w:w="4508" w:type="dxa"/>
          </w:tcPr>
          <w:p w14:paraId="7DA8D095" w14:textId="57F428A1" w:rsidR="00460444" w:rsidRPr="001F5829" w:rsidRDefault="00460444" w:rsidP="00460444">
            <w:r w:rsidRPr="001F5829">
              <w:t xml:space="preserve">Salon partnerships </w:t>
            </w:r>
          </w:p>
        </w:tc>
        <w:tc>
          <w:tcPr>
            <w:tcW w:w="4508" w:type="dxa"/>
          </w:tcPr>
          <w:p w14:paraId="5056DFC3" w14:textId="0C419EF3" w:rsidR="00460444" w:rsidRPr="001F5829" w:rsidRDefault="00460444" w:rsidP="00460444">
            <w:r w:rsidRPr="001F5829">
              <w:t xml:space="preserve">Risks </w:t>
            </w:r>
            <w:r w:rsidR="005619FA" w:rsidRPr="001F5829">
              <w:t>within</w:t>
            </w:r>
            <w:r w:rsidRPr="001F5829">
              <w:t xml:space="preserve"> the supply chains </w:t>
            </w:r>
          </w:p>
        </w:tc>
      </w:tr>
      <w:tr w:rsidR="001F5829" w:rsidRPr="001F5829" w14:paraId="36D820F0" w14:textId="77777777" w:rsidTr="00755F7A">
        <w:tc>
          <w:tcPr>
            <w:tcW w:w="4508" w:type="dxa"/>
          </w:tcPr>
          <w:p w14:paraId="4C8839FD" w14:textId="2A18A3C1" w:rsidR="00460444" w:rsidRPr="001F5829" w:rsidRDefault="00460444" w:rsidP="00460444">
            <w:r w:rsidRPr="001F5829">
              <w:t>Online sales expand</w:t>
            </w:r>
          </w:p>
        </w:tc>
        <w:tc>
          <w:tcPr>
            <w:tcW w:w="4508" w:type="dxa"/>
          </w:tcPr>
          <w:p w14:paraId="21258125" w14:textId="035FD954" w:rsidR="00460444" w:rsidRPr="001F5829" w:rsidRDefault="00460444" w:rsidP="00460444">
            <w:r w:rsidRPr="001F5829">
              <w:t>Being competitive with the prices</w:t>
            </w:r>
          </w:p>
        </w:tc>
      </w:tr>
      <w:tr w:rsidR="00460444" w:rsidRPr="001F5829" w14:paraId="6F6BE44B" w14:textId="77777777" w:rsidTr="00755F7A">
        <w:tc>
          <w:tcPr>
            <w:tcW w:w="4508" w:type="dxa"/>
          </w:tcPr>
          <w:p w14:paraId="21DF5CC7" w14:textId="1A3A1200" w:rsidR="00460444" w:rsidRPr="001F5829" w:rsidRDefault="00460444" w:rsidP="00460444">
            <w:r w:rsidRPr="001F5829">
              <w:t xml:space="preserve">Influencer promotions </w:t>
            </w:r>
          </w:p>
        </w:tc>
        <w:tc>
          <w:tcPr>
            <w:tcW w:w="4508" w:type="dxa"/>
          </w:tcPr>
          <w:p w14:paraId="10F70447" w14:textId="4776C418" w:rsidR="00460444" w:rsidRPr="001F5829" w:rsidRDefault="00460444" w:rsidP="00460444">
            <w:r w:rsidRPr="001F5829">
              <w:t xml:space="preserve">A decrease in the economy </w:t>
            </w:r>
          </w:p>
        </w:tc>
      </w:tr>
    </w:tbl>
    <w:p w14:paraId="2B745215" w14:textId="77777777" w:rsidR="00755F7A" w:rsidRPr="001F5829" w:rsidRDefault="00755F7A" w:rsidP="00755F7A"/>
    <w:p w14:paraId="681F5115" w14:textId="77777777" w:rsidR="001F3C7A" w:rsidRPr="001F5829" w:rsidRDefault="001F3C7A" w:rsidP="00755F7A"/>
    <w:p w14:paraId="22EBF290" w14:textId="2F012CD6" w:rsidR="001F3C7A" w:rsidRPr="001F5829" w:rsidRDefault="001F3C7A" w:rsidP="001F3C7A">
      <w:pPr>
        <w:pStyle w:val="ListParagraph"/>
        <w:numPr>
          <w:ilvl w:val="0"/>
          <w:numId w:val="3"/>
        </w:numPr>
        <w:rPr>
          <w:b/>
          <w:bCs/>
        </w:rPr>
      </w:pPr>
      <w:r w:rsidRPr="001F5829">
        <w:t xml:space="preserve">Pestle Analysis – </w:t>
      </w:r>
      <w:r w:rsidR="003965E4" w:rsidRPr="001F5829">
        <w:t>_</w:t>
      </w:r>
      <w:r w:rsidRPr="001F5829">
        <w:t>HairByRil3y</w:t>
      </w:r>
      <w:r w:rsidR="003965E4" w:rsidRPr="001F5829">
        <w:t>_</w:t>
      </w:r>
    </w:p>
    <w:tbl>
      <w:tblPr>
        <w:tblStyle w:val="TableGrid"/>
        <w:tblW w:w="0" w:type="auto"/>
        <w:tblLook w:val="04A0" w:firstRow="1" w:lastRow="0" w:firstColumn="1" w:lastColumn="0" w:noHBand="0" w:noVBand="1"/>
      </w:tblPr>
      <w:tblGrid>
        <w:gridCol w:w="4508"/>
        <w:gridCol w:w="4508"/>
      </w:tblGrid>
      <w:tr w:rsidR="001F5829" w:rsidRPr="001F5829" w14:paraId="48A13FBA" w14:textId="77777777" w:rsidTr="001F3C7A">
        <w:tc>
          <w:tcPr>
            <w:tcW w:w="4508" w:type="dxa"/>
            <w:shd w:val="clear" w:color="auto" w:fill="7030A0"/>
          </w:tcPr>
          <w:p w14:paraId="3DEF92DF" w14:textId="7C36DCBB" w:rsidR="001F3C7A" w:rsidRPr="001F5829" w:rsidRDefault="001F3C7A" w:rsidP="001F3C7A">
            <w:pPr>
              <w:rPr>
                <w:b/>
                <w:bCs/>
              </w:rPr>
            </w:pPr>
            <w:r w:rsidRPr="001F5829">
              <w:rPr>
                <w:b/>
                <w:bCs/>
              </w:rPr>
              <w:t xml:space="preserve">Factor </w:t>
            </w:r>
          </w:p>
        </w:tc>
        <w:tc>
          <w:tcPr>
            <w:tcW w:w="4508" w:type="dxa"/>
            <w:shd w:val="clear" w:color="auto" w:fill="7030A0"/>
          </w:tcPr>
          <w:p w14:paraId="2AE259F1" w14:textId="54F2D904" w:rsidR="001F3C7A" w:rsidRPr="001F5829" w:rsidRDefault="001F3C7A" w:rsidP="001F3C7A">
            <w:pPr>
              <w:rPr>
                <w:b/>
                <w:bCs/>
              </w:rPr>
            </w:pPr>
            <w:r w:rsidRPr="001F5829">
              <w:rPr>
                <w:b/>
                <w:bCs/>
              </w:rPr>
              <w:t>Impact on Business</w:t>
            </w:r>
          </w:p>
        </w:tc>
      </w:tr>
      <w:tr w:rsidR="001F5829" w:rsidRPr="001F5829" w14:paraId="3E0CE749" w14:textId="77777777" w:rsidTr="001F3C7A">
        <w:tc>
          <w:tcPr>
            <w:tcW w:w="4508" w:type="dxa"/>
            <w:shd w:val="clear" w:color="auto" w:fill="7030A0"/>
          </w:tcPr>
          <w:p w14:paraId="6D169FDB" w14:textId="768E185C" w:rsidR="001F3C7A" w:rsidRPr="001F5829" w:rsidRDefault="001F3C7A" w:rsidP="001F3C7A">
            <w:pPr>
              <w:rPr>
                <w:b/>
                <w:bCs/>
              </w:rPr>
            </w:pPr>
            <w:r w:rsidRPr="001F5829">
              <w:rPr>
                <w:b/>
                <w:bCs/>
              </w:rPr>
              <w:t>Political</w:t>
            </w:r>
          </w:p>
        </w:tc>
        <w:tc>
          <w:tcPr>
            <w:tcW w:w="4508" w:type="dxa"/>
          </w:tcPr>
          <w:p w14:paraId="17FF73DF" w14:textId="415E6F3C" w:rsidR="001F3C7A" w:rsidRPr="001F5829" w:rsidRDefault="005619FA" w:rsidP="001F3C7A">
            <w:r w:rsidRPr="001F5829">
              <w:t>The</w:t>
            </w:r>
            <w:r w:rsidR="001F3C7A" w:rsidRPr="001F5829">
              <w:t xml:space="preserve"> supply of premium human hair extensions, especially </w:t>
            </w:r>
            <w:r w:rsidRPr="001F5829">
              <w:t xml:space="preserve">when </w:t>
            </w:r>
            <w:r w:rsidR="008B514F" w:rsidRPr="001F5829">
              <w:t xml:space="preserve">receiving them from providers out of the country, </w:t>
            </w:r>
            <w:r w:rsidRPr="001F5829">
              <w:t>can be affected by the importing and trading rules</w:t>
            </w:r>
          </w:p>
        </w:tc>
      </w:tr>
      <w:tr w:rsidR="001F5829" w:rsidRPr="001F5829" w14:paraId="70E5E3E8" w14:textId="77777777" w:rsidTr="001F3C7A">
        <w:tc>
          <w:tcPr>
            <w:tcW w:w="4508" w:type="dxa"/>
            <w:shd w:val="clear" w:color="auto" w:fill="7030A0"/>
          </w:tcPr>
          <w:p w14:paraId="1011BAFB" w14:textId="70E580B3" w:rsidR="001F3C7A" w:rsidRPr="001F5829" w:rsidRDefault="001F3C7A" w:rsidP="001F3C7A">
            <w:pPr>
              <w:rPr>
                <w:b/>
                <w:bCs/>
              </w:rPr>
            </w:pPr>
            <w:r w:rsidRPr="001F5829">
              <w:rPr>
                <w:b/>
                <w:bCs/>
              </w:rPr>
              <w:t xml:space="preserve">Economic </w:t>
            </w:r>
          </w:p>
        </w:tc>
        <w:tc>
          <w:tcPr>
            <w:tcW w:w="4508" w:type="dxa"/>
          </w:tcPr>
          <w:p w14:paraId="133EF266" w14:textId="3B31102F" w:rsidR="001F3C7A" w:rsidRPr="001F5829" w:rsidRDefault="008B514F" w:rsidP="001F3C7A">
            <w:r w:rsidRPr="001F5829">
              <w:t xml:space="preserve">Due to the cost of living crisis, the number of customers purchasing premium hair products may decrease </w:t>
            </w:r>
          </w:p>
        </w:tc>
      </w:tr>
      <w:tr w:rsidR="001F5829" w:rsidRPr="001F5829" w14:paraId="1570E508" w14:textId="77777777" w:rsidTr="001F3C7A">
        <w:tc>
          <w:tcPr>
            <w:tcW w:w="4508" w:type="dxa"/>
            <w:shd w:val="clear" w:color="auto" w:fill="7030A0"/>
          </w:tcPr>
          <w:p w14:paraId="3E65259B" w14:textId="5E8AA86A" w:rsidR="001F3C7A" w:rsidRPr="001F5829" w:rsidRDefault="001F3C7A" w:rsidP="001F3C7A">
            <w:pPr>
              <w:rPr>
                <w:b/>
                <w:bCs/>
              </w:rPr>
            </w:pPr>
            <w:r w:rsidRPr="001F5829">
              <w:rPr>
                <w:b/>
                <w:bCs/>
              </w:rPr>
              <w:t>Social</w:t>
            </w:r>
          </w:p>
        </w:tc>
        <w:tc>
          <w:tcPr>
            <w:tcW w:w="4508" w:type="dxa"/>
          </w:tcPr>
          <w:p w14:paraId="49607B8E" w14:textId="152B3924" w:rsidR="001F3C7A" w:rsidRPr="001F5829" w:rsidRDefault="008B514F" w:rsidP="001F3C7A">
            <w:r w:rsidRPr="001F5829">
              <w:t xml:space="preserve">The demand for </w:t>
            </w:r>
            <w:r w:rsidR="005619FA" w:rsidRPr="001F5829">
              <w:t>businesses to maintain</w:t>
            </w:r>
            <w:r w:rsidRPr="001F5829">
              <w:t xml:space="preserve"> being sustainable, </w:t>
            </w:r>
            <w:r w:rsidR="003617C5" w:rsidRPr="001F5829">
              <w:t>ethical,</w:t>
            </w:r>
            <w:r w:rsidRPr="001F5829">
              <w:t xml:space="preserve"> and </w:t>
            </w:r>
            <w:r w:rsidR="005619FA" w:rsidRPr="001F5829">
              <w:t>to continue</w:t>
            </w:r>
            <w:r w:rsidRPr="001F5829">
              <w:t xml:space="preserve"> creating vegan products </w:t>
            </w:r>
          </w:p>
        </w:tc>
      </w:tr>
      <w:tr w:rsidR="001F5829" w:rsidRPr="001F5829" w14:paraId="55079D7D" w14:textId="77777777" w:rsidTr="001F3C7A">
        <w:tc>
          <w:tcPr>
            <w:tcW w:w="4508" w:type="dxa"/>
            <w:shd w:val="clear" w:color="auto" w:fill="7030A0"/>
          </w:tcPr>
          <w:p w14:paraId="270F33B5" w14:textId="2E56F33F" w:rsidR="001F3C7A" w:rsidRPr="001F5829" w:rsidRDefault="001F3C7A" w:rsidP="001F3C7A">
            <w:pPr>
              <w:rPr>
                <w:b/>
                <w:bCs/>
              </w:rPr>
            </w:pPr>
            <w:r w:rsidRPr="001F5829">
              <w:rPr>
                <w:b/>
                <w:bCs/>
              </w:rPr>
              <w:lastRenderedPageBreak/>
              <w:t>Technological</w:t>
            </w:r>
          </w:p>
        </w:tc>
        <w:tc>
          <w:tcPr>
            <w:tcW w:w="4508" w:type="dxa"/>
          </w:tcPr>
          <w:p w14:paraId="0D3F6B64" w14:textId="034718AC" w:rsidR="001F3C7A" w:rsidRPr="001F5829" w:rsidRDefault="003617C5" w:rsidP="001F3C7A">
            <w:r w:rsidRPr="001F5829">
              <w:t xml:space="preserve">Developing some clientele by gaining an online platform </w:t>
            </w:r>
          </w:p>
        </w:tc>
      </w:tr>
      <w:tr w:rsidR="001F5829" w:rsidRPr="001F5829" w14:paraId="491B5D5E" w14:textId="77777777" w:rsidTr="001F3C7A">
        <w:tc>
          <w:tcPr>
            <w:tcW w:w="4508" w:type="dxa"/>
            <w:shd w:val="clear" w:color="auto" w:fill="7030A0"/>
          </w:tcPr>
          <w:p w14:paraId="2031AD2A" w14:textId="06EF9239" w:rsidR="001F3C7A" w:rsidRPr="001F5829" w:rsidRDefault="001F3C7A" w:rsidP="001F3C7A">
            <w:pPr>
              <w:rPr>
                <w:b/>
                <w:bCs/>
              </w:rPr>
            </w:pPr>
            <w:r w:rsidRPr="001F5829">
              <w:rPr>
                <w:b/>
                <w:bCs/>
              </w:rPr>
              <w:t>Legal</w:t>
            </w:r>
          </w:p>
        </w:tc>
        <w:tc>
          <w:tcPr>
            <w:tcW w:w="4508" w:type="dxa"/>
          </w:tcPr>
          <w:p w14:paraId="2CCCD530" w14:textId="09A08577" w:rsidR="001F3C7A" w:rsidRPr="001F5829" w:rsidRDefault="005619FA" w:rsidP="001F3C7A">
            <w:r w:rsidRPr="001F5829">
              <w:t>You must stick</w:t>
            </w:r>
            <w:r w:rsidR="003617C5" w:rsidRPr="001F5829">
              <w:t xml:space="preserve"> to any rules and regulations regarding the </w:t>
            </w:r>
            <w:r w:rsidRPr="001F5829">
              <w:t>UK</w:t>
            </w:r>
            <w:r w:rsidR="003617C5" w:rsidRPr="001F5829">
              <w:t xml:space="preserve"> cosmetic laws and product safety requirements </w:t>
            </w:r>
          </w:p>
        </w:tc>
      </w:tr>
      <w:tr w:rsidR="001F5829" w:rsidRPr="001F5829" w14:paraId="5A97A94A" w14:textId="77777777" w:rsidTr="001F3C7A">
        <w:tc>
          <w:tcPr>
            <w:tcW w:w="4508" w:type="dxa"/>
            <w:shd w:val="clear" w:color="auto" w:fill="7030A0"/>
          </w:tcPr>
          <w:p w14:paraId="4402F4DA" w14:textId="3CA025CF" w:rsidR="001F3C7A" w:rsidRPr="001F5829" w:rsidRDefault="001F3C7A" w:rsidP="001F3C7A">
            <w:pPr>
              <w:rPr>
                <w:b/>
                <w:bCs/>
              </w:rPr>
            </w:pPr>
            <w:r w:rsidRPr="001F5829">
              <w:rPr>
                <w:b/>
                <w:bCs/>
              </w:rPr>
              <w:t>Environmental</w:t>
            </w:r>
          </w:p>
        </w:tc>
        <w:tc>
          <w:tcPr>
            <w:tcW w:w="4508" w:type="dxa"/>
          </w:tcPr>
          <w:p w14:paraId="40781A59" w14:textId="49F38310" w:rsidR="001F3C7A" w:rsidRPr="001F5829" w:rsidRDefault="005619FA" w:rsidP="001F3C7A">
            <w:r w:rsidRPr="001F5829">
              <w:t>The</w:t>
            </w:r>
            <w:r w:rsidR="003617C5" w:rsidRPr="001F5829">
              <w:t xml:space="preserve"> usage of sustainable </w:t>
            </w:r>
            <w:r w:rsidRPr="001F5829">
              <w:t>packaging</w:t>
            </w:r>
            <w:r w:rsidR="003617C5" w:rsidRPr="001F5829">
              <w:t xml:space="preserve"> that is created out of reusable materials is being encouraged by th</w:t>
            </w:r>
            <w:r w:rsidRPr="001F5829">
              <w:t>e increasing environmental issues.</w:t>
            </w:r>
          </w:p>
        </w:tc>
      </w:tr>
    </w:tbl>
    <w:p w14:paraId="2B49F725" w14:textId="77777777" w:rsidR="003965E4" w:rsidRPr="001F5829" w:rsidRDefault="001F3C7A" w:rsidP="001F3C7A">
      <w:pPr>
        <w:rPr>
          <w:b/>
          <w:bCs/>
        </w:rPr>
      </w:pPr>
      <w:r w:rsidRPr="001F5829">
        <w:rPr>
          <w:b/>
          <w:bCs/>
        </w:rPr>
        <w:tab/>
      </w:r>
    </w:p>
    <w:p w14:paraId="0DB675E2" w14:textId="7B0B0631" w:rsidR="003965E4" w:rsidRPr="001F5829" w:rsidRDefault="003965E4" w:rsidP="003965E4">
      <w:pPr>
        <w:pStyle w:val="ListParagraph"/>
        <w:numPr>
          <w:ilvl w:val="0"/>
          <w:numId w:val="3"/>
        </w:numPr>
        <w:rPr>
          <w:b/>
          <w:bCs/>
        </w:rPr>
      </w:pPr>
      <w:r w:rsidRPr="001F5829">
        <w:rPr>
          <w:b/>
          <w:bCs/>
        </w:rPr>
        <w:t xml:space="preserve">Financial Forecast - _HairByRil3y_ </w:t>
      </w:r>
    </w:p>
    <w:p w14:paraId="64923842" w14:textId="0B044FE9" w:rsidR="001F3C7A" w:rsidRPr="001F5829" w:rsidRDefault="003965E4" w:rsidP="001F3C7A">
      <w:pPr>
        <w:rPr>
          <w:b/>
          <w:bCs/>
          <w:noProof/>
          <w:u w:val="single"/>
        </w:rPr>
      </w:pPr>
      <w:r w:rsidRPr="001F5829">
        <w:rPr>
          <w:b/>
          <w:bCs/>
          <w:noProof/>
          <w:u w:val="single"/>
        </w:rPr>
        <w:drawing>
          <wp:inline distT="0" distB="0" distL="0" distR="0" wp14:anchorId="6F56B949" wp14:editId="7B156A0C">
            <wp:extent cx="5731510" cy="2400935"/>
            <wp:effectExtent l="0" t="0" r="2540" b="0"/>
            <wp:docPr id="1290684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84523" name=""/>
                    <pic:cNvPicPr/>
                  </pic:nvPicPr>
                  <pic:blipFill>
                    <a:blip r:embed="rId8"/>
                    <a:stretch>
                      <a:fillRect/>
                    </a:stretch>
                  </pic:blipFill>
                  <pic:spPr>
                    <a:xfrm>
                      <a:off x="0" y="0"/>
                      <a:ext cx="5731510" cy="2400935"/>
                    </a:xfrm>
                    <a:prstGeom prst="rect">
                      <a:avLst/>
                    </a:prstGeom>
                  </pic:spPr>
                </pic:pic>
              </a:graphicData>
            </a:graphic>
          </wp:inline>
        </w:drawing>
      </w:r>
    </w:p>
    <w:p w14:paraId="0A298B1C" w14:textId="77777777" w:rsidR="001563EB" w:rsidRPr="001F5829" w:rsidRDefault="001563EB" w:rsidP="001563EB"/>
    <w:p w14:paraId="4BD4D960" w14:textId="77777777" w:rsidR="001563EB" w:rsidRPr="001F5829" w:rsidRDefault="001563EB" w:rsidP="001563EB">
      <w:pPr>
        <w:rPr>
          <w:b/>
          <w:bCs/>
          <w:noProof/>
          <w:u w:val="single"/>
        </w:rPr>
      </w:pPr>
    </w:p>
    <w:p w14:paraId="267ABB57" w14:textId="77777777" w:rsidR="001F5829" w:rsidRDefault="001F5829" w:rsidP="001563EB">
      <w:pPr>
        <w:tabs>
          <w:tab w:val="left" w:pos="2532"/>
        </w:tabs>
      </w:pPr>
    </w:p>
    <w:p w14:paraId="1F059ABB" w14:textId="77777777" w:rsidR="001F5829" w:rsidRDefault="001F5829" w:rsidP="001563EB">
      <w:pPr>
        <w:tabs>
          <w:tab w:val="left" w:pos="2532"/>
        </w:tabs>
      </w:pPr>
    </w:p>
    <w:p w14:paraId="6BC88689" w14:textId="77777777" w:rsidR="001F5829" w:rsidRDefault="001F5829" w:rsidP="001563EB">
      <w:pPr>
        <w:tabs>
          <w:tab w:val="left" w:pos="2532"/>
        </w:tabs>
      </w:pPr>
    </w:p>
    <w:p w14:paraId="112358BF" w14:textId="77777777" w:rsidR="001F5829" w:rsidRDefault="001F5829" w:rsidP="001563EB">
      <w:pPr>
        <w:tabs>
          <w:tab w:val="left" w:pos="2532"/>
        </w:tabs>
      </w:pPr>
    </w:p>
    <w:p w14:paraId="53C68768" w14:textId="77777777" w:rsidR="001F5829" w:rsidRDefault="001F5829" w:rsidP="001563EB">
      <w:pPr>
        <w:tabs>
          <w:tab w:val="left" w:pos="2532"/>
        </w:tabs>
      </w:pPr>
    </w:p>
    <w:p w14:paraId="42356CA0" w14:textId="77777777" w:rsidR="001F5829" w:rsidRDefault="001F5829" w:rsidP="001563EB">
      <w:pPr>
        <w:tabs>
          <w:tab w:val="left" w:pos="2532"/>
        </w:tabs>
      </w:pPr>
    </w:p>
    <w:p w14:paraId="720DA2D2" w14:textId="77777777" w:rsidR="001F5829" w:rsidRDefault="001F5829" w:rsidP="001563EB">
      <w:pPr>
        <w:tabs>
          <w:tab w:val="left" w:pos="2532"/>
        </w:tabs>
      </w:pPr>
    </w:p>
    <w:p w14:paraId="0F76BCBF" w14:textId="77777777" w:rsidR="001F5829" w:rsidRDefault="001F5829" w:rsidP="001563EB">
      <w:pPr>
        <w:tabs>
          <w:tab w:val="left" w:pos="2532"/>
        </w:tabs>
      </w:pPr>
    </w:p>
    <w:p w14:paraId="2F67932B" w14:textId="77777777" w:rsidR="001F5829" w:rsidRDefault="001F5829" w:rsidP="001563EB">
      <w:pPr>
        <w:tabs>
          <w:tab w:val="left" w:pos="2532"/>
        </w:tabs>
      </w:pPr>
    </w:p>
    <w:p w14:paraId="2BA34476" w14:textId="77777777" w:rsidR="001F5829" w:rsidRDefault="001F5829" w:rsidP="001563EB">
      <w:pPr>
        <w:tabs>
          <w:tab w:val="left" w:pos="2532"/>
        </w:tabs>
      </w:pPr>
    </w:p>
    <w:p w14:paraId="057AA170" w14:textId="77777777" w:rsidR="001F5829" w:rsidRDefault="001F5829" w:rsidP="001563EB">
      <w:pPr>
        <w:tabs>
          <w:tab w:val="left" w:pos="2532"/>
        </w:tabs>
      </w:pPr>
    </w:p>
    <w:p w14:paraId="14DDE46E" w14:textId="31863A62" w:rsidR="001563EB" w:rsidRPr="001F5829" w:rsidRDefault="001563EB" w:rsidP="001563EB">
      <w:pPr>
        <w:tabs>
          <w:tab w:val="left" w:pos="2532"/>
        </w:tabs>
      </w:pPr>
      <w:r w:rsidRPr="001F5829">
        <w:tab/>
      </w:r>
    </w:p>
    <w:p w14:paraId="2B73254A" w14:textId="1EEA0930" w:rsidR="001563EB" w:rsidRPr="001F5829" w:rsidRDefault="001563EB" w:rsidP="001563EB">
      <w:pPr>
        <w:tabs>
          <w:tab w:val="left" w:pos="2532"/>
        </w:tabs>
        <w:rPr>
          <w:b/>
          <w:bCs/>
          <w:u w:val="single"/>
        </w:rPr>
      </w:pPr>
      <w:r w:rsidRPr="001F5829">
        <w:rPr>
          <w:b/>
          <w:bCs/>
          <w:u w:val="single"/>
        </w:rPr>
        <w:lastRenderedPageBreak/>
        <w:t>Reference list</w:t>
      </w:r>
    </w:p>
    <w:p w14:paraId="44631E16" w14:textId="77777777" w:rsidR="001F5829" w:rsidRPr="001F5829" w:rsidRDefault="001F5829" w:rsidP="001F5829">
      <w:pPr>
        <w:tabs>
          <w:tab w:val="left" w:pos="2532"/>
        </w:tabs>
      </w:pPr>
      <w:r w:rsidRPr="001F5829">
        <w:t xml:space="preserve">British Beauty Council. (2023). </w:t>
      </w:r>
      <w:r w:rsidRPr="001F5829">
        <w:rPr>
          <w:i/>
          <w:iCs/>
        </w:rPr>
        <w:t>The value of the UK beauty industry</w:t>
      </w:r>
      <w:r w:rsidRPr="001F5829">
        <w:t xml:space="preserve">. </w:t>
      </w:r>
      <w:hyperlink r:id="rId9" w:tgtFrame="_new" w:history="1">
        <w:r w:rsidRPr="001F5829">
          <w:rPr>
            <w:rStyle w:val="Hyperlink"/>
            <w:color w:val="auto"/>
            <w:u w:val="none"/>
          </w:rPr>
          <w:t>https://www.britishbeautycouncil.com</w:t>
        </w:r>
      </w:hyperlink>
    </w:p>
    <w:p w14:paraId="29860025" w14:textId="77777777" w:rsidR="001F5829" w:rsidRPr="001F5829" w:rsidRDefault="001F5829" w:rsidP="001F5829">
      <w:pPr>
        <w:tabs>
          <w:tab w:val="left" w:pos="2532"/>
        </w:tabs>
      </w:pPr>
      <w:r w:rsidRPr="001F5829">
        <w:t xml:space="preserve">Carrington, M. J., Neville, B. A., &amp; Whitwell, G. J. (2014). Lost in translation: Exploring the ethical consumer intention–behavior gap. </w:t>
      </w:r>
      <w:r w:rsidRPr="001F5829">
        <w:rPr>
          <w:i/>
          <w:iCs/>
        </w:rPr>
        <w:t>Journal of Business Research, 67</w:t>
      </w:r>
      <w:r w:rsidRPr="001F5829">
        <w:t>(1), 2759–2767.</w:t>
      </w:r>
    </w:p>
    <w:p w14:paraId="14C0503B" w14:textId="77777777" w:rsidR="001F5829" w:rsidRPr="001F5829" w:rsidRDefault="001F5829" w:rsidP="001F5829">
      <w:pPr>
        <w:tabs>
          <w:tab w:val="left" w:pos="2532"/>
        </w:tabs>
      </w:pPr>
      <w:r w:rsidRPr="001F5829">
        <w:t xml:space="preserve">Deloitte. (2022). </w:t>
      </w:r>
      <w:r w:rsidRPr="001F5829">
        <w:rPr>
          <w:i/>
          <w:iCs/>
        </w:rPr>
        <w:t>Sustainable consumer behaviour and the beauty industry</w:t>
      </w:r>
      <w:r w:rsidRPr="001F5829">
        <w:t xml:space="preserve">. </w:t>
      </w:r>
      <w:hyperlink r:id="rId10" w:tgtFrame="_new" w:history="1">
        <w:r w:rsidRPr="001F5829">
          <w:rPr>
            <w:rStyle w:val="Hyperlink"/>
            <w:color w:val="auto"/>
            <w:u w:val="none"/>
          </w:rPr>
          <w:t>https://www2.deloitte.com</w:t>
        </w:r>
      </w:hyperlink>
    </w:p>
    <w:p w14:paraId="30D2912B" w14:textId="77777777" w:rsidR="001F5829" w:rsidRPr="001F5829" w:rsidRDefault="001F5829" w:rsidP="001F5829">
      <w:pPr>
        <w:tabs>
          <w:tab w:val="left" w:pos="2532"/>
        </w:tabs>
      </w:pPr>
      <w:r w:rsidRPr="001F5829">
        <w:t xml:space="preserve">Geissdoerfer, M., Savaget, P., Bocken, N. M. P., &amp; Hultink, E. J. (2017). The circular economy – A new sustainability paradigm? </w:t>
      </w:r>
      <w:r w:rsidRPr="001F5829">
        <w:rPr>
          <w:i/>
          <w:iCs/>
        </w:rPr>
        <w:t>Journal of Cleaner Production, 143</w:t>
      </w:r>
      <w:r w:rsidRPr="001F5829">
        <w:t>, 757–768.</w:t>
      </w:r>
    </w:p>
    <w:p w14:paraId="1917FF22" w14:textId="77777777" w:rsidR="001F5829" w:rsidRPr="001F5829" w:rsidRDefault="001F5829" w:rsidP="001F5829">
      <w:pPr>
        <w:tabs>
          <w:tab w:val="left" w:pos="2532"/>
        </w:tabs>
      </w:pPr>
      <w:r w:rsidRPr="001F5829">
        <w:t xml:space="preserve">Kirchherr, J., Reike, D., &amp; Hekkert, M. (2017). Conceptualizing the circular economy: An analysis of 114 definitions. </w:t>
      </w:r>
      <w:r w:rsidRPr="001F5829">
        <w:rPr>
          <w:i/>
          <w:iCs/>
        </w:rPr>
        <w:t>Resources, Conservation and Recycling, 127</w:t>
      </w:r>
      <w:r w:rsidRPr="001F5829">
        <w:t>, 221–232.</w:t>
      </w:r>
    </w:p>
    <w:p w14:paraId="48A36D07" w14:textId="77777777" w:rsidR="001F5829" w:rsidRPr="001F5829" w:rsidRDefault="001F5829" w:rsidP="001F5829">
      <w:pPr>
        <w:tabs>
          <w:tab w:val="left" w:pos="2532"/>
        </w:tabs>
      </w:pPr>
      <w:r w:rsidRPr="001F5829">
        <w:t xml:space="preserve">Kotler, P., &amp; Keller, K. L. (2016). </w:t>
      </w:r>
      <w:r w:rsidRPr="001F5829">
        <w:rPr>
          <w:i/>
          <w:iCs/>
        </w:rPr>
        <w:t>Marketing management</w:t>
      </w:r>
      <w:r w:rsidRPr="001F5829">
        <w:t xml:space="preserve"> (15th ed.). Pearson Education.</w:t>
      </w:r>
    </w:p>
    <w:p w14:paraId="409A8FCB" w14:textId="77777777" w:rsidR="001F5829" w:rsidRPr="001F5829" w:rsidRDefault="001F5829" w:rsidP="001F5829">
      <w:pPr>
        <w:tabs>
          <w:tab w:val="left" w:pos="2532"/>
        </w:tabs>
      </w:pPr>
      <w:r w:rsidRPr="001F5829">
        <w:t xml:space="preserve">Latterly. (2023). </w:t>
      </w:r>
      <w:r w:rsidRPr="001F5829">
        <w:rPr>
          <w:i/>
          <w:iCs/>
        </w:rPr>
        <w:t>Garnier SWOT analysis</w:t>
      </w:r>
      <w:r w:rsidRPr="001F5829">
        <w:t xml:space="preserve">. </w:t>
      </w:r>
      <w:hyperlink r:id="rId11" w:tgtFrame="_new" w:history="1">
        <w:r w:rsidRPr="001F5829">
          <w:rPr>
            <w:rStyle w:val="Hyperlink"/>
            <w:color w:val="auto"/>
            <w:u w:val="none"/>
          </w:rPr>
          <w:t>https://www.latterly.org/garnier-swot-analysis/</w:t>
        </w:r>
      </w:hyperlink>
    </w:p>
    <w:p w14:paraId="048B27F4" w14:textId="77777777" w:rsidR="001F5829" w:rsidRPr="001F5829" w:rsidRDefault="001F5829" w:rsidP="001F5829">
      <w:pPr>
        <w:tabs>
          <w:tab w:val="left" w:pos="2532"/>
        </w:tabs>
      </w:pPr>
      <w:r w:rsidRPr="001F5829">
        <w:t xml:space="preserve">Mintel. (2022). </w:t>
      </w:r>
      <w:r w:rsidRPr="001F5829">
        <w:rPr>
          <w:i/>
          <w:iCs/>
        </w:rPr>
        <w:t>UK beauty and personal care market report</w:t>
      </w:r>
      <w:r w:rsidRPr="001F5829">
        <w:t xml:space="preserve">. </w:t>
      </w:r>
      <w:hyperlink r:id="rId12" w:tgtFrame="_new" w:history="1">
        <w:r w:rsidRPr="001F5829">
          <w:rPr>
            <w:rStyle w:val="Hyperlink"/>
            <w:color w:val="auto"/>
            <w:u w:val="none"/>
          </w:rPr>
          <w:t>https://www.mintel.com</w:t>
        </w:r>
      </w:hyperlink>
    </w:p>
    <w:p w14:paraId="698880DF" w14:textId="77777777" w:rsidR="001F5829" w:rsidRPr="001F5829" w:rsidRDefault="001F5829" w:rsidP="001F5829">
      <w:pPr>
        <w:tabs>
          <w:tab w:val="left" w:pos="2532"/>
        </w:tabs>
      </w:pPr>
      <w:r w:rsidRPr="001F5829">
        <w:t xml:space="preserve">Natulique. (2026). </w:t>
      </w:r>
      <w:r w:rsidRPr="001F5829">
        <w:rPr>
          <w:i/>
          <w:iCs/>
        </w:rPr>
        <w:t>Sustainable hair colour products</w:t>
      </w:r>
      <w:r w:rsidRPr="001F5829">
        <w:t xml:space="preserve">. </w:t>
      </w:r>
      <w:hyperlink r:id="rId13" w:tgtFrame="_new" w:history="1">
        <w:r w:rsidRPr="001F5829">
          <w:rPr>
            <w:rStyle w:val="Hyperlink"/>
            <w:color w:val="auto"/>
            <w:u w:val="none"/>
          </w:rPr>
          <w:t>https://www.natulique.com</w:t>
        </w:r>
      </w:hyperlink>
    </w:p>
    <w:p w14:paraId="34C4E4EC" w14:textId="77777777" w:rsidR="001F5829" w:rsidRPr="001F5829" w:rsidRDefault="001F5829" w:rsidP="001F5829">
      <w:pPr>
        <w:tabs>
          <w:tab w:val="left" w:pos="2532"/>
        </w:tabs>
      </w:pPr>
      <w:r w:rsidRPr="001F5829">
        <w:t xml:space="preserve">Posh Hair Company. (2026). </w:t>
      </w:r>
      <w:r w:rsidRPr="001F5829">
        <w:rPr>
          <w:i/>
          <w:iCs/>
        </w:rPr>
        <w:t>Benefits of Remy hair extensions</w:t>
      </w:r>
      <w:r w:rsidRPr="001F5829">
        <w:t>. https://www.poshhaircompany.co.uk</w:t>
      </w:r>
    </w:p>
    <w:p w14:paraId="008EF985" w14:textId="77777777" w:rsidR="001F5829" w:rsidRPr="001F5829" w:rsidRDefault="001F5829" w:rsidP="001F5829">
      <w:pPr>
        <w:tabs>
          <w:tab w:val="left" w:pos="2532"/>
        </w:tabs>
      </w:pPr>
      <w:r w:rsidRPr="001F5829">
        <w:t xml:space="preserve">Scarborough, N. M. (2020). </w:t>
      </w:r>
      <w:r w:rsidRPr="001F5829">
        <w:rPr>
          <w:i/>
          <w:iCs/>
        </w:rPr>
        <w:t>Essentials of entrepreneurship and small business management</w:t>
      </w:r>
      <w:r w:rsidRPr="001F5829">
        <w:t>. Pearson Education.</w:t>
      </w:r>
    </w:p>
    <w:p w14:paraId="0807173F" w14:textId="77777777" w:rsidR="001F5829" w:rsidRPr="001F5829" w:rsidRDefault="001F5829" w:rsidP="001F5829">
      <w:pPr>
        <w:tabs>
          <w:tab w:val="left" w:pos="2532"/>
        </w:tabs>
      </w:pPr>
      <w:r w:rsidRPr="001F5829">
        <w:t xml:space="preserve">Statista. (2024). </w:t>
      </w:r>
      <w:r w:rsidRPr="001F5829">
        <w:rPr>
          <w:i/>
          <w:iCs/>
        </w:rPr>
        <w:t>Global haircare market revenue</w:t>
      </w:r>
      <w:r w:rsidRPr="001F5829">
        <w:t xml:space="preserve">. </w:t>
      </w:r>
      <w:hyperlink r:id="rId14" w:tgtFrame="_new" w:history="1">
        <w:r w:rsidRPr="001F5829">
          <w:rPr>
            <w:rStyle w:val="Hyperlink"/>
            <w:color w:val="auto"/>
            <w:u w:val="none"/>
          </w:rPr>
          <w:t>https://www.statista.com</w:t>
        </w:r>
      </w:hyperlink>
    </w:p>
    <w:p w14:paraId="2F4252A8" w14:textId="3D5D1472" w:rsidR="001563EB" w:rsidRPr="001F5829" w:rsidRDefault="001F5829" w:rsidP="001563EB">
      <w:pPr>
        <w:tabs>
          <w:tab w:val="left" w:pos="2532"/>
        </w:tabs>
      </w:pPr>
      <w:r w:rsidRPr="001F5829">
        <w:t xml:space="preserve">Coursera. (n.d.). </w:t>
      </w:r>
      <w:r w:rsidRPr="001F5829">
        <w:rPr>
          <w:i/>
          <w:iCs/>
        </w:rPr>
        <w:t>The 4 Ps of marketing: What they are and how to use them</w:t>
      </w:r>
      <w:r w:rsidRPr="001F5829">
        <w:t xml:space="preserve">. </w:t>
      </w:r>
      <w:hyperlink r:id="rId15" w:tgtFrame="_new" w:history="1">
        <w:r w:rsidRPr="001F5829">
          <w:rPr>
            <w:rStyle w:val="Hyperlink"/>
            <w:color w:val="auto"/>
            <w:u w:val="none"/>
          </w:rPr>
          <w:t>https://www.coursera.org/articles/4-ps-of-marketing</w:t>
        </w:r>
      </w:hyperlink>
    </w:p>
    <w:sectPr w:rsidR="001563EB" w:rsidRPr="001F582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A16C0" w14:textId="77777777" w:rsidR="00984272" w:rsidRDefault="00984272" w:rsidP="00763D9D">
      <w:pPr>
        <w:spacing w:after="0" w:line="240" w:lineRule="auto"/>
      </w:pPr>
      <w:r>
        <w:separator/>
      </w:r>
    </w:p>
  </w:endnote>
  <w:endnote w:type="continuationSeparator" w:id="0">
    <w:p w14:paraId="142A9362" w14:textId="77777777" w:rsidR="00984272" w:rsidRDefault="00984272" w:rsidP="00763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085A1" w14:textId="77777777" w:rsidR="00984272" w:rsidRDefault="00984272" w:rsidP="00763D9D">
      <w:pPr>
        <w:spacing w:after="0" w:line="240" w:lineRule="auto"/>
      </w:pPr>
      <w:r>
        <w:separator/>
      </w:r>
    </w:p>
  </w:footnote>
  <w:footnote w:type="continuationSeparator" w:id="0">
    <w:p w14:paraId="01FC7CC6" w14:textId="77777777" w:rsidR="00984272" w:rsidRDefault="00984272" w:rsidP="00763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BC8D66" w14:textId="7A368996" w:rsidR="00763D9D" w:rsidRDefault="00763D9D" w:rsidP="00763D9D">
    <w:pPr>
      <w:pStyle w:val="Header"/>
    </w:pPr>
    <w:r>
      <w:t>Riley James Burke   2510819    Sustainable Enterprise BMSE4010</w:t>
    </w:r>
  </w:p>
  <w:p w14:paraId="656CA701" w14:textId="458973DF" w:rsidR="00763D9D" w:rsidRDefault="00763D9D">
    <w:pPr>
      <w:pStyle w:val="Header"/>
    </w:pPr>
  </w:p>
  <w:p w14:paraId="435F41D3" w14:textId="77777777" w:rsidR="00763D9D" w:rsidRDefault="00763D9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01FC2"/>
    <w:multiLevelType w:val="hybridMultilevel"/>
    <w:tmpl w:val="07A0FFD0"/>
    <w:lvl w:ilvl="0" w:tplc="9C3E9F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F3FEE"/>
    <w:multiLevelType w:val="hybridMultilevel"/>
    <w:tmpl w:val="04489C78"/>
    <w:lvl w:ilvl="0" w:tplc="43F683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E632D8"/>
    <w:multiLevelType w:val="hybridMultilevel"/>
    <w:tmpl w:val="E13087A6"/>
    <w:lvl w:ilvl="0" w:tplc="0D1E73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B17873"/>
    <w:multiLevelType w:val="hybridMultilevel"/>
    <w:tmpl w:val="10107C32"/>
    <w:lvl w:ilvl="0" w:tplc="02C821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243592">
    <w:abstractNumId w:val="1"/>
  </w:num>
  <w:num w:numId="2" w16cid:durableId="2013751509">
    <w:abstractNumId w:val="3"/>
  </w:num>
  <w:num w:numId="3" w16cid:durableId="436103882">
    <w:abstractNumId w:val="2"/>
  </w:num>
  <w:num w:numId="4" w16cid:durableId="756756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D9D"/>
    <w:rsid w:val="00007A94"/>
    <w:rsid w:val="000377A0"/>
    <w:rsid w:val="000518EE"/>
    <w:rsid w:val="0005222A"/>
    <w:rsid w:val="00086818"/>
    <w:rsid w:val="000D0DD0"/>
    <w:rsid w:val="000E5930"/>
    <w:rsid w:val="0010121D"/>
    <w:rsid w:val="001058FD"/>
    <w:rsid w:val="0012386B"/>
    <w:rsid w:val="00147A6B"/>
    <w:rsid w:val="001563EB"/>
    <w:rsid w:val="00164DE2"/>
    <w:rsid w:val="00166E08"/>
    <w:rsid w:val="001914F5"/>
    <w:rsid w:val="001D4046"/>
    <w:rsid w:val="001D7E49"/>
    <w:rsid w:val="001E3A55"/>
    <w:rsid w:val="001F3C7A"/>
    <w:rsid w:val="001F5829"/>
    <w:rsid w:val="002146A6"/>
    <w:rsid w:val="002270D0"/>
    <w:rsid w:val="00234190"/>
    <w:rsid w:val="002406F7"/>
    <w:rsid w:val="00257E04"/>
    <w:rsid w:val="00286386"/>
    <w:rsid w:val="002B2129"/>
    <w:rsid w:val="002C061A"/>
    <w:rsid w:val="002C0E4C"/>
    <w:rsid w:val="002C1D8D"/>
    <w:rsid w:val="002F235C"/>
    <w:rsid w:val="002F5C5E"/>
    <w:rsid w:val="00321323"/>
    <w:rsid w:val="00321FBE"/>
    <w:rsid w:val="003617C5"/>
    <w:rsid w:val="00367DC7"/>
    <w:rsid w:val="00381220"/>
    <w:rsid w:val="003965E4"/>
    <w:rsid w:val="003F64CF"/>
    <w:rsid w:val="003F7F7F"/>
    <w:rsid w:val="004258B4"/>
    <w:rsid w:val="00460444"/>
    <w:rsid w:val="00467D34"/>
    <w:rsid w:val="0047184A"/>
    <w:rsid w:val="004B7C6B"/>
    <w:rsid w:val="004D4651"/>
    <w:rsid w:val="005619FA"/>
    <w:rsid w:val="00563CC2"/>
    <w:rsid w:val="005B480E"/>
    <w:rsid w:val="005B4CF0"/>
    <w:rsid w:val="005B5A58"/>
    <w:rsid w:val="005D55CD"/>
    <w:rsid w:val="00623C17"/>
    <w:rsid w:val="006302DA"/>
    <w:rsid w:val="006416F5"/>
    <w:rsid w:val="0065475E"/>
    <w:rsid w:val="006957F7"/>
    <w:rsid w:val="006A5FAD"/>
    <w:rsid w:val="006D50A5"/>
    <w:rsid w:val="006F6F2C"/>
    <w:rsid w:val="0070302E"/>
    <w:rsid w:val="00711306"/>
    <w:rsid w:val="00751864"/>
    <w:rsid w:val="00755F7A"/>
    <w:rsid w:val="00763D9D"/>
    <w:rsid w:val="007A26B0"/>
    <w:rsid w:val="007D590E"/>
    <w:rsid w:val="007F1C1C"/>
    <w:rsid w:val="00804D04"/>
    <w:rsid w:val="00822E1C"/>
    <w:rsid w:val="008468C4"/>
    <w:rsid w:val="008730DC"/>
    <w:rsid w:val="008B0F58"/>
    <w:rsid w:val="008B514F"/>
    <w:rsid w:val="008C2D4E"/>
    <w:rsid w:val="008D3418"/>
    <w:rsid w:val="008D5D60"/>
    <w:rsid w:val="008E489B"/>
    <w:rsid w:val="008F7E57"/>
    <w:rsid w:val="009052D8"/>
    <w:rsid w:val="009146B8"/>
    <w:rsid w:val="00934AC4"/>
    <w:rsid w:val="0093773F"/>
    <w:rsid w:val="009747E7"/>
    <w:rsid w:val="00984272"/>
    <w:rsid w:val="00986BE1"/>
    <w:rsid w:val="009A62CF"/>
    <w:rsid w:val="009B0E8C"/>
    <w:rsid w:val="009B1B03"/>
    <w:rsid w:val="009C1787"/>
    <w:rsid w:val="009E23C3"/>
    <w:rsid w:val="00A14B54"/>
    <w:rsid w:val="00A156B5"/>
    <w:rsid w:val="00A276D6"/>
    <w:rsid w:val="00A807E3"/>
    <w:rsid w:val="00AA0ADC"/>
    <w:rsid w:val="00AE69C9"/>
    <w:rsid w:val="00B0129F"/>
    <w:rsid w:val="00B27D73"/>
    <w:rsid w:val="00B41907"/>
    <w:rsid w:val="00B5170C"/>
    <w:rsid w:val="00B71F31"/>
    <w:rsid w:val="00B75216"/>
    <w:rsid w:val="00B7563F"/>
    <w:rsid w:val="00B7792F"/>
    <w:rsid w:val="00BA6A10"/>
    <w:rsid w:val="00BA79C5"/>
    <w:rsid w:val="00BD279A"/>
    <w:rsid w:val="00BD75BF"/>
    <w:rsid w:val="00BF614A"/>
    <w:rsid w:val="00C11E2E"/>
    <w:rsid w:val="00C42521"/>
    <w:rsid w:val="00C4651D"/>
    <w:rsid w:val="00C83CF7"/>
    <w:rsid w:val="00CB13C5"/>
    <w:rsid w:val="00CC32E8"/>
    <w:rsid w:val="00D60026"/>
    <w:rsid w:val="00DA4307"/>
    <w:rsid w:val="00DF2C67"/>
    <w:rsid w:val="00E24FFC"/>
    <w:rsid w:val="00E73CAC"/>
    <w:rsid w:val="00F072E9"/>
    <w:rsid w:val="00F22269"/>
    <w:rsid w:val="00F51ED1"/>
    <w:rsid w:val="00F557CD"/>
    <w:rsid w:val="00F63BEF"/>
    <w:rsid w:val="00F90C6B"/>
    <w:rsid w:val="00FC35D2"/>
    <w:rsid w:val="00FF2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933264"/>
  <w15:chartTrackingRefBased/>
  <w15:docId w15:val="{7572FA28-29A9-40DD-B262-C7B6B7084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D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63D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3D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3D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3D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3D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D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D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D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D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63D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63D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63D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63D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63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D9D"/>
    <w:rPr>
      <w:rFonts w:eastAsiaTheme="majorEastAsia" w:cstheme="majorBidi"/>
      <w:color w:val="272727" w:themeColor="text1" w:themeTint="D8"/>
    </w:rPr>
  </w:style>
  <w:style w:type="paragraph" w:styleId="Title">
    <w:name w:val="Title"/>
    <w:basedOn w:val="Normal"/>
    <w:next w:val="Normal"/>
    <w:link w:val="TitleChar"/>
    <w:uiPriority w:val="10"/>
    <w:qFormat/>
    <w:rsid w:val="00763D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D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D9D"/>
    <w:pPr>
      <w:spacing w:before="160"/>
      <w:jc w:val="center"/>
    </w:pPr>
    <w:rPr>
      <w:i/>
      <w:iCs/>
      <w:color w:val="404040" w:themeColor="text1" w:themeTint="BF"/>
    </w:rPr>
  </w:style>
  <w:style w:type="character" w:customStyle="1" w:styleId="QuoteChar">
    <w:name w:val="Quote Char"/>
    <w:basedOn w:val="DefaultParagraphFont"/>
    <w:link w:val="Quote"/>
    <w:uiPriority w:val="29"/>
    <w:rsid w:val="00763D9D"/>
    <w:rPr>
      <w:i/>
      <w:iCs/>
      <w:color w:val="404040" w:themeColor="text1" w:themeTint="BF"/>
    </w:rPr>
  </w:style>
  <w:style w:type="paragraph" w:styleId="ListParagraph">
    <w:name w:val="List Paragraph"/>
    <w:basedOn w:val="Normal"/>
    <w:uiPriority w:val="34"/>
    <w:qFormat/>
    <w:rsid w:val="00763D9D"/>
    <w:pPr>
      <w:ind w:left="720"/>
      <w:contextualSpacing/>
    </w:pPr>
  </w:style>
  <w:style w:type="character" w:styleId="IntenseEmphasis">
    <w:name w:val="Intense Emphasis"/>
    <w:basedOn w:val="DefaultParagraphFont"/>
    <w:uiPriority w:val="21"/>
    <w:qFormat/>
    <w:rsid w:val="00763D9D"/>
    <w:rPr>
      <w:i/>
      <w:iCs/>
      <w:color w:val="2F5496" w:themeColor="accent1" w:themeShade="BF"/>
    </w:rPr>
  </w:style>
  <w:style w:type="paragraph" w:styleId="IntenseQuote">
    <w:name w:val="Intense Quote"/>
    <w:basedOn w:val="Normal"/>
    <w:next w:val="Normal"/>
    <w:link w:val="IntenseQuoteChar"/>
    <w:uiPriority w:val="30"/>
    <w:qFormat/>
    <w:rsid w:val="00763D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3D9D"/>
    <w:rPr>
      <w:i/>
      <w:iCs/>
      <w:color w:val="2F5496" w:themeColor="accent1" w:themeShade="BF"/>
    </w:rPr>
  </w:style>
  <w:style w:type="character" w:styleId="IntenseReference">
    <w:name w:val="Intense Reference"/>
    <w:basedOn w:val="DefaultParagraphFont"/>
    <w:uiPriority w:val="32"/>
    <w:qFormat/>
    <w:rsid w:val="00763D9D"/>
    <w:rPr>
      <w:b/>
      <w:bCs/>
      <w:smallCaps/>
      <w:color w:val="2F5496" w:themeColor="accent1" w:themeShade="BF"/>
      <w:spacing w:val="5"/>
    </w:rPr>
  </w:style>
  <w:style w:type="paragraph" w:styleId="Header">
    <w:name w:val="header"/>
    <w:basedOn w:val="Normal"/>
    <w:link w:val="HeaderChar"/>
    <w:uiPriority w:val="99"/>
    <w:unhideWhenUsed/>
    <w:rsid w:val="00763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D9D"/>
  </w:style>
  <w:style w:type="paragraph" w:styleId="Footer">
    <w:name w:val="footer"/>
    <w:basedOn w:val="Normal"/>
    <w:link w:val="FooterChar"/>
    <w:uiPriority w:val="99"/>
    <w:unhideWhenUsed/>
    <w:rsid w:val="00763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D9D"/>
  </w:style>
  <w:style w:type="table" w:styleId="TableGrid">
    <w:name w:val="Table Grid"/>
    <w:basedOn w:val="TableNormal"/>
    <w:uiPriority w:val="39"/>
    <w:rsid w:val="00755F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5829"/>
    <w:rPr>
      <w:color w:val="0563C1" w:themeColor="hyperlink"/>
      <w:u w:val="single"/>
    </w:rPr>
  </w:style>
  <w:style w:type="character" w:styleId="UnresolvedMention">
    <w:name w:val="Unresolved Mention"/>
    <w:basedOn w:val="DefaultParagraphFont"/>
    <w:uiPriority w:val="99"/>
    <w:semiHidden/>
    <w:unhideWhenUsed/>
    <w:rsid w:val="001F5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atulique.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tel.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tterly.org/garnier-swot-analysis/" TargetMode="External"/><Relationship Id="rId5" Type="http://schemas.openxmlformats.org/officeDocument/2006/relationships/footnotes" Target="footnotes.xml"/><Relationship Id="rId15" Type="http://schemas.openxmlformats.org/officeDocument/2006/relationships/hyperlink" Target="https://www.coursera.org/articles/4-ps-of-marketing" TargetMode="External"/><Relationship Id="rId10" Type="http://schemas.openxmlformats.org/officeDocument/2006/relationships/hyperlink" Target="https://www2.deloitte.com" TargetMode="External"/><Relationship Id="rId4" Type="http://schemas.openxmlformats.org/officeDocument/2006/relationships/webSettings" Target="webSettings.xml"/><Relationship Id="rId9" Type="http://schemas.openxmlformats.org/officeDocument/2006/relationships/hyperlink" Target="https://www.britishbeautycouncil.com" TargetMode="External"/><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2419</TotalTime>
  <Pages>9</Pages>
  <Words>2694</Words>
  <Characters>15360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riley james burke</dc:creator>
  <cp:keywords/>
  <dc:description/>
  <cp:lastModifiedBy>riley james burke</cp:lastModifiedBy>
  <cp:revision>5</cp:revision>
  <dcterms:created xsi:type="dcterms:W3CDTF">2026-03-31T15:25:00Z</dcterms:created>
  <dcterms:modified xsi:type="dcterms:W3CDTF">2026-04-17T22:47:00Z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d977ccd2-cb2d-4680-af2c-6073a551284a</vt:lpwstr>
  </property>
</Properties>
</file>