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26991" w14:textId="298CDC0F" w:rsidR="00924745" w:rsidRDefault="007B3A86" w:rsidP="007B3A86">
      <w:pPr>
        <w:jc w:val="center"/>
        <w:rPr>
          <w:b/>
          <w:bCs/>
          <w:sz w:val="24"/>
          <w:szCs w:val="24"/>
          <w:u w:val="single"/>
          <w:lang w:val="en-US"/>
        </w:rPr>
      </w:pPr>
      <w:r w:rsidRPr="007B3A86">
        <w:rPr>
          <w:b/>
          <w:bCs/>
          <w:sz w:val="24"/>
          <w:szCs w:val="24"/>
          <w:u w:val="single"/>
          <w:lang w:val="en-US"/>
        </w:rPr>
        <w:t>Assignment Synopsis</w:t>
      </w:r>
    </w:p>
    <w:p w14:paraId="6B6F062B" w14:textId="77777777" w:rsidR="007B3A86" w:rsidRDefault="007B3A86" w:rsidP="007B3A86">
      <w:pPr>
        <w:jc w:val="center"/>
        <w:rPr>
          <w:b/>
          <w:bCs/>
          <w:sz w:val="24"/>
          <w:szCs w:val="24"/>
          <w:u w:val="single"/>
          <w:lang w:val="en-US"/>
        </w:rPr>
      </w:pPr>
    </w:p>
    <w:p w14:paraId="1FE41018" w14:textId="03838447" w:rsidR="007B3A86" w:rsidRDefault="007B3A86" w:rsidP="007B3A86">
      <w:pPr>
        <w:rPr>
          <w:sz w:val="24"/>
          <w:szCs w:val="24"/>
          <w:lang w:val="en-US"/>
        </w:rPr>
      </w:pPr>
      <w:r>
        <w:rPr>
          <w:b/>
          <w:bCs/>
          <w:sz w:val="24"/>
          <w:szCs w:val="24"/>
          <w:lang w:val="en-US"/>
        </w:rPr>
        <w:t xml:space="preserve">Name of Student: </w:t>
      </w:r>
      <w:r>
        <w:rPr>
          <w:sz w:val="24"/>
          <w:szCs w:val="24"/>
          <w:lang w:val="en-US"/>
        </w:rPr>
        <w:t>Joshua Hughes</w:t>
      </w:r>
      <w:r>
        <w:rPr>
          <w:sz w:val="24"/>
          <w:szCs w:val="24"/>
          <w:lang w:val="en-US"/>
        </w:rPr>
        <w:tab/>
      </w:r>
      <w:r>
        <w:rPr>
          <w:sz w:val="24"/>
          <w:szCs w:val="24"/>
          <w:lang w:val="en-US"/>
        </w:rPr>
        <w:tab/>
      </w:r>
      <w:r>
        <w:rPr>
          <w:b/>
          <w:bCs/>
          <w:sz w:val="24"/>
          <w:szCs w:val="24"/>
          <w:lang w:val="en-US"/>
        </w:rPr>
        <w:tab/>
      </w:r>
      <w:r>
        <w:rPr>
          <w:b/>
          <w:bCs/>
          <w:sz w:val="24"/>
          <w:szCs w:val="24"/>
          <w:lang w:val="en-US"/>
        </w:rPr>
        <w:tab/>
        <w:t xml:space="preserve">Student No. </w:t>
      </w:r>
      <w:r>
        <w:rPr>
          <w:sz w:val="24"/>
          <w:szCs w:val="24"/>
          <w:lang w:val="en-US"/>
        </w:rPr>
        <w:t>2015484</w:t>
      </w:r>
    </w:p>
    <w:p w14:paraId="3FD94BBF" w14:textId="7E9A09F8" w:rsidR="007B3A86" w:rsidRDefault="007B3A86" w:rsidP="007B3A86">
      <w:pPr>
        <w:rPr>
          <w:sz w:val="24"/>
          <w:szCs w:val="24"/>
          <w:lang w:val="en-US"/>
        </w:rPr>
      </w:pPr>
      <w:r>
        <w:rPr>
          <w:b/>
          <w:bCs/>
          <w:sz w:val="24"/>
          <w:szCs w:val="24"/>
          <w:lang w:val="en-US"/>
        </w:rPr>
        <w:t xml:space="preserve">Student Email Address: </w:t>
      </w:r>
      <w:hyperlink r:id="rId8" w:history="1">
        <w:r w:rsidRPr="0014727E">
          <w:rPr>
            <w:rStyle w:val="Hyperlink"/>
            <w:sz w:val="24"/>
            <w:szCs w:val="24"/>
            <w:lang w:val="en-US"/>
          </w:rPr>
          <w:t>2015484@student.uwtsd.ac.uk</w:t>
        </w:r>
      </w:hyperlink>
    </w:p>
    <w:p w14:paraId="49642CBB" w14:textId="77777777" w:rsidR="007B3A86" w:rsidRDefault="007B3A86" w:rsidP="007B3A86">
      <w:pPr>
        <w:rPr>
          <w:sz w:val="24"/>
          <w:szCs w:val="24"/>
          <w:lang w:val="en-US"/>
        </w:rPr>
      </w:pPr>
    </w:p>
    <w:p w14:paraId="0F384084" w14:textId="151C41BE" w:rsidR="007B3A86" w:rsidRDefault="007B3A86" w:rsidP="007B3A86">
      <w:pPr>
        <w:rPr>
          <w:sz w:val="24"/>
          <w:szCs w:val="24"/>
          <w:lang w:val="en-US"/>
        </w:rPr>
      </w:pPr>
      <w:r>
        <w:rPr>
          <w:b/>
          <w:bCs/>
          <w:sz w:val="24"/>
          <w:szCs w:val="24"/>
          <w:lang w:val="en-US"/>
        </w:rPr>
        <w:t xml:space="preserve">Name of Award: </w:t>
      </w:r>
      <w:r>
        <w:rPr>
          <w:sz w:val="24"/>
          <w:szCs w:val="24"/>
          <w:lang w:val="en-US"/>
        </w:rPr>
        <w:t>HND Construction</w:t>
      </w:r>
    </w:p>
    <w:p w14:paraId="02C650D1" w14:textId="7A57400E" w:rsidR="007B3A86" w:rsidRDefault="007B3A86" w:rsidP="007B3A86">
      <w:pPr>
        <w:rPr>
          <w:sz w:val="24"/>
          <w:szCs w:val="24"/>
          <w:lang w:val="en-US"/>
        </w:rPr>
      </w:pPr>
      <w:r>
        <w:rPr>
          <w:b/>
          <w:bCs/>
          <w:sz w:val="24"/>
          <w:szCs w:val="24"/>
          <w:lang w:val="en-US"/>
        </w:rPr>
        <w:t xml:space="preserve">MODE: </w:t>
      </w:r>
      <w:r>
        <w:rPr>
          <w:sz w:val="24"/>
          <w:szCs w:val="24"/>
          <w:lang w:val="en-US"/>
        </w:rPr>
        <w:t>Part Time</w:t>
      </w:r>
    </w:p>
    <w:p w14:paraId="63D7D6FA" w14:textId="77777777" w:rsidR="007B3A86" w:rsidRDefault="007B3A86" w:rsidP="007B3A86">
      <w:pPr>
        <w:rPr>
          <w:sz w:val="24"/>
          <w:szCs w:val="24"/>
          <w:lang w:val="en-US"/>
        </w:rPr>
      </w:pPr>
    </w:p>
    <w:p w14:paraId="5D0CDA94" w14:textId="6F9F4339" w:rsidR="007B3A86" w:rsidRDefault="007B3A86" w:rsidP="007B3A86">
      <w:pPr>
        <w:rPr>
          <w:sz w:val="24"/>
          <w:szCs w:val="24"/>
          <w:lang w:val="en-US"/>
        </w:rPr>
      </w:pPr>
      <w:r>
        <w:rPr>
          <w:sz w:val="24"/>
          <w:szCs w:val="24"/>
          <w:lang w:val="en-US"/>
        </w:rPr>
        <w:t xml:space="preserve">Further to discussions with my lecturers previously, this rough draft has been written and transformed </w:t>
      </w:r>
      <w:r w:rsidR="00BE5AE2">
        <w:rPr>
          <w:sz w:val="24"/>
          <w:szCs w:val="24"/>
          <w:lang w:val="en-US"/>
        </w:rPr>
        <w:t>to assist with the final production of this ‘Work Based Project’ assessment.</w:t>
      </w:r>
    </w:p>
    <w:p w14:paraId="57A8B47F" w14:textId="77777777" w:rsidR="00BE5AE2" w:rsidRPr="00FD66CF" w:rsidRDefault="00BE5AE2" w:rsidP="007B3A86">
      <w:pPr>
        <w:rPr>
          <w:sz w:val="24"/>
          <w:szCs w:val="24"/>
          <w:lang w:val="en-US"/>
        </w:rPr>
      </w:pPr>
    </w:p>
    <w:p w14:paraId="5C64068D" w14:textId="60A2F6D5" w:rsidR="00BE5AE2" w:rsidRPr="00FD66CF" w:rsidRDefault="00BE5AE2" w:rsidP="003A6B10">
      <w:pPr>
        <w:pStyle w:val="ListParagraph"/>
        <w:numPr>
          <w:ilvl w:val="0"/>
          <w:numId w:val="1"/>
        </w:numPr>
        <w:rPr>
          <w:b/>
          <w:bCs/>
          <w:sz w:val="24"/>
          <w:szCs w:val="24"/>
          <w:lang w:val="en-US"/>
        </w:rPr>
      </w:pPr>
      <w:r w:rsidRPr="00FD66CF">
        <w:rPr>
          <w:b/>
          <w:bCs/>
          <w:sz w:val="24"/>
          <w:szCs w:val="24"/>
          <w:lang w:val="en-US"/>
        </w:rPr>
        <w:t>Provisional Title of Assignment</w:t>
      </w:r>
    </w:p>
    <w:p w14:paraId="3F99A69E" w14:textId="175C03C9" w:rsidR="00BE5AE2" w:rsidRDefault="00050491" w:rsidP="007B3A86">
      <w:pPr>
        <w:rPr>
          <w:sz w:val="24"/>
          <w:szCs w:val="24"/>
          <w:lang w:val="en-US"/>
        </w:rPr>
      </w:pPr>
      <w:r>
        <w:rPr>
          <w:sz w:val="24"/>
          <w:szCs w:val="24"/>
          <w:lang w:val="en-US"/>
        </w:rPr>
        <w:t>Are Framework Agreements the Most Beneficial Contractual Agreements within the Construction Industry?</w:t>
      </w:r>
    </w:p>
    <w:p w14:paraId="1F4AC414" w14:textId="4874F501" w:rsidR="00BE5AE2" w:rsidRPr="00FD66CF" w:rsidRDefault="00BE5AE2" w:rsidP="003A6B10">
      <w:pPr>
        <w:pStyle w:val="ListParagraph"/>
        <w:numPr>
          <w:ilvl w:val="0"/>
          <w:numId w:val="1"/>
        </w:numPr>
        <w:rPr>
          <w:b/>
          <w:bCs/>
          <w:sz w:val="24"/>
          <w:szCs w:val="24"/>
          <w:lang w:val="en-US"/>
        </w:rPr>
      </w:pPr>
      <w:r w:rsidRPr="00FD66CF">
        <w:rPr>
          <w:b/>
          <w:bCs/>
          <w:sz w:val="24"/>
          <w:szCs w:val="24"/>
          <w:lang w:val="en-US"/>
        </w:rPr>
        <w:t>Overview</w:t>
      </w:r>
    </w:p>
    <w:p w14:paraId="624CB30A" w14:textId="2DF1F7FD" w:rsidR="00BE5AE2" w:rsidRDefault="00050491" w:rsidP="007B3A86">
      <w:pPr>
        <w:rPr>
          <w:sz w:val="24"/>
          <w:szCs w:val="24"/>
          <w:lang w:val="en-US"/>
        </w:rPr>
      </w:pPr>
      <w:r>
        <w:rPr>
          <w:sz w:val="24"/>
          <w:szCs w:val="24"/>
          <w:lang w:val="en-US"/>
        </w:rPr>
        <w:t>In an online article</w:t>
      </w:r>
      <w:r w:rsidR="003A6B10">
        <w:rPr>
          <w:sz w:val="24"/>
          <w:szCs w:val="24"/>
          <w:lang w:val="en-US"/>
        </w:rPr>
        <w:t>,</w:t>
      </w:r>
      <w:r>
        <w:rPr>
          <w:sz w:val="24"/>
          <w:szCs w:val="24"/>
          <w:lang w:val="en-US"/>
        </w:rPr>
        <w:t xml:space="preserve"> Thornton and Lowe (2020) discuss the positive impact of having a framework agreement from a </w:t>
      </w:r>
      <w:proofErr w:type="gramStart"/>
      <w:r>
        <w:rPr>
          <w:sz w:val="24"/>
          <w:szCs w:val="24"/>
          <w:lang w:val="en-US"/>
        </w:rPr>
        <w:t>buyers</w:t>
      </w:r>
      <w:proofErr w:type="gramEnd"/>
      <w:r>
        <w:rPr>
          <w:sz w:val="24"/>
          <w:szCs w:val="24"/>
          <w:lang w:val="en-US"/>
        </w:rPr>
        <w:t xml:space="preserve"> perspecti</w:t>
      </w:r>
      <w:r w:rsidR="007B5C94">
        <w:rPr>
          <w:sz w:val="24"/>
          <w:szCs w:val="24"/>
          <w:lang w:val="en-US"/>
        </w:rPr>
        <w:t xml:space="preserve">ve. With an agreement already in place, it removes the requirement of going out to tender for each aspect of work on a project, saving administration costs and time. </w:t>
      </w:r>
      <w:r w:rsidR="003A6B10">
        <w:rPr>
          <w:sz w:val="24"/>
          <w:szCs w:val="24"/>
          <w:lang w:val="en-US"/>
        </w:rPr>
        <w:t>However</w:t>
      </w:r>
      <w:r w:rsidR="00556955">
        <w:rPr>
          <w:sz w:val="24"/>
          <w:szCs w:val="24"/>
          <w:lang w:val="en-US"/>
        </w:rPr>
        <w:t>,</w:t>
      </w:r>
      <w:r w:rsidR="003A6B10">
        <w:rPr>
          <w:sz w:val="24"/>
          <w:szCs w:val="24"/>
          <w:lang w:val="en-US"/>
        </w:rPr>
        <w:t xml:space="preserve"> in an updated article from Thornton and Lowe, (2023) they discuss the limited supply pool of suppliers that can be on a framework agreement, resulting in limitations of suppliers that the buyer can use.</w:t>
      </w:r>
    </w:p>
    <w:p w14:paraId="6E17720D" w14:textId="4DDD5A0D" w:rsidR="003A6B10" w:rsidRDefault="003A6B10" w:rsidP="003A6B10">
      <w:pPr>
        <w:pStyle w:val="ListParagraph"/>
        <w:numPr>
          <w:ilvl w:val="0"/>
          <w:numId w:val="1"/>
        </w:numPr>
        <w:rPr>
          <w:b/>
          <w:bCs/>
          <w:sz w:val="24"/>
          <w:szCs w:val="24"/>
          <w:lang w:val="en-US"/>
        </w:rPr>
      </w:pPr>
      <w:r>
        <w:rPr>
          <w:b/>
          <w:bCs/>
          <w:sz w:val="24"/>
          <w:szCs w:val="24"/>
          <w:lang w:val="en-US"/>
        </w:rPr>
        <w:t>Aims and Objectives, Hypotheses to be tested, questions to answer etc.</w:t>
      </w:r>
    </w:p>
    <w:p w14:paraId="5414027C" w14:textId="38FAFC45" w:rsidR="003A6B10" w:rsidRDefault="003A6B10" w:rsidP="003A6B10">
      <w:pPr>
        <w:rPr>
          <w:sz w:val="24"/>
          <w:szCs w:val="24"/>
          <w:lang w:val="en-US"/>
        </w:rPr>
      </w:pPr>
      <w:r>
        <w:rPr>
          <w:sz w:val="24"/>
          <w:szCs w:val="24"/>
          <w:lang w:val="en-US"/>
        </w:rPr>
        <w:t>The hypothesis would be that ‘Framework agreements are largely beneficial to suppliers and buyers within the construction industry’. The aim of the project is therefore to prove the benefits of framework agreements within the UK construction industry. The objectives will be:</w:t>
      </w:r>
    </w:p>
    <w:p w14:paraId="14A048BE" w14:textId="3B9BAD5F" w:rsidR="00FD66CF" w:rsidRDefault="00FD66CF" w:rsidP="00FD66CF">
      <w:pPr>
        <w:pStyle w:val="ListParagraph"/>
        <w:numPr>
          <w:ilvl w:val="0"/>
          <w:numId w:val="2"/>
        </w:numPr>
        <w:rPr>
          <w:sz w:val="24"/>
          <w:szCs w:val="24"/>
          <w:lang w:val="en-US"/>
        </w:rPr>
      </w:pPr>
      <w:r>
        <w:rPr>
          <w:sz w:val="24"/>
          <w:szCs w:val="24"/>
          <w:lang w:val="en-US"/>
        </w:rPr>
        <w:t xml:space="preserve">To find from literature what aspects of Framework agreements provide benefits to all parties within </w:t>
      </w:r>
      <w:proofErr w:type="gramStart"/>
      <w:r w:rsidR="00720F71">
        <w:rPr>
          <w:sz w:val="24"/>
          <w:szCs w:val="24"/>
          <w:lang w:val="en-US"/>
        </w:rPr>
        <w:t>c</w:t>
      </w:r>
      <w:r>
        <w:rPr>
          <w:sz w:val="24"/>
          <w:szCs w:val="24"/>
          <w:lang w:val="en-US"/>
        </w:rPr>
        <w:t>onstruction</w:t>
      </w:r>
      <w:proofErr w:type="gramEnd"/>
    </w:p>
    <w:p w14:paraId="048918FD" w14:textId="2035A214" w:rsidR="00FD66CF" w:rsidRDefault="00FD66CF" w:rsidP="00FD66CF">
      <w:pPr>
        <w:pStyle w:val="ListParagraph"/>
        <w:numPr>
          <w:ilvl w:val="0"/>
          <w:numId w:val="2"/>
        </w:numPr>
        <w:rPr>
          <w:sz w:val="24"/>
          <w:szCs w:val="24"/>
          <w:lang w:val="en-US"/>
        </w:rPr>
      </w:pPr>
      <w:r>
        <w:rPr>
          <w:sz w:val="24"/>
          <w:szCs w:val="24"/>
          <w:lang w:val="en-US"/>
        </w:rPr>
        <w:t>Prove that there is a statistical difference between peoples views that are involved in framework agreements in comparison to people that are not</w:t>
      </w:r>
    </w:p>
    <w:p w14:paraId="04D128C5" w14:textId="71FB83DB" w:rsidR="00FD66CF" w:rsidRDefault="00FD66CF" w:rsidP="00FD66CF">
      <w:pPr>
        <w:pStyle w:val="ListParagraph"/>
        <w:numPr>
          <w:ilvl w:val="0"/>
          <w:numId w:val="2"/>
        </w:numPr>
        <w:rPr>
          <w:sz w:val="24"/>
          <w:szCs w:val="24"/>
          <w:lang w:val="en-US"/>
        </w:rPr>
      </w:pPr>
      <w:r>
        <w:rPr>
          <w:sz w:val="24"/>
          <w:szCs w:val="24"/>
          <w:lang w:val="en-US"/>
        </w:rPr>
        <w:t xml:space="preserve">Discuss the </w:t>
      </w:r>
      <w:r w:rsidR="00556955">
        <w:rPr>
          <w:sz w:val="24"/>
          <w:szCs w:val="24"/>
          <w:lang w:val="en-US"/>
        </w:rPr>
        <w:t>p</w:t>
      </w:r>
      <w:r>
        <w:rPr>
          <w:sz w:val="24"/>
          <w:szCs w:val="24"/>
          <w:lang w:val="en-US"/>
        </w:rPr>
        <w:t xml:space="preserve">ositives and </w:t>
      </w:r>
      <w:r w:rsidR="00556955">
        <w:rPr>
          <w:sz w:val="24"/>
          <w:szCs w:val="24"/>
          <w:lang w:val="en-US"/>
        </w:rPr>
        <w:t>n</w:t>
      </w:r>
      <w:r>
        <w:rPr>
          <w:sz w:val="24"/>
          <w:szCs w:val="24"/>
          <w:lang w:val="en-US"/>
        </w:rPr>
        <w:t>egative views of people working within framework agreements</w:t>
      </w:r>
    </w:p>
    <w:p w14:paraId="104E5837" w14:textId="45B0BDD2" w:rsidR="00FD66CF" w:rsidRDefault="00FD66CF" w:rsidP="00FD66CF">
      <w:pPr>
        <w:pStyle w:val="ListParagraph"/>
        <w:numPr>
          <w:ilvl w:val="0"/>
          <w:numId w:val="2"/>
        </w:numPr>
        <w:rPr>
          <w:sz w:val="24"/>
          <w:szCs w:val="24"/>
          <w:lang w:val="en-US"/>
        </w:rPr>
      </w:pPr>
      <w:r>
        <w:rPr>
          <w:sz w:val="24"/>
          <w:szCs w:val="24"/>
          <w:lang w:val="en-US"/>
        </w:rPr>
        <w:t xml:space="preserve">Prove that this statistical difference shows that people within </w:t>
      </w:r>
      <w:r w:rsidR="00720F71">
        <w:rPr>
          <w:sz w:val="24"/>
          <w:szCs w:val="24"/>
          <w:lang w:val="en-US"/>
        </w:rPr>
        <w:t>f</w:t>
      </w:r>
      <w:r>
        <w:rPr>
          <w:sz w:val="24"/>
          <w:szCs w:val="24"/>
          <w:lang w:val="en-US"/>
        </w:rPr>
        <w:t xml:space="preserve">ramework agreements view them as the most beneficial contracts within their </w:t>
      </w:r>
      <w:proofErr w:type="gramStart"/>
      <w:r>
        <w:rPr>
          <w:sz w:val="24"/>
          <w:szCs w:val="24"/>
          <w:lang w:val="en-US"/>
        </w:rPr>
        <w:t>industry</w:t>
      </w:r>
      <w:proofErr w:type="gramEnd"/>
    </w:p>
    <w:p w14:paraId="46288EC4" w14:textId="08AF1930" w:rsidR="00FD66CF" w:rsidRDefault="00FD66CF" w:rsidP="00FD66CF">
      <w:pPr>
        <w:pStyle w:val="ListParagraph"/>
        <w:numPr>
          <w:ilvl w:val="0"/>
          <w:numId w:val="1"/>
        </w:numPr>
        <w:rPr>
          <w:b/>
          <w:bCs/>
          <w:sz w:val="24"/>
          <w:szCs w:val="24"/>
          <w:lang w:val="en-US"/>
        </w:rPr>
      </w:pPr>
      <w:r>
        <w:rPr>
          <w:b/>
          <w:bCs/>
          <w:sz w:val="24"/>
          <w:szCs w:val="24"/>
          <w:lang w:val="en-US"/>
        </w:rPr>
        <w:lastRenderedPageBreak/>
        <w:t>Research Methodologies</w:t>
      </w:r>
      <w:r w:rsidR="00442CC2">
        <w:rPr>
          <w:b/>
          <w:bCs/>
          <w:sz w:val="24"/>
          <w:szCs w:val="24"/>
          <w:lang w:val="en-US"/>
        </w:rPr>
        <w:t xml:space="preserve"> and Justification</w:t>
      </w:r>
    </w:p>
    <w:p w14:paraId="211AAFBD" w14:textId="42774BC0" w:rsidR="00442CC2" w:rsidRDefault="00442CC2" w:rsidP="00442CC2">
      <w:pPr>
        <w:rPr>
          <w:sz w:val="24"/>
          <w:szCs w:val="24"/>
          <w:lang w:val="en-US"/>
        </w:rPr>
      </w:pPr>
      <w:r>
        <w:rPr>
          <w:sz w:val="24"/>
          <w:szCs w:val="24"/>
          <w:lang w:val="en-US"/>
        </w:rPr>
        <w:t xml:space="preserve">From my initial research, there is a good variety of articles on the subject of the benefits of framework agreements. Although there are many sources of secondary data available on this subject, it is necessary to collect primary data to assist with this assignment. I will be collecting </w:t>
      </w:r>
      <w:r w:rsidR="00556955">
        <w:rPr>
          <w:sz w:val="24"/>
          <w:szCs w:val="24"/>
          <w:lang w:val="en-US"/>
        </w:rPr>
        <w:t>p</w:t>
      </w:r>
      <w:r>
        <w:rPr>
          <w:sz w:val="24"/>
          <w:szCs w:val="24"/>
          <w:lang w:val="en-US"/>
        </w:rPr>
        <w:t>rimary data from a variety of people</w:t>
      </w:r>
      <w:r w:rsidR="00BC4BB6">
        <w:rPr>
          <w:sz w:val="24"/>
          <w:szCs w:val="24"/>
          <w:lang w:val="en-US"/>
        </w:rPr>
        <w:t xml:space="preserve"> involved with</w:t>
      </w:r>
      <w:r>
        <w:rPr>
          <w:sz w:val="24"/>
          <w:szCs w:val="24"/>
          <w:lang w:val="en-US"/>
        </w:rPr>
        <w:t xml:space="preserve"> </w:t>
      </w:r>
      <w:r w:rsidR="00720F71">
        <w:rPr>
          <w:sz w:val="24"/>
          <w:szCs w:val="24"/>
          <w:lang w:val="en-US"/>
        </w:rPr>
        <w:t>f</w:t>
      </w:r>
      <w:r>
        <w:rPr>
          <w:sz w:val="24"/>
          <w:szCs w:val="24"/>
          <w:lang w:val="en-US"/>
        </w:rPr>
        <w:t xml:space="preserve">ramework agreements within the </w:t>
      </w:r>
      <w:r w:rsidR="00BC4BB6">
        <w:rPr>
          <w:sz w:val="24"/>
          <w:szCs w:val="24"/>
          <w:lang w:val="en-US"/>
        </w:rPr>
        <w:t xml:space="preserve">UK construction industry. </w:t>
      </w:r>
    </w:p>
    <w:p w14:paraId="53EE4BFF" w14:textId="0B10849B" w:rsidR="00BC4BB6" w:rsidRDefault="00BC4BB6" w:rsidP="00BC4BB6">
      <w:pPr>
        <w:pStyle w:val="ListParagraph"/>
        <w:numPr>
          <w:ilvl w:val="0"/>
          <w:numId w:val="1"/>
        </w:numPr>
        <w:rPr>
          <w:b/>
          <w:bCs/>
          <w:sz w:val="24"/>
          <w:szCs w:val="24"/>
          <w:lang w:val="en-US"/>
        </w:rPr>
      </w:pPr>
      <w:r>
        <w:rPr>
          <w:b/>
          <w:bCs/>
          <w:sz w:val="24"/>
          <w:szCs w:val="24"/>
          <w:lang w:val="en-US"/>
        </w:rPr>
        <w:t>Chapters</w:t>
      </w:r>
    </w:p>
    <w:p w14:paraId="2A1F4A34" w14:textId="3AF8B7DD" w:rsidR="00BC4BB6" w:rsidRDefault="00BC4BB6" w:rsidP="00BC4BB6">
      <w:pPr>
        <w:rPr>
          <w:sz w:val="24"/>
          <w:szCs w:val="24"/>
          <w:lang w:val="en-US"/>
        </w:rPr>
      </w:pPr>
      <w:r>
        <w:rPr>
          <w:sz w:val="24"/>
          <w:szCs w:val="24"/>
          <w:lang w:val="en-US"/>
        </w:rPr>
        <w:t>Chapter 1 – Introduction</w:t>
      </w:r>
    </w:p>
    <w:p w14:paraId="433FEED7" w14:textId="7ED66E37" w:rsidR="00BC4BB6" w:rsidRDefault="00BC4BB6" w:rsidP="00BC4BB6">
      <w:pPr>
        <w:rPr>
          <w:sz w:val="24"/>
          <w:szCs w:val="24"/>
          <w:lang w:val="en-US"/>
        </w:rPr>
      </w:pPr>
      <w:r>
        <w:rPr>
          <w:sz w:val="24"/>
          <w:szCs w:val="24"/>
          <w:lang w:val="en-US"/>
        </w:rPr>
        <w:t>Chapter 2 – Literature Review</w:t>
      </w:r>
    </w:p>
    <w:p w14:paraId="101BE634" w14:textId="362F594D" w:rsidR="00BC4BB6" w:rsidRDefault="00BC4BB6" w:rsidP="00BC4BB6">
      <w:pPr>
        <w:rPr>
          <w:sz w:val="24"/>
          <w:szCs w:val="24"/>
          <w:lang w:val="en-US"/>
        </w:rPr>
      </w:pPr>
      <w:r>
        <w:rPr>
          <w:sz w:val="24"/>
          <w:szCs w:val="24"/>
          <w:lang w:val="en-US"/>
        </w:rPr>
        <w:t>Chapter 3 – Methodology</w:t>
      </w:r>
    </w:p>
    <w:p w14:paraId="4EC6CC18" w14:textId="29105245" w:rsidR="00BC4BB6" w:rsidRDefault="00BC4BB6" w:rsidP="00BC4BB6">
      <w:pPr>
        <w:rPr>
          <w:sz w:val="24"/>
          <w:szCs w:val="24"/>
          <w:lang w:val="en-US"/>
        </w:rPr>
      </w:pPr>
      <w:r>
        <w:rPr>
          <w:sz w:val="24"/>
          <w:szCs w:val="24"/>
          <w:lang w:val="en-US"/>
        </w:rPr>
        <w:t>Chapter 4 – Results</w:t>
      </w:r>
    </w:p>
    <w:p w14:paraId="6E7DCDFF" w14:textId="0C72A41E" w:rsidR="00BC4BB6" w:rsidRDefault="00BC4BB6" w:rsidP="00BC4BB6">
      <w:pPr>
        <w:rPr>
          <w:sz w:val="24"/>
          <w:szCs w:val="24"/>
          <w:lang w:val="en-US"/>
        </w:rPr>
      </w:pPr>
      <w:r>
        <w:rPr>
          <w:sz w:val="24"/>
          <w:szCs w:val="24"/>
          <w:lang w:val="en-US"/>
        </w:rPr>
        <w:t>Chapter 5 – Discussion</w:t>
      </w:r>
    </w:p>
    <w:p w14:paraId="38E4AE11" w14:textId="4B9E6A96" w:rsidR="00BC4BB6" w:rsidRDefault="00BC4BB6" w:rsidP="00BC4BB6">
      <w:pPr>
        <w:rPr>
          <w:sz w:val="24"/>
          <w:szCs w:val="24"/>
          <w:lang w:val="en-US"/>
        </w:rPr>
      </w:pPr>
      <w:r>
        <w:rPr>
          <w:sz w:val="24"/>
          <w:szCs w:val="24"/>
          <w:lang w:val="en-US"/>
        </w:rPr>
        <w:t>Chapter 6 – Conclusion</w:t>
      </w:r>
    </w:p>
    <w:p w14:paraId="7DF55159" w14:textId="77777777" w:rsidR="00BC4BB6" w:rsidRDefault="00BC4BB6" w:rsidP="00BC4BB6">
      <w:pPr>
        <w:rPr>
          <w:sz w:val="24"/>
          <w:szCs w:val="24"/>
          <w:lang w:val="en-US"/>
        </w:rPr>
      </w:pPr>
    </w:p>
    <w:p w14:paraId="1EB6F04E" w14:textId="1ACAE165" w:rsidR="00BC4BB6" w:rsidRDefault="00BC4BB6" w:rsidP="00BC4BB6">
      <w:pPr>
        <w:pStyle w:val="ListParagraph"/>
        <w:numPr>
          <w:ilvl w:val="0"/>
          <w:numId w:val="1"/>
        </w:numPr>
        <w:rPr>
          <w:b/>
          <w:bCs/>
          <w:sz w:val="24"/>
          <w:szCs w:val="24"/>
          <w:lang w:val="en-US"/>
        </w:rPr>
      </w:pPr>
      <w:r>
        <w:rPr>
          <w:b/>
          <w:bCs/>
          <w:sz w:val="24"/>
          <w:szCs w:val="24"/>
          <w:lang w:val="en-US"/>
        </w:rPr>
        <w:t xml:space="preserve">Primary Research (Interviews &amp; Questionnaires) </w:t>
      </w:r>
    </w:p>
    <w:p w14:paraId="5B079A63" w14:textId="6D46350C" w:rsidR="00BC4BB6" w:rsidRDefault="00910BD8" w:rsidP="00BC4BB6">
      <w:pPr>
        <w:rPr>
          <w:sz w:val="24"/>
          <w:szCs w:val="24"/>
        </w:rPr>
      </w:pPr>
      <w:r w:rsidRPr="00910BD8">
        <w:rPr>
          <w:sz w:val="24"/>
          <w:szCs w:val="24"/>
        </w:rPr>
        <w:t>A mixture of qualit</w:t>
      </w:r>
      <w:r w:rsidR="0093076A">
        <w:rPr>
          <w:sz w:val="24"/>
          <w:szCs w:val="24"/>
        </w:rPr>
        <w:t>at</w:t>
      </w:r>
      <w:r w:rsidRPr="00910BD8">
        <w:rPr>
          <w:sz w:val="24"/>
          <w:szCs w:val="24"/>
        </w:rPr>
        <w:t>ive data and quantitative data will be</w:t>
      </w:r>
      <w:r>
        <w:rPr>
          <w:sz w:val="24"/>
          <w:szCs w:val="24"/>
        </w:rPr>
        <w:t xml:space="preserve"> used to support this assignment. Qualitative data will be used as it will allow the production of questions that are not as easy to convert into a numerical total, resulting in the ability to understand the experience of the people involved in the Research. The qualitive data </w:t>
      </w:r>
      <w:r w:rsidR="0093076A">
        <w:rPr>
          <w:sz w:val="24"/>
          <w:szCs w:val="24"/>
        </w:rPr>
        <w:t>can be collected by asking a variety of questions to people working on framework agreements. Within the questionnaire that will be provided, there will be various questions to obtain their opinions on framework agreements</w:t>
      </w:r>
      <w:r w:rsidR="004E5515">
        <w:rPr>
          <w:sz w:val="24"/>
          <w:szCs w:val="24"/>
        </w:rPr>
        <w:t xml:space="preserve">. The questionnaire provided will consist of closed questions, to provide a higher accuracy of answer from the recipients. Questions like this are provided as the student involved is working full time, resulting in a short period of time in which there is the ability to collect data. The questionnaire provided will include questions to allow the recipient to believe that there is no correct answer required by the researcher. The assignment title is also withheld from the recipient of the questionnaire for the same reason. </w:t>
      </w:r>
      <w:r w:rsidR="001523C7">
        <w:rPr>
          <w:sz w:val="24"/>
          <w:szCs w:val="24"/>
        </w:rPr>
        <w:t>The que</w:t>
      </w:r>
      <w:r w:rsidR="00556955">
        <w:rPr>
          <w:sz w:val="24"/>
          <w:szCs w:val="24"/>
        </w:rPr>
        <w:t>stionnaire that will be sent out</w:t>
      </w:r>
      <w:r w:rsidR="001523C7">
        <w:rPr>
          <w:sz w:val="24"/>
          <w:szCs w:val="24"/>
        </w:rPr>
        <w:t xml:space="preserve"> will first be tested to assess the comprehension, then revised accordingly before it is sent out to be answered. The questionnaire will have specific coding on it, which will allow the author to be the only party to have access to the knowledge of the person that has completed it. There will be various documents included within the email including the questionnaire that will provide certainty of anonymity to the recipient. The questionnaire will be sent to a wide variety of people working on construction projects involving framework agreements. This will provide access to opinions from buyers as</w:t>
      </w:r>
      <w:r w:rsidR="00556955">
        <w:rPr>
          <w:sz w:val="24"/>
          <w:szCs w:val="24"/>
        </w:rPr>
        <w:t xml:space="preserve"> </w:t>
      </w:r>
      <w:r w:rsidR="001523C7">
        <w:rPr>
          <w:sz w:val="24"/>
          <w:szCs w:val="24"/>
        </w:rPr>
        <w:t xml:space="preserve">well as suppliers. When sending the questionnaire out to be answered, it is vital that the people that are in receipt of it can answer the question ‘What are the advantages and disadvantages of using framework agreements?’. There will be many questionnaires sent out, as there is a likely possibility that most will not be returned. Sending out more </w:t>
      </w:r>
      <w:r w:rsidR="001523C7">
        <w:rPr>
          <w:sz w:val="24"/>
          <w:szCs w:val="24"/>
        </w:rPr>
        <w:lastRenderedPageBreak/>
        <w:t>questionnaires will decrease the chances of having a low</w:t>
      </w:r>
      <w:r w:rsidR="004655B6">
        <w:rPr>
          <w:sz w:val="24"/>
          <w:szCs w:val="24"/>
        </w:rPr>
        <w:t xml:space="preserve"> number of returns. The questionnaires sent o</w:t>
      </w:r>
      <w:r w:rsidR="00556955">
        <w:rPr>
          <w:sz w:val="24"/>
          <w:szCs w:val="24"/>
        </w:rPr>
        <w:t>ut should include a return date</w:t>
      </w:r>
      <w:r w:rsidR="004655B6">
        <w:rPr>
          <w:sz w:val="24"/>
          <w:szCs w:val="24"/>
        </w:rPr>
        <w:t xml:space="preserve"> to allow the recipients to complete them in time. To increase the likeliness of the questionnaires being returned, the author should organise a time to collect them. The projects that will be questioned will mainly be involving the NHS and their contractors that are on the framework. If the data received from the recipients is not complete due to any errors within the questionnaire, the author should organise an interview with a select group of people involved with the projects to further expand on their opinions.</w:t>
      </w:r>
    </w:p>
    <w:p w14:paraId="32994D04" w14:textId="77777777" w:rsidR="004655B6" w:rsidRPr="00910BD8" w:rsidRDefault="004655B6" w:rsidP="00BC4BB6">
      <w:pPr>
        <w:rPr>
          <w:sz w:val="24"/>
          <w:szCs w:val="24"/>
        </w:rPr>
      </w:pPr>
    </w:p>
    <w:p w14:paraId="635CE867" w14:textId="30E19F72" w:rsidR="007B5C94" w:rsidRPr="004655B6" w:rsidRDefault="007B5C94" w:rsidP="004655B6">
      <w:pPr>
        <w:pStyle w:val="ListParagraph"/>
        <w:numPr>
          <w:ilvl w:val="0"/>
          <w:numId w:val="1"/>
        </w:numPr>
        <w:rPr>
          <w:b/>
          <w:bCs/>
          <w:sz w:val="24"/>
          <w:szCs w:val="24"/>
          <w:lang w:val="en-US"/>
        </w:rPr>
      </w:pPr>
      <w:r w:rsidRPr="004655B6">
        <w:rPr>
          <w:b/>
          <w:bCs/>
          <w:sz w:val="24"/>
          <w:szCs w:val="24"/>
          <w:lang w:val="en-US"/>
        </w:rPr>
        <w:t>References</w:t>
      </w:r>
    </w:p>
    <w:p w14:paraId="770566CE" w14:textId="650042FE" w:rsidR="007B5C94" w:rsidRDefault="007B5C94" w:rsidP="007B3A86">
      <w:pPr>
        <w:rPr>
          <w:sz w:val="24"/>
          <w:szCs w:val="24"/>
          <w:lang w:val="en-US"/>
        </w:rPr>
      </w:pPr>
      <w:r>
        <w:rPr>
          <w:sz w:val="24"/>
          <w:szCs w:val="24"/>
          <w:lang w:val="en-US"/>
        </w:rPr>
        <w:t xml:space="preserve">Thornton and Lowe (2020). </w:t>
      </w:r>
      <w:r w:rsidRPr="007B5C94">
        <w:rPr>
          <w:sz w:val="24"/>
          <w:szCs w:val="24"/>
          <w:lang w:val="en-US"/>
        </w:rPr>
        <w:t>Everything you need to know about a framework agreement</w:t>
      </w:r>
      <w:r>
        <w:rPr>
          <w:sz w:val="24"/>
          <w:szCs w:val="24"/>
          <w:lang w:val="en-US"/>
        </w:rPr>
        <w:t xml:space="preserve">. Available from: </w:t>
      </w:r>
      <w:hyperlink r:id="rId9" w:history="1">
        <w:r w:rsidRPr="00DA739B">
          <w:rPr>
            <w:rStyle w:val="Hyperlink"/>
            <w:sz w:val="24"/>
            <w:szCs w:val="24"/>
            <w:lang w:val="en-US"/>
          </w:rPr>
          <w:t>https://thorntonandlowe.com/everything-you-need-to-know-about-a-framework-agreement/</w:t>
        </w:r>
      </w:hyperlink>
      <w:r>
        <w:rPr>
          <w:sz w:val="24"/>
          <w:szCs w:val="24"/>
          <w:lang w:val="en-US"/>
        </w:rPr>
        <w:t xml:space="preserve"> [Accessed on 22/11/2023]</w:t>
      </w:r>
    </w:p>
    <w:p w14:paraId="46F2BA72" w14:textId="05226197" w:rsidR="003A6B10" w:rsidRDefault="003A6B10" w:rsidP="007B3A86">
      <w:pPr>
        <w:rPr>
          <w:sz w:val="24"/>
          <w:szCs w:val="24"/>
          <w:lang w:val="en-US"/>
        </w:rPr>
      </w:pPr>
      <w:r>
        <w:rPr>
          <w:sz w:val="24"/>
          <w:szCs w:val="24"/>
          <w:lang w:val="en-US"/>
        </w:rPr>
        <w:t xml:space="preserve">Thornton and Lowe (2023) </w:t>
      </w:r>
      <w:r w:rsidRPr="003A6B10">
        <w:rPr>
          <w:sz w:val="24"/>
          <w:szCs w:val="24"/>
          <w:lang w:val="en-US"/>
        </w:rPr>
        <w:t xml:space="preserve">What Are </w:t>
      </w:r>
      <w:proofErr w:type="gramStart"/>
      <w:r w:rsidRPr="003A6B10">
        <w:rPr>
          <w:sz w:val="24"/>
          <w:szCs w:val="24"/>
          <w:lang w:val="en-US"/>
        </w:rPr>
        <w:t>The</w:t>
      </w:r>
      <w:proofErr w:type="gramEnd"/>
      <w:r w:rsidRPr="003A6B10">
        <w:rPr>
          <w:sz w:val="24"/>
          <w:szCs w:val="24"/>
          <w:lang w:val="en-US"/>
        </w:rPr>
        <w:t xml:space="preserve"> Pros &amp; Cons of a Framework Agreement?</w:t>
      </w:r>
      <w:r>
        <w:rPr>
          <w:sz w:val="24"/>
          <w:szCs w:val="24"/>
          <w:lang w:val="en-US"/>
        </w:rPr>
        <w:t xml:space="preserve"> Available from: </w:t>
      </w:r>
      <w:hyperlink r:id="rId10" w:history="1">
        <w:r w:rsidRPr="00DA739B">
          <w:rPr>
            <w:rStyle w:val="Hyperlink"/>
            <w:sz w:val="24"/>
            <w:szCs w:val="24"/>
            <w:lang w:val="en-US"/>
          </w:rPr>
          <w:t>https://thorntonandlowe.com/pros-cons-framework/</w:t>
        </w:r>
      </w:hyperlink>
      <w:r>
        <w:rPr>
          <w:sz w:val="24"/>
          <w:szCs w:val="24"/>
          <w:lang w:val="en-US"/>
        </w:rPr>
        <w:t xml:space="preserve"> [Accessed on 22/11/2023]</w:t>
      </w:r>
    </w:p>
    <w:p w14:paraId="095902F4" w14:textId="77777777" w:rsidR="004655B6" w:rsidRDefault="004655B6" w:rsidP="007B3A86">
      <w:pPr>
        <w:rPr>
          <w:sz w:val="24"/>
          <w:szCs w:val="24"/>
          <w:lang w:val="en-US"/>
        </w:rPr>
      </w:pPr>
    </w:p>
    <w:p w14:paraId="7ECE525D" w14:textId="7FA27A9D" w:rsidR="003A6B10" w:rsidRPr="004655B6" w:rsidRDefault="004655B6" w:rsidP="004655B6">
      <w:pPr>
        <w:pStyle w:val="ListParagraph"/>
        <w:numPr>
          <w:ilvl w:val="0"/>
          <w:numId w:val="1"/>
        </w:numPr>
        <w:rPr>
          <w:b/>
          <w:bCs/>
          <w:sz w:val="24"/>
          <w:szCs w:val="24"/>
          <w:lang w:val="en-US"/>
        </w:rPr>
      </w:pPr>
      <w:r>
        <w:rPr>
          <w:b/>
          <w:bCs/>
          <w:sz w:val="24"/>
          <w:szCs w:val="24"/>
          <w:lang w:val="en-US"/>
        </w:rPr>
        <w:t>Any other Information</w:t>
      </w:r>
    </w:p>
    <w:sectPr w:rsidR="003A6B10" w:rsidRPr="004655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76092F"/>
    <w:multiLevelType w:val="hybridMultilevel"/>
    <w:tmpl w:val="D3749A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B738AB"/>
    <w:multiLevelType w:val="hybridMultilevel"/>
    <w:tmpl w:val="5F48E8F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1026102881">
    <w:abstractNumId w:val="0"/>
  </w:num>
  <w:num w:numId="2" w16cid:durableId="2623042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3A86"/>
    <w:rsid w:val="00050491"/>
    <w:rsid w:val="001523C7"/>
    <w:rsid w:val="00342B58"/>
    <w:rsid w:val="00356577"/>
    <w:rsid w:val="003A6B10"/>
    <w:rsid w:val="00442CC2"/>
    <w:rsid w:val="004655B6"/>
    <w:rsid w:val="004E5515"/>
    <w:rsid w:val="0052338A"/>
    <w:rsid w:val="00556955"/>
    <w:rsid w:val="006647ED"/>
    <w:rsid w:val="00720F71"/>
    <w:rsid w:val="007B3A86"/>
    <w:rsid w:val="007B5C94"/>
    <w:rsid w:val="00910BD8"/>
    <w:rsid w:val="00924745"/>
    <w:rsid w:val="0093076A"/>
    <w:rsid w:val="00983917"/>
    <w:rsid w:val="00BC4BB6"/>
    <w:rsid w:val="00BE5AE2"/>
    <w:rsid w:val="00C70718"/>
    <w:rsid w:val="00D56D64"/>
    <w:rsid w:val="00FD6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183E7"/>
  <w15:chartTrackingRefBased/>
  <w15:docId w15:val="{CAE822C8-E1F5-4D61-BE0D-132522156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3A86"/>
    <w:rPr>
      <w:color w:val="0563C1" w:themeColor="hyperlink"/>
      <w:u w:val="single"/>
    </w:rPr>
  </w:style>
  <w:style w:type="character" w:customStyle="1" w:styleId="UnresolvedMention1">
    <w:name w:val="Unresolved Mention1"/>
    <w:basedOn w:val="DefaultParagraphFont"/>
    <w:uiPriority w:val="99"/>
    <w:semiHidden/>
    <w:unhideWhenUsed/>
    <w:rsid w:val="007B3A86"/>
    <w:rPr>
      <w:color w:val="605E5C"/>
      <w:shd w:val="clear" w:color="auto" w:fill="E1DFDD"/>
    </w:rPr>
  </w:style>
  <w:style w:type="paragraph" w:styleId="ListParagraph">
    <w:name w:val="List Paragraph"/>
    <w:basedOn w:val="Normal"/>
    <w:uiPriority w:val="34"/>
    <w:qFormat/>
    <w:rsid w:val="003A6B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015484@student.uwtsd.ac.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thorntonandlowe.com/pros-cons-framework/" TargetMode="External"/><Relationship Id="rId4" Type="http://schemas.openxmlformats.org/officeDocument/2006/relationships/numbering" Target="numbering.xml"/><Relationship Id="rId9" Type="http://schemas.openxmlformats.org/officeDocument/2006/relationships/hyperlink" Target="https://thorntonandlowe.com/everything-you-need-to-know-about-a-framework-agre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3" ma:contentTypeDescription="Create a new document." ma:contentTypeScope="" ma:versionID="d87d1e8b747ab00f6c9a2cbe555332e8">
  <xsd:schema xmlns:xsd="http://www.w3.org/2001/XMLSchema" xmlns:xs="http://www.w3.org/2001/XMLSchema" xmlns:p="http://schemas.microsoft.com/office/2006/metadata/properties" xmlns:ns3="2795bbee-07b4-4e79-98d8-0419d9871cad" xmlns:ns4="258d5018-feb4-45ec-8043-ac7152467c64" targetNamespace="http://schemas.microsoft.com/office/2006/metadata/properties" ma:root="true" ma:fieldsID="403b08c2ca9eafb02384e6f7e8f1d743" ns3:_="" ns4:_="">
    <xsd:import namespace="2795bbee-07b4-4e79-98d8-0419d9871cad"/>
    <xsd:import namespace="258d5018-feb4-45ec-8043-ac7152467c6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ServiceOCR"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55ACC9-2C50-4167-81C9-5BC90F1CF9DE}">
  <ds:schemaRefs>
    <ds:schemaRef ds:uri="http://purl.org/dc/elements/1.1/"/>
    <ds:schemaRef ds:uri="http://schemas.microsoft.com/office/2006/metadata/properties"/>
    <ds:schemaRef ds:uri="http://purl.org/dc/terms/"/>
    <ds:schemaRef ds:uri="258d5018-feb4-45ec-8043-ac7152467c64"/>
    <ds:schemaRef ds:uri="http://schemas.microsoft.com/office/infopath/2007/PartnerControls"/>
    <ds:schemaRef ds:uri="http://schemas.microsoft.com/office/2006/documentManagement/types"/>
    <ds:schemaRef ds:uri="2795bbee-07b4-4e79-98d8-0419d9871cad"/>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39A0E8C5-1542-437B-97F7-89E4AD0DEAA7}">
  <ds:schemaRefs>
    <ds:schemaRef ds:uri="http://schemas.microsoft.com/sharepoint/v3/contenttype/forms"/>
  </ds:schemaRefs>
</ds:datastoreItem>
</file>

<file path=customXml/itemProps3.xml><?xml version="1.0" encoding="utf-8"?>
<ds:datastoreItem xmlns:ds="http://schemas.openxmlformats.org/officeDocument/2006/customXml" ds:itemID="{2EC873B7-1FF1-4AF5-B939-9E54596301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95bbee-07b4-4e79-98d8-0419d9871cad"/>
    <ds:schemaRef ds:uri="258d5018-feb4-45ec-8043-ac7152467c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Pages>
  <Words>873</Words>
  <Characters>4977</Characters>
  <Application>Microsoft Office Word</Application>
  <DocSecurity>4</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Hughes</dc:creator>
  <cp:keywords/>
  <dc:description/>
  <cp:lastModifiedBy>Joshua Hughes</cp:lastModifiedBy>
  <cp:revision>2</cp:revision>
  <dcterms:created xsi:type="dcterms:W3CDTF">2023-11-27T20:47:00Z</dcterms:created>
  <dcterms:modified xsi:type="dcterms:W3CDTF">2023-11-27T20:47:00Z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