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1E6B4" w14:textId="77777777" w:rsidR="00185C66" w:rsidRDefault="00185C66" w:rsidP="00185C66"/>
    <w:p w14:paraId="4BC6429E" w14:textId="77777777" w:rsidR="00DC1758" w:rsidRDefault="00DC1758" w:rsidP="00185C66"/>
    <w:p w14:paraId="7FC007B5" w14:textId="77777777" w:rsidR="00DC1758" w:rsidRDefault="00DC1758" w:rsidP="00185C66"/>
    <w:p w14:paraId="37DF5B4E" w14:textId="77777777" w:rsidR="00DC1758" w:rsidRDefault="00DC1758" w:rsidP="00185C66"/>
    <w:p w14:paraId="40914A52" w14:textId="77777777" w:rsidR="00DC1758" w:rsidRDefault="00DC1758" w:rsidP="00185C66"/>
    <w:p w14:paraId="600F9DCE" w14:textId="77777777" w:rsidR="00185C66" w:rsidRDefault="00185C66" w:rsidP="00185C66">
      <w:r>
        <w:t xml:space="preserve">                     </w:t>
      </w:r>
      <w:r>
        <w:rPr>
          <w:noProof/>
        </w:rPr>
        <w:drawing>
          <wp:inline distT="0" distB="0" distL="0" distR="0" wp14:anchorId="27D6B651" wp14:editId="44EB1DDF">
            <wp:extent cx="5706110" cy="3017520"/>
            <wp:effectExtent l="0" t="0" r="8890" b="0"/>
            <wp:docPr id="1753081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r>
        <w:t xml:space="preserve"> </w:t>
      </w:r>
    </w:p>
    <w:p w14:paraId="165AA8B0" w14:textId="2F9C1DB8" w:rsidR="00185C66" w:rsidRDefault="00185C66" w:rsidP="00185C66">
      <w:pPr>
        <w:rPr>
          <w:sz w:val="36"/>
          <w:szCs w:val="36"/>
        </w:rPr>
      </w:pPr>
      <w:r w:rsidRPr="00185C66">
        <w:rPr>
          <w:sz w:val="36"/>
          <w:szCs w:val="36"/>
        </w:rPr>
        <w:t xml:space="preserve">                                              Report</w:t>
      </w:r>
    </w:p>
    <w:p w14:paraId="0AD0AA33" w14:textId="77777777" w:rsidR="00185C66" w:rsidRPr="00185C66" w:rsidRDefault="00185C66" w:rsidP="00185C66">
      <w:pPr>
        <w:rPr>
          <w:sz w:val="36"/>
          <w:szCs w:val="36"/>
        </w:rPr>
      </w:pPr>
    </w:p>
    <w:p w14:paraId="7DA6905E" w14:textId="568AF909" w:rsidR="00185C66" w:rsidRPr="00185C66" w:rsidRDefault="00185C66" w:rsidP="00185C66">
      <w:pPr>
        <w:rPr>
          <w:sz w:val="36"/>
          <w:szCs w:val="36"/>
        </w:rPr>
      </w:pPr>
      <w:r w:rsidRPr="00185C66">
        <w:rPr>
          <w:sz w:val="36"/>
          <w:szCs w:val="36"/>
        </w:rPr>
        <w:t xml:space="preserve">Developing Relationships and Workplace Achievements </w:t>
      </w:r>
    </w:p>
    <w:p w14:paraId="2F061E43" w14:textId="77777777" w:rsidR="00185C66" w:rsidRDefault="00185C66" w:rsidP="00185C66"/>
    <w:p w14:paraId="18C3BE45" w14:textId="5A448419" w:rsidR="00185C66" w:rsidRDefault="00185C66" w:rsidP="00185C66">
      <w:r>
        <w:t xml:space="preserve">Module code: </w:t>
      </w:r>
      <w:r w:rsidRPr="00185C66">
        <w:t>BMSW 5102</w:t>
      </w:r>
    </w:p>
    <w:p w14:paraId="28670CF3" w14:textId="77777777" w:rsidR="00185C66" w:rsidRDefault="00185C66" w:rsidP="00185C66">
      <w:r>
        <w:t>Student name: Katya Koleva</w:t>
      </w:r>
    </w:p>
    <w:p w14:paraId="14687C61" w14:textId="77777777" w:rsidR="00185C66" w:rsidRDefault="00185C66" w:rsidP="00185C66">
      <w:r>
        <w:t>Student number: 2123449</w:t>
      </w:r>
    </w:p>
    <w:p w14:paraId="49477E08" w14:textId="4B0CBCFE" w:rsidR="00185C66" w:rsidRDefault="00185C66" w:rsidP="00185C66">
      <w:r>
        <w:t xml:space="preserve">Lecture name: </w:t>
      </w:r>
      <w:r w:rsidR="00E22A27" w:rsidRPr="00E22A27">
        <w:t xml:space="preserve">Charles </w:t>
      </w:r>
      <w:proofErr w:type="spellStart"/>
      <w:r w:rsidR="00E22A27" w:rsidRPr="00E22A27">
        <w:t>Nwaogwugwu</w:t>
      </w:r>
      <w:proofErr w:type="spellEnd"/>
    </w:p>
    <w:p w14:paraId="57B68F07" w14:textId="61FE2998" w:rsidR="00185C66" w:rsidRDefault="00185C66" w:rsidP="00185C66">
      <w:r>
        <w:t>Programme: BA (Hons) Leadership and Management Skills for the Workplace</w:t>
      </w:r>
    </w:p>
    <w:p w14:paraId="6F6BA015" w14:textId="77777777" w:rsidR="00185C66" w:rsidRDefault="00185C66" w:rsidP="00185C66"/>
    <w:p w14:paraId="219F8260" w14:textId="77777777" w:rsidR="00185C66" w:rsidRDefault="00185C66" w:rsidP="00185C66"/>
    <w:p w14:paraId="23B0D8BC" w14:textId="77777777" w:rsidR="00185C66" w:rsidRDefault="00185C66" w:rsidP="00185C66"/>
    <w:p w14:paraId="4BA2283C" w14:textId="77777777" w:rsidR="00185C66" w:rsidRDefault="00185C66" w:rsidP="00185C66"/>
    <w:p w14:paraId="20C3CE4E" w14:textId="77777777" w:rsidR="00185C66" w:rsidRDefault="00185C66" w:rsidP="00185C66"/>
    <w:p w14:paraId="0E475E52" w14:textId="77777777" w:rsidR="00185C66" w:rsidRDefault="00185C66" w:rsidP="00185C66"/>
    <w:p w14:paraId="33B71BE4" w14:textId="77777777" w:rsidR="00185C66" w:rsidRDefault="00185C66" w:rsidP="00185C66"/>
    <w:p w14:paraId="61A07A28" w14:textId="77777777" w:rsidR="00185C66" w:rsidRDefault="00185C66" w:rsidP="00185C66"/>
    <w:p w14:paraId="094D1075" w14:textId="66EFC02A" w:rsidR="00185C66" w:rsidRPr="00145EB9" w:rsidRDefault="00185C66" w:rsidP="00185C66">
      <w:pPr>
        <w:rPr>
          <w:sz w:val="40"/>
          <w:szCs w:val="40"/>
        </w:rPr>
      </w:pPr>
      <w:r w:rsidRPr="00145EB9">
        <w:rPr>
          <w:sz w:val="40"/>
          <w:szCs w:val="40"/>
        </w:rPr>
        <w:t>Table of contents:</w:t>
      </w:r>
    </w:p>
    <w:p w14:paraId="3843B96F" w14:textId="0E8D519D" w:rsidR="00185C66" w:rsidRDefault="00DB13F3" w:rsidP="00185C66">
      <w:r>
        <w:t>Introduction…</w:t>
      </w:r>
      <w:r w:rsidR="00185C66">
        <w:t>……………2</w:t>
      </w:r>
    </w:p>
    <w:p w14:paraId="21796D5F" w14:textId="0C22362D" w:rsidR="00185C66" w:rsidRDefault="00185C66" w:rsidP="00185C66">
      <w:r>
        <w:t>Project idea……………….</w:t>
      </w:r>
      <w:r w:rsidR="00DB13F3">
        <w:t>2</w:t>
      </w:r>
    </w:p>
    <w:p w14:paraId="5B789ACC" w14:textId="178503D6" w:rsidR="00185C66" w:rsidRDefault="00185C66" w:rsidP="00185C66">
      <w:r>
        <w:t>What is Management………………</w:t>
      </w:r>
      <w:proofErr w:type="gramStart"/>
      <w:r w:rsidR="00DB13F3">
        <w:t>3</w:t>
      </w:r>
      <w:proofErr w:type="gramEnd"/>
    </w:p>
    <w:p w14:paraId="14A5A652" w14:textId="64F0F804" w:rsidR="00185C66" w:rsidRDefault="00185C66" w:rsidP="00185C66">
      <w:r>
        <w:t>PM cycle………………</w:t>
      </w:r>
      <w:proofErr w:type="gramStart"/>
      <w:r>
        <w:t>…..</w:t>
      </w:r>
      <w:proofErr w:type="gramEnd"/>
      <w:r w:rsidR="00DB13F3">
        <w:t>4</w:t>
      </w:r>
    </w:p>
    <w:p w14:paraId="5E51784D" w14:textId="5016114D" w:rsidR="00185C66" w:rsidRDefault="00185C66" w:rsidP="00185C66">
      <w:r>
        <w:t xml:space="preserve">Critically </w:t>
      </w:r>
      <w:r w:rsidR="00145EB9">
        <w:t>evaluate</w:t>
      </w:r>
      <w:r w:rsidR="00DB13F3">
        <w:t>………………5</w:t>
      </w:r>
    </w:p>
    <w:p w14:paraId="0453EB24" w14:textId="67BC6AAA" w:rsidR="00DB13F3" w:rsidRDefault="00DB13F3" w:rsidP="00185C66">
      <w:r>
        <w:t>Professional development plan………….6</w:t>
      </w:r>
    </w:p>
    <w:p w14:paraId="07B3BF80" w14:textId="5AC4910D" w:rsidR="00185C66" w:rsidRDefault="00185C66" w:rsidP="00185C66">
      <w:r>
        <w:t xml:space="preserve">Conclusion </w:t>
      </w:r>
      <w:r w:rsidR="00DB13F3">
        <w:t>………….7</w:t>
      </w:r>
    </w:p>
    <w:p w14:paraId="69646186" w14:textId="54DC0813" w:rsidR="00185C66" w:rsidRDefault="00185C66" w:rsidP="00185C66">
      <w:r>
        <w:t>Recommendation</w:t>
      </w:r>
      <w:proofErr w:type="gramStart"/>
      <w:r w:rsidR="00DB13F3">
        <w:t>…..</w:t>
      </w:r>
      <w:proofErr w:type="gramEnd"/>
      <w:r w:rsidR="00DB13F3">
        <w:t>7</w:t>
      </w:r>
    </w:p>
    <w:p w14:paraId="7CFC0A4F" w14:textId="62893283" w:rsidR="00185C66" w:rsidRDefault="00145EB9" w:rsidP="00185C66">
      <w:r>
        <w:t>References</w:t>
      </w:r>
      <w:r w:rsidR="00DB13F3">
        <w:t>…….8</w:t>
      </w:r>
    </w:p>
    <w:p w14:paraId="3DCB5EC3" w14:textId="0BE7490A" w:rsidR="00DB13F3" w:rsidRDefault="00DB13F3" w:rsidP="00185C66">
      <w:r>
        <w:t>Appendix……</w:t>
      </w:r>
      <w:proofErr w:type="gramStart"/>
      <w:r>
        <w:t>…..</w:t>
      </w:r>
      <w:proofErr w:type="gramEnd"/>
      <w:r>
        <w:t>9</w:t>
      </w:r>
    </w:p>
    <w:p w14:paraId="33A769E4" w14:textId="77777777" w:rsidR="00185C66" w:rsidRDefault="00185C66" w:rsidP="00185C66"/>
    <w:p w14:paraId="09081035" w14:textId="77777777" w:rsidR="00185C66" w:rsidRDefault="00185C66" w:rsidP="00185C66"/>
    <w:p w14:paraId="2DDABD30" w14:textId="77777777" w:rsidR="008D4C7B" w:rsidRDefault="008D4C7B" w:rsidP="00185C66"/>
    <w:p w14:paraId="6BC49F69" w14:textId="77777777" w:rsidR="008D4C7B" w:rsidRDefault="008D4C7B" w:rsidP="00185C66"/>
    <w:p w14:paraId="1FCECFBD" w14:textId="77777777" w:rsidR="008D4C7B" w:rsidRDefault="008D4C7B" w:rsidP="00185C66"/>
    <w:p w14:paraId="294A42CD" w14:textId="77777777" w:rsidR="008D4C7B" w:rsidRDefault="008D4C7B" w:rsidP="00185C66"/>
    <w:p w14:paraId="6CB4F556" w14:textId="77777777" w:rsidR="008D4C7B" w:rsidRDefault="008D4C7B" w:rsidP="00185C66"/>
    <w:p w14:paraId="0801C89D" w14:textId="77777777" w:rsidR="008D4C7B" w:rsidRDefault="008D4C7B" w:rsidP="00185C66"/>
    <w:p w14:paraId="2BED7680" w14:textId="77777777" w:rsidR="008D4C7B" w:rsidRDefault="008D4C7B" w:rsidP="00185C66"/>
    <w:p w14:paraId="0EF523D9" w14:textId="77777777" w:rsidR="008D4C7B" w:rsidRDefault="008D4C7B" w:rsidP="00185C66"/>
    <w:p w14:paraId="09E2DBD2" w14:textId="77777777" w:rsidR="008D4C7B" w:rsidRDefault="008D4C7B" w:rsidP="00185C66"/>
    <w:p w14:paraId="2B22D15C" w14:textId="77777777" w:rsidR="008D4C7B" w:rsidRDefault="008D4C7B" w:rsidP="00185C66"/>
    <w:p w14:paraId="69B5EAB7" w14:textId="77777777" w:rsidR="008D4C7B" w:rsidRDefault="008D4C7B" w:rsidP="00185C66"/>
    <w:p w14:paraId="5BF686EF" w14:textId="77777777" w:rsidR="008D4C7B" w:rsidRDefault="008D4C7B" w:rsidP="00185C66"/>
    <w:p w14:paraId="68A96B19" w14:textId="77777777" w:rsidR="008D4C7B" w:rsidRDefault="008D4C7B" w:rsidP="00185C66"/>
    <w:p w14:paraId="7F4C6D90" w14:textId="77777777" w:rsidR="008D4C7B" w:rsidRDefault="008D4C7B" w:rsidP="00185C66"/>
    <w:p w14:paraId="4B53D06D" w14:textId="77777777" w:rsidR="008D4C7B" w:rsidRDefault="008D4C7B" w:rsidP="00185C66"/>
    <w:p w14:paraId="7FFE929F" w14:textId="77777777" w:rsidR="008D4C7B" w:rsidRDefault="008D4C7B" w:rsidP="00185C66"/>
    <w:p w14:paraId="4DF9799E" w14:textId="77777777" w:rsidR="008D4C7B" w:rsidRDefault="008D4C7B" w:rsidP="00185C66"/>
    <w:p w14:paraId="11AE20EE" w14:textId="77777777" w:rsidR="008D4C7B" w:rsidRDefault="008D4C7B" w:rsidP="00185C66"/>
    <w:p w14:paraId="75596773" w14:textId="77777777" w:rsidR="008D4C7B" w:rsidRPr="00C1182F" w:rsidRDefault="008D4C7B" w:rsidP="00185C66">
      <w:pPr>
        <w:rPr>
          <w:rFonts w:ascii="Arial" w:hAnsi="Arial" w:cs="Arial"/>
        </w:rPr>
      </w:pPr>
    </w:p>
    <w:p w14:paraId="597A609B" w14:textId="39DD749C" w:rsidR="008D4C7B" w:rsidRPr="00C1182F" w:rsidRDefault="008D4C7B" w:rsidP="00185C66">
      <w:pPr>
        <w:rPr>
          <w:rFonts w:ascii="Arial" w:hAnsi="Arial" w:cs="Arial"/>
        </w:rPr>
      </w:pPr>
      <w:r w:rsidRPr="00C1182F">
        <w:rPr>
          <w:rFonts w:ascii="Arial" w:hAnsi="Arial" w:cs="Arial"/>
        </w:rPr>
        <w:t>Introduction:</w:t>
      </w:r>
    </w:p>
    <w:p w14:paraId="522A3099" w14:textId="5B473B34" w:rsidR="00656888" w:rsidRPr="00C1182F" w:rsidRDefault="00656888" w:rsidP="00185C66">
      <w:pPr>
        <w:rPr>
          <w:rFonts w:ascii="Arial" w:hAnsi="Arial" w:cs="Arial"/>
        </w:rPr>
      </w:pPr>
      <w:r w:rsidRPr="00C1182F">
        <w:rPr>
          <w:rFonts w:ascii="Arial" w:hAnsi="Arial" w:cs="Arial"/>
        </w:rPr>
        <w:t xml:space="preserve">In this report you will information about the project idea which I have “LLOYDS BANK to open new online banking software”. After this I will explain what </w:t>
      </w:r>
      <w:r w:rsidR="0057201D" w:rsidRPr="00C1182F">
        <w:rPr>
          <w:rFonts w:ascii="Arial" w:hAnsi="Arial" w:cs="Arial"/>
        </w:rPr>
        <w:t>performance management in my own words is</w:t>
      </w:r>
      <w:r w:rsidRPr="00C1182F">
        <w:rPr>
          <w:rFonts w:ascii="Arial" w:hAnsi="Arial" w:cs="Arial"/>
        </w:rPr>
        <w:t xml:space="preserve">, also I will clarify what is PM </w:t>
      </w:r>
      <w:r w:rsidR="0057201D" w:rsidRPr="00C1182F">
        <w:rPr>
          <w:rFonts w:ascii="Arial" w:hAnsi="Arial" w:cs="Arial"/>
        </w:rPr>
        <w:t>cycle. In</w:t>
      </w:r>
      <w:r w:rsidRPr="00C1182F">
        <w:rPr>
          <w:rFonts w:ascii="Arial" w:hAnsi="Arial" w:cs="Arial"/>
        </w:rPr>
        <w:t xml:space="preserve"> the middle of the </w:t>
      </w:r>
      <w:r w:rsidR="0029564A" w:rsidRPr="00C1182F">
        <w:rPr>
          <w:rFonts w:ascii="Arial" w:hAnsi="Arial" w:cs="Arial"/>
        </w:rPr>
        <w:t>report,</w:t>
      </w:r>
      <w:r w:rsidRPr="00C1182F">
        <w:rPr>
          <w:rFonts w:ascii="Arial" w:hAnsi="Arial" w:cs="Arial"/>
        </w:rPr>
        <w:t xml:space="preserve"> I will describe the </w:t>
      </w:r>
      <w:proofErr w:type="gramStart"/>
      <w:r w:rsidRPr="00C1182F">
        <w:rPr>
          <w:rFonts w:ascii="Arial" w:hAnsi="Arial" w:cs="Arial"/>
        </w:rPr>
        <w:t>360 degree</w:t>
      </w:r>
      <w:proofErr w:type="gramEnd"/>
      <w:r w:rsidRPr="00C1182F">
        <w:rPr>
          <w:rFonts w:ascii="Arial" w:hAnsi="Arial" w:cs="Arial"/>
        </w:rPr>
        <w:t xml:space="preserve"> feedback, the 540- degree feedback and the Management by </w:t>
      </w:r>
      <w:r w:rsidR="0057201D" w:rsidRPr="00C1182F">
        <w:rPr>
          <w:rFonts w:ascii="Arial" w:hAnsi="Arial" w:cs="Arial"/>
        </w:rPr>
        <w:t>objective (</w:t>
      </w:r>
      <w:r w:rsidRPr="00C1182F">
        <w:rPr>
          <w:rFonts w:ascii="Arial" w:hAnsi="Arial" w:cs="Arial"/>
        </w:rPr>
        <w:t>MBO) I will describe the advantages and disadvantages of all of them. After all this I will write down my professional development plan and I will finish my report with conclusion and recommendation.</w:t>
      </w:r>
    </w:p>
    <w:p w14:paraId="4186CB45" w14:textId="77777777" w:rsidR="007D3F76" w:rsidRPr="00C1182F" w:rsidRDefault="007D3F76" w:rsidP="00185C66">
      <w:pPr>
        <w:rPr>
          <w:rFonts w:ascii="Arial" w:hAnsi="Arial" w:cs="Arial"/>
        </w:rPr>
      </w:pPr>
    </w:p>
    <w:p w14:paraId="4FEEE343" w14:textId="71773CE1" w:rsidR="007D3F76" w:rsidRPr="00C1182F" w:rsidRDefault="007D3F76" w:rsidP="00185C66">
      <w:pPr>
        <w:rPr>
          <w:rFonts w:ascii="Arial" w:hAnsi="Arial" w:cs="Arial"/>
        </w:rPr>
      </w:pPr>
      <w:r w:rsidRPr="00C1182F">
        <w:rPr>
          <w:rFonts w:ascii="Arial" w:hAnsi="Arial" w:cs="Arial"/>
        </w:rPr>
        <w:t>2.</w:t>
      </w:r>
      <w:r w:rsidR="00E1527A" w:rsidRPr="00C1182F">
        <w:rPr>
          <w:rFonts w:ascii="Arial" w:hAnsi="Arial" w:cs="Arial"/>
        </w:rPr>
        <w:t>Project idea</w:t>
      </w:r>
    </w:p>
    <w:p w14:paraId="4A017FF5" w14:textId="758C9308" w:rsidR="00E1527A" w:rsidRPr="00C1182F" w:rsidRDefault="00CF5D21" w:rsidP="00185C66">
      <w:pPr>
        <w:rPr>
          <w:rFonts w:ascii="Arial" w:hAnsi="Arial" w:cs="Arial"/>
        </w:rPr>
      </w:pPr>
      <w:bookmarkStart w:id="0" w:name="_Hlk142394413"/>
      <w:r w:rsidRPr="00C1182F">
        <w:rPr>
          <w:rFonts w:ascii="Arial" w:hAnsi="Arial" w:cs="Arial"/>
        </w:rPr>
        <w:t xml:space="preserve">The project idea that I have for Lloyds Bank is to open new online banking </w:t>
      </w:r>
      <w:r w:rsidR="007825B7" w:rsidRPr="00C1182F">
        <w:rPr>
          <w:rFonts w:ascii="Arial" w:hAnsi="Arial" w:cs="Arial"/>
        </w:rPr>
        <w:t>software</w:t>
      </w:r>
      <w:r w:rsidRPr="00C1182F">
        <w:rPr>
          <w:rFonts w:ascii="Arial" w:hAnsi="Arial" w:cs="Arial"/>
        </w:rPr>
        <w:t>.</w:t>
      </w:r>
    </w:p>
    <w:bookmarkEnd w:id="0"/>
    <w:p w14:paraId="6017AAAA" w14:textId="6CD257AD" w:rsidR="00280EE5" w:rsidRPr="00C1182F" w:rsidRDefault="00280EE5" w:rsidP="00656888">
      <w:pPr>
        <w:pStyle w:val="ListParagraph"/>
        <w:numPr>
          <w:ilvl w:val="0"/>
          <w:numId w:val="4"/>
        </w:numPr>
        <w:rPr>
          <w:rFonts w:ascii="Arial" w:hAnsi="Arial" w:cs="Arial"/>
        </w:rPr>
      </w:pPr>
      <w:r w:rsidRPr="00C1182F">
        <w:rPr>
          <w:rFonts w:ascii="Arial" w:hAnsi="Arial" w:cs="Arial"/>
        </w:rPr>
        <w:t>This new software will help the bank service to:</w:t>
      </w:r>
    </w:p>
    <w:p w14:paraId="6329D366" w14:textId="7A99D997" w:rsidR="00280EE5" w:rsidRPr="00C1182F" w:rsidRDefault="00280EE5" w:rsidP="00656888">
      <w:pPr>
        <w:pStyle w:val="ListParagraph"/>
        <w:numPr>
          <w:ilvl w:val="0"/>
          <w:numId w:val="4"/>
        </w:numPr>
        <w:rPr>
          <w:rFonts w:ascii="Arial" w:hAnsi="Arial" w:cs="Arial"/>
        </w:rPr>
      </w:pPr>
      <w:r w:rsidRPr="00C1182F">
        <w:rPr>
          <w:rFonts w:ascii="Arial" w:hAnsi="Arial" w:cs="Arial"/>
        </w:rPr>
        <w:t>Pay the bills.</w:t>
      </w:r>
    </w:p>
    <w:p w14:paraId="36CA69E8" w14:textId="4D25980C" w:rsidR="00280EE5" w:rsidRPr="00C1182F" w:rsidRDefault="00280EE5" w:rsidP="00656888">
      <w:pPr>
        <w:pStyle w:val="ListParagraph"/>
        <w:numPr>
          <w:ilvl w:val="0"/>
          <w:numId w:val="4"/>
        </w:numPr>
        <w:rPr>
          <w:rFonts w:ascii="Arial" w:hAnsi="Arial" w:cs="Arial"/>
        </w:rPr>
      </w:pPr>
      <w:r w:rsidRPr="00C1182F">
        <w:rPr>
          <w:rFonts w:ascii="Arial" w:hAnsi="Arial" w:cs="Arial"/>
        </w:rPr>
        <w:t>Download the bank statements.</w:t>
      </w:r>
    </w:p>
    <w:p w14:paraId="48E64AC6" w14:textId="178F2E7C" w:rsidR="00280EE5" w:rsidRPr="00C1182F" w:rsidRDefault="00280EE5" w:rsidP="00656888">
      <w:pPr>
        <w:pStyle w:val="ListParagraph"/>
        <w:numPr>
          <w:ilvl w:val="0"/>
          <w:numId w:val="4"/>
        </w:numPr>
        <w:rPr>
          <w:rFonts w:ascii="Arial" w:hAnsi="Arial" w:cs="Arial"/>
        </w:rPr>
      </w:pPr>
      <w:r w:rsidRPr="00C1182F">
        <w:rPr>
          <w:rFonts w:ascii="Arial" w:hAnsi="Arial" w:cs="Arial"/>
        </w:rPr>
        <w:t>Make transfers.</w:t>
      </w:r>
    </w:p>
    <w:p w14:paraId="060CD796" w14:textId="31FF7A20" w:rsidR="00280EE5" w:rsidRPr="00C1182F" w:rsidRDefault="00280EE5" w:rsidP="00656888">
      <w:pPr>
        <w:pStyle w:val="ListParagraph"/>
        <w:numPr>
          <w:ilvl w:val="0"/>
          <w:numId w:val="4"/>
        </w:numPr>
        <w:rPr>
          <w:rFonts w:ascii="Arial" w:hAnsi="Arial" w:cs="Arial"/>
        </w:rPr>
      </w:pPr>
      <w:r w:rsidRPr="00C1182F">
        <w:rPr>
          <w:rFonts w:ascii="Arial" w:hAnsi="Arial" w:cs="Arial"/>
        </w:rPr>
        <w:t xml:space="preserve">Open a savings account. </w:t>
      </w:r>
    </w:p>
    <w:p w14:paraId="3B5492BB" w14:textId="4B6D3B7B" w:rsidR="00280EE5" w:rsidRPr="00C1182F" w:rsidRDefault="00280EE5" w:rsidP="00656888">
      <w:pPr>
        <w:pStyle w:val="ListParagraph"/>
        <w:numPr>
          <w:ilvl w:val="0"/>
          <w:numId w:val="4"/>
        </w:numPr>
        <w:rPr>
          <w:rFonts w:ascii="Arial" w:hAnsi="Arial" w:cs="Arial"/>
        </w:rPr>
      </w:pPr>
      <w:r w:rsidRPr="00C1182F">
        <w:rPr>
          <w:rFonts w:ascii="Arial" w:hAnsi="Arial" w:cs="Arial"/>
        </w:rPr>
        <w:t xml:space="preserve">Managing the bills. </w:t>
      </w:r>
    </w:p>
    <w:p w14:paraId="2E3FE6BF" w14:textId="77777777" w:rsidR="00E1527A" w:rsidRPr="00C1182F" w:rsidRDefault="00E1527A" w:rsidP="00185C66">
      <w:pPr>
        <w:rPr>
          <w:rFonts w:ascii="Arial" w:hAnsi="Arial" w:cs="Arial"/>
        </w:rPr>
      </w:pPr>
    </w:p>
    <w:p w14:paraId="1D9A3564" w14:textId="787D9998" w:rsidR="00E1527A" w:rsidRPr="00C1182F" w:rsidRDefault="00E1527A" w:rsidP="00185C66">
      <w:pPr>
        <w:rPr>
          <w:rFonts w:ascii="Arial" w:hAnsi="Arial" w:cs="Arial"/>
        </w:rPr>
      </w:pPr>
      <w:r w:rsidRPr="00C1182F">
        <w:rPr>
          <w:rFonts w:ascii="Arial" w:hAnsi="Arial" w:cs="Arial"/>
        </w:rPr>
        <w:t>3. Performance Management</w:t>
      </w:r>
      <w:r w:rsidR="00B035F8" w:rsidRPr="00C1182F">
        <w:rPr>
          <w:rFonts w:ascii="Arial" w:hAnsi="Arial" w:cs="Arial"/>
        </w:rPr>
        <w:t>:</w:t>
      </w:r>
    </w:p>
    <w:p w14:paraId="6396A798" w14:textId="7EE6D1BD" w:rsidR="0038640E" w:rsidRPr="00C1182F" w:rsidRDefault="0038640E" w:rsidP="00185C66">
      <w:pPr>
        <w:rPr>
          <w:rFonts w:ascii="Arial" w:hAnsi="Arial" w:cs="Arial"/>
        </w:rPr>
      </w:pPr>
      <w:r w:rsidRPr="00C1182F">
        <w:rPr>
          <w:rFonts w:ascii="Arial" w:hAnsi="Arial" w:cs="Arial"/>
        </w:rPr>
        <w:t xml:space="preserve">Performance management is a strategic approach used by companies to </w:t>
      </w:r>
      <w:r w:rsidR="000D7968" w:rsidRPr="00C1182F">
        <w:rPr>
          <w:rFonts w:ascii="Arial" w:hAnsi="Arial" w:cs="Arial"/>
        </w:rPr>
        <w:t>improve</w:t>
      </w:r>
      <w:r w:rsidRPr="00C1182F">
        <w:rPr>
          <w:rFonts w:ascii="Arial" w:hAnsi="Arial" w:cs="Arial"/>
        </w:rPr>
        <w:t xml:space="preserve"> their effectiveness. It aims to improve employee performance and focuses on both employee development and company goals. The cycle involves planning, development, performance, and review stages to help employees reach their potential and achieve business results. The process typically includes setting targets aligned with business objectives, breaking them down for individual employees, providing necessary resources, and conducting performance reviews. For the Human Resources department, performance management plays a crucial role in onboarding, developing, retaining, and evaluating </w:t>
      </w:r>
      <w:r w:rsidR="00B912CE" w:rsidRPr="00C1182F">
        <w:rPr>
          <w:rFonts w:ascii="Arial" w:hAnsi="Arial" w:cs="Arial"/>
        </w:rPr>
        <w:t>employees.</w:t>
      </w:r>
    </w:p>
    <w:p w14:paraId="1E95F5D3" w14:textId="65D8FF1C" w:rsidR="00DB13F3" w:rsidRPr="00C1182F" w:rsidRDefault="00C62527" w:rsidP="00185C66">
      <w:pPr>
        <w:rPr>
          <w:rFonts w:ascii="Arial" w:hAnsi="Arial" w:cs="Arial"/>
        </w:rPr>
      </w:pPr>
      <w:sdt>
        <w:sdtPr>
          <w:rPr>
            <w:rFonts w:ascii="Arial" w:hAnsi="Arial" w:cs="Arial"/>
          </w:rPr>
          <w:id w:val="-1385562723"/>
          <w:citation/>
        </w:sdtPr>
        <w:sdtEndPr/>
        <w:sdtContent>
          <w:r w:rsidR="00DB13F3" w:rsidRPr="00C1182F">
            <w:rPr>
              <w:rFonts w:ascii="Arial" w:hAnsi="Arial" w:cs="Arial"/>
            </w:rPr>
            <w:fldChar w:fldCharType="begin"/>
          </w:r>
          <w:r w:rsidR="00DB13F3" w:rsidRPr="00C1182F">
            <w:rPr>
              <w:rFonts w:ascii="Arial" w:hAnsi="Arial" w:cs="Arial"/>
            </w:rPr>
            <w:instrText xml:space="preserve"> CITATION SPA23 \l 2057 </w:instrText>
          </w:r>
          <w:r w:rsidR="00DB13F3" w:rsidRPr="00C1182F">
            <w:rPr>
              <w:rFonts w:ascii="Arial" w:hAnsi="Arial" w:cs="Arial"/>
            </w:rPr>
            <w:fldChar w:fldCharType="separate"/>
          </w:r>
          <w:r w:rsidR="00DB13F3" w:rsidRPr="00C1182F">
            <w:rPr>
              <w:rFonts w:ascii="Arial" w:hAnsi="Arial" w:cs="Arial"/>
              <w:noProof/>
            </w:rPr>
            <w:t>(SPACEWORKS, 2023)</w:t>
          </w:r>
          <w:r w:rsidR="00DB13F3" w:rsidRPr="00C1182F">
            <w:rPr>
              <w:rFonts w:ascii="Arial" w:hAnsi="Arial" w:cs="Arial"/>
            </w:rPr>
            <w:fldChar w:fldCharType="end"/>
          </w:r>
        </w:sdtContent>
      </w:sdt>
    </w:p>
    <w:p w14:paraId="68CF7E87" w14:textId="25C84742" w:rsidR="0038640E" w:rsidRPr="00C1182F" w:rsidRDefault="007825B7" w:rsidP="00185C66">
      <w:pPr>
        <w:rPr>
          <w:rFonts w:ascii="Arial" w:hAnsi="Arial" w:cs="Arial"/>
          <w:b/>
          <w:bCs/>
        </w:rPr>
      </w:pPr>
      <w:r w:rsidRPr="00C1182F">
        <w:rPr>
          <w:rFonts w:ascii="Arial" w:hAnsi="Arial" w:cs="Arial"/>
          <w:b/>
          <w:bCs/>
        </w:rPr>
        <w:t>PM Cycle</w:t>
      </w:r>
    </w:p>
    <w:p w14:paraId="4D8740E1" w14:textId="3229CCB0" w:rsidR="007825B7" w:rsidRPr="00C1182F" w:rsidRDefault="00EF6C87" w:rsidP="00185C66">
      <w:pPr>
        <w:rPr>
          <w:rFonts w:ascii="Arial" w:hAnsi="Arial" w:cs="Arial"/>
          <w:b/>
          <w:bCs/>
        </w:rPr>
      </w:pPr>
      <w:r w:rsidRPr="00C1182F">
        <w:rPr>
          <w:rFonts w:ascii="Arial" w:hAnsi="Arial" w:cs="Arial"/>
        </w:rPr>
        <w:t>In project management, the project life cycle outlines the sequence of steps for delivering a project. It encompasses phases such as initiation, planning, execution, monitoring &amp; controlling, and closure, as defined by PMI (Project Management Institute). This framework guides the overall workflow and actions needed to achieve project goals</w:t>
      </w:r>
      <w:r w:rsidRPr="00C1182F">
        <w:rPr>
          <w:rFonts w:ascii="Arial" w:hAnsi="Arial" w:cs="Arial"/>
          <w:b/>
          <w:bCs/>
        </w:rPr>
        <w:t>.</w:t>
      </w:r>
    </w:p>
    <w:p w14:paraId="39D82CCC" w14:textId="6D816763" w:rsidR="00EF6C87" w:rsidRPr="00C1182F" w:rsidRDefault="00EF6C87" w:rsidP="00185C66">
      <w:pPr>
        <w:rPr>
          <w:rFonts w:ascii="Arial" w:hAnsi="Arial" w:cs="Arial"/>
          <w:b/>
          <w:bCs/>
        </w:rPr>
      </w:pPr>
      <w:r w:rsidRPr="00C1182F">
        <w:rPr>
          <w:rFonts w:ascii="Arial" w:hAnsi="Arial" w:cs="Arial"/>
          <w:b/>
          <w:bCs/>
        </w:rPr>
        <w:t xml:space="preserve">The first one is Project </w:t>
      </w:r>
      <w:r w:rsidR="00ED5F44" w:rsidRPr="00C1182F">
        <w:rPr>
          <w:rFonts w:ascii="Arial" w:hAnsi="Arial" w:cs="Arial"/>
          <w:b/>
          <w:bCs/>
        </w:rPr>
        <w:t>Induction</w:t>
      </w:r>
    </w:p>
    <w:p w14:paraId="5E7BF4C7" w14:textId="77777777" w:rsidR="00EF6C87" w:rsidRPr="00C1182F" w:rsidRDefault="00EF6C87" w:rsidP="00EF6C87">
      <w:pPr>
        <w:rPr>
          <w:rFonts w:ascii="Arial" w:hAnsi="Arial" w:cs="Arial"/>
        </w:rPr>
      </w:pPr>
      <w:r w:rsidRPr="00C1182F">
        <w:rPr>
          <w:rFonts w:ascii="Arial" w:hAnsi="Arial" w:cs="Arial"/>
        </w:rPr>
        <w:lastRenderedPageBreak/>
        <w:t>Important Actions in Project Initiation:</w:t>
      </w:r>
    </w:p>
    <w:p w14:paraId="0E8B0EC7" w14:textId="77777777" w:rsidR="00EF6C87" w:rsidRPr="00C1182F" w:rsidRDefault="00EF6C87" w:rsidP="00EF6C87">
      <w:pPr>
        <w:rPr>
          <w:rFonts w:ascii="Arial" w:hAnsi="Arial" w:cs="Arial"/>
        </w:rPr>
      </w:pPr>
      <w:r w:rsidRPr="00C1182F">
        <w:rPr>
          <w:rFonts w:ascii="Arial" w:hAnsi="Arial" w:cs="Arial"/>
        </w:rPr>
        <w:t>Develop a project charter: Define the project's vision, objective, and goal.</w:t>
      </w:r>
    </w:p>
    <w:p w14:paraId="07C28E10" w14:textId="77777777" w:rsidR="00EF6C87" w:rsidRPr="00C1182F" w:rsidRDefault="00EF6C87" w:rsidP="00EF6C87">
      <w:pPr>
        <w:rPr>
          <w:rFonts w:ascii="Arial" w:hAnsi="Arial" w:cs="Arial"/>
        </w:rPr>
      </w:pPr>
      <w:r w:rsidRPr="00C1182F">
        <w:rPr>
          <w:rFonts w:ascii="Arial" w:hAnsi="Arial" w:cs="Arial"/>
        </w:rPr>
        <w:t>Determine the broad scope and deliverables: Outline the product or service to be delivered.</w:t>
      </w:r>
    </w:p>
    <w:p w14:paraId="4DD09DE8" w14:textId="77777777" w:rsidR="00EF6C87" w:rsidRPr="00C1182F" w:rsidRDefault="00EF6C87" w:rsidP="00EF6C87">
      <w:pPr>
        <w:rPr>
          <w:rFonts w:ascii="Arial" w:hAnsi="Arial" w:cs="Arial"/>
        </w:rPr>
      </w:pPr>
      <w:r w:rsidRPr="00C1182F">
        <w:rPr>
          <w:rFonts w:ascii="Arial" w:hAnsi="Arial" w:cs="Arial"/>
        </w:rPr>
        <w:t>Perform a feasibility analysis: Examine the core problem and potential solutions.</w:t>
      </w:r>
    </w:p>
    <w:p w14:paraId="5746998F" w14:textId="77777777" w:rsidR="00EF6C87" w:rsidRPr="00C1182F" w:rsidRDefault="00EF6C87" w:rsidP="00EF6C87">
      <w:pPr>
        <w:rPr>
          <w:rFonts w:ascii="Arial" w:hAnsi="Arial" w:cs="Arial"/>
        </w:rPr>
      </w:pPr>
      <w:r w:rsidRPr="00C1182F">
        <w:rPr>
          <w:rFonts w:ascii="Arial" w:hAnsi="Arial" w:cs="Arial"/>
        </w:rPr>
        <w:t>Estimate preliminary costs and construct a business case: Assess solution costs and benefits.</w:t>
      </w:r>
    </w:p>
    <w:p w14:paraId="55D1D4A5" w14:textId="4A7DD957" w:rsidR="00EF6C87" w:rsidRPr="00C1182F" w:rsidRDefault="00EF6C87" w:rsidP="00EF6C87">
      <w:pPr>
        <w:rPr>
          <w:rFonts w:ascii="Arial" w:hAnsi="Arial" w:cs="Arial"/>
        </w:rPr>
      </w:pPr>
      <w:r w:rsidRPr="00C1182F">
        <w:rPr>
          <w:rFonts w:ascii="Arial" w:hAnsi="Arial" w:cs="Arial"/>
        </w:rPr>
        <w:t>Recognize stakeholders: Identify those impacted, their needs, and project effects.</w:t>
      </w:r>
    </w:p>
    <w:p w14:paraId="18FB8FF8" w14:textId="77777777" w:rsidR="00EF6C87" w:rsidRPr="00C1182F" w:rsidRDefault="00EF6C87" w:rsidP="00EF6C87">
      <w:pPr>
        <w:rPr>
          <w:rFonts w:ascii="Arial" w:hAnsi="Arial" w:cs="Arial"/>
          <w:b/>
          <w:bCs/>
        </w:rPr>
      </w:pPr>
      <w:r w:rsidRPr="00C1182F">
        <w:rPr>
          <w:rFonts w:ascii="Arial" w:hAnsi="Arial" w:cs="Arial"/>
          <w:b/>
          <w:bCs/>
        </w:rPr>
        <w:t>Second one is Project planning.</w:t>
      </w:r>
    </w:p>
    <w:p w14:paraId="399F69BE" w14:textId="26A4BD36" w:rsidR="00EF6C87" w:rsidRPr="00C1182F" w:rsidRDefault="00EF6C87" w:rsidP="00EF6C87">
      <w:pPr>
        <w:rPr>
          <w:rFonts w:ascii="Arial" w:hAnsi="Arial" w:cs="Arial"/>
        </w:rPr>
      </w:pPr>
      <w:r w:rsidRPr="00C1182F">
        <w:rPr>
          <w:rFonts w:ascii="Arial" w:hAnsi="Arial" w:cs="Arial"/>
        </w:rPr>
        <w:t>Construct a project plan: Specify phases, tasks, constraints, and a project timeline. Formulate a work breakdown structure and a Gantt chart.</w:t>
      </w:r>
    </w:p>
    <w:p w14:paraId="33A8765D" w14:textId="77777777" w:rsidR="00EF6C87" w:rsidRPr="00C1182F" w:rsidRDefault="00EF6C87" w:rsidP="00EF6C87">
      <w:pPr>
        <w:rPr>
          <w:rFonts w:ascii="Arial" w:hAnsi="Arial" w:cs="Arial"/>
        </w:rPr>
      </w:pPr>
      <w:r w:rsidRPr="00C1182F">
        <w:rPr>
          <w:rFonts w:ascii="Arial" w:hAnsi="Arial" w:cs="Arial"/>
        </w:rPr>
        <w:t>Forge a financial strategy: Create a budget, cost estimate, and a plan to adhere to the maximum cost. Distribute allocations across resources and departments.</w:t>
      </w:r>
    </w:p>
    <w:p w14:paraId="60D1AD8B" w14:textId="77777777" w:rsidR="00EF6C87" w:rsidRPr="00C1182F" w:rsidRDefault="00EF6C87" w:rsidP="00EF6C87">
      <w:pPr>
        <w:rPr>
          <w:rFonts w:ascii="Arial" w:hAnsi="Arial" w:cs="Arial"/>
        </w:rPr>
      </w:pPr>
      <w:r w:rsidRPr="00C1182F">
        <w:rPr>
          <w:rFonts w:ascii="Arial" w:hAnsi="Arial" w:cs="Arial"/>
        </w:rPr>
        <w:t>Shape a resource roadmap: Assemble a proficient team, schedule necessary resources and materials for project delivery.</w:t>
      </w:r>
    </w:p>
    <w:p w14:paraId="66FB8C94" w14:textId="77777777" w:rsidR="00EF6C87" w:rsidRPr="00C1182F" w:rsidRDefault="00EF6C87" w:rsidP="00EF6C87">
      <w:pPr>
        <w:rPr>
          <w:rFonts w:ascii="Arial" w:hAnsi="Arial" w:cs="Arial"/>
        </w:rPr>
      </w:pPr>
      <w:r w:rsidRPr="00C1182F">
        <w:rPr>
          <w:rFonts w:ascii="Arial" w:hAnsi="Arial" w:cs="Arial"/>
        </w:rPr>
        <w:t>Craft a quality strategy: Establish quality objectives and measures.</w:t>
      </w:r>
    </w:p>
    <w:p w14:paraId="5B4CF6DC" w14:textId="77777777" w:rsidR="00EF6C87" w:rsidRPr="00C1182F" w:rsidRDefault="00EF6C87" w:rsidP="00EF6C87">
      <w:pPr>
        <w:rPr>
          <w:rFonts w:ascii="Arial" w:hAnsi="Arial" w:cs="Arial"/>
        </w:rPr>
      </w:pPr>
      <w:r w:rsidRPr="00C1182F">
        <w:rPr>
          <w:rFonts w:ascii="Arial" w:hAnsi="Arial" w:cs="Arial"/>
        </w:rPr>
        <w:t>Formulate a risk strategy: Identify potential risks, assumptions, issues, and dependencies. Allocate ownership and devise mitigation plans to tackle challenges.</w:t>
      </w:r>
    </w:p>
    <w:p w14:paraId="32A741BF" w14:textId="77777777" w:rsidR="00EF6C87" w:rsidRPr="00C1182F" w:rsidRDefault="00EF6C87" w:rsidP="00EF6C87">
      <w:pPr>
        <w:rPr>
          <w:rFonts w:ascii="Arial" w:hAnsi="Arial" w:cs="Arial"/>
        </w:rPr>
      </w:pPr>
      <w:r w:rsidRPr="00C1182F">
        <w:rPr>
          <w:rFonts w:ascii="Arial" w:hAnsi="Arial" w:cs="Arial"/>
        </w:rPr>
        <w:t>Craft an acceptance scheme: Define the criteria for project completion and delivery.</w:t>
      </w:r>
    </w:p>
    <w:p w14:paraId="5591FE79" w14:textId="77777777" w:rsidR="00EF6C87" w:rsidRPr="00C1182F" w:rsidRDefault="00EF6C87" w:rsidP="00EF6C87">
      <w:pPr>
        <w:rPr>
          <w:rFonts w:ascii="Arial" w:hAnsi="Arial" w:cs="Arial"/>
        </w:rPr>
      </w:pPr>
      <w:r w:rsidRPr="00C1182F">
        <w:rPr>
          <w:rFonts w:ascii="Arial" w:hAnsi="Arial" w:cs="Arial"/>
        </w:rPr>
        <w:t>Design a communication strategy: List stakeholders and outline the communication frequency and content.</w:t>
      </w:r>
    </w:p>
    <w:p w14:paraId="44BC10BD" w14:textId="5CDC49BD" w:rsidR="00EF6C87" w:rsidRPr="00C1182F" w:rsidRDefault="00EF6C87" w:rsidP="00EF6C87">
      <w:pPr>
        <w:rPr>
          <w:rFonts w:ascii="Arial" w:hAnsi="Arial" w:cs="Arial"/>
        </w:rPr>
      </w:pPr>
      <w:r w:rsidRPr="00C1182F">
        <w:rPr>
          <w:rFonts w:ascii="Arial" w:hAnsi="Arial" w:cs="Arial"/>
        </w:rPr>
        <w:t>Develop a procurement outline: Source required third-party suppliers and negotiate terms.</w:t>
      </w:r>
    </w:p>
    <w:p w14:paraId="524422A3" w14:textId="706B2B1B" w:rsidR="00EF6C87" w:rsidRPr="00C1182F" w:rsidRDefault="004157D8" w:rsidP="00185C66">
      <w:pPr>
        <w:rPr>
          <w:rFonts w:ascii="Arial" w:hAnsi="Arial" w:cs="Arial"/>
          <w:b/>
          <w:bCs/>
        </w:rPr>
      </w:pPr>
      <w:r w:rsidRPr="00C1182F">
        <w:rPr>
          <w:rFonts w:ascii="Arial" w:hAnsi="Arial" w:cs="Arial"/>
          <w:b/>
          <w:bCs/>
        </w:rPr>
        <w:t>The third one Project Execution</w:t>
      </w:r>
    </w:p>
    <w:p w14:paraId="7C7128C4" w14:textId="77777777" w:rsidR="004157D8" w:rsidRPr="00C1182F" w:rsidRDefault="004157D8" w:rsidP="004157D8">
      <w:pPr>
        <w:rPr>
          <w:rFonts w:ascii="Arial" w:hAnsi="Arial" w:cs="Arial"/>
        </w:rPr>
      </w:pPr>
      <w:r w:rsidRPr="00C1182F">
        <w:rPr>
          <w:rFonts w:ascii="Arial" w:hAnsi="Arial" w:cs="Arial"/>
        </w:rPr>
        <w:t>Crucial Actions During Project Execution:</w:t>
      </w:r>
    </w:p>
    <w:p w14:paraId="1C35D0B4" w14:textId="77777777" w:rsidR="004157D8" w:rsidRPr="00C1182F" w:rsidRDefault="004157D8" w:rsidP="004157D8">
      <w:pPr>
        <w:rPr>
          <w:rFonts w:ascii="Arial" w:hAnsi="Arial" w:cs="Arial"/>
        </w:rPr>
      </w:pPr>
      <w:r w:rsidRPr="00C1182F">
        <w:rPr>
          <w:rFonts w:ascii="Arial" w:hAnsi="Arial" w:cs="Arial"/>
        </w:rPr>
        <w:t>- Lead the team: Provide a clear vision and empower the team to achieve it.</w:t>
      </w:r>
    </w:p>
    <w:p w14:paraId="579459A3" w14:textId="77777777" w:rsidR="004157D8" w:rsidRPr="00C1182F" w:rsidRDefault="004157D8" w:rsidP="004157D8">
      <w:pPr>
        <w:rPr>
          <w:rFonts w:ascii="Arial" w:hAnsi="Arial" w:cs="Arial"/>
        </w:rPr>
      </w:pPr>
      <w:r w:rsidRPr="00C1182F">
        <w:rPr>
          <w:rFonts w:ascii="Arial" w:hAnsi="Arial" w:cs="Arial"/>
        </w:rPr>
        <w:t>- Establish tasks: Precisely outline task requirements and criteria for completion.</w:t>
      </w:r>
    </w:p>
    <w:p w14:paraId="713FB0A8" w14:textId="77777777" w:rsidR="004157D8" w:rsidRPr="00C1182F" w:rsidRDefault="004157D8" w:rsidP="004157D8">
      <w:pPr>
        <w:rPr>
          <w:rFonts w:ascii="Arial" w:hAnsi="Arial" w:cs="Arial"/>
        </w:rPr>
      </w:pPr>
      <w:r w:rsidRPr="00C1182F">
        <w:rPr>
          <w:rFonts w:ascii="Arial" w:hAnsi="Arial" w:cs="Arial"/>
        </w:rPr>
        <w:t>- Task briefing: Guarantee the team comprehends tasks and their deadlines.</w:t>
      </w:r>
    </w:p>
    <w:p w14:paraId="33691332" w14:textId="77777777" w:rsidR="004157D8" w:rsidRPr="00C1182F" w:rsidRDefault="004157D8" w:rsidP="004157D8">
      <w:pPr>
        <w:rPr>
          <w:rFonts w:ascii="Arial" w:hAnsi="Arial" w:cs="Arial"/>
        </w:rPr>
      </w:pPr>
      <w:r w:rsidRPr="00C1182F">
        <w:rPr>
          <w:rFonts w:ascii="Arial" w:hAnsi="Arial" w:cs="Arial"/>
        </w:rPr>
        <w:t>- Manage client interactions: Collaborate with clients to ensure satisfactory deliverables.</w:t>
      </w:r>
    </w:p>
    <w:p w14:paraId="6F018E62" w14:textId="611229DF" w:rsidR="004157D8" w:rsidRPr="00C1182F" w:rsidRDefault="004157D8" w:rsidP="004157D8">
      <w:pPr>
        <w:rPr>
          <w:rFonts w:ascii="Arial" w:hAnsi="Arial" w:cs="Arial"/>
        </w:rPr>
      </w:pPr>
      <w:r w:rsidRPr="00C1182F">
        <w:rPr>
          <w:rFonts w:ascii="Arial" w:hAnsi="Arial" w:cs="Arial"/>
        </w:rPr>
        <w:t>- Maintain communication: Keep stakeholders informed and updated effectively.</w:t>
      </w:r>
    </w:p>
    <w:p w14:paraId="11322E45" w14:textId="0DC9B59A" w:rsidR="00EF6C87" w:rsidRPr="00C1182F" w:rsidRDefault="004157D8" w:rsidP="00185C66">
      <w:pPr>
        <w:rPr>
          <w:rFonts w:ascii="Arial" w:hAnsi="Arial" w:cs="Arial"/>
          <w:b/>
          <w:bCs/>
        </w:rPr>
      </w:pPr>
      <w:r w:rsidRPr="00C1182F">
        <w:rPr>
          <w:rFonts w:ascii="Arial" w:hAnsi="Arial" w:cs="Arial"/>
          <w:b/>
          <w:bCs/>
        </w:rPr>
        <w:t>The fourth one is Monitoring and Controlling Phase</w:t>
      </w:r>
    </w:p>
    <w:p w14:paraId="74EDCE3A" w14:textId="77777777" w:rsidR="004157D8" w:rsidRPr="00C1182F" w:rsidRDefault="004157D8" w:rsidP="004157D8">
      <w:pPr>
        <w:rPr>
          <w:rFonts w:ascii="Arial" w:hAnsi="Arial" w:cs="Arial"/>
        </w:rPr>
      </w:pPr>
      <w:r w:rsidRPr="00C1182F">
        <w:rPr>
          <w:rFonts w:ascii="Arial" w:hAnsi="Arial" w:cs="Arial"/>
        </w:rPr>
        <w:t>Effectively Handle Project Elements:</w:t>
      </w:r>
    </w:p>
    <w:p w14:paraId="620D7F54" w14:textId="77777777" w:rsidR="004157D8" w:rsidRPr="00C1182F" w:rsidRDefault="004157D8" w:rsidP="004157D8">
      <w:pPr>
        <w:rPr>
          <w:rFonts w:ascii="Arial" w:hAnsi="Arial" w:cs="Arial"/>
        </w:rPr>
      </w:pPr>
      <w:r w:rsidRPr="00C1182F">
        <w:rPr>
          <w:rFonts w:ascii="Arial" w:hAnsi="Arial" w:cs="Arial"/>
        </w:rPr>
        <w:t>- Cost &amp; time supervision: Examine timesheets and expenses to monitor and manage against budget, timeline, and tasks.</w:t>
      </w:r>
    </w:p>
    <w:p w14:paraId="3ADAA7E3" w14:textId="77777777" w:rsidR="004157D8" w:rsidRPr="00C1182F" w:rsidRDefault="004157D8" w:rsidP="004157D8">
      <w:pPr>
        <w:rPr>
          <w:rFonts w:ascii="Arial" w:hAnsi="Arial" w:cs="Arial"/>
        </w:rPr>
      </w:pPr>
      <w:r w:rsidRPr="00C1182F">
        <w:rPr>
          <w:rFonts w:ascii="Arial" w:hAnsi="Arial" w:cs="Arial"/>
        </w:rPr>
        <w:t>- Quality assurance: Scrutinize project deliverables to confirm alignment with acceptance criteria.</w:t>
      </w:r>
    </w:p>
    <w:p w14:paraId="7167784B" w14:textId="77777777" w:rsidR="004157D8" w:rsidRPr="00C1182F" w:rsidRDefault="004157D8" w:rsidP="004157D8">
      <w:pPr>
        <w:rPr>
          <w:rFonts w:ascii="Arial" w:hAnsi="Arial" w:cs="Arial"/>
        </w:rPr>
      </w:pPr>
      <w:r w:rsidRPr="00C1182F">
        <w:rPr>
          <w:rFonts w:ascii="Arial" w:hAnsi="Arial" w:cs="Arial"/>
        </w:rPr>
        <w:t>- Risk oversight: Observe, manage, and mitigate potential risks and issues.</w:t>
      </w:r>
    </w:p>
    <w:p w14:paraId="297EC45E" w14:textId="77777777" w:rsidR="004157D8" w:rsidRPr="00C1182F" w:rsidRDefault="004157D8" w:rsidP="004157D8">
      <w:pPr>
        <w:rPr>
          <w:rFonts w:ascii="Arial" w:hAnsi="Arial" w:cs="Arial"/>
        </w:rPr>
      </w:pPr>
      <w:r w:rsidRPr="00C1182F">
        <w:rPr>
          <w:rFonts w:ascii="Arial" w:hAnsi="Arial" w:cs="Arial"/>
        </w:rPr>
        <w:lastRenderedPageBreak/>
        <w:t>- Ensure acceptance: Perform user acceptance testing and establish a review mechanism to meet client requirements.</w:t>
      </w:r>
    </w:p>
    <w:p w14:paraId="02886D0B" w14:textId="1479597C" w:rsidR="007825B7" w:rsidRPr="00C1182F" w:rsidRDefault="004157D8" w:rsidP="004157D8">
      <w:pPr>
        <w:rPr>
          <w:rFonts w:ascii="Arial" w:hAnsi="Arial" w:cs="Arial"/>
        </w:rPr>
      </w:pPr>
      <w:r w:rsidRPr="00C1182F">
        <w:rPr>
          <w:rFonts w:ascii="Arial" w:hAnsi="Arial" w:cs="Arial"/>
        </w:rPr>
        <w:t>- Manage change: When deviations occur, guide acceptable changes with clients to ensure their contentment with necessary adjustments.</w:t>
      </w:r>
    </w:p>
    <w:p w14:paraId="2EB9265B" w14:textId="121FD2A2" w:rsidR="004157D8" w:rsidRPr="00C1182F" w:rsidRDefault="004157D8" w:rsidP="004157D8">
      <w:pPr>
        <w:rPr>
          <w:rFonts w:ascii="Arial" w:hAnsi="Arial" w:cs="Arial"/>
          <w:b/>
          <w:bCs/>
        </w:rPr>
      </w:pPr>
      <w:r w:rsidRPr="00C1182F">
        <w:rPr>
          <w:rFonts w:ascii="Arial" w:hAnsi="Arial" w:cs="Arial"/>
          <w:b/>
          <w:bCs/>
        </w:rPr>
        <w:t>The last one is Project Closure Phase</w:t>
      </w:r>
    </w:p>
    <w:p w14:paraId="54782094" w14:textId="77777777" w:rsidR="004157D8" w:rsidRPr="00C1182F" w:rsidRDefault="004157D8" w:rsidP="004157D8">
      <w:pPr>
        <w:rPr>
          <w:rFonts w:ascii="Arial" w:hAnsi="Arial" w:cs="Arial"/>
        </w:rPr>
      </w:pPr>
      <w:r w:rsidRPr="00C1182F">
        <w:rPr>
          <w:rFonts w:ascii="Arial" w:hAnsi="Arial" w:cs="Arial"/>
        </w:rPr>
        <w:t>Assessing Project Performance:</w:t>
      </w:r>
    </w:p>
    <w:p w14:paraId="1F86AEBA" w14:textId="77777777" w:rsidR="004157D8" w:rsidRPr="00C1182F" w:rsidRDefault="004157D8" w:rsidP="004157D8">
      <w:pPr>
        <w:rPr>
          <w:rFonts w:ascii="Arial" w:hAnsi="Arial" w:cs="Arial"/>
        </w:rPr>
      </w:pPr>
      <w:r w:rsidRPr="00C1182F">
        <w:rPr>
          <w:rFonts w:ascii="Arial" w:hAnsi="Arial" w:cs="Arial"/>
        </w:rPr>
        <w:t>- Project evaluation: An encompassing evaluation of project management effectiveness, accuracy of initial cost and benefit estimates, response to unexpected risks, issue resolution, and changes to the project plan.</w:t>
      </w:r>
    </w:p>
    <w:p w14:paraId="0CE9CAB3" w14:textId="77777777" w:rsidR="004157D8" w:rsidRPr="00C1182F" w:rsidRDefault="004157D8" w:rsidP="004157D8">
      <w:pPr>
        <w:rPr>
          <w:rFonts w:ascii="Arial" w:hAnsi="Arial" w:cs="Arial"/>
        </w:rPr>
      </w:pPr>
      <w:r w:rsidRPr="00C1182F">
        <w:rPr>
          <w:rFonts w:ascii="Arial" w:hAnsi="Arial" w:cs="Arial"/>
        </w:rPr>
        <w:t>- Team appraisal: Examining task completion, enthusiasm, motivation, thoroughness, accountability, and quality of communication within the project team.</w:t>
      </w:r>
    </w:p>
    <w:p w14:paraId="0011E031" w14:textId="77777777" w:rsidR="004157D8" w:rsidRPr="00C1182F" w:rsidRDefault="004157D8" w:rsidP="004157D8">
      <w:pPr>
        <w:rPr>
          <w:rFonts w:ascii="Arial" w:hAnsi="Arial" w:cs="Arial"/>
        </w:rPr>
      </w:pPr>
      <w:r w:rsidRPr="00C1182F">
        <w:rPr>
          <w:rFonts w:ascii="Arial" w:hAnsi="Arial" w:cs="Arial"/>
        </w:rPr>
        <w:t>- Concluding the project: Documenting tasks required for formal project closure, including concluding supplier agreements, contract approvals, and submission of project documentation.</w:t>
      </w:r>
    </w:p>
    <w:p w14:paraId="218E1DC7" w14:textId="48D25CE4" w:rsidR="004157D8" w:rsidRPr="00C1182F" w:rsidRDefault="004157D8" w:rsidP="004157D8">
      <w:pPr>
        <w:rPr>
          <w:rFonts w:ascii="Arial" w:hAnsi="Arial" w:cs="Arial"/>
          <w:b/>
          <w:bCs/>
        </w:rPr>
      </w:pPr>
      <w:r w:rsidRPr="00C1182F">
        <w:rPr>
          <w:rFonts w:ascii="Arial" w:hAnsi="Arial" w:cs="Arial"/>
        </w:rPr>
        <w:t>- Post-implementation review: Documenting both accomplishments and setbacks, lessons learned, and recommendations for future projects. Recognizing room for improvement even after a successful project.</w:t>
      </w:r>
    </w:p>
    <w:p w14:paraId="5A96289A" w14:textId="1DF8177E" w:rsidR="004157D8" w:rsidRPr="00C1182F" w:rsidRDefault="00C62527" w:rsidP="004157D8">
      <w:pPr>
        <w:rPr>
          <w:rFonts w:ascii="Arial" w:hAnsi="Arial" w:cs="Arial"/>
        </w:rPr>
      </w:pPr>
      <w:sdt>
        <w:sdtPr>
          <w:rPr>
            <w:rFonts w:ascii="Arial" w:hAnsi="Arial" w:cs="Arial"/>
          </w:rPr>
          <w:id w:val="-1822428791"/>
          <w:citation/>
        </w:sdtPr>
        <w:sdtEndPr/>
        <w:sdtContent>
          <w:r w:rsidR="00DB13F3" w:rsidRPr="00C1182F">
            <w:rPr>
              <w:rFonts w:ascii="Arial" w:hAnsi="Arial" w:cs="Arial"/>
            </w:rPr>
            <w:fldChar w:fldCharType="begin"/>
          </w:r>
          <w:r w:rsidR="00DB13F3" w:rsidRPr="00C1182F">
            <w:rPr>
              <w:rFonts w:ascii="Arial" w:hAnsi="Arial" w:cs="Arial"/>
            </w:rPr>
            <w:instrText xml:space="preserve"> CITATION APM23 \l 2057 </w:instrText>
          </w:r>
          <w:r w:rsidR="00DB13F3" w:rsidRPr="00C1182F">
            <w:rPr>
              <w:rFonts w:ascii="Arial" w:hAnsi="Arial" w:cs="Arial"/>
            </w:rPr>
            <w:fldChar w:fldCharType="separate"/>
          </w:r>
          <w:r w:rsidR="00DB13F3" w:rsidRPr="00C1182F">
            <w:rPr>
              <w:rFonts w:ascii="Arial" w:hAnsi="Arial" w:cs="Arial"/>
              <w:noProof/>
            </w:rPr>
            <w:t>(APM, 2023)</w:t>
          </w:r>
          <w:r w:rsidR="00DB13F3" w:rsidRPr="00C1182F">
            <w:rPr>
              <w:rFonts w:ascii="Arial" w:hAnsi="Arial" w:cs="Arial"/>
            </w:rPr>
            <w:fldChar w:fldCharType="end"/>
          </w:r>
        </w:sdtContent>
      </w:sdt>
    </w:p>
    <w:p w14:paraId="0FE5A610" w14:textId="77777777" w:rsidR="004157D8" w:rsidRPr="00C1182F" w:rsidRDefault="004157D8" w:rsidP="00185C66">
      <w:pPr>
        <w:rPr>
          <w:rFonts w:ascii="Arial" w:hAnsi="Arial" w:cs="Arial"/>
          <w:b/>
          <w:bCs/>
        </w:rPr>
      </w:pPr>
    </w:p>
    <w:p w14:paraId="72701474" w14:textId="7BBB57FD" w:rsidR="00CF5D21" w:rsidRPr="00C1182F" w:rsidRDefault="00CF5D21" w:rsidP="007D0D2F">
      <w:pPr>
        <w:rPr>
          <w:rFonts w:ascii="Arial" w:hAnsi="Arial" w:cs="Arial"/>
          <w:b/>
          <w:bCs/>
        </w:rPr>
      </w:pPr>
      <w:r w:rsidRPr="00C1182F">
        <w:rPr>
          <w:rFonts w:ascii="Arial" w:hAnsi="Arial" w:cs="Arial"/>
          <w:b/>
          <w:bCs/>
        </w:rPr>
        <w:t>4. Different vehicles</w:t>
      </w:r>
    </w:p>
    <w:p w14:paraId="48A88DEA" w14:textId="38CED938" w:rsidR="005D5EDF" w:rsidRPr="00C1182F" w:rsidRDefault="00973F8E" w:rsidP="007D0D2F">
      <w:pPr>
        <w:rPr>
          <w:rFonts w:ascii="Arial" w:hAnsi="Arial" w:cs="Arial"/>
          <w:b/>
          <w:bCs/>
        </w:rPr>
      </w:pPr>
      <w:r w:rsidRPr="00C1182F">
        <w:rPr>
          <w:rFonts w:ascii="Arial" w:hAnsi="Arial" w:cs="Arial"/>
          <w:b/>
          <w:bCs/>
        </w:rPr>
        <w:t>360-degree</w:t>
      </w:r>
      <w:r w:rsidR="00175B8B" w:rsidRPr="00C1182F">
        <w:rPr>
          <w:rFonts w:ascii="Arial" w:hAnsi="Arial" w:cs="Arial"/>
          <w:b/>
          <w:bCs/>
        </w:rPr>
        <w:t xml:space="preserve"> feedback </w:t>
      </w:r>
    </w:p>
    <w:p w14:paraId="03C4782C" w14:textId="0F4439DB" w:rsidR="004404C6" w:rsidRPr="00C1182F" w:rsidRDefault="004404C6" w:rsidP="004404C6">
      <w:pPr>
        <w:rPr>
          <w:rFonts w:ascii="Arial" w:hAnsi="Arial" w:cs="Arial"/>
        </w:rPr>
      </w:pPr>
      <w:r w:rsidRPr="00C1182F">
        <w:rPr>
          <w:rFonts w:ascii="Arial" w:hAnsi="Arial" w:cs="Arial"/>
        </w:rPr>
        <w:t xml:space="preserve">360-degree feedback entails offering or receiving workplace evaluations through confidential surveys. This approach relies on the belief that colleagues, supervisors, and peers are more inclined to provide candid input when it's anonymous. Typically, this method entails gathering input from numerous individuals concurrently, thereby maintaining anonymity. The term 'multi-rater feedback' is often used when numerous individuals participate in these surveys. The survey questions encompass topics such as interpersonal work dynamics, overall job performance, and other </w:t>
      </w:r>
      <w:r w:rsidRPr="00C1182F">
        <w:rPr>
          <w:rFonts w:ascii="Arial" w:hAnsi="Arial" w:cs="Arial"/>
        </w:rPr>
        <w:t>behaviours</w:t>
      </w:r>
      <w:r w:rsidRPr="00C1182F">
        <w:rPr>
          <w:rFonts w:ascii="Arial" w:hAnsi="Arial" w:cs="Arial"/>
        </w:rPr>
        <w:t xml:space="preserve"> influencing the workplace environment.</w:t>
      </w:r>
    </w:p>
    <w:p w14:paraId="21149940" w14:textId="3D1B1F2D" w:rsidR="004404C6" w:rsidRPr="00C1182F" w:rsidRDefault="00243497" w:rsidP="004404C6">
      <w:pPr>
        <w:rPr>
          <w:rFonts w:ascii="Arial" w:hAnsi="Arial" w:cs="Arial"/>
          <w:b/>
          <w:bCs/>
        </w:rPr>
      </w:pPr>
      <w:r w:rsidRPr="00C1182F">
        <w:rPr>
          <w:rFonts w:ascii="Arial" w:hAnsi="Arial" w:cs="Arial"/>
          <w:b/>
          <w:bCs/>
        </w:rPr>
        <w:t>Advantages:</w:t>
      </w:r>
    </w:p>
    <w:p w14:paraId="0726B4B1" w14:textId="20968DBE" w:rsidR="001B0821" w:rsidRPr="00C1182F" w:rsidRDefault="001B0821" w:rsidP="001B0821">
      <w:pPr>
        <w:rPr>
          <w:rFonts w:ascii="Arial" w:hAnsi="Arial" w:cs="Arial"/>
        </w:rPr>
      </w:pPr>
      <w:r w:rsidRPr="00C1182F">
        <w:rPr>
          <w:rFonts w:ascii="Arial" w:hAnsi="Arial" w:cs="Arial"/>
        </w:rPr>
        <w:t xml:space="preserve">It increases self-awareness and clarifies </w:t>
      </w:r>
      <w:r w:rsidRPr="00C1182F">
        <w:rPr>
          <w:rFonts w:ascii="Arial" w:hAnsi="Arial" w:cs="Arial"/>
        </w:rPr>
        <w:t>behaviours.</w:t>
      </w:r>
    </w:p>
    <w:p w14:paraId="72EEA890" w14:textId="2B09D3B0" w:rsidR="001B0821" w:rsidRPr="00C1182F" w:rsidRDefault="001B0821" w:rsidP="001B0821">
      <w:pPr>
        <w:rPr>
          <w:rFonts w:ascii="Arial" w:hAnsi="Arial" w:cs="Arial"/>
        </w:rPr>
      </w:pPr>
      <w:r w:rsidRPr="00C1182F">
        <w:rPr>
          <w:rFonts w:ascii="Arial" w:hAnsi="Arial" w:cs="Arial"/>
        </w:rPr>
        <w:t xml:space="preserve">It provides a full perspective of strengths and </w:t>
      </w:r>
      <w:r w:rsidRPr="00C1182F">
        <w:rPr>
          <w:rFonts w:ascii="Arial" w:hAnsi="Arial" w:cs="Arial"/>
        </w:rPr>
        <w:t>weaknesses.</w:t>
      </w:r>
    </w:p>
    <w:p w14:paraId="48C59A57" w14:textId="069B3179" w:rsidR="001B0821" w:rsidRPr="00C1182F" w:rsidRDefault="001B0821" w:rsidP="001B0821">
      <w:pPr>
        <w:rPr>
          <w:rFonts w:ascii="Arial" w:hAnsi="Arial" w:cs="Arial"/>
        </w:rPr>
      </w:pPr>
      <w:r w:rsidRPr="00C1182F">
        <w:rPr>
          <w:rFonts w:ascii="Arial" w:hAnsi="Arial" w:cs="Arial"/>
        </w:rPr>
        <w:t xml:space="preserve">It builds confidence, morale, and trust in the </w:t>
      </w:r>
      <w:r w:rsidRPr="00C1182F">
        <w:rPr>
          <w:rFonts w:ascii="Arial" w:hAnsi="Arial" w:cs="Arial"/>
        </w:rPr>
        <w:t>organization.</w:t>
      </w:r>
    </w:p>
    <w:p w14:paraId="5FBEE986" w14:textId="13CA0B5F" w:rsidR="001B0821" w:rsidRPr="00C1182F" w:rsidRDefault="001B0821" w:rsidP="001B0821">
      <w:pPr>
        <w:rPr>
          <w:rFonts w:ascii="Arial" w:hAnsi="Arial" w:cs="Arial"/>
        </w:rPr>
      </w:pPr>
      <w:r w:rsidRPr="00C1182F">
        <w:rPr>
          <w:rFonts w:ascii="Arial" w:hAnsi="Arial" w:cs="Arial"/>
        </w:rPr>
        <w:t xml:space="preserve">It promotes dialogue and </w:t>
      </w:r>
      <w:r w:rsidRPr="00C1182F">
        <w:rPr>
          <w:rFonts w:ascii="Arial" w:hAnsi="Arial" w:cs="Arial"/>
        </w:rPr>
        <w:t>openness.</w:t>
      </w:r>
    </w:p>
    <w:p w14:paraId="17CAF78C" w14:textId="28E3B132" w:rsidR="00243497" w:rsidRPr="00C1182F" w:rsidRDefault="001B0821" w:rsidP="001B0821">
      <w:pPr>
        <w:rPr>
          <w:rFonts w:ascii="Arial" w:hAnsi="Arial" w:cs="Arial"/>
        </w:rPr>
      </w:pPr>
      <w:r w:rsidRPr="00C1182F">
        <w:rPr>
          <w:rFonts w:ascii="Arial" w:hAnsi="Arial" w:cs="Arial"/>
        </w:rPr>
        <w:t xml:space="preserve">It improves working relationships and customer </w:t>
      </w:r>
      <w:r w:rsidRPr="00C1182F">
        <w:rPr>
          <w:rFonts w:ascii="Arial" w:hAnsi="Arial" w:cs="Arial"/>
        </w:rPr>
        <w:t>service.</w:t>
      </w:r>
    </w:p>
    <w:p w14:paraId="48817BA7" w14:textId="77777777" w:rsidR="00243497" w:rsidRPr="00C1182F" w:rsidRDefault="00243497" w:rsidP="004404C6">
      <w:pPr>
        <w:rPr>
          <w:rFonts w:ascii="Arial" w:hAnsi="Arial" w:cs="Arial"/>
        </w:rPr>
      </w:pPr>
    </w:p>
    <w:p w14:paraId="79E81E01" w14:textId="2137C55D" w:rsidR="00243497" w:rsidRPr="00C1182F" w:rsidRDefault="00243497" w:rsidP="004404C6">
      <w:pPr>
        <w:rPr>
          <w:rFonts w:ascii="Arial" w:hAnsi="Arial" w:cs="Arial"/>
          <w:b/>
          <w:bCs/>
        </w:rPr>
      </w:pPr>
      <w:r w:rsidRPr="00C1182F">
        <w:rPr>
          <w:rFonts w:ascii="Arial" w:hAnsi="Arial" w:cs="Arial"/>
          <w:b/>
          <w:bCs/>
        </w:rPr>
        <w:t>Disadvantages:</w:t>
      </w:r>
    </w:p>
    <w:p w14:paraId="2636E276" w14:textId="77777777" w:rsidR="0060792F" w:rsidRPr="00C1182F" w:rsidRDefault="0060792F" w:rsidP="0060792F">
      <w:pPr>
        <w:rPr>
          <w:rFonts w:ascii="Arial" w:hAnsi="Arial" w:cs="Arial"/>
        </w:rPr>
      </w:pPr>
      <w:r w:rsidRPr="00C1182F">
        <w:rPr>
          <w:rFonts w:ascii="Arial" w:hAnsi="Arial" w:cs="Arial"/>
        </w:rPr>
        <w:lastRenderedPageBreak/>
        <w:t>360-degree feedback proves particularly effective in specific scenarios, yet it possesses limitations that prevent it from offering certain valuable insights. Notably, there are several aspects that 360 feedback often struggles to accurately identify:</w:t>
      </w:r>
    </w:p>
    <w:p w14:paraId="229A89FB" w14:textId="77777777" w:rsidR="0060792F" w:rsidRPr="00C1182F" w:rsidRDefault="0060792F" w:rsidP="0060792F">
      <w:pPr>
        <w:rPr>
          <w:rFonts w:ascii="Arial" w:hAnsi="Arial" w:cs="Arial"/>
          <w:b/>
          <w:bCs/>
        </w:rPr>
      </w:pPr>
    </w:p>
    <w:p w14:paraId="1DAC361B" w14:textId="284E090E" w:rsidR="0060792F" w:rsidRPr="00C1182F" w:rsidRDefault="0060792F" w:rsidP="0060792F">
      <w:pPr>
        <w:rPr>
          <w:rFonts w:ascii="Arial" w:hAnsi="Arial" w:cs="Arial"/>
        </w:rPr>
      </w:pPr>
      <w:r w:rsidRPr="00C1182F">
        <w:rPr>
          <w:rFonts w:ascii="Arial" w:hAnsi="Arial" w:cs="Arial"/>
        </w:rPr>
        <w:t xml:space="preserve">1. Employee performance goals: These objectives, usually established by managers or supervisors, tend to be too precise for a </w:t>
      </w:r>
      <w:r w:rsidRPr="00C1182F">
        <w:rPr>
          <w:rFonts w:ascii="Arial" w:hAnsi="Arial" w:cs="Arial"/>
        </w:rPr>
        <w:t>360-feedback</w:t>
      </w:r>
      <w:r w:rsidRPr="00C1182F">
        <w:rPr>
          <w:rFonts w:ascii="Arial" w:hAnsi="Arial" w:cs="Arial"/>
        </w:rPr>
        <w:t xml:space="preserve"> survey.</w:t>
      </w:r>
    </w:p>
    <w:p w14:paraId="72A46E11" w14:textId="77777777" w:rsidR="0060792F" w:rsidRPr="00C1182F" w:rsidRDefault="0060792F" w:rsidP="0060792F">
      <w:pPr>
        <w:rPr>
          <w:rFonts w:ascii="Arial" w:hAnsi="Arial" w:cs="Arial"/>
        </w:rPr>
      </w:pPr>
      <w:r w:rsidRPr="00C1182F">
        <w:rPr>
          <w:rFonts w:ascii="Arial" w:hAnsi="Arial" w:cs="Arial"/>
        </w:rPr>
        <w:t>2. Technical skills and proficiencies: While soft skills can be evaluated through this method, technical skills are considerably less subjective. Accurately assessing technical skills benefits from input by experienced professionals well-versed in those areas, rather than relying on general office opinions.</w:t>
      </w:r>
    </w:p>
    <w:p w14:paraId="291F6E39" w14:textId="38F614B2" w:rsidR="0060792F" w:rsidRPr="00C1182F" w:rsidRDefault="0060792F" w:rsidP="0060792F">
      <w:pPr>
        <w:rPr>
          <w:rFonts w:ascii="Arial" w:hAnsi="Arial" w:cs="Arial"/>
        </w:rPr>
      </w:pPr>
      <w:r w:rsidRPr="00C1182F">
        <w:rPr>
          <w:rFonts w:ascii="Arial" w:hAnsi="Arial" w:cs="Arial"/>
        </w:rPr>
        <w:t xml:space="preserve">3. Fundamental job requisites: These are typically clearly outlined in employment contracts and are straightforward to comprehend. </w:t>
      </w:r>
      <w:r w:rsidRPr="00C1182F">
        <w:rPr>
          <w:rFonts w:ascii="Arial" w:hAnsi="Arial" w:cs="Arial"/>
        </w:rPr>
        <w:t>Like</w:t>
      </w:r>
      <w:r w:rsidRPr="00C1182F">
        <w:rPr>
          <w:rFonts w:ascii="Arial" w:hAnsi="Arial" w:cs="Arial"/>
        </w:rPr>
        <w:t xml:space="preserve"> employee performance goals, supervisors usually assess these based on the completion of specific daily tasks.</w:t>
      </w:r>
    </w:p>
    <w:p w14:paraId="35D457D9" w14:textId="77777777" w:rsidR="0060792F" w:rsidRPr="00C1182F" w:rsidRDefault="0060792F" w:rsidP="0060792F">
      <w:pPr>
        <w:rPr>
          <w:rFonts w:ascii="Arial" w:hAnsi="Arial" w:cs="Arial"/>
        </w:rPr>
      </w:pPr>
      <w:r w:rsidRPr="00C1182F">
        <w:rPr>
          <w:rFonts w:ascii="Arial" w:hAnsi="Arial" w:cs="Arial"/>
        </w:rPr>
        <w:t>4. Performance metrics: Due to its subjective nature, 360 feedback struggles to evaluate performance using quantifiable measures such as attendance, meeting targets, or adhering to deadlines.</w:t>
      </w:r>
    </w:p>
    <w:p w14:paraId="0FFC7A08" w14:textId="75405866" w:rsidR="00D37104" w:rsidRPr="00C1182F" w:rsidRDefault="00C62527" w:rsidP="00452323">
      <w:pPr>
        <w:rPr>
          <w:rFonts w:ascii="Arial" w:hAnsi="Arial" w:cs="Arial"/>
        </w:rPr>
      </w:pPr>
      <w:sdt>
        <w:sdtPr>
          <w:rPr>
            <w:rFonts w:ascii="Arial" w:hAnsi="Arial" w:cs="Arial"/>
          </w:rPr>
          <w:id w:val="589737386"/>
          <w:citation/>
        </w:sdtPr>
        <w:sdtEndPr/>
        <w:sdtContent>
          <w:r w:rsidR="0057201D" w:rsidRPr="00C1182F">
            <w:rPr>
              <w:rFonts w:ascii="Arial" w:hAnsi="Arial" w:cs="Arial"/>
            </w:rPr>
            <w:fldChar w:fldCharType="begin"/>
          </w:r>
          <w:r w:rsidR="0057201D" w:rsidRPr="00C1182F">
            <w:rPr>
              <w:rFonts w:ascii="Arial" w:hAnsi="Arial" w:cs="Arial"/>
            </w:rPr>
            <w:instrText xml:space="preserve"> CITATION IND23 \l 2057 </w:instrText>
          </w:r>
          <w:r w:rsidR="0057201D" w:rsidRPr="00C1182F">
            <w:rPr>
              <w:rFonts w:ascii="Arial" w:hAnsi="Arial" w:cs="Arial"/>
            </w:rPr>
            <w:fldChar w:fldCharType="separate"/>
          </w:r>
          <w:r w:rsidR="0057201D" w:rsidRPr="00C1182F">
            <w:rPr>
              <w:rFonts w:ascii="Arial" w:hAnsi="Arial" w:cs="Arial"/>
              <w:noProof/>
            </w:rPr>
            <w:t>(INDEED, 2023)</w:t>
          </w:r>
          <w:r w:rsidR="0057201D" w:rsidRPr="00C1182F">
            <w:rPr>
              <w:rFonts w:ascii="Arial" w:hAnsi="Arial" w:cs="Arial"/>
            </w:rPr>
            <w:fldChar w:fldCharType="end"/>
          </w:r>
        </w:sdtContent>
      </w:sdt>
    </w:p>
    <w:p w14:paraId="40653123" w14:textId="59EE83F5" w:rsidR="004E2D6B" w:rsidRPr="00C1182F" w:rsidRDefault="00973F8E" w:rsidP="007D0D2F">
      <w:pPr>
        <w:rPr>
          <w:rFonts w:ascii="Arial" w:hAnsi="Arial" w:cs="Arial"/>
          <w:b/>
          <w:bCs/>
        </w:rPr>
      </w:pPr>
      <w:r w:rsidRPr="00C1182F">
        <w:rPr>
          <w:rFonts w:ascii="Arial" w:hAnsi="Arial" w:cs="Arial"/>
          <w:b/>
          <w:bCs/>
        </w:rPr>
        <w:t>540-degree</w:t>
      </w:r>
      <w:r w:rsidR="004E2D6B" w:rsidRPr="00C1182F">
        <w:rPr>
          <w:rFonts w:ascii="Arial" w:hAnsi="Arial" w:cs="Arial"/>
          <w:b/>
          <w:bCs/>
        </w:rPr>
        <w:t xml:space="preserve"> feedback</w:t>
      </w:r>
      <w:r w:rsidR="001B0821" w:rsidRPr="00C1182F">
        <w:rPr>
          <w:rFonts w:ascii="Arial" w:hAnsi="Arial" w:cs="Arial"/>
          <w:b/>
          <w:bCs/>
        </w:rPr>
        <w:t>:</w:t>
      </w:r>
    </w:p>
    <w:p w14:paraId="16655FCF" w14:textId="77777777" w:rsidR="002009A4" w:rsidRPr="00C1182F" w:rsidRDefault="002009A4" w:rsidP="002009A4">
      <w:pPr>
        <w:rPr>
          <w:rFonts w:ascii="Arial" w:hAnsi="Arial" w:cs="Arial"/>
        </w:rPr>
      </w:pPr>
      <w:r w:rsidRPr="00C1182F">
        <w:rPr>
          <w:rFonts w:ascii="Arial" w:hAnsi="Arial" w:cs="Arial"/>
        </w:rPr>
        <w:t>The 540-degree feedback is a method of evaluating employee performance involving multiple evaluators. This comprehensive approach includes input not only from supervisors, peers, subordinates, and oneself, but also from suppliers and vendors encountered during job duties.</w:t>
      </w:r>
    </w:p>
    <w:p w14:paraId="4518ED43" w14:textId="77777777" w:rsidR="002009A4" w:rsidRPr="00C1182F" w:rsidRDefault="002009A4" w:rsidP="002009A4">
      <w:pPr>
        <w:rPr>
          <w:rFonts w:ascii="Arial" w:hAnsi="Arial" w:cs="Arial"/>
        </w:rPr>
      </w:pPr>
      <w:r w:rsidRPr="00C1182F">
        <w:rPr>
          <w:rFonts w:ascii="Arial" w:hAnsi="Arial" w:cs="Arial"/>
        </w:rPr>
        <w:t>Through the 540-degree feedback, individuals receive input from all those they've engaged with while performing their job responsibilities. This method highlights both strengths and areas for improvement, serving as both an evaluation tool and a motivational technique.</w:t>
      </w:r>
    </w:p>
    <w:p w14:paraId="1F779BFA" w14:textId="1903754E" w:rsidR="00B55C54" w:rsidRPr="00C1182F" w:rsidRDefault="002009A4" w:rsidP="002009A4">
      <w:pPr>
        <w:rPr>
          <w:rFonts w:ascii="Arial" w:hAnsi="Arial" w:cs="Arial"/>
        </w:rPr>
      </w:pPr>
      <w:r w:rsidRPr="00C1182F">
        <w:rPr>
          <w:rFonts w:ascii="Arial" w:hAnsi="Arial" w:cs="Arial"/>
        </w:rPr>
        <w:t>This system extends the scope of the 360-degree feedback, involving external appraisers like customers or clients. It's particularly beneficial for employees who interact with clients or customers, such as sales representatives or delivery personnel. The insights garnered contribute to enhancing employee quality within the workforce.</w:t>
      </w:r>
    </w:p>
    <w:p w14:paraId="0C6A9593" w14:textId="77777777" w:rsidR="00973F8E" w:rsidRPr="00C1182F" w:rsidRDefault="00973F8E" w:rsidP="00973F8E">
      <w:pPr>
        <w:rPr>
          <w:rFonts w:ascii="Arial" w:hAnsi="Arial" w:cs="Arial"/>
        </w:rPr>
      </w:pPr>
      <w:r w:rsidRPr="00C1182F">
        <w:rPr>
          <w:rFonts w:ascii="Arial" w:hAnsi="Arial" w:cs="Arial"/>
        </w:rPr>
        <w:t>540-degree feedback is an enhanced version of the 360-degree feedback system used for employee performance appraisal. It includes feedback from multiple appraisers, such as superiors, peers, subordinates, self, suppliers, vendors, customers, or clients. This comprehensive feedback helps identify both strengths and shortcomings of the targeted individual and can serve as a motivation technique. The involvement of external appraisers like customers or clients provides valuable insights to improve the quality of employees, especially those who interact closely with customers, like sales representatives or delivery executives. Utilizing 540-degree feedback can help organizations gain a competitive advantage by understanding customer perceptions, enhancing training methods, and strengthening business ties with suppliers and vendors.</w:t>
      </w:r>
    </w:p>
    <w:p w14:paraId="3ADB641B" w14:textId="77777777" w:rsidR="00973F8E" w:rsidRPr="00C1182F" w:rsidRDefault="00973F8E" w:rsidP="00973F8E">
      <w:pPr>
        <w:rPr>
          <w:rFonts w:ascii="Arial" w:hAnsi="Arial" w:cs="Arial"/>
        </w:rPr>
      </w:pPr>
      <w:r w:rsidRPr="00C1182F">
        <w:rPr>
          <w:rFonts w:ascii="Arial" w:hAnsi="Arial" w:cs="Arial"/>
          <w:b/>
          <w:bCs/>
        </w:rPr>
        <w:t>Advantages of 540-degree feedback</w:t>
      </w:r>
      <w:r w:rsidRPr="00C1182F">
        <w:rPr>
          <w:rFonts w:ascii="Arial" w:hAnsi="Arial" w:cs="Arial"/>
        </w:rPr>
        <w:t xml:space="preserve"> include identifying issues that traditional feedback methods might miss, gaining crucial customer perspectives in competitive market conditions, and fostering stronger business relationships. The main difference between 540-degree feedback and 360-degree feedback is the inclusion of external appraisers, which enriches the feedback process and provides unique insights.</w:t>
      </w:r>
    </w:p>
    <w:p w14:paraId="55CE26FD" w14:textId="35A3E1A5" w:rsidR="00D75F7C" w:rsidRPr="00C1182F" w:rsidRDefault="00973F8E" w:rsidP="00973F8E">
      <w:pPr>
        <w:rPr>
          <w:rFonts w:ascii="Arial" w:hAnsi="Arial" w:cs="Arial"/>
        </w:rPr>
      </w:pPr>
      <w:r w:rsidRPr="00C1182F">
        <w:rPr>
          <w:rFonts w:ascii="Arial" w:hAnsi="Arial" w:cs="Arial"/>
        </w:rPr>
        <w:lastRenderedPageBreak/>
        <w:t xml:space="preserve">For example, in the case of a salesperson exhibiting preferential treatment towards certain customers, 540-degree feedback from customers can help identify and address such </w:t>
      </w:r>
      <w:r w:rsidR="00656888" w:rsidRPr="00C1182F">
        <w:rPr>
          <w:rFonts w:ascii="Arial" w:hAnsi="Arial" w:cs="Arial"/>
        </w:rPr>
        <w:t>behaviour</w:t>
      </w:r>
      <w:r w:rsidRPr="00C1182F">
        <w:rPr>
          <w:rFonts w:ascii="Arial" w:hAnsi="Arial" w:cs="Arial"/>
        </w:rPr>
        <w:t>, preventing potential customer loss and improving the organization's reputation and revenue. Similarly, in the case of delivery executives, customer feedback through questionnaires can highlight aspects like grooming and courtesy, enabling the organization to take corrective measures and recognize exceptional performers.</w:t>
      </w:r>
    </w:p>
    <w:p w14:paraId="143EF2BC" w14:textId="6854EAA0" w:rsidR="00BA0F0D" w:rsidRPr="00C1182F" w:rsidRDefault="00BA0F0D" w:rsidP="00973F8E">
      <w:pPr>
        <w:rPr>
          <w:rFonts w:ascii="Arial" w:hAnsi="Arial" w:cs="Arial"/>
          <w:b/>
          <w:bCs/>
        </w:rPr>
      </w:pPr>
      <w:r w:rsidRPr="00C1182F">
        <w:rPr>
          <w:rFonts w:ascii="Arial" w:hAnsi="Arial" w:cs="Arial"/>
          <w:b/>
          <w:bCs/>
        </w:rPr>
        <w:t>Disadvantages:</w:t>
      </w:r>
    </w:p>
    <w:p w14:paraId="7C12FAB2" w14:textId="77777777" w:rsidR="00BA0F0D" w:rsidRPr="00C1182F" w:rsidRDefault="00BA0F0D" w:rsidP="00BA0F0D">
      <w:pPr>
        <w:rPr>
          <w:rFonts w:ascii="Arial" w:hAnsi="Arial" w:cs="Arial"/>
        </w:rPr>
      </w:pPr>
      <w:r w:rsidRPr="00C1182F">
        <w:rPr>
          <w:rFonts w:ascii="Arial" w:hAnsi="Arial" w:cs="Arial"/>
        </w:rPr>
        <w:t>Potential for Ill-Informed Feedback: When offering opinions about individuals they're not well-acquainted with, individuals tend to provide generic positive comments. This can skew data and create an inaccurate representation of performance.</w:t>
      </w:r>
    </w:p>
    <w:p w14:paraId="7F28702D" w14:textId="77777777" w:rsidR="00BA0F0D" w:rsidRPr="00C1182F" w:rsidRDefault="00BA0F0D" w:rsidP="00BA0F0D">
      <w:pPr>
        <w:rPr>
          <w:rFonts w:ascii="Arial" w:hAnsi="Arial" w:cs="Arial"/>
        </w:rPr>
      </w:pPr>
      <w:r w:rsidRPr="00C1182F">
        <w:rPr>
          <w:rFonts w:ascii="Arial" w:hAnsi="Arial" w:cs="Arial"/>
        </w:rPr>
        <w:t>2. Influence of Managerial Oversight: If individuals know that managers can identify feedback sources, they might refrain from sharing candid viewpoints. Even if identities are concealed, subtle hints could unveil the source, or individuals might worry about harming colleagues through feedback.</w:t>
      </w:r>
    </w:p>
    <w:p w14:paraId="4D6475BE" w14:textId="77777777" w:rsidR="00BA0F0D" w:rsidRPr="00C1182F" w:rsidRDefault="00BA0F0D" w:rsidP="00BA0F0D">
      <w:pPr>
        <w:rPr>
          <w:rFonts w:ascii="Arial" w:hAnsi="Arial" w:cs="Arial"/>
        </w:rPr>
      </w:pPr>
      <w:r w:rsidRPr="00C1182F">
        <w:rPr>
          <w:rFonts w:ascii="Arial" w:hAnsi="Arial" w:cs="Arial"/>
        </w:rPr>
        <w:t>3. Emphasis on Negative Aspects: Conversely, some might use this process to express grievances or solely focus on downsides. It's important to acknowledge that 360 Feedback might unveil indications of an unsatisfactory company culture rather than being its cause.</w:t>
      </w:r>
    </w:p>
    <w:p w14:paraId="441A7FC3" w14:textId="69E4A57F" w:rsidR="004E2D6B" w:rsidRPr="00C1182F" w:rsidRDefault="00C62527" w:rsidP="007D0D2F">
      <w:pPr>
        <w:rPr>
          <w:rFonts w:ascii="Arial" w:hAnsi="Arial" w:cs="Arial"/>
          <w:b/>
          <w:bCs/>
        </w:rPr>
      </w:pPr>
      <w:sdt>
        <w:sdtPr>
          <w:rPr>
            <w:rFonts w:ascii="Arial" w:hAnsi="Arial" w:cs="Arial"/>
            <w:b/>
            <w:bCs/>
          </w:rPr>
          <w:id w:val="90892910"/>
          <w:citation/>
        </w:sdtPr>
        <w:sdtEndPr/>
        <w:sdtContent>
          <w:r w:rsidR="0057201D" w:rsidRPr="00C1182F">
            <w:rPr>
              <w:rFonts w:ascii="Arial" w:hAnsi="Arial" w:cs="Arial"/>
              <w:b/>
              <w:bCs/>
            </w:rPr>
            <w:fldChar w:fldCharType="begin"/>
          </w:r>
          <w:r w:rsidR="0057201D" w:rsidRPr="00C1182F">
            <w:rPr>
              <w:rFonts w:ascii="Arial" w:hAnsi="Arial" w:cs="Arial"/>
              <w:b/>
              <w:bCs/>
            </w:rPr>
            <w:instrText xml:space="preserve"> CITATION Mba23 \l 2057 </w:instrText>
          </w:r>
          <w:r w:rsidR="0057201D" w:rsidRPr="00C1182F">
            <w:rPr>
              <w:rFonts w:ascii="Arial" w:hAnsi="Arial" w:cs="Arial"/>
              <w:b/>
              <w:bCs/>
            </w:rPr>
            <w:fldChar w:fldCharType="separate"/>
          </w:r>
          <w:r w:rsidR="0057201D" w:rsidRPr="00C1182F">
            <w:rPr>
              <w:rFonts w:ascii="Arial" w:hAnsi="Arial" w:cs="Arial"/>
              <w:noProof/>
            </w:rPr>
            <w:t>(MbaSkool, 2023)</w:t>
          </w:r>
          <w:r w:rsidR="0057201D" w:rsidRPr="00C1182F">
            <w:rPr>
              <w:rFonts w:ascii="Arial" w:hAnsi="Arial" w:cs="Arial"/>
              <w:b/>
              <w:bCs/>
            </w:rPr>
            <w:fldChar w:fldCharType="end"/>
          </w:r>
        </w:sdtContent>
      </w:sdt>
    </w:p>
    <w:p w14:paraId="4382B8F1" w14:textId="77777777" w:rsidR="0057201D" w:rsidRPr="00C1182F" w:rsidRDefault="0057201D" w:rsidP="007D0D2F">
      <w:pPr>
        <w:rPr>
          <w:rFonts w:ascii="Arial" w:hAnsi="Arial" w:cs="Arial"/>
          <w:b/>
          <w:bCs/>
        </w:rPr>
      </w:pPr>
    </w:p>
    <w:p w14:paraId="1F6D821A" w14:textId="13782B74" w:rsidR="00175B8B" w:rsidRPr="00C1182F" w:rsidRDefault="004E2D6B" w:rsidP="007D0D2F">
      <w:pPr>
        <w:rPr>
          <w:rFonts w:ascii="Arial" w:hAnsi="Arial" w:cs="Arial"/>
          <w:b/>
          <w:bCs/>
        </w:rPr>
      </w:pPr>
      <w:r w:rsidRPr="00C1182F">
        <w:rPr>
          <w:rFonts w:ascii="Arial" w:hAnsi="Arial" w:cs="Arial"/>
          <w:b/>
          <w:bCs/>
        </w:rPr>
        <w:t xml:space="preserve">Management by </w:t>
      </w:r>
      <w:r w:rsidR="00CF5D21" w:rsidRPr="00C1182F">
        <w:rPr>
          <w:rFonts w:ascii="Arial" w:hAnsi="Arial" w:cs="Arial"/>
          <w:b/>
          <w:bCs/>
        </w:rPr>
        <w:t>objectives (MBO)</w:t>
      </w:r>
    </w:p>
    <w:p w14:paraId="4B597611" w14:textId="77777777" w:rsidR="00546C0A" w:rsidRPr="00C1182F" w:rsidRDefault="00546C0A" w:rsidP="00546C0A">
      <w:pPr>
        <w:rPr>
          <w:rFonts w:ascii="Arial" w:hAnsi="Arial" w:cs="Arial"/>
          <w:b/>
          <w:bCs/>
        </w:rPr>
      </w:pPr>
      <w:r w:rsidRPr="00C1182F">
        <w:rPr>
          <w:rFonts w:ascii="Arial" w:hAnsi="Arial" w:cs="Arial"/>
          <w:b/>
          <w:bCs/>
        </w:rPr>
        <w:t>What is Management by Objectives (MBO)?</w:t>
      </w:r>
    </w:p>
    <w:p w14:paraId="0B50610D" w14:textId="421351CD" w:rsidR="00546C0A" w:rsidRPr="00C1182F" w:rsidRDefault="00546C0A" w:rsidP="00546C0A">
      <w:pPr>
        <w:rPr>
          <w:rFonts w:ascii="Arial" w:hAnsi="Arial" w:cs="Arial"/>
        </w:rPr>
      </w:pPr>
      <w:r w:rsidRPr="00C1182F">
        <w:rPr>
          <w:rFonts w:ascii="Arial" w:hAnsi="Arial" w:cs="Arial"/>
        </w:rPr>
        <w:t>Management by Objectives (MBO) is a strategic method aimed at improving organizational performance. It involves defining and communicating organizational goals from management to employees to accomplish each objective. Monitoring and assessing employee performance and progress against set objectives is a vital aspect of MBO. When employees are actively engaged in setting goals and determining their actions, they tend to be more motivated to meet their responsibilities.</w:t>
      </w:r>
    </w:p>
    <w:p w14:paraId="7B77ABC1" w14:textId="77777777" w:rsidR="00D627C6" w:rsidRPr="00C1182F" w:rsidRDefault="00D627C6" w:rsidP="00D627C6">
      <w:pPr>
        <w:rPr>
          <w:rFonts w:ascii="Arial" w:hAnsi="Arial" w:cs="Arial"/>
        </w:rPr>
      </w:pPr>
      <w:r w:rsidRPr="00C1182F">
        <w:rPr>
          <w:rFonts w:ascii="Arial" w:hAnsi="Arial" w:cs="Arial"/>
          <w:b/>
          <w:bCs/>
        </w:rPr>
        <w:t xml:space="preserve">Advantages </w:t>
      </w:r>
      <w:r w:rsidRPr="00C1182F">
        <w:rPr>
          <w:rFonts w:ascii="Arial" w:hAnsi="Arial" w:cs="Arial"/>
        </w:rPr>
        <w:t>of Management by Objectives</w:t>
      </w:r>
    </w:p>
    <w:p w14:paraId="3904F390" w14:textId="77777777" w:rsidR="00D627C6" w:rsidRPr="00C1182F" w:rsidRDefault="00D627C6" w:rsidP="00D627C6">
      <w:pPr>
        <w:pStyle w:val="ListParagraph"/>
        <w:numPr>
          <w:ilvl w:val="0"/>
          <w:numId w:val="3"/>
        </w:numPr>
        <w:rPr>
          <w:rFonts w:ascii="Arial" w:hAnsi="Arial" w:cs="Arial"/>
        </w:rPr>
      </w:pPr>
      <w:r w:rsidRPr="00C1182F">
        <w:rPr>
          <w:rFonts w:ascii="Arial" w:hAnsi="Arial" w:cs="Arial"/>
        </w:rPr>
        <w:t>Management by objectives helps employees appreciate their on-the-job roles and responsibilities.</w:t>
      </w:r>
    </w:p>
    <w:p w14:paraId="0E00BD3F" w14:textId="77777777" w:rsidR="00D627C6" w:rsidRPr="00C1182F" w:rsidRDefault="00D627C6" w:rsidP="00D627C6">
      <w:pPr>
        <w:pStyle w:val="ListParagraph"/>
        <w:numPr>
          <w:ilvl w:val="0"/>
          <w:numId w:val="3"/>
        </w:numPr>
        <w:rPr>
          <w:rFonts w:ascii="Arial" w:hAnsi="Arial" w:cs="Arial"/>
        </w:rPr>
      </w:pPr>
      <w:r w:rsidRPr="00C1182F">
        <w:rPr>
          <w:rFonts w:ascii="Arial" w:hAnsi="Arial" w:cs="Arial"/>
        </w:rPr>
        <w:t>The Key Result Areas (KRAs) planned are specific to each employee, depending on their interest, educational qualification, and specialization.</w:t>
      </w:r>
    </w:p>
    <w:p w14:paraId="4D68DCDF" w14:textId="77777777" w:rsidR="00D627C6" w:rsidRPr="00C1182F" w:rsidRDefault="00D627C6" w:rsidP="00D627C6">
      <w:pPr>
        <w:pStyle w:val="ListParagraph"/>
        <w:numPr>
          <w:ilvl w:val="0"/>
          <w:numId w:val="3"/>
        </w:numPr>
        <w:rPr>
          <w:rFonts w:ascii="Arial" w:hAnsi="Arial" w:cs="Arial"/>
        </w:rPr>
      </w:pPr>
      <w:r w:rsidRPr="00C1182F">
        <w:rPr>
          <w:rFonts w:ascii="Arial" w:hAnsi="Arial" w:cs="Arial"/>
        </w:rPr>
        <w:t>The MBO approach usually results in better teamwork and communication.</w:t>
      </w:r>
    </w:p>
    <w:p w14:paraId="4AEE3FB0" w14:textId="77777777" w:rsidR="00D627C6" w:rsidRPr="00C1182F" w:rsidRDefault="00D627C6" w:rsidP="00D627C6">
      <w:pPr>
        <w:pStyle w:val="ListParagraph"/>
        <w:numPr>
          <w:ilvl w:val="0"/>
          <w:numId w:val="3"/>
        </w:numPr>
        <w:rPr>
          <w:rFonts w:ascii="Arial" w:hAnsi="Arial" w:cs="Arial"/>
        </w:rPr>
      </w:pPr>
      <w:r w:rsidRPr="00C1182F">
        <w:rPr>
          <w:rFonts w:ascii="Arial" w:hAnsi="Arial" w:cs="Arial"/>
        </w:rPr>
        <w:t>It provides the employees with a clear understanding of what is expected of them. The supervisors set goals for every member of the team, and every employee is provided with a list of unique tasks.</w:t>
      </w:r>
    </w:p>
    <w:p w14:paraId="310E1343" w14:textId="77777777" w:rsidR="00D627C6" w:rsidRPr="00C1182F" w:rsidRDefault="00D627C6" w:rsidP="00D627C6">
      <w:pPr>
        <w:pStyle w:val="ListParagraph"/>
        <w:numPr>
          <w:ilvl w:val="0"/>
          <w:numId w:val="3"/>
        </w:numPr>
        <w:rPr>
          <w:rFonts w:ascii="Arial" w:hAnsi="Arial" w:cs="Arial"/>
        </w:rPr>
      </w:pPr>
      <w:r w:rsidRPr="00C1182F">
        <w:rPr>
          <w:rFonts w:ascii="Arial" w:hAnsi="Arial" w:cs="Arial"/>
        </w:rPr>
        <w:t>Every employee is assigned unique goals. Hence, each employee feels indispensable to the organization and eventually develops a sense of loyalty to the organization.</w:t>
      </w:r>
    </w:p>
    <w:p w14:paraId="3B1879BC" w14:textId="28D1568E" w:rsidR="00D627C6" w:rsidRPr="00C1182F" w:rsidRDefault="00D627C6" w:rsidP="00D627C6">
      <w:pPr>
        <w:pStyle w:val="ListParagraph"/>
        <w:numPr>
          <w:ilvl w:val="0"/>
          <w:numId w:val="3"/>
        </w:numPr>
        <w:rPr>
          <w:rFonts w:ascii="Arial" w:hAnsi="Arial" w:cs="Arial"/>
        </w:rPr>
      </w:pPr>
      <w:r w:rsidRPr="00C1182F">
        <w:rPr>
          <w:rFonts w:ascii="Arial" w:hAnsi="Arial" w:cs="Arial"/>
        </w:rPr>
        <w:t>Managers help ensure that subordinates’ goals are related to the objectives of the organization.</w:t>
      </w:r>
    </w:p>
    <w:p w14:paraId="35030660" w14:textId="77777777" w:rsidR="00D627C6" w:rsidRPr="00C1182F" w:rsidRDefault="00D627C6" w:rsidP="00D627C6">
      <w:pPr>
        <w:rPr>
          <w:rFonts w:ascii="Arial" w:hAnsi="Arial" w:cs="Arial"/>
        </w:rPr>
      </w:pPr>
      <w:r w:rsidRPr="00C1182F">
        <w:rPr>
          <w:rFonts w:ascii="Arial" w:hAnsi="Arial" w:cs="Arial"/>
          <w:b/>
          <w:bCs/>
        </w:rPr>
        <w:t>Disadvantages</w:t>
      </w:r>
      <w:r w:rsidRPr="00C1182F">
        <w:rPr>
          <w:rFonts w:ascii="Arial" w:hAnsi="Arial" w:cs="Arial"/>
        </w:rPr>
        <w:t xml:space="preserve"> of Management by Objectives</w:t>
      </w:r>
    </w:p>
    <w:p w14:paraId="50186BFD" w14:textId="77777777" w:rsidR="00D627C6" w:rsidRPr="00C1182F" w:rsidRDefault="00D627C6" w:rsidP="00D627C6">
      <w:pPr>
        <w:pStyle w:val="ListParagraph"/>
        <w:numPr>
          <w:ilvl w:val="0"/>
          <w:numId w:val="2"/>
        </w:numPr>
        <w:rPr>
          <w:rFonts w:ascii="Arial" w:hAnsi="Arial" w:cs="Arial"/>
        </w:rPr>
      </w:pPr>
      <w:r w:rsidRPr="00C1182F">
        <w:rPr>
          <w:rFonts w:ascii="Arial" w:hAnsi="Arial" w:cs="Arial"/>
        </w:rPr>
        <w:lastRenderedPageBreak/>
        <w:t>Management by objectives often ignores the organization’s existing ethos and working conditions.</w:t>
      </w:r>
    </w:p>
    <w:p w14:paraId="53F39DF4" w14:textId="77777777" w:rsidR="00D627C6" w:rsidRPr="00C1182F" w:rsidRDefault="00D627C6" w:rsidP="00D627C6">
      <w:pPr>
        <w:pStyle w:val="ListParagraph"/>
        <w:numPr>
          <w:ilvl w:val="0"/>
          <w:numId w:val="2"/>
        </w:numPr>
        <w:rPr>
          <w:rFonts w:ascii="Arial" w:hAnsi="Arial" w:cs="Arial"/>
        </w:rPr>
      </w:pPr>
      <w:r w:rsidRPr="00C1182F">
        <w:rPr>
          <w:rFonts w:ascii="Arial" w:hAnsi="Arial" w:cs="Arial"/>
        </w:rPr>
        <w:t>More emphasis is given on goals and targets. The managers put constant pressure on the employees to accomplish their goals and forget about the use of MBO for involvement, willingness to contribute, and growth of management.</w:t>
      </w:r>
    </w:p>
    <w:p w14:paraId="43FF79B3" w14:textId="77777777" w:rsidR="00D627C6" w:rsidRPr="00C1182F" w:rsidRDefault="00D627C6" w:rsidP="00D627C6">
      <w:pPr>
        <w:pStyle w:val="ListParagraph"/>
        <w:numPr>
          <w:ilvl w:val="0"/>
          <w:numId w:val="2"/>
        </w:numPr>
        <w:rPr>
          <w:rFonts w:ascii="Arial" w:hAnsi="Arial" w:cs="Arial"/>
        </w:rPr>
      </w:pPr>
      <w:r w:rsidRPr="00C1182F">
        <w:rPr>
          <w:rFonts w:ascii="Arial" w:hAnsi="Arial" w:cs="Arial"/>
        </w:rPr>
        <w:t>The managers sometimes over-emphasize the target setting, as compared to operational issues, as a generator of success.</w:t>
      </w:r>
    </w:p>
    <w:p w14:paraId="3AEC9C9F" w14:textId="77777777" w:rsidR="00D627C6" w:rsidRPr="00C1182F" w:rsidRDefault="00D627C6" w:rsidP="00D627C6">
      <w:pPr>
        <w:pStyle w:val="ListParagraph"/>
        <w:numPr>
          <w:ilvl w:val="0"/>
          <w:numId w:val="2"/>
        </w:numPr>
        <w:rPr>
          <w:rFonts w:ascii="Arial" w:hAnsi="Arial" w:cs="Arial"/>
        </w:rPr>
      </w:pPr>
      <w:r w:rsidRPr="00C1182F">
        <w:rPr>
          <w:rFonts w:ascii="Arial" w:hAnsi="Arial" w:cs="Arial"/>
        </w:rPr>
        <w:t>The MBO approach does not emphasize the significance of the context wherein the goals are set. The context encompasses everything from resource availability and efficiency to relative buy-in from the leadership and stakeholders.</w:t>
      </w:r>
    </w:p>
    <w:p w14:paraId="22415C60" w14:textId="77777777" w:rsidR="00D627C6" w:rsidRPr="00C1182F" w:rsidRDefault="00D627C6" w:rsidP="00D627C6">
      <w:pPr>
        <w:pStyle w:val="ListParagraph"/>
        <w:numPr>
          <w:ilvl w:val="0"/>
          <w:numId w:val="2"/>
        </w:numPr>
        <w:rPr>
          <w:rFonts w:ascii="Arial" w:hAnsi="Arial" w:cs="Arial"/>
        </w:rPr>
      </w:pPr>
      <w:r w:rsidRPr="00C1182F">
        <w:rPr>
          <w:rFonts w:ascii="Arial" w:hAnsi="Arial" w:cs="Arial"/>
        </w:rPr>
        <w:t>Finally, there is a tendency for many managers to see management by objectives as a total system that can handle all management issues once installed. The overdependence may impose problems on the MBO system that it is not prepared to tackle, and that frustrates any potentially positive effects on the issues it is supposed to deal with.</w:t>
      </w:r>
    </w:p>
    <w:p w14:paraId="1B69E31D" w14:textId="77777777" w:rsidR="00D627C6" w:rsidRPr="00C1182F" w:rsidRDefault="00D627C6" w:rsidP="00D627C6">
      <w:pPr>
        <w:rPr>
          <w:rFonts w:ascii="Arial" w:hAnsi="Arial" w:cs="Arial"/>
          <w:b/>
          <w:bCs/>
        </w:rPr>
      </w:pPr>
      <w:r w:rsidRPr="00C1182F">
        <w:rPr>
          <w:rFonts w:ascii="Arial" w:hAnsi="Arial" w:cs="Arial"/>
          <w:b/>
          <w:bCs/>
        </w:rPr>
        <w:t>Key Takeaways</w:t>
      </w:r>
    </w:p>
    <w:p w14:paraId="653A032D" w14:textId="77777777" w:rsidR="00B55C54" w:rsidRPr="00C1182F" w:rsidRDefault="00B55C54" w:rsidP="00B55C54">
      <w:pPr>
        <w:rPr>
          <w:rFonts w:ascii="Arial" w:hAnsi="Arial" w:cs="Arial"/>
        </w:rPr>
      </w:pPr>
      <w:r w:rsidRPr="00C1182F">
        <w:rPr>
          <w:rFonts w:ascii="Arial" w:hAnsi="Arial" w:cs="Arial"/>
        </w:rPr>
        <w:t>Management by Objectives (MBO) is a managerial method wherein managers guide their employees through a series of specific objectives to be achieved by both the employee and the organization. These goals serve as a framework for immediate actions and decisions.</w:t>
      </w:r>
    </w:p>
    <w:p w14:paraId="7D98C044" w14:textId="77777777" w:rsidR="00B55C54" w:rsidRPr="00C1182F" w:rsidRDefault="00B55C54" w:rsidP="00B55C54">
      <w:pPr>
        <w:rPr>
          <w:rFonts w:ascii="Arial" w:hAnsi="Arial" w:cs="Arial"/>
        </w:rPr>
      </w:pPr>
      <w:r w:rsidRPr="00C1182F">
        <w:rPr>
          <w:rFonts w:ascii="Arial" w:hAnsi="Arial" w:cs="Arial"/>
        </w:rPr>
        <w:t>The MBO approach is adopted to provide employees with a clear comprehension of their roles, duties, and expectations. This clarity helps them recognize how their actions contribute to the overall success of the organization.</w:t>
      </w:r>
    </w:p>
    <w:p w14:paraId="6CB50BDB" w14:textId="6814F89F" w:rsidR="00B55C54" w:rsidRPr="00C1182F" w:rsidRDefault="00B55C54" w:rsidP="00B55C54">
      <w:pPr>
        <w:rPr>
          <w:rFonts w:ascii="Arial" w:hAnsi="Arial" w:cs="Arial"/>
        </w:rPr>
      </w:pPr>
      <w:r w:rsidRPr="00C1182F">
        <w:rPr>
          <w:rFonts w:ascii="Arial" w:hAnsi="Arial" w:cs="Arial"/>
        </w:rPr>
        <w:t>Without proper implementation, supervision, and control of the MBO strategy, employees may misconstrue outcomes, possibly presenting accomplishments of narrow, short-term goals instead of aligning with broader organizational objectives.</w:t>
      </w:r>
    </w:p>
    <w:p w14:paraId="39661D69" w14:textId="115E51BC" w:rsidR="00D627C6" w:rsidRPr="00C1182F" w:rsidRDefault="00C62527" w:rsidP="00D627C6">
      <w:pPr>
        <w:rPr>
          <w:rFonts w:ascii="Arial" w:hAnsi="Arial" w:cs="Arial"/>
        </w:rPr>
      </w:pPr>
      <w:sdt>
        <w:sdtPr>
          <w:rPr>
            <w:rFonts w:ascii="Arial" w:hAnsi="Arial" w:cs="Arial"/>
          </w:rPr>
          <w:id w:val="-1098553173"/>
          <w:citation/>
        </w:sdtPr>
        <w:sdtEndPr/>
        <w:sdtContent>
          <w:r w:rsidR="0057201D" w:rsidRPr="00C1182F">
            <w:rPr>
              <w:rFonts w:ascii="Arial" w:hAnsi="Arial" w:cs="Arial"/>
            </w:rPr>
            <w:fldChar w:fldCharType="begin"/>
          </w:r>
          <w:r w:rsidR="0057201D" w:rsidRPr="00C1182F">
            <w:rPr>
              <w:rFonts w:ascii="Arial" w:hAnsi="Arial" w:cs="Arial"/>
            </w:rPr>
            <w:instrText xml:space="preserve"> CITATION CFI23 \l 2057 </w:instrText>
          </w:r>
          <w:r w:rsidR="0057201D" w:rsidRPr="00C1182F">
            <w:rPr>
              <w:rFonts w:ascii="Arial" w:hAnsi="Arial" w:cs="Arial"/>
            </w:rPr>
            <w:fldChar w:fldCharType="separate"/>
          </w:r>
          <w:r w:rsidR="0057201D" w:rsidRPr="00C1182F">
            <w:rPr>
              <w:rFonts w:ascii="Arial" w:hAnsi="Arial" w:cs="Arial"/>
              <w:noProof/>
            </w:rPr>
            <w:t>(CFI, 2023)</w:t>
          </w:r>
          <w:r w:rsidR="0057201D" w:rsidRPr="00C1182F">
            <w:rPr>
              <w:rFonts w:ascii="Arial" w:hAnsi="Arial" w:cs="Arial"/>
            </w:rPr>
            <w:fldChar w:fldCharType="end"/>
          </w:r>
        </w:sdtContent>
      </w:sdt>
    </w:p>
    <w:p w14:paraId="0771D30A" w14:textId="77777777" w:rsidR="004620C9" w:rsidRPr="00C1182F" w:rsidRDefault="004620C9" w:rsidP="00D627C6">
      <w:pPr>
        <w:rPr>
          <w:rFonts w:ascii="Arial" w:hAnsi="Arial" w:cs="Arial"/>
          <w:b/>
          <w:bCs/>
        </w:rPr>
      </w:pPr>
    </w:p>
    <w:p w14:paraId="58673C0D" w14:textId="77777777" w:rsidR="004620C9" w:rsidRPr="00C1182F" w:rsidRDefault="004620C9" w:rsidP="00D627C6">
      <w:pPr>
        <w:rPr>
          <w:rFonts w:ascii="Arial" w:hAnsi="Arial" w:cs="Arial"/>
          <w:b/>
          <w:bCs/>
        </w:rPr>
      </w:pPr>
    </w:p>
    <w:p w14:paraId="06F9546B" w14:textId="77777777" w:rsidR="004620C9" w:rsidRPr="00C1182F" w:rsidRDefault="004620C9" w:rsidP="00D627C6">
      <w:pPr>
        <w:rPr>
          <w:rFonts w:ascii="Arial" w:hAnsi="Arial" w:cs="Arial"/>
          <w:b/>
          <w:bCs/>
        </w:rPr>
      </w:pPr>
    </w:p>
    <w:p w14:paraId="7172E56A" w14:textId="77777777" w:rsidR="004620C9" w:rsidRPr="00C1182F" w:rsidRDefault="004620C9" w:rsidP="00D627C6">
      <w:pPr>
        <w:rPr>
          <w:rFonts w:ascii="Arial" w:hAnsi="Arial" w:cs="Arial"/>
          <w:b/>
          <w:bCs/>
        </w:rPr>
      </w:pPr>
    </w:p>
    <w:p w14:paraId="7E8D4977" w14:textId="77777777" w:rsidR="004620C9" w:rsidRPr="00C1182F" w:rsidRDefault="004620C9" w:rsidP="00D627C6">
      <w:pPr>
        <w:rPr>
          <w:rFonts w:ascii="Arial" w:hAnsi="Arial" w:cs="Arial"/>
          <w:b/>
          <w:bCs/>
        </w:rPr>
      </w:pPr>
    </w:p>
    <w:p w14:paraId="2BA2876C" w14:textId="77777777" w:rsidR="004620C9" w:rsidRPr="00C1182F" w:rsidRDefault="004620C9" w:rsidP="00D627C6">
      <w:pPr>
        <w:rPr>
          <w:rFonts w:ascii="Arial" w:hAnsi="Arial" w:cs="Arial"/>
          <w:b/>
          <w:bCs/>
        </w:rPr>
      </w:pPr>
    </w:p>
    <w:p w14:paraId="1AAABA82" w14:textId="0D48599D" w:rsidR="00D627C6" w:rsidRPr="00C1182F" w:rsidRDefault="004157D8" w:rsidP="00D627C6">
      <w:pPr>
        <w:rPr>
          <w:rFonts w:ascii="Arial" w:hAnsi="Arial" w:cs="Arial"/>
          <w:b/>
          <w:bCs/>
        </w:rPr>
      </w:pPr>
      <w:r w:rsidRPr="00C1182F">
        <w:rPr>
          <w:rFonts w:ascii="Arial" w:hAnsi="Arial" w:cs="Arial"/>
          <w:b/>
          <w:bCs/>
        </w:rPr>
        <w:t xml:space="preserve">5. </w:t>
      </w:r>
      <w:r w:rsidR="007825B7" w:rsidRPr="00C1182F">
        <w:rPr>
          <w:rFonts w:ascii="Arial" w:hAnsi="Arial" w:cs="Arial"/>
          <w:b/>
          <w:bCs/>
        </w:rPr>
        <w:t>Professional development plan</w:t>
      </w:r>
    </w:p>
    <w:p w14:paraId="7A88B3D1" w14:textId="04DD16B9" w:rsidR="007825B7" w:rsidRPr="00C1182F" w:rsidRDefault="004157D8" w:rsidP="00D627C6">
      <w:pPr>
        <w:rPr>
          <w:rFonts w:ascii="Arial" w:hAnsi="Arial" w:cs="Arial"/>
        </w:rPr>
      </w:pPr>
      <w:r w:rsidRPr="00C1182F">
        <w:rPr>
          <w:rFonts w:ascii="Arial" w:hAnsi="Arial" w:cs="Arial"/>
        </w:rPr>
        <w:t xml:space="preserve">For the professional development </w:t>
      </w:r>
      <w:r w:rsidR="004C7D45" w:rsidRPr="00C1182F">
        <w:rPr>
          <w:rFonts w:ascii="Arial" w:hAnsi="Arial" w:cs="Arial"/>
        </w:rPr>
        <w:t>plan,</w:t>
      </w:r>
      <w:r w:rsidRPr="00C1182F">
        <w:rPr>
          <w:rFonts w:ascii="Arial" w:hAnsi="Arial" w:cs="Arial"/>
        </w:rPr>
        <w:t xml:space="preserve"> </w:t>
      </w:r>
      <w:r w:rsidR="004C7D45" w:rsidRPr="00C1182F">
        <w:rPr>
          <w:rFonts w:ascii="Arial" w:hAnsi="Arial" w:cs="Arial"/>
        </w:rPr>
        <w:t>I write down five SMART objectives and I will explain all of them.</w:t>
      </w:r>
    </w:p>
    <w:p w14:paraId="66A37A6D" w14:textId="2881E15F" w:rsidR="004C7D45" w:rsidRPr="00C1182F" w:rsidRDefault="004C7D45" w:rsidP="00D627C6">
      <w:pPr>
        <w:rPr>
          <w:rFonts w:ascii="Arial" w:hAnsi="Arial" w:cs="Arial"/>
        </w:rPr>
      </w:pPr>
      <w:r w:rsidRPr="00C1182F">
        <w:rPr>
          <w:rFonts w:ascii="Arial" w:hAnsi="Arial" w:cs="Arial"/>
        </w:rPr>
        <w:t xml:space="preserve">The </w:t>
      </w:r>
      <w:proofErr w:type="spellStart"/>
      <w:r w:rsidRPr="00C1182F">
        <w:rPr>
          <w:rFonts w:ascii="Arial" w:hAnsi="Arial" w:cs="Arial"/>
        </w:rPr>
        <w:t>fist</w:t>
      </w:r>
      <w:proofErr w:type="spellEnd"/>
      <w:r w:rsidRPr="00C1182F">
        <w:rPr>
          <w:rFonts w:ascii="Arial" w:hAnsi="Arial" w:cs="Arial"/>
        </w:rPr>
        <w:t xml:space="preserve"> one is develop communication skills, I will create a training on communication skills and the resources that I need for it is: An empty room, finance, computers, and professional speaker. The training will start on 07.08.2023 until 31.08. 2023.After the training we receive a lot of good feedback from our customers.</w:t>
      </w:r>
    </w:p>
    <w:p w14:paraId="059D1FCA" w14:textId="49DE2E82" w:rsidR="004C7D45" w:rsidRPr="00C1182F" w:rsidRDefault="004C7D45" w:rsidP="00D627C6">
      <w:pPr>
        <w:rPr>
          <w:rFonts w:ascii="Arial" w:hAnsi="Arial" w:cs="Arial"/>
        </w:rPr>
      </w:pPr>
      <w:r w:rsidRPr="00C1182F">
        <w:rPr>
          <w:rFonts w:ascii="Arial" w:hAnsi="Arial" w:cs="Arial"/>
        </w:rPr>
        <w:t xml:space="preserve">The second one is to improve time-management and the activities that will be taken will be to </w:t>
      </w:r>
      <w:r w:rsidR="00656888" w:rsidRPr="00C1182F">
        <w:rPr>
          <w:rFonts w:ascii="Arial" w:hAnsi="Arial" w:cs="Arial"/>
        </w:rPr>
        <w:t>YouTube</w:t>
      </w:r>
      <w:r w:rsidRPr="00C1182F">
        <w:rPr>
          <w:rFonts w:ascii="Arial" w:hAnsi="Arial" w:cs="Arial"/>
        </w:rPr>
        <w:t xml:space="preserve"> videos and to learn the tips for time </w:t>
      </w:r>
      <w:r w:rsidR="00656888" w:rsidRPr="00C1182F">
        <w:rPr>
          <w:rFonts w:ascii="Arial" w:hAnsi="Arial" w:cs="Arial"/>
        </w:rPr>
        <w:t>management. For</w:t>
      </w:r>
      <w:r w:rsidR="00920D69" w:rsidRPr="00C1182F">
        <w:rPr>
          <w:rFonts w:ascii="Arial" w:hAnsi="Arial" w:cs="Arial"/>
        </w:rPr>
        <w:t xml:space="preserve"> this to happened we will </w:t>
      </w:r>
      <w:r w:rsidR="00920D69" w:rsidRPr="00C1182F">
        <w:rPr>
          <w:rFonts w:ascii="Arial" w:hAnsi="Arial" w:cs="Arial"/>
        </w:rPr>
        <w:lastRenderedPageBreak/>
        <w:t xml:space="preserve">need an empty </w:t>
      </w:r>
      <w:r w:rsidR="00656888" w:rsidRPr="00C1182F">
        <w:rPr>
          <w:rFonts w:ascii="Arial" w:hAnsi="Arial" w:cs="Arial"/>
        </w:rPr>
        <w:t>room, projectors</w:t>
      </w:r>
      <w:r w:rsidR="00920D69" w:rsidRPr="00C1182F">
        <w:rPr>
          <w:rFonts w:ascii="Arial" w:hAnsi="Arial" w:cs="Arial"/>
        </w:rPr>
        <w:t xml:space="preserve"> and laptops that will start on 15.08.2023 until 16.08.2023 and I hope after that everyone to use their time effectively.</w:t>
      </w:r>
    </w:p>
    <w:p w14:paraId="0C76D21F" w14:textId="6D444A1A" w:rsidR="00920D69" w:rsidRPr="00C1182F" w:rsidRDefault="00920D69" w:rsidP="00D627C6">
      <w:pPr>
        <w:rPr>
          <w:rFonts w:ascii="Arial" w:hAnsi="Arial" w:cs="Arial"/>
        </w:rPr>
      </w:pPr>
      <w:r w:rsidRPr="00C1182F">
        <w:rPr>
          <w:rFonts w:ascii="Arial" w:hAnsi="Arial" w:cs="Arial"/>
        </w:rPr>
        <w:t xml:space="preserve">The third one is Develop creative abilities I will organise classes for improving the creative of the </w:t>
      </w:r>
      <w:r w:rsidR="00656888" w:rsidRPr="00C1182F">
        <w:rPr>
          <w:rFonts w:ascii="Arial" w:hAnsi="Arial" w:cs="Arial"/>
        </w:rPr>
        <w:t>employees. For</w:t>
      </w:r>
      <w:r w:rsidRPr="00C1182F">
        <w:rPr>
          <w:rFonts w:ascii="Arial" w:hAnsi="Arial" w:cs="Arial"/>
        </w:rPr>
        <w:t xml:space="preserve"> this to happened I will need an empty room and professional speaker the </w:t>
      </w:r>
      <w:r w:rsidR="00656888" w:rsidRPr="00C1182F">
        <w:rPr>
          <w:rFonts w:ascii="Arial" w:hAnsi="Arial" w:cs="Arial"/>
        </w:rPr>
        <w:t>course</w:t>
      </w:r>
      <w:r w:rsidRPr="00C1182F">
        <w:rPr>
          <w:rFonts w:ascii="Arial" w:hAnsi="Arial" w:cs="Arial"/>
        </w:rPr>
        <w:t xml:space="preserve"> will start on 18.08.2023 until 31.08.2023 and I am expecting after that </w:t>
      </w:r>
      <w:r w:rsidR="00656888" w:rsidRPr="00C1182F">
        <w:rPr>
          <w:rFonts w:ascii="Arial" w:hAnsi="Arial" w:cs="Arial"/>
        </w:rPr>
        <w:t>course</w:t>
      </w:r>
      <w:r w:rsidRPr="00C1182F">
        <w:rPr>
          <w:rFonts w:ascii="Arial" w:hAnsi="Arial" w:cs="Arial"/>
        </w:rPr>
        <w:t xml:space="preserve"> the employees to be more creative.</w:t>
      </w:r>
    </w:p>
    <w:p w14:paraId="4F46C945" w14:textId="7D51E939" w:rsidR="00920D69" w:rsidRPr="00C1182F" w:rsidRDefault="00920D69" w:rsidP="00D627C6">
      <w:pPr>
        <w:rPr>
          <w:rFonts w:ascii="Arial" w:hAnsi="Arial" w:cs="Arial"/>
        </w:rPr>
      </w:pPr>
      <w:r w:rsidRPr="00C1182F">
        <w:rPr>
          <w:rFonts w:ascii="Arial" w:hAnsi="Arial" w:cs="Arial"/>
        </w:rPr>
        <w:t xml:space="preserve">The fourth one is to improve customer service skills I will organize training in customer service skills for this to happened I will need some articles on improving customer services skills the training will </w:t>
      </w:r>
      <w:r w:rsidR="00656888" w:rsidRPr="00C1182F">
        <w:rPr>
          <w:rFonts w:ascii="Arial" w:hAnsi="Arial" w:cs="Arial"/>
        </w:rPr>
        <w:t>start</w:t>
      </w:r>
      <w:r w:rsidRPr="00C1182F">
        <w:rPr>
          <w:rFonts w:ascii="Arial" w:hAnsi="Arial" w:cs="Arial"/>
        </w:rPr>
        <w:t xml:space="preserve"> on 20.08.2023 until 31.08.2023 and from this train I am expecting the customer satisfaction to be </w:t>
      </w:r>
      <w:r w:rsidR="00656888" w:rsidRPr="00C1182F">
        <w:rPr>
          <w:rFonts w:ascii="Arial" w:hAnsi="Arial" w:cs="Arial"/>
        </w:rPr>
        <w:t>better</w:t>
      </w:r>
      <w:r w:rsidRPr="00C1182F">
        <w:rPr>
          <w:rFonts w:ascii="Arial" w:hAnsi="Arial" w:cs="Arial"/>
        </w:rPr>
        <w:t xml:space="preserve"> than before.</w:t>
      </w:r>
    </w:p>
    <w:p w14:paraId="460F0F2B" w14:textId="781FD443" w:rsidR="00920D69" w:rsidRPr="00C1182F" w:rsidRDefault="00920D69" w:rsidP="00D627C6">
      <w:pPr>
        <w:rPr>
          <w:rFonts w:ascii="Arial" w:hAnsi="Arial" w:cs="Arial"/>
        </w:rPr>
      </w:pPr>
      <w:r w:rsidRPr="00C1182F">
        <w:rPr>
          <w:rFonts w:ascii="Arial" w:hAnsi="Arial" w:cs="Arial"/>
        </w:rPr>
        <w:t xml:space="preserve">The fifth one is Decision making skills which is very import in the banking industry and the activities which will be taken are learning the tools of decision making the </w:t>
      </w:r>
      <w:r w:rsidR="003260D7" w:rsidRPr="00C1182F">
        <w:rPr>
          <w:rFonts w:ascii="Arial" w:hAnsi="Arial" w:cs="Arial"/>
        </w:rPr>
        <w:t>resources</w:t>
      </w:r>
      <w:r w:rsidRPr="00C1182F">
        <w:rPr>
          <w:rFonts w:ascii="Arial" w:hAnsi="Arial" w:cs="Arial"/>
        </w:rPr>
        <w:t xml:space="preserve"> I will need are empty </w:t>
      </w:r>
      <w:r w:rsidR="003260D7" w:rsidRPr="00C1182F">
        <w:rPr>
          <w:rFonts w:ascii="Arial" w:hAnsi="Arial" w:cs="Arial"/>
        </w:rPr>
        <w:t>room, computers</w:t>
      </w:r>
      <w:r w:rsidRPr="00C1182F">
        <w:rPr>
          <w:rFonts w:ascii="Arial" w:hAnsi="Arial" w:cs="Arial"/>
        </w:rPr>
        <w:t xml:space="preserve"> and lectures that will </w:t>
      </w:r>
      <w:r w:rsidR="003260D7" w:rsidRPr="00C1182F">
        <w:rPr>
          <w:rFonts w:ascii="Arial" w:hAnsi="Arial" w:cs="Arial"/>
        </w:rPr>
        <w:t>happen</w:t>
      </w:r>
      <w:r w:rsidRPr="00C1182F">
        <w:rPr>
          <w:rFonts w:ascii="Arial" w:hAnsi="Arial" w:cs="Arial"/>
        </w:rPr>
        <w:t xml:space="preserve"> on 25.08.2023 until 01.09.2023i believe after this the employees will take better decision than before.</w:t>
      </w:r>
    </w:p>
    <w:p w14:paraId="594B35B2" w14:textId="77777777" w:rsidR="00CF5D21" w:rsidRPr="00C1182F" w:rsidRDefault="00CF5D21" w:rsidP="007D0D2F">
      <w:pPr>
        <w:rPr>
          <w:rFonts w:ascii="Arial" w:hAnsi="Arial" w:cs="Arial"/>
          <w:b/>
          <w:bCs/>
        </w:rPr>
      </w:pPr>
    </w:p>
    <w:p w14:paraId="52C2A5E4" w14:textId="75ACCF03" w:rsidR="00920D69" w:rsidRPr="00C1182F" w:rsidRDefault="00920D69" w:rsidP="007D0D2F">
      <w:pPr>
        <w:rPr>
          <w:rFonts w:ascii="Arial" w:hAnsi="Arial" w:cs="Arial"/>
          <w:b/>
          <w:bCs/>
        </w:rPr>
      </w:pPr>
      <w:r w:rsidRPr="00C1182F">
        <w:rPr>
          <w:rFonts w:ascii="Arial" w:hAnsi="Arial" w:cs="Arial"/>
        </w:rPr>
        <w:t>6</w:t>
      </w:r>
      <w:r w:rsidRPr="00C1182F">
        <w:rPr>
          <w:rFonts w:ascii="Arial" w:hAnsi="Arial" w:cs="Arial"/>
          <w:b/>
          <w:bCs/>
        </w:rPr>
        <w:t>. Conclusion</w:t>
      </w:r>
    </w:p>
    <w:p w14:paraId="3DF64420" w14:textId="5C49BF91" w:rsidR="00920D69" w:rsidRPr="00C1182F" w:rsidRDefault="00920D69" w:rsidP="007D0D2F">
      <w:pPr>
        <w:rPr>
          <w:rFonts w:ascii="Arial" w:hAnsi="Arial" w:cs="Arial"/>
        </w:rPr>
      </w:pPr>
      <w:bookmarkStart w:id="1" w:name="_Hlk142394879"/>
      <w:r w:rsidRPr="00C1182F">
        <w:rPr>
          <w:rFonts w:ascii="Arial" w:hAnsi="Arial" w:cs="Arial"/>
        </w:rPr>
        <w:t>I</w:t>
      </w:r>
      <w:r w:rsidR="003260D7" w:rsidRPr="00C1182F">
        <w:rPr>
          <w:rFonts w:ascii="Arial" w:hAnsi="Arial" w:cs="Arial"/>
        </w:rPr>
        <w:t xml:space="preserve"> want to conclude everything that I write down in this report I start this report with my introduction after that I come up with my project idea which is Lloyds Bank to open new online banking software. I explain what performance Management in my own words is also I explain what PM cycle is. After this I write down three of the vehicles which is 360-degree feebck,</w:t>
      </w:r>
      <w:r w:rsidR="00656888" w:rsidRPr="00C1182F">
        <w:rPr>
          <w:rFonts w:ascii="Arial" w:hAnsi="Arial" w:cs="Arial"/>
        </w:rPr>
        <w:t>540-degree</w:t>
      </w:r>
      <w:r w:rsidR="003260D7" w:rsidRPr="00C1182F">
        <w:rPr>
          <w:rFonts w:ascii="Arial" w:hAnsi="Arial" w:cs="Arial"/>
        </w:rPr>
        <w:t xml:space="preserve"> feedback and Management by objectives (MBO) on the end of the report I write down my professional development plan and my conclusion.</w:t>
      </w:r>
    </w:p>
    <w:bookmarkEnd w:id="1"/>
    <w:p w14:paraId="287DB7EA" w14:textId="77777777" w:rsidR="00656888" w:rsidRPr="00C1182F" w:rsidRDefault="00656888" w:rsidP="007D0D2F">
      <w:pPr>
        <w:rPr>
          <w:rFonts w:ascii="Arial" w:hAnsi="Arial" w:cs="Arial"/>
        </w:rPr>
      </w:pPr>
    </w:p>
    <w:p w14:paraId="3BB6AC4A" w14:textId="77777777" w:rsidR="00656888" w:rsidRPr="00C1182F" w:rsidRDefault="00656888" w:rsidP="007D0D2F">
      <w:pPr>
        <w:rPr>
          <w:rFonts w:ascii="Arial" w:hAnsi="Arial" w:cs="Arial"/>
        </w:rPr>
      </w:pPr>
    </w:p>
    <w:p w14:paraId="1B4101D3" w14:textId="43D74A3B" w:rsidR="00656888" w:rsidRPr="00C1182F" w:rsidRDefault="00656888" w:rsidP="007D0D2F">
      <w:pPr>
        <w:rPr>
          <w:rFonts w:ascii="Arial" w:hAnsi="Arial" w:cs="Arial"/>
          <w:b/>
          <w:bCs/>
        </w:rPr>
      </w:pPr>
      <w:r w:rsidRPr="00C1182F">
        <w:rPr>
          <w:rFonts w:ascii="Arial" w:hAnsi="Arial" w:cs="Arial"/>
        </w:rPr>
        <w:t xml:space="preserve">7. </w:t>
      </w:r>
      <w:r w:rsidRPr="00C1182F">
        <w:rPr>
          <w:rFonts w:ascii="Arial" w:hAnsi="Arial" w:cs="Arial"/>
          <w:b/>
          <w:bCs/>
        </w:rPr>
        <w:t>Recommendation:</w:t>
      </w:r>
    </w:p>
    <w:p w14:paraId="15FAF554" w14:textId="77777777" w:rsidR="00656888" w:rsidRPr="00C1182F" w:rsidRDefault="00656888" w:rsidP="007D0D2F">
      <w:pPr>
        <w:rPr>
          <w:rFonts w:ascii="Arial" w:hAnsi="Arial" w:cs="Arial"/>
        </w:rPr>
      </w:pPr>
    </w:p>
    <w:p w14:paraId="0A1DAD30" w14:textId="109E40A1" w:rsidR="00656888" w:rsidRPr="00C1182F" w:rsidRDefault="00656888" w:rsidP="007D0D2F">
      <w:pPr>
        <w:rPr>
          <w:rFonts w:ascii="Arial" w:hAnsi="Arial" w:cs="Arial"/>
        </w:rPr>
      </w:pPr>
      <w:r w:rsidRPr="00C1182F">
        <w:rPr>
          <w:rFonts w:ascii="Arial" w:hAnsi="Arial" w:cs="Arial"/>
        </w:rPr>
        <w:t xml:space="preserve">My </w:t>
      </w:r>
      <w:r w:rsidR="00DB13F3" w:rsidRPr="00C1182F">
        <w:rPr>
          <w:rFonts w:ascii="Arial" w:hAnsi="Arial" w:cs="Arial"/>
        </w:rPr>
        <w:t>recommendation</w:t>
      </w:r>
      <w:r w:rsidRPr="00C1182F">
        <w:rPr>
          <w:rFonts w:ascii="Arial" w:hAnsi="Arial" w:cs="Arial"/>
        </w:rPr>
        <w:t xml:space="preserve"> for LLOYDS Bank is to </w:t>
      </w:r>
      <w:r w:rsidR="00DB13F3" w:rsidRPr="00C1182F">
        <w:rPr>
          <w:rFonts w:ascii="Arial" w:hAnsi="Arial" w:cs="Arial"/>
        </w:rPr>
        <w:t>improve</w:t>
      </w:r>
      <w:r w:rsidRPr="00C1182F">
        <w:rPr>
          <w:rFonts w:ascii="Arial" w:hAnsi="Arial" w:cs="Arial"/>
        </w:rPr>
        <w:t xml:space="preserve"> the Communication skills</w:t>
      </w:r>
      <w:r w:rsidR="00DB13F3" w:rsidRPr="00C1182F">
        <w:rPr>
          <w:rFonts w:ascii="Arial" w:hAnsi="Arial" w:cs="Arial"/>
        </w:rPr>
        <w:t>.</w:t>
      </w:r>
    </w:p>
    <w:p w14:paraId="1C1D648D" w14:textId="26D9CFC8" w:rsidR="00DB13F3" w:rsidRPr="00C1182F" w:rsidRDefault="00DB13F3" w:rsidP="007D0D2F">
      <w:pPr>
        <w:rPr>
          <w:rFonts w:ascii="Arial" w:hAnsi="Arial" w:cs="Arial"/>
        </w:rPr>
      </w:pPr>
      <w:r w:rsidRPr="00C1182F">
        <w:rPr>
          <w:rFonts w:ascii="Arial" w:hAnsi="Arial" w:cs="Arial"/>
        </w:rPr>
        <w:t>The second recommendation is to improve time-management of the employees.</w:t>
      </w:r>
    </w:p>
    <w:p w14:paraId="18E3A237" w14:textId="229C1B0B" w:rsidR="00DB13F3" w:rsidRPr="00C1182F" w:rsidRDefault="00DB13F3" w:rsidP="007D0D2F">
      <w:pPr>
        <w:rPr>
          <w:rFonts w:ascii="Arial" w:hAnsi="Arial" w:cs="Arial"/>
        </w:rPr>
      </w:pPr>
      <w:r w:rsidRPr="00C1182F">
        <w:rPr>
          <w:rFonts w:ascii="Arial" w:hAnsi="Arial" w:cs="Arial"/>
        </w:rPr>
        <w:t>The third one is to improve the decision-making skills of all the employees.</w:t>
      </w:r>
    </w:p>
    <w:p w14:paraId="2480CC60" w14:textId="77777777" w:rsidR="00656888" w:rsidRDefault="00656888" w:rsidP="007D0D2F"/>
    <w:p w14:paraId="2A293F91" w14:textId="77777777" w:rsidR="00656888" w:rsidRDefault="00656888" w:rsidP="007D0D2F"/>
    <w:p w14:paraId="2371C3F6" w14:textId="77777777" w:rsidR="00656888" w:rsidRDefault="00656888" w:rsidP="007D0D2F"/>
    <w:p w14:paraId="279806F8" w14:textId="77777777" w:rsidR="00656888" w:rsidRDefault="00656888" w:rsidP="007D0D2F"/>
    <w:p w14:paraId="312BE274" w14:textId="77777777" w:rsidR="00656888" w:rsidRDefault="00656888" w:rsidP="007D0D2F"/>
    <w:p w14:paraId="33BB4D1F" w14:textId="77777777" w:rsidR="00656888" w:rsidRDefault="00656888" w:rsidP="007D0D2F"/>
    <w:p w14:paraId="5F31B184" w14:textId="77777777" w:rsidR="00656888" w:rsidRDefault="00656888" w:rsidP="007D0D2F"/>
    <w:p w14:paraId="4DD88E2C" w14:textId="77777777" w:rsidR="00656888" w:rsidRDefault="00656888" w:rsidP="007D0D2F"/>
    <w:p w14:paraId="20A56707" w14:textId="020E5D79" w:rsidR="005D5EDF" w:rsidRDefault="005D5EDF" w:rsidP="007D0D2F">
      <w:r>
        <w:lastRenderedPageBreak/>
        <w:t>References:</w:t>
      </w:r>
    </w:p>
    <w:sdt>
      <w:sdtPr>
        <w:rPr>
          <w:rFonts w:asciiTheme="minorHAnsi" w:eastAsiaTheme="minorHAnsi" w:hAnsiTheme="minorHAnsi" w:cstheme="minorBidi"/>
          <w:color w:val="auto"/>
          <w:sz w:val="22"/>
          <w:szCs w:val="22"/>
          <w:lang w:val="en-GB"/>
        </w:rPr>
        <w:id w:val="888544829"/>
        <w:docPartObj>
          <w:docPartGallery w:val="Bibliographies"/>
          <w:docPartUnique/>
        </w:docPartObj>
      </w:sdtPr>
      <w:sdtEndPr/>
      <w:sdtContent>
        <w:p w14:paraId="4F55A58B" w14:textId="6DCE32B0" w:rsidR="00492379" w:rsidRDefault="00492379">
          <w:pPr>
            <w:pStyle w:val="Heading1"/>
          </w:pPr>
          <w:r>
            <w:t>References</w:t>
          </w:r>
        </w:p>
        <w:sdt>
          <w:sdtPr>
            <w:id w:val="-573587230"/>
            <w:bibliography/>
          </w:sdtPr>
          <w:sdtEndPr/>
          <w:sdtContent>
            <w:p w14:paraId="61947266" w14:textId="77777777" w:rsidR="00492379" w:rsidRDefault="00492379" w:rsidP="00492379">
              <w:pPr>
                <w:pStyle w:val="Bibliography"/>
                <w:rPr>
                  <w:noProof/>
                  <w:sz w:val="24"/>
                  <w:szCs w:val="24"/>
                  <w:lang w:val="en-US"/>
                </w:rPr>
              </w:pPr>
              <w:r>
                <w:fldChar w:fldCharType="begin"/>
              </w:r>
              <w:r>
                <w:instrText xml:space="preserve"> BIBLIOGRAPHY </w:instrText>
              </w:r>
              <w:r>
                <w:fldChar w:fldCharType="separate"/>
              </w:r>
              <w:r>
                <w:rPr>
                  <w:noProof/>
                  <w:lang w:val="en-US"/>
                </w:rPr>
                <w:t>VALAMIS, 2023. Performance Management. Issue https://www.valamis.com/hub/performance-management?_gl=1*1t26vt*_up*MQ..*_ga*MTc5MDM1NTEzMi4xNjg4NzIwOTI0*_ga_WH32P1Y0T3*MTY4ODcyMDkyNC4xLjAuMTY4ODcyMDkyNC4wLjAuMA..#what-is-performance-management.</w:t>
              </w:r>
            </w:p>
            <w:p w14:paraId="23BC9D2A" w14:textId="4908B32A" w:rsidR="00492379" w:rsidRDefault="00492379" w:rsidP="00492379">
              <w:r>
                <w:rPr>
                  <w:b/>
                  <w:bCs/>
                  <w:noProof/>
                </w:rPr>
                <w:fldChar w:fldCharType="end"/>
              </w:r>
            </w:p>
          </w:sdtContent>
        </w:sdt>
      </w:sdtContent>
    </w:sdt>
    <w:p w14:paraId="24A25135" w14:textId="38FF1E8D" w:rsidR="005D5EDF" w:rsidRDefault="00C62527" w:rsidP="007D0D2F">
      <w:sdt>
        <w:sdtPr>
          <w:id w:val="1387607124"/>
          <w:citation/>
        </w:sdtPr>
        <w:sdtEndPr/>
        <w:sdtContent>
          <w:r w:rsidR="00492379">
            <w:fldChar w:fldCharType="begin"/>
          </w:r>
          <w:r w:rsidR="00492379">
            <w:instrText xml:space="preserve"> CITATION VAL23 \l 2057 </w:instrText>
          </w:r>
          <w:r w:rsidR="00492379">
            <w:fldChar w:fldCharType="separate"/>
          </w:r>
          <w:r w:rsidR="00492379" w:rsidRPr="00492379">
            <w:rPr>
              <w:noProof/>
            </w:rPr>
            <w:t>(VALAMIS, 2023)</w:t>
          </w:r>
          <w:r w:rsidR="00492379">
            <w:fldChar w:fldCharType="end"/>
          </w:r>
        </w:sdtContent>
      </w:sdt>
    </w:p>
    <w:sdt>
      <w:sdtPr>
        <w:rPr>
          <w:rFonts w:asciiTheme="minorHAnsi" w:eastAsiaTheme="minorHAnsi" w:hAnsiTheme="minorHAnsi" w:cstheme="minorBidi"/>
          <w:color w:val="auto"/>
          <w:sz w:val="22"/>
          <w:szCs w:val="22"/>
          <w:lang w:val="en-GB"/>
        </w:rPr>
        <w:id w:val="-905842665"/>
        <w:docPartObj>
          <w:docPartGallery w:val="Bibliographies"/>
          <w:docPartUnique/>
        </w:docPartObj>
      </w:sdtPr>
      <w:sdtEndPr/>
      <w:sdtContent>
        <w:p w14:paraId="1BDEC651" w14:textId="0733B05A" w:rsidR="0057201D" w:rsidRDefault="0057201D">
          <w:pPr>
            <w:pStyle w:val="Heading1"/>
          </w:pPr>
          <w:r>
            <w:t>References</w:t>
          </w:r>
        </w:p>
        <w:sdt>
          <w:sdtPr>
            <w:id w:val="1082643635"/>
            <w:bibliography/>
          </w:sdtPr>
          <w:sdtEndPr/>
          <w:sdtContent>
            <w:p w14:paraId="63E1E757" w14:textId="77777777" w:rsidR="0057201D" w:rsidRDefault="0057201D" w:rsidP="0057201D">
              <w:pPr>
                <w:pStyle w:val="Bibliography"/>
                <w:rPr>
                  <w:noProof/>
                  <w:sz w:val="24"/>
                  <w:szCs w:val="24"/>
                  <w:lang w:val="en-US"/>
                </w:rPr>
              </w:pPr>
              <w:r>
                <w:fldChar w:fldCharType="begin"/>
              </w:r>
              <w:r>
                <w:instrText xml:space="preserve"> BIBLIOGRAPHY </w:instrText>
              </w:r>
              <w:r>
                <w:fldChar w:fldCharType="separate"/>
              </w:r>
              <w:r>
                <w:rPr>
                  <w:noProof/>
                  <w:lang w:val="en-US"/>
                </w:rPr>
                <w:t>APM, 2023. What is PM cycle?. Issue https://www.apm.org.uk/resources/what-is-project-management/what-is-a-life-cycle/.</w:t>
              </w:r>
            </w:p>
            <w:p w14:paraId="6C74EC90" w14:textId="77777777" w:rsidR="0057201D" w:rsidRDefault="0057201D" w:rsidP="0057201D">
              <w:pPr>
                <w:pStyle w:val="Bibliography"/>
                <w:rPr>
                  <w:noProof/>
                  <w:lang w:val="en-US"/>
                </w:rPr>
              </w:pPr>
              <w:r>
                <w:rPr>
                  <w:noProof/>
                  <w:lang w:val="en-US"/>
                </w:rPr>
                <w:t>CFI, 2023. Management by Objectives (MBO). Issue https://corporatefinanceinstitute.com/resources/management/management-by-objectives-mbo/.</w:t>
              </w:r>
            </w:p>
            <w:p w14:paraId="5CA44918" w14:textId="77777777" w:rsidR="0057201D" w:rsidRDefault="0057201D" w:rsidP="0057201D">
              <w:pPr>
                <w:pStyle w:val="Bibliography"/>
                <w:rPr>
                  <w:noProof/>
                  <w:lang w:val="en-US"/>
                </w:rPr>
              </w:pPr>
              <w:r>
                <w:rPr>
                  <w:noProof/>
                  <w:lang w:val="en-US"/>
                </w:rPr>
                <w:t>INDEED, 2023. What is 360 feedback? (with examples, benefits and FAQs). Issue https://uk.indeed.com/career-advice/career-development/360-feedback.</w:t>
              </w:r>
            </w:p>
            <w:p w14:paraId="2595166E" w14:textId="77777777" w:rsidR="0057201D" w:rsidRDefault="0057201D" w:rsidP="0057201D">
              <w:pPr>
                <w:pStyle w:val="Bibliography"/>
                <w:rPr>
                  <w:noProof/>
                  <w:lang w:val="en-US"/>
                </w:rPr>
              </w:pPr>
              <w:r>
                <w:rPr>
                  <w:noProof/>
                  <w:lang w:val="en-US"/>
                </w:rPr>
                <w:t>MbaSkool, 2023. 540 Degree Feedback - Meaning, Importance &amp; Example. Issue https://www.mbaskool.com/business-concepts/human-resources-hr-terms/17835-540-degree-feedback.html.</w:t>
              </w:r>
            </w:p>
            <w:p w14:paraId="638A4556" w14:textId="77777777" w:rsidR="0057201D" w:rsidRDefault="0057201D" w:rsidP="0057201D">
              <w:pPr>
                <w:pStyle w:val="Bibliography"/>
                <w:rPr>
                  <w:noProof/>
                  <w:lang w:val="en-US"/>
                </w:rPr>
              </w:pPr>
              <w:r>
                <w:rPr>
                  <w:noProof/>
                  <w:lang w:val="en-US"/>
                </w:rPr>
                <w:t>SPACEWORKS, 2023. What Is Performance Management? Definition, Process, Cycle, and Best Practices for Planning. Issue https://www.spiceworks.com/hr/performance-management/articles/what-is-performance-management/.</w:t>
              </w:r>
            </w:p>
            <w:p w14:paraId="4A92EA1B" w14:textId="77777777" w:rsidR="0057201D" w:rsidRDefault="0057201D" w:rsidP="0057201D">
              <w:pPr>
                <w:pStyle w:val="Bibliography"/>
                <w:rPr>
                  <w:noProof/>
                  <w:lang w:val="en-US"/>
                </w:rPr>
              </w:pPr>
              <w:r>
                <w:rPr>
                  <w:noProof/>
                  <w:lang w:val="en-US"/>
                </w:rPr>
                <w:t>VALAMIS, 2023. Performance Management. Issue https://www.valamis.com/hub/performance-management?_gl=1*1t26vt*_up*MQ..*_ga*MTc5MDM1NTEzMi4xNjg4NzIwOTI0*_ga_WH32P1Y0T3*MTY4ODcyMDkyNC4xLjAuMTY4ODcyMDkyNC4wLjAuMA..#what-is-performance-management.</w:t>
              </w:r>
            </w:p>
            <w:p w14:paraId="4C6ACF77" w14:textId="24D7D5D9" w:rsidR="0057201D" w:rsidRDefault="0057201D" w:rsidP="0057201D">
              <w:r>
                <w:rPr>
                  <w:b/>
                  <w:bCs/>
                  <w:noProof/>
                </w:rPr>
                <w:fldChar w:fldCharType="end"/>
              </w:r>
            </w:p>
          </w:sdtContent>
        </w:sdt>
      </w:sdtContent>
    </w:sdt>
    <w:p w14:paraId="7B385F33" w14:textId="77777777" w:rsidR="001605D4" w:rsidRDefault="001605D4" w:rsidP="003260D7"/>
    <w:p w14:paraId="313EB8F4" w14:textId="77777777" w:rsidR="00656888" w:rsidRDefault="00656888" w:rsidP="003260D7"/>
    <w:p w14:paraId="0366AD8F" w14:textId="77777777" w:rsidR="00656888" w:rsidRDefault="00656888" w:rsidP="003260D7">
      <w:pPr>
        <w:rPr>
          <w:b/>
          <w:bCs/>
        </w:rPr>
      </w:pPr>
    </w:p>
    <w:p w14:paraId="120B0CEE" w14:textId="77777777" w:rsidR="00656888" w:rsidRDefault="00656888" w:rsidP="003260D7">
      <w:pPr>
        <w:rPr>
          <w:b/>
          <w:bCs/>
        </w:rPr>
      </w:pPr>
    </w:p>
    <w:p w14:paraId="71EAA8E8" w14:textId="77777777" w:rsidR="00656888" w:rsidRDefault="00656888" w:rsidP="003260D7">
      <w:pPr>
        <w:rPr>
          <w:b/>
          <w:bCs/>
        </w:rPr>
      </w:pPr>
    </w:p>
    <w:p w14:paraId="17761E37" w14:textId="77777777" w:rsidR="00656888" w:rsidRDefault="00656888" w:rsidP="003260D7">
      <w:pPr>
        <w:rPr>
          <w:b/>
          <w:bCs/>
        </w:rPr>
      </w:pPr>
    </w:p>
    <w:p w14:paraId="0F1018EE" w14:textId="77777777" w:rsidR="00656888" w:rsidRDefault="00656888" w:rsidP="003260D7">
      <w:pPr>
        <w:rPr>
          <w:b/>
          <w:bCs/>
        </w:rPr>
      </w:pPr>
    </w:p>
    <w:p w14:paraId="4783C301" w14:textId="77777777" w:rsidR="00656888" w:rsidRDefault="00656888" w:rsidP="003260D7">
      <w:pPr>
        <w:rPr>
          <w:b/>
          <w:bCs/>
        </w:rPr>
      </w:pPr>
    </w:p>
    <w:p w14:paraId="48EDA3E8" w14:textId="77777777" w:rsidR="00656888" w:rsidRDefault="00656888" w:rsidP="003260D7">
      <w:pPr>
        <w:rPr>
          <w:b/>
          <w:bCs/>
        </w:rPr>
      </w:pPr>
    </w:p>
    <w:p w14:paraId="5BC9AE6F" w14:textId="77777777" w:rsidR="00656888" w:rsidRDefault="00656888" w:rsidP="003260D7">
      <w:pPr>
        <w:rPr>
          <w:b/>
          <w:bCs/>
        </w:rPr>
      </w:pPr>
    </w:p>
    <w:p w14:paraId="21E919ED" w14:textId="77777777" w:rsidR="00656888" w:rsidRDefault="00656888" w:rsidP="003260D7">
      <w:pPr>
        <w:rPr>
          <w:b/>
          <w:bCs/>
        </w:rPr>
      </w:pPr>
    </w:p>
    <w:p w14:paraId="05C58CFD" w14:textId="77777777" w:rsidR="00656888" w:rsidRDefault="00656888" w:rsidP="003260D7">
      <w:pPr>
        <w:rPr>
          <w:b/>
          <w:bCs/>
        </w:rPr>
      </w:pPr>
    </w:p>
    <w:p w14:paraId="5277B154" w14:textId="77777777" w:rsidR="00656888" w:rsidRDefault="00656888" w:rsidP="003260D7">
      <w:pPr>
        <w:rPr>
          <w:b/>
          <w:bCs/>
        </w:rPr>
      </w:pPr>
    </w:p>
    <w:p w14:paraId="67A1D217" w14:textId="77777777" w:rsidR="00656888" w:rsidRDefault="00656888" w:rsidP="003260D7">
      <w:pPr>
        <w:rPr>
          <w:b/>
          <w:bCs/>
        </w:rPr>
      </w:pPr>
    </w:p>
    <w:p w14:paraId="613738A0" w14:textId="77777777" w:rsidR="00656888" w:rsidRDefault="00656888" w:rsidP="003260D7">
      <w:pPr>
        <w:rPr>
          <w:b/>
          <w:bCs/>
        </w:rPr>
      </w:pPr>
    </w:p>
    <w:p w14:paraId="51B99BD4" w14:textId="77777777" w:rsidR="00656888" w:rsidRDefault="00656888" w:rsidP="003260D7">
      <w:pPr>
        <w:rPr>
          <w:b/>
          <w:bCs/>
        </w:rPr>
      </w:pPr>
    </w:p>
    <w:p w14:paraId="745395F2" w14:textId="77777777" w:rsidR="00656888" w:rsidRDefault="00656888" w:rsidP="003260D7">
      <w:pPr>
        <w:rPr>
          <w:b/>
          <w:bCs/>
        </w:rPr>
      </w:pPr>
    </w:p>
    <w:p w14:paraId="02C9B4FA" w14:textId="77777777" w:rsidR="00656888" w:rsidRDefault="00656888" w:rsidP="003260D7">
      <w:pPr>
        <w:rPr>
          <w:b/>
          <w:bCs/>
        </w:rPr>
      </w:pPr>
    </w:p>
    <w:p w14:paraId="52C1C2F3" w14:textId="77777777" w:rsidR="00656888" w:rsidRDefault="00656888" w:rsidP="003260D7">
      <w:pPr>
        <w:rPr>
          <w:b/>
          <w:bCs/>
        </w:rPr>
      </w:pPr>
    </w:p>
    <w:p w14:paraId="11D48647" w14:textId="77777777" w:rsidR="00656888" w:rsidRDefault="00656888" w:rsidP="003260D7">
      <w:pPr>
        <w:rPr>
          <w:b/>
          <w:bCs/>
        </w:rPr>
      </w:pPr>
    </w:p>
    <w:p w14:paraId="4CE1DBBC" w14:textId="77777777" w:rsidR="00656888" w:rsidRDefault="00656888" w:rsidP="003260D7">
      <w:pPr>
        <w:rPr>
          <w:b/>
          <w:bCs/>
        </w:rPr>
      </w:pPr>
    </w:p>
    <w:p w14:paraId="1142ECFE" w14:textId="77777777" w:rsidR="00656888" w:rsidRDefault="00656888" w:rsidP="003260D7">
      <w:pPr>
        <w:rPr>
          <w:b/>
          <w:bCs/>
        </w:rPr>
      </w:pPr>
    </w:p>
    <w:p w14:paraId="1142242E" w14:textId="77777777" w:rsidR="00656888" w:rsidRDefault="00656888" w:rsidP="003260D7">
      <w:pPr>
        <w:rPr>
          <w:b/>
          <w:bCs/>
        </w:rPr>
      </w:pPr>
    </w:p>
    <w:p w14:paraId="1A359D3B" w14:textId="77777777" w:rsidR="00656888" w:rsidRDefault="00656888" w:rsidP="003260D7">
      <w:pPr>
        <w:rPr>
          <w:b/>
          <w:bCs/>
        </w:rPr>
      </w:pPr>
    </w:p>
    <w:p w14:paraId="6F9A2DA9" w14:textId="77777777" w:rsidR="00656888" w:rsidRDefault="00656888" w:rsidP="003260D7">
      <w:pPr>
        <w:rPr>
          <w:b/>
          <w:bCs/>
        </w:rPr>
      </w:pPr>
    </w:p>
    <w:p w14:paraId="0FAEF3D6" w14:textId="08D69C91" w:rsidR="00656888" w:rsidRDefault="00656888" w:rsidP="003260D7">
      <w:pPr>
        <w:rPr>
          <w:b/>
          <w:bCs/>
        </w:rPr>
      </w:pPr>
      <w:r w:rsidRPr="00656888">
        <w:rPr>
          <w:b/>
          <w:bCs/>
        </w:rPr>
        <w:t>Appendix:</w:t>
      </w:r>
    </w:p>
    <w:p w14:paraId="3AA929A7" w14:textId="77777777" w:rsidR="00656888" w:rsidRDefault="00656888" w:rsidP="003260D7">
      <w:pPr>
        <w:rPr>
          <w:b/>
          <w:bCs/>
        </w:rPr>
      </w:pPr>
    </w:p>
    <w:p w14:paraId="1D0882A1" w14:textId="77777777" w:rsidR="00656888" w:rsidRPr="00656888" w:rsidRDefault="00656888" w:rsidP="003260D7">
      <w:pPr>
        <w:rPr>
          <w:b/>
          <w:bCs/>
        </w:rPr>
      </w:pPr>
    </w:p>
    <w:p w14:paraId="1BAD1AEF" w14:textId="4BFF9703" w:rsidR="00000977" w:rsidRDefault="00000977" w:rsidP="007D0D2F">
      <w:r>
        <w:rPr>
          <w:noProof/>
        </w:rPr>
        <w:lastRenderedPageBreak/>
        <w:drawing>
          <wp:anchor distT="0" distB="0" distL="114300" distR="114300" simplePos="0" relativeHeight="251658240" behindDoc="0" locked="0" layoutInCell="1" allowOverlap="1" wp14:anchorId="2E87FD8F" wp14:editId="6C360F65">
            <wp:simplePos x="0" y="0"/>
            <wp:positionH relativeFrom="column">
              <wp:posOffset>-171450</wp:posOffset>
            </wp:positionH>
            <wp:positionV relativeFrom="paragraph">
              <wp:posOffset>0</wp:posOffset>
            </wp:positionV>
            <wp:extent cx="6255385" cy="4292600"/>
            <wp:effectExtent l="0" t="0" r="0" b="0"/>
            <wp:wrapSquare wrapText="bothSides"/>
            <wp:docPr id="132237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55385" cy="4292600"/>
                    </a:xfrm>
                    <a:prstGeom prst="rect">
                      <a:avLst/>
                    </a:prstGeom>
                    <a:noFill/>
                  </pic:spPr>
                </pic:pic>
              </a:graphicData>
            </a:graphic>
          </wp:anchor>
        </w:drawing>
      </w:r>
    </w:p>
    <w:sectPr w:rsidR="000009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01E4"/>
    <w:multiLevelType w:val="hybridMultilevel"/>
    <w:tmpl w:val="74E04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203CD"/>
    <w:multiLevelType w:val="hybridMultilevel"/>
    <w:tmpl w:val="A5A66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615E5"/>
    <w:multiLevelType w:val="hybridMultilevel"/>
    <w:tmpl w:val="45A6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466C5"/>
    <w:multiLevelType w:val="hybridMultilevel"/>
    <w:tmpl w:val="A5A0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7832133">
    <w:abstractNumId w:val="1"/>
  </w:num>
  <w:num w:numId="2" w16cid:durableId="2243463">
    <w:abstractNumId w:val="3"/>
  </w:num>
  <w:num w:numId="3" w16cid:durableId="315184326">
    <w:abstractNumId w:val="0"/>
  </w:num>
  <w:num w:numId="4" w16cid:durableId="273053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66"/>
    <w:rsid w:val="00000977"/>
    <w:rsid w:val="00055EFE"/>
    <w:rsid w:val="000D7968"/>
    <w:rsid w:val="000F47CD"/>
    <w:rsid w:val="0012011D"/>
    <w:rsid w:val="00145EB9"/>
    <w:rsid w:val="00151622"/>
    <w:rsid w:val="001605D4"/>
    <w:rsid w:val="00160A5D"/>
    <w:rsid w:val="001625CA"/>
    <w:rsid w:val="00164666"/>
    <w:rsid w:val="00175B8B"/>
    <w:rsid w:val="00185C66"/>
    <w:rsid w:val="001A7AAF"/>
    <w:rsid w:val="001B0821"/>
    <w:rsid w:val="002009A4"/>
    <w:rsid w:val="00225B1D"/>
    <w:rsid w:val="00241965"/>
    <w:rsid w:val="00243497"/>
    <w:rsid w:val="00246E5E"/>
    <w:rsid w:val="00280EE5"/>
    <w:rsid w:val="00287BB7"/>
    <w:rsid w:val="0029564A"/>
    <w:rsid w:val="002C1881"/>
    <w:rsid w:val="002E3617"/>
    <w:rsid w:val="003260D7"/>
    <w:rsid w:val="00337A22"/>
    <w:rsid w:val="003419A1"/>
    <w:rsid w:val="00352BC9"/>
    <w:rsid w:val="00380108"/>
    <w:rsid w:val="0038640E"/>
    <w:rsid w:val="003C2805"/>
    <w:rsid w:val="003D14F6"/>
    <w:rsid w:val="003D1E58"/>
    <w:rsid w:val="003F3F60"/>
    <w:rsid w:val="004107CC"/>
    <w:rsid w:val="004157D8"/>
    <w:rsid w:val="00416E0D"/>
    <w:rsid w:val="004374C9"/>
    <w:rsid w:val="004404C6"/>
    <w:rsid w:val="00440BD1"/>
    <w:rsid w:val="00446EFE"/>
    <w:rsid w:val="00452323"/>
    <w:rsid w:val="00454FA2"/>
    <w:rsid w:val="004620C9"/>
    <w:rsid w:val="00492379"/>
    <w:rsid w:val="004C7D45"/>
    <w:rsid w:val="004E2D6B"/>
    <w:rsid w:val="00540773"/>
    <w:rsid w:val="00541DB2"/>
    <w:rsid w:val="00546C0A"/>
    <w:rsid w:val="005716FF"/>
    <w:rsid w:val="0057201D"/>
    <w:rsid w:val="005757A2"/>
    <w:rsid w:val="005A1EEB"/>
    <w:rsid w:val="005A72F6"/>
    <w:rsid w:val="005C1F07"/>
    <w:rsid w:val="005D5EDF"/>
    <w:rsid w:val="00606EDC"/>
    <w:rsid w:val="0060792F"/>
    <w:rsid w:val="00656888"/>
    <w:rsid w:val="006A733D"/>
    <w:rsid w:val="006C7CDF"/>
    <w:rsid w:val="006D5A31"/>
    <w:rsid w:val="007123CC"/>
    <w:rsid w:val="00725717"/>
    <w:rsid w:val="00732B95"/>
    <w:rsid w:val="0075033F"/>
    <w:rsid w:val="007825B7"/>
    <w:rsid w:val="007A3E8A"/>
    <w:rsid w:val="007D0D2F"/>
    <w:rsid w:val="007D30C2"/>
    <w:rsid w:val="007D3F76"/>
    <w:rsid w:val="00820F58"/>
    <w:rsid w:val="00837C25"/>
    <w:rsid w:val="00842885"/>
    <w:rsid w:val="00855E5C"/>
    <w:rsid w:val="00870219"/>
    <w:rsid w:val="0087206D"/>
    <w:rsid w:val="008A7303"/>
    <w:rsid w:val="008D4C7B"/>
    <w:rsid w:val="008E05D2"/>
    <w:rsid w:val="008F7324"/>
    <w:rsid w:val="009101F7"/>
    <w:rsid w:val="00920D69"/>
    <w:rsid w:val="0092227F"/>
    <w:rsid w:val="00952EAF"/>
    <w:rsid w:val="00965C9D"/>
    <w:rsid w:val="00965FFE"/>
    <w:rsid w:val="00970E41"/>
    <w:rsid w:val="00973F8E"/>
    <w:rsid w:val="00A50349"/>
    <w:rsid w:val="00A8365E"/>
    <w:rsid w:val="00A91EEB"/>
    <w:rsid w:val="00A9671F"/>
    <w:rsid w:val="00AC57DF"/>
    <w:rsid w:val="00AF72A9"/>
    <w:rsid w:val="00B035F8"/>
    <w:rsid w:val="00B332C7"/>
    <w:rsid w:val="00B55C54"/>
    <w:rsid w:val="00B816F3"/>
    <w:rsid w:val="00B82352"/>
    <w:rsid w:val="00B912CE"/>
    <w:rsid w:val="00BA0F0D"/>
    <w:rsid w:val="00BC5584"/>
    <w:rsid w:val="00C1182F"/>
    <w:rsid w:val="00C15104"/>
    <w:rsid w:val="00C235EA"/>
    <w:rsid w:val="00C23AE5"/>
    <w:rsid w:val="00C60791"/>
    <w:rsid w:val="00C72768"/>
    <w:rsid w:val="00C73CA6"/>
    <w:rsid w:val="00C96DBB"/>
    <w:rsid w:val="00CA6AF6"/>
    <w:rsid w:val="00CF5D21"/>
    <w:rsid w:val="00D118D9"/>
    <w:rsid w:val="00D12C61"/>
    <w:rsid w:val="00D20DC6"/>
    <w:rsid w:val="00D33D8F"/>
    <w:rsid w:val="00D37104"/>
    <w:rsid w:val="00D627C6"/>
    <w:rsid w:val="00D653B2"/>
    <w:rsid w:val="00D72CF6"/>
    <w:rsid w:val="00D75F7C"/>
    <w:rsid w:val="00D76FCB"/>
    <w:rsid w:val="00DA7EB7"/>
    <w:rsid w:val="00DB0758"/>
    <w:rsid w:val="00DB13F3"/>
    <w:rsid w:val="00DC1758"/>
    <w:rsid w:val="00DD0CA9"/>
    <w:rsid w:val="00DF2A05"/>
    <w:rsid w:val="00E12527"/>
    <w:rsid w:val="00E14856"/>
    <w:rsid w:val="00E1527A"/>
    <w:rsid w:val="00E20C7E"/>
    <w:rsid w:val="00E22A27"/>
    <w:rsid w:val="00E252FC"/>
    <w:rsid w:val="00E513A2"/>
    <w:rsid w:val="00EB4A9C"/>
    <w:rsid w:val="00EC19FD"/>
    <w:rsid w:val="00ED5F44"/>
    <w:rsid w:val="00EF6C87"/>
    <w:rsid w:val="00F31957"/>
    <w:rsid w:val="00F50EC2"/>
    <w:rsid w:val="00FC6735"/>
    <w:rsid w:val="00FE0E82"/>
    <w:rsid w:val="00FE3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A61F"/>
  <w15:chartTrackingRefBased/>
  <w15:docId w15:val="{08A3C0F9-4BEB-4715-AB9C-666780BE9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37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37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92379"/>
  </w:style>
  <w:style w:type="paragraph" w:styleId="ListParagraph">
    <w:name w:val="List Paragraph"/>
    <w:basedOn w:val="Normal"/>
    <w:uiPriority w:val="34"/>
    <w:qFormat/>
    <w:rsid w:val="00DA7E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6145">
      <w:bodyDiv w:val="1"/>
      <w:marLeft w:val="0"/>
      <w:marRight w:val="0"/>
      <w:marTop w:val="0"/>
      <w:marBottom w:val="0"/>
      <w:divBdr>
        <w:top w:val="none" w:sz="0" w:space="0" w:color="auto"/>
        <w:left w:val="none" w:sz="0" w:space="0" w:color="auto"/>
        <w:bottom w:val="none" w:sz="0" w:space="0" w:color="auto"/>
        <w:right w:val="none" w:sz="0" w:space="0" w:color="auto"/>
      </w:divBdr>
    </w:div>
    <w:div w:id="356468071">
      <w:bodyDiv w:val="1"/>
      <w:marLeft w:val="0"/>
      <w:marRight w:val="0"/>
      <w:marTop w:val="0"/>
      <w:marBottom w:val="0"/>
      <w:divBdr>
        <w:top w:val="none" w:sz="0" w:space="0" w:color="auto"/>
        <w:left w:val="none" w:sz="0" w:space="0" w:color="auto"/>
        <w:bottom w:val="none" w:sz="0" w:space="0" w:color="auto"/>
        <w:right w:val="none" w:sz="0" w:space="0" w:color="auto"/>
      </w:divBdr>
    </w:div>
    <w:div w:id="367343552">
      <w:bodyDiv w:val="1"/>
      <w:marLeft w:val="0"/>
      <w:marRight w:val="0"/>
      <w:marTop w:val="0"/>
      <w:marBottom w:val="0"/>
      <w:divBdr>
        <w:top w:val="none" w:sz="0" w:space="0" w:color="auto"/>
        <w:left w:val="none" w:sz="0" w:space="0" w:color="auto"/>
        <w:bottom w:val="none" w:sz="0" w:space="0" w:color="auto"/>
        <w:right w:val="none" w:sz="0" w:space="0" w:color="auto"/>
      </w:divBdr>
    </w:div>
    <w:div w:id="537744173">
      <w:bodyDiv w:val="1"/>
      <w:marLeft w:val="0"/>
      <w:marRight w:val="0"/>
      <w:marTop w:val="0"/>
      <w:marBottom w:val="0"/>
      <w:divBdr>
        <w:top w:val="none" w:sz="0" w:space="0" w:color="auto"/>
        <w:left w:val="none" w:sz="0" w:space="0" w:color="auto"/>
        <w:bottom w:val="none" w:sz="0" w:space="0" w:color="auto"/>
        <w:right w:val="none" w:sz="0" w:space="0" w:color="auto"/>
      </w:divBdr>
    </w:div>
    <w:div w:id="711148011">
      <w:bodyDiv w:val="1"/>
      <w:marLeft w:val="0"/>
      <w:marRight w:val="0"/>
      <w:marTop w:val="0"/>
      <w:marBottom w:val="0"/>
      <w:divBdr>
        <w:top w:val="none" w:sz="0" w:space="0" w:color="auto"/>
        <w:left w:val="none" w:sz="0" w:space="0" w:color="auto"/>
        <w:bottom w:val="none" w:sz="0" w:space="0" w:color="auto"/>
        <w:right w:val="none" w:sz="0" w:space="0" w:color="auto"/>
      </w:divBdr>
    </w:div>
    <w:div w:id="895823557">
      <w:bodyDiv w:val="1"/>
      <w:marLeft w:val="0"/>
      <w:marRight w:val="0"/>
      <w:marTop w:val="0"/>
      <w:marBottom w:val="0"/>
      <w:divBdr>
        <w:top w:val="none" w:sz="0" w:space="0" w:color="auto"/>
        <w:left w:val="none" w:sz="0" w:space="0" w:color="auto"/>
        <w:bottom w:val="none" w:sz="0" w:space="0" w:color="auto"/>
        <w:right w:val="none" w:sz="0" w:space="0" w:color="auto"/>
      </w:divBdr>
    </w:div>
    <w:div w:id="973172466">
      <w:bodyDiv w:val="1"/>
      <w:marLeft w:val="0"/>
      <w:marRight w:val="0"/>
      <w:marTop w:val="0"/>
      <w:marBottom w:val="0"/>
      <w:divBdr>
        <w:top w:val="none" w:sz="0" w:space="0" w:color="auto"/>
        <w:left w:val="none" w:sz="0" w:space="0" w:color="auto"/>
        <w:bottom w:val="none" w:sz="0" w:space="0" w:color="auto"/>
        <w:right w:val="none" w:sz="0" w:space="0" w:color="auto"/>
      </w:divBdr>
    </w:div>
    <w:div w:id="994183614">
      <w:bodyDiv w:val="1"/>
      <w:marLeft w:val="0"/>
      <w:marRight w:val="0"/>
      <w:marTop w:val="0"/>
      <w:marBottom w:val="0"/>
      <w:divBdr>
        <w:top w:val="none" w:sz="0" w:space="0" w:color="auto"/>
        <w:left w:val="none" w:sz="0" w:space="0" w:color="auto"/>
        <w:bottom w:val="none" w:sz="0" w:space="0" w:color="auto"/>
        <w:right w:val="none" w:sz="0" w:space="0" w:color="auto"/>
      </w:divBdr>
    </w:div>
    <w:div w:id="1644194939">
      <w:bodyDiv w:val="1"/>
      <w:marLeft w:val="0"/>
      <w:marRight w:val="0"/>
      <w:marTop w:val="0"/>
      <w:marBottom w:val="0"/>
      <w:divBdr>
        <w:top w:val="none" w:sz="0" w:space="0" w:color="auto"/>
        <w:left w:val="none" w:sz="0" w:space="0" w:color="auto"/>
        <w:bottom w:val="none" w:sz="0" w:space="0" w:color="auto"/>
        <w:right w:val="none" w:sz="0" w:space="0" w:color="auto"/>
      </w:divBdr>
    </w:div>
    <w:div w:id="177367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VAL23</b:Tag>
    <b:SourceType>JournalArticle</b:SourceType>
    <b:Guid>{00D7C09F-D131-480D-8BF4-A12A2EEAAC17}</b:Guid>
    <b:Author>
      <b:Author>
        <b:Corporate>VALAMIS</b:Corporate>
      </b:Author>
    </b:Author>
    <b:Title>Performance Management</b:Title>
    <b:Year>2023</b:Year>
    <b:Issue>https://www.valamis.com/hub/performance-management?_gl=1*1t26vt*_up*MQ..*_ga*MTc5MDM1NTEzMi4xNjg4NzIwOTI0*_ga_WH32P1Y0T3*MTY4ODcyMDkyNC4xLjAuMTY4ODcyMDkyNC4wLjAuMA..#what-is-performance-management</b:Issue>
    <b:RefOrder>6</b:RefOrder>
  </b:Source>
  <b:Source>
    <b:Tag>SPA23</b:Tag>
    <b:SourceType>JournalArticle</b:SourceType>
    <b:Guid>{267F42DB-A682-414C-93B8-55A322C1A6F3}</b:Guid>
    <b:Author>
      <b:Author>
        <b:Corporate>SPACEWORKS</b:Corporate>
      </b:Author>
    </b:Author>
    <b:Title>What Is Performance Management? Definition, Process, Cycle, and Best Practices for Planning</b:Title>
    <b:Year>2023</b:Year>
    <b:Issue>https://www.spiceworks.com/hr/performance-management/articles/what-is-performance-management/</b:Issue>
    <b:RefOrder>1</b:RefOrder>
  </b:Source>
  <b:Source>
    <b:Tag>APM23</b:Tag>
    <b:SourceType>JournalArticle</b:SourceType>
    <b:Guid>{012CEE9E-5375-4D29-B832-1D7060E05E13}</b:Guid>
    <b:Author>
      <b:Author>
        <b:Corporate>APM</b:Corporate>
      </b:Author>
    </b:Author>
    <b:Title>What is PM cycle?</b:Title>
    <b:Year>2023</b:Year>
    <b:Issue>https://www.apm.org.uk/resources/what-is-project-management/what-is-a-life-cycle/</b:Issue>
    <b:RefOrder>2</b:RefOrder>
  </b:Source>
  <b:Source>
    <b:Tag>IND23</b:Tag>
    <b:SourceType>JournalArticle</b:SourceType>
    <b:Guid>{1CBFB4F7-2249-4DEE-ACEF-4141877DE7B8}</b:Guid>
    <b:Author>
      <b:Author>
        <b:Corporate>INDEED</b:Corporate>
      </b:Author>
    </b:Author>
    <b:Title>What is 360 feedback? (with examples, benefits and FAQs)</b:Title>
    <b:Year>2023</b:Year>
    <b:Issue>https://uk.indeed.com/career-advice/career-development/360-feedback</b:Issue>
    <b:RefOrder>3</b:RefOrder>
  </b:Source>
  <b:Source>
    <b:Tag>Mba23</b:Tag>
    <b:SourceType>JournalArticle</b:SourceType>
    <b:Guid>{25809A81-9C7D-4653-9DC2-84F67EAB6FC4}</b:Guid>
    <b:Author>
      <b:Author>
        <b:Corporate>MbaSkool</b:Corporate>
      </b:Author>
    </b:Author>
    <b:Title>540 Degree Feedback - Meaning, Importance &amp; Example</b:Title>
    <b:Year>2023</b:Year>
    <b:Issue>https://www.mbaskool.com/business-concepts/human-resources-hr-terms/17835-540-degree-feedback.html</b:Issue>
    <b:RefOrder>4</b:RefOrder>
  </b:Source>
  <b:Source>
    <b:Tag>CFI23</b:Tag>
    <b:SourceType>JournalArticle</b:SourceType>
    <b:Guid>{189E8CC5-27C0-4D48-8CBA-67F5EF1FB9DF}</b:Guid>
    <b:Author>
      <b:Author>
        <b:Corporate>CFI</b:Corporate>
      </b:Author>
    </b:Author>
    <b:Title>Management by Objectives (MBO)</b:Title>
    <b:Year>2023</b:Year>
    <b:Issue>https://corporatefinanceinstitute.com/resources/management/management-by-objectives-mbo/</b:Issue>
    <b:RefOrder>5</b:RefOrder>
  </b:Source>
</b:Sources>
</file>

<file path=customXml/itemProps1.xml><?xml version="1.0" encoding="utf-8"?>
<ds:datastoreItem xmlns:ds="http://schemas.openxmlformats.org/officeDocument/2006/customXml" ds:itemID="{AAE8C9E1-17F9-4FC6-B242-A0AED8F04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Kolev</cp:lastModifiedBy>
  <cp:revision>2</cp:revision>
  <dcterms:created xsi:type="dcterms:W3CDTF">2023-08-28T12:24:00Z</dcterms:created>
  <dcterms:modified xsi:type="dcterms:W3CDTF">2023-08-28T12:24:00Z</dcterms:modified>
</cp:coreProperties>
</file>