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6C2C40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736B23">
              <w:rPr>
                <w:b/>
                <w:color w:val="auto"/>
                <w:sz w:val="32"/>
              </w:rPr>
              <w:t xml:space="preserve"> Kirsty Burnett</w:t>
            </w:r>
          </w:p>
          <w:p w14:paraId="44290483" w14:textId="77777777" w:rsidR="00FF6BE0" w:rsidRDefault="00FF6BE0" w:rsidP="00340E9A">
            <w:pPr>
              <w:overflowPunct/>
              <w:autoSpaceDE/>
              <w:autoSpaceDN/>
              <w:adjustRightInd/>
              <w:ind w:right="237"/>
              <w:textAlignment w:val="auto"/>
              <w:rPr>
                <w:b/>
                <w:color w:val="auto"/>
                <w:sz w:val="32"/>
              </w:rPr>
            </w:pPr>
          </w:p>
          <w:p w14:paraId="4A4B1989" w14:textId="0D875B5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36B23">
              <w:rPr>
                <w:b/>
                <w:color w:val="auto"/>
                <w:sz w:val="32"/>
              </w:rPr>
              <w:t xml:space="preserve"> 2134356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39FC6C1" w14:textId="77777777" w:rsidR="00736B23" w:rsidRDefault="00736B23" w:rsidP="00736B23">
      <w:pPr>
        <w:rPr>
          <w:b/>
          <w:bCs/>
          <w:u w:val="single"/>
        </w:rPr>
      </w:pPr>
      <w:r w:rsidRPr="000028BE">
        <w:rPr>
          <w:b/>
          <w:bCs/>
          <w:u w:val="single"/>
        </w:rPr>
        <w:t>Introduction</w:t>
      </w:r>
    </w:p>
    <w:p w14:paraId="3398C4AA" w14:textId="77777777" w:rsidR="00736B23" w:rsidRPr="00355D1E" w:rsidRDefault="00736B23" w:rsidP="00736B23">
      <w:r w:rsidRPr="00355D1E">
        <w:t xml:space="preserve">Before </w:t>
      </w:r>
      <w:r>
        <w:t xml:space="preserve">the role of the college of policing can be evaluated, first it must be understood what the college of police </w:t>
      </w:r>
      <w:proofErr w:type="gramStart"/>
      <w:r>
        <w:t>actually is</w:t>
      </w:r>
      <w:proofErr w:type="gramEnd"/>
      <w:r>
        <w:t xml:space="preserve"> and how it fits within professionalising policing in the UK. The college of policing is defined by themselves as a ‘a professional body for everyone working across policing.’ (College of policing, 2021). They describe themselves as ‘operationally independent’. Mean that they are not directly associated with police forces, they work separately and are external to the police. When considering professional policing this refers to ‘the conduct, ethics and expertise demonstrated by law enforcement’ (Doc’s things and stuff, 2024). These standards are pertinent to every aspect of policing and are used every day but all members of police services and partners who work within the police. One of the key roles that </w:t>
      </w:r>
      <w:proofErr w:type="gramStart"/>
      <w:r>
        <w:t>this impacts</w:t>
      </w:r>
      <w:proofErr w:type="gramEnd"/>
      <w:r>
        <w:t xml:space="preserve"> if the role of a police officer. Police officer is an incredibly diverse role including but not limited </w:t>
      </w:r>
      <w:proofErr w:type="gramStart"/>
      <w:r>
        <w:t>to:</w:t>
      </w:r>
      <w:proofErr w:type="gramEnd"/>
      <w:r>
        <w:t xml:space="preserve"> responding to reports from the public, investigating these reports, attending court and managing traffic and crowds at events. (National Careers Service, 2019) Another large part of the role of a police officer and every role within the police, is to ‘identify and protect vulnerable people’. (College of Policing, 2021). Every part of this role is influence by the college of policing. Throughout this essay these roles will be explored further and the direct impact of the college of policing on policing in the UK identified and evaluated.</w:t>
      </w:r>
    </w:p>
    <w:p w14:paraId="06BD6C7A" w14:textId="77777777" w:rsidR="00736B23" w:rsidRDefault="00736B23" w:rsidP="00736B23">
      <w:pPr>
        <w:rPr>
          <w:b/>
          <w:bCs/>
          <w:u w:val="single"/>
        </w:rPr>
      </w:pPr>
    </w:p>
    <w:p w14:paraId="2BF73912" w14:textId="77777777" w:rsidR="00736B23" w:rsidRDefault="00736B23" w:rsidP="00736B23">
      <w:pPr>
        <w:rPr>
          <w:b/>
          <w:bCs/>
          <w:u w:val="single"/>
        </w:rPr>
      </w:pPr>
      <w:r>
        <w:rPr>
          <w:b/>
          <w:bCs/>
          <w:u w:val="single"/>
        </w:rPr>
        <w:t>Body</w:t>
      </w:r>
    </w:p>
    <w:p w14:paraId="46553C95" w14:textId="77777777" w:rsidR="00736B23" w:rsidRDefault="00736B23" w:rsidP="00736B23">
      <w:pPr>
        <w:rPr>
          <w:b/>
          <w:bCs/>
          <w:u w:val="single"/>
        </w:rPr>
      </w:pPr>
    </w:p>
    <w:p w14:paraId="4F020030" w14:textId="77777777" w:rsidR="00736B23" w:rsidRDefault="00736B23" w:rsidP="00736B23">
      <w:r w:rsidRPr="00C95662">
        <w:t>There are mul</w:t>
      </w:r>
      <w:r>
        <w:t xml:space="preserve">tiple routes to become a police officer. These include but aren’t limited to Police Constable Degree Apprenticeship (PCDA), Degree holder entry programme (DHEP) and Police Constable Entry Programme (PCEP). (Joining the Police, 2024). PCDA involves the completion of a degree </w:t>
      </w:r>
      <w:proofErr w:type="spellStart"/>
      <w:r>
        <w:t>along side</w:t>
      </w:r>
      <w:proofErr w:type="spellEnd"/>
      <w:r>
        <w:t xml:space="preserve"> working as a police officer. This </w:t>
      </w:r>
      <w:proofErr w:type="gramStart"/>
      <w:r>
        <w:t>three year</w:t>
      </w:r>
      <w:proofErr w:type="gramEnd"/>
      <w:r>
        <w:t xml:space="preserve"> degree is the period of being a probationary officer. This is the route that I have joined the police through. DHEP is a route whereby you can be a holder of any degree, police related or not and you complete a </w:t>
      </w:r>
      <w:proofErr w:type="gramStart"/>
      <w:r>
        <w:t>2 year</w:t>
      </w:r>
      <w:proofErr w:type="gramEnd"/>
      <w:r>
        <w:t xml:space="preserve"> diploma in professional police practice. This route has a </w:t>
      </w:r>
      <w:proofErr w:type="gramStart"/>
      <w:r>
        <w:t>2 year</w:t>
      </w:r>
      <w:proofErr w:type="gramEnd"/>
      <w:r>
        <w:t xml:space="preserve"> probatory period. PCEP is an entry route whereby there is no requirement to study a degree during the </w:t>
      </w:r>
      <w:proofErr w:type="gramStart"/>
      <w:r>
        <w:t>2 year</w:t>
      </w:r>
      <w:proofErr w:type="gramEnd"/>
      <w:r>
        <w:t xml:space="preserve"> probation period. There are further entry’s that included specialist areas such as already holing a degree in professional policing, direct entry to becoming a detective constable and joining through a scheme called Police Now. Police Now is a scheme that is designed for direct entry to become a neighbourhood police officer. (Joining the police, 2024).</w:t>
      </w:r>
    </w:p>
    <w:p w14:paraId="1ACE0609" w14:textId="77777777" w:rsidR="00736B23" w:rsidRDefault="00736B23" w:rsidP="00736B23"/>
    <w:p w14:paraId="6CCA3D84" w14:textId="77777777" w:rsidR="00736B23" w:rsidRDefault="00736B23" w:rsidP="00736B23">
      <w:r>
        <w:t xml:space="preserve">The requirements to join the police differ based on the route of entry that an individual wished to join through. Initially there are eligibility criteria that an individual would have to meet. These include age, citizenship, previous criminal involvement, having a driving licence and health. (Gwent Police, 2024) Given the nature of the role of policing there are things such as these that would not be necessarily important in many roles however are a key thing for forces to consider when recruiting officers. These criteria are key to becoming a competent officer. For </w:t>
      </w:r>
      <w:proofErr w:type="gramStart"/>
      <w:r>
        <w:t>example</w:t>
      </w:r>
      <w:proofErr w:type="gramEnd"/>
      <w:r>
        <w:t xml:space="preserve"> a person in poor health could not be able to meet the physical demands of the job which would potentially put themselves, their colleagues or members of the public at risk. Another example being that if a person has a significant criminal </w:t>
      </w:r>
      <w:proofErr w:type="gramStart"/>
      <w:r>
        <w:t>history</w:t>
      </w:r>
      <w:proofErr w:type="gramEnd"/>
      <w:r>
        <w:t xml:space="preserve"> they would not demonstrate the key morals and ethics that are required when being a police officer and could potentially put colleagues and the public at risk of harm due to the position of authority that police officers hold withing society. Within the requirements to be become a police officer there are different levels of required education. This will differ based on the entry route. For </w:t>
      </w:r>
      <w:proofErr w:type="gramStart"/>
      <w:r>
        <w:t>example</w:t>
      </w:r>
      <w:proofErr w:type="gramEnd"/>
      <w:r>
        <w:t xml:space="preserve"> the induvial would require a degree to join the DHEP programme but only a level 3 qualification for the PCDA entry. As well as physical requirements there are also skills and qualities that an individual should display to be a competent officer. These include patience and being able to remain calm, verbal communication skills, sensitivity and understanding and leadership skills (National Careers Service, 2019). These are skills that officers utilise </w:t>
      </w:r>
      <w:proofErr w:type="gramStart"/>
      <w:r>
        <w:t>on a daily basis</w:t>
      </w:r>
      <w:proofErr w:type="gramEnd"/>
      <w:r>
        <w:t xml:space="preserve"> and are the basis of the way that they respond to their colleges and the public.</w:t>
      </w:r>
    </w:p>
    <w:p w14:paraId="25A6DE47" w14:textId="77777777" w:rsidR="00736B23" w:rsidRDefault="00736B23" w:rsidP="00736B23"/>
    <w:p w14:paraId="0DA9FDDF" w14:textId="77777777" w:rsidR="00736B23" w:rsidRDefault="00736B23" w:rsidP="00736B23">
      <w:r>
        <w:t xml:space="preserve">There is a rigid recruitment process in place across all forces to ensure that the individuals that are recruited by forces have the skills required to be competent and confident officers and them to be able to effectively conduct the role of a constable. This process starts with an individual that meets all the eligibility criteria filling out the initial application form. Following this they move to a national sift. This included the completion of situational judgement tests and behavioural style questionnaires. Following this the individual will complete an online assessment centre which included a video interview, written </w:t>
      </w:r>
      <w:proofErr w:type="gramStart"/>
      <w:r>
        <w:t>exercise</w:t>
      </w:r>
      <w:proofErr w:type="gramEnd"/>
      <w:r>
        <w:t xml:space="preserve"> and a briefing exercise. This is designed to test the skills that are required to become a police constable withing the individual applying. Following this the individual will undergo an interview where the individual will speak directly with induvial form the police force to establish if they are suited to the force. After this there will be a medical, this checks things such as eyesight, </w:t>
      </w:r>
      <w:proofErr w:type="gramStart"/>
      <w:r>
        <w:t>hearing</w:t>
      </w:r>
      <w:proofErr w:type="gramEnd"/>
      <w:r>
        <w:t xml:space="preserve"> and weight of the induvial as well as medical history. The penultimately there is a fitness and drugs test before the final stage which is vetting checks on the individual and their immediate family and friends. Once all these have been completed and passed an individual will receive and offer of employment. (Gloucestershire Police, 2024).</w:t>
      </w:r>
    </w:p>
    <w:p w14:paraId="4D7D10B4" w14:textId="77777777" w:rsidR="00736B23" w:rsidRDefault="00736B23" w:rsidP="00736B23"/>
    <w:p w14:paraId="51F6A82D" w14:textId="77777777" w:rsidR="00736B23" w:rsidRDefault="00736B23" w:rsidP="00736B23">
      <w:r>
        <w:t>The strategic policing requirement (SPR) 2023 ‘sets out the home secretary’s view of what the current nation threats are and the nation policing capabilities to counter those threats’ (Home Office, 2023). The Strategic Policing Requirement has created by the Association of police and Crime Commissioners (APPC) and its aim to is to strengthen and expand the role of a Police and crime Commissioners (PCCs). (Phillips and Campbell, 2023). The SPR is designed to create a national approach to the role of PCC and intern for the PCC to provide targeted and though out priorities to police forces that are in line with the challenges that are currently being faced by the police. This strives to provide a better service to the public and more efficiently ran police forces in the UK.</w:t>
      </w:r>
    </w:p>
    <w:p w14:paraId="7E9E9791" w14:textId="77777777" w:rsidR="00736B23" w:rsidRDefault="00736B23" w:rsidP="00736B23"/>
    <w:p w14:paraId="252991FC" w14:textId="77777777" w:rsidR="00736B23" w:rsidRDefault="00736B23" w:rsidP="00736B23">
      <w:r>
        <w:t xml:space="preserve">The role of the College of Policing is to primarily support professional development, set the standards of the police and share knowledge and good practice (College of Police, 2021). The college of policing supports professional development form the very beginning of an officer career all the way to exams, </w:t>
      </w:r>
      <w:proofErr w:type="gramStart"/>
      <w:r>
        <w:t>boards</w:t>
      </w:r>
      <w:proofErr w:type="gramEnd"/>
      <w:r>
        <w:t xml:space="preserve"> and promotions. They provide a mixture of factual information relating to policing to directed </w:t>
      </w:r>
      <w:proofErr w:type="gramStart"/>
      <w:r>
        <w:t>advices</w:t>
      </w:r>
      <w:proofErr w:type="gramEnd"/>
      <w:r>
        <w:t xml:space="preserve"> on certain exams and promotions. The college of policing also set standards such as the code of ethics. This is all the standards that every officer and member of staff should adhere to when engaging with others and making decisions. As well as this the college of police provides a platform to share information and experiences to assist other people in learning from that information.</w:t>
      </w:r>
    </w:p>
    <w:p w14:paraId="46D23136" w14:textId="77777777" w:rsidR="00736B23" w:rsidRDefault="00736B23" w:rsidP="00736B23"/>
    <w:p w14:paraId="08B6B518" w14:textId="77777777" w:rsidR="00736B23" w:rsidRDefault="00736B23" w:rsidP="00736B23">
      <w:r>
        <w:t xml:space="preserve">As part of the College of Polices role they have developed a </w:t>
      </w:r>
      <w:proofErr w:type="gramStart"/>
      <w:r>
        <w:t>5 year</w:t>
      </w:r>
      <w:proofErr w:type="gramEnd"/>
      <w:r>
        <w:t xml:space="preserve"> strategy. This included 5 strategic ambitions that forces should target to improve over the period of the strategy and the support the college of police provides to do so. (College of Police, 2024) These include ‘building trust and a fair culture, transforming police leadership, supporting career-long professional development and wellbeing, boosting core skills and strengthening innovation and implementing what works.’ These are ambitions that the College of Policing have identified as being areas of improvement for police in the UK and things that would make the service to the public better.</w:t>
      </w:r>
    </w:p>
    <w:p w14:paraId="644E1057" w14:textId="77777777" w:rsidR="00736B23" w:rsidRDefault="00736B23" w:rsidP="00736B23"/>
    <w:p w14:paraId="21D5C368" w14:textId="77777777" w:rsidR="00736B23" w:rsidRPr="00503BC6" w:rsidRDefault="00736B23" w:rsidP="00736B23">
      <w:r>
        <w:t xml:space="preserve">A further way in which police forces can achieved longer term goals is through implementing schemes such as the Policing Vision 2025. This vision was set out by the APCC and NPCC alongside the College of Police and National Crime Agency (NCA). </w:t>
      </w:r>
      <w:r w:rsidRPr="00503BC6">
        <w:t>(NPCC,2016)</w:t>
      </w:r>
      <w:r>
        <w:t xml:space="preserve">. The priorities </w:t>
      </w:r>
      <w:proofErr w:type="gramStart"/>
      <w:r>
        <w:t>highlights</w:t>
      </w:r>
      <w:proofErr w:type="gramEnd"/>
      <w:r>
        <w:t xml:space="preserve"> by these organisation in collaboration include: a priority towards multiagency working in order to provide a better service and cost cuts but pooling money to act once rather than each agency tacking the same issue separately, stream lining specialist capabilities such as armed response to make them more affordable and to provide training and equipment to allow officers to keep up with the demand and complexity of web enabled crime. These agencies are looking to achieve these </w:t>
      </w:r>
      <w:proofErr w:type="gramStart"/>
      <w:r>
        <w:t>priority’s</w:t>
      </w:r>
      <w:proofErr w:type="gramEnd"/>
      <w:r>
        <w:t xml:space="preserve"> within 10 years to continue to reform poling in the UK.</w:t>
      </w:r>
    </w:p>
    <w:p w14:paraId="20B6328B" w14:textId="77777777" w:rsidR="00736B23" w:rsidRPr="00C95662" w:rsidRDefault="00736B23" w:rsidP="00736B23"/>
    <w:p w14:paraId="08BDB619" w14:textId="77777777" w:rsidR="00736B23" w:rsidRDefault="00736B23" w:rsidP="00736B23">
      <w:pPr>
        <w:rPr>
          <w:b/>
          <w:bCs/>
          <w:u w:val="single"/>
        </w:rPr>
      </w:pPr>
    </w:p>
    <w:p w14:paraId="70FF8803" w14:textId="77777777" w:rsidR="00736B23" w:rsidRDefault="00736B23" w:rsidP="00736B23">
      <w:r w:rsidRPr="00124E06">
        <w:t>When</w:t>
      </w:r>
      <w:r>
        <w:t xml:space="preserve"> I consider my own personal development as a </w:t>
      </w:r>
      <w:proofErr w:type="gramStart"/>
      <w:r>
        <w:t>police</w:t>
      </w:r>
      <w:proofErr w:type="gramEnd"/>
      <w:r>
        <w:t xml:space="preserve"> officer I think about how differently I act within my role now to when I first became a police officer and how my role now loos. When I first joined, I was the least experienced officer on a shift of 16 in the busiest area of my force. I honestly didn’t have a clue what I was doing or how I would ever manage this job and calmly make my way through the chaos and </w:t>
      </w:r>
      <w:proofErr w:type="gramStart"/>
      <w:r>
        <w:t>ever changing</w:t>
      </w:r>
      <w:proofErr w:type="gramEnd"/>
      <w:r>
        <w:t xml:space="preserve"> environment that comes with this role. Through my development and experience I have moved to feeling more confident within the role. As less experiences police officers have joined shift, feeling exactly how I did when they have </w:t>
      </w:r>
      <w:proofErr w:type="gramStart"/>
      <w:r>
        <w:t>joined</w:t>
      </w:r>
      <w:proofErr w:type="gramEnd"/>
      <w:r>
        <w:t xml:space="preserve"> I have been able to answer their questions and provide them with guidance. This in turn not only helped them develop but made me realise that I know more than I give myself credit for knowing. This has in turn made me feel more confident in myself and how I portray myself to others. The mentoring of newer police officers has also sparked an interest in myself of becoming a tutor and this becoming a more active role within my job. Taking more responsibility for the development of other police officers, utilising the skill I have developed to teach other people how to do the role. </w:t>
      </w:r>
    </w:p>
    <w:p w14:paraId="1611DE5E" w14:textId="77777777" w:rsidR="00736B23" w:rsidRDefault="00736B23" w:rsidP="00736B23"/>
    <w:p w14:paraId="468C789E" w14:textId="77777777" w:rsidR="00736B23" w:rsidRDefault="00736B23" w:rsidP="00736B23">
      <w:r>
        <w:t xml:space="preserve">Throughout my probation I have also completed courses to develop my skills such as my response driving and interviewing course to develop the skills I use </w:t>
      </w:r>
      <w:proofErr w:type="gramStart"/>
      <w:r>
        <w:t>on a daily basis</w:t>
      </w:r>
      <w:proofErr w:type="gramEnd"/>
      <w:r>
        <w:t xml:space="preserve">. I have also completed attachments within other departments within the force. This has developed my interest and the direction I want my career to take. This has then </w:t>
      </w:r>
      <w:proofErr w:type="gramStart"/>
      <w:r>
        <w:t>lead</w:t>
      </w:r>
      <w:proofErr w:type="gramEnd"/>
      <w:r>
        <w:t xml:space="preserve"> to me awaiting places on courses relating to this such as Taser, Initializer, Fast roads and Medic courses. I have also put myself forward for other opportunities that I would not have previously thought I had the confidence to do. I have been appointed the Single Point of Contact (</w:t>
      </w:r>
      <w:proofErr w:type="spellStart"/>
      <w:r>
        <w:t>SPoC</w:t>
      </w:r>
      <w:proofErr w:type="spellEnd"/>
      <w:r>
        <w:t xml:space="preserve">) for the ride along scheme in my force area. This involves me </w:t>
      </w:r>
      <w:proofErr w:type="gramStart"/>
      <w:r>
        <w:t>making contact with</w:t>
      </w:r>
      <w:proofErr w:type="gramEnd"/>
      <w:r>
        <w:t xml:space="preserve"> members of the public interested in the police and giving them an insight into police as well as providing </w:t>
      </w:r>
      <w:proofErr w:type="spellStart"/>
      <w:r>
        <w:t>the</w:t>
      </w:r>
      <w:proofErr w:type="spellEnd"/>
      <w:r>
        <w:t xml:space="preserve"> with information sounding recruitment and positive action when joining the police. </w:t>
      </w:r>
    </w:p>
    <w:p w14:paraId="15FC0F48" w14:textId="77777777" w:rsidR="00736B23" w:rsidRDefault="00736B23" w:rsidP="00736B23"/>
    <w:p w14:paraId="01E2F462" w14:textId="77777777" w:rsidR="00736B23" w:rsidRDefault="00736B23" w:rsidP="00736B23">
      <w:r>
        <w:t xml:space="preserve">Within the last year of my </w:t>
      </w:r>
      <w:proofErr w:type="gramStart"/>
      <w:r>
        <w:t>probation</w:t>
      </w:r>
      <w:proofErr w:type="gramEnd"/>
      <w:r>
        <w:t xml:space="preserve"> I have seen my role change drastically. I have become an experiences officer on my shift and have found myself in positions where I have confidently made decisions without ‘running it by someone’. I have also found myself in positions where I have had to manage the welfare of an officer on shift who has come to me for help. I have found that other less experienced officers now look to me for assistance in the same way I used to towards the more experienced officers on the shift. I have also seen myself being </w:t>
      </w:r>
      <w:proofErr w:type="gramStart"/>
      <w:r>
        <w:t>more sure</w:t>
      </w:r>
      <w:proofErr w:type="gramEnd"/>
      <w:r>
        <w:t xml:space="preserve"> in my decision making and starting to stand by my own rationales and standing my ground on issues when I have found myself in professional conflict. </w:t>
      </w:r>
    </w:p>
    <w:p w14:paraId="7AC6020E" w14:textId="77777777" w:rsidR="00736B23" w:rsidRDefault="00736B23" w:rsidP="00736B23"/>
    <w:p w14:paraId="1949C49B" w14:textId="77777777" w:rsidR="00736B23" w:rsidRPr="00595806" w:rsidRDefault="00736B23" w:rsidP="00736B23"/>
    <w:p w14:paraId="3E083FE8" w14:textId="77777777" w:rsidR="00736B23" w:rsidRDefault="00736B23" w:rsidP="00736B23">
      <w:pPr>
        <w:rPr>
          <w:b/>
          <w:bCs/>
          <w:u w:val="single"/>
        </w:rPr>
      </w:pPr>
    </w:p>
    <w:p w14:paraId="5D8879B3" w14:textId="77777777" w:rsidR="00736B23" w:rsidRDefault="00736B23" w:rsidP="00736B23">
      <w:pPr>
        <w:rPr>
          <w:b/>
          <w:bCs/>
          <w:u w:val="single"/>
        </w:rPr>
      </w:pPr>
    </w:p>
    <w:p w14:paraId="57B1C0BC" w14:textId="77777777" w:rsidR="00736B23" w:rsidRDefault="00736B23" w:rsidP="00736B23">
      <w:pPr>
        <w:rPr>
          <w:b/>
          <w:bCs/>
          <w:u w:val="single"/>
        </w:rPr>
      </w:pPr>
      <w:r>
        <w:rPr>
          <w:b/>
          <w:bCs/>
          <w:u w:val="single"/>
        </w:rPr>
        <w:t>Conclusion</w:t>
      </w:r>
    </w:p>
    <w:p w14:paraId="593BDE09" w14:textId="77777777" w:rsidR="00736B23" w:rsidRDefault="00736B23" w:rsidP="00736B23">
      <w:pPr>
        <w:ind w:left="720" w:hanging="720"/>
      </w:pPr>
    </w:p>
    <w:p w14:paraId="68C1F521" w14:textId="77777777" w:rsidR="00736B23" w:rsidRPr="00595806" w:rsidRDefault="00736B23" w:rsidP="00736B23">
      <w:pPr>
        <w:ind w:left="720"/>
        <w:jc w:val="both"/>
      </w:pPr>
      <w:r w:rsidRPr="00595806">
        <w:t>In conclusion,</w:t>
      </w:r>
      <w:r>
        <w:t xml:space="preserve"> the college of policing provides an integral role within professional policing in the UK and has a huge impact on the development of officers throughout their career. The college of policing embodies the ethics values and goals of policing and provides all members of police forces with guidance of how to achieve them. This has had an impact on my own development and the courses that I have completed and am looking to complete to develop myself. I have felt that through my probation following the training and development I have undergone throughout my time as a police officer I have become a more confident police officer and person.</w:t>
      </w:r>
    </w:p>
    <w:p w14:paraId="73E5E879" w14:textId="77777777" w:rsidR="00736B23" w:rsidRDefault="00736B23" w:rsidP="00736B23">
      <w:pPr>
        <w:rPr>
          <w:b/>
          <w:bCs/>
          <w:u w:val="single"/>
        </w:rPr>
      </w:pPr>
    </w:p>
    <w:p w14:paraId="561462F7" w14:textId="77777777" w:rsidR="00736B23" w:rsidRDefault="00736B23" w:rsidP="00736B23">
      <w:pPr>
        <w:rPr>
          <w:b/>
          <w:bCs/>
          <w:u w:val="single"/>
        </w:rPr>
      </w:pPr>
    </w:p>
    <w:p w14:paraId="6725850E" w14:textId="77777777" w:rsidR="00736B23" w:rsidRDefault="00736B23" w:rsidP="00736B23">
      <w:pPr>
        <w:rPr>
          <w:b/>
          <w:bCs/>
          <w:u w:val="single"/>
        </w:rPr>
      </w:pPr>
    </w:p>
    <w:p w14:paraId="256E566F" w14:textId="77777777" w:rsidR="00736B23" w:rsidRDefault="00736B23" w:rsidP="00736B23">
      <w:pPr>
        <w:rPr>
          <w:b/>
          <w:bCs/>
          <w:u w:val="single"/>
        </w:rPr>
      </w:pPr>
    </w:p>
    <w:p w14:paraId="14F6ACD4" w14:textId="77777777" w:rsidR="00736B23" w:rsidRPr="000028BE" w:rsidRDefault="00736B23" w:rsidP="00736B23">
      <w:pPr>
        <w:rPr>
          <w:b/>
          <w:bCs/>
        </w:rPr>
      </w:pPr>
      <w:r w:rsidRPr="000028BE">
        <w:rPr>
          <w:b/>
          <w:bCs/>
        </w:rPr>
        <w:t>Words:</w:t>
      </w:r>
      <w:r>
        <w:rPr>
          <w:b/>
          <w:bCs/>
        </w:rPr>
        <w:t>2065</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C1B8A01" w14:textId="77777777" w:rsidR="00FB53AF" w:rsidRDefault="00FB53AF" w:rsidP="00FB53AF">
      <w:pPr>
        <w:ind w:right="237"/>
        <w:jc w:val="both"/>
        <w:rPr>
          <w:b/>
          <w:sz w:val="24"/>
          <w:szCs w:val="24"/>
        </w:rPr>
      </w:pPr>
    </w:p>
    <w:p w14:paraId="6789FCE3" w14:textId="77777777" w:rsidR="00FB53AF" w:rsidRPr="00B704FA" w:rsidRDefault="00FB53AF" w:rsidP="00FB53AF">
      <w:pPr>
        <w:rPr>
          <w:b/>
          <w:bCs/>
          <w:sz w:val="24"/>
          <w:szCs w:val="24"/>
          <w:u w:val="single"/>
        </w:rPr>
      </w:pPr>
      <w:r w:rsidRPr="00B704FA">
        <w:rPr>
          <w:b/>
          <w:bCs/>
          <w:sz w:val="24"/>
          <w:szCs w:val="24"/>
          <w:u w:val="single"/>
        </w:rPr>
        <w:t>Introduction</w:t>
      </w:r>
    </w:p>
    <w:p w14:paraId="33B776F8" w14:textId="77777777" w:rsidR="00FB53AF" w:rsidRPr="00977861" w:rsidRDefault="00FB53AF" w:rsidP="00FB53AF">
      <w:pPr>
        <w:rPr>
          <w:sz w:val="24"/>
          <w:szCs w:val="24"/>
        </w:rPr>
      </w:pPr>
      <w:r w:rsidRPr="00977861">
        <w:rPr>
          <w:sz w:val="24"/>
          <w:szCs w:val="24"/>
        </w:rPr>
        <w:t>Social media ha</w:t>
      </w:r>
      <w:r>
        <w:rPr>
          <w:sz w:val="24"/>
          <w:szCs w:val="24"/>
        </w:rPr>
        <w:t xml:space="preserve">s become </w:t>
      </w:r>
      <w:proofErr w:type="spellStart"/>
      <w:r>
        <w:rPr>
          <w:sz w:val="24"/>
          <w:szCs w:val="24"/>
        </w:rPr>
        <w:t>and</w:t>
      </w:r>
      <w:proofErr w:type="spellEnd"/>
      <w:r>
        <w:rPr>
          <w:sz w:val="24"/>
          <w:szCs w:val="24"/>
        </w:rPr>
        <w:t xml:space="preserve"> integral part of </w:t>
      </w:r>
      <w:proofErr w:type="gramStart"/>
      <w:r>
        <w:rPr>
          <w:sz w:val="24"/>
          <w:szCs w:val="24"/>
        </w:rPr>
        <w:t>modern day</w:t>
      </w:r>
      <w:proofErr w:type="gramEnd"/>
      <w:r>
        <w:rPr>
          <w:sz w:val="24"/>
          <w:szCs w:val="24"/>
        </w:rPr>
        <w:t xml:space="preserve"> society with a vast number of people utilising it every single day. As such </w:t>
      </w:r>
      <w:proofErr w:type="gramStart"/>
      <w:r>
        <w:rPr>
          <w:sz w:val="24"/>
          <w:szCs w:val="24"/>
        </w:rPr>
        <w:t>Social media</w:t>
      </w:r>
      <w:proofErr w:type="gramEnd"/>
      <w:r>
        <w:rPr>
          <w:sz w:val="24"/>
          <w:szCs w:val="24"/>
        </w:rPr>
        <w:t xml:space="preserve"> is becoming more and more prevalent within emergency services too. Social media is defined as ‘websites and computer programmes that allow people to communicate and share information, opinions, pictures and videos on the internet.’ (Cambridge Dictionary, 2023). Social media is most commonly in the form of social media site such as Facebook, Instagram </w:t>
      </w:r>
      <w:proofErr w:type="gramStart"/>
      <w:r>
        <w:rPr>
          <w:sz w:val="24"/>
          <w:szCs w:val="24"/>
        </w:rPr>
        <w:t>TikTok</w:t>
      </w:r>
      <w:proofErr w:type="gramEnd"/>
      <w:r>
        <w:rPr>
          <w:sz w:val="24"/>
          <w:szCs w:val="24"/>
        </w:rPr>
        <w:t xml:space="preserve"> and X (formerly Twitter). Social media has many uses within society. It is used to share information and make connections on a personal and professional level. It can be used to keep in contact with friends and family and learn new things. As well as to advertise a brand and gain feedback from a customer base (University of Florida, 2024). The uses for social media continue to expand and grow and it is becoming a more and more diversly used tool. People use social media for a vast variety of reasons (University of Cumbria, 2019) be that for personal reasons such as building relationships or sharing personal information or pictures to professional networking such as linking with other students studying the same things at different locations. The use of social media is also common due it being very cost effective and accessible in an instant.</w:t>
      </w:r>
    </w:p>
    <w:p w14:paraId="205BCE27" w14:textId="77777777" w:rsidR="00FB53AF" w:rsidRDefault="00FB53AF" w:rsidP="00FB53AF">
      <w:pPr>
        <w:rPr>
          <w:b/>
          <w:bCs/>
          <w:sz w:val="24"/>
          <w:szCs w:val="24"/>
          <w:u w:val="single"/>
        </w:rPr>
      </w:pPr>
    </w:p>
    <w:p w14:paraId="7D0081A2" w14:textId="77777777" w:rsidR="00FB53AF" w:rsidRDefault="00FB53AF" w:rsidP="00FB53AF">
      <w:pPr>
        <w:rPr>
          <w:b/>
          <w:bCs/>
          <w:sz w:val="24"/>
          <w:szCs w:val="24"/>
          <w:u w:val="single"/>
        </w:rPr>
      </w:pPr>
      <w:r w:rsidRPr="00B704FA">
        <w:rPr>
          <w:b/>
          <w:bCs/>
          <w:sz w:val="24"/>
          <w:szCs w:val="24"/>
          <w:u w:val="single"/>
        </w:rPr>
        <w:t>Body</w:t>
      </w:r>
    </w:p>
    <w:p w14:paraId="177A3165" w14:textId="77777777" w:rsidR="00FB53AF" w:rsidRDefault="00FB53AF" w:rsidP="00FB53AF">
      <w:pPr>
        <w:rPr>
          <w:sz w:val="24"/>
          <w:szCs w:val="24"/>
        </w:rPr>
      </w:pPr>
      <w:r w:rsidRPr="004C24BD">
        <w:rPr>
          <w:sz w:val="24"/>
          <w:szCs w:val="24"/>
        </w:rPr>
        <w:t>Gwent police has multiple social media accounts</w:t>
      </w:r>
      <w:r>
        <w:rPr>
          <w:sz w:val="24"/>
          <w:szCs w:val="24"/>
        </w:rPr>
        <w:t xml:space="preserve"> across all different platforms. They have a main account on Facebook, Instagram, X and TikTok as well as local pages across different social medias. They also have some specialist pages such as for the </w:t>
      </w:r>
      <w:proofErr w:type="gramStart"/>
      <w:r>
        <w:rPr>
          <w:sz w:val="24"/>
          <w:szCs w:val="24"/>
        </w:rPr>
        <w:t>dogs</w:t>
      </w:r>
      <w:proofErr w:type="gramEnd"/>
      <w:r>
        <w:rPr>
          <w:sz w:val="24"/>
          <w:szCs w:val="24"/>
        </w:rPr>
        <w:t xml:space="preserve"> section or local neighbourhood teams as well as private pages for things such as Gwent police football. These plates forms are sued differently depending on the audience that they are targeting and what the aim is of sharing that information. When it comes to pages such as Gwent polices main Facebook or Instagram pages, these are used mainly by the force control room and cooperate comms to disperse important information to a large volume of people quickly. This could include situations such as looking for a missing person and appealing for information to assist with an investigation as well as situations such as road closures or to ask people to avoid an area. They can also be used to promote important work that is being conducted in the local area or things such as drink/drug drive campaigns. Social media pages can also be used to educate surrounding the work that police do as well as about police them </w:t>
      </w:r>
      <w:proofErr w:type="spellStart"/>
      <w:r>
        <w:rPr>
          <w:sz w:val="24"/>
          <w:szCs w:val="24"/>
        </w:rPr>
        <w:t>self such</w:t>
      </w:r>
      <w:proofErr w:type="spellEnd"/>
      <w:r>
        <w:rPr>
          <w:sz w:val="24"/>
          <w:szCs w:val="24"/>
        </w:rPr>
        <w:t xml:space="preserve"> as ‘day in the life’ videos on TikTok as well as recruitment campaigns for different roles. This type of content helps the public to understand the role of the different people in the police and helps to build confidence in the police through transparency in the work they do. Social media is being utilised more and more in </w:t>
      </w:r>
      <w:proofErr w:type="gramStart"/>
      <w:r>
        <w:rPr>
          <w:sz w:val="24"/>
          <w:szCs w:val="24"/>
        </w:rPr>
        <w:t>many different ways</w:t>
      </w:r>
      <w:proofErr w:type="gramEnd"/>
      <w:r>
        <w:rPr>
          <w:sz w:val="24"/>
          <w:szCs w:val="24"/>
        </w:rPr>
        <w:t xml:space="preserve"> to achieve many goals due to how easy it is to access for police services as well as the public. It allows information to be distributed to a very large audience quickly making it an effective and efficient way of engaging with the public.</w:t>
      </w:r>
    </w:p>
    <w:p w14:paraId="45C5A7D0" w14:textId="77777777" w:rsidR="00FB53AF" w:rsidRDefault="00FB53AF" w:rsidP="00FB53AF">
      <w:pPr>
        <w:rPr>
          <w:sz w:val="24"/>
          <w:szCs w:val="24"/>
        </w:rPr>
      </w:pPr>
    </w:p>
    <w:p w14:paraId="4AC3B246" w14:textId="77777777" w:rsidR="00FB53AF" w:rsidRDefault="00FB53AF" w:rsidP="00FB53AF">
      <w:pPr>
        <w:rPr>
          <w:sz w:val="24"/>
          <w:szCs w:val="24"/>
        </w:rPr>
      </w:pPr>
    </w:p>
    <w:p w14:paraId="509B0DDB" w14:textId="77777777" w:rsidR="00FB53AF" w:rsidRPr="004C24BD" w:rsidRDefault="00FB53AF" w:rsidP="00FB53AF">
      <w:pPr>
        <w:rPr>
          <w:sz w:val="24"/>
          <w:szCs w:val="24"/>
        </w:rPr>
      </w:pPr>
      <w:r>
        <w:rPr>
          <w:sz w:val="24"/>
          <w:szCs w:val="24"/>
        </w:rPr>
        <w:t xml:space="preserve">When it comes to how social media is used across all different platforms within Gwent police there is a social media policy which is in place to guide staff and officers when using social media (Noyes, G., 2022). When reviewing this policy highlights that the purpose of the policy itself is to ensure that </w:t>
      </w:r>
      <w:proofErr w:type="gramStart"/>
      <w:r>
        <w:rPr>
          <w:sz w:val="24"/>
          <w:szCs w:val="24"/>
        </w:rPr>
        <w:t>each and every</w:t>
      </w:r>
      <w:proofErr w:type="gramEnd"/>
      <w:r>
        <w:rPr>
          <w:sz w:val="24"/>
          <w:szCs w:val="24"/>
        </w:rPr>
        <w:t xml:space="preserve"> use of social media by Gwent police and its employees adheres to the code of ethics and standards of professional behaviour required of employees. As well as this it highlights other considerations such as Welsh language standards, equality, diversity and inclusion and the human rights acts. These points that are brought up within the document ensure that the use of social media within the police force is of an appropriate professional standard and being used for its intended purpose as well as being accessible and respectful to all members of the community.</w:t>
      </w:r>
    </w:p>
    <w:p w14:paraId="676F7002" w14:textId="77777777" w:rsidR="00FB53AF" w:rsidRDefault="00FB53AF" w:rsidP="00FB53AF">
      <w:pPr>
        <w:rPr>
          <w:b/>
          <w:bCs/>
          <w:sz w:val="24"/>
          <w:szCs w:val="24"/>
          <w:u w:val="single"/>
        </w:rPr>
      </w:pPr>
    </w:p>
    <w:p w14:paraId="3928FAAF" w14:textId="77777777" w:rsidR="00FB53AF" w:rsidRDefault="00FB53AF" w:rsidP="00FB53AF">
      <w:pPr>
        <w:rPr>
          <w:b/>
          <w:bCs/>
          <w:sz w:val="24"/>
          <w:szCs w:val="24"/>
          <w:u w:val="single"/>
        </w:rPr>
      </w:pPr>
    </w:p>
    <w:p w14:paraId="7425CC02" w14:textId="77777777" w:rsidR="00FB53AF" w:rsidRDefault="00FB53AF" w:rsidP="00FB53AF">
      <w:pPr>
        <w:rPr>
          <w:sz w:val="24"/>
          <w:szCs w:val="24"/>
        </w:rPr>
      </w:pPr>
      <w:r w:rsidRPr="009A59C1">
        <w:rPr>
          <w:sz w:val="24"/>
          <w:szCs w:val="24"/>
        </w:rPr>
        <w:t xml:space="preserve">When it </w:t>
      </w:r>
      <w:proofErr w:type="spellStart"/>
      <w:r w:rsidRPr="009A59C1">
        <w:rPr>
          <w:sz w:val="24"/>
          <w:szCs w:val="24"/>
        </w:rPr>
        <w:t>come</w:t>
      </w:r>
      <w:proofErr w:type="spellEnd"/>
      <w:r w:rsidRPr="009A59C1">
        <w:rPr>
          <w:sz w:val="24"/>
          <w:szCs w:val="24"/>
        </w:rPr>
        <w:t xml:space="preserve"> to looking at the benefits of social</w:t>
      </w:r>
      <w:r>
        <w:rPr>
          <w:sz w:val="24"/>
          <w:szCs w:val="24"/>
        </w:rPr>
        <w:t xml:space="preserve"> there are many different areas in which the use of social media can help achieve goals within an organisation such as police forces. A large benefit that social media brings to policing is the ability to spread information very quickly to a large audience (Brooks, S., 2025). Social media allows information to be available to hundreds, thousands if not millions of people very quickly. As well as this, as opposed to the information having to be sort through means such as attending a shop to purchase a newspaper or viewing advertisements in shops for example, the information is directly available to many individuals on their own devices through social media apps. This </w:t>
      </w:r>
      <w:proofErr w:type="spellStart"/>
      <w:r>
        <w:rPr>
          <w:sz w:val="24"/>
          <w:szCs w:val="24"/>
        </w:rPr>
        <w:t>as</w:t>
      </w:r>
      <w:proofErr w:type="spellEnd"/>
      <w:r>
        <w:rPr>
          <w:sz w:val="24"/>
          <w:szCs w:val="24"/>
        </w:rPr>
        <w:t xml:space="preserve"> highlighted within the above article can be very helpful for situations such as missing people. It allows information to be shared about the missing person including photographs to appeal for information to help locate the individual. The same benefit is also present when looking at appealing for information in relation to wanted people or to inform individuals of things such as road closures.</w:t>
      </w:r>
    </w:p>
    <w:p w14:paraId="69107105" w14:textId="77777777" w:rsidR="00FB53AF" w:rsidRDefault="00FB53AF" w:rsidP="00FB53AF">
      <w:pPr>
        <w:rPr>
          <w:sz w:val="24"/>
          <w:szCs w:val="24"/>
        </w:rPr>
      </w:pPr>
    </w:p>
    <w:p w14:paraId="36CCB63E" w14:textId="77777777" w:rsidR="00FB53AF" w:rsidRDefault="00FB53AF" w:rsidP="00FB53AF">
      <w:pPr>
        <w:rPr>
          <w:sz w:val="24"/>
          <w:szCs w:val="24"/>
        </w:rPr>
      </w:pPr>
    </w:p>
    <w:p w14:paraId="667831CD" w14:textId="77777777" w:rsidR="00FB53AF" w:rsidRPr="009A59C1" w:rsidRDefault="00FB53AF" w:rsidP="00FB53AF">
      <w:pPr>
        <w:rPr>
          <w:sz w:val="24"/>
          <w:szCs w:val="24"/>
        </w:rPr>
      </w:pPr>
      <w:r>
        <w:rPr>
          <w:sz w:val="24"/>
          <w:szCs w:val="24"/>
        </w:rPr>
        <w:t xml:space="preserve">A further benefit of social media is its ability to build trust and confidence in the police (The Police Foundation, 2014). This comes through showing public engagement with the police and help build relationships with communities that the police work within. This can be through sharing things such as local patrols, attending local events and engagement with people withing the community. As well as this it can be achieved through posts showing transparency such a ‘day in the life’ posts. This shows the true role of different people within the police and what work is involved in their role. This helps the public to understand how policing works and gives them an insight to this. In addition to this, highlighting things such as positive work being done within the community such as publishing outcomes of warrants, successful charges for occurrences or outcomes of campaigns such as traffic operations. This helps the public to feel as though their concerns are being addressed by police and they can see the outcome of this. </w:t>
      </w:r>
    </w:p>
    <w:p w14:paraId="2C1B780A" w14:textId="77777777" w:rsidR="00FB53AF" w:rsidRDefault="00FB53AF" w:rsidP="00FB53AF">
      <w:pPr>
        <w:rPr>
          <w:b/>
          <w:bCs/>
          <w:sz w:val="24"/>
          <w:szCs w:val="24"/>
          <w:u w:val="single"/>
        </w:rPr>
      </w:pPr>
    </w:p>
    <w:p w14:paraId="34D8E70F" w14:textId="77777777" w:rsidR="00FB53AF" w:rsidRDefault="00FB53AF" w:rsidP="00FB53AF">
      <w:pPr>
        <w:rPr>
          <w:b/>
          <w:bCs/>
          <w:sz w:val="24"/>
          <w:szCs w:val="24"/>
          <w:u w:val="single"/>
        </w:rPr>
      </w:pPr>
    </w:p>
    <w:p w14:paraId="0024F29C" w14:textId="77777777" w:rsidR="00FB53AF" w:rsidRPr="00A32229" w:rsidRDefault="00FB53AF" w:rsidP="00FB53AF">
      <w:pPr>
        <w:rPr>
          <w:sz w:val="24"/>
          <w:szCs w:val="24"/>
        </w:rPr>
      </w:pPr>
      <w:r w:rsidRPr="00A32229">
        <w:rPr>
          <w:sz w:val="24"/>
          <w:szCs w:val="24"/>
        </w:rPr>
        <w:t>When considering the risks of social media use within policing</w:t>
      </w:r>
      <w:r>
        <w:rPr>
          <w:sz w:val="24"/>
          <w:szCs w:val="24"/>
        </w:rPr>
        <w:t xml:space="preserve"> there are multiple different things that mean that social media can cause challenges. One of these challenges is that social media </w:t>
      </w:r>
      <w:proofErr w:type="gramStart"/>
      <w:r>
        <w:rPr>
          <w:sz w:val="24"/>
          <w:szCs w:val="24"/>
        </w:rPr>
        <w:t>opens up</w:t>
      </w:r>
      <w:proofErr w:type="gramEnd"/>
      <w:r>
        <w:rPr>
          <w:sz w:val="24"/>
          <w:szCs w:val="24"/>
        </w:rPr>
        <w:t xml:space="preserve"> the police to criticism and judgement </w:t>
      </w:r>
      <w:r w:rsidRPr="001D516B">
        <w:rPr>
          <w:rFonts w:ascii="Calibri" w:hAnsi="Calibri" w:cs="Calibri"/>
          <w:sz w:val="24"/>
          <w:szCs w:val="24"/>
        </w:rPr>
        <w:t>(Quintero, G., 2024)</w:t>
      </w:r>
      <w:r>
        <w:rPr>
          <w:rFonts w:ascii="Calibri" w:hAnsi="Calibri" w:cs="Calibri"/>
          <w:sz w:val="24"/>
          <w:szCs w:val="24"/>
        </w:rPr>
        <w:t xml:space="preserve">. This can come direct from forces social media pages. These pages must be monitored to ensure that any inappropriate or abusive behaviour is not being conducted within the comments of social media posts. This can also be on social media external to police forces social media such a </w:t>
      </w:r>
      <w:proofErr w:type="gramStart"/>
      <w:r>
        <w:rPr>
          <w:rFonts w:ascii="Calibri" w:hAnsi="Calibri" w:cs="Calibri"/>
          <w:sz w:val="24"/>
          <w:szCs w:val="24"/>
        </w:rPr>
        <w:t>members</w:t>
      </w:r>
      <w:proofErr w:type="gramEnd"/>
      <w:r>
        <w:rPr>
          <w:rFonts w:ascii="Calibri" w:hAnsi="Calibri" w:cs="Calibri"/>
          <w:sz w:val="24"/>
          <w:szCs w:val="24"/>
        </w:rPr>
        <w:t xml:space="preserve"> of the publics social media or within the press’ social media. This constant criticism can lead to decline in public confidence within policing and can be verry challenging to those who work for the police as hearing this type of criticism about them and their job role can take a toll on the individuals.</w:t>
      </w:r>
    </w:p>
    <w:p w14:paraId="247BFB14" w14:textId="77777777" w:rsidR="00FB53AF" w:rsidRDefault="00FB53AF" w:rsidP="00FB53AF">
      <w:pPr>
        <w:rPr>
          <w:b/>
          <w:bCs/>
          <w:sz w:val="24"/>
          <w:szCs w:val="24"/>
          <w:u w:val="single"/>
        </w:rPr>
      </w:pPr>
    </w:p>
    <w:p w14:paraId="435BEEC8" w14:textId="77777777" w:rsidR="00FB53AF" w:rsidRDefault="00FB53AF" w:rsidP="00FB53AF">
      <w:pPr>
        <w:rPr>
          <w:b/>
          <w:bCs/>
          <w:sz w:val="24"/>
          <w:szCs w:val="24"/>
          <w:u w:val="single"/>
        </w:rPr>
      </w:pPr>
    </w:p>
    <w:p w14:paraId="38E43F94" w14:textId="77777777" w:rsidR="00FB53AF" w:rsidRDefault="00FB53AF" w:rsidP="00FB53AF">
      <w:pPr>
        <w:rPr>
          <w:b/>
          <w:bCs/>
          <w:sz w:val="24"/>
          <w:szCs w:val="24"/>
          <w:u w:val="single"/>
        </w:rPr>
      </w:pPr>
    </w:p>
    <w:p w14:paraId="2767F133" w14:textId="77777777" w:rsidR="00FB53AF" w:rsidRDefault="00FB53AF" w:rsidP="00FB53AF">
      <w:pPr>
        <w:rPr>
          <w:sz w:val="24"/>
          <w:szCs w:val="24"/>
        </w:rPr>
      </w:pPr>
      <w:r w:rsidRPr="008047EE">
        <w:rPr>
          <w:sz w:val="24"/>
          <w:szCs w:val="24"/>
        </w:rPr>
        <w:t xml:space="preserve">When I </w:t>
      </w:r>
      <w:r>
        <w:rPr>
          <w:sz w:val="24"/>
          <w:szCs w:val="24"/>
        </w:rPr>
        <w:t xml:space="preserve">look at my personal experiences with using social media as part of my role there are many situations whereby it has been a very useful tool to aid myself and my colleagues within our job and to be able to provide a better service to the public. I have utilised social media in my role on multiple occasions for lots of different reasons. An example of a time where I been involved in the use of social media was for a </w:t>
      </w:r>
      <w:proofErr w:type="gramStart"/>
      <w:r>
        <w:rPr>
          <w:sz w:val="24"/>
          <w:szCs w:val="24"/>
        </w:rPr>
        <w:t>high risk</w:t>
      </w:r>
      <w:proofErr w:type="gramEnd"/>
      <w:r>
        <w:rPr>
          <w:sz w:val="24"/>
          <w:szCs w:val="24"/>
        </w:rPr>
        <w:t xml:space="preserve"> missing person. We have utilised social media, mainly Facebook and Instagram to provide some information relating to the missing person as well as photos and videos of the person around the time and location that they were last seen. In this </w:t>
      </w:r>
      <w:proofErr w:type="gramStart"/>
      <w:r>
        <w:rPr>
          <w:sz w:val="24"/>
          <w:szCs w:val="24"/>
        </w:rPr>
        <w:t>particular missing</w:t>
      </w:r>
      <w:proofErr w:type="gramEnd"/>
      <w:r>
        <w:rPr>
          <w:sz w:val="24"/>
          <w:szCs w:val="24"/>
        </w:rPr>
        <w:t xml:space="preserve"> person this has been very helpful due to allowing members of the public to piece information together and highlighting that the things that have witnessed were related to the missing person and prompted them to call in to the police. This has also helped to identify other witnesses and gain more insight into the route that the missing person had taken. This was so useful in this situation as the last sighting was in an area where there was a large footfall but of people who were likely visiting the area rather than from the area. This meant that social media allowed this information to reach a larger audience allowing the police to identify more of these individuals to allow police to locate the missing person. However social media also created some issues for this missing person investigation. It allowed the information to be distributed to a large audience which did bring people forward however also insisted a lot of </w:t>
      </w:r>
      <w:proofErr w:type="gramStart"/>
      <w:r>
        <w:rPr>
          <w:sz w:val="24"/>
          <w:szCs w:val="24"/>
        </w:rPr>
        <w:t>negativity</w:t>
      </w:r>
      <w:proofErr w:type="gramEnd"/>
      <w:r>
        <w:rPr>
          <w:sz w:val="24"/>
          <w:szCs w:val="24"/>
        </w:rPr>
        <w:t xml:space="preserve"> towards the police and the polices response to the incident. This caused a lack of trust in the police for how the incident was being dealt with and potentially hindered people coming forward to the police with information that could have been useful to locate the missing person. </w:t>
      </w:r>
    </w:p>
    <w:p w14:paraId="599D0299" w14:textId="77777777" w:rsidR="00FB53AF" w:rsidRDefault="00FB53AF" w:rsidP="00FB53AF">
      <w:pPr>
        <w:rPr>
          <w:sz w:val="24"/>
          <w:szCs w:val="24"/>
        </w:rPr>
      </w:pPr>
    </w:p>
    <w:p w14:paraId="777995F3" w14:textId="77777777" w:rsidR="00FB53AF" w:rsidRDefault="00FB53AF" w:rsidP="00FB53AF">
      <w:pPr>
        <w:rPr>
          <w:sz w:val="24"/>
          <w:szCs w:val="24"/>
        </w:rPr>
      </w:pPr>
    </w:p>
    <w:p w14:paraId="0E7A7A79" w14:textId="77777777" w:rsidR="00FB53AF" w:rsidRDefault="00FB53AF" w:rsidP="00FB53AF">
      <w:pPr>
        <w:rPr>
          <w:sz w:val="24"/>
          <w:szCs w:val="24"/>
        </w:rPr>
      </w:pPr>
      <w:r>
        <w:rPr>
          <w:sz w:val="24"/>
          <w:szCs w:val="24"/>
        </w:rPr>
        <w:t>A further example of where I have been involved in social media being utilised as part of my role is when I have attended a report of a female the wrong side of the railing above a busy A road. Officers at the scene have requested that the force control room make a post about the road being closed to help make people aware and reduce the amount of traffic that was attending the area. This allowed less officers to be required to conduct traffic management making them available to aid with other aspects of this call or free them up for other calls. For this incident the use of social media was very helpful and aided to reduce the disruption the incident caused to the public.</w:t>
      </w:r>
    </w:p>
    <w:p w14:paraId="0BB93CB7" w14:textId="77777777" w:rsidR="00FB53AF" w:rsidRDefault="00FB53AF" w:rsidP="00FB53AF">
      <w:pPr>
        <w:rPr>
          <w:sz w:val="24"/>
          <w:szCs w:val="24"/>
        </w:rPr>
      </w:pPr>
    </w:p>
    <w:p w14:paraId="5C5AFA44" w14:textId="77777777" w:rsidR="00FB53AF" w:rsidRDefault="00FB53AF" w:rsidP="00FB53AF">
      <w:pPr>
        <w:rPr>
          <w:sz w:val="24"/>
          <w:szCs w:val="24"/>
        </w:rPr>
      </w:pPr>
    </w:p>
    <w:p w14:paraId="293FEEFA" w14:textId="77777777" w:rsidR="00FB53AF" w:rsidRPr="008047EE" w:rsidRDefault="00FB53AF" w:rsidP="00FB53AF">
      <w:pPr>
        <w:rPr>
          <w:sz w:val="24"/>
          <w:szCs w:val="24"/>
        </w:rPr>
      </w:pPr>
      <w:r>
        <w:rPr>
          <w:sz w:val="24"/>
          <w:szCs w:val="24"/>
        </w:rPr>
        <w:t xml:space="preserve">A final example of where I have utilised social media within my role was when I have been investigating an assault that has occurred during </w:t>
      </w:r>
      <w:proofErr w:type="gramStart"/>
      <w:r>
        <w:rPr>
          <w:sz w:val="24"/>
          <w:szCs w:val="24"/>
        </w:rPr>
        <w:t>night time</w:t>
      </w:r>
      <w:proofErr w:type="gramEnd"/>
      <w:r>
        <w:rPr>
          <w:sz w:val="24"/>
          <w:szCs w:val="24"/>
        </w:rPr>
        <w:t xml:space="preserve"> economy. There has been good CCTV footage of the incident however there has been no match to the individual on facial recognition software. As such a post was put on social media asking if there were any witnesses to the incident or if anyone was able to identify the individual in the footage. This has </w:t>
      </w:r>
      <w:proofErr w:type="spellStart"/>
      <w:proofErr w:type="gramStart"/>
      <w:r>
        <w:rPr>
          <w:sz w:val="24"/>
          <w:szCs w:val="24"/>
        </w:rPr>
        <w:t>lead</w:t>
      </w:r>
      <w:proofErr w:type="spellEnd"/>
      <w:proofErr w:type="gramEnd"/>
      <w:r>
        <w:rPr>
          <w:sz w:val="24"/>
          <w:szCs w:val="24"/>
        </w:rPr>
        <w:t xml:space="preserve"> to a witness coming forward who was able to identify the individual allowing the investigation to progress and the individual to be spoken to. </w:t>
      </w:r>
    </w:p>
    <w:p w14:paraId="14BFB25B" w14:textId="77777777" w:rsidR="00FB53AF" w:rsidRDefault="00FB53AF" w:rsidP="00FB53AF">
      <w:pPr>
        <w:rPr>
          <w:b/>
          <w:bCs/>
          <w:sz w:val="24"/>
          <w:szCs w:val="24"/>
          <w:u w:val="single"/>
        </w:rPr>
      </w:pPr>
    </w:p>
    <w:p w14:paraId="192A161E" w14:textId="77777777" w:rsidR="00FB53AF" w:rsidRDefault="00FB53AF" w:rsidP="00FB53AF">
      <w:pPr>
        <w:rPr>
          <w:b/>
          <w:bCs/>
          <w:sz w:val="24"/>
          <w:szCs w:val="24"/>
          <w:u w:val="single"/>
        </w:rPr>
      </w:pPr>
    </w:p>
    <w:p w14:paraId="7E9F3431" w14:textId="77777777" w:rsidR="00FB53AF" w:rsidRDefault="00FB53AF" w:rsidP="00FB53AF">
      <w:pPr>
        <w:rPr>
          <w:b/>
          <w:bCs/>
          <w:sz w:val="24"/>
          <w:szCs w:val="24"/>
          <w:u w:val="single"/>
        </w:rPr>
      </w:pPr>
      <w:r w:rsidRPr="00B704FA">
        <w:rPr>
          <w:b/>
          <w:bCs/>
          <w:sz w:val="24"/>
          <w:szCs w:val="24"/>
          <w:u w:val="single"/>
        </w:rPr>
        <w:t>Conclusion</w:t>
      </w:r>
    </w:p>
    <w:p w14:paraId="3CA23DF4" w14:textId="77777777" w:rsidR="00FB53AF" w:rsidRPr="00601A0D" w:rsidRDefault="00FB53AF" w:rsidP="00FB53AF">
      <w:pPr>
        <w:rPr>
          <w:sz w:val="24"/>
          <w:szCs w:val="24"/>
        </w:rPr>
      </w:pPr>
      <w:r w:rsidRPr="00601A0D">
        <w:rPr>
          <w:sz w:val="24"/>
          <w:szCs w:val="24"/>
        </w:rPr>
        <w:t>In conclusion</w:t>
      </w:r>
      <w:r>
        <w:rPr>
          <w:sz w:val="24"/>
          <w:szCs w:val="24"/>
        </w:rPr>
        <w:t xml:space="preserve"> social media has a large impact of many </w:t>
      </w:r>
      <w:proofErr w:type="gramStart"/>
      <w:r>
        <w:rPr>
          <w:sz w:val="24"/>
          <w:szCs w:val="24"/>
        </w:rPr>
        <w:t>peoples</w:t>
      </w:r>
      <w:proofErr w:type="gramEnd"/>
      <w:r>
        <w:rPr>
          <w:sz w:val="24"/>
          <w:szCs w:val="24"/>
        </w:rPr>
        <w:t xml:space="preserve"> day to day life, including within policing. Social media provides an ability to share information and provide mass education and transparency to the public as well as aiding with investigation and information sharing. Despite the many positives to social media, there are some </w:t>
      </w:r>
      <w:proofErr w:type="gramStart"/>
      <w:r>
        <w:rPr>
          <w:sz w:val="24"/>
          <w:szCs w:val="24"/>
        </w:rPr>
        <w:t>down falls</w:t>
      </w:r>
      <w:proofErr w:type="gramEnd"/>
      <w:r>
        <w:rPr>
          <w:sz w:val="24"/>
          <w:szCs w:val="24"/>
        </w:rPr>
        <w:t xml:space="preserve"> too. Social media opens an avenue for criticism and the ability share false information at a rapid rate making it hard to control. Social media can be resource intensive as it </w:t>
      </w:r>
      <w:proofErr w:type="gramStart"/>
      <w:r>
        <w:rPr>
          <w:sz w:val="24"/>
          <w:szCs w:val="24"/>
        </w:rPr>
        <w:t>has to</w:t>
      </w:r>
      <w:proofErr w:type="gramEnd"/>
      <w:r>
        <w:rPr>
          <w:sz w:val="24"/>
          <w:szCs w:val="24"/>
        </w:rPr>
        <w:t xml:space="preserve"> be monitored constantly to ensure proper use by the public and to help reduce the spread of improper or abusive behaviour. When waying up the positives and negatives of social media the benefits very much outweigh the </w:t>
      </w:r>
      <w:proofErr w:type="gramStart"/>
      <w:r>
        <w:rPr>
          <w:sz w:val="24"/>
          <w:szCs w:val="24"/>
        </w:rPr>
        <w:t>risks</w:t>
      </w:r>
      <w:proofErr w:type="gramEnd"/>
      <w:r>
        <w:rPr>
          <w:sz w:val="24"/>
          <w:szCs w:val="24"/>
        </w:rPr>
        <w:t xml:space="preserve"> and the risks are able to be managed with proper use and good management to allow the many benefits to aid policing in many ways.</w:t>
      </w:r>
    </w:p>
    <w:p w14:paraId="372F80C0" w14:textId="77777777" w:rsidR="00FB53AF" w:rsidRDefault="00FB53AF" w:rsidP="00FB53AF">
      <w:pPr>
        <w:rPr>
          <w:b/>
          <w:bCs/>
          <w:sz w:val="24"/>
          <w:szCs w:val="24"/>
        </w:rPr>
      </w:pPr>
    </w:p>
    <w:p w14:paraId="346B07B0" w14:textId="77777777" w:rsidR="00FB53AF" w:rsidRDefault="00FB53AF" w:rsidP="00FB53AF">
      <w:pPr>
        <w:rPr>
          <w:b/>
          <w:bCs/>
          <w:sz w:val="24"/>
          <w:szCs w:val="24"/>
        </w:rPr>
      </w:pPr>
    </w:p>
    <w:p w14:paraId="0912BEC9" w14:textId="5059B51D" w:rsidR="00FB53AF" w:rsidRPr="00977861" w:rsidRDefault="00FB53AF" w:rsidP="00FB53AF">
      <w:pPr>
        <w:rPr>
          <w:b/>
          <w:bCs/>
          <w:sz w:val="24"/>
          <w:szCs w:val="24"/>
        </w:rPr>
      </w:pPr>
      <w:r w:rsidRPr="00B704FA">
        <w:rPr>
          <w:b/>
          <w:bCs/>
          <w:sz w:val="24"/>
          <w:szCs w:val="24"/>
        </w:rPr>
        <w:t>Words:</w:t>
      </w:r>
      <w:r w:rsidRPr="00FB53AF">
        <w:rPr>
          <w:sz w:val="24"/>
          <w:szCs w:val="24"/>
        </w:rPr>
        <w:t>1910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E7AABAF" w14:textId="5FEDBF67" w:rsidR="00025650" w:rsidRPr="00270EEB" w:rsidRDefault="00025650" w:rsidP="00477283">
      <w:pPr>
        <w:ind w:right="237"/>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24EDE1A" w14:textId="77777777" w:rsidR="00FB186D" w:rsidRDefault="00FB186D" w:rsidP="00FB186D">
      <w:pPr>
        <w:rPr>
          <w:b/>
          <w:bCs/>
          <w:sz w:val="24"/>
          <w:szCs w:val="24"/>
          <w:u w:val="single"/>
        </w:rPr>
      </w:pPr>
      <w:r w:rsidRPr="004C021F">
        <w:rPr>
          <w:b/>
          <w:bCs/>
          <w:sz w:val="24"/>
          <w:szCs w:val="24"/>
          <w:u w:val="single"/>
        </w:rPr>
        <w:t>Introduction</w:t>
      </w:r>
    </w:p>
    <w:p w14:paraId="16AB533B" w14:textId="77777777" w:rsidR="00FB186D" w:rsidRDefault="00FB186D" w:rsidP="00FB186D">
      <w:pPr>
        <w:rPr>
          <w:b/>
          <w:bCs/>
          <w:sz w:val="24"/>
          <w:szCs w:val="24"/>
          <w:u w:val="single"/>
        </w:rPr>
      </w:pPr>
    </w:p>
    <w:p w14:paraId="45A4B25C" w14:textId="77777777" w:rsidR="00FB186D" w:rsidRPr="00AF04AE" w:rsidRDefault="00FB186D" w:rsidP="00FB186D">
      <w:pPr>
        <w:rPr>
          <w:sz w:val="24"/>
          <w:szCs w:val="24"/>
        </w:rPr>
      </w:pPr>
      <w:r>
        <w:rPr>
          <w:sz w:val="24"/>
          <w:szCs w:val="24"/>
        </w:rPr>
        <w:t xml:space="preserve">This essay is focussed on leadership, the different types of leadership and how there </w:t>
      </w:r>
      <w:proofErr w:type="gramStart"/>
      <w:r>
        <w:rPr>
          <w:sz w:val="24"/>
          <w:szCs w:val="24"/>
        </w:rPr>
        <w:t>has to</w:t>
      </w:r>
      <w:proofErr w:type="gramEnd"/>
      <w:r>
        <w:rPr>
          <w:sz w:val="24"/>
          <w:szCs w:val="24"/>
        </w:rPr>
        <w:t xml:space="preserve"> be flexibility between different leadership styles based on the individuals involved and the circumstances to lead to successful leadership. Leadership can be defined in its simplest form ‘influencing other people to follow’ (Mind tools, 2022). This put simply means that any person whose behaviour is influencing that of another is a leader. Leadership can also be defined as a set of mindsets and behaviours that aligns people in a collective direction </w:t>
      </w:r>
      <w:r w:rsidRPr="004B2E94">
        <w:rPr>
          <w:sz w:val="24"/>
          <w:szCs w:val="24"/>
        </w:rPr>
        <w:t>(McKinsey &amp; Company 2024)</w:t>
      </w:r>
      <w:r>
        <w:rPr>
          <w:sz w:val="24"/>
          <w:szCs w:val="24"/>
        </w:rPr>
        <w:t>. This infers that leadership does not necessarily have a figure head and that it is a more collective approach to achieving something. Leadership can be summarised as the accomplishment of a goal through the direction of human assistance (Pentice, 2004). This highlights the aim of leadership as well as how it can be achieved. As this essay progressed these different views on what leadership is will be highlighted and how leadership changed within them.</w:t>
      </w:r>
    </w:p>
    <w:p w14:paraId="5A5B488A" w14:textId="77777777" w:rsidR="00FB186D" w:rsidRDefault="00FB186D" w:rsidP="00FB186D">
      <w:pPr>
        <w:rPr>
          <w:b/>
          <w:bCs/>
          <w:sz w:val="24"/>
          <w:szCs w:val="24"/>
          <w:u w:val="single"/>
        </w:rPr>
      </w:pPr>
    </w:p>
    <w:p w14:paraId="7AFABD28" w14:textId="77777777" w:rsidR="00FB186D" w:rsidRPr="004C021F" w:rsidRDefault="00FB186D" w:rsidP="00FB186D">
      <w:pPr>
        <w:rPr>
          <w:b/>
          <w:bCs/>
          <w:sz w:val="24"/>
          <w:szCs w:val="24"/>
          <w:u w:val="single"/>
        </w:rPr>
      </w:pPr>
    </w:p>
    <w:p w14:paraId="00379E5F" w14:textId="77777777" w:rsidR="00FB186D" w:rsidRPr="004C021F" w:rsidRDefault="00FB186D" w:rsidP="00FB186D">
      <w:pPr>
        <w:rPr>
          <w:b/>
          <w:bCs/>
          <w:sz w:val="24"/>
          <w:szCs w:val="24"/>
          <w:u w:val="single"/>
        </w:rPr>
      </w:pPr>
    </w:p>
    <w:p w14:paraId="70C35948" w14:textId="77777777" w:rsidR="00FB186D" w:rsidRDefault="00FB186D" w:rsidP="00FB186D">
      <w:pPr>
        <w:rPr>
          <w:b/>
          <w:bCs/>
          <w:sz w:val="24"/>
          <w:szCs w:val="24"/>
          <w:u w:val="single"/>
        </w:rPr>
      </w:pPr>
      <w:r w:rsidRPr="004C021F">
        <w:rPr>
          <w:b/>
          <w:bCs/>
          <w:sz w:val="24"/>
          <w:szCs w:val="24"/>
          <w:u w:val="single"/>
        </w:rPr>
        <w:t>Body</w:t>
      </w:r>
    </w:p>
    <w:p w14:paraId="114516E5" w14:textId="77777777" w:rsidR="00FB186D" w:rsidRDefault="00FB186D" w:rsidP="00FB186D">
      <w:pPr>
        <w:rPr>
          <w:b/>
          <w:bCs/>
          <w:sz w:val="24"/>
          <w:szCs w:val="24"/>
          <w:u w:val="single"/>
        </w:rPr>
      </w:pPr>
    </w:p>
    <w:p w14:paraId="228C1B19" w14:textId="77777777" w:rsidR="00FB186D" w:rsidRDefault="00FB186D" w:rsidP="00FB186D">
      <w:pPr>
        <w:rPr>
          <w:sz w:val="24"/>
          <w:szCs w:val="24"/>
        </w:rPr>
      </w:pPr>
      <w:r w:rsidRPr="00AF04AE">
        <w:rPr>
          <w:sz w:val="24"/>
          <w:szCs w:val="24"/>
        </w:rPr>
        <w:t xml:space="preserve">When </w:t>
      </w:r>
      <w:r>
        <w:rPr>
          <w:sz w:val="24"/>
          <w:szCs w:val="24"/>
        </w:rPr>
        <w:t xml:space="preserve">looking at leadership there are four main styles of leadership. These styles of leadership are called; autocratic, democratic, </w:t>
      </w:r>
      <w:proofErr w:type="gramStart"/>
      <w:r>
        <w:rPr>
          <w:sz w:val="24"/>
          <w:szCs w:val="24"/>
        </w:rPr>
        <w:t>laissez-faire</w:t>
      </w:r>
      <w:proofErr w:type="gramEnd"/>
      <w:r>
        <w:rPr>
          <w:sz w:val="24"/>
          <w:szCs w:val="24"/>
        </w:rPr>
        <w:t xml:space="preserve"> and transformational (University of Arizona, 2022). These different styles of leadership are needed because the demands of a leader change based on the objective that is aiming to be achieved (Warren, 2015). The different styles of leadership have different strengths and weaknesses which can be applied to different situations to achieve the best outcome. These leadership styles are outlined as follows as well as their strengths and weaknesses.</w:t>
      </w:r>
    </w:p>
    <w:p w14:paraId="73F841A1" w14:textId="77777777" w:rsidR="00FB186D" w:rsidRDefault="00FB186D" w:rsidP="00FB186D">
      <w:pPr>
        <w:rPr>
          <w:sz w:val="24"/>
          <w:szCs w:val="24"/>
        </w:rPr>
      </w:pPr>
    </w:p>
    <w:p w14:paraId="15FABC7F" w14:textId="77777777" w:rsidR="00FB186D" w:rsidRDefault="00FB186D" w:rsidP="00FB186D">
      <w:pPr>
        <w:rPr>
          <w:sz w:val="24"/>
          <w:szCs w:val="24"/>
        </w:rPr>
      </w:pPr>
    </w:p>
    <w:p w14:paraId="4F1E031E" w14:textId="77777777" w:rsidR="00FB186D" w:rsidRDefault="00FB186D" w:rsidP="00FB186D">
      <w:pPr>
        <w:rPr>
          <w:sz w:val="24"/>
          <w:szCs w:val="24"/>
        </w:rPr>
      </w:pPr>
      <w:r>
        <w:rPr>
          <w:sz w:val="24"/>
          <w:szCs w:val="24"/>
        </w:rPr>
        <w:t xml:space="preserve">Autocratic Leadership is a style based on the leader having authority over the followers (Cherry, 2023). Leaders utilising this style will often not accept suggestions or advice from the followers and make decisions based on their own judgement and ideas. This leadership style can be beneficial when decisions are required to be made quickly and it provides a clear structure of rank and command. </w:t>
      </w:r>
      <w:proofErr w:type="gramStart"/>
      <w:r>
        <w:rPr>
          <w:sz w:val="24"/>
          <w:szCs w:val="24"/>
        </w:rPr>
        <w:t>However</w:t>
      </w:r>
      <w:proofErr w:type="gramEnd"/>
      <w:r>
        <w:rPr>
          <w:sz w:val="24"/>
          <w:szCs w:val="24"/>
        </w:rPr>
        <w:t xml:space="preserve"> this authoritative approach can discourage followers from providing their own ideas and can affect morale within a team. This type of leadership can be effective when looking at disciplined organisations such and military, </w:t>
      </w:r>
      <w:proofErr w:type="gramStart"/>
      <w:r>
        <w:rPr>
          <w:sz w:val="24"/>
          <w:szCs w:val="24"/>
        </w:rPr>
        <w:t>police</w:t>
      </w:r>
      <w:proofErr w:type="gramEnd"/>
      <w:r>
        <w:rPr>
          <w:sz w:val="24"/>
          <w:szCs w:val="24"/>
        </w:rPr>
        <w:t xml:space="preserve"> or fire service as well as within times of emergency or adversity. This is because these situations require clear and concise guidance and confident decision making.</w:t>
      </w:r>
    </w:p>
    <w:p w14:paraId="4D6A6B77" w14:textId="77777777" w:rsidR="00FB186D" w:rsidRDefault="00FB186D" w:rsidP="00FB186D">
      <w:pPr>
        <w:rPr>
          <w:sz w:val="24"/>
          <w:szCs w:val="24"/>
        </w:rPr>
      </w:pPr>
    </w:p>
    <w:p w14:paraId="06A99EB5" w14:textId="77777777" w:rsidR="00FB186D" w:rsidRDefault="00FB186D" w:rsidP="00FB186D">
      <w:pPr>
        <w:rPr>
          <w:sz w:val="24"/>
          <w:szCs w:val="24"/>
        </w:rPr>
      </w:pPr>
    </w:p>
    <w:p w14:paraId="343A3D80" w14:textId="77777777" w:rsidR="00FB186D" w:rsidRDefault="00FB186D" w:rsidP="00FB186D">
      <w:pPr>
        <w:rPr>
          <w:sz w:val="24"/>
          <w:szCs w:val="24"/>
        </w:rPr>
      </w:pPr>
      <w:r>
        <w:rPr>
          <w:sz w:val="24"/>
          <w:szCs w:val="24"/>
        </w:rPr>
        <w:t xml:space="preserve">Democratic Leadership can also be referred to as participative leadership and is centred around incorporating the followers in the </w:t>
      </w:r>
      <w:proofErr w:type="gramStart"/>
      <w:r>
        <w:rPr>
          <w:sz w:val="24"/>
          <w:szCs w:val="24"/>
        </w:rPr>
        <w:t>decision making</w:t>
      </w:r>
      <w:proofErr w:type="gramEnd"/>
      <w:r>
        <w:rPr>
          <w:sz w:val="24"/>
          <w:szCs w:val="24"/>
        </w:rPr>
        <w:t xml:space="preserve"> process (</w:t>
      </w:r>
      <w:proofErr w:type="spellStart"/>
      <w:r>
        <w:rPr>
          <w:sz w:val="24"/>
          <w:szCs w:val="24"/>
        </w:rPr>
        <w:t>Slingo</w:t>
      </w:r>
      <w:proofErr w:type="spellEnd"/>
      <w:r>
        <w:rPr>
          <w:sz w:val="24"/>
          <w:szCs w:val="24"/>
        </w:rPr>
        <w:t xml:space="preserve">, 2022). This leadership style encourages communication from all involved parties and empowers them to share their thoughts and ideas whilst the leader </w:t>
      </w:r>
      <w:proofErr w:type="gramStart"/>
      <w:r>
        <w:rPr>
          <w:sz w:val="24"/>
          <w:szCs w:val="24"/>
        </w:rPr>
        <w:t>still remains</w:t>
      </w:r>
      <w:proofErr w:type="gramEnd"/>
      <w:r>
        <w:rPr>
          <w:sz w:val="24"/>
          <w:szCs w:val="24"/>
        </w:rPr>
        <w:t xml:space="preserve"> ultimately responsible for the decision that is made. This leadership style is beneficial as it encompasses different points of view and allowed for problem solving in an efficient manner as well as giving individuals who are part of the process value and satisfaction. Democratic leadership approach can have downfalls when it comes to being reliant on strong communication skills to allow these ideas to be shared and individuals to participate as well as having to ensure there are clear expectations to avoid digressing from the objective. This style of leadership can be helpful when there is a group of well skilled individuals who are willing to participate and share information as well as an environment where the individuals </w:t>
      </w:r>
      <w:proofErr w:type="gramStart"/>
      <w:r>
        <w:rPr>
          <w:sz w:val="24"/>
          <w:szCs w:val="24"/>
        </w:rPr>
        <w:t>are capable of working</w:t>
      </w:r>
      <w:proofErr w:type="gramEnd"/>
      <w:r>
        <w:rPr>
          <w:sz w:val="24"/>
          <w:szCs w:val="24"/>
        </w:rPr>
        <w:t xml:space="preserve"> without strict supervision.</w:t>
      </w:r>
    </w:p>
    <w:p w14:paraId="395636BC" w14:textId="77777777" w:rsidR="00FB186D" w:rsidRDefault="00FB186D" w:rsidP="00FB186D">
      <w:pPr>
        <w:rPr>
          <w:sz w:val="24"/>
          <w:szCs w:val="24"/>
        </w:rPr>
      </w:pPr>
    </w:p>
    <w:p w14:paraId="3B7E9EF7" w14:textId="77777777" w:rsidR="00FB186D" w:rsidRPr="00AF04AE" w:rsidRDefault="00FB186D" w:rsidP="00FB186D">
      <w:pPr>
        <w:rPr>
          <w:sz w:val="24"/>
          <w:szCs w:val="24"/>
        </w:rPr>
      </w:pPr>
    </w:p>
    <w:p w14:paraId="03A54D50" w14:textId="77777777" w:rsidR="00FB186D" w:rsidRPr="00A019AE" w:rsidRDefault="00FB186D" w:rsidP="00FB186D">
      <w:pPr>
        <w:rPr>
          <w:sz w:val="24"/>
          <w:szCs w:val="24"/>
        </w:rPr>
      </w:pPr>
      <w:r>
        <w:rPr>
          <w:sz w:val="24"/>
          <w:szCs w:val="24"/>
        </w:rPr>
        <w:t xml:space="preserve">A further leadership style is Laissez Faire or can often be referred to as delegative leadership. This is a leadership style whereby the leader takes a stance of allowing the followers to have autonomy to make their own decisions, by means of providing support and guidance however trusting them to complete the task more unsupervised </w:t>
      </w:r>
      <w:r w:rsidRPr="00A019AE">
        <w:rPr>
          <w:sz w:val="24"/>
          <w:szCs w:val="24"/>
        </w:rPr>
        <w:t>(The National Society of Leadership and Success, 2022)</w:t>
      </w:r>
      <w:r>
        <w:rPr>
          <w:sz w:val="24"/>
          <w:szCs w:val="24"/>
        </w:rPr>
        <w:t xml:space="preserve">. This approach is a more ‘hands off’ way of leading a team of people, allowing them to make their own mistakes and learn from them. Laissez Faire leadership style is effective when trying to encourage creativity and innovation. It allows for freedom of thinking and puts minimal pressure on the individuals leading to job satisfaction and a positive work environment. This leadership styles faces challenges when it comes to a team with poor motivation or time management. It can also cause issues if the team who are being </w:t>
      </w:r>
      <w:proofErr w:type="spellStart"/>
      <w:proofErr w:type="gramStart"/>
      <w:r>
        <w:rPr>
          <w:sz w:val="24"/>
          <w:szCs w:val="24"/>
        </w:rPr>
        <w:t>lead</w:t>
      </w:r>
      <w:proofErr w:type="spellEnd"/>
      <w:proofErr w:type="gramEnd"/>
      <w:r>
        <w:rPr>
          <w:sz w:val="24"/>
          <w:szCs w:val="24"/>
        </w:rPr>
        <w:t xml:space="preserve"> by this style are inexperienced and unable to work independently.</w:t>
      </w:r>
    </w:p>
    <w:p w14:paraId="7793B8E5" w14:textId="77777777" w:rsidR="00FB186D" w:rsidRDefault="00FB186D" w:rsidP="00FB186D">
      <w:pPr>
        <w:rPr>
          <w:b/>
          <w:bCs/>
          <w:sz w:val="24"/>
          <w:szCs w:val="24"/>
          <w:u w:val="single"/>
        </w:rPr>
      </w:pPr>
    </w:p>
    <w:p w14:paraId="79292A4A" w14:textId="77777777" w:rsidR="00FB186D" w:rsidRDefault="00FB186D" w:rsidP="00FB186D">
      <w:pPr>
        <w:rPr>
          <w:b/>
          <w:bCs/>
          <w:sz w:val="24"/>
          <w:szCs w:val="24"/>
          <w:u w:val="single"/>
        </w:rPr>
      </w:pPr>
    </w:p>
    <w:p w14:paraId="3B4857E3" w14:textId="77777777" w:rsidR="00FB186D" w:rsidRDefault="00FB186D" w:rsidP="00FB186D">
      <w:pPr>
        <w:rPr>
          <w:sz w:val="24"/>
          <w:szCs w:val="24"/>
        </w:rPr>
      </w:pPr>
      <w:r w:rsidRPr="00215A14">
        <w:rPr>
          <w:sz w:val="24"/>
          <w:szCs w:val="24"/>
        </w:rPr>
        <w:t>Visionary or transformational leadership</w:t>
      </w:r>
      <w:r>
        <w:rPr>
          <w:sz w:val="24"/>
          <w:szCs w:val="24"/>
        </w:rPr>
        <w:t xml:space="preserve"> is a style of leadership whereby the leader is focussed on the possibilities within the future and how they can be achieved (Indeed Career Guide, 2025). This leadership style looks to achieve long term goals and motivating others to do so also. Visionary </w:t>
      </w:r>
      <w:proofErr w:type="gramStart"/>
      <w:r>
        <w:rPr>
          <w:sz w:val="24"/>
          <w:szCs w:val="24"/>
        </w:rPr>
        <w:t>leader ship</w:t>
      </w:r>
      <w:proofErr w:type="gramEnd"/>
      <w:r>
        <w:rPr>
          <w:sz w:val="24"/>
          <w:szCs w:val="24"/>
        </w:rPr>
        <w:t xml:space="preserve"> is very beneficial in areas such as high level management or CEO’s of companies as these leaders often take big risks to reap rewards and move closer to their goal as well as being motivated and driven to make steps to improvement. This leadership style encounters issues when it comes to things such as overlooking short term priorities as the sights are so set on future goals as well as being too focussed. This tunnel vision to the goal can lead to a lack of appreciation to staff and a view of it’s the </w:t>
      </w:r>
      <w:proofErr w:type="gramStart"/>
      <w:r>
        <w:rPr>
          <w:sz w:val="24"/>
          <w:szCs w:val="24"/>
        </w:rPr>
        <w:t>leaders</w:t>
      </w:r>
      <w:proofErr w:type="gramEnd"/>
      <w:r>
        <w:rPr>
          <w:sz w:val="24"/>
          <w:szCs w:val="24"/>
        </w:rPr>
        <w:t xml:space="preserve"> way to no way.</w:t>
      </w:r>
    </w:p>
    <w:p w14:paraId="616074CE" w14:textId="77777777" w:rsidR="00FB186D" w:rsidRDefault="00FB186D" w:rsidP="00FB186D">
      <w:pPr>
        <w:rPr>
          <w:sz w:val="24"/>
          <w:szCs w:val="24"/>
        </w:rPr>
      </w:pPr>
    </w:p>
    <w:p w14:paraId="4C6DFEC4" w14:textId="77777777" w:rsidR="00FB186D" w:rsidRDefault="00FB186D" w:rsidP="00FB186D">
      <w:pPr>
        <w:rPr>
          <w:sz w:val="24"/>
          <w:szCs w:val="24"/>
        </w:rPr>
      </w:pPr>
    </w:p>
    <w:p w14:paraId="32D38FAD" w14:textId="77777777" w:rsidR="00FB186D" w:rsidRDefault="00FB186D" w:rsidP="00FB186D">
      <w:pPr>
        <w:rPr>
          <w:sz w:val="24"/>
          <w:szCs w:val="24"/>
        </w:rPr>
      </w:pPr>
      <w:r>
        <w:rPr>
          <w:sz w:val="24"/>
          <w:szCs w:val="24"/>
        </w:rPr>
        <w:t xml:space="preserve">When it comes to viewing the leadership styles within the police, there are lots of factors to consider. ‘Policing’ is a very board </w:t>
      </w:r>
      <w:proofErr w:type="gramStart"/>
      <w:r>
        <w:rPr>
          <w:sz w:val="24"/>
          <w:szCs w:val="24"/>
        </w:rPr>
        <w:t>term</w:t>
      </w:r>
      <w:proofErr w:type="gramEnd"/>
      <w:r>
        <w:rPr>
          <w:sz w:val="24"/>
          <w:szCs w:val="24"/>
        </w:rPr>
        <w:t xml:space="preserve"> and it encompasses many differently roles, situations and environments which would affect the different styles of leadership which will be effective in each scenario. This can include things such as the length of service of the team, how dynamic that role is, the experience of the leader, the goal that is trying to be achieved or the nature of that team amongst many other factors. When considering what the traditional leadership style of the police would be, it would come under an autocratic leadership style. The police </w:t>
      </w:r>
      <w:proofErr w:type="gramStart"/>
      <w:r>
        <w:rPr>
          <w:sz w:val="24"/>
          <w:szCs w:val="24"/>
        </w:rPr>
        <w:t>has</w:t>
      </w:r>
      <w:proofErr w:type="gramEnd"/>
      <w:r>
        <w:rPr>
          <w:sz w:val="24"/>
          <w:szCs w:val="24"/>
        </w:rPr>
        <w:t xml:space="preserve"> a longstanding history of being a disciplined organisation similar to the army or the navy. This encompasses a ‘yes, Sir’ attitude, following directions and orders without much independent thought. </w:t>
      </w:r>
      <w:proofErr w:type="gramStart"/>
      <w:r>
        <w:rPr>
          <w:sz w:val="24"/>
          <w:szCs w:val="24"/>
        </w:rPr>
        <w:t>However</w:t>
      </w:r>
      <w:proofErr w:type="gramEnd"/>
      <w:r>
        <w:rPr>
          <w:sz w:val="24"/>
          <w:szCs w:val="24"/>
        </w:rPr>
        <w:t xml:space="preserve"> when looking at more modern day policing the other 3 styles of leadership become more prevalent. This is still an aspect of Autocratic leadership within policing however due to the demands placed on modern day policing, leadership styles have had to develop to meet this demand.</w:t>
      </w:r>
    </w:p>
    <w:p w14:paraId="793BBDF4" w14:textId="77777777" w:rsidR="00FB186D" w:rsidRDefault="00FB186D" w:rsidP="00FB186D">
      <w:pPr>
        <w:rPr>
          <w:sz w:val="24"/>
          <w:szCs w:val="24"/>
        </w:rPr>
      </w:pPr>
    </w:p>
    <w:p w14:paraId="03F33F3E" w14:textId="77777777" w:rsidR="00FB186D" w:rsidRDefault="00FB186D" w:rsidP="00FB186D">
      <w:pPr>
        <w:rPr>
          <w:sz w:val="24"/>
          <w:szCs w:val="24"/>
        </w:rPr>
      </w:pPr>
    </w:p>
    <w:p w14:paraId="25CDDBE8" w14:textId="77777777" w:rsidR="00FB186D" w:rsidRDefault="00FB186D" w:rsidP="00FB186D">
      <w:pPr>
        <w:rPr>
          <w:sz w:val="24"/>
          <w:szCs w:val="24"/>
        </w:rPr>
      </w:pPr>
      <w:r>
        <w:rPr>
          <w:sz w:val="24"/>
          <w:szCs w:val="24"/>
        </w:rPr>
        <w:t xml:space="preserve">When looking at my own experience of leadership styles shown to me within my time in police, I have experienced a variety. An example which is prevalent is the experience I have had when my current Sergeant joined our shift. She came to the shift with a very different way of working to any other I have experienced before. She would never give a direct answer to a question asked of her. Rather she would help you to figure out a route to the answer yourself. This has </w:t>
      </w:r>
      <w:proofErr w:type="spellStart"/>
      <w:proofErr w:type="gramStart"/>
      <w:r>
        <w:rPr>
          <w:sz w:val="24"/>
          <w:szCs w:val="24"/>
        </w:rPr>
        <w:t>lead</w:t>
      </w:r>
      <w:proofErr w:type="spellEnd"/>
      <w:proofErr w:type="gramEnd"/>
      <w:r>
        <w:rPr>
          <w:sz w:val="24"/>
          <w:szCs w:val="24"/>
        </w:rPr>
        <w:t xml:space="preserve"> to me developing as a police officer and becoming a more independent thinker as well as being more confident in my decision making. This style of leadership would fall under being a democratic leader. Although this leadership style has taken some adjusting to by our team and learning to a working a new way it has had many benefits for how we work as a team and has helped us all to develop our </w:t>
      </w:r>
      <w:proofErr w:type="gramStart"/>
      <w:r>
        <w:rPr>
          <w:sz w:val="24"/>
          <w:szCs w:val="24"/>
        </w:rPr>
        <w:t>problem solving</w:t>
      </w:r>
      <w:proofErr w:type="gramEnd"/>
      <w:r>
        <w:rPr>
          <w:sz w:val="24"/>
          <w:szCs w:val="24"/>
        </w:rPr>
        <w:t xml:space="preserve"> skills and ultimately become better at our jobs and work more effectively.</w:t>
      </w:r>
    </w:p>
    <w:p w14:paraId="657A1777" w14:textId="77777777" w:rsidR="00FB186D" w:rsidRDefault="00FB186D" w:rsidP="00FB186D">
      <w:pPr>
        <w:rPr>
          <w:sz w:val="24"/>
          <w:szCs w:val="24"/>
        </w:rPr>
      </w:pPr>
    </w:p>
    <w:p w14:paraId="17E31550" w14:textId="77777777" w:rsidR="00FB186D" w:rsidRDefault="00FB186D" w:rsidP="00FB186D">
      <w:pPr>
        <w:rPr>
          <w:sz w:val="24"/>
          <w:szCs w:val="24"/>
        </w:rPr>
      </w:pPr>
    </w:p>
    <w:p w14:paraId="7DB552CF" w14:textId="77777777" w:rsidR="00FB186D" w:rsidRPr="00215A14" w:rsidRDefault="00FB186D" w:rsidP="00FB186D">
      <w:pPr>
        <w:rPr>
          <w:sz w:val="24"/>
          <w:szCs w:val="24"/>
        </w:rPr>
      </w:pPr>
      <w:r>
        <w:rPr>
          <w:sz w:val="24"/>
          <w:szCs w:val="24"/>
        </w:rPr>
        <w:t xml:space="preserve">Contrary to this leadership style, prior to this Sergeant, my Sergeant has taken a more Laissez Faire approach to leadership. He was incredibly laid back and very much took a step back in his leadership. </w:t>
      </w:r>
      <w:proofErr w:type="spellStart"/>
      <w:r>
        <w:rPr>
          <w:sz w:val="24"/>
          <w:szCs w:val="24"/>
        </w:rPr>
        <w:t>When ever</w:t>
      </w:r>
      <w:proofErr w:type="spellEnd"/>
      <w:r>
        <w:rPr>
          <w:sz w:val="24"/>
          <w:szCs w:val="24"/>
        </w:rPr>
        <w:t xml:space="preserve"> he was approached for </w:t>
      </w:r>
      <w:proofErr w:type="gramStart"/>
      <w:r>
        <w:rPr>
          <w:sz w:val="24"/>
          <w:szCs w:val="24"/>
        </w:rPr>
        <w:t>advice</w:t>
      </w:r>
      <w:proofErr w:type="gramEnd"/>
      <w:r>
        <w:rPr>
          <w:sz w:val="24"/>
          <w:szCs w:val="24"/>
        </w:rPr>
        <w:t xml:space="preserve"> he would give it however we as a team were very much left to our devices. I personally found this very challenging as at the time I was very new in service and was very unsure of my role and how to make decisions and often felt like too much of a burden to ask for help. This </w:t>
      </w:r>
      <w:proofErr w:type="gramStart"/>
      <w:r>
        <w:rPr>
          <w:sz w:val="24"/>
          <w:szCs w:val="24"/>
        </w:rPr>
        <w:t>lead</w:t>
      </w:r>
      <w:proofErr w:type="gramEnd"/>
      <w:r>
        <w:rPr>
          <w:sz w:val="24"/>
          <w:szCs w:val="24"/>
        </w:rPr>
        <w:t xml:space="preserve"> to me struggling and not making progress as quickly as I would have like as I was not receiving enough supervision to appropriately learn to do my job. </w:t>
      </w:r>
    </w:p>
    <w:p w14:paraId="3036CA9B" w14:textId="77777777" w:rsidR="00FB186D" w:rsidRDefault="00FB186D" w:rsidP="00FB186D">
      <w:pPr>
        <w:rPr>
          <w:b/>
          <w:bCs/>
          <w:sz w:val="24"/>
          <w:szCs w:val="24"/>
          <w:u w:val="single"/>
        </w:rPr>
      </w:pPr>
    </w:p>
    <w:p w14:paraId="41077C71" w14:textId="77777777" w:rsidR="00FB186D" w:rsidRDefault="00FB186D" w:rsidP="00FB186D">
      <w:pPr>
        <w:rPr>
          <w:b/>
          <w:bCs/>
          <w:sz w:val="24"/>
          <w:szCs w:val="24"/>
          <w:u w:val="single"/>
        </w:rPr>
      </w:pPr>
    </w:p>
    <w:p w14:paraId="573DD69D" w14:textId="77777777" w:rsidR="00FB186D" w:rsidRDefault="00FB186D" w:rsidP="00FB186D">
      <w:pPr>
        <w:rPr>
          <w:sz w:val="24"/>
          <w:szCs w:val="24"/>
        </w:rPr>
      </w:pPr>
      <w:r w:rsidRPr="005960EB">
        <w:rPr>
          <w:sz w:val="24"/>
          <w:szCs w:val="24"/>
        </w:rPr>
        <w:t>I have experience</w:t>
      </w:r>
      <w:r>
        <w:rPr>
          <w:sz w:val="24"/>
          <w:szCs w:val="24"/>
        </w:rPr>
        <w:t>d</w:t>
      </w:r>
      <w:r w:rsidRPr="005960EB">
        <w:rPr>
          <w:sz w:val="24"/>
          <w:szCs w:val="24"/>
        </w:rPr>
        <w:t xml:space="preserve"> visionary leadership within my time in policing </w:t>
      </w:r>
      <w:r>
        <w:rPr>
          <w:sz w:val="24"/>
          <w:szCs w:val="24"/>
        </w:rPr>
        <w:t xml:space="preserve">often </w:t>
      </w:r>
      <w:r w:rsidRPr="005960EB">
        <w:rPr>
          <w:sz w:val="24"/>
          <w:szCs w:val="24"/>
        </w:rPr>
        <w:t>when I have looked at senior leadership teams.</w:t>
      </w:r>
      <w:r>
        <w:rPr>
          <w:sz w:val="24"/>
          <w:szCs w:val="24"/>
        </w:rPr>
        <w:t xml:space="preserve"> These leaders often get their sights very set on specific goals in relation to different parts of policing, this can come at the expense of the interim period before this goal is achieved. An example of this being there has been a large focus recently on response times to calls. This in theory is a good goal to work towards and would provide a better service to the public however there is a huge push on this when there are shifts where only one or two of the officers are blue light trained. As such this makes being able to response to emergency calls within the allotted time frames almost impossible. </w:t>
      </w:r>
      <w:proofErr w:type="gramStart"/>
      <w:r>
        <w:rPr>
          <w:sz w:val="24"/>
          <w:szCs w:val="24"/>
        </w:rPr>
        <w:t>However</w:t>
      </w:r>
      <w:proofErr w:type="gramEnd"/>
      <w:r>
        <w:rPr>
          <w:sz w:val="24"/>
          <w:szCs w:val="24"/>
        </w:rPr>
        <w:t xml:space="preserve"> when this goal is being so heavily focused on the fact it is so hard to achieve is being overlooked as such causing unrest as officers feel as though they are trying their best however it is still not good enough through no fault of their own. </w:t>
      </w:r>
    </w:p>
    <w:p w14:paraId="7A5F1D86" w14:textId="77777777" w:rsidR="00FB186D" w:rsidRDefault="00FB186D" w:rsidP="00FB186D">
      <w:pPr>
        <w:rPr>
          <w:sz w:val="24"/>
          <w:szCs w:val="24"/>
        </w:rPr>
      </w:pPr>
    </w:p>
    <w:p w14:paraId="2DFC8B60" w14:textId="77777777" w:rsidR="00FB186D" w:rsidRDefault="00FB186D" w:rsidP="00FB186D">
      <w:pPr>
        <w:rPr>
          <w:sz w:val="24"/>
          <w:szCs w:val="24"/>
        </w:rPr>
      </w:pPr>
    </w:p>
    <w:p w14:paraId="4C7BB8B7" w14:textId="77777777" w:rsidR="00FB186D" w:rsidRPr="005960EB" w:rsidRDefault="00FB186D" w:rsidP="00FB186D">
      <w:pPr>
        <w:rPr>
          <w:sz w:val="24"/>
          <w:szCs w:val="24"/>
        </w:rPr>
      </w:pPr>
      <w:r>
        <w:rPr>
          <w:sz w:val="24"/>
          <w:szCs w:val="24"/>
        </w:rPr>
        <w:t xml:space="preserve">When it comes to my own leadership skills within my </w:t>
      </w:r>
      <w:proofErr w:type="gramStart"/>
      <w:r>
        <w:rPr>
          <w:sz w:val="24"/>
          <w:szCs w:val="24"/>
        </w:rPr>
        <w:t>role</w:t>
      </w:r>
      <w:proofErr w:type="gramEnd"/>
      <w:r>
        <w:rPr>
          <w:sz w:val="24"/>
          <w:szCs w:val="24"/>
        </w:rPr>
        <w:t xml:space="preserve"> I have had a different experience to that of how I have been lead but my seniors. The leadership I provide within my role if often of members of the public and occasionally of my colleagues. Due to the dynamic nature of my </w:t>
      </w:r>
      <w:proofErr w:type="gramStart"/>
      <w:r>
        <w:rPr>
          <w:sz w:val="24"/>
          <w:szCs w:val="24"/>
        </w:rPr>
        <w:t>role</w:t>
      </w:r>
      <w:proofErr w:type="gramEnd"/>
      <w:r>
        <w:rPr>
          <w:sz w:val="24"/>
          <w:szCs w:val="24"/>
        </w:rPr>
        <w:t xml:space="preserve"> I can often find myself in situations where I have to make imminent decisions in stressful and chaotic situations. This leads to having to amend the leader style I used based on the situation I am in. For </w:t>
      </w:r>
      <w:proofErr w:type="gramStart"/>
      <w:r>
        <w:rPr>
          <w:sz w:val="24"/>
          <w:szCs w:val="24"/>
        </w:rPr>
        <w:t>example</w:t>
      </w:r>
      <w:proofErr w:type="gramEnd"/>
      <w:r>
        <w:rPr>
          <w:sz w:val="24"/>
          <w:szCs w:val="24"/>
        </w:rPr>
        <w:t xml:space="preserve"> when I am in a situation where there is conflict, decisions need to be made quickly for the safety of myself, my colleagues and the public. This means that an autocratic leadership style is most suited to this type of situation. It allows me to get control of the situation quickly to keep all parties safe. </w:t>
      </w:r>
      <w:proofErr w:type="gramStart"/>
      <w:r>
        <w:rPr>
          <w:sz w:val="24"/>
          <w:szCs w:val="24"/>
        </w:rPr>
        <w:t>However</w:t>
      </w:r>
      <w:proofErr w:type="gramEnd"/>
      <w:r>
        <w:rPr>
          <w:sz w:val="24"/>
          <w:szCs w:val="24"/>
        </w:rPr>
        <w:t xml:space="preserve"> when I find myself in a situation such as negotiating with someone who is the wrong side of the railings on a bridge for example, a democratic approach would be better suited to this as it would allow for that individual to feel as though they had some control in a time where they likely feel as though they had none. When it comes to my role, I </w:t>
      </w:r>
      <w:proofErr w:type="gramStart"/>
      <w:r>
        <w:rPr>
          <w:sz w:val="24"/>
          <w:szCs w:val="24"/>
        </w:rPr>
        <w:t>have to</w:t>
      </w:r>
      <w:proofErr w:type="gramEnd"/>
      <w:r>
        <w:rPr>
          <w:sz w:val="24"/>
          <w:szCs w:val="24"/>
        </w:rPr>
        <w:t xml:space="preserve"> be flexible in the way in which I lead people as the situations I work within a dynamic and can change instantly meaning my leadership style needs to change to mirror this. </w:t>
      </w:r>
    </w:p>
    <w:p w14:paraId="416A3253" w14:textId="77777777" w:rsidR="00FB186D" w:rsidRDefault="00FB186D" w:rsidP="00FB186D">
      <w:pPr>
        <w:rPr>
          <w:b/>
          <w:bCs/>
          <w:sz w:val="24"/>
          <w:szCs w:val="24"/>
          <w:u w:val="single"/>
        </w:rPr>
      </w:pPr>
    </w:p>
    <w:p w14:paraId="22197EEF" w14:textId="77777777" w:rsidR="00FB186D" w:rsidRDefault="00FB186D" w:rsidP="00FB186D">
      <w:pPr>
        <w:rPr>
          <w:b/>
          <w:bCs/>
          <w:sz w:val="24"/>
          <w:szCs w:val="24"/>
          <w:u w:val="single"/>
        </w:rPr>
      </w:pPr>
    </w:p>
    <w:p w14:paraId="47275610" w14:textId="77777777" w:rsidR="00FB186D" w:rsidRDefault="00FB186D" w:rsidP="00FB186D">
      <w:pPr>
        <w:rPr>
          <w:b/>
          <w:bCs/>
          <w:sz w:val="24"/>
          <w:szCs w:val="24"/>
          <w:u w:val="single"/>
        </w:rPr>
      </w:pPr>
    </w:p>
    <w:p w14:paraId="4B1D8957" w14:textId="77777777" w:rsidR="00FB186D" w:rsidRDefault="00FB186D" w:rsidP="00FB186D">
      <w:pPr>
        <w:rPr>
          <w:b/>
          <w:bCs/>
          <w:sz w:val="24"/>
          <w:szCs w:val="24"/>
          <w:u w:val="single"/>
        </w:rPr>
      </w:pPr>
    </w:p>
    <w:p w14:paraId="472AAD2A" w14:textId="77777777" w:rsidR="00FB186D" w:rsidRDefault="00FB186D" w:rsidP="00FB186D">
      <w:pPr>
        <w:rPr>
          <w:b/>
          <w:bCs/>
          <w:sz w:val="24"/>
          <w:szCs w:val="24"/>
          <w:u w:val="single"/>
        </w:rPr>
      </w:pPr>
    </w:p>
    <w:p w14:paraId="4B4206F0" w14:textId="77777777" w:rsidR="00FB186D" w:rsidRPr="004C021F" w:rsidRDefault="00FB186D" w:rsidP="00FB186D">
      <w:pPr>
        <w:rPr>
          <w:b/>
          <w:bCs/>
          <w:sz w:val="24"/>
          <w:szCs w:val="24"/>
          <w:u w:val="single"/>
        </w:rPr>
      </w:pPr>
    </w:p>
    <w:p w14:paraId="3F11077E" w14:textId="77777777" w:rsidR="00FB186D" w:rsidRDefault="00FB186D" w:rsidP="00FB186D">
      <w:pPr>
        <w:rPr>
          <w:b/>
          <w:bCs/>
          <w:sz w:val="24"/>
          <w:szCs w:val="24"/>
          <w:u w:val="single"/>
        </w:rPr>
      </w:pPr>
      <w:r w:rsidRPr="004C021F">
        <w:rPr>
          <w:b/>
          <w:bCs/>
          <w:sz w:val="24"/>
          <w:szCs w:val="24"/>
          <w:u w:val="single"/>
        </w:rPr>
        <w:t>Conclusion</w:t>
      </w:r>
    </w:p>
    <w:p w14:paraId="0B59529B" w14:textId="77777777" w:rsidR="00FB186D" w:rsidRDefault="00FB186D" w:rsidP="00FB186D">
      <w:pPr>
        <w:rPr>
          <w:sz w:val="24"/>
          <w:szCs w:val="24"/>
        </w:rPr>
      </w:pPr>
    </w:p>
    <w:p w14:paraId="7CC2B203" w14:textId="77777777" w:rsidR="00FB186D" w:rsidRPr="002A3A39" w:rsidRDefault="00FB186D" w:rsidP="00FB186D">
      <w:pPr>
        <w:rPr>
          <w:sz w:val="24"/>
          <w:szCs w:val="24"/>
        </w:rPr>
      </w:pPr>
      <w:r w:rsidRPr="002A3A39">
        <w:rPr>
          <w:sz w:val="24"/>
          <w:szCs w:val="24"/>
        </w:rPr>
        <w:t>In</w:t>
      </w:r>
      <w:r>
        <w:rPr>
          <w:sz w:val="24"/>
          <w:szCs w:val="24"/>
        </w:rPr>
        <w:t xml:space="preserve"> conclusion, leadership styles within policing are dynamic, they are ever changing, be that over decades or throughout one shift.</w:t>
      </w:r>
      <w:r w:rsidRPr="002A3A39">
        <w:rPr>
          <w:sz w:val="24"/>
          <w:szCs w:val="24"/>
        </w:rPr>
        <w:t xml:space="preserve"> Police officers, part</w:t>
      </w:r>
      <w:r>
        <w:rPr>
          <w:sz w:val="24"/>
          <w:szCs w:val="24"/>
        </w:rPr>
        <w:t xml:space="preserve">icularly those in front line operational roles must be able to adapt to </w:t>
      </w:r>
      <w:proofErr w:type="gramStart"/>
      <w:r>
        <w:rPr>
          <w:sz w:val="24"/>
          <w:szCs w:val="24"/>
        </w:rPr>
        <w:t>the every</w:t>
      </w:r>
      <w:proofErr w:type="gramEnd"/>
      <w:r>
        <w:rPr>
          <w:sz w:val="24"/>
          <w:szCs w:val="24"/>
        </w:rPr>
        <w:t xml:space="preserve"> changing situations they find themselves in and find a way that is best to lead in each of those situations. From my experience this something that takes time to learn and adjust to and leading in a police environment is completely different than any other situation I have found myself in previously to this job. When seeking good leaders, they must be able to observe the team they are leading, the goals they are trying to achieve and the environment in which they are trying to do it to find the best.</w:t>
      </w:r>
    </w:p>
    <w:p w14:paraId="543415A6" w14:textId="77777777" w:rsidR="00FB186D" w:rsidRPr="004C021F" w:rsidRDefault="00FB186D" w:rsidP="00FB186D">
      <w:pPr>
        <w:rPr>
          <w:b/>
          <w:bCs/>
          <w:sz w:val="24"/>
          <w:szCs w:val="24"/>
          <w:u w:val="single"/>
        </w:rPr>
      </w:pPr>
    </w:p>
    <w:p w14:paraId="6D2F652F" w14:textId="77777777" w:rsidR="00FB186D" w:rsidRPr="004C021F" w:rsidRDefault="00FB186D" w:rsidP="00FB186D">
      <w:pPr>
        <w:rPr>
          <w:b/>
          <w:bCs/>
          <w:sz w:val="24"/>
          <w:szCs w:val="24"/>
          <w:u w:val="single"/>
        </w:rPr>
      </w:pPr>
    </w:p>
    <w:p w14:paraId="4E499AC8" w14:textId="77777777" w:rsidR="00FB186D" w:rsidRPr="004C021F" w:rsidRDefault="00FB186D" w:rsidP="00FB186D">
      <w:pPr>
        <w:rPr>
          <w:b/>
          <w:bCs/>
          <w:sz w:val="24"/>
          <w:szCs w:val="24"/>
        </w:rPr>
      </w:pPr>
      <w:r w:rsidRPr="004C021F">
        <w:rPr>
          <w:b/>
          <w:bCs/>
          <w:sz w:val="24"/>
          <w:szCs w:val="24"/>
        </w:rPr>
        <w:t>Words:</w:t>
      </w:r>
      <w:r w:rsidRPr="001A196C">
        <w:rPr>
          <w:sz w:val="24"/>
          <w:szCs w:val="24"/>
        </w:rPr>
        <w:t>1917</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51462A3" w14:textId="77777777" w:rsidR="00477283" w:rsidRDefault="00477283" w:rsidP="00477283">
      <w:pPr>
        <w:rPr>
          <w:b/>
          <w:bCs/>
          <w:sz w:val="24"/>
          <w:szCs w:val="24"/>
          <w:u w:val="single"/>
        </w:rPr>
      </w:pPr>
      <w:r w:rsidRPr="000028BE">
        <w:rPr>
          <w:b/>
          <w:bCs/>
          <w:sz w:val="24"/>
          <w:szCs w:val="24"/>
          <w:u w:val="single"/>
        </w:rPr>
        <w:t>Introduction</w:t>
      </w:r>
    </w:p>
    <w:p w14:paraId="6A18E579" w14:textId="77777777" w:rsidR="00477283" w:rsidRDefault="00477283" w:rsidP="00477283">
      <w:pPr>
        <w:rPr>
          <w:b/>
          <w:bCs/>
          <w:sz w:val="24"/>
          <w:szCs w:val="24"/>
          <w:u w:val="single"/>
        </w:rPr>
      </w:pPr>
    </w:p>
    <w:p w14:paraId="58284020" w14:textId="77777777" w:rsidR="00477283" w:rsidRPr="00761194" w:rsidRDefault="00477283" w:rsidP="00477283">
      <w:pPr>
        <w:rPr>
          <w:sz w:val="24"/>
          <w:szCs w:val="24"/>
        </w:rPr>
      </w:pPr>
      <w:r>
        <w:rPr>
          <w:sz w:val="24"/>
          <w:szCs w:val="24"/>
        </w:rPr>
        <w:t xml:space="preserve">Throughout this essay I will reflect on my time of being within the police and my </w:t>
      </w:r>
      <w:proofErr w:type="gramStart"/>
      <w:r>
        <w:rPr>
          <w:sz w:val="24"/>
          <w:szCs w:val="24"/>
        </w:rPr>
        <w:t>three year</w:t>
      </w:r>
      <w:proofErr w:type="gramEnd"/>
      <w:r>
        <w:rPr>
          <w:sz w:val="24"/>
          <w:szCs w:val="24"/>
        </w:rPr>
        <w:t xml:space="preserve"> probatory period. I will highlight the things I have found easy, what has been more challenging and the things I have learned along the way as well as the people who have helped me to do so. Probation can be defined as a period where an employer assesses and monitors an </w:t>
      </w:r>
      <w:proofErr w:type="spellStart"/>
      <w:proofErr w:type="gramStart"/>
      <w:r>
        <w:rPr>
          <w:sz w:val="24"/>
          <w:szCs w:val="24"/>
        </w:rPr>
        <w:t>employees</w:t>
      </w:r>
      <w:proofErr w:type="spellEnd"/>
      <w:proofErr w:type="gramEnd"/>
      <w:r>
        <w:rPr>
          <w:sz w:val="24"/>
          <w:szCs w:val="24"/>
        </w:rPr>
        <w:t xml:space="preserve"> suitability for their role (Indeed Career Guide, 2024). Probation can also be described as a temporary period which allows you to decide if someone is a good fit for a job (Davis, 2021). As such you probation period is a time where you are monitored closely to establish whether the job you are doing is suited to you. This amount of time is set by the employer and could be three or six months or longer as is the case within this role, three years. </w:t>
      </w:r>
    </w:p>
    <w:p w14:paraId="1B30FE6B" w14:textId="77777777" w:rsidR="00477283" w:rsidRDefault="00477283" w:rsidP="00477283">
      <w:pPr>
        <w:rPr>
          <w:b/>
          <w:bCs/>
          <w:sz w:val="24"/>
          <w:szCs w:val="24"/>
          <w:u w:val="single"/>
        </w:rPr>
      </w:pPr>
    </w:p>
    <w:p w14:paraId="419D0CD6" w14:textId="77777777" w:rsidR="00477283" w:rsidRDefault="00477283" w:rsidP="00477283">
      <w:pPr>
        <w:rPr>
          <w:b/>
          <w:bCs/>
          <w:sz w:val="24"/>
          <w:szCs w:val="24"/>
          <w:u w:val="single"/>
        </w:rPr>
      </w:pPr>
    </w:p>
    <w:p w14:paraId="41024FE6" w14:textId="77777777" w:rsidR="00477283" w:rsidRPr="000028BE" w:rsidRDefault="00477283" w:rsidP="00477283">
      <w:pPr>
        <w:rPr>
          <w:b/>
          <w:bCs/>
          <w:sz w:val="24"/>
          <w:szCs w:val="24"/>
          <w:u w:val="single"/>
        </w:rPr>
      </w:pPr>
      <w:r w:rsidRPr="000028BE">
        <w:rPr>
          <w:b/>
          <w:bCs/>
          <w:sz w:val="24"/>
          <w:szCs w:val="24"/>
          <w:u w:val="single"/>
        </w:rPr>
        <w:t>Body</w:t>
      </w:r>
    </w:p>
    <w:p w14:paraId="10C00273" w14:textId="77777777" w:rsidR="00477283" w:rsidRDefault="00477283" w:rsidP="00477283">
      <w:pPr>
        <w:rPr>
          <w:b/>
          <w:bCs/>
          <w:sz w:val="24"/>
          <w:szCs w:val="24"/>
          <w:u w:val="single"/>
        </w:rPr>
      </w:pPr>
    </w:p>
    <w:p w14:paraId="312AABBA" w14:textId="77777777" w:rsidR="00477283" w:rsidRDefault="00477283" w:rsidP="00477283">
      <w:pPr>
        <w:rPr>
          <w:b/>
          <w:bCs/>
          <w:sz w:val="24"/>
          <w:szCs w:val="24"/>
          <w:u w:val="single"/>
        </w:rPr>
      </w:pPr>
    </w:p>
    <w:p w14:paraId="4D0AD004" w14:textId="77777777" w:rsidR="00477283" w:rsidRPr="004A7721" w:rsidRDefault="00477283" w:rsidP="00477283">
      <w:pPr>
        <w:rPr>
          <w:sz w:val="24"/>
          <w:szCs w:val="24"/>
        </w:rPr>
      </w:pPr>
      <w:r w:rsidRPr="004A7721">
        <w:rPr>
          <w:sz w:val="24"/>
          <w:szCs w:val="24"/>
        </w:rPr>
        <w:t xml:space="preserve">During </w:t>
      </w:r>
      <w:r>
        <w:rPr>
          <w:sz w:val="24"/>
          <w:szCs w:val="24"/>
        </w:rPr>
        <w:t xml:space="preserve">a probation period within any job there are strict rules that an employer must adhere to </w:t>
      </w:r>
      <w:proofErr w:type="gramStart"/>
      <w:r>
        <w:rPr>
          <w:sz w:val="24"/>
          <w:szCs w:val="24"/>
        </w:rPr>
        <w:t>in regards to</w:t>
      </w:r>
      <w:proofErr w:type="gramEnd"/>
      <w:r>
        <w:rPr>
          <w:sz w:val="24"/>
          <w:szCs w:val="24"/>
        </w:rPr>
        <w:t xml:space="preserve"> employment law to ensure that the probation period is fair to the employee and consistent (Croner group, 2021). These rules state that when a person is in a probatory period they are still entitled to the same statutory employment rights as an individual who isn’t. this included things such as minimum wage, sick pay, working time directive as well as statutory notice. This also included protection from unfair dismissal and unlawful discrimination. During my probation period I have had to complete many different tasks and monitoring processes. These have included completing university work. As part of my </w:t>
      </w:r>
      <w:proofErr w:type="gramStart"/>
      <w:r>
        <w:rPr>
          <w:sz w:val="24"/>
          <w:szCs w:val="24"/>
        </w:rPr>
        <w:t>probation</w:t>
      </w:r>
      <w:proofErr w:type="gramEnd"/>
      <w:r>
        <w:rPr>
          <w:sz w:val="24"/>
          <w:szCs w:val="24"/>
        </w:rPr>
        <w:t xml:space="preserve"> I have had to pass every university assignment as well as exams within training school. In addition to this I have has to complete and </w:t>
      </w:r>
      <w:proofErr w:type="gramStart"/>
      <w:r>
        <w:rPr>
          <w:sz w:val="24"/>
          <w:szCs w:val="24"/>
        </w:rPr>
        <w:t>evidence based</w:t>
      </w:r>
      <w:proofErr w:type="gramEnd"/>
      <w:r>
        <w:rPr>
          <w:sz w:val="24"/>
          <w:szCs w:val="24"/>
        </w:rPr>
        <w:t xml:space="preserve"> matrix highlighting examples of where I have competently handled different situations within my role. </w:t>
      </w:r>
      <w:proofErr w:type="gramStart"/>
      <w:r>
        <w:rPr>
          <w:sz w:val="24"/>
          <w:szCs w:val="24"/>
        </w:rPr>
        <w:t>These matrix</w:t>
      </w:r>
      <w:proofErr w:type="gramEnd"/>
      <w:r>
        <w:rPr>
          <w:sz w:val="24"/>
          <w:szCs w:val="24"/>
        </w:rPr>
        <w:t xml:space="preserve"> have been review my assessor who has been present throughout my probation to provide guidance and </w:t>
      </w:r>
      <w:proofErr w:type="spellStart"/>
      <w:r>
        <w:rPr>
          <w:sz w:val="24"/>
          <w:szCs w:val="24"/>
        </w:rPr>
        <w:t>feed back</w:t>
      </w:r>
      <w:proofErr w:type="spellEnd"/>
      <w:r>
        <w:rPr>
          <w:sz w:val="24"/>
          <w:szCs w:val="24"/>
        </w:rPr>
        <w:t xml:space="preserve"> as well as facilitate recorded professional discussions as part of my probation. </w:t>
      </w:r>
    </w:p>
    <w:p w14:paraId="32DB144D" w14:textId="77777777" w:rsidR="00477283" w:rsidRDefault="00477283" w:rsidP="00477283">
      <w:pPr>
        <w:rPr>
          <w:b/>
          <w:bCs/>
          <w:sz w:val="24"/>
          <w:szCs w:val="24"/>
          <w:u w:val="single"/>
        </w:rPr>
      </w:pPr>
    </w:p>
    <w:p w14:paraId="19A6A890" w14:textId="77777777" w:rsidR="00477283" w:rsidRDefault="00477283" w:rsidP="00477283">
      <w:pPr>
        <w:rPr>
          <w:b/>
          <w:bCs/>
          <w:sz w:val="24"/>
          <w:szCs w:val="24"/>
          <w:u w:val="single"/>
        </w:rPr>
      </w:pPr>
    </w:p>
    <w:p w14:paraId="299D66F1" w14:textId="77777777" w:rsidR="00477283" w:rsidRPr="000F5064" w:rsidRDefault="00477283" w:rsidP="00477283">
      <w:pPr>
        <w:rPr>
          <w:sz w:val="24"/>
          <w:szCs w:val="24"/>
        </w:rPr>
      </w:pPr>
      <w:r w:rsidRPr="000F5064">
        <w:rPr>
          <w:sz w:val="24"/>
          <w:szCs w:val="24"/>
        </w:rPr>
        <w:t xml:space="preserve">During my </w:t>
      </w:r>
      <w:r>
        <w:rPr>
          <w:sz w:val="24"/>
          <w:szCs w:val="24"/>
        </w:rPr>
        <w:t xml:space="preserve">probation I have found lots of things that I have taken to quite well. I have worked well with my assessor and have been able to complete my </w:t>
      </w:r>
      <w:proofErr w:type="gramStart"/>
      <w:r>
        <w:rPr>
          <w:sz w:val="24"/>
          <w:szCs w:val="24"/>
        </w:rPr>
        <w:t>evidence based</w:t>
      </w:r>
      <w:proofErr w:type="gramEnd"/>
      <w:r>
        <w:rPr>
          <w:sz w:val="24"/>
          <w:szCs w:val="24"/>
        </w:rPr>
        <w:t xml:space="preserve"> matrix fairly easily however I have found completing the university part of my probation challenging as well as receiving an autism and dyslexia diagnosis’ during my probation period and finding ways to working within my new role with the challenges that this has brought to me. This has probably been my biggest challenge within my probation both personally and professionally. I have also felt that I have taken to working with my team and speaking to the public in situations such as managing conflict well and I really enjoy this part of my job however I have struggled when it has come to managing my workload and keeping on top of the demands of this workload alongside the general demand of the job. </w:t>
      </w:r>
    </w:p>
    <w:p w14:paraId="16830219" w14:textId="77777777" w:rsidR="00477283" w:rsidRDefault="00477283" w:rsidP="00477283">
      <w:pPr>
        <w:rPr>
          <w:b/>
          <w:bCs/>
          <w:sz w:val="24"/>
          <w:szCs w:val="24"/>
          <w:u w:val="single"/>
        </w:rPr>
      </w:pPr>
    </w:p>
    <w:p w14:paraId="3AF424B1" w14:textId="77777777" w:rsidR="00477283" w:rsidRDefault="00477283" w:rsidP="00477283">
      <w:pPr>
        <w:rPr>
          <w:b/>
          <w:bCs/>
          <w:sz w:val="24"/>
          <w:szCs w:val="24"/>
          <w:u w:val="single"/>
        </w:rPr>
      </w:pPr>
    </w:p>
    <w:p w14:paraId="43306933" w14:textId="77777777" w:rsidR="00477283" w:rsidRPr="00007810" w:rsidRDefault="00477283" w:rsidP="00477283">
      <w:pPr>
        <w:rPr>
          <w:sz w:val="24"/>
          <w:szCs w:val="24"/>
        </w:rPr>
      </w:pPr>
      <w:r w:rsidRPr="00007810">
        <w:rPr>
          <w:sz w:val="24"/>
          <w:szCs w:val="24"/>
        </w:rPr>
        <w:t xml:space="preserve">During my time in </w:t>
      </w:r>
      <w:proofErr w:type="gramStart"/>
      <w:r w:rsidRPr="00007810">
        <w:rPr>
          <w:sz w:val="24"/>
          <w:szCs w:val="24"/>
        </w:rPr>
        <w:t>probation</w:t>
      </w:r>
      <w:proofErr w:type="gramEnd"/>
      <w:r>
        <w:rPr>
          <w:sz w:val="24"/>
          <w:szCs w:val="24"/>
        </w:rPr>
        <w:t xml:space="preserve"> I have encountered many situations where there have been mentors. A mentor can be defined as a person who can support, </w:t>
      </w:r>
      <w:proofErr w:type="gramStart"/>
      <w:r>
        <w:rPr>
          <w:sz w:val="24"/>
          <w:szCs w:val="24"/>
        </w:rPr>
        <w:t>advise</w:t>
      </w:r>
      <w:proofErr w:type="gramEnd"/>
      <w:r>
        <w:rPr>
          <w:sz w:val="24"/>
          <w:szCs w:val="24"/>
        </w:rPr>
        <w:t xml:space="preserve"> and guide you (Cronin, 2022). A mentor can also be described as an experienced individual who provides support, </w:t>
      </w:r>
      <w:proofErr w:type="gramStart"/>
      <w:r>
        <w:rPr>
          <w:sz w:val="24"/>
          <w:szCs w:val="24"/>
        </w:rPr>
        <w:t>guidance</w:t>
      </w:r>
      <w:proofErr w:type="gramEnd"/>
      <w:r>
        <w:rPr>
          <w:sz w:val="24"/>
          <w:szCs w:val="24"/>
        </w:rPr>
        <w:t xml:space="preserve"> and instruction to another person (Ryan, 2023). As such a mentor is any person who is more experience than another in an area and provides them with information to assist them in that area. This type of relationship is very common within policing as there is always going to be things that you don’t know how to do and there will always be people with more experience and knowledge around you to help. This is very prevalent within response policing as individuals who join a shift have to learn a huge </w:t>
      </w:r>
      <w:proofErr w:type="gramStart"/>
      <w:r>
        <w:rPr>
          <w:sz w:val="24"/>
          <w:szCs w:val="24"/>
        </w:rPr>
        <w:t>amount</w:t>
      </w:r>
      <w:proofErr w:type="gramEnd"/>
      <w:r>
        <w:rPr>
          <w:sz w:val="24"/>
          <w:szCs w:val="24"/>
        </w:rPr>
        <w:t xml:space="preserve"> of things within a small amount of time. </w:t>
      </w:r>
    </w:p>
    <w:p w14:paraId="3340ADA2" w14:textId="77777777" w:rsidR="00477283" w:rsidRDefault="00477283" w:rsidP="00477283">
      <w:pPr>
        <w:rPr>
          <w:b/>
          <w:bCs/>
          <w:sz w:val="24"/>
          <w:szCs w:val="24"/>
          <w:u w:val="single"/>
        </w:rPr>
      </w:pPr>
    </w:p>
    <w:p w14:paraId="5351ED1A" w14:textId="77777777" w:rsidR="00477283" w:rsidRDefault="00477283" w:rsidP="00477283">
      <w:pPr>
        <w:rPr>
          <w:b/>
          <w:bCs/>
          <w:sz w:val="24"/>
          <w:szCs w:val="24"/>
          <w:u w:val="single"/>
        </w:rPr>
      </w:pPr>
    </w:p>
    <w:p w14:paraId="0901E2B4" w14:textId="77777777" w:rsidR="00477283" w:rsidRDefault="00477283" w:rsidP="00477283">
      <w:pPr>
        <w:rPr>
          <w:sz w:val="24"/>
          <w:szCs w:val="24"/>
        </w:rPr>
      </w:pPr>
      <w:r w:rsidRPr="00066DF9">
        <w:rPr>
          <w:sz w:val="24"/>
          <w:szCs w:val="24"/>
        </w:rPr>
        <w:t xml:space="preserve">As well as mentoring I have </w:t>
      </w:r>
      <w:r>
        <w:rPr>
          <w:sz w:val="24"/>
          <w:szCs w:val="24"/>
        </w:rPr>
        <w:t xml:space="preserve">also been involved with coaching within my probation period. Coaching can be defined as a useful way of developing </w:t>
      </w:r>
      <w:proofErr w:type="gramStart"/>
      <w:r>
        <w:rPr>
          <w:sz w:val="24"/>
          <w:szCs w:val="24"/>
        </w:rPr>
        <w:t>peoples</w:t>
      </w:r>
      <w:proofErr w:type="gramEnd"/>
      <w:r>
        <w:rPr>
          <w:sz w:val="24"/>
          <w:szCs w:val="24"/>
        </w:rPr>
        <w:t xml:space="preserve"> skills and abilities and boosting performance (Mind Tools Content Team, 2024). Coaching can also be defined as a powerful tool for personal, team and organisational growth (Skills for Health, 2023). As such coaching is a way of helping an individual or a </w:t>
      </w:r>
      <w:proofErr w:type="gramStart"/>
      <w:r>
        <w:rPr>
          <w:sz w:val="24"/>
          <w:szCs w:val="24"/>
        </w:rPr>
        <w:t>groups</w:t>
      </w:r>
      <w:proofErr w:type="gramEnd"/>
      <w:r>
        <w:rPr>
          <w:sz w:val="24"/>
          <w:szCs w:val="24"/>
        </w:rPr>
        <w:t xml:space="preserve"> of individual develop their skills in order to achieve their goals. Coaching is also very prevalent within policing however from my experience comes more from individuals of seniority to an individual or group as </w:t>
      </w:r>
      <w:proofErr w:type="spellStart"/>
      <w:r>
        <w:rPr>
          <w:sz w:val="24"/>
          <w:szCs w:val="24"/>
        </w:rPr>
        <w:t>apposed</w:t>
      </w:r>
      <w:proofErr w:type="spellEnd"/>
      <w:r>
        <w:rPr>
          <w:sz w:val="24"/>
          <w:szCs w:val="24"/>
        </w:rPr>
        <w:t xml:space="preserve"> to a peer. This comes in to play more from a </w:t>
      </w:r>
      <w:proofErr w:type="gramStart"/>
      <w:r>
        <w:rPr>
          <w:sz w:val="24"/>
          <w:szCs w:val="24"/>
        </w:rPr>
        <w:t>sergeants</w:t>
      </w:r>
      <w:proofErr w:type="gramEnd"/>
      <w:r>
        <w:rPr>
          <w:sz w:val="24"/>
          <w:szCs w:val="24"/>
        </w:rPr>
        <w:t xml:space="preserve"> coaching of their team to improve for example work load or positive detection rates.</w:t>
      </w:r>
    </w:p>
    <w:p w14:paraId="2862C838" w14:textId="77777777" w:rsidR="00477283" w:rsidRDefault="00477283" w:rsidP="00477283">
      <w:pPr>
        <w:rPr>
          <w:sz w:val="24"/>
          <w:szCs w:val="24"/>
        </w:rPr>
      </w:pPr>
    </w:p>
    <w:p w14:paraId="70A7C1FD" w14:textId="77777777" w:rsidR="00477283" w:rsidRDefault="00477283" w:rsidP="00477283">
      <w:pPr>
        <w:rPr>
          <w:sz w:val="24"/>
          <w:szCs w:val="24"/>
        </w:rPr>
      </w:pPr>
    </w:p>
    <w:p w14:paraId="6ECA0935" w14:textId="77777777" w:rsidR="00477283" w:rsidRDefault="00477283" w:rsidP="00477283">
      <w:pPr>
        <w:rPr>
          <w:sz w:val="24"/>
          <w:szCs w:val="24"/>
        </w:rPr>
      </w:pPr>
      <w:r>
        <w:rPr>
          <w:sz w:val="24"/>
          <w:szCs w:val="24"/>
        </w:rPr>
        <w:t xml:space="preserve">Whilst I have been within my probation period I have looked up </w:t>
      </w:r>
      <w:proofErr w:type="gramStart"/>
      <w:r>
        <w:rPr>
          <w:sz w:val="24"/>
          <w:szCs w:val="24"/>
        </w:rPr>
        <w:t>to</w:t>
      </w:r>
      <w:proofErr w:type="gramEnd"/>
      <w:r>
        <w:rPr>
          <w:sz w:val="24"/>
          <w:szCs w:val="24"/>
        </w:rPr>
        <w:t xml:space="preserve"> many people for support and guidance and have looked to them as a mentor. An initial example is of one of my colleagues on the first shift I have joined. I have observed him in his mannerisms when dealing with people and how unbelievably calmly he deals with conflict. He is so clear and concise with his expectations of an individual in a situation like this and gives them the opportunity to resolve the situation themselves in the easiest way possible before he moves into using force on an individual. I respect the way he behaves and treats every person with dignity and respect and the response he </w:t>
      </w:r>
      <w:proofErr w:type="gramStart"/>
      <w:r>
        <w:rPr>
          <w:sz w:val="24"/>
          <w:szCs w:val="24"/>
        </w:rPr>
        <w:t>get</w:t>
      </w:r>
      <w:proofErr w:type="gramEnd"/>
      <w:r>
        <w:rPr>
          <w:sz w:val="24"/>
          <w:szCs w:val="24"/>
        </w:rPr>
        <w:t xml:space="preserve"> is almost always positive. I aim to mirror this in my own conflict </w:t>
      </w:r>
      <w:proofErr w:type="gramStart"/>
      <w:r>
        <w:rPr>
          <w:sz w:val="24"/>
          <w:szCs w:val="24"/>
        </w:rPr>
        <w:t>management</w:t>
      </w:r>
      <w:proofErr w:type="gramEnd"/>
      <w:r>
        <w:rPr>
          <w:sz w:val="24"/>
          <w:szCs w:val="24"/>
        </w:rPr>
        <w:t xml:space="preserve"> and I have learned a huge amount form this colleague about how treating and speaking to people well has huge benefits.</w:t>
      </w:r>
    </w:p>
    <w:p w14:paraId="57D031A9" w14:textId="77777777" w:rsidR="00477283" w:rsidRDefault="00477283" w:rsidP="00477283">
      <w:pPr>
        <w:rPr>
          <w:sz w:val="24"/>
          <w:szCs w:val="24"/>
        </w:rPr>
      </w:pPr>
    </w:p>
    <w:p w14:paraId="690E0086" w14:textId="77777777" w:rsidR="00477283" w:rsidRDefault="00477283" w:rsidP="00477283">
      <w:pPr>
        <w:rPr>
          <w:sz w:val="24"/>
          <w:szCs w:val="24"/>
        </w:rPr>
      </w:pPr>
    </w:p>
    <w:p w14:paraId="5937169B" w14:textId="77777777" w:rsidR="00477283" w:rsidRDefault="00477283" w:rsidP="00477283">
      <w:pPr>
        <w:rPr>
          <w:sz w:val="24"/>
          <w:szCs w:val="24"/>
        </w:rPr>
      </w:pPr>
      <w:r>
        <w:rPr>
          <w:sz w:val="24"/>
          <w:szCs w:val="24"/>
        </w:rPr>
        <w:t xml:space="preserve">A further example of someone who I have looked to for advice within my probation period is my current sergeant.  I have struggled massively with managing a workload </w:t>
      </w:r>
      <w:proofErr w:type="spellStart"/>
      <w:r>
        <w:rPr>
          <w:sz w:val="24"/>
          <w:szCs w:val="24"/>
        </w:rPr>
        <w:t>along side</w:t>
      </w:r>
      <w:proofErr w:type="spellEnd"/>
      <w:r>
        <w:rPr>
          <w:sz w:val="24"/>
          <w:szCs w:val="24"/>
        </w:rPr>
        <w:t xml:space="preserve"> managing my diagnosis’ and finding way to do my job well </w:t>
      </w:r>
      <w:proofErr w:type="spellStart"/>
      <w:r>
        <w:rPr>
          <w:sz w:val="24"/>
          <w:szCs w:val="24"/>
        </w:rPr>
        <w:t>along side</w:t>
      </w:r>
      <w:proofErr w:type="spellEnd"/>
      <w:r>
        <w:rPr>
          <w:sz w:val="24"/>
          <w:szCs w:val="24"/>
        </w:rPr>
        <w:t xml:space="preserve"> these challenges. My sergeant has been a constant rock when it comes to aiding me with this. She is very good at providing me with advice in a way that I can access and understand and has helped me develop a system to manage my workload that works for me. This support and guidance </w:t>
      </w:r>
      <w:proofErr w:type="gramStart"/>
      <w:r>
        <w:rPr>
          <w:sz w:val="24"/>
          <w:szCs w:val="24"/>
        </w:rPr>
        <w:t>has</w:t>
      </w:r>
      <w:proofErr w:type="gramEnd"/>
      <w:r>
        <w:rPr>
          <w:sz w:val="24"/>
          <w:szCs w:val="24"/>
        </w:rPr>
        <w:t xml:space="preserve"> been pivotal in me developing as a police officer and managing the demand it places on me personally and professionally.</w:t>
      </w:r>
    </w:p>
    <w:p w14:paraId="316B10CD" w14:textId="77777777" w:rsidR="00477283" w:rsidRDefault="00477283" w:rsidP="00477283">
      <w:pPr>
        <w:rPr>
          <w:sz w:val="24"/>
          <w:szCs w:val="24"/>
        </w:rPr>
      </w:pPr>
    </w:p>
    <w:p w14:paraId="73704FCD" w14:textId="77777777" w:rsidR="00477283" w:rsidRDefault="00477283" w:rsidP="00477283">
      <w:pPr>
        <w:rPr>
          <w:sz w:val="24"/>
          <w:szCs w:val="24"/>
        </w:rPr>
      </w:pPr>
    </w:p>
    <w:p w14:paraId="36B268AE" w14:textId="77777777" w:rsidR="00477283" w:rsidRPr="00066DF9" w:rsidRDefault="00477283" w:rsidP="00477283">
      <w:pPr>
        <w:rPr>
          <w:sz w:val="24"/>
          <w:szCs w:val="24"/>
        </w:rPr>
      </w:pPr>
      <w:r>
        <w:rPr>
          <w:sz w:val="24"/>
          <w:szCs w:val="24"/>
        </w:rPr>
        <w:t xml:space="preserve">I have had a further situation where mentoring has aided me to improve my skills and not make the same mistake in the future. I have had an occurrence which has had a particularly challenging victim. This victim has been impossible to please and whatever I have tried to do for them it has not been enough. The occurrence he has been reporting has been deemed as a civil matter however the victim has been adamant that this was not the case. This occurrence has caused me a massive amount of stress and I have become incredibly overwhelmed by the excess number of emails I was receiving daily in relation to this. My inspector has eventually had to step in to resolve the issue as neither myself nor my sergeant have been able to manage the </w:t>
      </w:r>
      <w:proofErr w:type="gramStart"/>
      <w:r>
        <w:rPr>
          <w:sz w:val="24"/>
          <w:szCs w:val="24"/>
        </w:rPr>
        <w:t>victims</w:t>
      </w:r>
      <w:proofErr w:type="gramEnd"/>
      <w:r>
        <w:rPr>
          <w:sz w:val="24"/>
          <w:szCs w:val="24"/>
        </w:rPr>
        <w:t xml:space="preserve"> behaviour. </w:t>
      </w:r>
      <w:proofErr w:type="gramStart"/>
      <w:r>
        <w:rPr>
          <w:sz w:val="24"/>
          <w:szCs w:val="24"/>
        </w:rPr>
        <w:t>However</w:t>
      </w:r>
      <w:proofErr w:type="gramEnd"/>
      <w:r>
        <w:rPr>
          <w:sz w:val="24"/>
          <w:szCs w:val="24"/>
        </w:rPr>
        <w:t xml:space="preserve"> from this I have learn to been more stern with victims when it is appropriate and that it is okay to be firm and to be upfront when required. I have learnt this from the example set by my inspector and the way he engaged with the victim and was sure of himself and the information he was passing. As such I have been presented with a similar situation a few months later which I have dealt with completely differently resulting in a much less stressful experience for myself.</w:t>
      </w:r>
    </w:p>
    <w:p w14:paraId="7566A2C4" w14:textId="77777777" w:rsidR="00477283" w:rsidRDefault="00477283" w:rsidP="00477283">
      <w:pPr>
        <w:rPr>
          <w:b/>
          <w:bCs/>
          <w:sz w:val="24"/>
          <w:szCs w:val="24"/>
          <w:u w:val="single"/>
        </w:rPr>
      </w:pPr>
    </w:p>
    <w:p w14:paraId="7D7F24F2" w14:textId="77777777" w:rsidR="00477283" w:rsidRDefault="00477283" w:rsidP="00477283">
      <w:pPr>
        <w:rPr>
          <w:b/>
          <w:bCs/>
          <w:sz w:val="24"/>
          <w:szCs w:val="24"/>
          <w:u w:val="single"/>
        </w:rPr>
      </w:pPr>
    </w:p>
    <w:p w14:paraId="11B95FE9" w14:textId="77777777" w:rsidR="00477283" w:rsidRDefault="00477283" w:rsidP="00477283">
      <w:pPr>
        <w:rPr>
          <w:sz w:val="24"/>
          <w:szCs w:val="24"/>
        </w:rPr>
      </w:pPr>
      <w:r w:rsidRPr="009A6CB4">
        <w:rPr>
          <w:sz w:val="24"/>
          <w:szCs w:val="24"/>
        </w:rPr>
        <w:t xml:space="preserve">Another example </w:t>
      </w:r>
      <w:r>
        <w:rPr>
          <w:sz w:val="24"/>
          <w:szCs w:val="24"/>
        </w:rPr>
        <w:t xml:space="preserve">of where I have found myself mentored by another individual is my tutor. When I have left initial police </w:t>
      </w:r>
      <w:proofErr w:type="gramStart"/>
      <w:r>
        <w:rPr>
          <w:sz w:val="24"/>
          <w:szCs w:val="24"/>
        </w:rPr>
        <w:t>training</w:t>
      </w:r>
      <w:proofErr w:type="gramEnd"/>
      <w:r>
        <w:rPr>
          <w:sz w:val="24"/>
          <w:szCs w:val="24"/>
        </w:rPr>
        <w:t xml:space="preserve"> I have then moved into a period where I have been one to one tutored by another officer who has shown me how to conduct my role and complete a matrix before I was allowed to work independently. I found my tutor very challenging to work with and learn form. They have been new to tutoring them self and were very unsure of what to do and struggled to guide with the things I was finding hard. They very much had a well you just need to do it approach which was not helpful as I didn’t know how to ‘just do it’. This has </w:t>
      </w:r>
      <w:proofErr w:type="spellStart"/>
      <w:proofErr w:type="gramStart"/>
      <w:r>
        <w:rPr>
          <w:sz w:val="24"/>
          <w:szCs w:val="24"/>
        </w:rPr>
        <w:t>lead</w:t>
      </w:r>
      <w:proofErr w:type="spellEnd"/>
      <w:proofErr w:type="gramEnd"/>
      <w:r>
        <w:rPr>
          <w:sz w:val="24"/>
          <w:szCs w:val="24"/>
        </w:rPr>
        <w:t xml:space="preserve"> to both of us becoming frustrated and consequently me not learning as much as I should have from my tutorship which has taken a long time to catch up from. I think this mentorship broke down as when I was voicing that something wasn’t </w:t>
      </w:r>
      <w:proofErr w:type="gramStart"/>
      <w:r>
        <w:rPr>
          <w:sz w:val="24"/>
          <w:szCs w:val="24"/>
        </w:rPr>
        <w:t>working</w:t>
      </w:r>
      <w:proofErr w:type="gramEnd"/>
      <w:r>
        <w:rPr>
          <w:sz w:val="24"/>
          <w:szCs w:val="24"/>
        </w:rPr>
        <w:t xml:space="preserve"> I wasn’t being heard. As such this mentorship may not have taught me what it had it had intended to however it has taught me that to be a good mentor myself I need to learn from my tutors mistakes and that listening is as important as passing on information because if it isn’t passed on in a way that is accessible and that the person can understand then they </w:t>
      </w:r>
      <w:proofErr w:type="spellStart"/>
      <w:r>
        <w:rPr>
          <w:sz w:val="24"/>
          <w:szCs w:val="24"/>
        </w:rPr>
        <w:t>wont</w:t>
      </w:r>
      <w:proofErr w:type="spellEnd"/>
      <w:r>
        <w:rPr>
          <w:sz w:val="24"/>
          <w:szCs w:val="24"/>
        </w:rPr>
        <w:t xml:space="preserve"> gain from it. </w:t>
      </w:r>
    </w:p>
    <w:p w14:paraId="0FA13B33" w14:textId="77777777" w:rsidR="00477283" w:rsidRDefault="00477283" w:rsidP="00477283">
      <w:pPr>
        <w:rPr>
          <w:sz w:val="24"/>
          <w:szCs w:val="24"/>
        </w:rPr>
      </w:pPr>
    </w:p>
    <w:p w14:paraId="3768C6EE" w14:textId="77777777" w:rsidR="00477283" w:rsidRDefault="00477283" w:rsidP="00477283">
      <w:pPr>
        <w:rPr>
          <w:sz w:val="24"/>
          <w:szCs w:val="24"/>
        </w:rPr>
      </w:pPr>
    </w:p>
    <w:p w14:paraId="49A4632A" w14:textId="77777777" w:rsidR="00477283" w:rsidRDefault="00477283" w:rsidP="00477283">
      <w:pPr>
        <w:rPr>
          <w:sz w:val="24"/>
          <w:szCs w:val="24"/>
        </w:rPr>
      </w:pPr>
      <w:r>
        <w:rPr>
          <w:sz w:val="24"/>
          <w:szCs w:val="24"/>
        </w:rPr>
        <w:t xml:space="preserve">In addition to being mentored whilst in my probation I have begun to mentor others as I have started to become more confident within my role and my own knowledge. As part of this I have taken on the role of SPOC (Single Point of Contact) for the ride along scheme for my force area. This entails having member of the public or police staff observe me conduct my role for a shift. This gives them an insight into policing and what happens in a day as a police officer. These individuals attend from a variety of backgrounds for all different reasons including being interested in joining, working for a partner </w:t>
      </w:r>
      <w:proofErr w:type="gramStart"/>
      <w:r>
        <w:rPr>
          <w:sz w:val="24"/>
          <w:szCs w:val="24"/>
        </w:rPr>
        <w:t>agency</w:t>
      </w:r>
      <w:proofErr w:type="gramEnd"/>
      <w:r>
        <w:rPr>
          <w:sz w:val="24"/>
          <w:szCs w:val="24"/>
        </w:rPr>
        <w:t xml:space="preserve"> or just having a general interest in the police. During this role I have to be able to answer questions about the police and things such as recruitment processes for the individuals as well as managing their safety and ensuring I adhere to the guidelines in place </w:t>
      </w:r>
      <w:proofErr w:type="gramStart"/>
      <w:r>
        <w:rPr>
          <w:sz w:val="24"/>
          <w:szCs w:val="24"/>
        </w:rPr>
        <w:t>in regards to</w:t>
      </w:r>
      <w:proofErr w:type="gramEnd"/>
      <w:r>
        <w:rPr>
          <w:sz w:val="24"/>
          <w:szCs w:val="24"/>
        </w:rPr>
        <w:t xml:space="preserve"> data protection. This has been a good opportunity for me to improve my skills as a mentor and have contact and experience with passing information to different people from all different backgrounds. </w:t>
      </w:r>
    </w:p>
    <w:p w14:paraId="427D1FC5" w14:textId="77777777" w:rsidR="00477283" w:rsidRDefault="00477283" w:rsidP="00477283">
      <w:pPr>
        <w:rPr>
          <w:sz w:val="24"/>
          <w:szCs w:val="24"/>
        </w:rPr>
      </w:pPr>
    </w:p>
    <w:p w14:paraId="5538966A" w14:textId="77777777" w:rsidR="00477283" w:rsidRDefault="00477283" w:rsidP="00477283">
      <w:pPr>
        <w:rPr>
          <w:sz w:val="24"/>
          <w:szCs w:val="24"/>
        </w:rPr>
      </w:pPr>
    </w:p>
    <w:p w14:paraId="76EF5624" w14:textId="77777777" w:rsidR="00477283" w:rsidRDefault="00477283" w:rsidP="00477283">
      <w:pPr>
        <w:rPr>
          <w:sz w:val="24"/>
          <w:szCs w:val="24"/>
        </w:rPr>
      </w:pPr>
      <w:r>
        <w:rPr>
          <w:sz w:val="24"/>
          <w:szCs w:val="24"/>
        </w:rPr>
        <w:t xml:space="preserve">Another example of where I have been a mentor within my role is when I have had to step up in the absence of a supervisor. A specific example of this is when a colleague who is younger in service than me has attended a job which has caused her a lot of distress. She has come to work the next day and has been very upset and at a loss of what to do to help herself. In the absence of a supervisor this incident has been missed form all the usual procedures such as a debrief and TRIM referrals to help her. I have then stepped in, taken her to the side and provided her with guidance form when I have been to a similar job and allowed her to talk through it. I have explained the process of a TRIM and encouraged her to engage with one. I have then </w:t>
      </w:r>
      <w:proofErr w:type="gramStart"/>
      <w:r>
        <w:rPr>
          <w:sz w:val="24"/>
          <w:szCs w:val="24"/>
        </w:rPr>
        <w:t>made contact with</w:t>
      </w:r>
      <w:proofErr w:type="gramEnd"/>
      <w:r>
        <w:rPr>
          <w:sz w:val="24"/>
          <w:szCs w:val="24"/>
        </w:rPr>
        <w:t xml:space="preserve"> the wellbeing team to have this TRIM organised for her. I have then spoke with her to see what she wanted to do, stay in work, work form the station, go home etc and she has decided to stay and be crewed with myself. I have then had to push back against a covering sergeant who has not listened to what my colleague was going through. This type of mentorship has been challenging for me as it has meant that I have had to stand up for not only myself but another person too however I hope that this has helped this colleague get through a hard time.</w:t>
      </w:r>
    </w:p>
    <w:p w14:paraId="56C8AA06" w14:textId="77777777" w:rsidR="00477283" w:rsidRDefault="00477283" w:rsidP="00477283">
      <w:pPr>
        <w:rPr>
          <w:sz w:val="24"/>
          <w:szCs w:val="24"/>
        </w:rPr>
      </w:pPr>
    </w:p>
    <w:p w14:paraId="6B2F8743" w14:textId="77777777" w:rsidR="00477283" w:rsidRDefault="00477283" w:rsidP="00477283">
      <w:pPr>
        <w:rPr>
          <w:sz w:val="24"/>
          <w:szCs w:val="24"/>
        </w:rPr>
      </w:pPr>
    </w:p>
    <w:p w14:paraId="19650270" w14:textId="77777777" w:rsidR="00477283" w:rsidRDefault="00477283" w:rsidP="00477283">
      <w:pPr>
        <w:rPr>
          <w:sz w:val="24"/>
          <w:szCs w:val="24"/>
        </w:rPr>
      </w:pPr>
      <w:r>
        <w:rPr>
          <w:sz w:val="24"/>
          <w:szCs w:val="24"/>
        </w:rPr>
        <w:t xml:space="preserve">During my probation I have received feedback through many different sources including form my assessor in monthly meeting. She would discuss with me the progress of matrix, what was going well and what I needed to improve as well as how I was coping with the job role. I also receive regular feedback from my Sergeant through 1.2.1s as well as through general feedback via email. I have also kept a folder of these emails so that on the days where I am struggling with my </w:t>
      </w:r>
      <w:proofErr w:type="gramStart"/>
      <w:r>
        <w:rPr>
          <w:sz w:val="24"/>
          <w:szCs w:val="24"/>
        </w:rPr>
        <w:t>role</w:t>
      </w:r>
      <w:proofErr w:type="gramEnd"/>
      <w:r>
        <w:rPr>
          <w:sz w:val="24"/>
          <w:szCs w:val="24"/>
        </w:rPr>
        <w:t xml:space="preserve"> I can look at the emails and remember all the good that I have done too.</w:t>
      </w:r>
    </w:p>
    <w:p w14:paraId="531B4825" w14:textId="77777777" w:rsidR="00477283" w:rsidRPr="009A6CB4" w:rsidRDefault="00477283" w:rsidP="00477283">
      <w:pPr>
        <w:rPr>
          <w:sz w:val="24"/>
          <w:szCs w:val="24"/>
        </w:rPr>
      </w:pPr>
    </w:p>
    <w:p w14:paraId="58AB9BE4" w14:textId="77777777" w:rsidR="00477283" w:rsidRPr="000028BE" w:rsidRDefault="00477283" w:rsidP="00477283">
      <w:pPr>
        <w:rPr>
          <w:b/>
          <w:bCs/>
          <w:sz w:val="24"/>
          <w:szCs w:val="24"/>
          <w:u w:val="single"/>
        </w:rPr>
      </w:pPr>
    </w:p>
    <w:p w14:paraId="4A885B9C" w14:textId="77777777" w:rsidR="00477283" w:rsidRPr="000028BE" w:rsidRDefault="00477283" w:rsidP="00477283">
      <w:pPr>
        <w:rPr>
          <w:b/>
          <w:bCs/>
          <w:sz w:val="24"/>
          <w:szCs w:val="24"/>
          <w:u w:val="single"/>
        </w:rPr>
      </w:pPr>
      <w:r w:rsidRPr="000028BE">
        <w:rPr>
          <w:b/>
          <w:bCs/>
          <w:sz w:val="24"/>
          <w:szCs w:val="24"/>
          <w:u w:val="single"/>
        </w:rPr>
        <w:t>Conclusion</w:t>
      </w:r>
    </w:p>
    <w:p w14:paraId="6C2F4B15" w14:textId="77777777" w:rsidR="00477283" w:rsidRDefault="00477283" w:rsidP="00477283">
      <w:pPr>
        <w:rPr>
          <w:b/>
          <w:bCs/>
          <w:sz w:val="24"/>
          <w:szCs w:val="24"/>
          <w:u w:val="single"/>
        </w:rPr>
      </w:pPr>
    </w:p>
    <w:p w14:paraId="6D60558B" w14:textId="77777777" w:rsidR="00477283" w:rsidRPr="002426E2" w:rsidRDefault="00477283" w:rsidP="00477283">
      <w:pPr>
        <w:rPr>
          <w:sz w:val="24"/>
          <w:szCs w:val="24"/>
        </w:rPr>
      </w:pPr>
      <w:r w:rsidRPr="002426E2">
        <w:rPr>
          <w:sz w:val="24"/>
          <w:szCs w:val="24"/>
        </w:rPr>
        <w:t>In conclusion</w:t>
      </w:r>
      <w:r>
        <w:rPr>
          <w:sz w:val="24"/>
          <w:szCs w:val="24"/>
        </w:rPr>
        <w:t xml:space="preserve"> during my </w:t>
      </w:r>
      <w:proofErr w:type="gramStart"/>
      <w:r>
        <w:rPr>
          <w:sz w:val="24"/>
          <w:szCs w:val="24"/>
        </w:rPr>
        <w:t>probation</w:t>
      </w:r>
      <w:proofErr w:type="gramEnd"/>
      <w:r>
        <w:rPr>
          <w:sz w:val="24"/>
          <w:szCs w:val="24"/>
        </w:rPr>
        <w:t xml:space="preserve"> I have had many challenges and have learn many things not only about my role but about myself too. I have learnt how to be a competent police officer which has been a </w:t>
      </w:r>
      <w:proofErr w:type="spellStart"/>
      <w:proofErr w:type="gramStart"/>
      <w:r>
        <w:rPr>
          <w:sz w:val="24"/>
          <w:szCs w:val="24"/>
        </w:rPr>
        <w:t>life long</w:t>
      </w:r>
      <w:proofErr w:type="spellEnd"/>
      <w:proofErr w:type="gramEnd"/>
      <w:r>
        <w:rPr>
          <w:sz w:val="24"/>
          <w:szCs w:val="24"/>
        </w:rPr>
        <w:t xml:space="preserve"> goal of mine as well as how to effective pass that knowledge and information on to other people and I am excited to see where this career takes me and all of the other things that I can learn. </w:t>
      </w:r>
    </w:p>
    <w:p w14:paraId="23BEAB83" w14:textId="77777777" w:rsidR="00477283" w:rsidRDefault="00477283" w:rsidP="00477283">
      <w:pPr>
        <w:rPr>
          <w:b/>
          <w:bCs/>
          <w:sz w:val="24"/>
          <w:szCs w:val="24"/>
          <w:u w:val="single"/>
        </w:rPr>
      </w:pPr>
    </w:p>
    <w:p w14:paraId="64C6775C" w14:textId="77777777" w:rsidR="00477283" w:rsidRPr="000028BE" w:rsidRDefault="00477283" w:rsidP="00477283">
      <w:pPr>
        <w:rPr>
          <w:b/>
          <w:bCs/>
          <w:sz w:val="24"/>
          <w:szCs w:val="24"/>
          <w:u w:val="single"/>
        </w:rPr>
      </w:pPr>
    </w:p>
    <w:p w14:paraId="2CDDFC29" w14:textId="77777777" w:rsidR="00477283" w:rsidRPr="000028BE" w:rsidRDefault="00477283" w:rsidP="00477283">
      <w:pPr>
        <w:rPr>
          <w:b/>
          <w:bCs/>
          <w:sz w:val="24"/>
          <w:szCs w:val="24"/>
        </w:rPr>
      </w:pPr>
      <w:r w:rsidRPr="000028BE">
        <w:rPr>
          <w:b/>
          <w:bCs/>
          <w:sz w:val="24"/>
          <w:szCs w:val="24"/>
        </w:rPr>
        <w:t>Words:</w:t>
      </w:r>
      <w:r w:rsidRPr="00EA0BA9">
        <w:rPr>
          <w:sz w:val="24"/>
          <w:szCs w:val="24"/>
        </w:rPr>
        <w:t>2170</w:t>
      </w:r>
      <w:r>
        <w:rPr>
          <w:sz w:val="24"/>
          <w:szCs w:val="24"/>
        </w:rPr>
        <w:t xml:space="preserve"> words</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024B35D9" w:rsidR="004923DA" w:rsidRPr="00270EEB" w:rsidRDefault="004923DA" w:rsidP="00477283">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2F9D9BC" w14:textId="0D9A403F" w:rsidR="00736B23" w:rsidRDefault="00736B23" w:rsidP="00736B23">
      <w:pPr>
        <w:rPr>
          <w:b/>
          <w:bCs/>
          <w:u w:val="single"/>
        </w:rPr>
      </w:pPr>
    </w:p>
    <w:p w14:paraId="54D76726" w14:textId="669CF6B7" w:rsidR="00FB53AF" w:rsidRPr="006365FE" w:rsidRDefault="00FB53AF" w:rsidP="00736B23">
      <w:pPr>
        <w:rPr>
          <w:rFonts w:asciiTheme="minorHAnsi" w:hAnsiTheme="minorHAnsi" w:cstheme="minorHAnsi"/>
          <w:color w:val="auto"/>
          <w:sz w:val="24"/>
          <w:szCs w:val="24"/>
        </w:rPr>
      </w:pPr>
      <w:r w:rsidRPr="006365FE">
        <w:rPr>
          <w:rFonts w:asciiTheme="minorHAnsi" w:hAnsiTheme="minorHAnsi" w:cstheme="minorHAnsi"/>
          <w:color w:val="auto"/>
          <w:sz w:val="24"/>
          <w:szCs w:val="24"/>
        </w:rPr>
        <w:t>Bro</w:t>
      </w:r>
      <w:r w:rsidRPr="006365FE">
        <w:rPr>
          <w:rFonts w:asciiTheme="minorHAnsi" w:hAnsiTheme="minorHAnsi" w:cstheme="minorHAnsi"/>
          <w:i/>
          <w:iCs/>
          <w:color w:val="auto"/>
          <w:sz w:val="24"/>
          <w:szCs w:val="24"/>
        </w:rPr>
        <w:t>oks, S</w:t>
      </w:r>
      <w:r w:rsidRPr="006365FE">
        <w:rPr>
          <w:rFonts w:asciiTheme="minorHAnsi" w:hAnsiTheme="minorHAnsi" w:cstheme="minorHAnsi"/>
          <w:color w:val="auto"/>
          <w:sz w:val="24"/>
          <w:szCs w:val="24"/>
        </w:rPr>
        <w:t xml:space="preserve"> (2025) </w:t>
      </w:r>
      <w:r w:rsidRPr="006365FE">
        <w:rPr>
          <w:rFonts w:asciiTheme="minorHAnsi" w:hAnsiTheme="minorHAnsi" w:cstheme="minorHAnsi"/>
          <w:i/>
          <w:iCs/>
          <w:color w:val="auto"/>
          <w:sz w:val="24"/>
          <w:szCs w:val="24"/>
        </w:rPr>
        <w:t>The Positives of Social Media: Spread of Information.</w:t>
      </w:r>
      <w:r w:rsidRPr="006365FE">
        <w:rPr>
          <w:rFonts w:asciiTheme="minorHAnsi" w:hAnsiTheme="minorHAnsi" w:cstheme="minorHAnsi"/>
          <w:color w:val="auto"/>
          <w:sz w:val="24"/>
          <w:szCs w:val="24"/>
        </w:rPr>
        <w:t xml:space="preserve"> Available at: </w:t>
      </w:r>
      <w:hyperlink r:id="rId15" w:history="1">
        <w:r w:rsidRPr="006365FE">
          <w:rPr>
            <w:rStyle w:val="Hyperlink"/>
            <w:rFonts w:asciiTheme="minorHAnsi" w:hAnsiTheme="minorHAnsi" w:cstheme="minorHAnsi"/>
            <w:color w:val="auto"/>
            <w:sz w:val="24"/>
            <w:szCs w:val="24"/>
            <w:u w:val="none"/>
          </w:rPr>
          <w:t>https://lifeasoflate.com/2013/11/the-positives-of-social-media-spread-of-information.html</w:t>
        </w:r>
      </w:hyperlink>
      <w:r w:rsidRPr="006365FE">
        <w:rPr>
          <w:rFonts w:asciiTheme="minorHAnsi" w:hAnsiTheme="minorHAnsi" w:cstheme="minorHAnsi"/>
          <w:color w:val="auto"/>
          <w:sz w:val="24"/>
          <w:szCs w:val="24"/>
        </w:rPr>
        <w:t xml:space="preserve"> (Accessed:3rd  January 2025).</w:t>
      </w:r>
    </w:p>
    <w:p w14:paraId="31F6D1E8" w14:textId="77777777" w:rsidR="006365FE" w:rsidRPr="006365FE" w:rsidRDefault="006365FE" w:rsidP="00736B23">
      <w:pPr>
        <w:rPr>
          <w:rFonts w:asciiTheme="minorHAnsi" w:hAnsiTheme="minorHAnsi" w:cstheme="minorHAnsi"/>
          <w:color w:val="auto"/>
          <w:sz w:val="24"/>
          <w:szCs w:val="24"/>
        </w:rPr>
      </w:pPr>
    </w:p>
    <w:p w14:paraId="21CBA656" w14:textId="77777777" w:rsidR="00FB53AF" w:rsidRPr="006365FE" w:rsidRDefault="00FB53AF" w:rsidP="00FB53AF">
      <w:pPr>
        <w:pStyle w:val="NormalWeb"/>
        <w:spacing w:before="0" w:beforeAutospacing="0" w:after="0" w:afterAutospacing="0" w:line="360" w:lineRule="atLeast"/>
        <w:rPr>
          <w:rFonts w:asciiTheme="minorHAnsi" w:hAnsiTheme="minorHAnsi" w:cstheme="minorHAnsi"/>
        </w:rPr>
      </w:pPr>
      <w:r w:rsidRPr="006365FE">
        <w:rPr>
          <w:rFonts w:asciiTheme="minorHAnsi" w:hAnsiTheme="minorHAnsi" w:cstheme="minorHAnsi"/>
        </w:rPr>
        <w:t>Cambridge Dictionary (2023). </w:t>
      </w:r>
      <w:r w:rsidRPr="006365FE">
        <w:rPr>
          <w:rFonts w:asciiTheme="minorHAnsi" w:hAnsiTheme="minorHAnsi" w:cstheme="minorHAnsi"/>
          <w:i/>
          <w:iCs/>
        </w:rPr>
        <w:t>Social Media</w:t>
      </w:r>
      <w:r w:rsidRPr="006365FE">
        <w:rPr>
          <w:rFonts w:asciiTheme="minorHAnsi" w:hAnsiTheme="minorHAnsi" w:cstheme="minorHAnsi"/>
        </w:rPr>
        <w:t xml:space="preserve">. Available at: </w:t>
      </w:r>
      <w:hyperlink r:id="rId16" w:history="1">
        <w:r w:rsidRPr="006365FE">
          <w:rPr>
            <w:rStyle w:val="Hyperlink"/>
            <w:rFonts w:asciiTheme="minorHAnsi" w:hAnsiTheme="minorHAnsi" w:cstheme="minorHAnsi"/>
            <w:color w:val="auto"/>
            <w:u w:val="none"/>
          </w:rPr>
          <w:t>https://dictionary.cambridge.org/dictionary/english/social-media</w:t>
        </w:r>
      </w:hyperlink>
      <w:r w:rsidRPr="006365FE">
        <w:rPr>
          <w:rFonts w:asciiTheme="minorHAnsi" w:hAnsiTheme="minorHAnsi" w:cstheme="minorHAnsi"/>
        </w:rPr>
        <w:t xml:space="preserve"> (Accessed:1st December 2024).</w:t>
      </w:r>
    </w:p>
    <w:p w14:paraId="0CB5495A" w14:textId="77777777" w:rsidR="00FB53AF" w:rsidRDefault="00FB53AF" w:rsidP="00736B23">
      <w:pPr>
        <w:rPr>
          <w:rFonts w:asciiTheme="minorHAnsi" w:hAnsiTheme="minorHAnsi" w:cstheme="minorHAnsi"/>
          <w:color w:val="auto"/>
          <w:sz w:val="24"/>
          <w:szCs w:val="24"/>
        </w:rPr>
      </w:pPr>
    </w:p>
    <w:p w14:paraId="19339242" w14:textId="77777777" w:rsidR="00E9422F" w:rsidRPr="00FF3B06" w:rsidRDefault="00E9422F" w:rsidP="00E9422F">
      <w:pPr>
        <w:pStyle w:val="NormalWeb"/>
        <w:spacing w:before="0" w:beforeAutospacing="0" w:after="0" w:afterAutospacing="0" w:line="360" w:lineRule="atLeast"/>
        <w:rPr>
          <w:rFonts w:ascii="Calibri" w:hAnsi="Calibri" w:cs="Calibri"/>
        </w:rPr>
      </w:pPr>
      <w:r w:rsidRPr="00FF3B06">
        <w:rPr>
          <w:rFonts w:ascii="Calibri" w:hAnsi="Calibri" w:cs="Calibri"/>
        </w:rPr>
        <w:t xml:space="preserve">Cherry, K. (2023) Autocratic leadership. Available at: </w:t>
      </w:r>
      <w:hyperlink r:id="rId17" w:history="1">
        <w:r w:rsidRPr="00FF3B06">
          <w:rPr>
            <w:rStyle w:val="Hyperlink"/>
            <w:rFonts w:ascii="Calibri" w:hAnsi="Calibri" w:cs="Calibri"/>
            <w:color w:val="auto"/>
            <w:u w:val="none"/>
          </w:rPr>
          <w:t>https://www.verywellmind.com/what-is-autocratic-leadership-2795314</w:t>
        </w:r>
      </w:hyperlink>
      <w:r w:rsidRPr="00FF3B06">
        <w:rPr>
          <w:rFonts w:ascii="Calibri" w:hAnsi="Calibri" w:cs="Calibri"/>
        </w:rPr>
        <w:t xml:space="preserve"> (Accessed 10th January 2025).</w:t>
      </w:r>
    </w:p>
    <w:p w14:paraId="77CD4741" w14:textId="77777777" w:rsidR="00E9422F" w:rsidRPr="006365FE" w:rsidRDefault="00E9422F" w:rsidP="00736B23">
      <w:pPr>
        <w:rPr>
          <w:rFonts w:asciiTheme="minorHAnsi" w:hAnsiTheme="minorHAnsi" w:cstheme="minorHAnsi"/>
          <w:color w:val="auto"/>
          <w:sz w:val="24"/>
          <w:szCs w:val="24"/>
        </w:rPr>
      </w:pPr>
    </w:p>
    <w:p w14:paraId="0622DBAA" w14:textId="77777777" w:rsidR="00736B23" w:rsidRPr="006365FE" w:rsidRDefault="00736B23" w:rsidP="00736B23">
      <w:pPr>
        <w:pStyle w:val="NormalWeb"/>
        <w:spacing w:before="0" w:beforeAutospacing="0" w:after="0" w:afterAutospacing="0"/>
        <w:rPr>
          <w:rFonts w:asciiTheme="minorHAnsi" w:hAnsiTheme="minorHAnsi" w:cstheme="minorHAnsi"/>
        </w:rPr>
      </w:pPr>
      <w:r w:rsidRPr="006365FE">
        <w:rPr>
          <w:rFonts w:asciiTheme="minorHAnsi" w:hAnsiTheme="minorHAnsi" w:cstheme="minorHAnsi"/>
        </w:rPr>
        <w:t xml:space="preserve">College of Policing (2021). About us. [online] College of Policing. Available at: </w:t>
      </w:r>
      <w:hyperlink r:id="rId18" w:history="1">
        <w:r w:rsidRPr="006365FE">
          <w:rPr>
            <w:rStyle w:val="Hyperlink"/>
            <w:rFonts w:asciiTheme="minorHAnsi" w:hAnsiTheme="minorHAnsi" w:cstheme="minorHAnsi"/>
            <w:color w:val="auto"/>
            <w:u w:val="none"/>
          </w:rPr>
          <w:t>https://www.college.police.uk/about</w:t>
        </w:r>
      </w:hyperlink>
      <w:r w:rsidRPr="006365FE">
        <w:rPr>
          <w:rFonts w:asciiTheme="minorHAnsi" w:hAnsiTheme="minorHAnsi" w:cstheme="minorHAnsi"/>
        </w:rPr>
        <w:t xml:space="preserve"> (Accessed:4th October 2024).</w:t>
      </w:r>
    </w:p>
    <w:p w14:paraId="0251BE7C" w14:textId="77777777" w:rsidR="00736B23" w:rsidRPr="006365FE" w:rsidRDefault="00736B23" w:rsidP="00736B23">
      <w:pPr>
        <w:rPr>
          <w:rFonts w:asciiTheme="minorHAnsi" w:hAnsiTheme="minorHAnsi" w:cstheme="minorHAnsi"/>
          <w:color w:val="auto"/>
          <w:sz w:val="24"/>
          <w:szCs w:val="24"/>
        </w:rPr>
      </w:pPr>
    </w:p>
    <w:p w14:paraId="15055798" w14:textId="77777777" w:rsidR="00736B23" w:rsidRPr="006365FE" w:rsidRDefault="00736B23" w:rsidP="00736B23">
      <w:pPr>
        <w:pStyle w:val="NormalWeb"/>
        <w:spacing w:before="0" w:beforeAutospacing="0" w:after="0" w:afterAutospacing="0"/>
        <w:rPr>
          <w:rFonts w:asciiTheme="minorHAnsi" w:hAnsiTheme="minorHAnsi" w:cstheme="minorHAnsi"/>
        </w:rPr>
      </w:pPr>
      <w:r w:rsidRPr="006365FE">
        <w:rPr>
          <w:rFonts w:asciiTheme="minorHAnsi" w:hAnsiTheme="minorHAnsi" w:cstheme="minorHAnsi"/>
        </w:rPr>
        <w:t xml:space="preserve">College of Policing (2021) About us, College of Policing. College of Policing. Available at: </w:t>
      </w:r>
      <w:hyperlink r:id="rId19" w:history="1">
        <w:r w:rsidRPr="006365FE">
          <w:rPr>
            <w:rStyle w:val="Hyperlink"/>
            <w:rFonts w:asciiTheme="minorHAnsi" w:hAnsiTheme="minorHAnsi" w:cstheme="minorHAnsi"/>
            <w:color w:val="auto"/>
            <w:u w:val="none"/>
          </w:rPr>
          <w:t>https://www.college.police.uk/about</w:t>
        </w:r>
      </w:hyperlink>
      <w:r w:rsidRPr="006365FE">
        <w:rPr>
          <w:rFonts w:asciiTheme="minorHAnsi" w:hAnsiTheme="minorHAnsi" w:cstheme="minorHAnsi"/>
        </w:rPr>
        <w:t xml:space="preserve"> (Accessed:4th October 2024).</w:t>
      </w:r>
    </w:p>
    <w:p w14:paraId="08FE0CB6" w14:textId="77777777" w:rsidR="00736B23" w:rsidRPr="006365FE" w:rsidRDefault="00736B23" w:rsidP="00736B23">
      <w:pPr>
        <w:pStyle w:val="NormalWeb"/>
        <w:spacing w:before="0" w:beforeAutospacing="0" w:after="0" w:afterAutospacing="0"/>
        <w:rPr>
          <w:rFonts w:asciiTheme="minorHAnsi" w:hAnsiTheme="minorHAnsi" w:cstheme="minorHAnsi"/>
        </w:rPr>
      </w:pPr>
    </w:p>
    <w:p w14:paraId="153A45DC" w14:textId="77777777" w:rsidR="00736B23" w:rsidRDefault="00736B23" w:rsidP="00736B23">
      <w:pPr>
        <w:pStyle w:val="NormalWeb"/>
        <w:spacing w:before="0" w:beforeAutospacing="0" w:after="0" w:afterAutospacing="0"/>
        <w:rPr>
          <w:rFonts w:asciiTheme="minorHAnsi" w:hAnsiTheme="minorHAnsi" w:cstheme="minorHAnsi"/>
        </w:rPr>
      </w:pPr>
      <w:r w:rsidRPr="006365FE">
        <w:rPr>
          <w:rFonts w:asciiTheme="minorHAnsi" w:hAnsiTheme="minorHAnsi" w:cstheme="minorHAnsi"/>
        </w:rPr>
        <w:t xml:space="preserve">College of Policing (2021). Introduction to Vulnerability-Related Risk. [online] College of Policing. Available at: </w:t>
      </w:r>
      <w:hyperlink r:id="rId20" w:history="1">
        <w:r w:rsidRPr="006365FE">
          <w:rPr>
            <w:rStyle w:val="Hyperlink"/>
            <w:rFonts w:asciiTheme="minorHAnsi" w:hAnsiTheme="minorHAnsi" w:cstheme="minorHAnsi"/>
            <w:color w:val="auto"/>
            <w:u w:val="none"/>
          </w:rPr>
          <w:t>https://www.college.police.uk/guidance/vulnerability-related-risks/introduction-vulnerability-related-risk</w:t>
        </w:r>
      </w:hyperlink>
      <w:r w:rsidRPr="006365FE">
        <w:rPr>
          <w:rFonts w:asciiTheme="minorHAnsi" w:hAnsiTheme="minorHAnsi" w:cstheme="minorHAnsi"/>
        </w:rPr>
        <w:t xml:space="preserve"> (Accessed:4th October 2024).</w:t>
      </w:r>
    </w:p>
    <w:p w14:paraId="5409B74D" w14:textId="77777777" w:rsidR="006365FE" w:rsidRPr="006365FE" w:rsidRDefault="006365FE" w:rsidP="00736B23">
      <w:pPr>
        <w:pStyle w:val="NormalWeb"/>
        <w:spacing w:before="0" w:beforeAutospacing="0" w:after="0" w:afterAutospacing="0"/>
        <w:rPr>
          <w:rFonts w:asciiTheme="minorHAnsi" w:hAnsiTheme="minorHAnsi" w:cstheme="minorHAnsi"/>
        </w:rPr>
      </w:pPr>
    </w:p>
    <w:p w14:paraId="54A4AE6B" w14:textId="4CC41EA1" w:rsidR="00477283" w:rsidRDefault="00736B23" w:rsidP="00736B23">
      <w:pPr>
        <w:pStyle w:val="NormalWeb"/>
        <w:rPr>
          <w:rFonts w:asciiTheme="minorHAnsi" w:hAnsiTheme="minorHAnsi" w:cstheme="minorHAnsi"/>
        </w:rPr>
      </w:pPr>
      <w:r w:rsidRPr="006365FE">
        <w:rPr>
          <w:rFonts w:asciiTheme="minorHAnsi" w:hAnsiTheme="minorHAnsi" w:cstheme="minorHAnsi"/>
        </w:rPr>
        <w:t xml:space="preserve">College of Policing. (2024). Corporate strategy 2022 to 2026. [online] Available at: </w:t>
      </w:r>
      <w:hyperlink r:id="rId21" w:history="1">
        <w:r w:rsidRPr="006365FE">
          <w:rPr>
            <w:rStyle w:val="Hyperlink"/>
            <w:rFonts w:asciiTheme="minorHAnsi" w:hAnsiTheme="minorHAnsi" w:cstheme="minorHAnsi"/>
            <w:color w:val="auto"/>
            <w:u w:val="none"/>
          </w:rPr>
          <w:t>https://www.college.police.uk/about/corporate-strategy</w:t>
        </w:r>
      </w:hyperlink>
      <w:r w:rsidRPr="006365FE">
        <w:rPr>
          <w:rFonts w:asciiTheme="minorHAnsi" w:hAnsiTheme="minorHAnsi" w:cstheme="minorHAnsi"/>
        </w:rPr>
        <w:t xml:space="preserve"> (Accessed:4th October 2024).</w:t>
      </w:r>
    </w:p>
    <w:p w14:paraId="4A4F2341" w14:textId="77777777" w:rsidR="00477283" w:rsidRDefault="00477283" w:rsidP="00736B23">
      <w:pPr>
        <w:pStyle w:val="NormalWeb"/>
        <w:rPr>
          <w:rFonts w:asciiTheme="minorHAnsi" w:hAnsiTheme="minorHAnsi" w:cstheme="minorHAnsi"/>
        </w:rPr>
      </w:pPr>
    </w:p>
    <w:p w14:paraId="7561ECB3" w14:textId="2D594015" w:rsidR="00477283" w:rsidRDefault="00477283" w:rsidP="00477283">
      <w:pPr>
        <w:pStyle w:val="NormalWeb"/>
        <w:spacing w:before="0" w:beforeAutospacing="0" w:after="0" w:afterAutospacing="0" w:line="360" w:lineRule="atLeast"/>
        <w:rPr>
          <w:rFonts w:ascii="Calibri" w:hAnsi="Calibri" w:cs="Calibri"/>
        </w:rPr>
      </w:pPr>
      <w:r w:rsidRPr="00B87035">
        <w:rPr>
          <w:rFonts w:ascii="Calibri" w:hAnsi="Calibri" w:cs="Calibri"/>
        </w:rPr>
        <w:t xml:space="preserve">Croner Group (2023) The Complete Probation Guide for Employers. Available at: </w:t>
      </w:r>
      <w:hyperlink r:id="rId22" w:history="1">
        <w:r w:rsidRPr="00B87035">
          <w:rPr>
            <w:rStyle w:val="Hyperlink"/>
            <w:rFonts w:ascii="Calibri" w:hAnsi="Calibri" w:cs="Calibri"/>
            <w:color w:val="auto"/>
            <w:u w:val="none"/>
          </w:rPr>
          <w:t>https://croner.co.uk/resources/contracts-documentation/the-complete-probation-guide-for-employers/</w:t>
        </w:r>
      </w:hyperlink>
      <w:r w:rsidRPr="00B87035">
        <w:rPr>
          <w:rFonts w:ascii="Calibri" w:hAnsi="Calibri" w:cs="Calibri"/>
        </w:rPr>
        <w:t xml:space="preserve"> (Accessed: 11 January 2025).</w:t>
      </w:r>
    </w:p>
    <w:p w14:paraId="0F694CC7" w14:textId="77777777" w:rsidR="00477283" w:rsidRDefault="00477283" w:rsidP="00477283">
      <w:pPr>
        <w:pStyle w:val="NormalWeb"/>
        <w:spacing w:before="0" w:beforeAutospacing="0" w:after="0" w:afterAutospacing="0" w:line="360" w:lineRule="atLeast"/>
        <w:rPr>
          <w:rFonts w:ascii="Calibri" w:hAnsi="Calibri" w:cs="Calibri"/>
        </w:rPr>
      </w:pPr>
    </w:p>
    <w:p w14:paraId="56C16951" w14:textId="77777777" w:rsidR="00477283" w:rsidRPr="00B87035" w:rsidRDefault="00477283" w:rsidP="00477283">
      <w:pPr>
        <w:pStyle w:val="NormalWeb"/>
        <w:spacing w:before="0" w:beforeAutospacing="0" w:after="0" w:afterAutospacing="0" w:line="360" w:lineRule="atLeast"/>
        <w:rPr>
          <w:rFonts w:ascii="Calibri" w:hAnsi="Calibri" w:cs="Calibri"/>
        </w:rPr>
      </w:pPr>
      <w:r w:rsidRPr="00B87035">
        <w:rPr>
          <w:rFonts w:ascii="Calibri" w:hAnsi="Calibri" w:cs="Calibri"/>
        </w:rPr>
        <w:t xml:space="preserve">Cronin, N. (2022) What is a Mentor? Available at: </w:t>
      </w:r>
      <w:hyperlink r:id="rId23" w:history="1">
        <w:r w:rsidRPr="00B87035">
          <w:rPr>
            <w:rStyle w:val="Hyperlink"/>
            <w:rFonts w:ascii="Calibri" w:hAnsi="Calibri" w:cs="Calibri"/>
            <w:color w:val="auto"/>
            <w:u w:val="none"/>
          </w:rPr>
          <w:t>https://guider-ai.com/blog/what-is-a-mentor/</w:t>
        </w:r>
      </w:hyperlink>
      <w:r w:rsidRPr="00B87035">
        <w:rPr>
          <w:rFonts w:ascii="Calibri" w:hAnsi="Calibri" w:cs="Calibri"/>
        </w:rPr>
        <w:t xml:space="preserve"> (Accessed: 11 January 2025).</w:t>
      </w:r>
    </w:p>
    <w:p w14:paraId="31098F0B" w14:textId="77777777" w:rsidR="00477283" w:rsidRPr="00477283" w:rsidRDefault="00477283" w:rsidP="00477283">
      <w:pPr>
        <w:pStyle w:val="NormalWeb"/>
        <w:spacing w:before="0" w:beforeAutospacing="0" w:after="0" w:afterAutospacing="0" w:line="360" w:lineRule="atLeast"/>
        <w:rPr>
          <w:rFonts w:ascii="Calibri" w:hAnsi="Calibri" w:cs="Calibri"/>
        </w:rPr>
      </w:pPr>
    </w:p>
    <w:p w14:paraId="43EE324B" w14:textId="3E1C7685" w:rsidR="006365FE" w:rsidRDefault="00477283" w:rsidP="00477283">
      <w:pPr>
        <w:pStyle w:val="NormalWeb"/>
        <w:spacing w:before="0" w:beforeAutospacing="0" w:after="0" w:afterAutospacing="0" w:line="360" w:lineRule="atLeast"/>
        <w:rPr>
          <w:rFonts w:ascii="Calibri" w:hAnsi="Calibri" w:cs="Calibri"/>
        </w:rPr>
      </w:pPr>
      <w:r w:rsidRPr="00B87035">
        <w:rPr>
          <w:rFonts w:ascii="Calibri" w:hAnsi="Calibri" w:cs="Calibri"/>
        </w:rPr>
        <w:t xml:space="preserve">‌Davis, C. (2021) A guide to probation period employment law in the UK. Available at: </w:t>
      </w:r>
      <w:hyperlink r:id="rId24" w:history="1">
        <w:r w:rsidRPr="00B87035">
          <w:rPr>
            <w:rStyle w:val="Hyperlink"/>
            <w:rFonts w:ascii="Calibri" w:hAnsi="Calibri" w:cs="Calibri"/>
            <w:color w:val="auto"/>
            <w:u w:val="none"/>
          </w:rPr>
          <w:t>https://www.citation.co.uk/news/hr-and-employment-law/a-guide-to-probation-period-employment-law-in-the-uk/</w:t>
        </w:r>
      </w:hyperlink>
      <w:r w:rsidRPr="00B87035">
        <w:rPr>
          <w:rFonts w:ascii="Calibri" w:hAnsi="Calibri" w:cs="Calibri"/>
        </w:rPr>
        <w:t xml:space="preserve"> (Accessed: 11 January 2025).</w:t>
      </w:r>
    </w:p>
    <w:p w14:paraId="24B7C2FD" w14:textId="77777777" w:rsidR="00477283" w:rsidRPr="00477283" w:rsidRDefault="00477283" w:rsidP="00477283">
      <w:pPr>
        <w:pStyle w:val="NormalWeb"/>
        <w:spacing w:before="0" w:beforeAutospacing="0" w:after="0" w:afterAutospacing="0" w:line="360" w:lineRule="atLeast"/>
        <w:rPr>
          <w:rFonts w:ascii="Calibri" w:hAnsi="Calibri" w:cs="Calibri"/>
        </w:rPr>
      </w:pPr>
    </w:p>
    <w:p w14:paraId="70781C2D" w14:textId="77777777" w:rsidR="00736B23" w:rsidRDefault="00736B23" w:rsidP="00736B23">
      <w:pPr>
        <w:pStyle w:val="NormalWeb"/>
        <w:rPr>
          <w:rFonts w:asciiTheme="minorHAnsi" w:hAnsiTheme="minorHAnsi" w:cstheme="minorHAnsi"/>
        </w:rPr>
      </w:pPr>
      <w:r w:rsidRPr="006365FE">
        <w:rPr>
          <w:rFonts w:asciiTheme="minorHAnsi" w:hAnsiTheme="minorHAnsi" w:cstheme="minorHAnsi"/>
        </w:rPr>
        <w:t xml:space="preserve">Doc’s Things and Stuff. (2024). police professionalism | Definition. [online] Available at: </w:t>
      </w:r>
      <w:hyperlink r:id="rId25" w:history="1">
        <w:r w:rsidRPr="006365FE">
          <w:rPr>
            <w:rStyle w:val="Hyperlink"/>
            <w:rFonts w:asciiTheme="minorHAnsi" w:hAnsiTheme="minorHAnsi" w:cstheme="minorHAnsi"/>
            <w:color w:val="auto"/>
            <w:u w:val="none"/>
          </w:rPr>
          <w:t>https://docmckee.com/cj/docs-criminal-justice-glossary/police-professionalism-definition/</w:t>
        </w:r>
      </w:hyperlink>
      <w:r w:rsidRPr="006365FE">
        <w:rPr>
          <w:rFonts w:asciiTheme="minorHAnsi" w:hAnsiTheme="minorHAnsi" w:cstheme="minorHAnsi"/>
        </w:rPr>
        <w:t xml:space="preserve"> (Accessed:4th October 2024).</w:t>
      </w:r>
    </w:p>
    <w:p w14:paraId="04AE203B" w14:textId="77777777" w:rsidR="006365FE" w:rsidRPr="006365FE" w:rsidRDefault="006365FE" w:rsidP="00736B23">
      <w:pPr>
        <w:pStyle w:val="NormalWeb"/>
        <w:rPr>
          <w:rFonts w:asciiTheme="minorHAnsi" w:hAnsiTheme="minorHAnsi" w:cstheme="minorHAnsi"/>
        </w:rPr>
      </w:pPr>
    </w:p>
    <w:p w14:paraId="4ADDDD10" w14:textId="77777777" w:rsidR="00736B23" w:rsidRDefault="00736B23" w:rsidP="00736B23">
      <w:pPr>
        <w:pStyle w:val="NormalWeb"/>
        <w:rPr>
          <w:rFonts w:asciiTheme="minorHAnsi" w:hAnsiTheme="minorHAnsi" w:cstheme="minorHAnsi"/>
        </w:rPr>
      </w:pPr>
      <w:r w:rsidRPr="006365FE">
        <w:rPr>
          <w:rFonts w:asciiTheme="minorHAnsi" w:hAnsiTheme="minorHAnsi" w:cstheme="minorHAnsi"/>
        </w:rPr>
        <w:t xml:space="preserve">Gwent Police (2024) police officers. Available at : </w:t>
      </w:r>
      <w:hyperlink r:id="rId26" w:history="1">
        <w:r w:rsidRPr="006365FE">
          <w:rPr>
            <w:rStyle w:val="Hyperlink"/>
            <w:rFonts w:asciiTheme="minorHAnsi" w:hAnsiTheme="minorHAnsi" w:cstheme="minorHAnsi"/>
            <w:color w:val="auto"/>
            <w:u w:val="none"/>
          </w:rPr>
          <w:t>https://www.gwent.police.uk/police-forces/gwent-police/areas/careers/join-us/police-officers2/police-officers/</w:t>
        </w:r>
      </w:hyperlink>
      <w:r w:rsidRPr="006365FE">
        <w:rPr>
          <w:rFonts w:asciiTheme="minorHAnsi" w:hAnsiTheme="minorHAnsi" w:cstheme="minorHAnsi"/>
        </w:rPr>
        <w:t xml:space="preserve"> (Accessed:4th October 2024).</w:t>
      </w:r>
    </w:p>
    <w:p w14:paraId="3C943850" w14:textId="77777777" w:rsidR="006365FE" w:rsidRPr="006365FE" w:rsidRDefault="006365FE" w:rsidP="00736B23">
      <w:pPr>
        <w:pStyle w:val="NormalWeb"/>
        <w:rPr>
          <w:rFonts w:asciiTheme="minorHAnsi" w:hAnsiTheme="minorHAnsi" w:cstheme="minorHAnsi"/>
        </w:rPr>
      </w:pPr>
    </w:p>
    <w:p w14:paraId="3C768C40" w14:textId="77777777" w:rsidR="00736B23" w:rsidRDefault="00736B23" w:rsidP="00736B23">
      <w:pPr>
        <w:pStyle w:val="NormalWeb"/>
        <w:rPr>
          <w:rFonts w:asciiTheme="minorHAnsi" w:hAnsiTheme="minorHAnsi" w:cstheme="minorHAnsi"/>
        </w:rPr>
      </w:pPr>
      <w:r w:rsidRPr="006365FE">
        <w:rPr>
          <w:rFonts w:asciiTheme="minorHAnsi" w:hAnsiTheme="minorHAnsi" w:cstheme="minorHAnsi"/>
        </w:rPr>
        <w:t xml:space="preserve">Gloucestershire Police (2024) Police officer. Available at : </w:t>
      </w:r>
      <w:hyperlink r:id="rId27" w:history="1">
        <w:r w:rsidRPr="006365FE">
          <w:rPr>
            <w:rStyle w:val="Hyperlink"/>
            <w:rFonts w:asciiTheme="minorHAnsi" w:hAnsiTheme="minorHAnsi" w:cstheme="minorHAnsi"/>
            <w:color w:val="auto"/>
            <w:u w:val="none"/>
          </w:rPr>
          <w:t>https://www.gloucestershire.police.uk/police-forces/gloucestershire-constabulary/areas/gloucestershire/ca/careers/police-officer/</w:t>
        </w:r>
      </w:hyperlink>
      <w:r w:rsidRPr="006365FE">
        <w:rPr>
          <w:rFonts w:asciiTheme="minorHAnsi" w:hAnsiTheme="minorHAnsi" w:cstheme="minorHAnsi"/>
        </w:rPr>
        <w:t xml:space="preserve"> (Accessed:4th October 2024).</w:t>
      </w:r>
    </w:p>
    <w:p w14:paraId="32BE92AB" w14:textId="77777777" w:rsidR="00E9422F" w:rsidRPr="006365FE" w:rsidRDefault="00E9422F" w:rsidP="00736B23">
      <w:pPr>
        <w:pStyle w:val="NormalWeb"/>
        <w:rPr>
          <w:rFonts w:asciiTheme="minorHAnsi" w:hAnsiTheme="minorHAnsi" w:cstheme="minorHAnsi"/>
        </w:rPr>
      </w:pPr>
    </w:p>
    <w:p w14:paraId="2AEF3A22" w14:textId="77777777" w:rsidR="00736B23" w:rsidRDefault="00736B23" w:rsidP="00736B23">
      <w:pPr>
        <w:pStyle w:val="NormalWeb"/>
        <w:spacing w:before="0" w:beforeAutospacing="0" w:after="0" w:afterAutospacing="0"/>
        <w:rPr>
          <w:rFonts w:asciiTheme="minorHAnsi" w:hAnsiTheme="minorHAnsi" w:cstheme="minorHAnsi"/>
        </w:rPr>
      </w:pPr>
      <w:r w:rsidRPr="006365FE">
        <w:rPr>
          <w:rFonts w:asciiTheme="minorHAnsi" w:hAnsiTheme="minorHAnsi" w:cstheme="minorHAnsi"/>
        </w:rPr>
        <w:t xml:space="preserve">Home Office (2023). Strategic Policing Requirement 2023. [online] GOV.UK. Available at: </w:t>
      </w:r>
      <w:hyperlink r:id="rId28" w:history="1">
        <w:r w:rsidRPr="006365FE">
          <w:rPr>
            <w:rStyle w:val="Hyperlink"/>
            <w:rFonts w:asciiTheme="minorHAnsi" w:hAnsiTheme="minorHAnsi" w:cstheme="minorHAnsi"/>
            <w:color w:val="auto"/>
            <w:u w:val="none"/>
          </w:rPr>
          <w:t>https://www.gov.uk/government/publications/strategic-policing-requirement-2023</w:t>
        </w:r>
      </w:hyperlink>
      <w:r w:rsidRPr="006365FE">
        <w:rPr>
          <w:rFonts w:asciiTheme="minorHAnsi" w:hAnsiTheme="minorHAnsi" w:cstheme="minorHAnsi"/>
        </w:rPr>
        <w:t xml:space="preserve"> (Accessed:4th October 2024).</w:t>
      </w:r>
    </w:p>
    <w:p w14:paraId="26893AA9" w14:textId="77777777" w:rsidR="00E9422F" w:rsidRDefault="00E9422F" w:rsidP="00736B23">
      <w:pPr>
        <w:pStyle w:val="NormalWeb"/>
        <w:spacing w:before="0" w:beforeAutospacing="0" w:after="0" w:afterAutospacing="0"/>
        <w:rPr>
          <w:rFonts w:asciiTheme="minorHAnsi" w:hAnsiTheme="minorHAnsi" w:cstheme="minorHAnsi"/>
        </w:rPr>
      </w:pPr>
    </w:p>
    <w:p w14:paraId="778C64D9" w14:textId="77777777" w:rsidR="00477283" w:rsidRPr="00B87035" w:rsidRDefault="00477283" w:rsidP="00477283">
      <w:pPr>
        <w:pStyle w:val="NormalWeb"/>
        <w:spacing w:before="0" w:beforeAutospacing="0" w:after="0" w:afterAutospacing="0" w:line="360" w:lineRule="atLeast"/>
        <w:rPr>
          <w:rFonts w:ascii="Calibri" w:hAnsi="Calibri" w:cs="Calibri"/>
        </w:rPr>
      </w:pPr>
      <w:proofErr w:type="gramStart"/>
      <w:r w:rsidRPr="00B87035">
        <w:rPr>
          <w:rFonts w:ascii="Calibri" w:hAnsi="Calibri" w:cs="Calibri"/>
        </w:rPr>
        <w:t>Indeed</w:t>
      </w:r>
      <w:proofErr w:type="gramEnd"/>
      <w:r w:rsidRPr="00B87035">
        <w:rPr>
          <w:rFonts w:ascii="Calibri" w:hAnsi="Calibri" w:cs="Calibri"/>
        </w:rPr>
        <w:t xml:space="preserve"> Career Guide (2024) A guide to being on probation at work. Available at: </w:t>
      </w:r>
      <w:hyperlink r:id="rId29" w:history="1">
        <w:r w:rsidRPr="00B87035">
          <w:rPr>
            <w:rStyle w:val="Hyperlink"/>
            <w:rFonts w:ascii="Calibri" w:hAnsi="Calibri" w:cs="Calibri"/>
            <w:color w:val="auto"/>
            <w:u w:val="none"/>
          </w:rPr>
          <w:t>https://uk.indeed.com/career-advice/starting-new-job/on-probation-at-work</w:t>
        </w:r>
      </w:hyperlink>
      <w:r w:rsidRPr="00B87035">
        <w:rPr>
          <w:rFonts w:ascii="Calibri" w:hAnsi="Calibri" w:cs="Calibri"/>
        </w:rPr>
        <w:t xml:space="preserve"> (Accessed: 11 January 2025).</w:t>
      </w:r>
    </w:p>
    <w:p w14:paraId="7A8265E8" w14:textId="77777777" w:rsidR="00477283" w:rsidRDefault="00477283" w:rsidP="00736B23">
      <w:pPr>
        <w:pStyle w:val="NormalWeb"/>
        <w:spacing w:before="0" w:beforeAutospacing="0" w:after="0" w:afterAutospacing="0"/>
        <w:rPr>
          <w:rFonts w:asciiTheme="minorHAnsi" w:hAnsiTheme="minorHAnsi" w:cstheme="minorHAnsi"/>
        </w:rPr>
      </w:pPr>
    </w:p>
    <w:p w14:paraId="36A040F0" w14:textId="77777777" w:rsidR="00E9422F" w:rsidRDefault="00E9422F" w:rsidP="00E9422F">
      <w:pPr>
        <w:pStyle w:val="NormalWeb"/>
        <w:spacing w:before="0" w:beforeAutospacing="0" w:after="0" w:afterAutospacing="0" w:line="360" w:lineRule="atLeast"/>
        <w:rPr>
          <w:rFonts w:ascii="Calibri" w:hAnsi="Calibri" w:cs="Calibri"/>
        </w:rPr>
      </w:pPr>
      <w:proofErr w:type="gramStart"/>
      <w:r w:rsidRPr="00FF3B06">
        <w:rPr>
          <w:rFonts w:ascii="Calibri" w:hAnsi="Calibri" w:cs="Calibri"/>
        </w:rPr>
        <w:t>Indeed</w:t>
      </w:r>
      <w:proofErr w:type="gramEnd"/>
      <w:r w:rsidRPr="00FF3B06">
        <w:rPr>
          <w:rFonts w:ascii="Calibri" w:hAnsi="Calibri" w:cs="Calibri"/>
        </w:rPr>
        <w:t xml:space="preserve"> Career Guide (2025) A Guide to the Visionary Leadership Style. Available at: </w:t>
      </w:r>
      <w:hyperlink r:id="rId30" w:history="1">
        <w:r w:rsidRPr="00FF3B06">
          <w:rPr>
            <w:rStyle w:val="Hyperlink"/>
            <w:rFonts w:ascii="Calibri" w:hAnsi="Calibri" w:cs="Calibri"/>
            <w:color w:val="auto"/>
            <w:u w:val="none"/>
          </w:rPr>
          <w:t>https://uk.indeed.com/career-advice/career-development/visionary-leadership-style</w:t>
        </w:r>
      </w:hyperlink>
      <w:r w:rsidRPr="00FF3B06">
        <w:rPr>
          <w:rFonts w:ascii="Calibri" w:hAnsi="Calibri" w:cs="Calibri"/>
        </w:rPr>
        <w:t xml:space="preserve"> (Accessed: 10</w:t>
      </w:r>
      <w:r w:rsidRPr="00FF3B06">
        <w:rPr>
          <w:rFonts w:ascii="Calibri" w:hAnsi="Calibri" w:cs="Calibri"/>
          <w:vertAlign w:val="superscript"/>
        </w:rPr>
        <w:t>th</w:t>
      </w:r>
      <w:r w:rsidRPr="00FF3B06">
        <w:rPr>
          <w:rFonts w:ascii="Calibri" w:hAnsi="Calibri" w:cs="Calibri"/>
        </w:rPr>
        <w:t xml:space="preserve"> January 2025).</w:t>
      </w:r>
    </w:p>
    <w:p w14:paraId="2A858583" w14:textId="77777777" w:rsidR="00E9422F" w:rsidRDefault="00E9422F" w:rsidP="00736B23">
      <w:pPr>
        <w:pStyle w:val="NormalWeb"/>
        <w:spacing w:before="0" w:beforeAutospacing="0" w:after="0" w:afterAutospacing="0"/>
        <w:rPr>
          <w:rFonts w:asciiTheme="minorHAnsi" w:hAnsiTheme="minorHAnsi" w:cstheme="minorHAnsi"/>
        </w:rPr>
      </w:pPr>
    </w:p>
    <w:p w14:paraId="1DA28F7D" w14:textId="77777777" w:rsidR="00E9422F" w:rsidRPr="00FF3B06" w:rsidRDefault="00E9422F" w:rsidP="00E9422F">
      <w:pPr>
        <w:pStyle w:val="NormalWeb"/>
        <w:spacing w:before="0" w:beforeAutospacing="0" w:after="0" w:afterAutospacing="0" w:line="360" w:lineRule="atLeast"/>
        <w:rPr>
          <w:rFonts w:ascii="Calibri" w:hAnsi="Calibri" w:cs="Calibri"/>
        </w:rPr>
      </w:pPr>
      <w:r w:rsidRPr="00FF3B06">
        <w:rPr>
          <w:rFonts w:ascii="Calibri" w:hAnsi="Calibri" w:cs="Calibri"/>
        </w:rPr>
        <w:t xml:space="preserve">McKinsey &amp; Company (2024) What Is leadership. Available at: </w:t>
      </w:r>
      <w:hyperlink r:id="rId31" w:history="1">
        <w:r w:rsidRPr="00FF3B06">
          <w:rPr>
            <w:rStyle w:val="Hyperlink"/>
            <w:rFonts w:ascii="Calibri" w:hAnsi="Calibri" w:cs="Calibri"/>
            <w:color w:val="auto"/>
            <w:u w:val="none"/>
          </w:rPr>
          <w:t>https://www.mckinsey.com/featured-insights/mckinsey-explainers/what-is-leadership</w:t>
        </w:r>
      </w:hyperlink>
      <w:r w:rsidRPr="00FF3B06">
        <w:rPr>
          <w:rFonts w:ascii="Calibri" w:hAnsi="Calibri" w:cs="Calibri"/>
        </w:rPr>
        <w:t xml:space="preserve"> (Accessed 10th January 2025).</w:t>
      </w:r>
    </w:p>
    <w:p w14:paraId="046B2622" w14:textId="77777777" w:rsidR="00E9422F" w:rsidRDefault="00E9422F" w:rsidP="00736B23">
      <w:pPr>
        <w:pStyle w:val="NormalWeb"/>
        <w:spacing w:before="0" w:beforeAutospacing="0" w:after="0" w:afterAutospacing="0"/>
        <w:rPr>
          <w:rFonts w:asciiTheme="minorHAnsi" w:hAnsiTheme="minorHAnsi" w:cstheme="minorHAnsi"/>
        </w:rPr>
      </w:pPr>
    </w:p>
    <w:p w14:paraId="78E1ED40" w14:textId="74C3A563" w:rsidR="00E9422F" w:rsidRDefault="00E9422F" w:rsidP="00E9422F">
      <w:pPr>
        <w:pStyle w:val="NormalWeb"/>
        <w:spacing w:before="0" w:beforeAutospacing="0" w:after="0" w:afterAutospacing="0" w:line="360" w:lineRule="atLeast"/>
        <w:rPr>
          <w:rFonts w:ascii="Calibri" w:hAnsi="Calibri" w:cs="Calibri"/>
        </w:rPr>
      </w:pPr>
      <w:r w:rsidRPr="00FF3B06">
        <w:rPr>
          <w:rFonts w:ascii="Calibri" w:hAnsi="Calibri" w:cs="Calibri"/>
        </w:rPr>
        <w:t xml:space="preserve">Mind Tools (2022) What is Leadership? Available at: </w:t>
      </w:r>
      <w:hyperlink r:id="rId32" w:history="1">
        <w:r w:rsidRPr="00FF3B06">
          <w:rPr>
            <w:rStyle w:val="Hyperlink"/>
            <w:rFonts w:ascii="Calibri" w:hAnsi="Calibri" w:cs="Calibri"/>
            <w:color w:val="auto"/>
            <w:u w:val="none"/>
          </w:rPr>
          <w:t>https://www.mindtools.com/a2fjsj1/what-is-leadership</w:t>
        </w:r>
      </w:hyperlink>
      <w:r w:rsidRPr="00FF3B06">
        <w:rPr>
          <w:rFonts w:ascii="Calibri" w:hAnsi="Calibri" w:cs="Calibri"/>
        </w:rPr>
        <w:t xml:space="preserve"> (Accessed 10th January 2025).</w:t>
      </w:r>
    </w:p>
    <w:p w14:paraId="0D23F228" w14:textId="77777777" w:rsidR="00477283" w:rsidRDefault="00477283" w:rsidP="00E9422F">
      <w:pPr>
        <w:pStyle w:val="NormalWeb"/>
        <w:spacing w:before="0" w:beforeAutospacing="0" w:after="0" w:afterAutospacing="0" w:line="360" w:lineRule="atLeast"/>
        <w:rPr>
          <w:rFonts w:ascii="Calibri" w:hAnsi="Calibri" w:cs="Calibri"/>
        </w:rPr>
      </w:pPr>
    </w:p>
    <w:p w14:paraId="5BA2AFB8" w14:textId="77777777" w:rsidR="00477283" w:rsidRPr="00B87035" w:rsidRDefault="00477283" w:rsidP="00477283">
      <w:pPr>
        <w:pStyle w:val="NormalWeb"/>
        <w:spacing w:before="0" w:beforeAutospacing="0" w:after="0" w:afterAutospacing="0" w:line="360" w:lineRule="atLeast"/>
        <w:rPr>
          <w:rFonts w:ascii="Calibri" w:hAnsi="Calibri" w:cs="Calibri"/>
        </w:rPr>
      </w:pPr>
      <w:r w:rsidRPr="00B87035">
        <w:rPr>
          <w:rFonts w:ascii="Calibri" w:hAnsi="Calibri" w:cs="Calibri"/>
        </w:rPr>
        <w:t xml:space="preserve">Mind Tools Content Team (2024) MindTools | Home, www.mindtools.com. Available at: </w:t>
      </w:r>
      <w:hyperlink r:id="rId33" w:history="1">
        <w:r w:rsidRPr="00B87035">
          <w:rPr>
            <w:rStyle w:val="Hyperlink"/>
            <w:rFonts w:ascii="Calibri" w:hAnsi="Calibri" w:cs="Calibri"/>
            <w:color w:val="auto"/>
            <w:u w:val="none"/>
          </w:rPr>
          <w:t>https://www.mindtools.com/a1plnmq/what-is-coaching</w:t>
        </w:r>
      </w:hyperlink>
      <w:r w:rsidRPr="00B87035">
        <w:rPr>
          <w:rFonts w:ascii="Calibri" w:hAnsi="Calibri" w:cs="Calibri"/>
        </w:rPr>
        <w:t xml:space="preserve"> (Accessed: 11 January 2025).</w:t>
      </w:r>
    </w:p>
    <w:p w14:paraId="085262BD" w14:textId="77777777" w:rsidR="00477283" w:rsidRPr="00E9422F" w:rsidRDefault="00477283" w:rsidP="00E9422F">
      <w:pPr>
        <w:pStyle w:val="NormalWeb"/>
        <w:spacing w:before="0" w:beforeAutospacing="0" w:after="0" w:afterAutospacing="0" w:line="360" w:lineRule="atLeast"/>
        <w:rPr>
          <w:rFonts w:ascii="Calibri" w:hAnsi="Calibri" w:cs="Calibri"/>
        </w:rPr>
      </w:pPr>
    </w:p>
    <w:p w14:paraId="3695FDBF" w14:textId="77777777" w:rsidR="00736B23" w:rsidRPr="006365FE" w:rsidRDefault="00736B23" w:rsidP="00736B23">
      <w:pPr>
        <w:pStyle w:val="NormalWeb"/>
        <w:spacing w:before="0" w:beforeAutospacing="0" w:after="0" w:afterAutospacing="0"/>
        <w:rPr>
          <w:rFonts w:asciiTheme="minorHAnsi" w:hAnsiTheme="minorHAnsi" w:cstheme="minorHAnsi"/>
        </w:rPr>
      </w:pPr>
    </w:p>
    <w:p w14:paraId="33346899" w14:textId="77777777" w:rsidR="00736B23" w:rsidRPr="006365FE" w:rsidRDefault="00736B23" w:rsidP="00736B23">
      <w:pPr>
        <w:pStyle w:val="NormalWeb"/>
        <w:spacing w:before="0" w:beforeAutospacing="0" w:after="0" w:afterAutospacing="0"/>
        <w:rPr>
          <w:rFonts w:asciiTheme="minorHAnsi" w:hAnsiTheme="minorHAnsi" w:cstheme="minorHAnsi"/>
        </w:rPr>
      </w:pPr>
      <w:r w:rsidRPr="006365FE">
        <w:rPr>
          <w:rFonts w:asciiTheme="minorHAnsi" w:hAnsiTheme="minorHAnsi" w:cstheme="minorHAnsi"/>
        </w:rPr>
        <w:t xml:space="preserve">National Careers Service (2019). Police officer | Explore careers. [online] Service.gov.uk. Available at: </w:t>
      </w:r>
      <w:hyperlink r:id="rId34" w:history="1">
        <w:r w:rsidRPr="006365FE">
          <w:rPr>
            <w:rStyle w:val="Hyperlink"/>
            <w:rFonts w:asciiTheme="minorHAnsi" w:hAnsiTheme="minorHAnsi" w:cstheme="minorHAnsi"/>
            <w:color w:val="auto"/>
            <w:u w:val="none"/>
          </w:rPr>
          <w:t>https://nationalcareers.service.gov.uk/job-profiles/police-officer</w:t>
        </w:r>
      </w:hyperlink>
      <w:r w:rsidRPr="006365FE">
        <w:rPr>
          <w:rFonts w:asciiTheme="minorHAnsi" w:hAnsiTheme="minorHAnsi" w:cstheme="minorHAnsi"/>
        </w:rPr>
        <w:t xml:space="preserve"> (Accessed:4th October 2024).</w:t>
      </w:r>
    </w:p>
    <w:p w14:paraId="7C9D71BF" w14:textId="77777777" w:rsidR="00736B23" w:rsidRPr="006365FE" w:rsidRDefault="00736B23" w:rsidP="00736B23">
      <w:pPr>
        <w:pStyle w:val="NormalWeb"/>
        <w:spacing w:before="0" w:beforeAutospacing="0" w:after="0" w:afterAutospacing="0"/>
        <w:rPr>
          <w:rFonts w:asciiTheme="minorHAnsi" w:hAnsiTheme="minorHAnsi" w:cstheme="minorHAnsi"/>
        </w:rPr>
      </w:pPr>
    </w:p>
    <w:p w14:paraId="3F21A71F" w14:textId="7B646209" w:rsidR="00736B23" w:rsidRDefault="00736B23" w:rsidP="00736B23">
      <w:pPr>
        <w:pStyle w:val="NormalWeb"/>
        <w:spacing w:before="0" w:beforeAutospacing="0" w:after="0" w:afterAutospacing="0"/>
        <w:rPr>
          <w:rFonts w:asciiTheme="minorHAnsi" w:hAnsiTheme="minorHAnsi" w:cstheme="minorHAnsi"/>
        </w:rPr>
      </w:pPr>
      <w:r w:rsidRPr="006365FE">
        <w:rPr>
          <w:rFonts w:asciiTheme="minorHAnsi" w:hAnsiTheme="minorHAnsi" w:cstheme="minorHAnsi"/>
        </w:rPr>
        <w:t xml:space="preserve">National Careers Service (2019) Police officer | Explore careers, Service.gov.uk. Available at: </w:t>
      </w:r>
      <w:hyperlink r:id="rId35" w:history="1">
        <w:r w:rsidRPr="006365FE">
          <w:rPr>
            <w:rStyle w:val="Hyperlink"/>
            <w:rFonts w:asciiTheme="minorHAnsi" w:hAnsiTheme="minorHAnsi" w:cstheme="minorHAnsi"/>
            <w:color w:val="auto"/>
            <w:u w:val="none"/>
          </w:rPr>
          <w:t>https://nationalcareers.service.gov.uk/job-profiles/police-officer</w:t>
        </w:r>
      </w:hyperlink>
      <w:r w:rsidR="006365FE">
        <w:rPr>
          <w:rFonts w:asciiTheme="minorHAnsi" w:hAnsiTheme="minorHAnsi" w:cstheme="minorHAnsi"/>
        </w:rPr>
        <w:t xml:space="preserve"> (Accessed: 12</w:t>
      </w:r>
      <w:r w:rsidR="006365FE" w:rsidRPr="006365FE">
        <w:rPr>
          <w:rFonts w:asciiTheme="minorHAnsi" w:hAnsiTheme="minorHAnsi" w:cstheme="minorHAnsi"/>
          <w:vertAlign w:val="superscript"/>
        </w:rPr>
        <w:t>th</w:t>
      </w:r>
      <w:r w:rsidR="006365FE">
        <w:rPr>
          <w:rFonts w:asciiTheme="minorHAnsi" w:hAnsiTheme="minorHAnsi" w:cstheme="minorHAnsi"/>
        </w:rPr>
        <w:t xml:space="preserve"> December 2024).</w:t>
      </w:r>
    </w:p>
    <w:p w14:paraId="66472165" w14:textId="77777777" w:rsidR="006365FE" w:rsidRPr="006365FE" w:rsidRDefault="006365FE" w:rsidP="00736B23">
      <w:pPr>
        <w:pStyle w:val="NormalWeb"/>
        <w:spacing w:before="0" w:beforeAutospacing="0" w:after="0" w:afterAutospacing="0"/>
        <w:rPr>
          <w:rFonts w:asciiTheme="minorHAnsi" w:hAnsiTheme="minorHAnsi" w:cstheme="minorHAnsi"/>
        </w:rPr>
      </w:pPr>
    </w:p>
    <w:p w14:paraId="7503B4AB" w14:textId="5511FA84" w:rsidR="00FB53AF" w:rsidRPr="006365FE" w:rsidRDefault="00FB53AF" w:rsidP="006365FE">
      <w:pPr>
        <w:pStyle w:val="NormalWeb"/>
        <w:spacing w:before="0" w:beforeAutospacing="0" w:after="0" w:afterAutospacing="0" w:line="360" w:lineRule="atLeast"/>
        <w:rPr>
          <w:rFonts w:asciiTheme="minorHAnsi" w:hAnsiTheme="minorHAnsi" w:cstheme="minorHAnsi"/>
        </w:rPr>
      </w:pPr>
      <w:r w:rsidRPr="006365FE">
        <w:rPr>
          <w:rFonts w:asciiTheme="minorHAnsi" w:hAnsiTheme="minorHAnsi" w:cstheme="minorHAnsi"/>
        </w:rPr>
        <w:t xml:space="preserve">Noyes, G. (2022) social media policy, Gwent Police. Available at: </w:t>
      </w:r>
      <w:hyperlink r:id="rId36" w:history="1">
        <w:r w:rsidRPr="006365FE">
          <w:rPr>
            <w:rStyle w:val="Hyperlink"/>
            <w:rFonts w:asciiTheme="minorHAnsi" w:hAnsiTheme="minorHAnsi" w:cstheme="minorHAnsi"/>
            <w:color w:val="auto"/>
            <w:u w:val="none"/>
          </w:rPr>
          <w:t>https://thebeat.gwent.police/sorce/beacon/?pageid=Sitesearch&amp;searchCriteria=social%20media%20policy</w:t>
        </w:r>
      </w:hyperlink>
      <w:r w:rsidRPr="006365FE">
        <w:rPr>
          <w:rFonts w:asciiTheme="minorHAnsi" w:hAnsiTheme="minorHAnsi" w:cstheme="minorHAnsi"/>
        </w:rPr>
        <w:t xml:space="preserve"> (Accessed:12</w:t>
      </w:r>
      <w:r w:rsidRPr="006365FE">
        <w:rPr>
          <w:rFonts w:asciiTheme="minorHAnsi" w:hAnsiTheme="minorHAnsi" w:cstheme="minorHAnsi"/>
          <w:vertAlign w:val="superscript"/>
        </w:rPr>
        <w:t>th</w:t>
      </w:r>
      <w:r w:rsidRPr="006365FE">
        <w:rPr>
          <w:rFonts w:asciiTheme="minorHAnsi" w:hAnsiTheme="minorHAnsi" w:cstheme="minorHAnsi"/>
        </w:rPr>
        <w:t xml:space="preserve"> December 2024).</w:t>
      </w:r>
    </w:p>
    <w:p w14:paraId="0915181F" w14:textId="77777777" w:rsidR="00736B23" w:rsidRPr="006365FE" w:rsidRDefault="00736B23" w:rsidP="00736B23">
      <w:pPr>
        <w:pStyle w:val="NormalWeb"/>
        <w:spacing w:before="0" w:beforeAutospacing="0" w:after="0" w:afterAutospacing="0"/>
        <w:rPr>
          <w:rFonts w:asciiTheme="minorHAnsi" w:hAnsiTheme="minorHAnsi" w:cstheme="minorHAnsi"/>
        </w:rPr>
      </w:pPr>
    </w:p>
    <w:p w14:paraId="094B1829" w14:textId="77777777" w:rsidR="00736B23" w:rsidRPr="006365FE" w:rsidRDefault="00736B23" w:rsidP="00736B23">
      <w:pPr>
        <w:pStyle w:val="NormalWeb"/>
        <w:spacing w:before="0" w:beforeAutospacing="0" w:after="0" w:afterAutospacing="0"/>
        <w:rPr>
          <w:rFonts w:asciiTheme="minorHAnsi" w:hAnsiTheme="minorHAnsi" w:cstheme="minorHAnsi"/>
        </w:rPr>
      </w:pPr>
      <w:r w:rsidRPr="006365FE">
        <w:rPr>
          <w:rFonts w:asciiTheme="minorHAnsi" w:hAnsiTheme="minorHAnsi" w:cstheme="minorHAnsi"/>
        </w:rPr>
        <w:t xml:space="preserve">NPCC (2016). Police Chiefs and PCCs Set out a Vision for Policing in 2025. [online] Police.uk. Available at: </w:t>
      </w:r>
      <w:hyperlink r:id="rId37" w:history="1">
        <w:r w:rsidRPr="006365FE">
          <w:rPr>
            <w:rStyle w:val="Hyperlink"/>
            <w:rFonts w:asciiTheme="minorHAnsi" w:hAnsiTheme="minorHAnsi" w:cstheme="minorHAnsi"/>
            <w:color w:val="auto"/>
            <w:u w:val="none"/>
          </w:rPr>
          <w:t>https://news.npcc.police.uk/releases/police-chiefs-and-pccs-set-out-a-vision-for-policing-in-2025</w:t>
        </w:r>
      </w:hyperlink>
      <w:r w:rsidRPr="006365FE">
        <w:rPr>
          <w:rFonts w:asciiTheme="minorHAnsi" w:hAnsiTheme="minorHAnsi" w:cstheme="minorHAnsi"/>
        </w:rPr>
        <w:t xml:space="preserve"> (Accessed:4th October 2024).</w:t>
      </w:r>
    </w:p>
    <w:p w14:paraId="7F22E579" w14:textId="77777777" w:rsidR="00E9422F" w:rsidRDefault="00E9422F" w:rsidP="00E9422F">
      <w:pPr>
        <w:pStyle w:val="NormalWeb"/>
        <w:spacing w:before="0" w:beforeAutospacing="0" w:after="0" w:afterAutospacing="0" w:line="360" w:lineRule="atLeast"/>
        <w:rPr>
          <w:rFonts w:ascii="Calibri" w:hAnsi="Calibri" w:cs="Calibri"/>
        </w:rPr>
      </w:pPr>
    </w:p>
    <w:p w14:paraId="2A6D1801" w14:textId="77777777" w:rsidR="00E9422F" w:rsidRDefault="00E9422F" w:rsidP="00E9422F">
      <w:pPr>
        <w:pStyle w:val="NormalWeb"/>
        <w:spacing w:before="0" w:beforeAutospacing="0" w:after="0" w:afterAutospacing="0"/>
        <w:rPr>
          <w:rFonts w:asciiTheme="minorHAnsi" w:hAnsiTheme="minorHAnsi" w:cstheme="minorHAnsi"/>
        </w:rPr>
      </w:pPr>
      <w:r w:rsidRPr="006365FE">
        <w:rPr>
          <w:rFonts w:asciiTheme="minorHAnsi" w:hAnsiTheme="minorHAnsi" w:cstheme="minorHAnsi"/>
        </w:rPr>
        <w:t xml:space="preserve">Phillips, A. and Campbell, A. (2023). APCC Guidance: The Strategic Policing Requirements. [online] Available at: </w:t>
      </w:r>
      <w:hyperlink r:id="rId38" w:history="1">
        <w:r w:rsidRPr="006365FE">
          <w:rPr>
            <w:rStyle w:val="Hyperlink"/>
            <w:rFonts w:asciiTheme="minorHAnsi" w:hAnsiTheme="minorHAnsi" w:cstheme="minorHAnsi"/>
            <w:color w:val="auto"/>
            <w:u w:val="none"/>
          </w:rPr>
          <w:t>https://www.apccs.police.uk/media/9551/apcc-spr-guidance.pdf</w:t>
        </w:r>
      </w:hyperlink>
      <w:r w:rsidRPr="006365FE">
        <w:rPr>
          <w:rFonts w:asciiTheme="minorHAnsi" w:hAnsiTheme="minorHAnsi" w:cstheme="minorHAnsi"/>
        </w:rPr>
        <w:t xml:space="preserve"> (Accessed:4th October 2024).</w:t>
      </w:r>
    </w:p>
    <w:p w14:paraId="67B874FE" w14:textId="77777777" w:rsidR="00E9422F" w:rsidRDefault="00E9422F" w:rsidP="00E9422F">
      <w:pPr>
        <w:pStyle w:val="NormalWeb"/>
        <w:spacing w:before="0" w:beforeAutospacing="0" w:after="0" w:afterAutospacing="0" w:line="360" w:lineRule="atLeast"/>
        <w:rPr>
          <w:rFonts w:ascii="Calibri" w:hAnsi="Calibri" w:cs="Calibri"/>
        </w:rPr>
      </w:pPr>
    </w:p>
    <w:p w14:paraId="6CBA8523" w14:textId="7977AC88" w:rsidR="00E9422F" w:rsidRPr="00FF3B06" w:rsidRDefault="00E9422F" w:rsidP="00E9422F">
      <w:pPr>
        <w:pStyle w:val="NormalWeb"/>
        <w:spacing w:before="0" w:beforeAutospacing="0" w:after="0" w:afterAutospacing="0" w:line="360" w:lineRule="atLeast"/>
        <w:rPr>
          <w:rFonts w:ascii="Calibri" w:hAnsi="Calibri" w:cs="Calibri"/>
        </w:rPr>
      </w:pPr>
      <w:r w:rsidRPr="00FF3B06">
        <w:rPr>
          <w:rFonts w:ascii="Calibri" w:hAnsi="Calibri" w:cs="Calibri"/>
        </w:rPr>
        <w:t xml:space="preserve">Prentice, W.C.H. (2004) Understanding Leadership, Harvard Business Review. Available at: </w:t>
      </w:r>
      <w:hyperlink r:id="rId39" w:history="1">
        <w:r w:rsidRPr="00FF3B06">
          <w:rPr>
            <w:rStyle w:val="Hyperlink"/>
            <w:rFonts w:ascii="Calibri" w:hAnsi="Calibri" w:cs="Calibri"/>
            <w:color w:val="auto"/>
            <w:u w:val="none"/>
          </w:rPr>
          <w:t>https://hbr.org/2004/01/understanding-leadership</w:t>
        </w:r>
      </w:hyperlink>
      <w:r w:rsidRPr="00FF3B06">
        <w:rPr>
          <w:rFonts w:ascii="Calibri" w:hAnsi="Calibri" w:cs="Calibri"/>
        </w:rPr>
        <w:t xml:space="preserve"> (Accessed 10th January 2025).</w:t>
      </w:r>
    </w:p>
    <w:p w14:paraId="20EA8788" w14:textId="77777777" w:rsidR="00736B23" w:rsidRPr="006365FE" w:rsidRDefault="00736B23" w:rsidP="00736B23">
      <w:pPr>
        <w:pStyle w:val="NormalWeb"/>
        <w:spacing w:before="0" w:beforeAutospacing="0" w:after="0" w:afterAutospacing="0"/>
        <w:rPr>
          <w:rFonts w:asciiTheme="minorHAnsi" w:hAnsiTheme="minorHAnsi" w:cstheme="minorHAnsi"/>
        </w:rPr>
      </w:pPr>
    </w:p>
    <w:p w14:paraId="5AB0E950" w14:textId="77777777" w:rsidR="00FB53AF" w:rsidRPr="006365FE" w:rsidRDefault="00FB53AF" w:rsidP="00FB53AF">
      <w:pPr>
        <w:pStyle w:val="NormalWeb"/>
        <w:spacing w:before="0" w:beforeAutospacing="0" w:after="0" w:afterAutospacing="0" w:line="360" w:lineRule="atLeast"/>
        <w:rPr>
          <w:rFonts w:asciiTheme="minorHAnsi" w:hAnsiTheme="minorHAnsi" w:cstheme="minorHAnsi"/>
        </w:rPr>
      </w:pPr>
      <w:r w:rsidRPr="006365FE">
        <w:rPr>
          <w:rFonts w:asciiTheme="minorHAnsi" w:hAnsiTheme="minorHAnsi" w:cstheme="minorHAnsi"/>
        </w:rPr>
        <w:t>Quintero, G. (2024) </w:t>
      </w:r>
      <w:r w:rsidRPr="006365FE">
        <w:rPr>
          <w:rFonts w:asciiTheme="minorHAnsi" w:hAnsiTheme="minorHAnsi" w:cstheme="minorHAnsi"/>
          <w:i/>
          <w:iCs/>
        </w:rPr>
        <w:t>Social media’s effects on policing: Why it matters in an age of technological communication</w:t>
      </w:r>
      <w:r w:rsidRPr="006365FE">
        <w:rPr>
          <w:rFonts w:asciiTheme="minorHAnsi" w:hAnsiTheme="minorHAnsi" w:cstheme="minorHAnsi"/>
        </w:rPr>
        <w:t xml:space="preserve">.  Available at: </w:t>
      </w:r>
      <w:hyperlink r:id="rId40" w:history="1">
        <w:r w:rsidRPr="006365FE">
          <w:rPr>
            <w:rStyle w:val="Hyperlink"/>
            <w:rFonts w:asciiTheme="minorHAnsi" w:hAnsiTheme="minorHAnsi" w:cstheme="minorHAnsi"/>
            <w:color w:val="auto"/>
            <w:u w:val="none"/>
          </w:rPr>
          <w:t>https://www.upressonline.com/2024/02/social-medias-effects-on-policing-why-it-matters-in-an-age-of-technological-communication/</w:t>
        </w:r>
      </w:hyperlink>
      <w:r w:rsidRPr="006365FE">
        <w:rPr>
          <w:rFonts w:asciiTheme="minorHAnsi" w:hAnsiTheme="minorHAnsi" w:cstheme="minorHAnsi"/>
        </w:rPr>
        <w:t xml:space="preserve"> (Accessed on:3</w:t>
      </w:r>
      <w:r w:rsidRPr="006365FE">
        <w:rPr>
          <w:rFonts w:asciiTheme="minorHAnsi" w:hAnsiTheme="minorHAnsi" w:cstheme="minorHAnsi"/>
          <w:vertAlign w:val="superscript"/>
        </w:rPr>
        <w:t>rd</w:t>
      </w:r>
      <w:r w:rsidRPr="006365FE">
        <w:rPr>
          <w:rFonts w:asciiTheme="minorHAnsi" w:hAnsiTheme="minorHAnsi" w:cstheme="minorHAnsi"/>
        </w:rPr>
        <w:t xml:space="preserve"> January 2025).</w:t>
      </w:r>
    </w:p>
    <w:p w14:paraId="42AF5085" w14:textId="77777777" w:rsidR="00FB53AF" w:rsidRDefault="00FB53AF" w:rsidP="00736B23">
      <w:pPr>
        <w:pStyle w:val="NormalWeb"/>
        <w:spacing w:before="0" w:beforeAutospacing="0" w:after="0" w:afterAutospacing="0"/>
        <w:rPr>
          <w:rFonts w:asciiTheme="minorHAnsi" w:hAnsiTheme="minorHAnsi" w:cstheme="minorHAnsi"/>
        </w:rPr>
      </w:pPr>
    </w:p>
    <w:p w14:paraId="6E8BEE4F" w14:textId="77777777" w:rsidR="00477283" w:rsidRPr="00B87035" w:rsidRDefault="00477283" w:rsidP="00477283">
      <w:pPr>
        <w:pStyle w:val="NormalWeb"/>
        <w:spacing w:before="0" w:beforeAutospacing="0" w:after="0" w:afterAutospacing="0" w:line="360" w:lineRule="atLeast"/>
        <w:rPr>
          <w:rFonts w:ascii="Calibri" w:hAnsi="Calibri" w:cs="Calibri"/>
        </w:rPr>
      </w:pPr>
      <w:r w:rsidRPr="00B87035">
        <w:rPr>
          <w:rFonts w:ascii="Calibri" w:hAnsi="Calibri" w:cs="Calibri"/>
        </w:rPr>
        <w:t xml:space="preserve">Ryan, E. (2023) What’s The Definition </w:t>
      </w:r>
      <w:proofErr w:type="gramStart"/>
      <w:r w:rsidRPr="00B87035">
        <w:rPr>
          <w:rFonts w:ascii="Calibri" w:hAnsi="Calibri" w:cs="Calibri"/>
        </w:rPr>
        <w:t>Of</w:t>
      </w:r>
      <w:proofErr w:type="gramEnd"/>
      <w:r w:rsidRPr="00B87035">
        <w:rPr>
          <w:rFonts w:ascii="Calibri" w:hAnsi="Calibri" w:cs="Calibri"/>
        </w:rPr>
        <w:t xml:space="preserve"> A Mentor? Available at: </w:t>
      </w:r>
      <w:hyperlink r:id="rId41" w:history="1">
        <w:r w:rsidRPr="00B87035">
          <w:rPr>
            <w:rStyle w:val="Hyperlink"/>
            <w:rFonts w:ascii="Calibri" w:hAnsi="Calibri" w:cs="Calibri"/>
            <w:color w:val="auto"/>
            <w:u w:val="none"/>
          </w:rPr>
          <w:t>https://mentorloop.com/blog/what-a-mentor-is-and-isnt/</w:t>
        </w:r>
      </w:hyperlink>
      <w:r w:rsidRPr="00B87035">
        <w:rPr>
          <w:rFonts w:ascii="Calibri" w:hAnsi="Calibri" w:cs="Calibri"/>
        </w:rPr>
        <w:t xml:space="preserve"> (Accessed: 11 January 2025).</w:t>
      </w:r>
    </w:p>
    <w:p w14:paraId="79B6A2AE" w14:textId="77777777" w:rsidR="00477283" w:rsidRDefault="00477283" w:rsidP="00736B23">
      <w:pPr>
        <w:pStyle w:val="NormalWeb"/>
        <w:spacing w:before="0" w:beforeAutospacing="0" w:after="0" w:afterAutospacing="0"/>
        <w:rPr>
          <w:rFonts w:asciiTheme="minorHAnsi" w:hAnsiTheme="minorHAnsi" w:cstheme="minorHAnsi"/>
        </w:rPr>
      </w:pPr>
    </w:p>
    <w:p w14:paraId="3DB0D052" w14:textId="2420D9AA" w:rsidR="00477283" w:rsidRDefault="00477283" w:rsidP="00477283">
      <w:pPr>
        <w:pStyle w:val="NormalWeb"/>
        <w:spacing w:before="0" w:beforeAutospacing="0" w:after="0" w:afterAutospacing="0" w:line="360" w:lineRule="atLeast"/>
        <w:rPr>
          <w:rFonts w:ascii="Calibri" w:hAnsi="Calibri" w:cs="Calibri"/>
        </w:rPr>
      </w:pPr>
      <w:r w:rsidRPr="00B87035">
        <w:rPr>
          <w:rFonts w:ascii="Calibri" w:hAnsi="Calibri" w:cs="Calibri"/>
        </w:rPr>
        <w:t xml:space="preserve">Skills for Health (2023) Coaching V mentoring: What Is the difference? Available at: </w:t>
      </w:r>
      <w:hyperlink r:id="rId42" w:history="1">
        <w:r w:rsidRPr="00B87035">
          <w:rPr>
            <w:rStyle w:val="Hyperlink"/>
            <w:rFonts w:ascii="Calibri" w:hAnsi="Calibri" w:cs="Calibri"/>
            <w:color w:val="auto"/>
            <w:u w:val="none"/>
          </w:rPr>
          <w:t>https://www.skillsforhealth.org.uk/article/coaching-v-mentoring-what-is-the-difference/</w:t>
        </w:r>
      </w:hyperlink>
      <w:r w:rsidRPr="00B87035">
        <w:rPr>
          <w:rFonts w:ascii="Calibri" w:hAnsi="Calibri" w:cs="Calibri"/>
        </w:rPr>
        <w:t xml:space="preserve"> (Accessed: 11 January 2025).</w:t>
      </w:r>
    </w:p>
    <w:p w14:paraId="2C4D53AC" w14:textId="77777777" w:rsidR="00477283" w:rsidRPr="00477283" w:rsidRDefault="00477283" w:rsidP="00477283">
      <w:pPr>
        <w:pStyle w:val="NormalWeb"/>
        <w:spacing w:before="0" w:beforeAutospacing="0" w:after="0" w:afterAutospacing="0" w:line="360" w:lineRule="atLeast"/>
        <w:rPr>
          <w:rFonts w:ascii="Calibri" w:hAnsi="Calibri" w:cs="Calibri"/>
        </w:rPr>
      </w:pPr>
    </w:p>
    <w:p w14:paraId="44AFAAA7" w14:textId="77777777" w:rsidR="00E9422F" w:rsidRDefault="00E9422F" w:rsidP="00E9422F">
      <w:pPr>
        <w:pStyle w:val="NormalWeb"/>
        <w:spacing w:before="0" w:beforeAutospacing="0" w:after="0" w:afterAutospacing="0" w:line="360" w:lineRule="atLeast"/>
        <w:rPr>
          <w:rFonts w:ascii="Calibri" w:hAnsi="Calibri" w:cs="Calibri"/>
        </w:rPr>
      </w:pPr>
      <w:proofErr w:type="spellStart"/>
      <w:r w:rsidRPr="00FF3B06">
        <w:rPr>
          <w:rFonts w:ascii="Calibri" w:hAnsi="Calibri" w:cs="Calibri"/>
        </w:rPr>
        <w:t>Slingo</w:t>
      </w:r>
      <w:proofErr w:type="spellEnd"/>
      <w:r w:rsidRPr="00FF3B06">
        <w:rPr>
          <w:rFonts w:ascii="Calibri" w:hAnsi="Calibri" w:cs="Calibri"/>
        </w:rPr>
        <w:t xml:space="preserve">, L. (2022) What is democratic leadership? Available at: </w:t>
      </w:r>
      <w:hyperlink r:id="rId43" w:history="1">
        <w:r w:rsidRPr="00FF3B06">
          <w:rPr>
            <w:rStyle w:val="Hyperlink"/>
            <w:rFonts w:ascii="Calibri" w:hAnsi="Calibri" w:cs="Calibri"/>
            <w:color w:val="auto"/>
            <w:u w:val="none"/>
          </w:rPr>
          <w:t>https://topcv.co.uk/career-advice/what-is-democratic-leadership-pros-cons-and-examples</w:t>
        </w:r>
      </w:hyperlink>
      <w:r w:rsidRPr="00FF3B06">
        <w:rPr>
          <w:rFonts w:ascii="Calibri" w:hAnsi="Calibri" w:cs="Calibri"/>
        </w:rPr>
        <w:t xml:space="preserve"> (Accessed 10th January 2025).</w:t>
      </w:r>
    </w:p>
    <w:p w14:paraId="2C2DB8E6" w14:textId="77777777" w:rsidR="00E9422F" w:rsidRPr="00FF3B06" w:rsidRDefault="00E9422F" w:rsidP="00E9422F">
      <w:pPr>
        <w:pStyle w:val="NormalWeb"/>
        <w:spacing w:before="0" w:beforeAutospacing="0" w:after="0" w:afterAutospacing="0" w:line="360" w:lineRule="atLeast"/>
        <w:rPr>
          <w:rFonts w:ascii="Calibri" w:hAnsi="Calibri" w:cs="Calibri"/>
        </w:rPr>
      </w:pPr>
    </w:p>
    <w:p w14:paraId="2F5B7096" w14:textId="77777777" w:rsidR="00E9422F" w:rsidRPr="00FF3B06" w:rsidRDefault="00E9422F" w:rsidP="00E9422F">
      <w:pPr>
        <w:pStyle w:val="NormalWeb"/>
        <w:spacing w:before="0" w:beforeAutospacing="0" w:after="0" w:afterAutospacing="0" w:line="360" w:lineRule="atLeast"/>
        <w:rPr>
          <w:rFonts w:ascii="Calibri" w:hAnsi="Calibri" w:cs="Calibri"/>
        </w:rPr>
      </w:pPr>
      <w:r w:rsidRPr="00FF3B06">
        <w:rPr>
          <w:rFonts w:ascii="Calibri" w:hAnsi="Calibri" w:cs="Calibri"/>
        </w:rPr>
        <w:t xml:space="preserve">The National Society of Leadership and Success (2022) What Is Laissez-Faire Leadership? Available at: </w:t>
      </w:r>
      <w:hyperlink r:id="rId44" w:history="1">
        <w:r w:rsidRPr="00FF3B06">
          <w:rPr>
            <w:rStyle w:val="Hyperlink"/>
            <w:rFonts w:ascii="Calibri" w:hAnsi="Calibri" w:cs="Calibri"/>
            <w:color w:val="auto"/>
            <w:u w:val="none"/>
          </w:rPr>
          <w:t>https://www.nsls.org/blog/what-is-lassiez-faire-leadership</w:t>
        </w:r>
      </w:hyperlink>
      <w:r w:rsidRPr="00FF3B06">
        <w:rPr>
          <w:rFonts w:ascii="Calibri" w:hAnsi="Calibri" w:cs="Calibri"/>
        </w:rPr>
        <w:t xml:space="preserve"> (Accessed 10th January 2025).</w:t>
      </w:r>
    </w:p>
    <w:p w14:paraId="3AA41B14" w14:textId="77777777" w:rsidR="00E9422F" w:rsidRPr="006365FE" w:rsidRDefault="00E9422F" w:rsidP="00736B23">
      <w:pPr>
        <w:pStyle w:val="NormalWeb"/>
        <w:spacing w:before="0" w:beforeAutospacing="0" w:after="0" w:afterAutospacing="0"/>
        <w:rPr>
          <w:rFonts w:asciiTheme="minorHAnsi" w:hAnsiTheme="minorHAnsi" w:cstheme="minorHAnsi"/>
        </w:rPr>
      </w:pPr>
    </w:p>
    <w:p w14:paraId="71AE83F1" w14:textId="77777777" w:rsidR="00FB53AF" w:rsidRPr="006365FE" w:rsidRDefault="00FB53AF" w:rsidP="00FB53AF">
      <w:pPr>
        <w:pStyle w:val="NormalWeb"/>
        <w:spacing w:before="0" w:beforeAutospacing="0" w:after="0" w:afterAutospacing="0" w:line="360" w:lineRule="atLeast"/>
        <w:rPr>
          <w:rFonts w:asciiTheme="minorHAnsi" w:hAnsiTheme="minorHAnsi" w:cstheme="minorHAnsi"/>
        </w:rPr>
      </w:pPr>
      <w:r w:rsidRPr="006365FE">
        <w:rPr>
          <w:rFonts w:asciiTheme="minorHAnsi" w:hAnsiTheme="minorHAnsi" w:cstheme="minorHAnsi"/>
        </w:rPr>
        <w:t>The Police Foundation (2014) </w:t>
      </w:r>
      <w:r w:rsidRPr="006365FE">
        <w:rPr>
          <w:rFonts w:asciiTheme="minorHAnsi" w:hAnsiTheme="minorHAnsi" w:cstheme="minorHAnsi"/>
          <w:i/>
          <w:iCs/>
        </w:rPr>
        <w:t>Police use of social media</w:t>
      </w:r>
      <w:r w:rsidRPr="006365FE">
        <w:rPr>
          <w:rFonts w:asciiTheme="minorHAnsi" w:hAnsiTheme="minorHAnsi" w:cstheme="minorHAnsi"/>
        </w:rPr>
        <w:t xml:space="preserve">. Available at: </w:t>
      </w:r>
      <w:hyperlink r:id="rId45" w:history="1">
        <w:r w:rsidRPr="006365FE">
          <w:rPr>
            <w:rStyle w:val="Hyperlink"/>
            <w:rFonts w:asciiTheme="minorHAnsi" w:hAnsiTheme="minorHAnsi" w:cstheme="minorHAnsi"/>
            <w:color w:val="auto"/>
            <w:u w:val="none"/>
          </w:rPr>
          <w:t>https://www.police-foundation.org.uk/wp-content/uploads/2017/08/Social_media_briefing_FINAL.pdf</w:t>
        </w:r>
      </w:hyperlink>
      <w:r w:rsidRPr="006365FE">
        <w:rPr>
          <w:rFonts w:asciiTheme="minorHAnsi" w:hAnsiTheme="minorHAnsi" w:cstheme="minorHAnsi"/>
        </w:rPr>
        <w:t xml:space="preserve"> (Accessed:3rd January 2025).</w:t>
      </w:r>
    </w:p>
    <w:p w14:paraId="546CEC35" w14:textId="77777777" w:rsidR="00FB53AF" w:rsidRPr="006365FE" w:rsidRDefault="00FB53AF" w:rsidP="00736B23">
      <w:pPr>
        <w:pStyle w:val="NormalWeb"/>
        <w:spacing w:before="0" w:beforeAutospacing="0" w:after="0" w:afterAutospacing="0"/>
        <w:rPr>
          <w:rFonts w:asciiTheme="minorHAnsi" w:hAnsiTheme="minorHAnsi" w:cstheme="minorHAnsi"/>
        </w:rPr>
      </w:pPr>
    </w:p>
    <w:p w14:paraId="1DD1A437" w14:textId="77777777" w:rsidR="00E9422F" w:rsidRPr="00FF3B06" w:rsidRDefault="00E9422F" w:rsidP="00E9422F">
      <w:pPr>
        <w:pStyle w:val="NormalWeb"/>
        <w:spacing w:before="0" w:beforeAutospacing="0" w:after="0" w:afterAutospacing="0" w:line="360" w:lineRule="atLeast"/>
        <w:rPr>
          <w:rFonts w:ascii="Calibri" w:hAnsi="Calibri" w:cs="Calibri"/>
        </w:rPr>
      </w:pPr>
      <w:r w:rsidRPr="00FF3B06">
        <w:rPr>
          <w:rFonts w:ascii="Calibri" w:hAnsi="Calibri" w:cs="Calibri"/>
        </w:rPr>
        <w:t xml:space="preserve">University of Arizona (2022) 4 Leadership Styles in Business. Available at: </w:t>
      </w:r>
      <w:hyperlink r:id="rId46" w:history="1">
        <w:r w:rsidRPr="00FF3B06">
          <w:rPr>
            <w:rStyle w:val="Hyperlink"/>
            <w:rFonts w:ascii="Calibri" w:hAnsi="Calibri" w:cs="Calibri"/>
            <w:color w:val="auto"/>
            <w:u w:val="none"/>
          </w:rPr>
          <w:t>https://www.uagc.edu/blog/4-leadership-styles-in-business</w:t>
        </w:r>
      </w:hyperlink>
      <w:r w:rsidRPr="00FF3B06">
        <w:rPr>
          <w:rFonts w:ascii="Calibri" w:hAnsi="Calibri" w:cs="Calibri"/>
        </w:rPr>
        <w:t xml:space="preserve"> (Accessed 10th January 2025).</w:t>
      </w:r>
    </w:p>
    <w:p w14:paraId="63D1CD78" w14:textId="77777777" w:rsidR="006365FE" w:rsidRPr="006365FE" w:rsidRDefault="006365FE" w:rsidP="00736B23">
      <w:pPr>
        <w:pStyle w:val="NormalWeb"/>
        <w:spacing w:before="0" w:beforeAutospacing="0" w:after="0" w:afterAutospacing="0"/>
        <w:rPr>
          <w:rFonts w:asciiTheme="minorHAnsi" w:hAnsiTheme="minorHAnsi" w:cstheme="minorHAnsi"/>
        </w:rPr>
      </w:pPr>
    </w:p>
    <w:p w14:paraId="7E9A1763" w14:textId="77777777" w:rsidR="00FB53AF" w:rsidRPr="006365FE" w:rsidRDefault="00FB53AF" w:rsidP="00FB53AF">
      <w:pPr>
        <w:pStyle w:val="NormalWeb"/>
        <w:spacing w:before="0" w:beforeAutospacing="0" w:after="0" w:afterAutospacing="0" w:line="360" w:lineRule="atLeast"/>
        <w:rPr>
          <w:rFonts w:asciiTheme="minorHAnsi" w:hAnsiTheme="minorHAnsi" w:cstheme="minorHAnsi"/>
        </w:rPr>
      </w:pPr>
      <w:r w:rsidRPr="006365FE">
        <w:rPr>
          <w:rFonts w:asciiTheme="minorHAnsi" w:hAnsiTheme="minorHAnsi" w:cstheme="minorHAnsi"/>
        </w:rPr>
        <w:t>‌University of Cumbria (2019) </w:t>
      </w:r>
      <w:r w:rsidRPr="006365FE">
        <w:rPr>
          <w:rFonts w:asciiTheme="minorHAnsi" w:hAnsiTheme="minorHAnsi" w:cstheme="minorHAnsi"/>
          <w:i/>
          <w:iCs/>
        </w:rPr>
        <w:t xml:space="preserve">Why use social media? </w:t>
      </w:r>
      <w:r w:rsidRPr="006365FE">
        <w:rPr>
          <w:rFonts w:asciiTheme="minorHAnsi" w:hAnsiTheme="minorHAnsi" w:cstheme="minorHAnsi"/>
        </w:rPr>
        <w:t xml:space="preserve">Available at: </w:t>
      </w:r>
      <w:hyperlink r:id="rId47" w:history="1">
        <w:r w:rsidRPr="006365FE">
          <w:rPr>
            <w:rStyle w:val="Hyperlink"/>
            <w:rFonts w:asciiTheme="minorHAnsi" w:hAnsiTheme="minorHAnsi" w:cstheme="minorHAnsi"/>
            <w:color w:val="auto"/>
            <w:u w:val="none"/>
          </w:rPr>
          <w:t>https://my.cumbria.ac.uk/Student-Life/it-media/Social-Media-Guidance/Why-use-social-media/</w:t>
        </w:r>
      </w:hyperlink>
      <w:r w:rsidRPr="006365FE">
        <w:rPr>
          <w:rFonts w:asciiTheme="minorHAnsi" w:hAnsiTheme="minorHAnsi" w:cstheme="minorHAnsi"/>
        </w:rPr>
        <w:t xml:space="preserve"> (Accessed: 1</w:t>
      </w:r>
      <w:r w:rsidRPr="006365FE">
        <w:rPr>
          <w:rFonts w:asciiTheme="minorHAnsi" w:hAnsiTheme="minorHAnsi" w:cstheme="minorHAnsi"/>
          <w:vertAlign w:val="superscript"/>
        </w:rPr>
        <w:t>st</w:t>
      </w:r>
      <w:r w:rsidRPr="006365FE">
        <w:rPr>
          <w:rFonts w:asciiTheme="minorHAnsi" w:hAnsiTheme="minorHAnsi" w:cstheme="minorHAnsi"/>
        </w:rPr>
        <w:t xml:space="preserve"> December 2024).</w:t>
      </w:r>
    </w:p>
    <w:p w14:paraId="18023B5E" w14:textId="77777777" w:rsidR="00736B23" w:rsidRPr="006365FE" w:rsidRDefault="00736B23" w:rsidP="00736B23">
      <w:pPr>
        <w:pStyle w:val="NormalWeb"/>
        <w:spacing w:before="0" w:beforeAutospacing="0" w:after="0" w:afterAutospacing="0"/>
        <w:rPr>
          <w:rFonts w:asciiTheme="minorHAnsi" w:hAnsiTheme="minorHAnsi" w:cstheme="minorHAnsi"/>
        </w:rPr>
      </w:pPr>
    </w:p>
    <w:p w14:paraId="2443B2D0" w14:textId="77777777" w:rsidR="00FB53AF" w:rsidRDefault="00FB53AF" w:rsidP="00FB53AF">
      <w:pPr>
        <w:pStyle w:val="NormalWeb"/>
        <w:spacing w:before="0" w:beforeAutospacing="0" w:after="0" w:afterAutospacing="0" w:line="360" w:lineRule="atLeast"/>
        <w:rPr>
          <w:rFonts w:asciiTheme="minorHAnsi" w:hAnsiTheme="minorHAnsi" w:cstheme="minorHAnsi"/>
        </w:rPr>
      </w:pPr>
      <w:r w:rsidRPr="006365FE">
        <w:rPr>
          <w:rFonts w:asciiTheme="minorHAnsi" w:hAnsiTheme="minorHAnsi" w:cstheme="minorHAnsi"/>
        </w:rPr>
        <w:t>‌University of South Florida (2024). </w:t>
      </w:r>
      <w:r w:rsidRPr="006365FE">
        <w:rPr>
          <w:rFonts w:asciiTheme="minorHAnsi" w:hAnsiTheme="minorHAnsi" w:cstheme="minorHAnsi"/>
          <w:i/>
          <w:iCs/>
        </w:rPr>
        <w:t xml:space="preserve">Introduction to Social Media. </w:t>
      </w:r>
      <w:r w:rsidRPr="006365FE">
        <w:rPr>
          <w:rFonts w:asciiTheme="minorHAnsi" w:hAnsiTheme="minorHAnsi" w:cstheme="minorHAnsi"/>
        </w:rPr>
        <w:t xml:space="preserve">Available at: </w:t>
      </w:r>
      <w:hyperlink r:id="rId48" w:history="1">
        <w:r w:rsidRPr="006365FE">
          <w:rPr>
            <w:rStyle w:val="Hyperlink"/>
            <w:rFonts w:asciiTheme="minorHAnsi" w:hAnsiTheme="minorHAnsi" w:cstheme="minorHAnsi"/>
            <w:color w:val="auto"/>
            <w:u w:val="none"/>
          </w:rPr>
          <w:t>https://www.usf.edu/ucm/social-media/intro-social-media.aspx</w:t>
        </w:r>
      </w:hyperlink>
      <w:r w:rsidRPr="006365FE">
        <w:rPr>
          <w:rFonts w:asciiTheme="minorHAnsi" w:hAnsiTheme="minorHAnsi" w:cstheme="minorHAnsi"/>
        </w:rPr>
        <w:t xml:space="preserve"> (Accessed:1st December 2024).</w:t>
      </w:r>
    </w:p>
    <w:p w14:paraId="7B7E695B" w14:textId="77777777" w:rsidR="00E9422F" w:rsidRDefault="00E9422F" w:rsidP="00FB53AF">
      <w:pPr>
        <w:pStyle w:val="NormalWeb"/>
        <w:spacing w:before="0" w:beforeAutospacing="0" w:after="0" w:afterAutospacing="0" w:line="360" w:lineRule="atLeast"/>
        <w:rPr>
          <w:rFonts w:asciiTheme="minorHAnsi" w:hAnsiTheme="minorHAnsi" w:cstheme="minorHAnsi"/>
        </w:rPr>
      </w:pPr>
    </w:p>
    <w:p w14:paraId="549F56C8" w14:textId="77777777" w:rsidR="00E9422F" w:rsidRPr="00FF3B06" w:rsidRDefault="00E9422F" w:rsidP="00E9422F">
      <w:pPr>
        <w:pStyle w:val="NormalWeb"/>
        <w:spacing w:before="0" w:beforeAutospacing="0" w:after="0" w:afterAutospacing="0" w:line="360" w:lineRule="atLeast"/>
        <w:rPr>
          <w:rFonts w:ascii="Calibri" w:hAnsi="Calibri" w:cs="Calibri"/>
        </w:rPr>
      </w:pPr>
      <w:r w:rsidRPr="00FF3B06">
        <w:rPr>
          <w:rFonts w:ascii="Calibri" w:hAnsi="Calibri" w:cs="Calibri"/>
        </w:rPr>
        <w:t xml:space="preserve">Warren, P. (2015) Why Different Leadership Styles Are Needed. Available at: </w:t>
      </w:r>
      <w:hyperlink r:id="rId49" w:history="1">
        <w:r w:rsidRPr="00FF3B06">
          <w:rPr>
            <w:rStyle w:val="Hyperlink"/>
            <w:rFonts w:ascii="Calibri" w:hAnsi="Calibri" w:cs="Calibri"/>
            <w:color w:val="auto"/>
            <w:u w:val="none"/>
          </w:rPr>
          <w:t>https://www.pam-warren.co.uk/personal-blog/different-leadership-styles/</w:t>
        </w:r>
      </w:hyperlink>
      <w:r w:rsidRPr="00FF3B06">
        <w:rPr>
          <w:rFonts w:ascii="Calibri" w:hAnsi="Calibri" w:cs="Calibri"/>
        </w:rPr>
        <w:t xml:space="preserve"> (Accessed 10th January 2025).</w:t>
      </w:r>
    </w:p>
    <w:p w14:paraId="72DD0632" w14:textId="77777777" w:rsidR="00FB53AF" w:rsidRPr="006365FE" w:rsidRDefault="00FB53AF" w:rsidP="00736B23">
      <w:pPr>
        <w:pStyle w:val="NormalWeb"/>
        <w:spacing w:before="0" w:beforeAutospacing="0" w:after="0" w:afterAutospacing="0"/>
        <w:rPr>
          <w:rFonts w:asciiTheme="minorHAnsi" w:hAnsiTheme="minorHAnsi" w:cstheme="minorHAnsi"/>
        </w:rPr>
      </w:pPr>
    </w:p>
    <w:p w14:paraId="28AC4D88" w14:textId="77777777" w:rsidR="00736B23" w:rsidRPr="006365FE" w:rsidRDefault="00736B23" w:rsidP="00736B23">
      <w:pPr>
        <w:pStyle w:val="NormalWeb"/>
        <w:spacing w:before="0" w:beforeAutospacing="0" w:after="0" w:afterAutospacing="0"/>
        <w:rPr>
          <w:rFonts w:asciiTheme="minorHAnsi" w:hAnsiTheme="minorHAnsi" w:cstheme="minorHAnsi"/>
        </w:rPr>
      </w:pPr>
      <w:r w:rsidRPr="006365FE">
        <w:rPr>
          <w:rFonts w:asciiTheme="minorHAnsi" w:hAnsiTheme="minorHAnsi" w:cstheme="minorHAnsi"/>
        </w:rPr>
        <w:t xml:space="preserve">www.joiningthepolice.co.uk. (2024). Explore entry routes into policing. [online] Available at: </w:t>
      </w:r>
      <w:hyperlink r:id="rId50" w:history="1">
        <w:r w:rsidRPr="006365FE">
          <w:rPr>
            <w:rStyle w:val="Hyperlink"/>
            <w:rFonts w:asciiTheme="minorHAnsi" w:hAnsiTheme="minorHAnsi" w:cstheme="minorHAnsi"/>
            <w:color w:val="auto"/>
            <w:u w:val="none"/>
          </w:rPr>
          <w:t>https://www.joiningthepolice.co.uk/application-process/ways-in-to-policing</w:t>
        </w:r>
      </w:hyperlink>
      <w:r w:rsidRPr="006365FE">
        <w:rPr>
          <w:rFonts w:asciiTheme="minorHAnsi" w:hAnsiTheme="minorHAnsi" w:cstheme="minorHAnsi"/>
        </w:rPr>
        <w:t xml:space="preserve"> (Accessed:4th October 2024).</w:t>
      </w:r>
    </w:p>
    <w:p w14:paraId="75271FB6" w14:textId="77777777" w:rsidR="00736B23" w:rsidRPr="006365FE" w:rsidRDefault="00736B23" w:rsidP="00736B23">
      <w:pPr>
        <w:pStyle w:val="NormalWeb"/>
        <w:spacing w:before="0" w:beforeAutospacing="0" w:after="0" w:afterAutospacing="0"/>
        <w:rPr>
          <w:rFonts w:asciiTheme="minorHAnsi" w:hAnsiTheme="minorHAnsi" w:cstheme="minorHAnsi"/>
        </w:rPr>
      </w:pPr>
    </w:p>
    <w:p w14:paraId="78F889FE" w14:textId="77777777" w:rsidR="00736B23" w:rsidRPr="006365FE" w:rsidRDefault="00736B23" w:rsidP="00736B23">
      <w:pPr>
        <w:pStyle w:val="NormalWeb"/>
        <w:spacing w:before="0" w:beforeAutospacing="0" w:after="0" w:afterAutospacing="0"/>
        <w:rPr>
          <w:rFonts w:asciiTheme="minorHAnsi" w:hAnsiTheme="minorHAnsi" w:cstheme="minorHAnsi"/>
        </w:rPr>
      </w:pPr>
      <w:r w:rsidRPr="006365FE">
        <w:rPr>
          <w:rFonts w:asciiTheme="minorHAnsi" w:hAnsiTheme="minorHAnsi" w:cstheme="minorHAnsi"/>
        </w:rPr>
        <w:t xml:space="preserve">www.joiningthepolice.co.uk. (2024). Police Now Graduate Programmes | Join </w:t>
      </w:r>
      <w:proofErr w:type="gramStart"/>
      <w:r w:rsidRPr="006365FE">
        <w:rPr>
          <w:rFonts w:asciiTheme="minorHAnsi" w:hAnsiTheme="minorHAnsi" w:cstheme="minorHAnsi"/>
        </w:rPr>
        <w:t>The</w:t>
      </w:r>
      <w:proofErr w:type="gramEnd"/>
      <w:r w:rsidRPr="006365FE">
        <w:rPr>
          <w:rFonts w:asciiTheme="minorHAnsi" w:hAnsiTheme="minorHAnsi" w:cstheme="minorHAnsi"/>
        </w:rPr>
        <w:t xml:space="preserve"> Police. [online] Available at: </w:t>
      </w:r>
      <w:hyperlink r:id="rId51" w:history="1">
        <w:r w:rsidRPr="006365FE">
          <w:rPr>
            <w:rStyle w:val="Hyperlink"/>
            <w:rFonts w:asciiTheme="minorHAnsi" w:hAnsiTheme="minorHAnsi" w:cstheme="minorHAnsi"/>
            <w:color w:val="auto"/>
            <w:u w:val="none"/>
          </w:rPr>
          <w:t>https://www.joiningthepolice.co.uk/application-process/ways-in-to-policing/police-now-graduate-programmes</w:t>
        </w:r>
      </w:hyperlink>
      <w:r w:rsidRPr="006365FE">
        <w:rPr>
          <w:rFonts w:asciiTheme="minorHAnsi" w:hAnsiTheme="minorHAnsi" w:cstheme="minorHAnsi"/>
        </w:rPr>
        <w:t>. (Accessed:4th October 2024).</w:t>
      </w:r>
    </w:p>
    <w:p w14:paraId="6ED77802" w14:textId="77777777" w:rsidR="0093018C" w:rsidRPr="006365FE" w:rsidRDefault="00BC5725" w:rsidP="00736B23">
      <w:pPr>
        <w:keepNext/>
        <w:ind w:right="237"/>
        <w:rPr>
          <w:rFonts w:asciiTheme="minorHAnsi" w:hAnsiTheme="minorHAnsi" w:cstheme="minorHAnsi"/>
          <w:color w:val="auto"/>
          <w:sz w:val="24"/>
          <w:szCs w:val="24"/>
          <w:highlight w:val="yellow"/>
        </w:rPr>
      </w:pPr>
      <w:r w:rsidRPr="006365FE">
        <w:rPr>
          <w:rFonts w:asciiTheme="minorHAnsi" w:hAnsiTheme="minorHAnsi" w:cstheme="minorHAnsi"/>
          <w:color w:val="auto"/>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FA45C8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A767B">
        <w:rPr>
          <w:rFonts w:eastAsia="Arial"/>
          <w:b/>
          <w:bCs/>
          <w:color w:val="000000" w:themeColor="text1"/>
          <w:sz w:val="24"/>
          <w:szCs w:val="24"/>
          <w:highlight w:val="yellow"/>
        </w:rPr>
        <w:t xml:space="preserve"> K. Burnett</w:t>
      </w:r>
    </w:p>
    <w:p w14:paraId="574DF1C8" w14:textId="1C0C00AA" w:rsidR="28D1B5E1" w:rsidRDefault="28D1B5E1" w:rsidP="28D1B5E1">
      <w:pPr>
        <w:jc w:val="both"/>
        <w:rPr>
          <w:b/>
          <w:bCs/>
          <w:color w:val="000000" w:themeColor="text1"/>
          <w:sz w:val="24"/>
          <w:szCs w:val="24"/>
          <w:highlight w:val="yellow"/>
        </w:rPr>
      </w:pPr>
    </w:p>
    <w:p w14:paraId="6AF6F333" w14:textId="6C23BA5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A767B">
        <w:rPr>
          <w:rFonts w:eastAsia="Arial"/>
          <w:b/>
          <w:bCs/>
          <w:color w:val="000000" w:themeColor="text1"/>
          <w:sz w:val="24"/>
          <w:szCs w:val="24"/>
          <w:highlight w:val="yellow"/>
        </w:rPr>
        <w:t xml:space="preserve"> </w:t>
      </w:r>
      <w:proofErr w:type="gramStart"/>
      <w:r w:rsidR="009A767B">
        <w:rPr>
          <w:rFonts w:eastAsia="Arial"/>
          <w:b/>
          <w:bCs/>
          <w:color w:val="000000" w:themeColor="text1"/>
          <w:sz w:val="24"/>
          <w:szCs w:val="24"/>
          <w:highlight w:val="yellow"/>
        </w:rPr>
        <w:t>13/1/25</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CC4FC" w14:textId="77777777" w:rsidR="00AC398D" w:rsidRDefault="00AC398D">
      <w:r>
        <w:separator/>
      </w:r>
    </w:p>
  </w:endnote>
  <w:endnote w:type="continuationSeparator" w:id="0">
    <w:p w14:paraId="294A5CB7" w14:textId="77777777" w:rsidR="00AC398D" w:rsidRDefault="00AC39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222A6" w14:textId="77777777" w:rsidR="00AC398D" w:rsidRDefault="00AC398D">
      <w:r>
        <w:separator/>
      </w:r>
    </w:p>
  </w:footnote>
  <w:footnote w:type="continuationSeparator" w:id="0">
    <w:p w14:paraId="290C3645" w14:textId="77777777" w:rsidR="00AC398D" w:rsidRDefault="00AC39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7283"/>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8CD"/>
    <w:rsid w:val="00513C7D"/>
    <w:rsid w:val="005169D1"/>
    <w:rsid w:val="00521123"/>
    <w:rsid w:val="00521221"/>
    <w:rsid w:val="00522728"/>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478"/>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5FE"/>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6B23"/>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184B"/>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A767B"/>
    <w:rsid w:val="009B0B61"/>
    <w:rsid w:val="009B28C0"/>
    <w:rsid w:val="009B7136"/>
    <w:rsid w:val="009B7806"/>
    <w:rsid w:val="009C3AC2"/>
    <w:rsid w:val="009D4365"/>
    <w:rsid w:val="009D4E3B"/>
    <w:rsid w:val="009D7BC9"/>
    <w:rsid w:val="009E0C5A"/>
    <w:rsid w:val="009E1982"/>
    <w:rsid w:val="009E4D2C"/>
    <w:rsid w:val="009F0978"/>
    <w:rsid w:val="009F1A2D"/>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398D"/>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257F"/>
    <w:rsid w:val="00DF4CF5"/>
    <w:rsid w:val="00E03B6D"/>
    <w:rsid w:val="00E17160"/>
    <w:rsid w:val="00E27E98"/>
    <w:rsid w:val="00E35BEC"/>
    <w:rsid w:val="00E46047"/>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22F"/>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186D"/>
    <w:rsid w:val="00FB53AF"/>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736B2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bout" TargetMode="External"/><Relationship Id="rId26" Type="http://schemas.openxmlformats.org/officeDocument/2006/relationships/hyperlink" Target="https://www.gwent.police.uk/police-forces/gwent-police/areas/careers/join-us/police-officers2/police-officers/" TargetMode="External"/><Relationship Id="rId39" Type="http://schemas.openxmlformats.org/officeDocument/2006/relationships/hyperlink" Target="https://hbr.org/2004/01/understanding-leadership" TargetMode="External"/><Relationship Id="rId3" Type="http://schemas.openxmlformats.org/officeDocument/2006/relationships/customXml" Target="../customXml/item3.xml"/><Relationship Id="rId21" Type="http://schemas.openxmlformats.org/officeDocument/2006/relationships/hyperlink" Target="https://www.college.police.uk/about/corporate-strategy" TargetMode="External"/><Relationship Id="rId34" Type="http://schemas.openxmlformats.org/officeDocument/2006/relationships/hyperlink" Target="https://nationalcareers.service.gov.uk/job-profiles/police-officer" TargetMode="External"/><Relationship Id="rId42" Type="http://schemas.openxmlformats.org/officeDocument/2006/relationships/hyperlink" Target="https://www.skillsforhealth.org.uk/article/coaching-v-mentoring-what-is-the-difference/" TargetMode="External"/><Relationship Id="rId47" Type="http://schemas.openxmlformats.org/officeDocument/2006/relationships/hyperlink" Target="https://my.cumbria.ac.uk/Student-Life/it-media/Social-Media-Guidance/Why-use-social-media/" TargetMode="External"/><Relationship Id="rId50" Type="http://schemas.openxmlformats.org/officeDocument/2006/relationships/hyperlink" Target="https://www.joiningthepolice.co.uk/application-process/ways-in-to-polic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what-is-autocratic-leadership-2795314" TargetMode="External"/><Relationship Id="rId25" Type="http://schemas.openxmlformats.org/officeDocument/2006/relationships/hyperlink" Target="https://docmckee.com/cj/docs-criminal-justice-glossary/police-professionalism-definition/" TargetMode="External"/><Relationship Id="rId33" Type="http://schemas.openxmlformats.org/officeDocument/2006/relationships/hyperlink" Target="https://www.mindtools.com/a1plnmq/what-is-coaching" TargetMode="External"/><Relationship Id="rId38" Type="http://schemas.openxmlformats.org/officeDocument/2006/relationships/hyperlink" Target="https://www.apccs.police.uk/media/9551/apcc-spr-guidance.pdf" TargetMode="External"/><Relationship Id="rId46" Type="http://schemas.openxmlformats.org/officeDocument/2006/relationships/hyperlink" Target="https://www.uagc.edu/blog/4-leadership-styles-in-business" TargetMode="External"/><Relationship Id="rId2" Type="http://schemas.openxmlformats.org/officeDocument/2006/relationships/customXml" Target="../customXml/item2.xml"/><Relationship Id="rId16" Type="http://schemas.openxmlformats.org/officeDocument/2006/relationships/hyperlink" Target="https://dictionary.cambridge.org/dictionary/english/social-media" TargetMode="External"/><Relationship Id="rId20" Type="http://schemas.openxmlformats.org/officeDocument/2006/relationships/hyperlink" Target="https://www.college.police.uk/guidance/vulnerability-related-risks/introduction-vulnerability-related-risk" TargetMode="External"/><Relationship Id="rId29" Type="http://schemas.openxmlformats.org/officeDocument/2006/relationships/hyperlink" Target="https://uk.indeed.com/career-advice/starting-new-job/on-probation-at-work" TargetMode="External"/><Relationship Id="rId41" Type="http://schemas.openxmlformats.org/officeDocument/2006/relationships/hyperlink" Target="https://mentorloop.com/blog/what-a-mentor-is-and-is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tation.co.uk/news/hr-and-employment-law/a-guide-to-probation-period-employment-law-in-the-uk/" TargetMode="External"/><Relationship Id="rId32" Type="http://schemas.openxmlformats.org/officeDocument/2006/relationships/hyperlink" Target="https://www.mindtools.com/a2fjsj1/what-is-leadership" TargetMode="External"/><Relationship Id="rId37" Type="http://schemas.openxmlformats.org/officeDocument/2006/relationships/hyperlink" Target="https://news.npcc.police.uk/releases/police-chiefs-and-pccs-set-out-a-vision-for-policing-in-2025" TargetMode="External"/><Relationship Id="rId40" Type="http://schemas.openxmlformats.org/officeDocument/2006/relationships/hyperlink" Target="https://www.upressonline.com/2024/02/social-medias-effects-on-policing-why-it-matters-in-an-age-of-technological-communication/" TargetMode="External"/><Relationship Id="rId45" Type="http://schemas.openxmlformats.org/officeDocument/2006/relationships/hyperlink" Target="https://www.police-foundation.org.uk/wp-content/uploads/2017/08/Social_media_briefing_FINAL.pdf"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lifeasoflate.com/2013/11/the-positives-of-social-media-spread-of-information.html" TargetMode="External"/><Relationship Id="rId23" Type="http://schemas.openxmlformats.org/officeDocument/2006/relationships/hyperlink" Target="https://guider-ai.com/blog/what-is-a-mentor/" TargetMode="External"/><Relationship Id="rId28" Type="http://schemas.openxmlformats.org/officeDocument/2006/relationships/hyperlink" Target="https://www.gov.uk/government/publications/strategic-policing-requirement-2023" TargetMode="External"/><Relationship Id="rId36" Type="http://schemas.openxmlformats.org/officeDocument/2006/relationships/hyperlink" Target="https://thebeat.gwent.police/sorce/beacon/?pageid=Sitesearch&amp;searchCriteria=social%20media%20policy" TargetMode="External"/><Relationship Id="rId49" Type="http://schemas.openxmlformats.org/officeDocument/2006/relationships/hyperlink" Target="https://www.pam-warren.co.uk/personal-blog/different-leadership-styles/" TargetMode="External"/><Relationship Id="rId10" Type="http://schemas.openxmlformats.org/officeDocument/2006/relationships/endnotes" Target="endnotes.xml"/><Relationship Id="rId19" Type="http://schemas.openxmlformats.org/officeDocument/2006/relationships/hyperlink" Target="https://www.college.police.uk/about" TargetMode="External"/><Relationship Id="rId31" Type="http://schemas.openxmlformats.org/officeDocument/2006/relationships/hyperlink" Target="https://www.mckinsey.com/featured-insights/mckinsey-explainers/what-is-leadership" TargetMode="External"/><Relationship Id="rId44" Type="http://schemas.openxmlformats.org/officeDocument/2006/relationships/hyperlink" Target="https://www.nsls.org/blog/what-is-lassiez-faire-leadership"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croner.co.uk/resources/contracts-documentation/the-complete-probation-guide-for-employers/" TargetMode="External"/><Relationship Id="rId27" Type="http://schemas.openxmlformats.org/officeDocument/2006/relationships/hyperlink" Target="https://www.gloucestershire.police.uk/police-forces/gloucestershire-constabulary/areas/gloucestershire/ca/careers/police-officer/" TargetMode="External"/><Relationship Id="rId30" Type="http://schemas.openxmlformats.org/officeDocument/2006/relationships/hyperlink" Target="https://uk.indeed.com/career-advice/career-development/visionary-leadership-style" TargetMode="External"/><Relationship Id="rId35" Type="http://schemas.openxmlformats.org/officeDocument/2006/relationships/hyperlink" Target="https://nationalcareers.service.gov.uk/job-profiles/police-officer" TargetMode="External"/><Relationship Id="rId43" Type="http://schemas.openxmlformats.org/officeDocument/2006/relationships/hyperlink" Target="https://topcv.co.uk/career-advice/what-is-democratic-leadership-pros-cons-and-examples" TargetMode="External"/><Relationship Id="rId48" Type="http://schemas.openxmlformats.org/officeDocument/2006/relationships/hyperlink" Target="https://www.usf.edu/ucm/social-media/intro-social-media.aspx" TargetMode="External"/><Relationship Id="rId8" Type="http://schemas.openxmlformats.org/officeDocument/2006/relationships/webSettings" Target="webSettings.xml"/><Relationship Id="rId51" Type="http://schemas.openxmlformats.org/officeDocument/2006/relationships/hyperlink" Target="https://www.joiningthepolice.co.uk/application-process/ways-in-to-policing/police-now-graduate-program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28</Pages>
  <Words>10002</Words>
  <Characters>57014</Characters>
  <Application>Microsoft Office Word</Application>
  <DocSecurity>0</DocSecurity>
  <Lines>475</Lines>
  <Paragraphs>133</Paragraphs>
  <ScaleCrop>false</ScaleCrop>
  <Company>Powys County Council</Company>
  <LinksUpToDate>false</LinksUpToDate>
  <CharactersWithSpaces>66883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Burnett, Kirsty</cp:lastModifiedBy>
  <cp:revision>10</cp:revision>
  <cp:lastPrinted>2014-08-26T08:55:00Z</cp:lastPrinted>
  <dcterms:created xsi:type="dcterms:W3CDTF">2024-09-25T12:50:00Z</dcterms:created>
  <dcterms:modified xsi:type="dcterms:W3CDTF">2025-01-11T16:32:00Z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2024-09-25T12:50:11Z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202eeebe-7060-4f32-a4a7-b0b9ce382f32</vt:lpwstr>
  </property>
  <property fmtid="{D5CDD505-2E9C-101B-9397-08002B2CF9AE}" pid="9" name="MSIP_Label_f2acd28b-79a3-4a0f-b0ff-4b75658b1549_ContentBits">
    <vt:lpwstr>0</vt:lpwstr>
  </property>
</Properties>
</file>