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20805">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7777777" w:rsidR="00982565" w:rsidRPr="00980D08" w:rsidRDefault="00982565" w:rsidP="00DD7126">
            <w:pPr>
              <w:rPr>
                <w:rFonts w:eastAsia="Arial" w:cs="Arial"/>
                <w:szCs w:val="22"/>
              </w:rPr>
            </w:pPr>
            <w:r w:rsidRPr="00980D08">
              <w:rPr>
                <w:rFonts w:eastAsia="Arial" w:cs="Arial"/>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77777777" w:rsidR="00982565" w:rsidRPr="00980D08" w:rsidRDefault="00982565" w:rsidP="00DD7126">
            <w:pPr>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77777777" w:rsidR="00982565" w:rsidRPr="00980D08" w:rsidRDefault="00982565" w:rsidP="00DD7126">
            <w:pPr>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982565" w:rsidRPr="00980D08" w:rsidRDefault="00982565" w:rsidP="00DD7126">
            <w:pPr>
              <w:rPr>
                <w:rFonts w:eastAsia="Arial" w:cs="Arial"/>
                <w:szCs w:val="22"/>
              </w:rPr>
            </w:pP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77777777" w:rsidR="00982565" w:rsidRPr="00980D08" w:rsidRDefault="00982565" w:rsidP="00DD7126">
            <w:pPr>
              <w:rPr>
                <w:rFonts w:eastAsia="Arial" w:cs="Arial"/>
                <w:szCs w:val="22"/>
              </w:rPr>
            </w:pPr>
          </w:p>
        </w:tc>
      </w:tr>
      <w:tr w:rsidR="00982565"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A54F6B" w:rsidRDefault="00982565" w:rsidP="00DD71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0DB44BC2" w:rsidR="00982565" w:rsidRPr="00980D08" w:rsidRDefault="00982565" w:rsidP="00DD7126">
            <w:pPr>
              <w:rPr>
                <w:rFonts w:eastAsia="Arial" w:cs="Arial"/>
                <w:szCs w:val="22"/>
              </w:rPr>
            </w:pPr>
            <w:r w:rsidRPr="00980D08">
              <w:rPr>
                <w:rFonts w:eastAsia="Arial" w:cs="Arial"/>
                <w:szCs w:val="22"/>
              </w:rPr>
              <w:t xml:space="preserve"> </w:t>
            </w:r>
            <w:r w:rsidR="00F9008B">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01869F6D" w:rsidR="00982565" w:rsidRPr="00980D08" w:rsidRDefault="00F9008B" w:rsidP="00DD7126">
            <w:pPr>
              <w:rPr>
                <w:rFonts w:eastAsia="Arial" w:cs="Arial"/>
                <w:szCs w:val="22"/>
              </w:rPr>
            </w:pPr>
            <w:r>
              <w:rPr>
                <w:rFonts w:eastAsia="Arial"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249ECB1A" w:rsidR="00982565" w:rsidRPr="00980D08" w:rsidRDefault="00F9008B" w:rsidP="00DD7126">
            <w:pPr>
              <w:rPr>
                <w:rFonts w:eastAsia="Arial" w:cs="Arial"/>
                <w:szCs w:val="22"/>
              </w:rPr>
            </w:pPr>
            <w:r>
              <w:rPr>
                <w:rFonts w:eastAsia="Arial" w:cs="Arial"/>
                <w:szCs w:val="22"/>
              </w:rPr>
              <w:t>7</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7AE26841" w:rsidR="00982565" w:rsidRPr="00980D08" w:rsidRDefault="00F9008B" w:rsidP="00DD7126">
            <w:pPr>
              <w:rPr>
                <w:rFonts w:eastAsia="Arial" w:cs="Arial"/>
                <w:szCs w:val="22"/>
              </w:rPr>
            </w:pPr>
            <w:r>
              <w:rPr>
                <w:rFonts w:eastAsia="Arial"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5AC679B7" w:rsidR="00982565" w:rsidRPr="00980D08" w:rsidRDefault="00F9008B" w:rsidP="00DD7126">
            <w:pPr>
              <w:rPr>
                <w:rFonts w:eastAsia="Arial" w:cs="Arial"/>
                <w:szCs w:val="22"/>
              </w:rPr>
            </w:pPr>
            <w:r>
              <w:rPr>
                <w:rFonts w:eastAsia="Arial" w:cs="Arial"/>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0B383986" w:rsidR="00982565" w:rsidRPr="00980D08" w:rsidRDefault="00F9008B" w:rsidP="00DD7126">
            <w:pPr>
              <w:rPr>
                <w:rFonts w:eastAsia="Arial" w:cs="Arial"/>
                <w:szCs w:val="22"/>
              </w:rPr>
            </w:pPr>
            <w:r>
              <w:rPr>
                <w:rFonts w:eastAsia="Arial" w:cs="Arial"/>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07038D92" w:rsidR="00982565" w:rsidRPr="00980D08" w:rsidRDefault="00F9008B" w:rsidP="00DD7126">
            <w:pPr>
              <w:rPr>
                <w:rFonts w:eastAsia="Arial" w:cs="Arial"/>
                <w:szCs w:val="22"/>
              </w:rPr>
            </w:pPr>
            <w:r>
              <w:rPr>
                <w:rFonts w:eastAsia="Arial" w:cs="Arial"/>
                <w:szCs w:val="22"/>
              </w:rPr>
              <w:t>5</w:t>
            </w:r>
          </w:p>
        </w:tc>
      </w:tr>
      <w:tr w:rsidR="00982565"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142B6F8D" w:rsidR="00982565" w:rsidRPr="00980D08" w:rsidRDefault="00982565" w:rsidP="00DD7126">
            <w:pPr>
              <w:rPr>
                <w:rFonts w:eastAsia="Arial" w:cs="Arial"/>
                <w:szCs w:val="22"/>
              </w:rPr>
            </w:pPr>
            <w:r w:rsidRPr="00980D08">
              <w:rPr>
                <w:rFonts w:eastAsia="Arial" w:cs="Arial"/>
                <w:szCs w:val="22"/>
              </w:rPr>
              <w:t xml:space="preserve"> </w:t>
            </w:r>
            <w:r w:rsidR="00F9008B">
              <w:rPr>
                <w:rFonts w:eastAsia="Arial" w:cs="Arial"/>
                <w:szCs w:val="22"/>
              </w:rPr>
              <w:t>Price</w:t>
            </w:r>
          </w:p>
        </w:tc>
      </w:tr>
      <w:tr w:rsidR="00982565"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74D1927C" w:rsidR="00982565" w:rsidRPr="00980D08" w:rsidRDefault="00F9008B" w:rsidP="00DD7126">
            <w:pPr>
              <w:rPr>
                <w:rFonts w:eastAsia="Arial" w:cs="Arial"/>
                <w:szCs w:val="22"/>
              </w:rPr>
            </w:pPr>
            <w:r>
              <w:rPr>
                <w:rFonts w:eastAsia="Arial" w:cs="Arial"/>
                <w:szCs w:val="22"/>
              </w:rPr>
              <w:t>Carly</w:t>
            </w:r>
          </w:p>
        </w:tc>
      </w:tr>
      <w:tr w:rsidR="00982565"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980D08" w:rsidRDefault="00982565" w:rsidP="00DD7126">
            <w:pPr>
              <w:rPr>
                <w:rFonts w:eastAsia="Arial" w:cs="Arial"/>
                <w:szCs w:val="22"/>
              </w:rPr>
            </w:pPr>
          </w:p>
        </w:tc>
      </w:tr>
      <w:tr w:rsidR="00982565"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2C43D8" w:rsidRDefault="00982565" w:rsidP="00DD71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980D08" w:rsidRDefault="00982565" w:rsidP="00DD712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982565"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A54F6B" w:rsidRDefault="00982565" w:rsidP="00DD71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980D08" w:rsidRDefault="00982565" w:rsidP="00DD7126">
            <w:pPr>
              <w:rPr>
                <w:rFonts w:eastAsia="Arial" w:cs="Arial"/>
                <w:szCs w:val="22"/>
              </w:rPr>
            </w:pPr>
            <w:r w:rsidRPr="00036398">
              <w:rPr>
                <w:rFonts w:eastAsia="Arial" w:cs="Arial"/>
                <w:szCs w:val="22"/>
              </w:rPr>
              <w:t>Organisational performance and culture in practice</w:t>
            </w:r>
          </w:p>
        </w:tc>
      </w:tr>
      <w:tr w:rsidR="00982565"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A54F6B" w:rsidRDefault="00982565" w:rsidP="00DD71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982565" w:rsidRPr="00980D08" w:rsidRDefault="00982565" w:rsidP="00DD712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00982565"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Default="00982565" w:rsidP="00DD712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2770BCFC" w:rsidR="00982565" w:rsidRPr="00980D08" w:rsidRDefault="00F9008B" w:rsidP="00DD7126">
            <w:pPr>
              <w:rPr>
                <w:rFonts w:eastAsia="Arial" w:cs="Arial"/>
                <w:szCs w:val="22"/>
              </w:rPr>
            </w:pPr>
            <w:r>
              <w:rPr>
                <w:rFonts w:eastAsia="Arial" w:cs="Arial"/>
                <w:szCs w:val="22"/>
              </w:rPr>
              <w:t>01/12/2023</w:t>
            </w:r>
          </w:p>
        </w:tc>
      </w:tr>
      <w:tr w:rsidR="00982565"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Default="00982565" w:rsidP="00DD712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7ECF4539" w:rsidR="00982565" w:rsidRPr="00980D08" w:rsidRDefault="00F9008B" w:rsidP="00DD7126">
            <w:pPr>
              <w:rPr>
                <w:rFonts w:eastAsia="Arial" w:cs="Arial"/>
                <w:szCs w:val="22"/>
              </w:rPr>
            </w:pPr>
            <w:r>
              <w:rPr>
                <w:rFonts w:eastAsia="Arial" w:cs="Arial"/>
                <w:szCs w:val="22"/>
              </w:rPr>
              <w:t>28/01/2024</w:t>
            </w:r>
          </w:p>
        </w:tc>
      </w:tr>
      <w:tr w:rsidR="00982565"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Default="00982565" w:rsidP="00DD7126">
            <w:pPr>
              <w:rPr>
                <w:rFonts w:eastAsia="Arial" w:cs="Arial"/>
                <w:b/>
                <w:bCs/>
              </w:rPr>
            </w:pPr>
            <w:r w:rsidRPr="1F8BAB11">
              <w:rPr>
                <w:rFonts w:eastAsia="Arial" w:cs="Arial"/>
                <w:b/>
                <w:bCs/>
              </w:rPr>
              <w:t>First resubmission date for centre marking – if applicable</w:t>
            </w:r>
            <w:r w:rsidR="69B6701D"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980D08" w:rsidRDefault="00982565" w:rsidP="00DD7126">
            <w:pPr>
              <w:rPr>
                <w:rFonts w:eastAsia="Arial" w:cs="Arial"/>
                <w:szCs w:val="22"/>
              </w:rPr>
            </w:pPr>
          </w:p>
        </w:tc>
      </w:tr>
      <w:tr w:rsidR="00982565"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Default="00982565" w:rsidP="00DD7126">
            <w:pPr>
              <w:rPr>
                <w:rFonts w:eastAsia="Arial" w:cs="Arial"/>
                <w:b/>
                <w:bCs/>
              </w:rPr>
            </w:pPr>
            <w:r w:rsidRPr="1F8BAB11">
              <w:rPr>
                <w:rFonts w:eastAsia="Arial" w:cs="Arial"/>
                <w:b/>
                <w:bCs/>
              </w:rPr>
              <w:t>Second resubmission date for centre marking – if applicable</w:t>
            </w:r>
            <w:r w:rsidR="0C8B9BBE"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980D08" w:rsidRDefault="00982565" w:rsidP="00DD7126">
            <w:pPr>
              <w:rPr>
                <w:rFonts w:eastAsia="Arial" w:cs="Arial"/>
                <w:szCs w:val="22"/>
              </w:rPr>
            </w:pPr>
          </w:p>
        </w:tc>
      </w:tr>
      <w:tr w:rsidR="00982565"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262C9D" w:rsidRDefault="00982565" w:rsidP="00DD7126">
            <w:pPr>
              <w:rPr>
                <w:rFonts w:eastAsia="Arial" w:cs="Arial"/>
                <w:b/>
                <w:bCs/>
              </w:rPr>
            </w:pPr>
            <w:r w:rsidRPr="1F8BAB11">
              <w:rPr>
                <w:rFonts w:eastAsia="Arial" w:cs="Arial"/>
                <w:b/>
                <w:bCs/>
              </w:rPr>
              <w:t>Declared word count</w:t>
            </w:r>
            <w:r w:rsidR="136D283C"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79ACFCA1" w:rsidR="00982565" w:rsidRPr="00980D08" w:rsidRDefault="0061344D" w:rsidP="00DD7126">
            <w:pPr>
              <w:rPr>
                <w:rFonts w:eastAsia="Arial" w:cs="Arial"/>
                <w:szCs w:val="22"/>
              </w:rPr>
            </w:pPr>
            <w:r>
              <w:rPr>
                <w:rFonts w:eastAsia="Arial" w:cs="Arial"/>
                <w:szCs w:val="22"/>
              </w:rPr>
              <w:t>4579</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61344D"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61344D"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78AB9620" w:rsidR="00134EA7" w:rsidRPr="00074A91" w:rsidRDefault="00134EA7" w:rsidP="00134EA7">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 xml:space="preserve">CEO of CIPD asserts, ‘People professionals are a vital function in supporting businesses to adapt to rapidly changing </w:t>
      </w:r>
      <w:proofErr w:type="gramStart"/>
      <w:r w:rsidRPr="646CAE9B">
        <w:rPr>
          <w:rFonts w:eastAsia="Arial" w:cs="Times New Roman"/>
        </w:rPr>
        <w:t>circumstances’</w:t>
      </w:r>
      <w:proofErr w:type="gramEnd"/>
      <w:r w:rsidRPr="646CAE9B">
        <w:rPr>
          <w:rFonts w:eastAsia="Arial" w:cs="Times New Roman"/>
        </w:rPr>
        <w:t>.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04061E">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587B9CD7" w:rsidR="001E2ED0" w:rsidRPr="00553528" w:rsidRDefault="001E2ED0" w:rsidP="00DD7126">
            <w:pPr>
              <w:spacing w:before="120" w:after="120" w:line="360" w:lineRule="auto"/>
              <w:rPr>
                <w:rFonts w:cs="Arial"/>
              </w:rPr>
            </w:pPr>
            <w:r w:rsidRPr="00553528">
              <w:rPr>
                <w:rFonts w:eastAsia="Arial" w:cs="Arial"/>
                <w:b/>
              </w:rPr>
              <w:t>Learner name:</w:t>
            </w:r>
            <w:r w:rsidR="00F9008B">
              <w:rPr>
                <w:rFonts w:eastAsia="Arial" w:cs="Arial"/>
                <w:b/>
              </w:rPr>
              <w:t xml:space="preserve"> Carly Price</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3F69B308" w14:textId="5DE6DAE9" w:rsidR="001E2ED0" w:rsidRPr="00553528" w:rsidRDefault="00F9008B" w:rsidP="00DD7126">
            <w:pPr>
              <w:spacing w:before="120" w:after="120" w:line="360" w:lineRule="auto"/>
              <w:rPr>
                <w:rFonts w:cs="Arial"/>
              </w:rPr>
            </w:pPr>
            <w:r>
              <w:rPr>
                <w:noProof/>
              </w:rPr>
              <w:drawing>
                <wp:anchor distT="0" distB="0" distL="114300" distR="114300" simplePos="0" relativeHeight="251660297" behindDoc="0" locked="0" layoutInCell="1" allowOverlap="1" wp14:anchorId="134C6B66" wp14:editId="57652680">
                  <wp:simplePos x="0" y="0"/>
                  <wp:positionH relativeFrom="column">
                    <wp:posOffset>1517650</wp:posOffset>
                  </wp:positionH>
                  <wp:positionV relativeFrom="paragraph">
                    <wp:posOffset>0</wp:posOffset>
                  </wp:positionV>
                  <wp:extent cx="885825" cy="600710"/>
                  <wp:effectExtent l="0" t="0" r="9525" b="8890"/>
                  <wp:wrapSquare wrapText="bothSides"/>
                  <wp:docPr id="806084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85825" cy="600710"/>
                          </a:xfrm>
                          <a:prstGeom prst="rect">
                            <a:avLst/>
                          </a:prstGeom>
                          <a:noFill/>
                          <a:ln>
                            <a:noFill/>
                          </a:ln>
                        </pic:spPr>
                      </pic:pic>
                    </a:graphicData>
                  </a:graphic>
                </wp:anchor>
              </w:drawing>
            </w:r>
            <w:r w:rsidR="001E2ED0" w:rsidRPr="00553528">
              <w:rPr>
                <w:rFonts w:eastAsia="Arial" w:cs="Arial"/>
                <w:b/>
              </w:rPr>
              <w:t>Learner signature:</w:t>
            </w:r>
            <w:r>
              <w:rPr>
                <w:rFonts w:eastAsia="Arial" w:cs="Arial"/>
                <w:b/>
              </w:rPr>
              <w:t xml:space="preserve"> </w:t>
            </w:r>
          </w:p>
        </w:tc>
        <w:tc>
          <w:tcPr>
            <w:tcW w:w="5103" w:type="dxa"/>
            <w:tcBorders>
              <w:top w:val="nil"/>
              <w:left w:val="nil"/>
              <w:bottom w:val="nil"/>
            </w:tcBorders>
          </w:tcPr>
          <w:p w14:paraId="5505FDDE" w14:textId="7777777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6A64271E"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r w:rsidR="00F9008B">
              <w:rPr>
                <w:rFonts w:eastAsia="Arial" w:cs="Arial"/>
                <w:b/>
              </w:rPr>
              <w:t xml:space="preserve"> 28/01/2024</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FE62D3">
          <w:headerReference w:type="default" r:id="rId22"/>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FE62D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85407D">
      <w:headerReference w:type="default" r:id="rId23"/>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63C46" w14:textId="77777777" w:rsidR="00937FA0" w:rsidRDefault="00937FA0" w:rsidP="00CB3ADD">
      <w:pPr>
        <w:spacing w:line="240" w:lineRule="auto"/>
      </w:pPr>
      <w:r>
        <w:separator/>
      </w:r>
    </w:p>
  </w:endnote>
  <w:endnote w:type="continuationSeparator" w:id="0">
    <w:p w14:paraId="21F5960F" w14:textId="77777777" w:rsidR="00937FA0" w:rsidRDefault="00937FA0" w:rsidP="00CB3ADD">
      <w:pPr>
        <w:spacing w:line="240" w:lineRule="auto"/>
      </w:pPr>
      <w:r>
        <w:continuationSeparator/>
      </w:r>
    </w:p>
  </w:endnote>
  <w:endnote w:type="continuationNotice" w:id="1">
    <w:p w14:paraId="0BB63ECA" w14:textId="77777777" w:rsidR="00937FA0" w:rsidRDefault="00937F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D1F96" w14:textId="77777777" w:rsidR="00937FA0" w:rsidRDefault="00937FA0" w:rsidP="00CB3ADD">
      <w:pPr>
        <w:spacing w:line="240" w:lineRule="auto"/>
      </w:pPr>
      <w:r>
        <w:separator/>
      </w:r>
    </w:p>
  </w:footnote>
  <w:footnote w:type="continuationSeparator" w:id="0">
    <w:p w14:paraId="48FBF65F" w14:textId="77777777" w:rsidR="00937FA0" w:rsidRDefault="00937FA0" w:rsidP="00CB3ADD">
      <w:pPr>
        <w:spacing w:line="240" w:lineRule="auto"/>
      </w:pPr>
      <w:r>
        <w:continuationSeparator/>
      </w:r>
    </w:p>
  </w:footnote>
  <w:footnote w:type="continuationNotice" w:id="1">
    <w:p w14:paraId="547C7FD1" w14:textId="77777777" w:rsidR="00937FA0" w:rsidRDefault="00937FA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BB4"/>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344D"/>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59E8"/>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08B"/>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1773F7"/>
    <w:rsid w:val="001A2F3D"/>
    <w:rsid w:val="001A498E"/>
    <w:rsid w:val="001F71FB"/>
    <w:rsid w:val="00224D33"/>
    <w:rsid w:val="0034170C"/>
    <w:rsid w:val="00394F96"/>
    <w:rsid w:val="003A5A39"/>
    <w:rsid w:val="005355CF"/>
    <w:rsid w:val="00556C2B"/>
    <w:rsid w:val="00703AF5"/>
    <w:rsid w:val="007B6D91"/>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36571E-5DEF-4ADC-8705-6EC2A00907C7}">
  <ds:schemaRefs>
    <ds:schemaRef ds:uri="http://purl.org/dc/terms/"/>
    <ds:schemaRef ds:uri="http://www.w3.org/XML/1998/namespace"/>
    <ds:schemaRef ds:uri="http://schemas.microsoft.com/office/2006/documentManagement/types"/>
    <ds:schemaRef ds:uri="http://schemas.microsoft.com/office/infopath/2007/PartnerControls"/>
    <ds:schemaRef ds:uri="http://purl.org/dc/dcmitype/"/>
    <ds:schemaRef ds:uri="08719aca-9944-47ed-99d0-5d6a4bfa3e55"/>
    <ds:schemaRef ds:uri="http://schemas.microsoft.com/office/2006/metadata/properties"/>
    <ds:schemaRef ds:uri="http://schemas.openxmlformats.org/package/2006/metadata/core-properties"/>
    <ds:schemaRef ds:uri="5b2f617d-22f6-4a73-93de-44faf49dffb2"/>
    <ds:schemaRef ds:uri="http://purl.org/dc/elements/1.1/"/>
  </ds:schemaRefs>
</ds:datastoreItem>
</file>

<file path=customXml/itemProps4.xml><?xml version="1.0" encoding="utf-8"?>
<ds:datastoreItem xmlns:ds="http://schemas.openxmlformats.org/officeDocument/2006/customXml" ds:itemID="{99B9A1E7-379E-4788-9223-5C628C6074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2682</Words>
  <Characters>15290</Characters>
  <Application>Microsoft Office Word</Application>
  <DocSecurity>0</DocSecurity>
  <Lines>127</Lines>
  <Paragraphs>35</Paragraphs>
  <ScaleCrop>false</ScaleCrop>
  <Company/>
  <LinksUpToDate>false</LinksUpToDate>
  <CharactersWithSpaces>17937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2024-01-28T10:23:00Z</dcterms:created>
  <dcterms:modified xsi:type="dcterms:W3CDTF">2024-01-28T11:04:00Z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MSIP_Label_ba2ef5eb-f4dc-4350-b858-3238ea3234a5_Enabled">
    <vt:lpwstr>true</vt:lpwstr>
  </property>
  <property fmtid="{D5CDD505-2E9C-101B-9397-08002B2CF9AE}" pid="4" name="MSIP_Label_ba2ef5eb-f4dc-4350-b858-3238ea3234a5_SetDate">
    <vt:lpwstr>2023-12-10T19:16:10Z</vt:lpwstr>
  </property>
  <property fmtid="{D5CDD505-2E9C-101B-9397-08002B2CF9AE}" pid="5" name="MSIP_Label_ba2ef5eb-f4dc-4350-b858-3238ea3234a5_Method">
    <vt:lpwstr>Standard</vt:lpwstr>
  </property>
  <property fmtid="{D5CDD505-2E9C-101B-9397-08002B2CF9AE}" pid="6" name="MSIP_Label_ba2ef5eb-f4dc-4350-b858-3238ea3234a5_Name">
    <vt:lpwstr>ba2ef5eb-f4dc-4350-b858-3238ea3234a5</vt:lpwstr>
  </property>
  <property fmtid="{D5CDD505-2E9C-101B-9397-08002B2CF9AE}" pid="7" name="MSIP_Label_ba2ef5eb-f4dc-4350-b858-3238ea3234a5_SiteId">
    <vt:lpwstr>15a81316-8630-4c4a-9d10-7a74fe05e6df</vt:lpwstr>
  </property>
  <property fmtid="{D5CDD505-2E9C-101B-9397-08002B2CF9AE}" pid="8" name="MSIP_Label_ba2ef5eb-f4dc-4350-b858-3238ea3234a5_ActionId">
    <vt:lpwstr>dc049e36-b725-4743-b8bc-c68d5eca1f75</vt:lpwstr>
  </property>
  <property fmtid="{D5CDD505-2E9C-101B-9397-08002B2CF9AE}" pid="9" name="MSIP_Label_ba2ef5eb-f4dc-4350-b858-3238ea3234a5_ContentBits">
    <vt:lpwstr>0</vt:lpwstr>
  </property>
</Properties>
</file>