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F708D5" w14:textId="77777777" w:rsidR="00EB3CAA" w:rsidRPr="00CE3A3F" w:rsidRDefault="00EB3CAA" w:rsidP="00CE3A3F">
      <w:pPr>
        <w:jc w:val="center"/>
        <w:rPr>
          <w:rFonts w:eastAsia="Arial" w:cstheme="minorHAnsi"/>
          <w:b/>
          <w:bCs/>
          <w:color w:val="000000" w:themeColor="text1"/>
          <w:sz w:val="40"/>
          <w:szCs w:val="40"/>
        </w:rPr>
      </w:pPr>
      <w:r w:rsidRPr="00CE3A3F">
        <w:rPr>
          <w:rFonts w:eastAsia="Arial" w:cstheme="minorHAnsi"/>
          <w:b/>
          <w:bCs/>
          <w:color w:val="000000" w:themeColor="text1"/>
          <w:sz w:val="40"/>
          <w:szCs w:val="40"/>
        </w:rPr>
        <w:t>Student name:</w:t>
      </w:r>
    </w:p>
    <w:p w14:paraId="281A9B3D" w14:textId="77777777" w:rsidR="00EB3CAA" w:rsidRPr="00CE3A3F" w:rsidRDefault="00EB3CAA" w:rsidP="00CE3A3F">
      <w:pPr>
        <w:jc w:val="center"/>
        <w:rPr>
          <w:rFonts w:eastAsia="Arial" w:cstheme="minorHAnsi"/>
          <w:color w:val="000000" w:themeColor="text1"/>
          <w:sz w:val="40"/>
          <w:szCs w:val="40"/>
        </w:rPr>
      </w:pPr>
      <w:r w:rsidRPr="00CE3A3F">
        <w:rPr>
          <w:rFonts w:eastAsia="Arial" w:cstheme="minorHAnsi"/>
          <w:color w:val="000000" w:themeColor="text1"/>
          <w:sz w:val="40"/>
          <w:szCs w:val="40"/>
        </w:rPr>
        <w:t xml:space="preserve">Agnieszka Janina </w:t>
      </w:r>
      <w:proofErr w:type="spellStart"/>
      <w:r w:rsidRPr="00CE3A3F">
        <w:rPr>
          <w:rFonts w:eastAsia="Arial" w:cstheme="minorHAnsi"/>
          <w:color w:val="000000" w:themeColor="text1"/>
          <w:sz w:val="40"/>
          <w:szCs w:val="40"/>
        </w:rPr>
        <w:t>Wilkosz</w:t>
      </w:r>
      <w:proofErr w:type="spellEnd"/>
    </w:p>
    <w:p w14:paraId="1FC22E0E" w14:textId="77777777" w:rsidR="00EB3CAA" w:rsidRPr="00CE3A3F" w:rsidRDefault="00EB3CAA" w:rsidP="00CE3A3F">
      <w:pPr>
        <w:jc w:val="center"/>
        <w:rPr>
          <w:rFonts w:eastAsia="Arial" w:cstheme="minorHAnsi"/>
          <w:color w:val="000000" w:themeColor="text1"/>
          <w:sz w:val="40"/>
          <w:szCs w:val="40"/>
        </w:rPr>
      </w:pPr>
    </w:p>
    <w:p w14:paraId="776DA015" w14:textId="77777777" w:rsidR="00EB3CAA" w:rsidRPr="00CE3A3F" w:rsidRDefault="00EB3CAA" w:rsidP="00CE3A3F">
      <w:pPr>
        <w:jc w:val="center"/>
        <w:rPr>
          <w:rFonts w:eastAsia="Arial" w:cstheme="minorHAnsi"/>
          <w:color w:val="000000" w:themeColor="text1"/>
          <w:w w:val="98"/>
          <w:sz w:val="40"/>
          <w:szCs w:val="40"/>
        </w:rPr>
      </w:pPr>
      <w:r w:rsidRPr="00CE3A3F">
        <w:rPr>
          <w:rFonts w:eastAsia="Arial" w:cstheme="minorHAnsi"/>
          <w:b/>
          <w:bCs/>
          <w:color w:val="000000" w:themeColor="text1"/>
          <w:w w:val="98"/>
          <w:sz w:val="40"/>
          <w:szCs w:val="40"/>
        </w:rPr>
        <w:t>Student ID number:</w:t>
      </w:r>
      <w:r w:rsidRPr="00CE3A3F">
        <w:rPr>
          <w:rFonts w:eastAsia="Arial" w:cstheme="minorHAnsi"/>
          <w:color w:val="000000" w:themeColor="text1"/>
          <w:w w:val="98"/>
          <w:sz w:val="40"/>
          <w:szCs w:val="40"/>
        </w:rPr>
        <w:t xml:space="preserve"> 2115098</w:t>
      </w:r>
    </w:p>
    <w:p w14:paraId="43A32D08" w14:textId="77777777" w:rsidR="00EB3CAA" w:rsidRPr="00CE3A3F" w:rsidRDefault="00EB3CAA" w:rsidP="00CE3A3F">
      <w:pPr>
        <w:jc w:val="center"/>
        <w:rPr>
          <w:rFonts w:eastAsia="Arial" w:cstheme="minorHAnsi"/>
          <w:color w:val="000000" w:themeColor="text1"/>
          <w:w w:val="98"/>
          <w:sz w:val="40"/>
          <w:szCs w:val="40"/>
        </w:rPr>
      </w:pPr>
    </w:p>
    <w:p w14:paraId="660358DB" w14:textId="77777777" w:rsidR="00EB3CAA" w:rsidRPr="00CE3A3F" w:rsidRDefault="00EB3CAA" w:rsidP="00CE3A3F">
      <w:pPr>
        <w:jc w:val="center"/>
        <w:rPr>
          <w:rFonts w:cstheme="minorHAnsi"/>
          <w:sz w:val="40"/>
          <w:szCs w:val="40"/>
        </w:rPr>
      </w:pPr>
      <w:r w:rsidRPr="00CE3A3F">
        <w:rPr>
          <w:rFonts w:eastAsia="Arial" w:cstheme="minorHAnsi"/>
          <w:b/>
          <w:bCs/>
          <w:color w:val="000000" w:themeColor="text1"/>
          <w:sz w:val="40"/>
          <w:szCs w:val="40"/>
        </w:rPr>
        <w:t xml:space="preserve">Programme: </w:t>
      </w:r>
      <w:r w:rsidRPr="00CE3A3F">
        <w:rPr>
          <w:rFonts w:cstheme="minorHAnsi"/>
          <w:sz w:val="40"/>
          <w:szCs w:val="40"/>
        </w:rPr>
        <w:t>BA (Hons) Management and Leadership – Skills for the Workplace</w:t>
      </w:r>
      <w:bookmarkStart w:id="0" w:name="_Toc110357953"/>
      <w:bookmarkStart w:id="1" w:name="_Toc110358107"/>
    </w:p>
    <w:p w14:paraId="2974B84E" w14:textId="77777777" w:rsidR="00EB3CAA" w:rsidRPr="00CE3A3F" w:rsidRDefault="00EB3CAA" w:rsidP="00CE3A3F">
      <w:pPr>
        <w:jc w:val="center"/>
        <w:rPr>
          <w:rFonts w:cstheme="minorHAnsi"/>
          <w:sz w:val="40"/>
          <w:szCs w:val="40"/>
        </w:rPr>
      </w:pPr>
    </w:p>
    <w:bookmarkEnd w:id="0"/>
    <w:bookmarkEnd w:id="1"/>
    <w:p w14:paraId="75FC0A05" w14:textId="4B1490AC" w:rsidR="004B62C7" w:rsidRPr="00CE3A3F" w:rsidRDefault="004B62C7" w:rsidP="00CE3A3F">
      <w:pPr>
        <w:pStyle w:val="NormalWeb"/>
        <w:jc w:val="center"/>
        <w:rPr>
          <w:rFonts w:asciiTheme="minorHAnsi" w:hAnsiTheme="minorHAnsi" w:cstheme="minorHAnsi"/>
          <w:sz w:val="40"/>
          <w:szCs w:val="40"/>
        </w:rPr>
      </w:pPr>
      <w:r w:rsidRPr="00CE3A3F">
        <w:rPr>
          <w:rFonts w:asciiTheme="minorHAnsi" w:hAnsiTheme="minorHAnsi" w:cstheme="minorHAnsi"/>
          <w:b/>
          <w:bCs/>
          <w:sz w:val="40"/>
          <w:szCs w:val="40"/>
        </w:rPr>
        <w:t>Knowledge and Information Management Skills for the Workplace</w:t>
      </w:r>
    </w:p>
    <w:p w14:paraId="14E28D75" w14:textId="208BBF8A" w:rsidR="00EB3CAA" w:rsidRPr="00CE3A3F" w:rsidRDefault="00EB3CAA" w:rsidP="00CE3A3F">
      <w:pPr>
        <w:jc w:val="center"/>
        <w:rPr>
          <w:rFonts w:cstheme="minorHAnsi"/>
          <w:sz w:val="40"/>
          <w:szCs w:val="40"/>
        </w:rPr>
      </w:pPr>
      <w:r w:rsidRPr="00CE3A3F">
        <w:rPr>
          <w:rFonts w:eastAsia="Arial" w:cstheme="minorHAnsi"/>
          <w:b/>
          <w:bCs/>
          <w:color w:val="000000" w:themeColor="text1"/>
          <w:sz w:val="40"/>
          <w:szCs w:val="40"/>
        </w:rPr>
        <w:t xml:space="preserve">Module code: </w:t>
      </w:r>
      <w:r w:rsidR="00401FA5" w:rsidRPr="00CE3A3F">
        <w:rPr>
          <w:rFonts w:cstheme="minorHAnsi"/>
          <w:sz w:val="40"/>
          <w:szCs w:val="40"/>
        </w:rPr>
        <w:t>BMSW 5104</w:t>
      </w:r>
    </w:p>
    <w:p w14:paraId="5259852A" w14:textId="77777777" w:rsidR="00EB3CAA" w:rsidRPr="00CE3A3F" w:rsidRDefault="00EB3CAA" w:rsidP="00CE3A3F">
      <w:pPr>
        <w:jc w:val="center"/>
        <w:rPr>
          <w:rFonts w:eastAsia="Arial" w:cstheme="minorHAnsi"/>
          <w:color w:val="000000" w:themeColor="text1"/>
          <w:w w:val="98"/>
          <w:sz w:val="40"/>
          <w:szCs w:val="40"/>
        </w:rPr>
      </w:pPr>
    </w:p>
    <w:p w14:paraId="4F5676EC" w14:textId="77777777" w:rsidR="00EB3CAA" w:rsidRPr="00CE3A3F" w:rsidRDefault="00EB3CAA" w:rsidP="00CE3A3F">
      <w:pPr>
        <w:jc w:val="center"/>
        <w:rPr>
          <w:rFonts w:eastAsia="Arial" w:cstheme="minorHAnsi"/>
          <w:b/>
          <w:bCs/>
          <w:color w:val="000000" w:themeColor="text1"/>
          <w:sz w:val="40"/>
          <w:szCs w:val="40"/>
        </w:rPr>
      </w:pPr>
      <w:r w:rsidRPr="00CE3A3F">
        <w:rPr>
          <w:rFonts w:eastAsia="Arial" w:cstheme="minorHAnsi"/>
          <w:b/>
          <w:bCs/>
          <w:color w:val="000000" w:themeColor="text1"/>
          <w:sz w:val="40"/>
          <w:szCs w:val="40"/>
        </w:rPr>
        <w:t>Lecturer:</w:t>
      </w:r>
    </w:p>
    <w:p w14:paraId="431D0D55" w14:textId="6BD36C50" w:rsidR="00EB3CAA" w:rsidRPr="00CE3A3F" w:rsidRDefault="002804CE" w:rsidP="00CE3A3F">
      <w:pPr>
        <w:jc w:val="center"/>
        <w:rPr>
          <w:rFonts w:cstheme="minorHAnsi"/>
          <w:sz w:val="40"/>
          <w:szCs w:val="40"/>
        </w:rPr>
      </w:pPr>
      <w:r w:rsidRPr="00CE3A3F">
        <w:rPr>
          <w:rFonts w:cstheme="minorHAnsi"/>
          <w:sz w:val="40"/>
          <w:szCs w:val="40"/>
        </w:rPr>
        <w:t xml:space="preserve">Dr </w:t>
      </w:r>
      <w:proofErr w:type="spellStart"/>
      <w:r w:rsidR="00EB3CAA" w:rsidRPr="00CE3A3F">
        <w:rPr>
          <w:rFonts w:cstheme="minorHAnsi"/>
          <w:sz w:val="40"/>
          <w:szCs w:val="40"/>
        </w:rPr>
        <w:t>Sujeewa</w:t>
      </w:r>
      <w:proofErr w:type="spellEnd"/>
      <w:r w:rsidR="00EB3CAA" w:rsidRPr="00CE3A3F">
        <w:rPr>
          <w:rFonts w:cstheme="minorHAnsi"/>
          <w:sz w:val="40"/>
          <w:szCs w:val="40"/>
        </w:rPr>
        <w:t xml:space="preserve"> Herath</w:t>
      </w:r>
    </w:p>
    <w:p w14:paraId="05A96928" w14:textId="6EFEFB1C" w:rsidR="002804CE" w:rsidRPr="00CE3A3F" w:rsidRDefault="002804CE" w:rsidP="00CE3A3F">
      <w:pPr>
        <w:pStyle w:val="NormalWeb"/>
        <w:shd w:val="clear" w:color="auto" w:fill="FFFFFF"/>
        <w:jc w:val="center"/>
        <w:rPr>
          <w:rFonts w:asciiTheme="minorHAnsi" w:hAnsiTheme="minorHAnsi" w:cstheme="minorHAnsi"/>
          <w:sz w:val="40"/>
          <w:szCs w:val="40"/>
        </w:rPr>
      </w:pPr>
      <w:r w:rsidRPr="00CE3A3F">
        <w:rPr>
          <w:rFonts w:asciiTheme="minorHAnsi" w:hAnsiTheme="minorHAnsi" w:cstheme="minorHAnsi"/>
          <w:b/>
          <w:bCs/>
          <w:sz w:val="40"/>
          <w:szCs w:val="40"/>
        </w:rPr>
        <w:t>Dr</w:t>
      </w:r>
      <w:r w:rsidRPr="00CE3A3F">
        <w:rPr>
          <w:rFonts w:asciiTheme="minorHAnsi" w:hAnsiTheme="minorHAnsi" w:cstheme="minorHAnsi"/>
          <w:b/>
          <w:bCs/>
          <w:sz w:val="40"/>
          <w:szCs w:val="40"/>
        </w:rPr>
        <w:t xml:space="preserve"> </w:t>
      </w:r>
      <w:r w:rsidRPr="00CE3A3F">
        <w:rPr>
          <w:rFonts w:asciiTheme="minorHAnsi" w:hAnsiTheme="minorHAnsi" w:cstheme="minorHAnsi"/>
          <w:b/>
          <w:bCs/>
          <w:sz w:val="40"/>
          <w:szCs w:val="40"/>
        </w:rPr>
        <w:t>Sampath Liyanage</w:t>
      </w:r>
    </w:p>
    <w:p w14:paraId="0CA0BEE4" w14:textId="77777777" w:rsidR="002804CE" w:rsidRPr="00CE3A3F" w:rsidRDefault="002804CE" w:rsidP="00CE3A3F">
      <w:pPr>
        <w:jc w:val="center"/>
        <w:rPr>
          <w:rFonts w:cstheme="minorHAnsi"/>
          <w:sz w:val="40"/>
          <w:szCs w:val="40"/>
        </w:rPr>
      </w:pPr>
    </w:p>
    <w:p w14:paraId="4C95484D" w14:textId="77777777" w:rsidR="00EB3CAA" w:rsidRPr="00CE3A3F" w:rsidRDefault="00EB3CAA" w:rsidP="00CE3A3F">
      <w:pPr>
        <w:jc w:val="center"/>
        <w:rPr>
          <w:rFonts w:eastAsia="Arial" w:cstheme="minorHAnsi"/>
          <w:b/>
          <w:bCs/>
          <w:color w:val="000000" w:themeColor="text1"/>
          <w:sz w:val="40"/>
          <w:szCs w:val="40"/>
        </w:rPr>
      </w:pPr>
    </w:p>
    <w:p w14:paraId="16038452" w14:textId="77777777" w:rsidR="00EB3CAA" w:rsidRPr="00CE3A3F" w:rsidRDefault="00EB3CAA" w:rsidP="00CE3A3F">
      <w:pPr>
        <w:jc w:val="center"/>
        <w:rPr>
          <w:rFonts w:eastAsia="Arial" w:cstheme="minorHAnsi"/>
          <w:b/>
          <w:bCs/>
          <w:color w:val="000000" w:themeColor="text1"/>
          <w:sz w:val="40"/>
          <w:szCs w:val="40"/>
        </w:rPr>
      </w:pPr>
      <w:r w:rsidRPr="00CE3A3F">
        <w:rPr>
          <w:rFonts w:eastAsia="Arial" w:cstheme="minorHAnsi"/>
          <w:b/>
          <w:bCs/>
          <w:color w:val="000000" w:themeColor="text1"/>
          <w:sz w:val="40"/>
          <w:szCs w:val="40"/>
        </w:rPr>
        <w:t>Assignment Title:</w:t>
      </w:r>
    </w:p>
    <w:p w14:paraId="15785580" w14:textId="46F45F34" w:rsidR="00ED7FE3" w:rsidRPr="00CE3A3F" w:rsidRDefault="00ED7FE3" w:rsidP="00CE3A3F">
      <w:pPr>
        <w:pStyle w:val="NormalWeb"/>
        <w:shd w:val="clear" w:color="auto" w:fill="FFFFFF"/>
        <w:jc w:val="center"/>
        <w:rPr>
          <w:rFonts w:asciiTheme="minorHAnsi" w:hAnsiTheme="minorHAnsi" w:cstheme="minorHAnsi"/>
          <w:sz w:val="40"/>
          <w:szCs w:val="40"/>
        </w:rPr>
      </w:pPr>
      <w:r w:rsidRPr="00CE3A3F">
        <w:rPr>
          <w:rFonts w:asciiTheme="minorHAnsi" w:hAnsiTheme="minorHAnsi" w:cstheme="minorHAnsi"/>
          <w:sz w:val="40"/>
          <w:szCs w:val="40"/>
        </w:rPr>
        <w:t>Knowledge and Information Management Report in selected organisations.</w:t>
      </w:r>
    </w:p>
    <w:p w14:paraId="134B25F1" w14:textId="77777777" w:rsidR="00ED7FE3" w:rsidRDefault="00ED7FE3" w:rsidP="00EB3CAA">
      <w:pPr>
        <w:jc w:val="center"/>
        <w:rPr>
          <w:rFonts w:eastAsia="Arial" w:cstheme="minorHAnsi"/>
          <w:b/>
          <w:bCs/>
          <w:color w:val="000000" w:themeColor="text1"/>
          <w:sz w:val="40"/>
          <w:szCs w:val="40"/>
        </w:rPr>
      </w:pPr>
    </w:p>
    <w:p w14:paraId="2477F4CC" w14:textId="77777777" w:rsidR="00EB3CAA" w:rsidRDefault="00EB3CAA" w:rsidP="00D7709E">
      <w:pPr>
        <w:spacing w:line="360" w:lineRule="auto"/>
        <w:jc w:val="both"/>
        <w:rPr>
          <w:rFonts w:ascii="Arial" w:hAnsi="Arial" w:cs="Arial"/>
          <w:sz w:val="22"/>
          <w:szCs w:val="22"/>
        </w:rPr>
      </w:pPr>
    </w:p>
    <w:p w14:paraId="51A345E2" w14:textId="77777777" w:rsidR="00EB3CAA" w:rsidRDefault="00EB3CAA" w:rsidP="00D7709E">
      <w:pPr>
        <w:spacing w:line="360" w:lineRule="auto"/>
        <w:jc w:val="both"/>
        <w:rPr>
          <w:rFonts w:ascii="Arial" w:hAnsi="Arial" w:cs="Arial"/>
          <w:sz w:val="22"/>
          <w:szCs w:val="22"/>
        </w:rPr>
      </w:pPr>
    </w:p>
    <w:p w14:paraId="09AEE921" w14:textId="77777777" w:rsidR="00EB3CAA" w:rsidRDefault="00EB3CAA" w:rsidP="00D7709E">
      <w:pPr>
        <w:spacing w:line="360" w:lineRule="auto"/>
        <w:jc w:val="both"/>
        <w:rPr>
          <w:rFonts w:ascii="Arial" w:hAnsi="Arial" w:cs="Arial"/>
          <w:sz w:val="22"/>
          <w:szCs w:val="22"/>
        </w:rPr>
      </w:pPr>
    </w:p>
    <w:p w14:paraId="23FD7648" w14:textId="77777777" w:rsidR="00EB3CAA" w:rsidRDefault="00EB3CAA" w:rsidP="00D7709E">
      <w:pPr>
        <w:spacing w:line="360" w:lineRule="auto"/>
        <w:jc w:val="both"/>
        <w:rPr>
          <w:rFonts w:ascii="Arial" w:hAnsi="Arial" w:cs="Arial"/>
          <w:sz w:val="22"/>
          <w:szCs w:val="22"/>
        </w:rPr>
      </w:pPr>
    </w:p>
    <w:p w14:paraId="5E57C51F" w14:textId="77777777" w:rsidR="00EB3CAA" w:rsidRDefault="00EB3CAA" w:rsidP="00D7709E">
      <w:pPr>
        <w:spacing w:line="360" w:lineRule="auto"/>
        <w:jc w:val="both"/>
        <w:rPr>
          <w:rFonts w:ascii="Arial" w:hAnsi="Arial" w:cs="Arial"/>
          <w:sz w:val="22"/>
          <w:szCs w:val="22"/>
        </w:rPr>
      </w:pPr>
    </w:p>
    <w:sdt>
      <w:sdtPr>
        <w:id w:val="-1782173177"/>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275882A0" w14:textId="1C8F9213" w:rsidR="0020728C" w:rsidRPr="00004256" w:rsidRDefault="0020728C">
          <w:pPr>
            <w:pStyle w:val="TOCHeading"/>
            <w:rPr>
              <w:rFonts w:asciiTheme="minorHAnsi" w:hAnsiTheme="minorHAnsi" w:cstheme="minorHAnsi"/>
              <w:color w:val="000000" w:themeColor="text1"/>
              <w:sz w:val="24"/>
              <w:szCs w:val="24"/>
            </w:rPr>
          </w:pPr>
          <w:r w:rsidRPr="00004256">
            <w:rPr>
              <w:rFonts w:asciiTheme="minorHAnsi" w:hAnsiTheme="minorHAnsi" w:cstheme="minorHAnsi"/>
              <w:color w:val="000000" w:themeColor="text1"/>
              <w:sz w:val="24"/>
              <w:szCs w:val="24"/>
            </w:rPr>
            <w:t>Table of Contents</w:t>
          </w:r>
        </w:p>
        <w:p w14:paraId="68DE4921" w14:textId="62AC4282" w:rsidR="001A6BCF" w:rsidRPr="00004256" w:rsidRDefault="0020728C">
          <w:pPr>
            <w:pStyle w:val="TOC1"/>
            <w:tabs>
              <w:tab w:val="right" w:leader="dot" w:pos="9016"/>
            </w:tabs>
            <w:rPr>
              <w:rFonts w:eastAsiaTheme="minorEastAsia"/>
              <w:b w:val="0"/>
              <w:bCs w:val="0"/>
              <w:i w:val="0"/>
              <w:iCs w:val="0"/>
              <w:noProof/>
              <w:color w:val="000000" w:themeColor="text1"/>
              <w:lang w:eastAsia="en-GB"/>
            </w:rPr>
          </w:pPr>
          <w:r w:rsidRPr="00004256">
            <w:rPr>
              <w:b w:val="0"/>
              <w:bCs w:val="0"/>
              <w:color w:val="000000" w:themeColor="text1"/>
            </w:rPr>
            <w:fldChar w:fldCharType="begin"/>
          </w:r>
          <w:r w:rsidRPr="00004256">
            <w:rPr>
              <w:color w:val="000000" w:themeColor="text1"/>
            </w:rPr>
            <w:instrText xml:space="preserve"> TOC \o "1-3" \h \z \u </w:instrText>
          </w:r>
          <w:r w:rsidRPr="00004256">
            <w:rPr>
              <w:b w:val="0"/>
              <w:bCs w:val="0"/>
              <w:color w:val="000000" w:themeColor="text1"/>
            </w:rPr>
            <w:fldChar w:fldCharType="separate"/>
          </w:r>
          <w:hyperlink w:anchor="_Toc131549443" w:history="1">
            <w:r w:rsidR="001A6BCF" w:rsidRPr="00004256">
              <w:rPr>
                <w:rStyle w:val="Hyperlink"/>
                <w:noProof/>
                <w:color w:val="000000" w:themeColor="text1"/>
              </w:rPr>
              <w:t>Introduction</w:t>
            </w:r>
            <w:r w:rsidR="001A6BCF" w:rsidRPr="00004256">
              <w:rPr>
                <w:noProof/>
                <w:webHidden/>
                <w:color w:val="000000" w:themeColor="text1"/>
              </w:rPr>
              <w:tab/>
            </w:r>
            <w:r w:rsidR="001A6BCF" w:rsidRPr="00004256">
              <w:rPr>
                <w:noProof/>
                <w:webHidden/>
                <w:color w:val="000000" w:themeColor="text1"/>
              </w:rPr>
              <w:fldChar w:fldCharType="begin"/>
            </w:r>
            <w:r w:rsidR="001A6BCF" w:rsidRPr="00004256">
              <w:rPr>
                <w:noProof/>
                <w:webHidden/>
                <w:color w:val="000000" w:themeColor="text1"/>
              </w:rPr>
              <w:instrText xml:space="preserve"> PAGEREF _Toc131549443 \h </w:instrText>
            </w:r>
            <w:r w:rsidR="001A6BCF" w:rsidRPr="00004256">
              <w:rPr>
                <w:noProof/>
                <w:webHidden/>
                <w:color w:val="000000" w:themeColor="text1"/>
              </w:rPr>
            </w:r>
            <w:r w:rsidR="001A6BCF" w:rsidRPr="00004256">
              <w:rPr>
                <w:noProof/>
                <w:webHidden/>
                <w:color w:val="000000" w:themeColor="text1"/>
              </w:rPr>
              <w:fldChar w:fldCharType="separate"/>
            </w:r>
            <w:r w:rsidR="001A6BCF" w:rsidRPr="00004256">
              <w:rPr>
                <w:noProof/>
                <w:webHidden/>
                <w:color w:val="000000" w:themeColor="text1"/>
              </w:rPr>
              <w:t>3</w:t>
            </w:r>
            <w:r w:rsidR="001A6BCF" w:rsidRPr="00004256">
              <w:rPr>
                <w:noProof/>
                <w:webHidden/>
                <w:color w:val="000000" w:themeColor="text1"/>
              </w:rPr>
              <w:fldChar w:fldCharType="end"/>
            </w:r>
          </w:hyperlink>
        </w:p>
        <w:p w14:paraId="32A8771E" w14:textId="5FAFEAB2" w:rsidR="001A6BCF" w:rsidRPr="00004256" w:rsidRDefault="001A6BCF">
          <w:pPr>
            <w:pStyle w:val="TOC1"/>
            <w:tabs>
              <w:tab w:val="right" w:leader="dot" w:pos="9016"/>
            </w:tabs>
            <w:rPr>
              <w:rFonts w:eastAsiaTheme="minorEastAsia"/>
              <w:b w:val="0"/>
              <w:bCs w:val="0"/>
              <w:i w:val="0"/>
              <w:iCs w:val="0"/>
              <w:noProof/>
              <w:color w:val="000000" w:themeColor="text1"/>
              <w:lang w:eastAsia="en-GB"/>
            </w:rPr>
          </w:pPr>
          <w:hyperlink w:anchor="_Toc131549444" w:history="1">
            <w:r w:rsidRPr="00004256">
              <w:rPr>
                <w:rStyle w:val="Hyperlink"/>
                <w:noProof/>
                <w:color w:val="000000" w:themeColor="text1"/>
              </w:rPr>
              <w:t>The Knowledge requirements (Explicit and Tacit Knowledge)</w:t>
            </w:r>
            <w:r w:rsidRPr="00004256">
              <w:rPr>
                <w:noProof/>
                <w:webHidden/>
                <w:color w:val="000000" w:themeColor="text1"/>
              </w:rPr>
              <w:tab/>
            </w:r>
            <w:r w:rsidRPr="00004256">
              <w:rPr>
                <w:noProof/>
                <w:webHidden/>
                <w:color w:val="000000" w:themeColor="text1"/>
              </w:rPr>
              <w:fldChar w:fldCharType="begin"/>
            </w:r>
            <w:r w:rsidRPr="00004256">
              <w:rPr>
                <w:noProof/>
                <w:webHidden/>
                <w:color w:val="000000" w:themeColor="text1"/>
              </w:rPr>
              <w:instrText xml:space="preserve"> PAGEREF _Toc131549444 \h </w:instrText>
            </w:r>
            <w:r w:rsidRPr="00004256">
              <w:rPr>
                <w:noProof/>
                <w:webHidden/>
                <w:color w:val="000000" w:themeColor="text1"/>
              </w:rPr>
            </w:r>
            <w:r w:rsidRPr="00004256">
              <w:rPr>
                <w:noProof/>
                <w:webHidden/>
                <w:color w:val="000000" w:themeColor="text1"/>
              </w:rPr>
              <w:fldChar w:fldCharType="separate"/>
            </w:r>
            <w:r w:rsidRPr="00004256">
              <w:rPr>
                <w:noProof/>
                <w:webHidden/>
                <w:color w:val="000000" w:themeColor="text1"/>
              </w:rPr>
              <w:t>6</w:t>
            </w:r>
            <w:r w:rsidRPr="00004256">
              <w:rPr>
                <w:noProof/>
                <w:webHidden/>
                <w:color w:val="000000" w:themeColor="text1"/>
              </w:rPr>
              <w:fldChar w:fldCharType="end"/>
            </w:r>
          </w:hyperlink>
        </w:p>
        <w:p w14:paraId="03EE849B" w14:textId="667CC088" w:rsidR="001A6BCF" w:rsidRPr="00004256" w:rsidRDefault="001A6BCF">
          <w:pPr>
            <w:pStyle w:val="TOC1"/>
            <w:tabs>
              <w:tab w:val="right" w:leader="dot" w:pos="9016"/>
            </w:tabs>
            <w:rPr>
              <w:rFonts w:eastAsiaTheme="minorEastAsia"/>
              <w:b w:val="0"/>
              <w:bCs w:val="0"/>
              <w:i w:val="0"/>
              <w:iCs w:val="0"/>
              <w:noProof/>
              <w:color w:val="000000" w:themeColor="text1"/>
              <w:lang w:eastAsia="en-GB"/>
            </w:rPr>
          </w:pPr>
          <w:hyperlink w:anchor="_Toc131549445" w:history="1">
            <w:r w:rsidRPr="00004256">
              <w:rPr>
                <w:rStyle w:val="Hyperlink"/>
                <w:noProof/>
                <w:color w:val="000000" w:themeColor="text1"/>
              </w:rPr>
              <w:t>Management Information Systems (MIS)</w:t>
            </w:r>
            <w:r w:rsidRPr="00004256">
              <w:rPr>
                <w:noProof/>
                <w:webHidden/>
                <w:color w:val="000000" w:themeColor="text1"/>
              </w:rPr>
              <w:tab/>
            </w:r>
            <w:r w:rsidRPr="00004256">
              <w:rPr>
                <w:noProof/>
                <w:webHidden/>
                <w:color w:val="000000" w:themeColor="text1"/>
              </w:rPr>
              <w:fldChar w:fldCharType="begin"/>
            </w:r>
            <w:r w:rsidRPr="00004256">
              <w:rPr>
                <w:noProof/>
                <w:webHidden/>
                <w:color w:val="000000" w:themeColor="text1"/>
              </w:rPr>
              <w:instrText xml:space="preserve"> PAGEREF _Toc131549445 \h </w:instrText>
            </w:r>
            <w:r w:rsidRPr="00004256">
              <w:rPr>
                <w:noProof/>
                <w:webHidden/>
                <w:color w:val="000000" w:themeColor="text1"/>
              </w:rPr>
            </w:r>
            <w:r w:rsidRPr="00004256">
              <w:rPr>
                <w:noProof/>
                <w:webHidden/>
                <w:color w:val="000000" w:themeColor="text1"/>
              </w:rPr>
              <w:fldChar w:fldCharType="separate"/>
            </w:r>
            <w:r w:rsidRPr="00004256">
              <w:rPr>
                <w:noProof/>
                <w:webHidden/>
                <w:color w:val="000000" w:themeColor="text1"/>
              </w:rPr>
              <w:t>9</w:t>
            </w:r>
            <w:r w:rsidRPr="00004256">
              <w:rPr>
                <w:noProof/>
                <w:webHidden/>
                <w:color w:val="000000" w:themeColor="text1"/>
              </w:rPr>
              <w:fldChar w:fldCharType="end"/>
            </w:r>
          </w:hyperlink>
        </w:p>
        <w:p w14:paraId="7061E574" w14:textId="27760781" w:rsidR="001A6BCF" w:rsidRPr="00004256" w:rsidRDefault="001A6BCF">
          <w:pPr>
            <w:pStyle w:val="TOC2"/>
            <w:tabs>
              <w:tab w:val="right" w:leader="dot" w:pos="9016"/>
            </w:tabs>
            <w:rPr>
              <w:rFonts w:eastAsiaTheme="minorEastAsia"/>
              <w:b w:val="0"/>
              <w:bCs w:val="0"/>
              <w:noProof/>
              <w:color w:val="000000" w:themeColor="text1"/>
              <w:sz w:val="24"/>
              <w:szCs w:val="24"/>
              <w:lang w:eastAsia="en-GB"/>
            </w:rPr>
          </w:pPr>
          <w:hyperlink w:anchor="_Toc131549446" w:history="1">
            <w:r w:rsidRPr="00004256">
              <w:rPr>
                <w:rStyle w:val="Hyperlink"/>
                <w:noProof/>
                <w:color w:val="000000" w:themeColor="text1"/>
                <w:sz w:val="24"/>
                <w:szCs w:val="24"/>
              </w:rPr>
              <w:t>Customer relationship management (CRM) system</w:t>
            </w:r>
            <w:r w:rsidRPr="00004256">
              <w:rPr>
                <w:noProof/>
                <w:webHidden/>
                <w:color w:val="000000" w:themeColor="text1"/>
                <w:sz w:val="24"/>
                <w:szCs w:val="24"/>
              </w:rPr>
              <w:tab/>
            </w:r>
            <w:r w:rsidRPr="00004256">
              <w:rPr>
                <w:noProof/>
                <w:webHidden/>
                <w:color w:val="000000" w:themeColor="text1"/>
                <w:sz w:val="24"/>
                <w:szCs w:val="24"/>
              </w:rPr>
              <w:fldChar w:fldCharType="begin"/>
            </w:r>
            <w:r w:rsidRPr="00004256">
              <w:rPr>
                <w:noProof/>
                <w:webHidden/>
                <w:color w:val="000000" w:themeColor="text1"/>
                <w:sz w:val="24"/>
                <w:szCs w:val="24"/>
              </w:rPr>
              <w:instrText xml:space="preserve"> PAGEREF _Toc131549446 \h </w:instrText>
            </w:r>
            <w:r w:rsidRPr="00004256">
              <w:rPr>
                <w:noProof/>
                <w:webHidden/>
                <w:color w:val="000000" w:themeColor="text1"/>
                <w:sz w:val="24"/>
                <w:szCs w:val="24"/>
              </w:rPr>
            </w:r>
            <w:r w:rsidRPr="00004256">
              <w:rPr>
                <w:noProof/>
                <w:webHidden/>
                <w:color w:val="000000" w:themeColor="text1"/>
                <w:sz w:val="24"/>
                <w:szCs w:val="24"/>
              </w:rPr>
              <w:fldChar w:fldCharType="separate"/>
            </w:r>
            <w:r w:rsidRPr="00004256">
              <w:rPr>
                <w:noProof/>
                <w:webHidden/>
                <w:color w:val="000000" w:themeColor="text1"/>
                <w:sz w:val="24"/>
                <w:szCs w:val="24"/>
              </w:rPr>
              <w:t>9</w:t>
            </w:r>
            <w:r w:rsidRPr="00004256">
              <w:rPr>
                <w:noProof/>
                <w:webHidden/>
                <w:color w:val="000000" w:themeColor="text1"/>
                <w:sz w:val="24"/>
                <w:szCs w:val="24"/>
              </w:rPr>
              <w:fldChar w:fldCharType="end"/>
            </w:r>
          </w:hyperlink>
        </w:p>
        <w:p w14:paraId="76AC875A" w14:textId="522711FF" w:rsidR="001A6BCF" w:rsidRPr="00004256" w:rsidRDefault="001A6BCF">
          <w:pPr>
            <w:pStyle w:val="TOC2"/>
            <w:tabs>
              <w:tab w:val="right" w:leader="dot" w:pos="9016"/>
            </w:tabs>
            <w:rPr>
              <w:rFonts w:eastAsiaTheme="minorEastAsia"/>
              <w:b w:val="0"/>
              <w:bCs w:val="0"/>
              <w:noProof/>
              <w:color w:val="000000" w:themeColor="text1"/>
              <w:sz w:val="24"/>
              <w:szCs w:val="24"/>
              <w:lang w:eastAsia="en-GB"/>
            </w:rPr>
          </w:pPr>
          <w:hyperlink w:anchor="_Toc131549447" w:history="1">
            <w:r w:rsidRPr="00004256">
              <w:rPr>
                <w:rStyle w:val="Hyperlink"/>
                <w:noProof/>
                <w:color w:val="000000" w:themeColor="text1"/>
                <w:sz w:val="24"/>
                <w:szCs w:val="24"/>
              </w:rPr>
              <w:t>Supply Chain System</w:t>
            </w:r>
            <w:r w:rsidRPr="00004256">
              <w:rPr>
                <w:noProof/>
                <w:webHidden/>
                <w:color w:val="000000" w:themeColor="text1"/>
                <w:sz w:val="24"/>
                <w:szCs w:val="24"/>
              </w:rPr>
              <w:tab/>
            </w:r>
            <w:r w:rsidRPr="00004256">
              <w:rPr>
                <w:noProof/>
                <w:webHidden/>
                <w:color w:val="000000" w:themeColor="text1"/>
                <w:sz w:val="24"/>
                <w:szCs w:val="24"/>
              </w:rPr>
              <w:fldChar w:fldCharType="begin"/>
            </w:r>
            <w:r w:rsidRPr="00004256">
              <w:rPr>
                <w:noProof/>
                <w:webHidden/>
                <w:color w:val="000000" w:themeColor="text1"/>
                <w:sz w:val="24"/>
                <w:szCs w:val="24"/>
              </w:rPr>
              <w:instrText xml:space="preserve"> PAGEREF _Toc131549447 \h </w:instrText>
            </w:r>
            <w:r w:rsidRPr="00004256">
              <w:rPr>
                <w:noProof/>
                <w:webHidden/>
                <w:color w:val="000000" w:themeColor="text1"/>
                <w:sz w:val="24"/>
                <w:szCs w:val="24"/>
              </w:rPr>
            </w:r>
            <w:r w:rsidRPr="00004256">
              <w:rPr>
                <w:noProof/>
                <w:webHidden/>
                <w:color w:val="000000" w:themeColor="text1"/>
                <w:sz w:val="24"/>
                <w:szCs w:val="24"/>
              </w:rPr>
              <w:fldChar w:fldCharType="separate"/>
            </w:r>
            <w:r w:rsidRPr="00004256">
              <w:rPr>
                <w:noProof/>
                <w:webHidden/>
                <w:color w:val="000000" w:themeColor="text1"/>
                <w:sz w:val="24"/>
                <w:szCs w:val="24"/>
              </w:rPr>
              <w:t>11</w:t>
            </w:r>
            <w:r w:rsidRPr="00004256">
              <w:rPr>
                <w:noProof/>
                <w:webHidden/>
                <w:color w:val="000000" w:themeColor="text1"/>
                <w:sz w:val="24"/>
                <w:szCs w:val="24"/>
              </w:rPr>
              <w:fldChar w:fldCharType="end"/>
            </w:r>
          </w:hyperlink>
        </w:p>
        <w:p w14:paraId="53D17D68" w14:textId="49ED7C1D" w:rsidR="001A6BCF" w:rsidRPr="00004256" w:rsidRDefault="001A6BCF">
          <w:pPr>
            <w:pStyle w:val="TOC1"/>
            <w:tabs>
              <w:tab w:val="right" w:leader="dot" w:pos="9016"/>
            </w:tabs>
            <w:rPr>
              <w:rFonts w:eastAsiaTheme="minorEastAsia"/>
              <w:b w:val="0"/>
              <w:bCs w:val="0"/>
              <w:i w:val="0"/>
              <w:iCs w:val="0"/>
              <w:noProof/>
              <w:color w:val="000000" w:themeColor="text1"/>
              <w:lang w:eastAsia="en-GB"/>
            </w:rPr>
          </w:pPr>
          <w:hyperlink w:anchor="_Toc131549448" w:history="1">
            <w:r w:rsidRPr="00004256">
              <w:rPr>
                <w:rStyle w:val="Hyperlink"/>
                <w:noProof/>
                <w:color w:val="000000" w:themeColor="text1"/>
              </w:rPr>
              <w:t>The strengths and weaknesses</w:t>
            </w:r>
            <w:r w:rsidRPr="00004256">
              <w:rPr>
                <w:noProof/>
                <w:webHidden/>
                <w:color w:val="000000" w:themeColor="text1"/>
              </w:rPr>
              <w:tab/>
            </w:r>
            <w:r w:rsidRPr="00004256">
              <w:rPr>
                <w:noProof/>
                <w:webHidden/>
                <w:color w:val="000000" w:themeColor="text1"/>
              </w:rPr>
              <w:fldChar w:fldCharType="begin"/>
            </w:r>
            <w:r w:rsidRPr="00004256">
              <w:rPr>
                <w:noProof/>
                <w:webHidden/>
                <w:color w:val="000000" w:themeColor="text1"/>
              </w:rPr>
              <w:instrText xml:space="preserve"> PAGEREF _Toc131549448 \h </w:instrText>
            </w:r>
            <w:r w:rsidRPr="00004256">
              <w:rPr>
                <w:noProof/>
                <w:webHidden/>
                <w:color w:val="000000" w:themeColor="text1"/>
              </w:rPr>
            </w:r>
            <w:r w:rsidRPr="00004256">
              <w:rPr>
                <w:noProof/>
                <w:webHidden/>
                <w:color w:val="000000" w:themeColor="text1"/>
              </w:rPr>
              <w:fldChar w:fldCharType="separate"/>
            </w:r>
            <w:r w:rsidRPr="00004256">
              <w:rPr>
                <w:noProof/>
                <w:webHidden/>
                <w:color w:val="000000" w:themeColor="text1"/>
              </w:rPr>
              <w:t>14</w:t>
            </w:r>
            <w:r w:rsidRPr="00004256">
              <w:rPr>
                <w:noProof/>
                <w:webHidden/>
                <w:color w:val="000000" w:themeColor="text1"/>
              </w:rPr>
              <w:fldChar w:fldCharType="end"/>
            </w:r>
          </w:hyperlink>
        </w:p>
        <w:p w14:paraId="26C4E669" w14:textId="21B70B79" w:rsidR="001A6BCF" w:rsidRPr="00004256" w:rsidRDefault="001A6BCF">
          <w:pPr>
            <w:pStyle w:val="TOC2"/>
            <w:tabs>
              <w:tab w:val="right" w:leader="dot" w:pos="9016"/>
            </w:tabs>
            <w:rPr>
              <w:rFonts w:eastAsiaTheme="minorEastAsia"/>
              <w:b w:val="0"/>
              <w:bCs w:val="0"/>
              <w:noProof/>
              <w:color w:val="000000" w:themeColor="text1"/>
              <w:sz w:val="24"/>
              <w:szCs w:val="24"/>
              <w:lang w:eastAsia="en-GB"/>
            </w:rPr>
          </w:pPr>
          <w:hyperlink w:anchor="_Toc131549449" w:history="1">
            <w:r w:rsidRPr="00004256">
              <w:rPr>
                <w:rStyle w:val="Hyperlink"/>
                <w:noProof/>
                <w:color w:val="000000" w:themeColor="text1"/>
                <w:sz w:val="24"/>
                <w:szCs w:val="24"/>
              </w:rPr>
              <w:t>CRM system</w:t>
            </w:r>
            <w:r w:rsidRPr="00004256">
              <w:rPr>
                <w:noProof/>
                <w:webHidden/>
                <w:color w:val="000000" w:themeColor="text1"/>
                <w:sz w:val="24"/>
                <w:szCs w:val="24"/>
              </w:rPr>
              <w:tab/>
            </w:r>
            <w:r w:rsidRPr="00004256">
              <w:rPr>
                <w:noProof/>
                <w:webHidden/>
                <w:color w:val="000000" w:themeColor="text1"/>
                <w:sz w:val="24"/>
                <w:szCs w:val="24"/>
              </w:rPr>
              <w:fldChar w:fldCharType="begin"/>
            </w:r>
            <w:r w:rsidRPr="00004256">
              <w:rPr>
                <w:noProof/>
                <w:webHidden/>
                <w:color w:val="000000" w:themeColor="text1"/>
                <w:sz w:val="24"/>
                <w:szCs w:val="24"/>
              </w:rPr>
              <w:instrText xml:space="preserve"> PAGEREF _Toc131549449 \h </w:instrText>
            </w:r>
            <w:r w:rsidRPr="00004256">
              <w:rPr>
                <w:noProof/>
                <w:webHidden/>
                <w:color w:val="000000" w:themeColor="text1"/>
                <w:sz w:val="24"/>
                <w:szCs w:val="24"/>
              </w:rPr>
            </w:r>
            <w:r w:rsidRPr="00004256">
              <w:rPr>
                <w:noProof/>
                <w:webHidden/>
                <w:color w:val="000000" w:themeColor="text1"/>
                <w:sz w:val="24"/>
                <w:szCs w:val="24"/>
              </w:rPr>
              <w:fldChar w:fldCharType="separate"/>
            </w:r>
            <w:r w:rsidRPr="00004256">
              <w:rPr>
                <w:noProof/>
                <w:webHidden/>
                <w:color w:val="000000" w:themeColor="text1"/>
                <w:sz w:val="24"/>
                <w:szCs w:val="24"/>
              </w:rPr>
              <w:t>14</w:t>
            </w:r>
            <w:r w:rsidRPr="00004256">
              <w:rPr>
                <w:noProof/>
                <w:webHidden/>
                <w:color w:val="000000" w:themeColor="text1"/>
                <w:sz w:val="24"/>
                <w:szCs w:val="24"/>
              </w:rPr>
              <w:fldChar w:fldCharType="end"/>
            </w:r>
          </w:hyperlink>
        </w:p>
        <w:p w14:paraId="6AC805A3" w14:textId="4C3B6814" w:rsidR="001A6BCF" w:rsidRPr="00004256" w:rsidRDefault="001A6BCF">
          <w:pPr>
            <w:pStyle w:val="TOC2"/>
            <w:tabs>
              <w:tab w:val="right" w:leader="dot" w:pos="9016"/>
            </w:tabs>
            <w:rPr>
              <w:rFonts w:eastAsiaTheme="minorEastAsia"/>
              <w:b w:val="0"/>
              <w:bCs w:val="0"/>
              <w:noProof/>
              <w:color w:val="000000" w:themeColor="text1"/>
              <w:sz w:val="24"/>
              <w:szCs w:val="24"/>
              <w:lang w:eastAsia="en-GB"/>
            </w:rPr>
          </w:pPr>
          <w:hyperlink w:anchor="_Toc131549450" w:history="1">
            <w:r w:rsidRPr="00004256">
              <w:rPr>
                <w:rStyle w:val="Hyperlink"/>
                <w:noProof/>
                <w:color w:val="000000" w:themeColor="text1"/>
                <w:sz w:val="24"/>
                <w:szCs w:val="24"/>
              </w:rPr>
              <w:t>Supply Chain system</w:t>
            </w:r>
            <w:r w:rsidRPr="00004256">
              <w:rPr>
                <w:noProof/>
                <w:webHidden/>
                <w:color w:val="000000" w:themeColor="text1"/>
                <w:sz w:val="24"/>
                <w:szCs w:val="24"/>
              </w:rPr>
              <w:tab/>
            </w:r>
            <w:r w:rsidRPr="00004256">
              <w:rPr>
                <w:noProof/>
                <w:webHidden/>
                <w:color w:val="000000" w:themeColor="text1"/>
                <w:sz w:val="24"/>
                <w:szCs w:val="24"/>
              </w:rPr>
              <w:fldChar w:fldCharType="begin"/>
            </w:r>
            <w:r w:rsidRPr="00004256">
              <w:rPr>
                <w:noProof/>
                <w:webHidden/>
                <w:color w:val="000000" w:themeColor="text1"/>
                <w:sz w:val="24"/>
                <w:szCs w:val="24"/>
              </w:rPr>
              <w:instrText xml:space="preserve"> PAGEREF _Toc131549450 \h </w:instrText>
            </w:r>
            <w:r w:rsidRPr="00004256">
              <w:rPr>
                <w:noProof/>
                <w:webHidden/>
                <w:color w:val="000000" w:themeColor="text1"/>
                <w:sz w:val="24"/>
                <w:szCs w:val="24"/>
              </w:rPr>
            </w:r>
            <w:r w:rsidRPr="00004256">
              <w:rPr>
                <w:noProof/>
                <w:webHidden/>
                <w:color w:val="000000" w:themeColor="text1"/>
                <w:sz w:val="24"/>
                <w:szCs w:val="24"/>
              </w:rPr>
              <w:fldChar w:fldCharType="separate"/>
            </w:r>
            <w:r w:rsidRPr="00004256">
              <w:rPr>
                <w:noProof/>
                <w:webHidden/>
                <w:color w:val="000000" w:themeColor="text1"/>
                <w:sz w:val="24"/>
                <w:szCs w:val="24"/>
              </w:rPr>
              <w:t>15</w:t>
            </w:r>
            <w:r w:rsidRPr="00004256">
              <w:rPr>
                <w:noProof/>
                <w:webHidden/>
                <w:color w:val="000000" w:themeColor="text1"/>
                <w:sz w:val="24"/>
                <w:szCs w:val="24"/>
              </w:rPr>
              <w:fldChar w:fldCharType="end"/>
            </w:r>
          </w:hyperlink>
        </w:p>
        <w:p w14:paraId="168D2099" w14:textId="6ED1A643" w:rsidR="001A6BCF" w:rsidRPr="00004256" w:rsidRDefault="001A6BCF">
          <w:pPr>
            <w:pStyle w:val="TOC1"/>
            <w:tabs>
              <w:tab w:val="right" w:leader="dot" w:pos="9016"/>
            </w:tabs>
            <w:rPr>
              <w:rFonts w:eastAsiaTheme="minorEastAsia"/>
              <w:b w:val="0"/>
              <w:bCs w:val="0"/>
              <w:i w:val="0"/>
              <w:iCs w:val="0"/>
              <w:noProof/>
              <w:color w:val="000000" w:themeColor="text1"/>
              <w:lang w:eastAsia="en-GB"/>
            </w:rPr>
          </w:pPr>
          <w:hyperlink w:anchor="_Toc131549451" w:history="1">
            <w:r w:rsidRPr="00004256">
              <w:rPr>
                <w:rStyle w:val="Hyperlink"/>
                <w:noProof/>
                <w:color w:val="000000" w:themeColor="text1"/>
              </w:rPr>
              <w:t>Challenges in deploying, and recommendations.</w:t>
            </w:r>
            <w:r w:rsidRPr="00004256">
              <w:rPr>
                <w:noProof/>
                <w:webHidden/>
                <w:color w:val="000000" w:themeColor="text1"/>
              </w:rPr>
              <w:tab/>
            </w:r>
            <w:r w:rsidRPr="00004256">
              <w:rPr>
                <w:noProof/>
                <w:webHidden/>
                <w:color w:val="000000" w:themeColor="text1"/>
              </w:rPr>
              <w:fldChar w:fldCharType="begin"/>
            </w:r>
            <w:r w:rsidRPr="00004256">
              <w:rPr>
                <w:noProof/>
                <w:webHidden/>
                <w:color w:val="000000" w:themeColor="text1"/>
              </w:rPr>
              <w:instrText xml:space="preserve"> PAGEREF _Toc131549451 \h </w:instrText>
            </w:r>
            <w:r w:rsidRPr="00004256">
              <w:rPr>
                <w:noProof/>
                <w:webHidden/>
                <w:color w:val="000000" w:themeColor="text1"/>
              </w:rPr>
            </w:r>
            <w:r w:rsidRPr="00004256">
              <w:rPr>
                <w:noProof/>
                <w:webHidden/>
                <w:color w:val="000000" w:themeColor="text1"/>
              </w:rPr>
              <w:fldChar w:fldCharType="separate"/>
            </w:r>
            <w:r w:rsidRPr="00004256">
              <w:rPr>
                <w:noProof/>
                <w:webHidden/>
                <w:color w:val="000000" w:themeColor="text1"/>
              </w:rPr>
              <w:t>16</w:t>
            </w:r>
            <w:r w:rsidRPr="00004256">
              <w:rPr>
                <w:noProof/>
                <w:webHidden/>
                <w:color w:val="000000" w:themeColor="text1"/>
              </w:rPr>
              <w:fldChar w:fldCharType="end"/>
            </w:r>
          </w:hyperlink>
        </w:p>
        <w:p w14:paraId="3F285417" w14:textId="434328F9" w:rsidR="001A6BCF" w:rsidRPr="00004256" w:rsidRDefault="001A6BCF">
          <w:pPr>
            <w:pStyle w:val="TOC1"/>
            <w:tabs>
              <w:tab w:val="right" w:leader="dot" w:pos="9016"/>
            </w:tabs>
            <w:rPr>
              <w:rFonts w:eastAsiaTheme="minorEastAsia"/>
              <w:b w:val="0"/>
              <w:bCs w:val="0"/>
              <w:i w:val="0"/>
              <w:iCs w:val="0"/>
              <w:noProof/>
              <w:color w:val="000000" w:themeColor="text1"/>
              <w:lang w:eastAsia="en-GB"/>
            </w:rPr>
          </w:pPr>
          <w:hyperlink w:anchor="_Toc131549452" w:history="1">
            <w:r w:rsidRPr="00004256">
              <w:rPr>
                <w:rStyle w:val="Hyperlink"/>
                <w:noProof/>
                <w:color w:val="000000" w:themeColor="text1"/>
              </w:rPr>
              <w:t>Conclusion</w:t>
            </w:r>
            <w:r w:rsidRPr="00004256">
              <w:rPr>
                <w:noProof/>
                <w:webHidden/>
                <w:color w:val="000000" w:themeColor="text1"/>
              </w:rPr>
              <w:tab/>
            </w:r>
            <w:r w:rsidRPr="00004256">
              <w:rPr>
                <w:noProof/>
                <w:webHidden/>
                <w:color w:val="000000" w:themeColor="text1"/>
              </w:rPr>
              <w:fldChar w:fldCharType="begin"/>
            </w:r>
            <w:r w:rsidRPr="00004256">
              <w:rPr>
                <w:noProof/>
                <w:webHidden/>
                <w:color w:val="000000" w:themeColor="text1"/>
              </w:rPr>
              <w:instrText xml:space="preserve"> PAGEREF _Toc131549452 \h </w:instrText>
            </w:r>
            <w:r w:rsidRPr="00004256">
              <w:rPr>
                <w:noProof/>
                <w:webHidden/>
                <w:color w:val="000000" w:themeColor="text1"/>
              </w:rPr>
            </w:r>
            <w:r w:rsidRPr="00004256">
              <w:rPr>
                <w:noProof/>
                <w:webHidden/>
                <w:color w:val="000000" w:themeColor="text1"/>
              </w:rPr>
              <w:fldChar w:fldCharType="separate"/>
            </w:r>
            <w:r w:rsidRPr="00004256">
              <w:rPr>
                <w:noProof/>
                <w:webHidden/>
                <w:color w:val="000000" w:themeColor="text1"/>
              </w:rPr>
              <w:t>17</w:t>
            </w:r>
            <w:r w:rsidRPr="00004256">
              <w:rPr>
                <w:noProof/>
                <w:webHidden/>
                <w:color w:val="000000" w:themeColor="text1"/>
              </w:rPr>
              <w:fldChar w:fldCharType="end"/>
            </w:r>
          </w:hyperlink>
        </w:p>
        <w:p w14:paraId="092ECD47" w14:textId="548AECFD" w:rsidR="001A6BCF" w:rsidRPr="00004256" w:rsidRDefault="001A6BCF">
          <w:pPr>
            <w:pStyle w:val="TOC1"/>
            <w:tabs>
              <w:tab w:val="right" w:leader="dot" w:pos="9016"/>
            </w:tabs>
            <w:rPr>
              <w:rFonts w:eastAsiaTheme="minorEastAsia"/>
              <w:b w:val="0"/>
              <w:bCs w:val="0"/>
              <w:i w:val="0"/>
              <w:iCs w:val="0"/>
              <w:noProof/>
              <w:color w:val="000000" w:themeColor="text1"/>
              <w:lang w:eastAsia="en-GB"/>
            </w:rPr>
          </w:pPr>
          <w:hyperlink w:anchor="_Toc131549453" w:history="1">
            <w:r w:rsidRPr="00004256">
              <w:rPr>
                <w:rStyle w:val="Hyperlink"/>
                <w:noProof/>
                <w:color w:val="000000" w:themeColor="text1"/>
              </w:rPr>
              <w:t>References list</w:t>
            </w:r>
            <w:r w:rsidRPr="00004256">
              <w:rPr>
                <w:noProof/>
                <w:webHidden/>
                <w:color w:val="000000" w:themeColor="text1"/>
              </w:rPr>
              <w:tab/>
            </w:r>
            <w:r w:rsidRPr="00004256">
              <w:rPr>
                <w:noProof/>
                <w:webHidden/>
                <w:color w:val="000000" w:themeColor="text1"/>
              </w:rPr>
              <w:fldChar w:fldCharType="begin"/>
            </w:r>
            <w:r w:rsidRPr="00004256">
              <w:rPr>
                <w:noProof/>
                <w:webHidden/>
                <w:color w:val="000000" w:themeColor="text1"/>
              </w:rPr>
              <w:instrText xml:space="preserve"> PAGEREF _Toc131549453 \h </w:instrText>
            </w:r>
            <w:r w:rsidRPr="00004256">
              <w:rPr>
                <w:noProof/>
                <w:webHidden/>
                <w:color w:val="000000" w:themeColor="text1"/>
              </w:rPr>
            </w:r>
            <w:r w:rsidRPr="00004256">
              <w:rPr>
                <w:noProof/>
                <w:webHidden/>
                <w:color w:val="000000" w:themeColor="text1"/>
              </w:rPr>
              <w:fldChar w:fldCharType="separate"/>
            </w:r>
            <w:r w:rsidRPr="00004256">
              <w:rPr>
                <w:noProof/>
                <w:webHidden/>
                <w:color w:val="000000" w:themeColor="text1"/>
              </w:rPr>
              <w:t>17</w:t>
            </w:r>
            <w:r w:rsidRPr="00004256">
              <w:rPr>
                <w:noProof/>
                <w:webHidden/>
                <w:color w:val="000000" w:themeColor="text1"/>
              </w:rPr>
              <w:fldChar w:fldCharType="end"/>
            </w:r>
          </w:hyperlink>
        </w:p>
        <w:p w14:paraId="0997FFE2" w14:textId="6385C4E1" w:rsidR="0020728C" w:rsidRDefault="0020728C">
          <w:r w:rsidRPr="00004256">
            <w:rPr>
              <w:rFonts w:cstheme="minorHAnsi"/>
              <w:b/>
              <w:bCs/>
              <w:noProof/>
              <w:color w:val="000000" w:themeColor="text1"/>
            </w:rPr>
            <w:fldChar w:fldCharType="end"/>
          </w:r>
        </w:p>
      </w:sdtContent>
    </w:sdt>
    <w:p w14:paraId="6601EBB3" w14:textId="77777777" w:rsidR="00EB3CAA" w:rsidRDefault="00EB3CAA" w:rsidP="00D7709E">
      <w:pPr>
        <w:spacing w:line="360" w:lineRule="auto"/>
        <w:jc w:val="both"/>
        <w:rPr>
          <w:rFonts w:ascii="Arial" w:hAnsi="Arial" w:cs="Arial"/>
          <w:sz w:val="22"/>
          <w:szCs w:val="22"/>
        </w:rPr>
      </w:pPr>
    </w:p>
    <w:p w14:paraId="345C4718" w14:textId="77777777" w:rsidR="00EB3CAA" w:rsidRDefault="00EB3CAA" w:rsidP="00D7709E">
      <w:pPr>
        <w:spacing w:line="360" w:lineRule="auto"/>
        <w:jc w:val="both"/>
        <w:rPr>
          <w:rFonts w:ascii="Arial" w:hAnsi="Arial" w:cs="Arial"/>
          <w:sz w:val="22"/>
          <w:szCs w:val="22"/>
        </w:rPr>
      </w:pPr>
    </w:p>
    <w:p w14:paraId="17E35D3E" w14:textId="77777777" w:rsidR="00EB3CAA" w:rsidRDefault="00EB3CAA" w:rsidP="00D7709E">
      <w:pPr>
        <w:spacing w:line="360" w:lineRule="auto"/>
        <w:jc w:val="both"/>
        <w:rPr>
          <w:rFonts w:ascii="Arial" w:hAnsi="Arial" w:cs="Arial"/>
          <w:sz w:val="22"/>
          <w:szCs w:val="22"/>
        </w:rPr>
      </w:pPr>
    </w:p>
    <w:p w14:paraId="38FEB93D" w14:textId="77777777" w:rsidR="00EB3CAA" w:rsidRDefault="00EB3CAA" w:rsidP="00D7709E">
      <w:pPr>
        <w:spacing w:line="360" w:lineRule="auto"/>
        <w:jc w:val="both"/>
        <w:rPr>
          <w:rFonts w:ascii="Arial" w:hAnsi="Arial" w:cs="Arial"/>
          <w:sz w:val="22"/>
          <w:szCs w:val="22"/>
        </w:rPr>
      </w:pPr>
    </w:p>
    <w:p w14:paraId="08C2F629" w14:textId="77777777" w:rsidR="00EB3CAA" w:rsidRDefault="00EB3CAA" w:rsidP="00D7709E">
      <w:pPr>
        <w:spacing w:line="360" w:lineRule="auto"/>
        <w:jc w:val="both"/>
        <w:rPr>
          <w:rFonts w:ascii="Arial" w:hAnsi="Arial" w:cs="Arial"/>
          <w:sz w:val="22"/>
          <w:szCs w:val="22"/>
        </w:rPr>
      </w:pPr>
    </w:p>
    <w:p w14:paraId="1A77CC5F" w14:textId="77777777" w:rsidR="00EB3CAA" w:rsidRDefault="00EB3CAA" w:rsidP="00D7709E">
      <w:pPr>
        <w:spacing w:line="360" w:lineRule="auto"/>
        <w:jc w:val="both"/>
        <w:rPr>
          <w:rFonts w:ascii="Arial" w:hAnsi="Arial" w:cs="Arial"/>
          <w:sz w:val="22"/>
          <w:szCs w:val="22"/>
        </w:rPr>
      </w:pPr>
    </w:p>
    <w:p w14:paraId="645C9556" w14:textId="77777777" w:rsidR="00EB3CAA" w:rsidRDefault="00EB3CAA" w:rsidP="00D7709E">
      <w:pPr>
        <w:spacing w:line="360" w:lineRule="auto"/>
        <w:jc w:val="both"/>
        <w:rPr>
          <w:rFonts w:ascii="Arial" w:hAnsi="Arial" w:cs="Arial"/>
          <w:sz w:val="22"/>
          <w:szCs w:val="22"/>
        </w:rPr>
      </w:pPr>
    </w:p>
    <w:p w14:paraId="17746568" w14:textId="77777777" w:rsidR="00EB3CAA" w:rsidRDefault="00EB3CAA" w:rsidP="00D7709E">
      <w:pPr>
        <w:spacing w:line="360" w:lineRule="auto"/>
        <w:jc w:val="both"/>
        <w:rPr>
          <w:rFonts w:ascii="Arial" w:hAnsi="Arial" w:cs="Arial"/>
          <w:sz w:val="22"/>
          <w:szCs w:val="22"/>
        </w:rPr>
      </w:pPr>
    </w:p>
    <w:p w14:paraId="5B13688D" w14:textId="77777777" w:rsidR="00EB3CAA" w:rsidRDefault="00EB3CAA" w:rsidP="00D7709E">
      <w:pPr>
        <w:spacing w:line="360" w:lineRule="auto"/>
        <w:jc w:val="both"/>
        <w:rPr>
          <w:rFonts w:ascii="Arial" w:hAnsi="Arial" w:cs="Arial"/>
          <w:sz w:val="22"/>
          <w:szCs w:val="22"/>
        </w:rPr>
      </w:pPr>
    </w:p>
    <w:p w14:paraId="73EF7D78" w14:textId="77777777" w:rsidR="00EB3CAA" w:rsidRDefault="00EB3CAA" w:rsidP="00D7709E">
      <w:pPr>
        <w:spacing w:line="360" w:lineRule="auto"/>
        <w:jc w:val="both"/>
        <w:rPr>
          <w:rFonts w:ascii="Arial" w:hAnsi="Arial" w:cs="Arial"/>
          <w:sz w:val="22"/>
          <w:szCs w:val="22"/>
        </w:rPr>
      </w:pPr>
    </w:p>
    <w:p w14:paraId="23D647C3" w14:textId="77777777" w:rsidR="00EB3CAA" w:rsidRDefault="00EB3CAA" w:rsidP="00D7709E">
      <w:pPr>
        <w:spacing w:line="360" w:lineRule="auto"/>
        <w:jc w:val="both"/>
        <w:rPr>
          <w:rFonts w:ascii="Arial" w:hAnsi="Arial" w:cs="Arial"/>
          <w:sz w:val="22"/>
          <w:szCs w:val="22"/>
        </w:rPr>
      </w:pPr>
    </w:p>
    <w:p w14:paraId="04D98181" w14:textId="77777777" w:rsidR="006B33E1" w:rsidRDefault="006B33E1" w:rsidP="002A3F16">
      <w:pPr>
        <w:pStyle w:val="Heading1"/>
      </w:pPr>
    </w:p>
    <w:p w14:paraId="57384010" w14:textId="77777777" w:rsidR="006B33E1" w:rsidRDefault="006B33E1" w:rsidP="002A3F16">
      <w:pPr>
        <w:pStyle w:val="Heading1"/>
      </w:pPr>
    </w:p>
    <w:p w14:paraId="77E3BF46" w14:textId="77777777" w:rsidR="006B33E1" w:rsidRDefault="006B33E1" w:rsidP="002A3F16">
      <w:pPr>
        <w:pStyle w:val="Heading1"/>
      </w:pPr>
    </w:p>
    <w:p w14:paraId="34352E03" w14:textId="77777777" w:rsidR="006B33E1" w:rsidRDefault="006B33E1" w:rsidP="002A3F16">
      <w:pPr>
        <w:pStyle w:val="Heading1"/>
      </w:pPr>
    </w:p>
    <w:p w14:paraId="44C291FC" w14:textId="77777777" w:rsidR="001A6BCF" w:rsidRDefault="001A6BCF" w:rsidP="002A3F16">
      <w:pPr>
        <w:pStyle w:val="Heading1"/>
      </w:pPr>
    </w:p>
    <w:p w14:paraId="41337C42" w14:textId="77777777" w:rsidR="008D0E14" w:rsidRDefault="00BD46A4" w:rsidP="008D0E14">
      <w:pPr>
        <w:pStyle w:val="Heading1"/>
        <w:spacing w:line="360" w:lineRule="auto"/>
        <w:jc w:val="both"/>
        <w:rPr>
          <w:rFonts w:asciiTheme="minorHAnsi" w:hAnsiTheme="minorHAnsi" w:cstheme="minorHAnsi"/>
          <w:color w:val="000000" w:themeColor="text1"/>
          <w:sz w:val="32"/>
          <w:szCs w:val="32"/>
        </w:rPr>
      </w:pPr>
      <w:bookmarkStart w:id="2" w:name="_Toc131549443"/>
      <w:r w:rsidRPr="004A78C4">
        <w:rPr>
          <w:rFonts w:asciiTheme="minorHAnsi" w:hAnsiTheme="minorHAnsi" w:cstheme="minorHAnsi"/>
          <w:color w:val="000000" w:themeColor="text1"/>
          <w:sz w:val="32"/>
          <w:szCs w:val="32"/>
        </w:rPr>
        <w:lastRenderedPageBreak/>
        <w:t>Introduction</w:t>
      </w:r>
      <w:bookmarkEnd w:id="2"/>
      <w:r w:rsidRPr="004A78C4">
        <w:rPr>
          <w:rFonts w:asciiTheme="minorHAnsi" w:hAnsiTheme="minorHAnsi" w:cstheme="minorHAnsi"/>
          <w:color w:val="000000" w:themeColor="text1"/>
          <w:sz w:val="32"/>
          <w:szCs w:val="32"/>
        </w:rPr>
        <w:t xml:space="preserve"> </w:t>
      </w:r>
    </w:p>
    <w:p w14:paraId="527B0D33" w14:textId="107DB272" w:rsidR="00AF3BFE" w:rsidRPr="008D0E14" w:rsidRDefault="00AF3BFE" w:rsidP="00004256">
      <w:pPr>
        <w:pStyle w:val="NoSpacing"/>
        <w:spacing w:line="360" w:lineRule="auto"/>
        <w:jc w:val="both"/>
        <w:rPr>
          <w:rFonts w:cstheme="minorHAnsi"/>
          <w:b/>
          <w:bCs/>
          <w:color w:val="000000" w:themeColor="text1"/>
          <w:sz w:val="32"/>
          <w:szCs w:val="32"/>
        </w:rPr>
      </w:pPr>
      <w:r w:rsidRPr="005541AC">
        <w:rPr>
          <w:rFonts w:cstheme="minorHAnsi"/>
          <w:color w:val="000000" w:themeColor="text1"/>
        </w:rPr>
        <w:t xml:space="preserve"> </w:t>
      </w:r>
      <w:r w:rsidR="00B66B69" w:rsidRPr="004429C1">
        <w:t>Amazon is a multinational technology company based in Seattle, Washington, USA</w:t>
      </w:r>
      <w:r w:rsidR="00B66B69" w:rsidRPr="004429C1">
        <w:t xml:space="preserve"> </w:t>
      </w:r>
      <w:r w:rsidRPr="004429C1">
        <w:t>(Oubari,2022) founded in 1995 by Jeff Bezos</w:t>
      </w:r>
      <w:r w:rsidR="00FF500C" w:rsidRPr="004429C1">
        <w:t xml:space="preserve"> </w:t>
      </w:r>
      <w:r w:rsidR="001D4AB2" w:rsidRPr="004429C1">
        <w:t>and started out as an online bookstore</w:t>
      </w:r>
      <w:r w:rsidR="001D4AB2" w:rsidRPr="004429C1">
        <w:t xml:space="preserve"> </w:t>
      </w:r>
      <w:r w:rsidRPr="004429C1">
        <w:t xml:space="preserve">(Al Imran., 2014). Amazon is one of the most significant revenue-generating companies in the world (MarketLine,2023), with a vast clientele and customer base (my book). </w:t>
      </w:r>
      <w:r w:rsidR="009D1A59" w:rsidRPr="004429C1">
        <w:t>The company is primarily known for its e-commerce platform that sells a wide range of products online worldwide</w:t>
      </w:r>
      <w:r w:rsidR="004F0FF0" w:rsidRPr="004429C1">
        <w:t xml:space="preserve"> </w:t>
      </w:r>
      <w:r w:rsidR="00A96A63" w:rsidRPr="004429C1">
        <w:t>(</w:t>
      </w:r>
      <w:r w:rsidR="00381081" w:rsidRPr="004429C1">
        <w:t>MarketLine</w:t>
      </w:r>
      <w:r w:rsidR="00A96A63" w:rsidRPr="004429C1">
        <w:t>, 2023)</w:t>
      </w:r>
      <w:r w:rsidR="004F0FF0" w:rsidRPr="004429C1">
        <w:t xml:space="preserve"> </w:t>
      </w:r>
      <w:r w:rsidR="007D2A2F" w:rsidRPr="004429C1">
        <w:t xml:space="preserve">which sells a wide variety of products, including clothing, books, electronics, pet supplies, and household supplies, </w:t>
      </w:r>
      <w:r w:rsidR="00884481" w:rsidRPr="004429C1">
        <w:t xml:space="preserve">and </w:t>
      </w:r>
      <w:r w:rsidR="007D2A2F" w:rsidRPr="004429C1">
        <w:t>groceries</w:t>
      </w:r>
      <w:r w:rsidR="00D47469" w:rsidRPr="004429C1">
        <w:t xml:space="preserve"> </w:t>
      </w:r>
      <w:r w:rsidR="00A96A63" w:rsidRPr="004429C1">
        <w:t>(</w:t>
      </w:r>
      <w:r w:rsidR="00030591" w:rsidRPr="004429C1">
        <w:t>Abuhamdieh, 2006)</w:t>
      </w:r>
      <w:r w:rsidR="00884481" w:rsidRPr="004429C1">
        <w:t xml:space="preserve"> </w:t>
      </w:r>
      <w:r w:rsidRPr="004429C1">
        <w:t>but also offers</w:t>
      </w:r>
      <w:r w:rsidR="00F359DC" w:rsidRPr="004429C1">
        <w:t xml:space="preserve"> </w:t>
      </w:r>
      <w:r w:rsidR="00F359DC" w:rsidRPr="004429C1">
        <w:t>digital streaming services</w:t>
      </w:r>
      <w:r w:rsidR="005F140A" w:rsidRPr="004429C1">
        <w:t>,</w:t>
      </w:r>
      <w:r w:rsidRPr="004429C1">
        <w:t xml:space="preserve"> cloud </w:t>
      </w:r>
      <w:r w:rsidR="00A27321" w:rsidRPr="004429C1">
        <w:t>computing, and</w:t>
      </w:r>
      <w:r w:rsidRPr="004429C1">
        <w:t xml:space="preserve"> artificial intelligence </w:t>
      </w:r>
      <w:r w:rsidR="00FF2E0E" w:rsidRPr="004429C1">
        <w:t>(</w:t>
      </w:r>
      <w:r w:rsidR="00381081" w:rsidRPr="004429C1">
        <w:t>MarketLine</w:t>
      </w:r>
      <w:r w:rsidR="00FF2E0E" w:rsidRPr="004429C1">
        <w:t>, 2023)</w:t>
      </w:r>
      <w:r w:rsidR="001C5538" w:rsidRPr="004429C1">
        <w:t>.</w:t>
      </w:r>
      <w:r w:rsidR="00CA4393" w:rsidRPr="004429C1">
        <w:t xml:space="preserve"> </w:t>
      </w:r>
      <w:r w:rsidR="00367986" w:rsidRPr="004429C1">
        <w:t xml:space="preserve">The </w:t>
      </w:r>
      <w:r w:rsidR="00C46CDC" w:rsidRPr="004429C1">
        <w:t>company produces</w:t>
      </w:r>
      <w:r w:rsidR="00367986" w:rsidRPr="004429C1">
        <w:t xml:space="preserve"> electronics such as </w:t>
      </w:r>
      <w:r w:rsidR="005F140A" w:rsidRPr="004429C1">
        <w:t xml:space="preserve">Kindle Fire </w:t>
      </w:r>
      <w:r w:rsidR="003C1651" w:rsidRPr="004429C1">
        <w:t xml:space="preserve">tablet, </w:t>
      </w:r>
      <w:r w:rsidR="00367986" w:rsidRPr="004429C1">
        <w:t>Amazon Kindle e-book reader, Echo speakers, and Fire TV set-top box (Laudon, 2015).</w:t>
      </w:r>
      <w:r w:rsidR="00367986" w:rsidRPr="004429C1">
        <w:t xml:space="preserve"> </w:t>
      </w:r>
      <w:r w:rsidRPr="004429C1">
        <w:t xml:space="preserve">The Amazon Prime </w:t>
      </w:r>
      <w:r w:rsidR="004065C1" w:rsidRPr="004429C1">
        <w:t xml:space="preserve">has </w:t>
      </w:r>
      <w:r w:rsidRPr="004429C1">
        <w:t xml:space="preserve">over 150 million </w:t>
      </w:r>
      <w:r w:rsidR="002A13CC" w:rsidRPr="004429C1">
        <w:t>people</w:t>
      </w:r>
      <w:r w:rsidR="00272EE9" w:rsidRPr="004429C1">
        <w:t xml:space="preserve">, and </w:t>
      </w:r>
      <w:r w:rsidR="00272EE9" w:rsidRPr="004429C1">
        <w:t>includes</w:t>
      </w:r>
      <w:r w:rsidR="00272EE9" w:rsidRPr="005541AC">
        <w:rPr>
          <w:rFonts w:cstheme="minorHAnsi"/>
          <w:color w:val="000000" w:themeColor="text1"/>
        </w:rPr>
        <w:t xml:space="preserve"> free next day shipping, streaming </w:t>
      </w:r>
      <w:r w:rsidR="009A3AB3" w:rsidRPr="005541AC">
        <w:rPr>
          <w:rFonts w:cstheme="minorHAnsi"/>
          <w:color w:val="000000" w:themeColor="text1"/>
        </w:rPr>
        <w:t>movies,</w:t>
      </w:r>
      <w:r w:rsidR="00272EE9" w:rsidRPr="005541AC">
        <w:rPr>
          <w:rFonts w:cstheme="minorHAnsi"/>
          <w:color w:val="000000" w:themeColor="text1"/>
        </w:rPr>
        <w:t xml:space="preserve"> and series.</w:t>
      </w:r>
      <w:r w:rsidR="00272EE9" w:rsidRPr="005541AC">
        <w:rPr>
          <w:rFonts w:cstheme="minorHAnsi"/>
          <w:color w:val="000000" w:themeColor="text1"/>
        </w:rPr>
        <w:t xml:space="preserve"> </w:t>
      </w:r>
      <w:r w:rsidRPr="005541AC">
        <w:rPr>
          <w:rFonts w:cstheme="minorHAnsi"/>
          <w:color w:val="000000" w:themeColor="text1"/>
        </w:rPr>
        <w:t>(</w:t>
      </w:r>
      <w:r w:rsidR="00381081" w:rsidRPr="005541AC">
        <w:rPr>
          <w:rFonts w:cstheme="minorHAnsi"/>
          <w:color w:val="000000" w:themeColor="text1"/>
        </w:rPr>
        <w:t>MarketLine</w:t>
      </w:r>
      <w:r w:rsidRPr="005541AC">
        <w:rPr>
          <w:rFonts w:cstheme="minorHAnsi"/>
          <w:color w:val="000000" w:themeColor="text1"/>
        </w:rPr>
        <w:t>, 2023)</w:t>
      </w:r>
      <w:r w:rsidR="00366030" w:rsidRPr="005541AC">
        <w:rPr>
          <w:rFonts w:cstheme="minorHAnsi"/>
          <w:color w:val="000000" w:themeColor="text1"/>
        </w:rPr>
        <w:t xml:space="preserve">. With over 1,600,000 employees worldwide, Amazon </w:t>
      </w:r>
      <w:r w:rsidR="009A3AB3" w:rsidRPr="005541AC">
        <w:rPr>
          <w:rFonts w:cstheme="minorHAnsi"/>
          <w:color w:val="000000" w:themeColor="text1"/>
        </w:rPr>
        <w:t>must</w:t>
      </w:r>
      <w:r w:rsidR="00366030" w:rsidRPr="005541AC">
        <w:rPr>
          <w:rFonts w:cstheme="minorHAnsi"/>
          <w:color w:val="000000" w:themeColor="text1"/>
        </w:rPr>
        <w:t xml:space="preserve"> deal with knowledge management across all employees, </w:t>
      </w:r>
      <w:r w:rsidR="003C1651" w:rsidRPr="005541AC">
        <w:rPr>
          <w:rFonts w:cstheme="minorHAnsi"/>
          <w:color w:val="000000" w:themeColor="text1"/>
        </w:rPr>
        <w:t>departments,</w:t>
      </w:r>
      <w:r w:rsidR="00366030" w:rsidRPr="005541AC">
        <w:rPr>
          <w:rFonts w:cstheme="minorHAnsi"/>
          <w:color w:val="000000" w:themeColor="text1"/>
        </w:rPr>
        <w:t xml:space="preserve"> and countries. At the end of the first quarter of 2022, Amazon's goodwill and intangible assets </w:t>
      </w:r>
      <w:r w:rsidR="004B235B" w:rsidRPr="005541AC">
        <w:rPr>
          <w:rFonts w:cstheme="minorHAnsi"/>
          <w:color w:val="000000" w:themeColor="text1"/>
        </w:rPr>
        <w:t>totalled</w:t>
      </w:r>
      <w:r w:rsidR="00366030" w:rsidRPr="005541AC">
        <w:rPr>
          <w:rFonts w:cstheme="minorHAnsi"/>
          <w:color w:val="000000" w:themeColor="text1"/>
        </w:rPr>
        <w:t xml:space="preserve"> $20.229 billio</w:t>
      </w:r>
      <w:r w:rsidR="001914A5" w:rsidRPr="005541AC">
        <w:rPr>
          <w:rFonts w:cstheme="minorHAnsi"/>
          <w:color w:val="000000" w:themeColor="text1"/>
        </w:rPr>
        <w:t>ns (</w:t>
      </w:r>
      <w:r w:rsidR="00381081" w:rsidRPr="005541AC">
        <w:rPr>
          <w:rFonts w:cstheme="minorHAnsi"/>
          <w:color w:val="000000" w:themeColor="text1"/>
        </w:rPr>
        <w:t>W</w:t>
      </w:r>
      <w:r w:rsidR="001914A5" w:rsidRPr="005541AC">
        <w:rPr>
          <w:rFonts w:cstheme="minorHAnsi"/>
          <w:color w:val="000000" w:themeColor="text1"/>
        </w:rPr>
        <w:t xml:space="preserve">anga,2023). </w:t>
      </w:r>
    </w:p>
    <w:p w14:paraId="1D35C4CF" w14:textId="019D5D60" w:rsidR="00475EC6" w:rsidRPr="005541AC" w:rsidRDefault="001659E3" w:rsidP="00C46CDC">
      <w:pPr>
        <w:pStyle w:val="NormalWeb"/>
        <w:spacing w:line="360" w:lineRule="auto"/>
        <w:jc w:val="both"/>
        <w:rPr>
          <w:rFonts w:asciiTheme="minorHAnsi" w:hAnsiTheme="minorHAnsi" w:cstheme="minorHAnsi"/>
          <w:color w:val="000000" w:themeColor="text1"/>
        </w:rPr>
      </w:pPr>
      <w:r w:rsidRPr="005541AC">
        <w:rPr>
          <w:rFonts w:asciiTheme="minorHAnsi" w:hAnsiTheme="minorHAnsi" w:cstheme="minorHAnsi"/>
          <w:color w:val="000000" w:themeColor="text1"/>
        </w:rPr>
        <w:t>Amazon stands out for its customer service, competitive pricing, express shipping, large product range, and worldwide operations</w:t>
      </w:r>
      <w:r w:rsidR="008D0E14">
        <w:rPr>
          <w:rFonts w:asciiTheme="minorHAnsi" w:hAnsiTheme="minorHAnsi" w:cstheme="minorHAnsi"/>
          <w:color w:val="000000" w:themeColor="text1"/>
        </w:rPr>
        <w:t xml:space="preserve"> </w:t>
      </w:r>
      <w:r w:rsidRPr="005541AC">
        <w:rPr>
          <w:rFonts w:asciiTheme="minorHAnsi" w:hAnsiTheme="minorHAnsi" w:cstheme="minorHAnsi"/>
          <w:color w:val="000000" w:themeColor="text1"/>
        </w:rPr>
        <w:t>(</w:t>
      </w:r>
      <w:proofErr w:type="spellStart"/>
      <w:r w:rsidRPr="005541AC">
        <w:rPr>
          <w:rFonts w:asciiTheme="minorHAnsi" w:hAnsiTheme="minorHAnsi" w:cstheme="minorHAnsi"/>
          <w:color w:val="000000" w:themeColor="text1"/>
        </w:rPr>
        <w:t>Oubari</w:t>
      </w:r>
      <w:proofErr w:type="spellEnd"/>
      <w:r w:rsidRPr="005541AC">
        <w:rPr>
          <w:rFonts w:asciiTheme="minorHAnsi" w:hAnsiTheme="minorHAnsi" w:cstheme="minorHAnsi"/>
          <w:color w:val="000000" w:themeColor="text1"/>
        </w:rPr>
        <w:t>, 2022).</w:t>
      </w:r>
      <w:r w:rsidRPr="005541AC">
        <w:rPr>
          <w:rFonts w:asciiTheme="minorHAnsi" w:hAnsiTheme="minorHAnsi" w:cstheme="minorHAnsi"/>
          <w:color w:val="000000" w:themeColor="text1"/>
        </w:rPr>
        <w:t xml:space="preserve"> </w:t>
      </w:r>
      <w:r w:rsidR="00EF2DB3" w:rsidRPr="005541AC">
        <w:rPr>
          <w:rFonts w:asciiTheme="minorHAnsi" w:hAnsiTheme="minorHAnsi" w:cstheme="minorHAnsi"/>
          <w:color w:val="000000" w:themeColor="text1"/>
        </w:rPr>
        <w:t>Amazon works on a variety of platforms</w:t>
      </w:r>
      <w:r w:rsidR="00CD5991" w:rsidRPr="005541AC">
        <w:rPr>
          <w:rFonts w:asciiTheme="minorHAnsi" w:hAnsiTheme="minorHAnsi" w:cstheme="minorHAnsi"/>
          <w:color w:val="000000" w:themeColor="text1"/>
        </w:rPr>
        <w:t xml:space="preserve"> a</w:t>
      </w:r>
      <w:r w:rsidR="00EF2DB3" w:rsidRPr="005541AC">
        <w:rPr>
          <w:rFonts w:asciiTheme="minorHAnsi" w:hAnsiTheme="minorHAnsi" w:cstheme="minorHAnsi"/>
          <w:color w:val="000000" w:themeColor="text1"/>
        </w:rPr>
        <w:t>n</w:t>
      </w:r>
      <w:r w:rsidR="00CD5991" w:rsidRPr="005541AC">
        <w:rPr>
          <w:rFonts w:asciiTheme="minorHAnsi" w:hAnsiTheme="minorHAnsi" w:cstheme="minorHAnsi"/>
          <w:color w:val="000000" w:themeColor="text1"/>
        </w:rPr>
        <w:t>d</w:t>
      </w:r>
      <w:r w:rsidR="001C1217" w:rsidRPr="005541AC">
        <w:rPr>
          <w:rFonts w:asciiTheme="minorHAnsi" w:hAnsiTheme="minorHAnsi" w:cstheme="minorHAnsi"/>
          <w:color w:val="000000" w:themeColor="text1"/>
        </w:rPr>
        <w:t xml:space="preserve"> </w:t>
      </w:r>
      <w:r w:rsidR="00EF2DB3" w:rsidRPr="005541AC">
        <w:rPr>
          <w:rFonts w:asciiTheme="minorHAnsi" w:hAnsiTheme="minorHAnsi" w:cstheme="minorHAnsi"/>
          <w:color w:val="000000" w:themeColor="text1"/>
        </w:rPr>
        <w:t>connects sellers and buyers</w:t>
      </w:r>
      <w:r w:rsidR="00CD5991" w:rsidRPr="005541AC">
        <w:rPr>
          <w:rFonts w:asciiTheme="minorHAnsi" w:hAnsiTheme="minorHAnsi" w:cstheme="minorHAnsi"/>
          <w:color w:val="000000" w:themeColor="text1"/>
        </w:rPr>
        <w:t>.</w:t>
      </w:r>
      <w:r w:rsidR="00EF2DB3" w:rsidRPr="005541AC">
        <w:rPr>
          <w:rFonts w:asciiTheme="minorHAnsi" w:hAnsiTheme="minorHAnsi" w:cstheme="minorHAnsi"/>
          <w:color w:val="000000" w:themeColor="text1"/>
        </w:rPr>
        <w:t xml:space="preserve"> AWS (Amazon Web Services) is a platform for platforms that provides the infrastructure</w:t>
      </w:r>
      <w:r w:rsidR="002065DF" w:rsidRPr="005541AC">
        <w:rPr>
          <w:rFonts w:asciiTheme="minorHAnsi" w:hAnsiTheme="minorHAnsi" w:cstheme="minorHAnsi"/>
          <w:color w:val="000000" w:themeColor="text1"/>
        </w:rPr>
        <w:t>,</w:t>
      </w:r>
      <w:r w:rsidR="00EF2DB3" w:rsidRPr="005541AC">
        <w:rPr>
          <w:rFonts w:asciiTheme="minorHAnsi" w:hAnsiTheme="minorHAnsi" w:cstheme="minorHAnsi"/>
          <w:color w:val="000000" w:themeColor="text1"/>
        </w:rPr>
        <w:t xml:space="preserve"> and tools to build other platforms. In addition to the </w:t>
      </w:r>
      <w:r w:rsidR="0007619C" w:rsidRPr="005541AC">
        <w:rPr>
          <w:rFonts w:asciiTheme="minorHAnsi" w:hAnsiTheme="minorHAnsi" w:cstheme="minorHAnsi"/>
          <w:color w:val="000000" w:themeColor="text1"/>
        </w:rPr>
        <w:t>network, also</w:t>
      </w:r>
      <w:r w:rsidR="00EF2DB3" w:rsidRPr="005541AC">
        <w:rPr>
          <w:rFonts w:asciiTheme="minorHAnsi" w:hAnsiTheme="minorHAnsi" w:cstheme="minorHAnsi"/>
          <w:color w:val="000000" w:themeColor="text1"/>
        </w:rPr>
        <w:t xml:space="preserve"> functions as an asset builder, service provider (AWS) and technology developer (application developer for Amazon Prime). The company is therefore a mix of many business models (Wu, 2018).</w:t>
      </w:r>
      <w:r w:rsidR="00EF2DB3" w:rsidRPr="005541AC">
        <w:rPr>
          <w:rFonts w:asciiTheme="minorHAnsi" w:hAnsiTheme="minorHAnsi" w:cstheme="minorHAnsi"/>
          <w:color w:val="000000" w:themeColor="text1"/>
        </w:rPr>
        <w:t xml:space="preserve"> </w:t>
      </w:r>
      <w:r w:rsidR="00171DAF" w:rsidRPr="005541AC">
        <w:rPr>
          <w:rFonts w:asciiTheme="minorHAnsi" w:hAnsiTheme="minorHAnsi" w:cstheme="minorHAnsi"/>
          <w:color w:val="000000" w:themeColor="text1"/>
        </w:rPr>
        <w:t>Amazon's business model is B2C (Business to Customer), but the company also has Business to Business</w:t>
      </w:r>
      <w:r w:rsidR="00644596" w:rsidRPr="005541AC">
        <w:rPr>
          <w:rFonts w:asciiTheme="minorHAnsi" w:hAnsiTheme="minorHAnsi" w:cstheme="minorHAnsi"/>
          <w:color w:val="000000" w:themeColor="text1"/>
        </w:rPr>
        <w:t xml:space="preserve"> </w:t>
      </w:r>
      <w:r w:rsidR="00171DAF" w:rsidRPr="005541AC">
        <w:rPr>
          <w:rFonts w:asciiTheme="minorHAnsi" w:hAnsiTheme="minorHAnsi" w:cstheme="minorHAnsi"/>
          <w:color w:val="000000" w:themeColor="text1"/>
        </w:rPr>
        <w:t>(Al Imran, 2014). The first model will be used for this report. B2C e-commerce involves the retail sale of products and services to individual customers</w:t>
      </w:r>
      <w:r w:rsidR="00717B32" w:rsidRPr="005541AC">
        <w:rPr>
          <w:rFonts w:asciiTheme="minorHAnsi" w:hAnsiTheme="minorHAnsi" w:cstheme="minorHAnsi"/>
          <w:color w:val="000000" w:themeColor="text1"/>
        </w:rPr>
        <w:t xml:space="preserve">, it </w:t>
      </w:r>
      <w:proofErr w:type="gramStart"/>
      <w:r w:rsidR="0007619C" w:rsidRPr="005541AC">
        <w:rPr>
          <w:rFonts w:asciiTheme="minorHAnsi" w:hAnsiTheme="minorHAnsi" w:cstheme="minorHAnsi"/>
          <w:color w:val="000000" w:themeColor="text1"/>
        </w:rPr>
        <w:t>use</w:t>
      </w:r>
      <w:proofErr w:type="gramEnd"/>
      <w:r w:rsidR="0007619C" w:rsidRPr="005541AC">
        <w:rPr>
          <w:rFonts w:asciiTheme="minorHAnsi" w:hAnsiTheme="minorHAnsi" w:cstheme="minorHAnsi"/>
          <w:color w:val="000000" w:themeColor="text1"/>
        </w:rPr>
        <w:t xml:space="preserve"> Amazon</w:t>
      </w:r>
      <w:r w:rsidR="00171DAF" w:rsidRPr="005541AC">
        <w:rPr>
          <w:rFonts w:asciiTheme="minorHAnsi" w:hAnsiTheme="minorHAnsi" w:cstheme="minorHAnsi"/>
          <w:color w:val="000000" w:themeColor="text1"/>
        </w:rPr>
        <w:t xml:space="preserve">, Walmart and </w:t>
      </w:r>
      <w:r w:rsidR="008D0E14" w:rsidRPr="005541AC">
        <w:rPr>
          <w:rFonts w:asciiTheme="minorHAnsi" w:hAnsiTheme="minorHAnsi" w:cstheme="minorHAnsi"/>
          <w:color w:val="000000" w:themeColor="text1"/>
        </w:rPr>
        <w:t>iTunes (</w:t>
      </w:r>
      <w:r w:rsidR="00171DAF" w:rsidRPr="005541AC">
        <w:rPr>
          <w:rFonts w:asciiTheme="minorHAnsi" w:hAnsiTheme="minorHAnsi" w:cstheme="minorHAnsi"/>
          <w:color w:val="000000" w:themeColor="text1"/>
        </w:rPr>
        <w:t>Laudon, 2015)</w:t>
      </w:r>
      <w:r w:rsidR="00171DAF" w:rsidRPr="005541AC">
        <w:rPr>
          <w:rFonts w:asciiTheme="minorHAnsi" w:hAnsiTheme="minorHAnsi" w:cstheme="minorHAnsi"/>
          <w:color w:val="000000" w:themeColor="text1"/>
        </w:rPr>
        <w:t xml:space="preserve">. </w:t>
      </w:r>
      <w:r w:rsidR="00475EC6" w:rsidRPr="005541AC">
        <w:rPr>
          <w:rFonts w:asciiTheme="minorHAnsi" w:hAnsiTheme="minorHAnsi" w:cstheme="minorHAnsi"/>
          <w:color w:val="000000" w:themeColor="text1"/>
        </w:rPr>
        <w:t>In this model, the consumer visits the website and places an order to buy. After receiving the order, the company will send the goods to the customer</w:t>
      </w:r>
      <w:r w:rsidR="004E6CFD" w:rsidRPr="005541AC">
        <w:rPr>
          <w:rFonts w:asciiTheme="minorHAnsi" w:hAnsiTheme="minorHAnsi" w:cstheme="minorHAnsi"/>
          <w:color w:val="000000" w:themeColor="text1"/>
        </w:rPr>
        <w:t xml:space="preserve"> (</w:t>
      </w:r>
      <w:r w:rsidR="004E6CFD" w:rsidRPr="005541AC">
        <w:rPr>
          <w:rFonts w:asciiTheme="minorHAnsi" w:hAnsiTheme="minorHAnsi" w:cstheme="minorHAnsi"/>
          <w:color w:val="000000" w:themeColor="text1"/>
          <w:shd w:val="clear" w:color="auto" w:fill="FFFFFF"/>
        </w:rPr>
        <w:t>Lin, 2022</w:t>
      </w:r>
      <w:r w:rsidR="004E6CFD" w:rsidRPr="005541AC">
        <w:rPr>
          <w:rFonts w:asciiTheme="minorHAnsi" w:hAnsiTheme="minorHAnsi" w:cstheme="minorHAnsi"/>
          <w:color w:val="000000" w:themeColor="text1"/>
          <w:shd w:val="clear" w:color="auto" w:fill="FFFFFF"/>
        </w:rPr>
        <w:t>)</w:t>
      </w:r>
    </w:p>
    <w:p w14:paraId="1D9FCB4E" w14:textId="32CC0554" w:rsidR="00204E8F" w:rsidRPr="005541AC" w:rsidRDefault="00204E8F" w:rsidP="00C46CDC">
      <w:pPr>
        <w:spacing w:line="360" w:lineRule="auto"/>
        <w:jc w:val="both"/>
        <w:rPr>
          <w:rFonts w:eastAsia="Times New Roman" w:cstheme="minorHAnsi"/>
          <w:color w:val="000000" w:themeColor="text1"/>
          <w:lang w:eastAsia="en-GB"/>
        </w:rPr>
      </w:pPr>
    </w:p>
    <w:p w14:paraId="2E0E8CFA" w14:textId="6A2C6933" w:rsidR="00F63CEB" w:rsidRPr="005541AC" w:rsidRDefault="00F63CEB" w:rsidP="00C46CDC">
      <w:pPr>
        <w:spacing w:line="360" w:lineRule="auto"/>
        <w:jc w:val="both"/>
        <w:rPr>
          <w:rFonts w:cstheme="minorHAnsi"/>
          <w:color w:val="000000" w:themeColor="text1"/>
        </w:rPr>
      </w:pPr>
    </w:p>
    <w:p w14:paraId="6ED839B8" w14:textId="27415279" w:rsidR="0041443A" w:rsidRPr="005541AC" w:rsidRDefault="00E05C6E" w:rsidP="00C46CDC">
      <w:pPr>
        <w:spacing w:line="360" w:lineRule="auto"/>
        <w:jc w:val="both"/>
        <w:rPr>
          <w:rFonts w:cstheme="minorHAnsi"/>
          <w:color w:val="000000" w:themeColor="text1"/>
        </w:rPr>
      </w:pPr>
      <w:r w:rsidRPr="005541AC">
        <w:rPr>
          <w:rFonts w:cstheme="minorHAnsi"/>
          <w:noProof/>
          <w:color w:val="000000" w:themeColor="text1"/>
        </w:rPr>
        <w:drawing>
          <wp:inline distT="0" distB="0" distL="0" distR="0" wp14:anchorId="1005C13B" wp14:editId="688027A4">
            <wp:extent cx="5731510" cy="2964815"/>
            <wp:effectExtent l="0" t="0" r="0" b="0"/>
            <wp:docPr id="4" name="Picture 4" descr="Chart, treemap chart&#10;&#10;Description automatically generated">
              <a:extLst xmlns:a="http://schemas.openxmlformats.org/drawingml/2006/main">
                <a:ext uri="{FF2B5EF4-FFF2-40B4-BE49-F238E27FC236}">
                  <a16:creationId xmlns:a16="http://schemas.microsoft.com/office/drawing/2014/main" id="{D1493A72-1EC0-0EFA-1959-56F31C10173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Chart, treemap chart&#10;&#10;Description automatically generated">
                      <a:extLst>
                        <a:ext uri="{FF2B5EF4-FFF2-40B4-BE49-F238E27FC236}">
                          <a16:creationId xmlns:a16="http://schemas.microsoft.com/office/drawing/2014/main" id="{D1493A72-1EC0-0EFA-1959-56F31C101730}"/>
                        </a:ext>
                      </a:extLst>
                    </pic:cNvPr>
                    <pic:cNvPicPr>
                      <a:picLocks noChangeAspect="1"/>
                    </pic:cNvPicPr>
                  </pic:nvPicPr>
                  <pic:blipFill>
                    <a:blip r:embed="rId8"/>
                    <a:stretch>
                      <a:fillRect/>
                    </a:stretch>
                  </pic:blipFill>
                  <pic:spPr>
                    <a:xfrm>
                      <a:off x="0" y="0"/>
                      <a:ext cx="5731510" cy="2964815"/>
                    </a:xfrm>
                    <a:prstGeom prst="rect">
                      <a:avLst/>
                    </a:prstGeom>
                  </pic:spPr>
                </pic:pic>
              </a:graphicData>
            </a:graphic>
          </wp:inline>
        </w:drawing>
      </w:r>
    </w:p>
    <w:p w14:paraId="2E7E0B8E" w14:textId="5DAC4842" w:rsidR="00EC4E3D" w:rsidRPr="005541AC" w:rsidRDefault="00EC4E3D" w:rsidP="00C46CDC">
      <w:pPr>
        <w:spacing w:line="360" w:lineRule="auto"/>
        <w:jc w:val="both"/>
        <w:rPr>
          <w:rFonts w:cstheme="minorHAnsi"/>
          <w:color w:val="000000" w:themeColor="text1"/>
        </w:rPr>
      </w:pPr>
    </w:p>
    <w:p w14:paraId="355CE66A" w14:textId="035A41F8" w:rsidR="00456DC8" w:rsidRPr="005541AC" w:rsidRDefault="00E729CB" w:rsidP="00C46CDC">
      <w:pPr>
        <w:spacing w:line="360" w:lineRule="auto"/>
        <w:jc w:val="both"/>
        <w:rPr>
          <w:rFonts w:cstheme="minorHAnsi"/>
          <w:color w:val="000000" w:themeColor="text1"/>
        </w:rPr>
      </w:pPr>
      <w:r w:rsidRPr="005541AC">
        <w:rPr>
          <w:rFonts w:cstheme="minorHAnsi"/>
          <w:noProof/>
          <w:color w:val="000000" w:themeColor="text1"/>
        </w:rPr>
        <w:drawing>
          <wp:inline distT="0" distB="0" distL="0" distR="0" wp14:anchorId="38A171F4" wp14:editId="5F650CC7">
            <wp:extent cx="5731510" cy="2916555"/>
            <wp:effectExtent l="0" t="0" r="0" b="4445"/>
            <wp:docPr id="5" name="Picture 4" descr="Text&#10;&#10;Description automatically generated">
              <a:extLst xmlns:a="http://schemas.openxmlformats.org/drawingml/2006/main">
                <a:ext uri="{FF2B5EF4-FFF2-40B4-BE49-F238E27FC236}">
                  <a16:creationId xmlns:a16="http://schemas.microsoft.com/office/drawing/2014/main" id="{2AC1B75F-1F42-89FC-69B7-BA011CD0AE9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2AC1B75F-1F42-89FC-69B7-BA011CD0AE93}"/>
                        </a:ext>
                      </a:extLst>
                    </pic:cNvPr>
                    <pic:cNvPicPr>
                      <a:picLocks noChangeAspect="1"/>
                    </pic:cNvPicPr>
                  </pic:nvPicPr>
                  <pic:blipFill>
                    <a:blip r:embed="rId9"/>
                    <a:stretch>
                      <a:fillRect/>
                    </a:stretch>
                  </pic:blipFill>
                  <pic:spPr>
                    <a:xfrm>
                      <a:off x="0" y="0"/>
                      <a:ext cx="5731510" cy="2916555"/>
                    </a:xfrm>
                    <a:prstGeom prst="rect">
                      <a:avLst/>
                    </a:prstGeom>
                  </pic:spPr>
                </pic:pic>
              </a:graphicData>
            </a:graphic>
          </wp:inline>
        </w:drawing>
      </w:r>
    </w:p>
    <w:p w14:paraId="4251E494" w14:textId="77777777" w:rsidR="008C6C7B" w:rsidRPr="005541AC" w:rsidRDefault="008C6C7B" w:rsidP="00C46CDC">
      <w:pPr>
        <w:spacing w:line="360" w:lineRule="auto"/>
        <w:jc w:val="both"/>
        <w:rPr>
          <w:rFonts w:cstheme="minorHAnsi"/>
          <w:color w:val="000000" w:themeColor="text1"/>
        </w:rPr>
      </w:pPr>
    </w:p>
    <w:p w14:paraId="1A2F5993" w14:textId="7F860767" w:rsidR="008C6C7B" w:rsidRPr="005541AC" w:rsidRDefault="008C6C7B" w:rsidP="00C46CDC">
      <w:pPr>
        <w:spacing w:line="360" w:lineRule="auto"/>
        <w:jc w:val="both"/>
        <w:rPr>
          <w:rFonts w:cstheme="minorHAnsi"/>
          <w:color w:val="000000" w:themeColor="text1"/>
        </w:rPr>
      </w:pPr>
      <w:r w:rsidRPr="005541AC">
        <w:rPr>
          <w:rFonts w:cstheme="minorHAnsi"/>
          <w:noProof/>
          <w:color w:val="000000" w:themeColor="text1"/>
        </w:rPr>
        <w:lastRenderedPageBreak/>
        <w:drawing>
          <wp:inline distT="0" distB="0" distL="0" distR="0" wp14:anchorId="53D70868" wp14:editId="27680865">
            <wp:extent cx="5731510" cy="3043555"/>
            <wp:effectExtent l="0" t="0" r="0" b="4445"/>
            <wp:docPr id="6" name="Picture 6" descr="Timeline&#10;&#10;Description automatically generated">
              <a:extLst xmlns:a="http://schemas.openxmlformats.org/drawingml/2006/main">
                <a:ext uri="{FF2B5EF4-FFF2-40B4-BE49-F238E27FC236}">
                  <a16:creationId xmlns:a16="http://schemas.microsoft.com/office/drawing/2014/main" id="{5B1B0AE9-28B7-AB23-3463-BE08B7EFB76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imeline&#10;&#10;Description automatically generated">
                      <a:extLst>
                        <a:ext uri="{FF2B5EF4-FFF2-40B4-BE49-F238E27FC236}">
                          <a16:creationId xmlns:a16="http://schemas.microsoft.com/office/drawing/2014/main" id="{5B1B0AE9-28B7-AB23-3463-BE08B7EFB767}"/>
                        </a:ext>
                      </a:extLst>
                    </pic:cNvPr>
                    <pic:cNvPicPr>
                      <a:picLocks noChangeAspect="1"/>
                    </pic:cNvPicPr>
                  </pic:nvPicPr>
                  <pic:blipFill>
                    <a:blip r:embed="rId10"/>
                    <a:stretch>
                      <a:fillRect/>
                    </a:stretch>
                  </pic:blipFill>
                  <pic:spPr>
                    <a:xfrm>
                      <a:off x="0" y="0"/>
                      <a:ext cx="5731510" cy="3043555"/>
                    </a:xfrm>
                    <a:prstGeom prst="rect">
                      <a:avLst/>
                    </a:prstGeom>
                  </pic:spPr>
                </pic:pic>
              </a:graphicData>
            </a:graphic>
          </wp:inline>
        </w:drawing>
      </w:r>
    </w:p>
    <w:p w14:paraId="28AF300A" w14:textId="77777777" w:rsidR="008C6C7B" w:rsidRPr="005541AC" w:rsidRDefault="008C6C7B" w:rsidP="00C46CDC">
      <w:pPr>
        <w:spacing w:line="360" w:lineRule="auto"/>
        <w:jc w:val="both"/>
        <w:rPr>
          <w:rFonts w:cstheme="minorHAnsi"/>
          <w:color w:val="000000" w:themeColor="text1"/>
        </w:rPr>
      </w:pPr>
    </w:p>
    <w:p w14:paraId="533EAE54" w14:textId="01C43394" w:rsidR="008C6C7B" w:rsidRPr="005541AC" w:rsidRDefault="008C6C7B" w:rsidP="00C46CDC">
      <w:pPr>
        <w:spacing w:line="360" w:lineRule="auto"/>
        <w:jc w:val="both"/>
        <w:rPr>
          <w:rFonts w:cstheme="minorHAnsi"/>
          <w:color w:val="000000" w:themeColor="text1"/>
        </w:rPr>
      </w:pPr>
      <w:r w:rsidRPr="005541AC">
        <w:rPr>
          <w:rFonts w:cstheme="minorHAnsi"/>
          <w:noProof/>
          <w:color w:val="000000" w:themeColor="text1"/>
        </w:rPr>
        <w:drawing>
          <wp:inline distT="0" distB="0" distL="0" distR="0" wp14:anchorId="5EFB7175" wp14:editId="5B5635C4">
            <wp:extent cx="5731510" cy="3950970"/>
            <wp:effectExtent l="0" t="0" r="0" b="0"/>
            <wp:docPr id="7" name="Picture 7" descr="Text&#10;&#10;Description automatically generated">
              <a:extLst xmlns:a="http://schemas.openxmlformats.org/drawingml/2006/main">
                <a:ext uri="{FF2B5EF4-FFF2-40B4-BE49-F238E27FC236}">
                  <a16:creationId xmlns:a16="http://schemas.microsoft.com/office/drawing/2014/main" id="{F3B91111-39CD-FBF5-EC39-585C53827BC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Text&#10;&#10;Description automatically generated">
                      <a:extLst>
                        <a:ext uri="{FF2B5EF4-FFF2-40B4-BE49-F238E27FC236}">
                          <a16:creationId xmlns:a16="http://schemas.microsoft.com/office/drawing/2014/main" id="{F3B91111-39CD-FBF5-EC39-585C53827BC1}"/>
                        </a:ext>
                      </a:extLst>
                    </pic:cNvPr>
                    <pic:cNvPicPr>
                      <a:picLocks noChangeAspect="1"/>
                    </pic:cNvPicPr>
                  </pic:nvPicPr>
                  <pic:blipFill>
                    <a:blip r:embed="rId11"/>
                    <a:stretch>
                      <a:fillRect/>
                    </a:stretch>
                  </pic:blipFill>
                  <pic:spPr>
                    <a:xfrm>
                      <a:off x="0" y="0"/>
                      <a:ext cx="5731510" cy="3950970"/>
                    </a:xfrm>
                    <a:prstGeom prst="rect">
                      <a:avLst/>
                    </a:prstGeom>
                  </pic:spPr>
                </pic:pic>
              </a:graphicData>
            </a:graphic>
          </wp:inline>
        </w:drawing>
      </w:r>
    </w:p>
    <w:p w14:paraId="58B9826E" w14:textId="77777777" w:rsidR="00BD46A4" w:rsidRDefault="00BD46A4" w:rsidP="00C46CDC">
      <w:pPr>
        <w:pStyle w:val="NormalWeb"/>
        <w:spacing w:line="360" w:lineRule="auto"/>
        <w:jc w:val="both"/>
        <w:rPr>
          <w:rFonts w:asciiTheme="minorHAnsi" w:hAnsiTheme="minorHAnsi" w:cstheme="minorHAnsi"/>
          <w:color w:val="000000" w:themeColor="text1"/>
        </w:rPr>
      </w:pPr>
    </w:p>
    <w:p w14:paraId="4D7DBC1A" w14:textId="77777777" w:rsidR="008D0E14" w:rsidRDefault="008D0E14" w:rsidP="00C46CDC">
      <w:pPr>
        <w:pStyle w:val="NormalWeb"/>
        <w:spacing w:line="360" w:lineRule="auto"/>
        <w:jc w:val="both"/>
        <w:rPr>
          <w:rFonts w:asciiTheme="minorHAnsi" w:hAnsiTheme="minorHAnsi" w:cstheme="minorHAnsi"/>
          <w:color w:val="000000" w:themeColor="text1"/>
        </w:rPr>
      </w:pPr>
    </w:p>
    <w:p w14:paraId="5D3823A3" w14:textId="77777777" w:rsidR="008D0E14" w:rsidRPr="005541AC" w:rsidRDefault="008D0E14" w:rsidP="00C46CDC">
      <w:pPr>
        <w:pStyle w:val="NormalWeb"/>
        <w:spacing w:line="360" w:lineRule="auto"/>
        <w:jc w:val="both"/>
        <w:rPr>
          <w:rFonts w:asciiTheme="minorHAnsi" w:hAnsiTheme="minorHAnsi" w:cstheme="minorHAnsi"/>
          <w:color w:val="000000" w:themeColor="text1"/>
        </w:rPr>
      </w:pPr>
    </w:p>
    <w:p w14:paraId="4C6BB1A4" w14:textId="51DA6DB1" w:rsidR="00456DC8" w:rsidRPr="008D0E14" w:rsidRDefault="00BD46A4" w:rsidP="00C46CDC">
      <w:pPr>
        <w:pStyle w:val="Heading1"/>
        <w:spacing w:line="360" w:lineRule="auto"/>
        <w:jc w:val="both"/>
        <w:rPr>
          <w:rFonts w:asciiTheme="minorHAnsi" w:hAnsiTheme="minorHAnsi" w:cstheme="minorHAnsi"/>
          <w:color w:val="000000" w:themeColor="text1"/>
          <w:sz w:val="32"/>
          <w:szCs w:val="32"/>
        </w:rPr>
      </w:pPr>
      <w:bookmarkStart w:id="3" w:name="_Toc131549444"/>
      <w:r w:rsidRPr="008D0E14">
        <w:rPr>
          <w:rFonts w:asciiTheme="minorHAnsi" w:hAnsiTheme="minorHAnsi" w:cstheme="minorHAnsi"/>
          <w:color w:val="000000" w:themeColor="text1"/>
          <w:sz w:val="32"/>
          <w:szCs w:val="32"/>
        </w:rPr>
        <w:lastRenderedPageBreak/>
        <w:t>T</w:t>
      </w:r>
      <w:r w:rsidR="00456DC8" w:rsidRPr="008D0E14">
        <w:rPr>
          <w:rFonts w:asciiTheme="minorHAnsi" w:hAnsiTheme="minorHAnsi" w:cstheme="minorHAnsi"/>
          <w:color w:val="000000" w:themeColor="text1"/>
          <w:sz w:val="32"/>
          <w:szCs w:val="32"/>
        </w:rPr>
        <w:t>he Knowledge requirements (Explicit and Tacit Knowledge)</w:t>
      </w:r>
      <w:bookmarkEnd w:id="3"/>
    </w:p>
    <w:p w14:paraId="36C41426" w14:textId="1A632171" w:rsidR="00654C6C" w:rsidRPr="005541AC" w:rsidRDefault="003C7C0B" w:rsidP="00C46CDC">
      <w:pPr>
        <w:spacing w:line="360" w:lineRule="auto"/>
        <w:jc w:val="both"/>
        <w:rPr>
          <w:rFonts w:cstheme="minorHAnsi"/>
          <w:color w:val="000000" w:themeColor="text1"/>
        </w:rPr>
      </w:pPr>
      <w:r w:rsidRPr="005541AC">
        <w:rPr>
          <w:rFonts w:cstheme="minorHAnsi"/>
          <w:color w:val="000000" w:themeColor="text1"/>
        </w:rPr>
        <w:t xml:space="preserve">Deploying advanced information systems has been one of Amazon's biggest success factors. Thanks to the collected </w:t>
      </w:r>
      <w:r w:rsidR="004E4123" w:rsidRPr="005541AC">
        <w:rPr>
          <w:rFonts w:cstheme="minorHAnsi"/>
          <w:color w:val="000000" w:themeColor="text1"/>
        </w:rPr>
        <w:t>data</w:t>
      </w:r>
      <w:r w:rsidRPr="005541AC">
        <w:rPr>
          <w:rFonts w:cstheme="minorHAnsi"/>
          <w:color w:val="000000" w:themeColor="text1"/>
        </w:rPr>
        <w:t xml:space="preserve"> and its transformation into information, employees have knowledge in decision-making processes</w:t>
      </w:r>
      <w:r w:rsidR="004E4123" w:rsidRPr="005541AC">
        <w:rPr>
          <w:rFonts w:cstheme="minorHAnsi"/>
          <w:color w:val="000000" w:themeColor="text1"/>
        </w:rPr>
        <w:t xml:space="preserve"> </w:t>
      </w:r>
      <w:r w:rsidR="00381081" w:rsidRPr="005541AC">
        <w:rPr>
          <w:rFonts w:cstheme="minorHAnsi"/>
          <w:color w:val="000000" w:themeColor="text1"/>
          <w:shd w:val="clear" w:color="auto" w:fill="FFFFFF"/>
        </w:rPr>
        <w:t>(</w:t>
      </w:r>
      <w:r w:rsidR="00381081" w:rsidRPr="00381081">
        <w:rPr>
          <w:rFonts w:cstheme="minorHAnsi"/>
          <w:color w:val="000000" w:themeColor="text1"/>
          <w:shd w:val="clear" w:color="auto" w:fill="FFFFFF"/>
        </w:rPr>
        <w:t>Mutwiri, 2020</w:t>
      </w:r>
      <w:r w:rsidR="00381081" w:rsidRPr="005541AC">
        <w:rPr>
          <w:rFonts w:cstheme="minorHAnsi"/>
          <w:color w:val="000000" w:themeColor="text1"/>
          <w:shd w:val="clear" w:color="auto" w:fill="FFFFFF"/>
        </w:rPr>
        <w:t>)</w:t>
      </w:r>
      <w:r w:rsidR="00381081" w:rsidRPr="005541AC">
        <w:rPr>
          <w:rFonts w:cstheme="minorHAnsi"/>
          <w:color w:val="000000" w:themeColor="text1"/>
          <w:shd w:val="clear" w:color="auto" w:fill="FFFFFF"/>
        </w:rPr>
        <w:t xml:space="preserve">. </w:t>
      </w:r>
      <w:r w:rsidR="00B84156" w:rsidRPr="005541AC">
        <w:rPr>
          <w:rFonts w:cstheme="minorHAnsi"/>
          <w:color w:val="000000" w:themeColor="text1"/>
        </w:rPr>
        <w:t>“</w:t>
      </w:r>
      <w:r w:rsidR="00381081" w:rsidRPr="005541AC">
        <w:rPr>
          <w:rFonts w:cstheme="minorHAnsi"/>
          <w:color w:val="000000" w:themeColor="text1"/>
        </w:rPr>
        <w:t>W</w:t>
      </w:r>
      <w:r w:rsidR="00B84156" w:rsidRPr="005541AC">
        <w:rPr>
          <w:rFonts w:cstheme="minorHAnsi"/>
          <w:color w:val="000000" w:themeColor="text1"/>
        </w:rPr>
        <w:t xml:space="preserve">e cannot understand ‘tacit’ knowledge unless we understand the binary </w:t>
      </w:r>
      <w:r w:rsidR="00654C6C" w:rsidRPr="005541AC">
        <w:rPr>
          <w:rFonts w:cstheme="minorHAnsi"/>
          <w:color w:val="000000" w:themeColor="text1"/>
        </w:rPr>
        <w:t xml:space="preserve">is a kind of limit: the important sense is where you can do something with the transfer” </w:t>
      </w:r>
      <w:r w:rsidR="001F6C68" w:rsidRPr="005541AC">
        <w:rPr>
          <w:rFonts w:cstheme="minorHAnsi"/>
          <w:color w:val="000000" w:themeColor="text1"/>
        </w:rPr>
        <w:t>(Turner</w:t>
      </w:r>
      <w:r w:rsidR="00142D44" w:rsidRPr="005541AC">
        <w:rPr>
          <w:rFonts w:cstheme="minorHAnsi"/>
          <w:color w:val="000000" w:themeColor="text1"/>
        </w:rPr>
        <w:t>,2011, s</w:t>
      </w:r>
      <w:r w:rsidR="00B87E5E" w:rsidRPr="005541AC">
        <w:rPr>
          <w:rFonts w:cstheme="minorHAnsi"/>
          <w:color w:val="000000" w:themeColor="text1"/>
        </w:rPr>
        <w:t xml:space="preserve">473). </w:t>
      </w:r>
      <w:r w:rsidR="002659FC" w:rsidRPr="005541AC">
        <w:rPr>
          <w:rFonts w:cstheme="minorHAnsi"/>
          <w:color w:val="000000" w:themeColor="text1"/>
        </w:rPr>
        <w:t>Knowledge</w:t>
      </w:r>
      <w:r w:rsidR="00096A8E" w:rsidRPr="005541AC">
        <w:rPr>
          <w:rFonts w:cstheme="minorHAnsi"/>
          <w:color w:val="000000" w:themeColor="text1"/>
        </w:rPr>
        <w:t xml:space="preserve"> can </w:t>
      </w:r>
      <w:r w:rsidR="008D0E14" w:rsidRPr="005541AC">
        <w:rPr>
          <w:rFonts w:cstheme="minorHAnsi"/>
          <w:color w:val="000000" w:themeColor="text1"/>
        </w:rPr>
        <w:t>be</w:t>
      </w:r>
      <w:r w:rsidR="00D315B2" w:rsidRPr="005541AC">
        <w:rPr>
          <w:rFonts w:cstheme="minorHAnsi"/>
          <w:color w:val="000000" w:themeColor="text1"/>
        </w:rPr>
        <w:t xml:space="preserve"> </w:t>
      </w:r>
      <w:r w:rsidR="002659FC" w:rsidRPr="005541AC">
        <w:rPr>
          <w:rFonts w:cstheme="minorHAnsi"/>
          <w:color w:val="000000" w:themeColor="text1"/>
        </w:rPr>
        <w:t>e</w:t>
      </w:r>
      <w:r w:rsidR="00D315B2" w:rsidRPr="005541AC">
        <w:rPr>
          <w:rFonts w:cstheme="minorHAnsi"/>
          <w:color w:val="000000" w:themeColor="text1"/>
        </w:rPr>
        <w:t xml:space="preserve">xplicit, </w:t>
      </w:r>
      <w:r w:rsidR="000A2983" w:rsidRPr="005541AC">
        <w:rPr>
          <w:rFonts w:cstheme="minorHAnsi"/>
          <w:color w:val="000000" w:themeColor="text1"/>
        </w:rPr>
        <w:t xml:space="preserve">and </w:t>
      </w:r>
      <w:r w:rsidR="00D315B2" w:rsidRPr="005541AC">
        <w:rPr>
          <w:rFonts w:cstheme="minorHAnsi"/>
          <w:color w:val="000000" w:themeColor="text1"/>
        </w:rPr>
        <w:t>tacit</w:t>
      </w:r>
      <w:r w:rsidR="00311CC1" w:rsidRPr="005541AC">
        <w:rPr>
          <w:rFonts w:cstheme="minorHAnsi"/>
          <w:color w:val="000000" w:themeColor="text1"/>
        </w:rPr>
        <w:t xml:space="preserve"> </w:t>
      </w:r>
      <w:r w:rsidR="000A2983" w:rsidRPr="005541AC">
        <w:rPr>
          <w:rFonts w:cstheme="minorHAnsi"/>
          <w:color w:val="000000" w:themeColor="text1"/>
        </w:rPr>
        <w:t>(</w:t>
      </w:r>
      <w:r w:rsidR="000A2983" w:rsidRPr="005541AC">
        <w:rPr>
          <w:rFonts w:cstheme="minorHAnsi"/>
          <w:color w:val="000000" w:themeColor="text1"/>
          <w:shd w:val="clear" w:color="auto" w:fill="FFFFFF"/>
        </w:rPr>
        <w:t xml:space="preserve">Thomas, 2020). Tacit knowledge is internal or hidden in people's minds, explicit knowledge is in the form of documents, </w:t>
      </w:r>
      <w:r w:rsidR="00DB2DDC" w:rsidRPr="005541AC">
        <w:rPr>
          <w:rFonts w:cstheme="minorHAnsi"/>
          <w:color w:val="000000" w:themeColor="text1"/>
          <w:shd w:val="clear" w:color="auto" w:fill="FFFFFF"/>
        </w:rPr>
        <w:t>rules,</w:t>
      </w:r>
      <w:r w:rsidR="000A2983" w:rsidRPr="005541AC">
        <w:rPr>
          <w:rFonts w:cstheme="minorHAnsi"/>
          <w:color w:val="000000" w:themeColor="text1"/>
          <w:shd w:val="clear" w:color="auto" w:fill="FFFFFF"/>
        </w:rPr>
        <w:t xml:space="preserve"> or </w:t>
      </w:r>
      <w:r w:rsidR="00004C78" w:rsidRPr="005541AC">
        <w:rPr>
          <w:rFonts w:cstheme="minorHAnsi"/>
          <w:color w:val="000000" w:themeColor="text1"/>
          <w:shd w:val="clear" w:color="auto" w:fill="FFFFFF"/>
        </w:rPr>
        <w:t>procedures (</w:t>
      </w:r>
      <w:r w:rsidR="003066CA" w:rsidRPr="005541AC">
        <w:rPr>
          <w:rFonts w:cstheme="minorHAnsi"/>
          <w:color w:val="000000" w:themeColor="text1"/>
          <w:shd w:val="clear" w:color="auto" w:fill="FFFFFF"/>
        </w:rPr>
        <w:t>Abuhamdieh, 2006).</w:t>
      </w:r>
      <w:r w:rsidR="00DB2DDC" w:rsidRPr="005541AC">
        <w:rPr>
          <w:rFonts w:cstheme="minorHAnsi"/>
          <w:color w:val="000000" w:themeColor="text1"/>
        </w:rPr>
        <w:t xml:space="preserve"> </w:t>
      </w:r>
      <w:r w:rsidR="00D315B2" w:rsidRPr="005541AC">
        <w:rPr>
          <w:rFonts w:cstheme="minorHAnsi"/>
          <w:color w:val="000000" w:themeColor="text1"/>
        </w:rPr>
        <w:t xml:space="preserve">For organization, it is the tacit knowledge of experienced employees that matters when making </w:t>
      </w:r>
      <w:r w:rsidR="007F080F" w:rsidRPr="005541AC">
        <w:rPr>
          <w:rFonts w:cstheme="minorHAnsi"/>
          <w:color w:val="000000" w:themeColor="text1"/>
        </w:rPr>
        <w:t>decisions (</w:t>
      </w:r>
      <w:r w:rsidR="00E40EA5" w:rsidRPr="005541AC">
        <w:rPr>
          <w:rFonts w:cstheme="minorHAnsi"/>
          <w:color w:val="000000" w:themeColor="text1"/>
          <w:shd w:val="clear" w:color="auto" w:fill="FFFFFF"/>
        </w:rPr>
        <w:t xml:space="preserve">Thomas, 2020). </w:t>
      </w:r>
    </w:p>
    <w:p w14:paraId="70C802AF" w14:textId="441BE398" w:rsidR="000F77AD" w:rsidRPr="005541AC" w:rsidRDefault="000F77AD" w:rsidP="00C46CDC">
      <w:pPr>
        <w:pStyle w:val="NormalWeb"/>
        <w:spacing w:line="360" w:lineRule="auto"/>
        <w:jc w:val="both"/>
        <w:rPr>
          <w:rFonts w:asciiTheme="minorHAnsi" w:hAnsiTheme="minorHAnsi" w:cstheme="minorHAnsi"/>
          <w:color w:val="000000" w:themeColor="text1"/>
          <w:shd w:val="clear" w:color="auto" w:fill="FFFFFF"/>
        </w:rPr>
      </w:pPr>
    </w:p>
    <w:p w14:paraId="42C5AFFA" w14:textId="1FD92703" w:rsidR="00B84156" w:rsidRPr="005541AC" w:rsidRDefault="000F77AD" w:rsidP="00EC47F7">
      <w:pPr>
        <w:pStyle w:val="NormalWeb"/>
        <w:spacing w:line="360" w:lineRule="auto"/>
        <w:jc w:val="center"/>
        <w:rPr>
          <w:rFonts w:asciiTheme="minorHAnsi" w:hAnsiTheme="minorHAnsi" w:cstheme="minorHAnsi"/>
          <w:color w:val="000000" w:themeColor="text1"/>
        </w:rPr>
      </w:pPr>
      <w:r w:rsidRPr="005541AC">
        <w:rPr>
          <w:rFonts w:asciiTheme="minorHAnsi" w:hAnsiTheme="minorHAnsi" w:cstheme="minorHAnsi"/>
          <w:noProof/>
          <w:color w:val="000000" w:themeColor="text1"/>
        </w:rPr>
        <w:drawing>
          <wp:inline distT="0" distB="0" distL="0" distR="0" wp14:anchorId="681434BA" wp14:editId="13A19A5B">
            <wp:extent cx="5731510" cy="2450465"/>
            <wp:effectExtent l="0" t="0" r="0" b="635"/>
            <wp:docPr id="2" name="Picture 2" descr="Ic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Icon&#10;&#10;Description automatically generated with low confidence"/>
                    <pic:cNvPicPr/>
                  </pic:nvPicPr>
                  <pic:blipFill>
                    <a:blip r:embed="rId12"/>
                    <a:stretch>
                      <a:fillRect/>
                    </a:stretch>
                  </pic:blipFill>
                  <pic:spPr>
                    <a:xfrm>
                      <a:off x="0" y="0"/>
                      <a:ext cx="5731510" cy="2450465"/>
                    </a:xfrm>
                    <a:prstGeom prst="rect">
                      <a:avLst/>
                    </a:prstGeom>
                  </pic:spPr>
                </pic:pic>
              </a:graphicData>
            </a:graphic>
          </wp:inline>
        </w:drawing>
      </w:r>
      <w:r w:rsidR="00EC47F7" w:rsidRPr="005541AC">
        <w:rPr>
          <w:rFonts w:asciiTheme="minorHAnsi" w:hAnsiTheme="minorHAnsi" w:cstheme="minorHAnsi"/>
          <w:color w:val="0E101A"/>
        </w:rPr>
        <w:t>Fi</w:t>
      </w:r>
      <w:r w:rsidR="00EC47F7" w:rsidRPr="005541AC">
        <w:rPr>
          <w:rFonts w:asciiTheme="minorHAnsi" w:hAnsiTheme="minorHAnsi" w:cstheme="minorHAnsi"/>
        </w:rPr>
        <w:t xml:space="preserve">gure page 1 </w:t>
      </w:r>
      <w:r w:rsidR="00F47D50">
        <w:rPr>
          <w:rFonts w:asciiTheme="minorHAnsi" w:hAnsiTheme="minorHAnsi" w:cstheme="minorHAnsi"/>
        </w:rPr>
        <w:t>(</w:t>
      </w:r>
      <w:r w:rsidR="008B7F72" w:rsidRPr="005541AC">
        <w:rPr>
          <w:rFonts w:asciiTheme="minorHAnsi" w:hAnsiTheme="minorHAnsi" w:cstheme="minorHAnsi"/>
          <w:color w:val="000000" w:themeColor="text1"/>
        </w:rPr>
        <w:t xml:space="preserve">Source: </w:t>
      </w:r>
      <w:r w:rsidR="0020728C" w:rsidRPr="005541AC">
        <w:rPr>
          <w:rFonts w:asciiTheme="minorHAnsi" w:hAnsiTheme="minorHAnsi" w:cstheme="minorHAnsi"/>
          <w:color w:val="000000" w:themeColor="text1"/>
          <w:shd w:val="clear" w:color="auto" w:fill="FFFFFF"/>
        </w:rPr>
        <w:t>Lock,</w:t>
      </w:r>
      <w:r w:rsidR="008B7F72" w:rsidRPr="005541AC">
        <w:rPr>
          <w:rFonts w:asciiTheme="minorHAnsi" w:hAnsiTheme="minorHAnsi" w:cstheme="minorHAnsi"/>
          <w:color w:val="000000" w:themeColor="text1"/>
          <w:shd w:val="clear" w:color="auto" w:fill="FFFFFF"/>
        </w:rPr>
        <w:t xml:space="preserve"> 2005</w:t>
      </w:r>
      <w:r w:rsidR="00D86929" w:rsidRPr="005541AC">
        <w:rPr>
          <w:rFonts w:asciiTheme="minorHAnsi" w:hAnsiTheme="minorHAnsi" w:cstheme="minorHAnsi"/>
          <w:color w:val="000000" w:themeColor="text1"/>
          <w:shd w:val="clear" w:color="auto" w:fill="FFFFFF"/>
        </w:rPr>
        <w:t>)</w:t>
      </w:r>
    </w:p>
    <w:p w14:paraId="22F3D88A" w14:textId="7FC6EC30" w:rsidR="00D86929" w:rsidRPr="005541AC" w:rsidRDefault="00D86929" w:rsidP="00C46CDC">
      <w:pPr>
        <w:pStyle w:val="NormalWeb"/>
        <w:spacing w:line="360" w:lineRule="auto"/>
        <w:jc w:val="both"/>
        <w:rPr>
          <w:rFonts w:asciiTheme="minorHAnsi" w:hAnsiTheme="minorHAnsi" w:cstheme="minorHAnsi"/>
          <w:color w:val="000000" w:themeColor="text1"/>
          <w:shd w:val="clear" w:color="auto" w:fill="FFFFFF"/>
        </w:rPr>
      </w:pPr>
    </w:p>
    <w:p w14:paraId="7E7DDCD0" w14:textId="102EFA35" w:rsidR="00DE1953" w:rsidRPr="005541AC" w:rsidRDefault="00893CEB" w:rsidP="00C46CDC">
      <w:pPr>
        <w:pStyle w:val="NormalWeb"/>
        <w:spacing w:line="360" w:lineRule="auto"/>
        <w:jc w:val="both"/>
        <w:rPr>
          <w:rFonts w:asciiTheme="minorHAnsi" w:hAnsiTheme="minorHAnsi" w:cstheme="minorHAnsi"/>
          <w:color w:val="000000" w:themeColor="text1"/>
          <w:shd w:val="clear" w:color="auto" w:fill="FFFFFF"/>
        </w:rPr>
      </w:pPr>
      <w:r w:rsidRPr="005541AC">
        <w:rPr>
          <w:rFonts w:asciiTheme="minorHAnsi" w:hAnsiTheme="minorHAnsi" w:cstheme="minorHAnsi"/>
          <w:color w:val="000000" w:themeColor="text1"/>
        </w:rPr>
        <w:t>Tacit knowledge has value and elusiveness</w:t>
      </w:r>
      <w:r w:rsidR="00D86929" w:rsidRPr="005541AC">
        <w:rPr>
          <w:rFonts w:asciiTheme="minorHAnsi" w:hAnsiTheme="minorHAnsi" w:cstheme="minorHAnsi"/>
          <w:color w:val="000000" w:themeColor="text1"/>
        </w:rPr>
        <w:t xml:space="preserve">. The value is </w:t>
      </w:r>
      <w:r w:rsidR="00C26F0C" w:rsidRPr="005541AC">
        <w:rPr>
          <w:rFonts w:asciiTheme="minorHAnsi" w:hAnsiTheme="minorHAnsi" w:cstheme="minorHAnsi"/>
          <w:color w:val="000000" w:themeColor="text1"/>
        </w:rPr>
        <w:t>since</w:t>
      </w:r>
      <w:r w:rsidR="00D86929" w:rsidRPr="005541AC">
        <w:rPr>
          <w:rFonts w:asciiTheme="minorHAnsi" w:hAnsiTheme="minorHAnsi" w:cstheme="minorHAnsi"/>
          <w:color w:val="000000" w:themeColor="text1"/>
        </w:rPr>
        <w:t xml:space="preserve"> most knowledge consists of things that people know but cannot put into words. Tacit knowledge is difficult for companies to exploit because it resides only in human minds and cannot be searched electronically. With the development of an organization, it is hard to see how tacit knowledge grows. </w:t>
      </w:r>
      <w:r w:rsidR="008D6531" w:rsidRPr="005541AC">
        <w:rPr>
          <w:rFonts w:asciiTheme="minorHAnsi" w:hAnsiTheme="minorHAnsi" w:cstheme="minorHAnsi"/>
          <w:color w:val="000000" w:themeColor="text1"/>
        </w:rPr>
        <w:t xml:space="preserve">This </w:t>
      </w:r>
      <w:r w:rsidR="00D86929" w:rsidRPr="005541AC">
        <w:rPr>
          <w:rFonts w:asciiTheme="minorHAnsi" w:hAnsiTheme="minorHAnsi" w:cstheme="minorHAnsi"/>
          <w:color w:val="000000" w:themeColor="text1"/>
        </w:rPr>
        <w:t xml:space="preserve">knowledge is not available, so it is difficult to disseminate it in the organization. </w:t>
      </w:r>
      <w:r w:rsidR="00EE4144" w:rsidRPr="005541AC">
        <w:rPr>
          <w:rFonts w:asciiTheme="minorHAnsi" w:hAnsiTheme="minorHAnsi" w:cstheme="minorHAnsi"/>
          <w:color w:val="000000" w:themeColor="text1"/>
        </w:rPr>
        <w:t>T</w:t>
      </w:r>
      <w:r w:rsidR="00D86929" w:rsidRPr="005541AC">
        <w:rPr>
          <w:rFonts w:asciiTheme="minorHAnsi" w:hAnsiTheme="minorHAnsi" w:cstheme="minorHAnsi"/>
          <w:color w:val="000000" w:themeColor="text1"/>
        </w:rPr>
        <w:t xml:space="preserve">acit knowledge becomes manifest in the process of sharing during social interactions. However, </w:t>
      </w:r>
      <w:r w:rsidR="00D86929" w:rsidRPr="005541AC">
        <w:rPr>
          <w:rFonts w:asciiTheme="minorHAnsi" w:hAnsiTheme="minorHAnsi" w:cstheme="minorHAnsi"/>
          <w:color w:val="000000" w:themeColor="text1"/>
        </w:rPr>
        <w:lastRenderedPageBreak/>
        <w:t>such a process is both difficult and expensive, and the fact that tacit knowledge must be externalized before it can be used limits its usefulness. The troublesome aspect of tacit knowledge is its elusiveness, which is due to at least three reasons: people are not fully aware of it; there is no personal need to share knowledge and there is a risk of knowledge loss and competitive advantage. Employees often do not want to share knowledge because they believe that they will become unnecessary in the organization and the lack of an appropriate remuneration mechanism at the individual level can effectively hinder the sharing of ideas despite the potential organizational benefits</w:t>
      </w:r>
      <w:r w:rsidR="007A62DE" w:rsidRPr="005541AC">
        <w:rPr>
          <w:rFonts w:asciiTheme="minorHAnsi" w:hAnsiTheme="minorHAnsi" w:cstheme="minorHAnsi"/>
          <w:color w:val="000000" w:themeColor="text1"/>
        </w:rPr>
        <w:t xml:space="preserve"> (</w:t>
      </w:r>
      <w:proofErr w:type="spellStart"/>
      <w:r w:rsidR="007A62DE" w:rsidRPr="005541AC">
        <w:rPr>
          <w:rFonts w:asciiTheme="minorHAnsi" w:hAnsiTheme="minorHAnsi" w:cstheme="minorHAnsi"/>
          <w:color w:val="000000" w:themeColor="text1"/>
          <w:shd w:val="clear" w:color="auto" w:fill="FFFFFF"/>
        </w:rPr>
        <w:t>Stenmark</w:t>
      </w:r>
      <w:proofErr w:type="spellEnd"/>
      <w:r w:rsidR="007A62DE" w:rsidRPr="005541AC">
        <w:rPr>
          <w:rFonts w:asciiTheme="minorHAnsi" w:hAnsiTheme="minorHAnsi" w:cstheme="minorHAnsi"/>
          <w:color w:val="000000" w:themeColor="text1"/>
          <w:shd w:val="clear" w:color="auto" w:fill="FFFFFF"/>
        </w:rPr>
        <w:t>, 2000)</w:t>
      </w:r>
      <w:r w:rsidR="00DE1953" w:rsidRPr="005541AC">
        <w:rPr>
          <w:rFonts w:asciiTheme="minorHAnsi" w:hAnsiTheme="minorHAnsi" w:cstheme="minorHAnsi"/>
          <w:color w:val="000000" w:themeColor="text1"/>
          <w:shd w:val="clear" w:color="auto" w:fill="FFFFFF"/>
        </w:rPr>
        <w:t>.</w:t>
      </w:r>
    </w:p>
    <w:p w14:paraId="734C4A07" w14:textId="0134CA60" w:rsidR="00DE1953" w:rsidRPr="005541AC" w:rsidRDefault="00DE1953" w:rsidP="00C46CDC">
      <w:pPr>
        <w:pStyle w:val="NormalWeb"/>
        <w:spacing w:line="360" w:lineRule="auto"/>
        <w:jc w:val="both"/>
        <w:rPr>
          <w:rFonts w:asciiTheme="minorHAnsi" w:hAnsiTheme="minorHAnsi" w:cstheme="minorHAnsi"/>
          <w:color w:val="000000" w:themeColor="text1"/>
          <w:shd w:val="clear" w:color="auto" w:fill="FFFFFF"/>
        </w:rPr>
      </w:pPr>
      <w:r w:rsidRPr="005541AC">
        <w:rPr>
          <w:rFonts w:asciiTheme="minorHAnsi" w:hAnsiTheme="minorHAnsi" w:cstheme="minorHAnsi"/>
          <w:color w:val="000000" w:themeColor="text1"/>
          <w:shd w:val="clear" w:color="auto" w:fill="FFFFFF"/>
        </w:rPr>
        <w:t xml:space="preserve">Retaining and expanding knowledge helps improve processes, operations, </w:t>
      </w:r>
      <w:r w:rsidR="00056F2B" w:rsidRPr="005541AC">
        <w:rPr>
          <w:rFonts w:asciiTheme="minorHAnsi" w:hAnsiTheme="minorHAnsi" w:cstheme="minorHAnsi"/>
          <w:color w:val="000000" w:themeColor="text1"/>
          <w:shd w:val="clear" w:color="auto" w:fill="FFFFFF"/>
        </w:rPr>
        <w:t>innovation,</w:t>
      </w:r>
      <w:r w:rsidRPr="005541AC">
        <w:rPr>
          <w:rFonts w:asciiTheme="minorHAnsi" w:hAnsiTheme="minorHAnsi" w:cstheme="minorHAnsi"/>
          <w:color w:val="000000" w:themeColor="text1"/>
          <w:shd w:val="clear" w:color="auto" w:fill="FFFFFF"/>
        </w:rPr>
        <w:t xml:space="preserve"> and profitability. This can be done through knowledge management (KM)</w:t>
      </w:r>
      <w:r w:rsidR="0022499E" w:rsidRPr="005541AC">
        <w:rPr>
          <w:rFonts w:asciiTheme="minorHAnsi" w:hAnsiTheme="minorHAnsi" w:cstheme="minorHAnsi"/>
          <w:color w:val="000000" w:themeColor="text1"/>
          <w:shd w:val="clear" w:color="auto" w:fill="FFFFFF"/>
        </w:rPr>
        <w:t>. However</w:t>
      </w:r>
      <w:r w:rsidR="00056F2B" w:rsidRPr="005541AC">
        <w:rPr>
          <w:rFonts w:asciiTheme="minorHAnsi" w:hAnsiTheme="minorHAnsi" w:cstheme="minorHAnsi"/>
          <w:color w:val="000000" w:themeColor="text1"/>
          <w:shd w:val="clear" w:color="auto" w:fill="FFFFFF"/>
        </w:rPr>
        <w:t>,</w:t>
      </w:r>
      <w:r w:rsidRPr="005541AC">
        <w:rPr>
          <w:rFonts w:asciiTheme="minorHAnsi" w:hAnsiTheme="minorHAnsi" w:cstheme="minorHAnsi"/>
          <w:color w:val="000000" w:themeColor="text1"/>
          <w:shd w:val="clear" w:color="auto" w:fill="FFFFFF"/>
        </w:rPr>
        <w:t xml:space="preserve"> to take advantage of the knowledge, Amazon implemented an internal KM strategy consisting of a 4-process model.</w:t>
      </w:r>
    </w:p>
    <w:p w14:paraId="51FD4E53" w14:textId="2CAE449F" w:rsidR="00DE1953" w:rsidRPr="005541AC" w:rsidRDefault="00DE1953" w:rsidP="00C46CDC">
      <w:pPr>
        <w:pStyle w:val="NormalWeb"/>
        <w:spacing w:line="360" w:lineRule="auto"/>
        <w:jc w:val="both"/>
        <w:rPr>
          <w:rFonts w:asciiTheme="minorHAnsi" w:hAnsiTheme="minorHAnsi" w:cstheme="minorHAnsi"/>
          <w:color w:val="000000" w:themeColor="text1"/>
          <w:shd w:val="clear" w:color="auto" w:fill="FFFFFF"/>
        </w:rPr>
      </w:pPr>
      <w:r w:rsidRPr="005541AC">
        <w:rPr>
          <w:rFonts w:asciiTheme="minorHAnsi" w:hAnsiTheme="minorHAnsi" w:cstheme="minorHAnsi"/>
          <w:color w:val="000000" w:themeColor="text1"/>
          <w:shd w:val="clear" w:color="auto" w:fill="FFFFFF"/>
        </w:rPr>
        <w:t xml:space="preserve">1) Employees are encouraged to share tacit </w:t>
      </w:r>
      <w:r w:rsidR="005C4B04" w:rsidRPr="005541AC">
        <w:rPr>
          <w:rFonts w:asciiTheme="minorHAnsi" w:hAnsiTheme="minorHAnsi" w:cstheme="minorHAnsi"/>
          <w:color w:val="000000" w:themeColor="text1"/>
          <w:shd w:val="clear" w:color="auto" w:fill="FFFFFF"/>
        </w:rPr>
        <w:t>knowledge through</w:t>
      </w:r>
      <w:r w:rsidRPr="005541AC">
        <w:rPr>
          <w:rFonts w:asciiTheme="minorHAnsi" w:hAnsiTheme="minorHAnsi" w:cstheme="minorHAnsi"/>
          <w:color w:val="000000" w:themeColor="text1"/>
          <w:shd w:val="clear" w:color="auto" w:fill="FFFFFF"/>
        </w:rPr>
        <w:t xml:space="preserve"> practice, observation, </w:t>
      </w:r>
      <w:r w:rsidR="004B235B" w:rsidRPr="005541AC">
        <w:rPr>
          <w:rFonts w:asciiTheme="minorHAnsi" w:hAnsiTheme="minorHAnsi" w:cstheme="minorHAnsi"/>
          <w:color w:val="000000" w:themeColor="text1"/>
          <w:shd w:val="clear" w:color="auto" w:fill="FFFFFF"/>
        </w:rPr>
        <w:t>imitation,</w:t>
      </w:r>
      <w:r w:rsidRPr="005541AC">
        <w:rPr>
          <w:rFonts w:asciiTheme="minorHAnsi" w:hAnsiTheme="minorHAnsi" w:cstheme="minorHAnsi"/>
          <w:color w:val="000000" w:themeColor="text1"/>
          <w:shd w:val="clear" w:color="auto" w:fill="FFFFFF"/>
        </w:rPr>
        <w:t xml:space="preserve"> and participation in informal and formal processes within the organization.</w:t>
      </w:r>
    </w:p>
    <w:p w14:paraId="7DB295F3" w14:textId="7E77836D" w:rsidR="00DE1953" w:rsidRPr="005541AC" w:rsidRDefault="00DE1953" w:rsidP="00C46CDC">
      <w:pPr>
        <w:pStyle w:val="NormalWeb"/>
        <w:spacing w:line="360" w:lineRule="auto"/>
        <w:jc w:val="both"/>
        <w:rPr>
          <w:rFonts w:asciiTheme="minorHAnsi" w:hAnsiTheme="minorHAnsi" w:cstheme="minorHAnsi"/>
          <w:color w:val="000000" w:themeColor="text1"/>
          <w:shd w:val="clear" w:color="auto" w:fill="FFFFFF"/>
        </w:rPr>
      </w:pPr>
      <w:r w:rsidRPr="005541AC">
        <w:rPr>
          <w:rFonts w:asciiTheme="minorHAnsi" w:hAnsiTheme="minorHAnsi" w:cstheme="minorHAnsi"/>
          <w:color w:val="000000" w:themeColor="text1"/>
          <w:shd w:val="clear" w:color="auto" w:fill="FFFFFF"/>
        </w:rPr>
        <w:t xml:space="preserve">2) </w:t>
      </w:r>
      <w:r w:rsidR="005C4B04" w:rsidRPr="005541AC">
        <w:rPr>
          <w:rFonts w:asciiTheme="minorHAnsi" w:hAnsiTheme="minorHAnsi" w:cstheme="minorHAnsi"/>
          <w:color w:val="000000" w:themeColor="text1"/>
          <w:shd w:val="clear" w:color="auto" w:fill="FFFFFF"/>
        </w:rPr>
        <w:t>E</w:t>
      </w:r>
      <w:r w:rsidRPr="005541AC">
        <w:rPr>
          <w:rFonts w:asciiTheme="minorHAnsi" w:hAnsiTheme="minorHAnsi" w:cstheme="minorHAnsi"/>
          <w:color w:val="000000" w:themeColor="text1"/>
          <w:shd w:val="clear" w:color="auto" w:fill="FFFFFF"/>
        </w:rPr>
        <w:t>mployees must express tacit knowledge through explicit concepts. This allows for easier and better management of all collected information.</w:t>
      </w:r>
    </w:p>
    <w:p w14:paraId="472F7646" w14:textId="179B4D14" w:rsidR="00DE1953" w:rsidRPr="005541AC" w:rsidRDefault="00DE1953" w:rsidP="00C46CDC">
      <w:pPr>
        <w:pStyle w:val="NormalWeb"/>
        <w:spacing w:line="360" w:lineRule="auto"/>
        <w:jc w:val="both"/>
        <w:rPr>
          <w:rFonts w:asciiTheme="minorHAnsi" w:hAnsiTheme="minorHAnsi" w:cstheme="minorHAnsi"/>
          <w:color w:val="000000" w:themeColor="text1"/>
          <w:shd w:val="clear" w:color="auto" w:fill="FFFFFF"/>
        </w:rPr>
      </w:pPr>
      <w:r w:rsidRPr="005541AC">
        <w:rPr>
          <w:rFonts w:asciiTheme="minorHAnsi" w:hAnsiTheme="minorHAnsi" w:cstheme="minorHAnsi"/>
          <w:color w:val="000000" w:themeColor="text1"/>
          <w:shd w:val="clear" w:color="auto" w:fill="FFFFFF"/>
        </w:rPr>
        <w:t>3) The information is integrated with the company's knowledge system.</w:t>
      </w:r>
    </w:p>
    <w:p w14:paraId="02D943F5" w14:textId="3BE8A945" w:rsidR="00DE1953" w:rsidRPr="005541AC" w:rsidRDefault="00DE1953" w:rsidP="00C46CDC">
      <w:pPr>
        <w:pStyle w:val="NormalWeb"/>
        <w:spacing w:line="360" w:lineRule="auto"/>
        <w:jc w:val="both"/>
        <w:rPr>
          <w:rFonts w:asciiTheme="minorHAnsi" w:hAnsiTheme="minorHAnsi" w:cstheme="minorHAnsi"/>
          <w:color w:val="000000" w:themeColor="text1"/>
          <w:shd w:val="clear" w:color="auto" w:fill="FFFFFF"/>
        </w:rPr>
      </w:pPr>
      <w:r w:rsidRPr="005541AC">
        <w:rPr>
          <w:rFonts w:asciiTheme="minorHAnsi" w:hAnsiTheme="minorHAnsi" w:cstheme="minorHAnsi"/>
          <w:color w:val="000000" w:themeColor="text1"/>
          <w:shd w:val="clear" w:color="auto" w:fill="FFFFFF"/>
        </w:rPr>
        <w:t>4) Explicit knowledge is transformed into tacit knowledge.</w:t>
      </w:r>
    </w:p>
    <w:p w14:paraId="584B59DE" w14:textId="41774AD7" w:rsidR="0005334E" w:rsidRPr="005541AC" w:rsidRDefault="00DE1953" w:rsidP="00C46CDC">
      <w:pPr>
        <w:pStyle w:val="NormalWeb"/>
        <w:spacing w:line="360" w:lineRule="auto"/>
        <w:jc w:val="both"/>
        <w:rPr>
          <w:rFonts w:asciiTheme="minorHAnsi" w:hAnsiTheme="minorHAnsi" w:cstheme="minorHAnsi"/>
          <w:color w:val="000000" w:themeColor="text1"/>
        </w:rPr>
      </w:pPr>
      <w:r w:rsidRPr="005541AC">
        <w:rPr>
          <w:rFonts w:asciiTheme="minorHAnsi" w:hAnsiTheme="minorHAnsi" w:cstheme="minorHAnsi"/>
          <w:color w:val="000000" w:themeColor="text1"/>
          <w:shd w:val="clear" w:color="auto" w:fill="FFFFFF"/>
        </w:rPr>
        <w:t xml:space="preserve">As part of its KM system, Amazon emphasizes the importance of communication, both traditional and digital, as a great channel for knowledge sharing and better productivity. In addition, the group uses a combination of bottom-up and top-down approaches to implement its strategy. The first implies that information comes from the lower levels of the hierarchy to eventually reach top management. This approach is crucial as issues can be better understood, </w:t>
      </w:r>
      <w:r w:rsidR="004B235B" w:rsidRPr="005541AC">
        <w:rPr>
          <w:rFonts w:asciiTheme="minorHAnsi" w:hAnsiTheme="minorHAnsi" w:cstheme="minorHAnsi"/>
          <w:color w:val="000000" w:themeColor="text1"/>
          <w:shd w:val="clear" w:color="auto" w:fill="FFFFFF"/>
        </w:rPr>
        <w:t>expressed,</w:t>
      </w:r>
      <w:r w:rsidRPr="005541AC">
        <w:rPr>
          <w:rFonts w:asciiTheme="minorHAnsi" w:hAnsiTheme="minorHAnsi" w:cstheme="minorHAnsi"/>
          <w:color w:val="000000" w:themeColor="text1"/>
          <w:shd w:val="clear" w:color="auto" w:fill="FFFFFF"/>
        </w:rPr>
        <w:t xml:space="preserve"> and resolved by employees who are closest to customers or operations. A top-down approach is also necessary to ensure </w:t>
      </w:r>
      <w:r w:rsidR="004B235B" w:rsidRPr="005541AC">
        <w:rPr>
          <w:rFonts w:asciiTheme="minorHAnsi" w:hAnsiTheme="minorHAnsi" w:cstheme="minorHAnsi"/>
          <w:color w:val="000000" w:themeColor="text1"/>
          <w:shd w:val="clear" w:color="auto" w:fill="FFFFFF"/>
        </w:rPr>
        <w:t>these operational goals</w:t>
      </w:r>
      <w:r w:rsidRPr="005541AC">
        <w:rPr>
          <w:rFonts w:asciiTheme="minorHAnsi" w:hAnsiTheme="minorHAnsi" w:cstheme="minorHAnsi"/>
          <w:color w:val="000000" w:themeColor="text1"/>
          <w:shd w:val="clear" w:color="auto" w:fill="FFFFFF"/>
        </w:rPr>
        <w:t xml:space="preserve"> are achieved.</w:t>
      </w:r>
      <w:r w:rsidR="00413590" w:rsidRPr="005541AC">
        <w:rPr>
          <w:rFonts w:asciiTheme="minorHAnsi" w:hAnsiTheme="minorHAnsi" w:cstheme="minorHAnsi"/>
          <w:color w:val="000000" w:themeColor="text1"/>
          <w:shd w:val="clear" w:color="auto" w:fill="FFFFFF"/>
        </w:rPr>
        <w:t xml:space="preserve"> </w:t>
      </w:r>
      <w:r w:rsidRPr="005541AC">
        <w:rPr>
          <w:rFonts w:asciiTheme="minorHAnsi" w:hAnsiTheme="minorHAnsi" w:cstheme="minorHAnsi"/>
          <w:color w:val="000000" w:themeColor="text1"/>
          <w:shd w:val="clear" w:color="auto" w:fill="FFFFFF"/>
        </w:rPr>
        <w:t>Another internal practice is the Trial and Test Report which</w:t>
      </w:r>
      <w:r w:rsidR="00413590" w:rsidRPr="005541AC">
        <w:rPr>
          <w:rFonts w:asciiTheme="minorHAnsi" w:hAnsiTheme="minorHAnsi" w:cstheme="minorHAnsi"/>
          <w:color w:val="000000" w:themeColor="text1"/>
          <w:shd w:val="clear" w:color="auto" w:fill="FFFFFF"/>
        </w:rPr>
        <w:t xml:space="preserve"> </w:t>
      </w:r>
      <w:r w:rsidRPr="005541AC">
        <w:rPr>
          <w:rFonts w:asciiTheme="minorHAnsi" w:hAnsiTheme="minorHAnsi" w:cstheme="minorHAnsi"/>
          <w:color w:val="000000" w:themeColor="text1"/>
          <w:shd w:val="clear" w:color="auto" w:fill="FFFFFF"/>
        </w:rPr>
        <w:t>it must operate within a defined strategic framework to ensure that the right information is provided, even</w:t>
      </w:r>
      <w:r w:rsidR="004D7966" w:rsidRPr="005541AC">
        <w:rPr>
          <w:rFonts w:asciiTheme="minorHAnsi" w:hAnsiTheme="minorHAnsi" w:cstheme="minorHAnsi"/>
          <w:color w:val="000000" w:themeColor="text1"/>
          <w:shd w:val="clear" w:color="auto" w:fill="FFFFFF"/>
        </w:rPr>
        <w:t xml:space="preserve"> </w:t>
      </w:r>
      <w:r w:rsidRPr="005541AC">
        <w:rPr>
          <w:rFonts w:asciiTheme="minorHAnsi" w:hAnsiTheme="minorHAnsi" w:cstheme="minorHAnsi"/>
          <w:color w:val="000000" w:themeColor="text1"/>
          <w:shd w:val="clear" w:color="auto" w:fill="FFFFFF"/>
        </w:rPr>
        <w:t xml:space="preserve">and especially - if the program has failed. Finally, the key element of KM is a single company </w:t>
      </w:r>
      <w:r w:rsidRPr="005541AC">
        <w:rPr>
          <w:rFonts w:asciiTheme="minorHAnsi" w:hAnsiTheme="minorHAnsi" w:cstheme="minorHAnsi"/>
          <w:color w:val="000000" w:themeColor="text1"/>
          <w:shd w:val="clear" w:color="auto" w:fill="FFFFFF"/>
        </w:rPr>
        <w:lastRenderedPageBreak/>
        <w:t>interface that allows</w:t>
      </w:r>
      <w:r w:rsidR="00AD410B" w:rsidRPr="005541AC">
        <w:rPr>
          <w:rFonts w:asciiTheme="minorHAnsi" w:hAnsiTheme="minorHAnsi" w:cstheme="minorHAnsi"/>
          <w:color w:val="000000" w:themeColor="text1"/>
          <w:shd w:val="clear" w:color="auto" w:fill="FFFFFF"/>
        </w:rPr>
        <w:t xml:space="preserve"> </w:t>
      </w:r>
      <w:r w:rsidRPr="005541AC">
        <w:rPr>
          <w:rFonts w:asciiTheme="minorHAnsi" w:hAnsiTheme="minorHAnsi" w:cstheme="minorHAnsi"/>
          <w:color w:val="000000" w:themeColor="text1"/>
          <w:shd w:val="clear" w:color="auto" w:fill="FFFFFF"/>
        </w:rPr>
        <w:t>to gather all elements and services in one place and meet the needs of all users</w:t>
      </w:r>
      <w:r w:rsidR="00413590" w:rsidRPr="005541AC">
        <w:rPr>
          <w:rFonts w:asciiTheme="minorHAnsi" w:hAnsiTheme="minorHAnsi" w:cstheme="minorHAnsi"/>
          <w:color w:val="000000" w:themeColor="text1"/>
          <w:shd w:val="clear" w:color="auto" w:fill="FFFFFF"/>
        </w:rPr>
        <w:t xml:space="preserve"> </w:t>
      </w:r>
      <w:r w:rsidR="007F080F" w:rsidRPr="005541AC">
        <w:rPr>
          <w:rFonts w:asciiTheme="minorHAnsi" w:hAnsiTheme="minorHAnsi" w:cstheme="minorHAnsi"/>
          <w:color w:val="000000" w:themeColor="text1"/>
          <w:shd w:val="clear" w:color="auto" w:fill="FFFFFF"/>
        </w:rPr>
        <w:t>with</w:t>
      </w:r>
      <w:r w:rsidRPr="005541AC">
        <w:rPr>
          <w:rFonts w:asciiTheme="minorHAnsi" w:hAnsiTheme="minorHAnsi" w:cstheme="minorHAnsi"/>
          <w:color w:val="000000" w:themeColor="text1"/>
          <w:shd w:val="clear" w:color="auto" w:fill="FFFFFF"/>
        </w:rPr>
        <w:t xml:space="preserve"> a clearly defined and well-implemented KM model, Amazon was able to process information and knowledge. This was facilitated by the company's culture and the "learning by doing" mentality of top management who are expected to lead by example</w:t>
      </w:r>
      <w:r w:rsidR="005E2EB7" w:rsidRPr="005541AC">
        <w:rPr>
          <w:rFonts w:asciiTheme="minorHAnsi" w:hAnsiTheme="minorHAnsi" w:cstheme="minorHAnsi"/>
          <w:color w:val="000000" w:themeColor="text1"/>
          <w:shd w:val="clear" w:color="auto" w:fill="FFFFFF"/>
        </w:rPr>
        <w:t xml:space="preserve"> (</w:t>
      </w:r>
      <w:r w:rsidR="005E2EB7" w:rsidRPr="005541AC">
        <w:rPr>
          <w:rFonts w:asciiTheme="minorHAnsi" w:hAnsiTheme="minorHAnsi" w:cstheme="minorHAnsi"/>
          <w:color w:val="000000" w:themeColor="text1"/>
        </w:rPr>
        <w:t>Wang, 2023).</w:t>
      </w:r>
    </w:p>
    <w:p w14:paraId="691149DB" w14:textId="620188A4" w:rsidR="00DE1953" w:rsidRPr="005541AC" w:rsidRDefault="00E2639A" w:rsidP="00C46CDC">
      <w:pPr>
        <w:pStyle w:val="NormalWeb"/>
        <w:spacing w:line="360" w:lineRule="auto"/>
        <w:jc w:val="both"/>
        <w:rPr>
          <w:rFonts w:asciiTheme="minorHAnsi" w:hAnsiTheme="minorHAnsi" w:cstheme="minorHAnsi"/>
          <w:color w:val="000000" w:themeColor="text1"/>
        </w:rPr>
      </w:pPr>
      <w:r w:rsidRPr="005541AC">
        <w:rPr>
          <w:rFonts w:asciiTheme="minorHAnsi" w:hAnsiTheme="minorHAnsi" w:cstheme="minorHAnsi"/>
          <w:color w:val="000000" w:themeColor="text1"/>
        </w:rPr>
        <w:t xml:space="preserve">Amazon uses both explicit and tacit knowledge to make operational, </w:t>
      </w:r>
      <w:r w:rsidR="004B235B" w:rsidRPr="005541AC">
        <w:rPr>
          <w:rFonts w:asciiTheme="minorHAnsi" w:hAnsiTheme="minorHAnsi" w:cstheme="minorHAnsi"/>
          <w:color w:val="000000" w:themeColor="text1"/>
        </w:rPr>
        <w:t>tactical,</w:t>
      </w:r>
      <w:r w:rsidRPr="005541AC">
        <w:rPr>
          <w:rFonts w:asciiTheme="minorHAnsi" w:hAnsiTheme="minorHAnsi" w:cstheme="minorHAnsi"/>
          <w:color w:val="000000" w:themeColor="text1"/>
        </w:rPr>
        <w:t xml:space="preserve"> and strategic decisions. Explicit knowledge provides clear guidelines and procedures, </w:t>
      </w:r>
      <w:r w:rsidR="00B659CC" w:rsidRPr="005541AC">
        <w:rPr>
          <w:rFonts w:asciiTheme="minorHAnsi" w:hAnsiTheme="minorHAnsi" w:cstheme="minorHAnsi"/>
          <w:color w:val="000000" w:themeColor="text1"/>
        </w:rPr>
        <w:t xml:space="preserve">Amazon stores goods in giant </w:t>
      </w:r>
      <w:r w:rsidR="004B235B" w:rsidRPr="005541AC">
        <w:rPr>
          <w:rFonts w:asciiTheme="minorHAnsi" w:hAnsiTheme="minorHAnsi" w:cstheme="minorHAnsi"/>
          <w:color w:val="000000" w:themeColor="text1"/>
        </w:rPr>
        <w:t>fulfilment</w:t>
      </w:r>
      <w:r w:rsidR="00B659CC" w:rsidRPr="005541AC">
        <w:rPr>
          <w:rFonts w:asciiTheme="minorHAnsi" w:hAnsiTheme="minorHAnsi" w:cstheme="minorHAnsi"/>
          <w:color w:val="000000" w:themeColor="text1"/>
        </w:rPr>
        <w:t xml:space="preserve"> </w:t>
      </w:r>
      <w:r w:rsidR="004B235B" w:rsidRPr="005541AC">
        <w:rPr>
          <w:rFonts w:asciiTheme="minorHAnsi" w:hAnsiTheme="minorHAnsi" w:cstheme="minorHAnsi"/>
          <w:color w:val="000000" w:themeColor="text1"/>
        </w:rPr>
        <w:t>centres</w:t>
      </w:r>
      <w:r w:rsidR="00B659CC" w:rsidRPr="005541AC">
        <w:rPr>
          <w:rFonts w:asciiTheme="minorHAnsi" w:hAnsiTheme="minorHAnsi" w:cstheme="minorHAnsi"/>
          <w:color w:val="000000" w:themeColor="text1"/>
        </w:rPr>
        <w:t xml:space="preserve"> (FC) located around the world. </w:t>
      </w:r>
      <w:r w:rsidR="00C97575" w:rsidRPr="005541AC">
        <w:rPr>
          <w:rFonts w:asciiTheme="minorHAnsi" w:hAnsiTheme="minorHAnsi" w:cstheme="minorHAnsi"/>
          <w:color w:val="000000" w:themeColor="text1"/>
        </w:rPr>
        <w:t>Explicit knowledge is crucial for Amazon's operational decisions.</w:t>
      </w:r>
      <w:r w:rsidR="006E6723" w:rsidRPr="005541AC">
        <w:rPr>
          <w:rFonts w:asciiTheme="minorHAnsi" w:hAnsiTheme="minorHAnsi" w:cstheme="minorHAnsi"/>
          <w:color w:val="000000" w:themeColor="text1"/>
        </w:rPr>
        <w:t xml:space="preserve"> </w:t>
      </w:r>
      <w:r w:rsidR="00C97575" w:rsidRPr="005541AC">
        <w:rPr>
          <w:rFonts w:asciiTheme="minorHAnsi" w:hAnsiTheme="minorHAnsi" w:cstheme="minorHAnsi"/>
          <w:color w:val="000000" w:themeColor="text1"/>
        </w:rPr>
        <w:t>Amazon has detailed procedures for receiving and processing customer orders, which are codified and followed by employees across the organization.</w:t>
      </w:r>
      <w:r w:rsidR="000367D6" w:rsidRPr="005541AC">
        <w:rPr>
          <w:rFonts w:asciiTheme="minorHAnsi" w:hAnsiTheme="minorHAnsi" w:cstheme="minorHAnsi"/>
          <w:color w:val="000000" w:themeColor="text1"/>
        </w:rPr>
        <w:t xml:space="preserve"> FC</w:t>
      </w:r>
      <w:r w:rsidR="00C97575" w:rsidRPr="005541AC">
        <w:rPr>
          <w:rFonts w:asciiTheme="minorHAnsi" w:hAnsiTheme="minorHAnsi" w:cstheme="minorHAnsi"/>
          <w:color w:val="000000" w:themeColor="text1"/>
        </w:rPr>
        <w:t xml:space="preserve"> are also highly automated and rely on explicit knowledge to ensure that products are picked, packed, and shipped accurately and efficiently.</w:t>
      </w:r>
      <w:r w:rsidR="00C97575" w:rsidRPr="005541AC">
        <w:rPr>
          <w:rFonts w:asciiTheme="minorHAnsi" w:hAnsiTheme="minorHAnsi" w:cstheme="minorHAnsi"/>
          <w:color w:val="000000" w:themeColor="text1"/>
        </w:rPr>
        <w:t xml:space="preserve"> </w:t>
      </w:r>
      <w:r w:rsidR="00DE191A" w:rsidRPr="005541AC">
        <w:rPr>
          <w:rFonts w:asciiTheme="minorHAnsi" w:hAnsiTheme="minorHAnsi" w:cstheme="minorHAnsi"/>
          <w:color w:val="000000" w:themeColor="text1"/>
        </w:rPr>
        <w:t>M</w:t>
      </w:r>
      <w:r w:rsidR="00C97575" w:rsidRPr="005541AC">
        <w:rPr>
          <w:rFonts w:asciiTheme="minorHAnsi" w:hAnsiTheme="minorHAnsi" w:cstheme="minorHAnsi"/>
          <w:color w:val="000000" w:themeColor="text1"/>
        </w:rPr>
        <w:t xml:space="preserve">anager can make </w:t>
      </w:r>
      <w:r w:rsidR="009212E6" w:rsidRPr="005541AC">
        <w:rPr>
          <w:rFonts w:asciiTheme="minorHAnsi" w:hAnsiTheme="minorHAnsi" w:cstheme="minorHAnsi"/>
          <w:color w:val="000000" w:themeColor="text1"/>
        </w:rPr>
        <w:t xml:space="preserve">decision base of that </w:t>
      </w:r>
      <w:r w:rsidR="004B235B" w:rsidRPr="005541AC">
        <w:rPr>
          <w:rFonts w:asciiTheme="minorHAnsi" w:hAnsiTheme="minorHAnsi" w:cstheme="minorHAnsi"/>
          <w:color w:val="000000" w:themeColor="text1"/>
        </w:rPr>
        <w:t>knowledge</w:t>
      </w:r>
      <w:r w:rsidR="009212E6" w:rsidRPr="005541AC">
        <w:rPr>
          <w:rFonts w:asciiTheme="minorHAnsi" w:hAnsiTheme="minorHAnsi" w:cstheme="minorHAnsi"/>
          <w:color w:val="000000" w:themeColor="text1"/>
        </w:rPr>
        <w:t>.</w:t>
      </w:r>
      <w:r w:rsidR="00C97575" w:rsidRPr="005541AC">
        <w:rPr>
          <w:rFonts w:asciiTheme="minorHAnsi" w:hAnsiTheme="minorHAnsi" w:cstheme="minorHAnsi"/>
          <w:color w:val="000000" w:themeColor="text1"/>
        </w:rPr>
        <w:t xml:space="preserve"> </w:t>
      </w:r>
      <w:r w:rsidR="00DD4B11" w:rsidRPr="005541AC">
        <w:rPr>
          <w:rFonts w:asciiTheme="minorHAnsi" w:hAnsiTheme="minorHAnsi" w:cstheme="minorHAnsi"/>
          <w:color w:val="000000" w:themeColor="text1"/>
        </w:rPr>
        <w:t>(</w:t>
      </w:r>
      <w:proofErr w:type="spellStart"/>
      <w:r w:rsidR="00DD4B11" w:rsidRPr="005541AC">
        <w:rPr>
          <w:rFonts w:asciiTheme="minorHAnsi" w:hAnsiTheme="minorHAnsi" w:cstheme="minorHAnsi"/>
          <w:color w:val="000000" w:themeColor="text1"/>
          <w:shd w:val="clear" w:color="auto" w:fill="FFFFFF"/>
        </w:rPr>
        <w:t>Delfanti</w:t>
      </w:r>
      <w:proofErr w:type="spellEnd"/>
      <w:r w:rsidR="00DD4B11" w:rsidRPr="005541AC">
        <w:rPr>
          <w:rFonts w:asciiTheme="minorHAnsi" w:hAnsiTheme="minorHAnsi" w:cstheme="minorHAnsi"/>
          <w:color w:val="000000" w:themeColor="text1"/>
          <w:shd w:val="clear" w:color="auto" w:fill="FFFFFF"/>
        </w:rPr>
        <w:t>, 202</w:t>
      </w:r>
      <w:r w:rsidR="0004528B" w:rsidRPr="005541AC">
        <w:rPr>
          <w:rFonts w:asciiTheme="minorHAnsi" w:hAnsiTheme="minorHAnsi" w:cstheme="minorHAnsi"/>
          <w:color w:val="000000" w:themeColor="text1"/>
          <w:shd w:val="clear" w:color="auto" w:fill="FFFFFF"/>
        </w:rPr>
        <w:t xml:space="preserve">1). </w:t>
      </w:r>
    </w:p>
    <w:p w14:paraId="0981A2FE" w14:textId="19A58B63" w:rsidR="00105C04" w:rsidRPr="005541AC" w:rsidRDefault="00954051" w:rsidP="00C46CDC">
      <w:pPr>
        <w:spacing w:line="360" w:lineRule="auto"/>
        <w:jc w:val="both"/>
        <w:rPr>
          <w:rFonts w:cstheme="minorHAnsi"/>
          <w:color w:val="000000" w:themeColor="text1"/>
          <w:shd w:val="clear" w:color="auto" w:fill="FFFFFF"/>
        </w:rPr>
      </w:pPr>
      <w:r w:rsidRPr="005541AC">
        <w:rPr>
          <w:rFonts w:cstheme="minorHAnsi"/>
          <w:color w:val="000000" w:themeColor="text1"/>
          <w:shd w:val="clear" w:color="auto" w:fill="FFFFFF"/>
        </w:rPr>
        <w:t>Amazon's strategic decisions are heavily influenced by tacit knowledge. Jeff Bezos (</w:t>
      </w:r>
      <w:proofErr w:type="spellStart"/>
      <w:r w:rsidRPr="005541AC">
        <w:rPr>
          <w:rFonts w:cstheme="minorHAnsi"/>
          <w:color w:val="000000" w:themeColor="text1"/>
          <w:shd w:val="clear" w:color="auto" w:fill="FFFFFF"/>
        </w:rPr>
        <w:t>Shpuntov</w:t>
      </w:r>
      <w:proofErr w:type="spellEnd"/>
      <w:r w:rsidRPr="005541AC">
        <w:rPr>
          <w:rFonts w:cstheme="minorHAnsi"/>
          <w:color w:val="000000" w:themeColor="text1"/>
          <w:shd w:val="clear" w:color="auto" w:fill="FFFFFF"/>
        </w:rPr>
        <w:t xml:space="preserve">, 2022) is known for his intuitive decision-making style and was quoted as saying that "All of my best decisions in business and in life have been made with heart, intuition, guts... not analysis”. </w:t>
      </w:r>
      <w:r w:rsidR="0030688A" w:rsidRPr="005541AC">
        <w:rPr>
          <w:rFonts w:cstheme="minorHAnsi"/>
          <w:color w:val="000000" w:themeColor="text1"/>
          <w:shd w:val="clear" w:color="auto" w:fill="FFFFFF"/>
        </w:rPr>
        <w:t>However,</w:t>
      </w:r>
      <w:r w:rsidRPr="005541AC">
        <w:rPr>
          <w:rFonts w:cstheme="minorHAnsi"/>
          <w:color w:val="000000" w:themeColor="text1"/>
          <w:shd w:val="clear" w:color="auto" w:fill="FFFFFF"/>
        </w:rPr>
        <w:t xml:space="preserve"> he said as well “"If you can </w:t>
      </w:r>
      <w:proofErr w:type="gramStart"/>
      <w:r w:rsidRPr="005541AC">
        <w:rPr>
          <w:rFonts w:cstheme="minorHAnsi"/>
          <w:color w:val="000000" w:themeColor="text1"/>
          <w:shd w:val="clear" w:color="auto" w:fill="FFFFFF"/>
        </w:rPr>
        <w:t>make a decision</w:t>
      </w:r>
      <w:proofErr w:type="gramEnd"/>
      <w:r w:rsidRPr="005541AC">
        <w:rPr>
          <w:rFonts w:cstheme="minorHAnsi"/>
          <w:color w:val="000000" w:themeColor="text1"/>
          <w:shd w:val="clear" w:color="auto" w:fill="FFFFFF"/>
        </w:rPr>
        <w:t xml:space="preserve"> with analysis, you should do so” (Hamilton, 2018).</w:t>
      </w:r>
      <w:r w:rsidR="000A41D4" w:rsidRPr="005541AC">
        <w:rPr>
          <w:rFonts w:cstheme="minorHAnsi"/>
          <w:color w:val="000000" w:themeColor="text1"/>
          <w:shd w:val="clear" w:color="auto" w:fill="FFFFFF"/>
        </w:rPr>
        <w:t xml:space="preserve"> </w:t>
      </w:r>
      <w:r w:rsidRPr="005541AC">
        <w:rPr>
          <w:rFonts w:cstheme="minorHAnsi"/>
          <w:color w:val="000000" w:themeColor="text1"/>
          <w:shd w:val="clear" w:color="auto" w:fill="FFFFFF"/>
        </w:rPr>
        <w:t>The analysis of data stored in information systems - explicit knowledge enables decision makers to gain insight into specific areas of information storage and retrieval. Knowledge-based decision support facilitates the formulation of specialized solutions to technical problems.</w:t>
      </w:r>
      <w:r w:rsidR="0066015A" w:rsidRPr="005541AC">
        <w:rPr>
          <w:rFonts w:cstheme="minorHAnsi"/>
          <w:color w:val="000000" w:themeColor="text1"/>
          <w:shd w:val="clear" w:color="auto" w:fill="FFFFFF"/>
        </w:rPr>
        <w:t xml:space="preserve"> Moreover, </w:t>
      </w:r>
      <w:r w:rsidRPr="005541AC">
        <w:rPr>
          <w:rFonts w:cstheme="minorHAnsi"/>
          <w:color w:val="000000" w:themeColor="text1"/>
          <w:shd w:val="clear" w:color="auto" w:fill="FFFFFF"/>
        </w:rPr>
        <w:t xml:space="preserve">Amazon managers </w:t>
      </w:r>
      <w:r w:rsidR="0066015A" w:rsidRPr="005541AC">
        <w:rPr>
          <w:rFonts w:cstheme="minorHAnsi"/>
          <w:color w:val="000000" w:themeColor="text1"/>
          <w:shd w:val="clear" w:color="auto" w:fill="FFFFFF"/>
        </w:rPr>
        <w:t>allows</w:t>
      </w:r>
      <w:r w:rsidR="0066015A" w:rsidRPr="005541AC">
        <w:rPr>
          <w:rFonts w:cstheme="minorHAnsi"/>
          <w:color w:val="000000" w:themeColor="text1"/>
          <w:shd w:val="clear" w:color="auto" w:fill="FFFFFF"/>
        </w:rPr>
        <w:t xml:space="preserve"> </w:t>
      </w:r>
      <w:r w:rsidRPr="005541AC">
        <w:rPr>
          <w:rFonts w:cstheme="minorHAnsi"/>
          <w:color w:val="000000" w:themeColor="text1"/>
          <w:shd w:val="clear" w:color="auto" w:fill="FFFFFF"/>
        </w:rPr>
        <w:t>to search for specific documents or files in the information system using integrated file processing algorithms</w:t>
      </w:r>
      <w:r w:rsidR="00E15499" w:rsidRPr="005541AC">
        <w:rPr>
          <w:rFonts w:cstheme="minorHAnsi"/>
          <w:color w:val="000000" w:themeColor="text1"/>
          <w:shd w:val="clear" w:color="auto" w:fill="FFFFFF"/>
        </w:rPr>
        <w:t xml:space="preserve"> </w:t>
      </w:r>
      <w:r w:rsidR="00E15499" w:rsidRPr="005541AC">
        <w:rPr>
          <w:rFonts w:cstheme="minorHAnsi"/>
          <w:color w:val="000000" w:themeColor="text1"/>
          <w:shd w:val="clear" w:color="auto" w:fill="FFFFFF"/>
        </w:rPr>
        <w:t>(</w:t>
      </w:r>
      <w:r w:rsidR="00381081" w:rsidRPr="00381081">
        <w:rPr>
          <w:rFonts w:cstheme="minorHAnsi"/>
          <w:color w:val="000000" w:themeColor="text1"/>
          <w:shd w:val="clear" w:color="auto" w:fill="FFFFFF"/>
        </w:rPr>
        <w:t>Mutwiri, 2020</w:t>
      </w:r>
      <w:r w:rsidR="00E15499" w:rsidRPr="005541AC">
        <w:rPr>
          <w:rFonts w:cstheme="minorHAnsi"/>
          <w:color w:val="000000" w:themeColor="text1"/>
          <w:shd w:val="clear" w:color="auto" w:fill="FFFFFF"/>
        </w:rPr>
        <w:t>)</w:t>
      </w:r>
      <w:r w:rsidR="00E15499" w:rsidRPr="005541AC">
        <w:rPr>
          <w:rFonts w:cstheme="minorHAnsi"/>
          <w:color w:val="000000" w:themeColor="text1"/>
          <w:shd w:val="clear" w:color="auto" w:fill="FFFFFF"/>
        </w:rPr>
        <w:t xml:space="preserve">. </w:t>
      </w:r>
      <w:r w:rsidR="00105C04" w:rsidRPr="005541AC">
        <w:rPr>
          <w:rFonts w:cstheme="minorHAnsi"/>
          <w:color w:val="000000" w:themeColor="text1"/>
          <w:shd w:val="clear" w:color="auto" w:fill="FFFFFF"/>
        </w:rPr>
        <w:t xml:space="preserve">Amazon's information management system </w:t>
      </w:r>
      <w:r w:rsidR="0066015A" w:rsidRPr="005541AC">
        <w:rPr>
          <w:rFonts w:cstheme="minorHAnsi"/>
          <w:color w:val="000000" w:themeColor="text1"/>
          <w:shd w:val="clear" w:color="auto" w:fill="FFFFFF"/>
        </w:rPr>
        <w:t>helps</w:t>
      </w:r>
      <w:r w:rsidR="00105C04" w:rsidRPr="005541AC">
        <w:rPr>
          <w:rFonts w:cstheme="minorHAnsi"/>
          <w:color w:val="000000" w:themeColor="text1"/>
          <w:shd w:val="clear" w:color="auto" w:fill="FFFFFF"/>
        </w:rPr>
        <w:t xml:space="preserve"> to make a virtual copy of the physical market </w:t>
      </w:r>
      <w:r w:rsidR="004B235B" w:rsidRPr="005541AC">
        <w:rPr>
          <w:rFonts w:cstheme="minorHAnsi"/>
          <w:color w:val="000000" w:themeColor="text1"/>
          <w:shd w:val="clear" w:color="auto" w:fill="FFFFFF"/>
        </w:rPr>
        <w:t>to</w:t>
      </w:r>
      <w:r w:rsidR="00105C04" w:rsidRPr="005541AC">
        <w:rPr>
          <w:rFonts w:cstheme="minorHAnsi"/>
          <w:color w:val="000000" w:themeColor="text1"/>
          <w:shd w:val="clear" w:color="auto" w:fill="FFFFFF"/>
        </w:rPr>
        <w:t xml:space="preserve"> better understand fluctuations in supply and demand. The integration of the communication system with the information system </w:t>
      </w:r>
      <w:r w:rsidR="004A6217" w:rsidRPr="005541AC">
        <w:rPr>
          <w:rFonts w:cstheme="minorHAnsi"/>
          <w:color w:val="000000" w:themeColor="text1"/>
          <w:shd w:val="clear" w:color="auto" w:fill="FFFFFF"/>
        </w:rPr>
        <w:t>permits</w:t>
      </w:r>
      <w:r w:rsidR="00105C04" w:rsidRPr="005541AC">
        <w:rPr>
          <w:rFonts w:cstheme="minorHAnsi"/>
          <w:color w:val="000000" w:themeColor="text1"/>
          <w:shd w:val="clear" w:color="auto" w:fill="FFFFFF"/>
        </w:rPr>
        <w:t xml:space="preserve"> for the automation of business processes and faster response to customer (Mutwiri, 2020).</w:t>
      </w:r>
    </w:p>
    <w:p w14:paraId="2DD30469" w14:textId="09499227" w:rsidR="006F1F00" w:rsidRPr="005541AC" w:rsidRDefault="00105C04" w:rsidP="00C46CDC">
      <w:pPr>
        <w:spacing w:line="360" w:lineRule="auto"/>
        <w:jc w:val="both"/>
        <w:rPr>
          <w:rFonts w:cstheme="minorHAnsi"/>
          <w:color w:val="000000" w:themeColor="text1"/>
        </w:rPr>
      </w:pPr>
      <w:r w:rsidRPr="005541AC">
        <w:rPr>
          <w:rFonts w:cstheme="minorHAnsi"/>
          <w:color w:val="000000" w:themeColor="text1"/>
          <w:shd w:val="clear" w:color="auto" w:fill="FFFFFF"/>
        </w:rPr>
        <w:t xml:space="preserve">An information management system accesses information by collecting, </w:t>
      </w:r>
      <w:proofErr w:type="gramStart"/>
      <w:r w:rsidRPr="005541AC">
        <w:rPr>
          <w:rFonts w:cstheme="minorHAnsi"/>
          <w:color w:val="000000" w:themeColor="text1"/>
          <w:shd w:val="clear" w:color="auto" w:fill="FFFFFF"/>
        </w:rPr>
        <w:t>sorting</w:t>
      </w:r>
      <w:proofErr w:type="gramEnd"/>
      <w:r w:rsidRPr="005541AC">
        <w:rPr>
          <w:rFonts w:cstheme="minorHAnsi"/>
          <w:color w:val="000000" w:themeColor="text1"/>
          <w:shd w:val="clear" w:color="auto" w:fill="FFFFFF"/>
        </w:rPr>
        <w:t xml:space="preserve"> and storing information faster, making it easily accessible for finding and </w:t>
      </w:r>
      <w:r w:rsidR="004B235B" w:rsidRPr="005541AC">
        <w:rPr>
          <w:rFonts w:cstheme="minorHAnsi"/>
          <w:color w:val="000000" w:themeColor="text1"/>
          <w:shd w:val="clear" w:color="auto" w:fill="FFFFFF"/>
        </w:rPr>
        <w:t>analysing</w:t>
      </w:r>
      <w:r w:rsidRPr="005541AC">
        <w:rPr>
          <w:rFonts w:cstheme="minorHAnsi"/>
          <w:color w:val="000000" w:themeColor="text1"/>
          <w:shd w:val="clear" w:color="auto" w:fill="FFFFFF"/>
        </w:rPr>
        <w:t xml:space="preserve">. Interpretation or specialized data analysis algorithms are built into the architecture of Amazon's information management system to facilitate data interpretation. This is important to help managers understand how their decisions affect business. Basically, data collected from customer </w:t>
      </w:r>
      <w:r w:rsidRPr="005541AC">
        <w:rPr>
          <w:rFonts w:cstheme="minorHAnsi"/>
          <w:color w:val="000000" w:themeColor="text1"/>
          <w:shd w:val="clear" w:color="auto" w:fill="FFFFFF"/>
        </w:rPr>
        <w:lastRenderedPageBreak/>
        <w:t>profiles (gender, address, age, and so on) orders, deliveries, and payment processes are compiled into reports for easier analysis. This makes it possible to coordinate activities and understand how decisions change business processes (Mutwiri,</w:t>
      </w:r>
      <w:r w:rsidR="004B235B" w:rsidRPr="005541AC">
        <w:rPr>
          <w:rFonts w:cstheme="minorHAnsi"/>
          <w:color w:val="000000" w:themeColor="text1"/>
          <w:shd w:val="clear" w:color="auto" w:fill="FFFFFF"/>
        </w:rPr>
        <w:t xml:space="preserve"> </w:t>
      </w:r>
      <w:r w:rsidRPr="005541AC">
        <w:rPr>
          <w:rFonts w:cstheme="minorHAnsi"/>
          <w:color w:val="000000" w:themeColor="text1"/>
          <w:shd w:val="clear" w:color="auto" w:fill="FFFFFF"/>
        </w:rPr>
        <w:t>2020)</w:t>
      </w:r>
      <w:r w:rsidRPr="005541AC">
        <w:rPr>
          <w:rFonts w:cstheme="minorHAnsi"/>
          <w:color w:val="000000" w:themeColor="text1"/>
          <w:shd w:val="clear" w:color="auto" w:fill="FFFFFF"/>
        </w:rPr>
        <w:t xml:space="preserve">. </w:t>
      </w:r>
    </w:p>
    <w:p w14:paraId="017EC194" w14:textId="34FCE409" w:rsidR="00B84156" w:rsidRPr="005541AC" w:rsidRDefault="00B84156" w:rsidP="00C46CDC">
      <w:pPr>
        <w:pStyle w:val="NormalWeb"/>
        <w:spacing w:line="360" w:lineRule="auto"/>
        <w:jc w:val="both"/>
        <w:rPr>
          <w:rFonts w:asciiTheme="minorHAnsi" w:hAnsiTheme="minorHAnsi" w:cstheme="minorHAnsi"/>
          <w:color w:val="000000" w:themeColor="text1"/>
        </w:rPr>
      </w:pPr>
    </w:p>
    <w:p w14:paraId="3DA7E81D" w14:textId="3B467D6A" w:rsidR="007E226C" w:rsidRPr="00F47D50" w:rsidRDefault="00456DC8" w:rsidP="00C46CDC">
      <w:pPr>
        <w:pStyle w:val="Heading1"/>
        <w:spacing w:line="360" w:lineRule="auto"/>
        <w:jc w:val="both"/>
        <w:rPr>
          <w:rFonts w:asciiTheme="minorHAnsi" w:hAnsiTheme="minorHAnsi" w:cstheme="minorHAnsi"/>
          <w:color w:val="000000" w:themeColor="text1"/>
          <w:sz w:val="32"/>
          <w:szCs w:val="32"/>
        </w:rPr>
      </w:pPr>
      <w:bookmarkStart w:id="4" w:name="_Toc131549445"/>
      <w:r w:rsidRPr="00F47D50">
        <w:rPr>
          <w:rFonts w:asciiTheme="minorHAnsi" w:hAnsiTheme="minorHAnsi" w:cstheme="minorHAnsi"/>
          <w:color w:val="000000" w:themeColor="text1"/>
          <w:sz w:val="32"/>
          <w:szCs w:val="32"/>
        </w:rPr>
        <w:t>Management Information Systems (MIS)</w:t>
      </w:r>
      <w:bookmarkEnd w:id="4"/>
      <w:r w:rsidRPr="00F47D50">
        <w:rPr>
          <w:rFonts w:asciiTheme="minorHAnsi" w:hAnsiTheme="minorHAnsi" w:cstheme="minorHAnsi"/>
          <w:color w:val="000000" w:themeColor="text1"/>
          <w:sz w:val="32"/>
          <w:szCs w:val="32"/>
        </w:rPr>
        <w:t xml:space="preserve"> </w:t>
      </w:r>
    </w:p>
    <w:p w14:paraId="00C36DCC" w14:textId="2468AABB" w:rsidR="008F373B" w:rsidRPr="00507FC6" w:rsidRDefault="004C2F2A" w:rsidP="00C46CDC">
      <w:pPr>
        <w:pStyle w:val="Heading2"/>
        <w:spacing w:line="360" w:lineRule="auto"/>
        <w:jc w:val="both"/>
        <w:rPr>
          <w:rFonts w:asciiTheme="minorHAnsi" w:hAnsiTheme="minorHAnsi" w:cstheme="minorHAnsi"/>
          <w:b/>
          <w:bCs/>
          <w:color w:val="000000" w:themeColor="text1"/>
          <w:sz w:val="24"/>
          <w:szCs w:val="24"/>
        </w:rPr>
      </w:pPr>
      <w:bookmarkStart w:id="5" w:name="_Toc131549446"/>
      <w:r w:rsidRPr="00507FC6">
        <w:rPr>
          <w:rFonts w:asciiTheme="minorHAnsi" w:hAnsiTheme="minorHAnsi" w:cstheme="minorHAnsi"/>
          <w:b/>
          <w:bCs/>
          <w:color w:val="000000" w:themeColor="text1"/>
          <w:sz w:val="24"/>
          <w:szCs w:val="24"/>
        </w:rPr>
        <w:t>C</w:t>
      </w:r>
      <w:r w:rsidR="009139E7" w:rsidRPr="00507FC6">
        <w:rPr>
          <w:rFonts w:asciiTheme="minorHAnsi" w:hAnsiTheme="minorHAnsi" w:cstheme="minorHAnsi"/>
          <w:b/>
          <w:bCs/>
          <w:color w:val="000000" w:themeColor="text1"/>
          <w:sz w:val="24"/>
          <w:szCs w:val="24"/>
        </w:rPr>
        <w:t>ustomer relationship management (CRM) system</w:t>
      </w:r>
      <w:bookmarkEnd w:id="5"/>
    </w:p>
    <w:p w14:paraId="366EF86C" w14:textId="77777777" w:rsidR="004C2F2A" w:rsidRPr="005541AC" w:rsidRDefault="004C2F2A" w:rsidP="00C46CDC">
      <w:pPr>
        <w:spacing w:line="360" w:lineRule="auto"/>
        <w:jc w:val="both"/>
        <w:rPr>
          <w:rFonts w:cstheme="minorHAnsi"/>
        </w:rPr>
      </w:pPr>
    </w:p>
    <w:p w14:paraId="3459A000" w14:textId="05CDFC63" w:rsidR="006B3D94" w:rsidRPr="005541AC" w:rsidRDefault="00303B57" w:rsidP="00C46CDC">
      <w:pPr>
        <w:spacing w:line="360" w:lineRule="auto"/>
        <w:jc w:val="both"/>
        <w:rPr>
          <w:rFonts w:cstheme="minorHAnsi"/>
          <w:color w:val="000000" w:themeColor="text1"/>
        </w:rPr>
      </w:pPr>
      <w:r w:rsidRPr="005541AC">
        <w:rPr>
          <w:rFonts w:cstheme="minorHAnsi"/>
          <w:color w:val="000000" w:themeColor="text1"/>
        </w:rPr>
        <w:t>Amazon operates a two-part information management software that includes Simple Storage Service combined with an integrated database and Amazon Web Service. Effectively implements business processes through a customer relationship management (CRM) system (Mutwiri, 2020). Amazon is known today as the largest and most successful e-commerce retailer, and it has achieved this through its high level of customer service (Ukeni, 2022). Amazon is known for providing customers with good quality products in one place. Over the years, the company has managed to maintain customer relationships without having to meet them face to face (Kaur, 2016). Customer satisfaction is paramount for Amazon. To accomplish its mission, the company adopted and implemented available technologies (Ukeni, 2022).</w:t>
      </w:r>
      <w:r w:rsidRPr="005541AC">
        <w:rPr>
          <w:rFonts w:cstheme="minorHAnsi"/>
          <w:color w:val="000000" w:themeColor="text1"/>
        </w:rPr>
        <w:t xml:space="preserve"> </w:t>
      </w:r>
      <w:r w:rsidR="002C5F24" w:rsidRPr="005541AC">
        <w:rPr>
          <w:rFonts w:cstheme="minorHAnsi"/>
          <w:color w:val="000000" w:themeColor="text1"/>
        </w:rPr>
        <w:t>Amazon uses specialised information systems in its business processes to achieve a competitive advantage through better efficiency in collecting, storing, and analysing data of its customers. The integrated Smart Analysis Search system provides useful information and personalised customer service based on the customer profile. The Amazon transaction processing system is a vital element of the Business Information System that enables customers to make purchases safely and efficiently.</w:t>
      </w:r>
      <w:r w:rsidR="001A0355" w:rsidRPr="005541AC">
        <w:rPr>
          <w:rFonts w:cstheme="minorHAnsi"/>
          <w:color w:val="000000" w:themeColor="text1"/>
        </w:rPr>
        <w:t xml:space="preserve"> </w:t>
      </w:r>
      <w:r w:rsidR="002C5F24" w:rsidRPr="005541AC">
        <w:rPr>
          <w:rFonts w:cstheme="minorHAnsi"/>
          <w:color w:val="000000" w:themeColor="text1"/>
        </w:rPr>
        <w:t xml:space="preserve">Amazon's information management systems are also integrated with unique features, such as an intelligent recommendation system that analyses a customer's previous inquiries to </w:t>
      </w:r>
      <w:r w:rsidR="00507FC6" w:rsidRPr="005541AC">
        <w:rPr>
          <w:rFonts w:cstheme="minorHAnsi"/>
          <w:color w:val="000000" w:themeColor="text1"/>
        </w:rPr>
        <w:t>recommend items</w:t>
      </w:r>
      <w:r w:rsidR="002C5F24" w:rsidRPr="005541AC">
        <w:rPr>
          <w:rFonts w:cstheme="minorHAnsi"/>
          <w:color w:val="000000" w:themeColor="text1"/>
        </w:rPr>
        <w:t xml:space="preserve">. Customer order information is processed by a supply chain management system that is integrated with the payment system and website </w:t>
      </w:r>
      <w:r w:rsidR="006B3D94" w:rsidRPr="005541AC">
        <w:rPr>
          <w:rFonts w:cstheme="minorHAnsi"/>
          <w:color w:val="000000" w:themeColor="text1"/>
          <w:shd w:val="clear" w:color="auto" w:fill="FFFFFF"/>
        </w:rPr>
        <w:t>(</w:t>
      </w:r>
      <w:r w:rsidR="00381081" w:rsidRPr="00381081">
        <w:rPr>
          <w:rFonts w:cstheme="minorHAnsi"/>
          <w:color w:val="000000" w:themeColor="text1"/>
          <w:shd w:val="clear" w:color="auto" w:fill="FFFFFF"/>
        </w:rPr>
        <w:t>Mutwiri, 2020</w:t>
      </w:r>
      <w:r w:rsidR="006B3D94" w:rsidRPr="005541AC">
        <w:rPr>
          <w:rFonts w:cstheme="minorHAnsi"/>
          <w:color w:val="000000" w:themeColor="text1"/>
          <w:shd w:val="clear" w:color="auto" w:fill="FFFFFF"/>
        </w:rPr>
        <w:t>)</w:t>
      </w:r>
      <w:r w:rsidR="006B3D94" w:rsidRPr="005541AC">
        <w:rPr>
          <w:rFonts w:cstheme="minorHAnsi"/>
          <w:color w:val="000000" w:themeColor="text1"/>
          <w:shd w:val="clear" w:color="auto" w:fill="FFFFFF"/>
        </w:rPr>
        <w:t xml:space="preserve">. </w:t>
      </w:r>
      <w:r w:rsidR="002C5F24" w:rsidRPr="005541AC">
        <w:rPr>
          <w:rFonts w:cstheme="minorHAnsi"/>
          <w:color w:val="000000" w:themeColor="text1"/>
        </w:rPr>
        <w:t xml:space="preserve">Technological developments have created new ways for companies to use the enormous potential of customer relationships. With increasing competition, maintaining customer satisfaction, increasing sales potential, and maintaining customer loyalty becomes essential </w:t>
      </w:r>
      <w:r w:rsidR="00507FC6" w:rsidRPr="005541AC">
        <w:rPr>
          <w:rFonts w:cstheme="minorHAnsi"/>
          <w:color w:val="000000" w:themeColor="text1"/>
        </w:rPr>
        <w:t>to success</w:t>
      </w:r>
      <w:r w:rsidR="002C5F24" w:rsidRPr="005541AC">
        <w:rPr>
          <w:rFonts w:cstheme="minorHAnsi"/>
          <w:color w:val="000000" w:themeColor="text1"/>
        </w:rPr>
        <w:t xml:space="preserve"> </w:t>
      </w:r>
      <w:r w:rsidR="002C5F24" w:rsidRPr="005541AC">
        <w:rPr>
          <w:rFonts w:cstheme="minorHAnsi"/>
          <w:color w:val="000000" w:themeColor="text1"/>
        </w:rPr>
        <w:lastRenderedPageBreak/>
        <w:t xml:space="preserve">(Thomas, 2020). </w:t>
      </w:r>
      <w:r w:rsidR="00A74FE5" w:rsidRPr="005541AC">
        <w:rPr>
          <w:rFonts w:cstheme="minorHAnsi"/>
          <w:color w:val="000000" w:themeColor="text1"/>
        </w:rPr>
        <w:t>Business Intelligence tools are used to help CRM systems focus on decision support, market research, marketing, customer service, and collaboration with customers on products and services (Phan, 2010). Customer Knowledge Management (CKM) is essential for business (Thomas, 2020) because it is more expensive to acquire new customers than to keep them (Phan, 2010). CKM facilitates the exchange of customer knowledge within and between customers and the company to facilitate learning from customers (Thomas, 2020). CRM needs big data for better customer experiences, especially personalization and customization of services (Anshari, 2019). There are several challenges in transforming customers' tacit knowledge (experiences, ideas, information, opinions) into explicit knowledge (helpful ideas for solving customer problems</w:t>
      </w:r>
      <w:r w:rsidR="0043508D" w:rsidRPr="005541AC">
        <w:rPr>
          <w:rFonts w:cstheme="minorHAnsi"/>
          <w:color w:val="000000" w:themeColor="text1"/>
        </w:rPr>
        <w:t xml:space="preserve"> or</w:t>
      </w:r>
      <w:r w:rsidR="00A74FE5" w:rsidRPr="005541AC">
        <w:rPr>
          <w:rFonts w:cstheme="minorHAnsi"/>
          <w:color w:val="000000" w:themeColor="text1"/>
        </w:rPr>
        <w:t xml:space="preserve"> innovating services). Large retailers such as Amazon.com, eBay, and Walmart can manage large amounts of knowledge and communicate with customers using big data and analytics techniques. In these companies, data collected from various sources is transformed into business and analytical knowledge (Thomas, 2020). The purpose of CRM is to collect data on every contact between the company and the customer and the customer with the company and store them in the CRM system so that the company better meets the expectations of customers.  CRM software helps an organization build a database of customer information (Mutwiri, 2020). CRM and Web/Apps technology allows organizations to better understand customers and convince them to buy (Anshari, 2019). </w:t>
      </w:r>
      <w:r w:rsidR="00840A8C" w:rsidRPr="005541AC">
        <w:rPr>
          <w:rFonts w:cstheme="minorHAnsi"/>
          <w:color w:val="000000" w:themeColor="text1"/>
        </w:rPr>
        <w:t>CRM</w:t>
      </w:r>
      <w:r w:rsidR="00A74FE5" w:rsidRPr="005541AC">
        <w:rPr>
          <w:rFonts w:cstheme="minorHAnsi"/>
          <w:color w:val="000000" w:themeColor="text1"/>
        </w:rPr>
        <w:t xml:space="preserve"> system is an element of the Amazon IT system (Mutwiri, 2020). Information management is automated in such a way that it </w:t>
      </w:r>
      <w:r w:rsidR="00F25557" w:rsidRPr="005541AC">
        <w:rPr>
          <w:rFonts w:cstheme="minorHAnsi"/>
          <w:color w:val="000000" w:themeColor="text1"/>
        </w:rPr>
        <w:t>analyses</w:t>
      </w:r>
      <w:r w:rsidR="00A74FE5" w:rsidRPr="005541AC">
        <w:rPr>
          <w:rFonts w:cstheme="minorHAnsi"/>
          <w:color w:val="000000" w:themeColor="text1"/>
        </w:rPr>
        <w:t xml:space="preserve"> the personality and interests of customers to recommend their </w:t>
      </w:r>
      <w:r w:rsidR="00F25557" w:rsidRPr="005541AC">
        <w:rPr>
          <w:rFonts w:cstheme="minorHAnsi"/>
          <w:color w:val="000000" w:themeColor="text1"/>
        </w:rPr>
        <w:t>favourite</w:t>
      </w:r>
      <w:r w:rsidR="00A74FE5" w:rsidRPr="005541AC">
        <w:rPr>
          <w:rFonts w:cstheme="minorHAnsi"/>
          <w:color w:val="000000" w:themeColor="text1"/>
        </w:rPr>
        <w:t xml:space="preserve"> products through a customer relationship management strategy to attract and retain customers (Al-Imran, 2014). </w:t>
      </w:r>
      <w:r w:rsidR="007F080F" w:rsidRPr="005541AC">
        <w:rPr>
          <w:rFonts w:cstheme="minorHAnsi"/>
          <w:color w:val="000000" w:themeColor="text1"/>
        </w:rPr>
        <w:t>To</w:t>
      </w:r>
      <w:r w:rsidR="00A74FE5" w:rsidRPr="005541AC">
        <w:rPr>
          <w:rFonts w:cstheme="minorHAnsi"/>
          <w:color w:val="000000" w:themeColor="text1"/>
        </w:rPr>
        <w:t xml:space="preserve"> achieve high customer satisfaction and loyalty, amazon uses system. The database collects customers' personal data, credit card history, transaction history, order history, profile, and purchase history</w:t>
      </w:r>
      <w:r w:rsidR="00B04DBE" w:rsidRPr="005541AC">
        <w:rPr>
          <w:rFonts w:cstheme="minorHAnsi"/>
          <w:color w:val="000000" w:themeColor="text1"/>
        </w:rPr>
        <w:t xml:space="preserve"> </w:t>
      </w:r>
      <w:r w:rsidR="00B04DBE" w:rsidRPr="005541AC">
        <w:rPr>
          <w:rFonts w:cstheme="minorHAnsi"/>
          <w:color w:val="000000" w:themeColor="text1"/>
        </w:rPr>
        <w:t>(Mutwiri, 2020)</w:t>
      </w:r>
      <w:r w:rsidR="006C603A" w:rsidRPr="005541AC">
        <w:rPr>
          <w:rFonts w:cstheme="minorHAnsi"/>
          <w:color w:val="000000" w:themeColor="text1"/>
        </w:rPr>
        <w:t xml:space="preserve">. </w:t>
      </w:r>
      <w:r w:rsidR="00A74FE5" w:rsidRPr="005541AC">
        <w:rPr>
          <w:rFonts w:cstheme="minorHAnsi"/>
          <w:color w:val="000000" w:themeColor="text1"/>
        </w:rPr>
        <w:t>The order processing system keeps records of transactions and provides the delivery system with details of the shipment</w:t>
      </w:r>
      <w:r w:rsidR="00954BE0" w:rsidRPr="005541AC">
        <w:rPr>
          <w:rFonts w:cstheme="minorHAnsi"/>
          <w:color w:val="000000" w:themeColor="text1"/>
        </w:rPr>
        <w:t xml:space="preserve"> </w:t>
      </w:r>
      <w:r w:rsidR="00954BE0" w:rsidRPr="005541AC">
        <w:rPr>
          <w:rFonts w:cstheme="minorHAnsi"/>
          <w:color w:val="000000" w:themeColor="text1"/>
        </w:rPr>
        <w:t>(Mutwiri, 2020)</w:t>
      </w:r>
      <w:r w:rsidR="00954BE0" w:rsidRPr="005541AC">
        <w:rPr>
          <w:rFonts w:cstheme="minorHAnsi"/>
          <w:color w:val="000000" w:themeColor="text1"/>
        </w:rPr>
        <w:t xml:space="preserve">. </w:t>
      </w:r>
      <w:r w:rsidR="00B04DBE" w:rsidRPr="005541AC">
        <w:rPr>
          <w:rFonts w:cstheme="minorHAnsi"/>
          <w:color w:val="000000" w:themeColor="text1"/>
        </w:rPr>
        <w:t xml:space="preserve"> </w:t>
      </w:r>
      <w:r w:rsidR="00B04DBE" w:rsidRPr="005541AC">
        <w:rPr>
          <w:rFonts w:cstheme="minorHAnsi"/>
          <w:color w:val="000000" w:themeColor="text1"/>
        </w:rPr>
        <w:t xml:space="preserve">eBay collects data mainly on transaction history (Mahmud, 2021). </w:t>
      </w:r>
      <w:r w:rsidR="00A74FE5" w:rsidRPr="005541AC">
        <w:rPr>
          <w:rFonts w:cstheme="minorHAnsi"/>
          <w:color w:val="000000" w:themeColor="text1"/>
        </w:rPr>
        <w:t xml:space="preserve"> Through customer feedback “If you build a great experience, customers tell others about it. Word of mouth has great power” (Al Imran, 2014, p8), customer interests, wish lists and the system of product review websites gather information about customers (Mutwiri, 2020). Automated communication with customers is provided by e-mail and messaging systems as well as order information systems. Amazon's </w:t>
      </w:r>
      <w:r w:rsidR="00A74FE5" w:rsidRPr="005541AC">
        <w:rPr>
          <w:rFonts w:cstheme="minorHAnsi"/>
          <w:color w:val="000000" w:themeColor="text1"/>
        </w:rPr>
        <w:lastRenderedPageBreak/>
        <w:t xml:space="preserve">CRM system successfully integrates sales, </w:t>
      </w:r>
      <w:r w:rsidR="004B235B" w:rsidRPr="005541AC">
        <w:rPr>
          <w:rFonts w:cstheme="minorHAnsi"/>
          <w:color w:val="000000" w:themeColor="text1"/>
        </w:rPr>
        <w:t>service,</w:t>
      </w:r>
      <w:r w:rsidR="00A74FE5" w:rsidRPr="005541AC">
        <w:rPr>
          <w:rFonts w:cstheme="minorHAnsi"/>
          <w:color w:val="000000" w:themeColor="text1"/>
        </w:rPr>
        <w:t xml:space="preserve"> and customer communication. (Al-Imran, 2014).</w:t>
      </w:r>
    </w:p>
    <w:p w14:paraId="788A4CF2" w14:textId="77777777" w:rsidR="006B3D94" w:rsidRPr="005541AC" w:rsidRDefault="006B3D94" w:rsidP="00C46CDC">
      <w:pPr>
        <w:spacing w:line="360" w:lineRule="auto"/>
        <w:jc w:val="both"/>
        <w:rPr>
          <w:rFonts w:cstheme="minorHAnsi"/>
          <w:color w:val="000000" w:themeColor="text1"/>
        </w:rPr>
      </w:pPr>
    </w:p>
    <w:p w14:paraId="17034407" w14:textId="447AA024" w:rsidR="00227D15" w:rsidRPr="005541AC" w:rsidRDefault="00227D15" w:rsidP="00EC47F7">
      <w:pPr>
        <w:pStyle w:val="NormalWeb"/>
        <w:spacing w:line="360" w:lineRule="auto"/>
        <w:jc w:val="both"/>
        <w:rPr>
          <w:rFonts w:asciiTheme="minorHAnsi" w:hAnsiTheme="minorHAnsi" w:cstheme="minorHAnsi"/>
          <w:color w:val="000000" w:themeColor="text1"/>
        </w:rPr>
      </w:pPr>
    </w:p>
    <w:p w14:paraId="0B38A9E6" w14:textId="77777777" w:rsidR="00EC47F7" w:rsidRPr="005541AC" w:rsidRDefault="00E323FE" w:rsidP="00EC47F7">
      <w:pPr>
        <w:pStyle w:val="NormalWeb"/>
        <w:spacing w:line="360" w:lineRule="auto"/>
        <w:ind w:left="360"/>
        <w:jc w:val="both"/>
        <w:rPr>
          <w:rFonts w:asciiTheme="minorHAnsi" w:hAnsiTheme="minorHAnsi" w:cstheme="minorHAnsi"/>
          <w:color w:val="000000" w:themeColor="text1"/>
        </w:rPr>
      </w:pPr>
      <w:r w:rsidRPr="005541AC">
        <w:rPr>
          <w:rFonts w:asciiTheme="minorHAnsi" w:hAnsiTheme="minorHAnsi" w:cstheme="minorHAnsi"/>
          <w:color w:val="000000" w:themeColor="text1"/>
        </w:rPr>
        <w:drawing>
          <wp:inline distT="0" distB="0" distL="0" distR="0" wp14:anchorId="1923DEB8" wp14:editId="50823BE2">
            <wp:extent cx="5731510" cy="3253105"/>
            <wp:effectExtent l="0" t="0" r="0" b="0"/>
            <wp:docPr id="8" name="Picture 8" descr="Diagram&#10;&#10;Description automatically generated">
              <a:extLst xmlns:a="http://schemas.openxmlformats.org/drawingml/2006/main">
                <a:ext uri="{FF2B5EF4-FFF2-40B4-BE49-F238E27FC236}">
                  <a16:creationId xmlns:a16="http://schemas.microsoft.com/office/drawing/2014/main" id="{FA1F02FD-997D-9029-ABE1-D79649B3046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Diagram&#10;&#10;Description automatically generated">
                      <a:extLst>
                        <a:ext uri="{FF2B5EF4-FFF2-40B4-BE49-F238E27FC236}">
                          <a16:creationId xmlns:a16="http://schemas.microsoft.com/office/drawing/2014/main" id="{FA1F02FD-997D-9029-ABE1-D79649B3046A}"/>
                        </a:ext>
                      </a:extLst>
                    </pic:cNvPr>
                    <pic:cNvPicPr>
                      <a:picLocks noChangeAspect="1"/>
                    </pic:cNvPicPr>
                  </pic:nvPicPr>
                  <pic:blipFill>
                    <a:blip r:embed="rId13"/>
                    <a:stretch>
                      <a:fillRect/>
                    </a:stretch>
                  </pic:blipFill>
                  <pic:spPr>
                    <a:xfrm>
                      <a:off x="0" y="0"/>
                      <a:ext cx="5731510" cy="3253105"/>
                    </a:xfrm>
                    <a:prstGeom prst="rect">
                      <a:avLst/>
                    </a:prstGeom>
                  </pic:spPr>
                </pic:pic>
              </a:graphicData>
            </a:graphic>
          </wp:inline>
        </w:drawing>
      </w:r>
    </w:p>
    <w:p w14:paraId="45102C2D" w14:textId="5A7D826F" w:rsidR="00EC47F7" w:rsidRPr="005541AC" w:rsidRDefault="00EC47F7" w:rsidP="00B11853">
      <w:pPr>
        <w:pStyle w:val="NormalWeb"/>
        <w:spacing w:line="360" w:lineRule="auto"/>
        <w:jc w:val="center"/>
        <w:rPr>
          <w:rFonts w:asciiTheme="minorHAnsi" w:hAnsiTheme="minorHAnsi" w:cstheme="minorHAnsi"/>
          <w:color w:val="000000" w:themeColor="text1"/>
        </w:rPr>
      </w:pPr>
      <w:r w:rsidRPr="005541AC">
        <w:rPr>
          <w:rFonts w:asciiTheme="minorHAnsi" w:hAnsiTheme="minorHAnsi" w:cstheme="minorHAnsi"/>
          <w:color w:val="0E101A"/>
        </w:rPr>
        <w:t>Fi</w:t>
      </w:r>
      <w:r w:rsidRPr="005541AC">
        <w:rPr>
          <w:rFonts w:asciiTheme="minorHAnsi" w:hAnsiTheme="minorHAnsi" w:cstheme="minorHAnsi"/>
        </w:rPr>
        <w:t xml:space="preserve">gure page </w:t>
      </w:r>
      <w:r w:rsidRPr="005541AC">
        <w:rPr>
          <w:rFonts w:asciiTheme="minorHAnsi" w:hAnsiTheme="minorHAnsi" w:cstheme="minorHAnsi"/>
        </w:rPr>
        <w:t xml:space="preserve">2 </w:t>
      </w:r>
      <w:r w:rsidR="00B11853" w:rsidRPr="005541AC">
        <w:rPr>
          <w:rFonts w:asciiTheme="minorHAnsi" w:hAnsiTheme="minorHAnsi" w:cstheme="minorHAnsi"/>
        </w:rPr>
        <w:t>CRM System base on Amazon</w:t>
      </w:r>
    </w:p>
    <w:p w14:paraId="0B1A7F63" w14:textId="77777777" w:rsidR="00B11853" w:rsidRPr="00507FC6" w:rsidRDefault="00B11853" w:rsidP="00EC47F7">
      <w:pPr>
        <w:pStyle w:val="NormalWeb"/>
        <w:spacing w:line="360" w:lineRule="auto"/>
        <w:jc w:val="both"/>
        <w:rPr>
          <w:rFonts w:asciiTheme="minorHAnsi" w:hAnsiTheme="minorHAnsi" w:cstheme="minorHAnsi"/>
          <w:b/>
          <w:bCs/>
          <w:color w:val="000000" w:themeColor="text1"/>
        </w:rPr>
      </w:pPr>
    </w:p>
    <w:p w14:paraId="44937DF9" w14:textId="1C01C620" w:rsidR="009139E7" w:rsidRPr="001A6BCF" w:rsidRDefault="009A7263" w:rsidP="001A6BCF">
      <w:pPr>
        <w:pStyle w:val="Heading2"/>
        <w:rPr>
          <w:rFonts w:asciiTheme="minorHAnsi" w:hAnsiTheme="minorHAnsi" w:cstheme="minorHAnsi"/>
          <w:b/>
          <w:bCs/>
          <w:color w:val="000000" w:themeColor="text1"/>
          <w:sz w:val="24"/>
          <w:szCs w:val="24"/>
        </w:rPr>
      </w:pPr>
      <w:bookmarkStart w:id="6" w:name="_Toc131549447"/>
      <w:r w:rsidRPr="001A6BCF">
        <w:rPr>
          <w:rFonts w:asciiTheme="minorHAnsi" w:hAnsiTheme="minorHAnsi" w:cstheme="minorHAnsi"/>
          <w:b/>
          <w:bCs/>
          <w:color w:val="000000" w:themeColor="text1"/>
          <w:sz w:val="24"/>
          <w:szCs w:val="24"/>
        </w:rPr>
        <w:t>S</w:t>
      </w:r>
      <w:r w:rsidR="009139E7" w:rsidRPr="001A6BCF">
        <w:rPr>
          <w:rFonts w:asciiTheme="minorHAnsi" w:hAnsiTheme="minorHAnsi" w:cstheme="minorHAnsi"/>
          <w:b/>
          <w:bCs/>
          <w:color w:val="000000" w:themeColor="text1"/>
          <w:sz w:val="24"/>
          <w:szCs w:val="24"/>
        </w:rPr>
        <w:t xml:space="preserve">upply </w:t>
      </w:r>
      <w:r w:rsidRPr="001A6BCF">
        <w:rPr>
          <w:rFonts w:asciiTheme="minorHAnsi" w:hAnsiTheme="minorHAnsi" w:cstheme="minorHAnsi"/>
          <w:b/>
          <w:bCs/>
          <w:color w:val="000000" w:themeColor="text1"/>
          <w:sz w:val="24"/>
          <w:szCs w:val="24"/>
        </w:rPr>
        <w:t>C</w:t>
      </w:r>
      <w:r w:rsidR="009139E7" w:rsidRPr="001A6BCF">
        <w:rPr>
          <w:rFonts w:asciiTheme="minorHAnsi" w:hAnsiTheme="minorHAnsi" w:cstheme="minorHAnsi"/>
          <w:b/>
          <w:bCs/>
          <w:color w:val="000000" w:themeColor="text1"/>
          <w:sz w:val="24"/>
          <w:szCs w:val="24"/>
        </w:rPr>
        <w:t>hain</w:t>
      </w:r>
      <w:r w:rsidR="009139E7" w:rsidRPr="001A6BCF">
        <w:rPr>
          <w:rFonts w:asciiTheme="minorHAnsi" w:hAnsiTheme="minorHAnsi" w:cstheme="minorHAnsi"/>
          <w:b/>
          <w:bCs/>
          <w:color w:val="000000" w:themeColor="text1"/>
          <w:sz w:val="24"/>
          <w:szCs w:val="24"/>
        </w:rPr>
        <w:t xml:space="preserve"> </w:t>
      </w:r>
      <w:r w:rsidRPr="001A6BCF">
        <w:rPr>
          <w:rFonts w:asciiTheme="minorHAnsi" w:hAnsiTheme="minorHAnsi" w:cstheme="minorHAnsi"/>
          <w:b/>
          <w:bCs/>
          <w:color w:val="000000" w:themeColor="text1"/>
          <w:sz w:val="24"/>
          <w:szCs w:val="24"/>
        </w:rPr>
        <w:t>S</w:t>
      </w:r>
      <w:r w:rsidR="009139E7" w:rsidRPr="001A6BCF">
        <w:rPr>
          <w:rFonts w:asciiTheme="minorHAnsi" w:hAnsiTheme="minorHAnsi" w:cstheme="minorHAnsi"/>
          <w:b/>
          <w:bCs/>
          <w:color w:val="000000" w:themeColor="text1"/>
          <w:sz w:val="24"/>
          <w:szCs w:val="24"/>
        </w:rPr>
        <w:t>ystem</w:t>
      </w:r>
      <w:bookmarkEnd w:id="6"/>
      <w:r w:rsidR="009139E7" w:rsidRPr="001A6BCF">
        <w:rPr>
          <w:rFonts w:asciiTheme="minorHAnsi" w:hAnsiTheme="minorHAnsi" w:cstheme="minorHAnsi"/>
          <w:b/>
          <w:bCs/>
          <w:color w:val="000000" w:themeColor="text1"/>
          <w:sz w:val="24"/>
          <w:szCs w:val="24"/>
        </w:rPr>
        <w:t xml:space="preserve"> </w:t>
      </w:r>
    </w:p>
    <w:p w14:paraId="3455DE9F" w14:textId="5999638E" w:rsidR="000723E5" w:rsidRPr="005541AC" w:rsidRDefault="00377C33" w:rsidP="00C46CDC">
      <w:pPr>
        <w:pStyle w:val="NormalWeb"/>
        <w:spacing w:line="360" w:lineRule="auto"/>
        <w:jc w:val="both"/>
        <w:rPr>
          <w:rFonts w:asciiTheme="minorHAnsi" w:hAnsiTheme="minorHAnsi" w:cstheme="minorHAnsi"/>
          <w:color w:val="000000" w:themeColor="text1"/>
        </w:rPr>
      </w:pPr>
      <w:r w:rsidRPr="005541AC">
        <w:rPr>
          <w:rFonts w:asciiTheme="minorHAnsi" w:hAnsiTheme="minorHAnsi" w:cstheme="minorHAnsi"/>
          <w:color w:val="000000" w:themeColor="text1"/>
        </w:rPr>
        <w:t xml:space="preserve">The supply chain is a network of people and companies working together to deliver a product, from sourcing, placing them in stock, packaging, and delivering the product to the customer (Lin, 2022). </w:t>
      </w:r>
      <w:r w:rsidR="00A16070" w:rsidRPr="005541AC">
        <w:rPr>
          <w:rFonts w:asciiTheme="minorHAnsi" w:hAnsiTheme="minorHAnsi" w:cstheme="minorHAnsi"/>
          <w:color w:val="000000" w:themeColor="text1"/>
        </w:rPr>
        <w:t xml:space="preserve">Nowadays </w:t>
      </w:r>
      <w:r w:rsidRPr="005541AC">
        <w:rPr>
          <w:rFonts w:asciiTheme="minorHAnsi" w:hAnsiTheme="minorHAnsi" w:cstheme="minorHAnsi"/>
          <w:color w:val="000000" w:themeColor="text1"/>
        </w:rPr>
        <w:t>companies focus on using various digital technologies to develop their supply chains to improve the process of delivering goods/services to the customer (Hejzi, 2020). "The technological progress has had a direct impact on the evolution of the Supply Chain" (Vicén,2018, p5).   Companies use supply chain management (SCM) systems to help manage supplier relationships. These systems help suppliers, purchasing companies, distributors, and logistics share information about orders, production, stock levels, and delivery of products and services</w:t>
      </w:r>
      <w:r w:rsidR="00A16070" w:rsidRPr="005541AC">
        <w:rPr>
          <w:rFonts w:asciiTheme="minorHAnsi" w:hAnsiTheme="minorHAnsi" w:cstheme="minorHAnsi"/>
          <w:color w:val="000000" w:themeColor="text1"/>
        </w:rPr>
        <w:t>,</w:t>
      </w:r>
      <w:r w:rsidRPr="005541AC">
        <w:rPr>
          <w:rFonts w:asciiTheme="minorHAnsi" w:hAnsiTheme="minorHAnsi" w:cstheme="minorHAnsi"/>
          <w:color w:val="000000" w:themeColor="text1"/>
        </w:rPr>
        <w:t xml:space="preserve"> so that they can </w:t>
      </w:r>
      <w:r w:rsidR="00A16070" w:rsidRPr="005541AC">
        <w:rPr>
          <w:rFonts w:asciiTheme="minorHAnsi" w:hAnsiTheme="minorHAnsi" w:cstheme="minorHAnsi"/>
          <w:color w:val="000000" w:themeColor="text1"/>
        </w:rPr>
        <w:t xml:space="preserve">work </w:t>
      </w:r>
      <w:r w:rsidRPr="005541AC">
        <w:rPr>
          <w:rFonts w:asciiTheme="minorHAnsi" w:hAnsiTheme="minorHAnsi" w:cstheme="minorHAnsi"/>
          <w:color w:val="000000" w:themeColor="text1"/>
        </w:rPr>
        <w:t xml:space="preserve">efficiently (Laudon, 2015). The </w:t>
      </w:r>
      <w:r w:rsidRPr="005541AC">
        <w:rPr>
          <w:rFonts w:asciiTheme="minorHAnsi" w:hAnsiTheme="minorHAnsi" w:cstheme="minorHAnsi"/>
          <w:color w:val="000000" w:themeColor="text1"/>
        </w:rPr>
        <w:lastRenderedPageBreak/>
        <w:t>Amazon supply chain attaches great importance to costs, the fastest possible delivery of the product to the customer, quality</w:t>
      </w:r>
      <w:r w:rsidR="0096130E" w:rsidRPr="005541AC">
        <w:rPr>
          <w:rFonts w:asciiTheme="minorHAnsi" w:hAnsiTheme="minorHAnsi" w:cstheme="minorHAnsi"/>
          <w:color w:val="000000" w:themeColor="text1"/>
        </w:rPr>
        <w:t>,</w:t>
      </w:r>
      <w:r w:rsidRPr="005541AC">
        <w:rPr>
          <w:rFonts w:asciiTheme="minorHAnsi" w:hAnsiTheme="minorHAnsi" w:cstheme="minorHAnsi"/>
          <w:color w:val="000000" w:themeColor="text1"/>
        </w:rPr>
        <w:t xml:space="preserve"> and innovation. The company's success can largely be attributed to its global sourcing network, as it has operations worldwide (</w:t>
      </w:r>
      <w:r w:rsidR="0096130E" w:rsidRPr="005541AC">
        <w:rPr>
          <w:rFonts w:asciiTheme="minorHAnsi" w:hAnsiTheme="minorHAnsi" w:cstheme="minorHAnsi"/>
          <w:color w:val="000000" w:themeColor="text1"/>
        </w:rPr>
        <w:t>Ceil, 2018</w:t>
      </w:r>
      <w:r w:rsidRPr="005541AC">
        <w:rPr>
          <w:rFonts w:asciiTheme="minorHAnsi" w:hAnsiTheme="minorHAnsi" w:cstheme="minorHAnsi"/>
          <w:color w:val="000000" w:themeColor="text1"/>
        </w:rPr>
        <w:t xml:space="preserve">). Amazon offers everything from A to </w:t>
      </w:r>
      <w:r w:rsidR="0096130E" w:rsidRPr="005541AC">
        <w:rPr>
          <w:rFonts w:asciiTheme="minorHAnsi" w:hAnsiTheme="minorHAnsi" w:cstheme="minorHAnsi"/>
          <w:color w:val="000000" w:themeColor="text1"/>
        </w:rPr>
        <w:t>Z</w:t>
      </w:r>
      <w:r w:rsidR="007F080F" w:rsidRPr="005541AC">
        <w:rPr>
          <w:rFonts w:asciiTheme="minorHAnsi" w:hAnsiTheme="minorHAnsi" w:cstheme="minorHAnsi"/>
          <w:color w:val="000000" w:themeColor="text1"/>
        </w:rPr>
        <w:t xml:space="preserve"> </w:t>
      </w:r>
      <w:r w:rsidR="0096130E" w:rsidRPr="005541AC">
        <w:rPr>
          <w:rFonts w:asciiTheme="minorHAnsi" w:hAnsiTheme="minorHAnsi" w:cstheme="minorHAnsi"/>
          <w:color w:val="000000" w:themeColor="text1"/>
        </w:rPr>
        <w:t>(Lang</w:t>
      </w:r>
      <w:r w:rsidRPr="005541AC">
        <w:rPr>
          <w:rFonts w:asciiTheme="minorHAnsi" w:hAnsiTheme="minorHAnsi" w:cstheme="minorHAnsi"/>
          <w:color w:val="000000" w:themeColor="text1"/>
        </w:rPr>
        <w:t xml:space="preserve">, 2012) and operates over 175 fulfilment centres spanning. Amazon works with over 2 million partners in the US, including sellers, developers, content creators, </w:t>
      </w:r>
      <w:r w:rsidR="0096130E" w:rsidRPr="005541AC">
        <w:rPr>
          <w:rFonts w:asciiTheme="minorHAnsi" w:hAnsiTheme="minorHAnsi" w:cstheme="minorHAnsi"/>
          <w:color w:val="000000" w:themeColor="text1"/>
        </w:rPr>
        <w:t>authors,</w:t>
      </w:r>
      <w:r w:rsidRPr="005541AC">
        <w:rPr>
          <w:rFonts w:asciiTheme="minorHAnsi" w:hAnsiTheme="minorHAnsi" w:cstheme="minorHAnsi"/>
          <w:color w:val="000000" w:themeColor="text1"/>
        </w:rPr>
        <w:t xml:space="preserve"> and suppliers. Third-party sellers began joining Amazon in 1999. They currently account for 58% of Amazon sales</w:t>
      </w:r>
      <w:r w:rsidR="005541AC" w:rsidRPr="005541AC">
        <w:rPr>
          <w:rFonts w:asciiTheme="minorHAnsi" w:hAnsiTheme="minorHAnsi" w:cstheme="minorHAnsi"/>
          <w:color w:val="000000" w:themeColor="text1"/>
        </w:rPr>
        <w:t xml:space="preserve"> </w:t>
      </w:r>
      <w:r w:rsidRPr="005541AC">
        <w:rPr>
          <w:rFonts w:asciiTheme="minorHAnsi" w:hAnsiTheme="minorHAnsi" w:cstheme="minorHAnsi"/>
          <w:color w:val="000000" w:themeColor="text1"/>
        </w:rPr>
        <w:t xml:space="preserve">(Quaker, 2022). Cooperation of sellers with Amazon can take place </w:t>
      </w:r>
      <w:r w:rsidR="007F080F" w:rsidRPr="005541AC">
        <w:rPr>
          <w:rFonts w:asciiTheme="minorHAnsi" w:hAnsiTheme="minorHAnsi" w:cstheme="minorHAnsi"/>
          <w:color w:val="000000" w:themeColor="text1"/>
        </w:rPr>
        <w:t>Fulfilment</w:t>
      </w:r>
      <w:r w:rsidRPr="005541AC">
        <w:rPr>
          <w:rFonts w:asciiTheme="minorHAnsi" w:hAnsiTheme="minorHAnsi" w:cstheme="minorHAnsi"/>
          <w:color w:val="000000" w:themeColor="text1"/>
        </w:rPr>
        <w:t xml:space="preserve"> by Amazon (FBA), the seller </w:t>
      </w:r>
      <w:r w:rsidR="005541AC" w:rsidRPr="005541AC">
        <w:rPr>
          <w:rFonts w:asciiTheme="minorHAnsi" w:hAnsiTheme="minorHAnsi" w:cstheme="minorHAnsi"/>
          <w:color w:val="000000" w:themeColor="text1"/>
        </w:rPr>
        <w:t>sends products</w:t>
      </w:r>
      <w:r w:rsidRPr="005541AC">
        <w:rPr>
          <w:rFonts w:asciiTheme="minorHAnsi" w:hAnsiTheme="minorHAnsi" w:cstheme="minorHAnsi"/>
          <w:color w:val="000000" w:themeColor="text1"/>
        </w:rPr>
        <w:t xml:space="preserve"> to a designated Amazon fulfilment centre. Once an order is received, workers pick, pack, and ship the item via trucks or planes to a sorting centre. In the sorting centre, the items are sorted by postcode for shipment to the customer (Lin, 2022). Amazon's FBA program takes care of the entire supply chain network. Amazon not only takes care of warehousing and inventory management but also ensures that the delivery time is </w:t>
      </w:r>
      <w:r w:rsidR="00A60DA8" w:rsidRPr="005541AC">
        <w:rPr>
          <w:rFonts w:asciiTheme="minorHAnsi" w:hAnsiTheme="minorHAnsi" w:cstheme="minorHAnsi"/>
          <w:color w:val="000000" w:themeColor="text1"/>
        </w:rPr>
        <w:t>shortened,</w:t>
      </w:r>
      <w:r w:rsidRPr="005541AC">
        <w:rPr>
          <w:rFonts w:asciiTheme="minorHAnsi" w:hAnsiTheme="minorHAnsi" w:cstheme="minorHAnsi"/>
          <w:color w:val="000000" w:themeColor="text1"/>
        </w:rPr>
        <w:t xml:space="preserve"> and the delivery cost is reduced. Amazon has revolutionized the way products are delivered (Ceil, 2018).</w:t>
      </w:r>
      <w:r w:rsidR="008A6C72" w:rsidRPr="005541AC">
        <w:rPr>
          <w:rFonts w:asciiTheme="minorHAnsi" w:hAnsiTheme="minorHAnsi" w:cstheme="minorHAnsi"/>
          <w:color w:val="000000" w:themeColor="text1"/>
        </w:rPr>
        <w:t xml:space="preserve"> </w:t>
      </w:r>
      <w:r w:rsidR="008A6C72" w:rsidRPr="005541AC">
        <w:rPr>
          <w:rFonts w:asciiTheme="minorHAnsi" w:hAnsiTheme="minorHAnsi" w:cstheme="minorHAnsi"/>
          <w:color w:val="000000" w:themeColor="text1"/>
        </w:rPr>
        <w:t xml:space="preserve">eBay does not offer a similar </w:t>
      </w:r>
      <w:r w:rsidR="00867D15" w:rsidRPr="005541AC">
        <w:rPr>
          <w:rFonts w:asciiTheme="minorHAnsi" w:hAnsiTheme="minorHAnsi" w:cstheme="minorHAnsi"/>
          <w:color w:val="000000" w:themeColor="text1"/>
        </w:rPr>
        <w:t>fulfilment</w:t>
      </w:r>
      <w:r w:rsidR="008A6C72" w:rsidRPr="005541AC">
        <w:rPr>
          <w:rFonts w:asciiTheme="minorHAnsi" w:hAnsiTheme="minorHAnsi" w:cstheme="minorHAnsi"/>
          <w:color w:val="000000" w:themeColor="text1"/>
        </w:rPr>
        <w:t xml:space="preserve"> service and sellers </w:t>
      </w:r>
      <w:r w:rsidR="00507FC6" w:rsidRPr="005541AC">
        <w:rPr>
          <w:rFonts w:asciiTheme="minorHAnsi" w:hAnsiTheme="minorHAnsi" w:cstheme="minorHAnsi"/>
          <w:color w:val="000000" w:themeColor="text1"/>
        </w:rPr>
        <w:t>must</w:t>
      </w:r>
      <w:r w:rsidR="008A6C72" w:rsidRPr="005541AC">
        <w:rPr>
          <w:rFonts w:asciiTheme="minorHAnsi" w:hAnsiTheme="minorHAnsi" w:cstheme="minorHAnsi"/>
          <w:color w:val="000000" w:themeColor="text1"/>
        </w:rPr>
        <w:t xml:space="preserve"> handle their own inventory storage, </w:t>
      </w:r>
      <w:proofErr w:type="gramStart"/>
      <w:r w:rsidR="008A6C72" w:rsidRPr="005541AC">
        <w:rPr>
          <w:rFonts w:asciiTheme="minorHAnsi" w:hAnsiTheme="minorHAnsi" w:cstheme="minorHAnsi"/>
          <w:color w:val="000000" w:themeColor="text1"/>
        </w:rPr>
        <w:t>shipping</w:t>
      </w:r>
      <w:proofErr w:type="gramEnd"/>
      <w:r w:rsidR="008A6C72" w:rsidRPr="005541AC">
        <w:rPr>
          <w:rFonts w:asciiTheme="minorHAnsi" w:hAnsiTheme="minorHAnsi" w:cstheme="minorHAnsi"/>
          <w:color w:val="000000" w:themeColor="text1"/>
        </w:rPr>
        <w:t xml:space="preserve"> and customer service (Mahmud, 2021).</w:t>
      </w:r>
    </w:p>
    <w:p w14:paraId="51E4CB64" w14:textId="7BACEEE6" w:rsidR="00C63AC1" w:rsidRPr="005541AC" w:rsidRDefault="00C63AC1" w:rsidP="00C46CDC">
      <w:pPr>
        <w:pStyle w:val="NormalWeb"/>
        <w:spacing w:line="360" w:lineRule="auto"/>
        <w:jc w:val="both"/>
        <w:rPr>
          <w:rFonts w:asciiTheme="minorHAnsi" w:hAnsiTheme="minorHAnsi" w:cstheme="minorHAnsi"/>
          <w:color w:val="000000" w:themeColor="text1"/>
          <w:shd w:val="clear" w:color="auto" w:fill="FFFFFF"/>
        </w:rPr>
      </w:pPr>
      <w:r w:rsidRPr="005541AC">
        <w:rPr>
          <w:rFonts w:asciiTheme="minorHAnsi" w:hAnsiTheme="minorHAnsi" w:cstheme="minorHAnsi"/>
          <w:color w:val="000000" w:themeColor="text1"/>
        </w:rPr>
        <w:lastRenderedPageBreak/>
        <w:drawing>
          <wp:inline distT="0" distB="0" distL="0" distR="0" wp14:anchorId="4F96D352" wp14:editId="2F7CBE7E">
            <wp:extent cx="5731510" cy="4798695"/>
            <wp:effectExtent l="0" t="0" r="0" b="1905"/>
            <wp:docPr id="1" name="Picture 1"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timeline&#10;&#10;Description automatically generated"/>
                    <pic:cNvPicPr/>
                  </pic:nvPicPr>
                  <pic:blipFill>
                    <a:blip r:embed="rId14"/>
                    <a:stretch>
                      <a:fillRect/>
                    </a:stretch>
                  </pic:blipFill>
                  <pic:spPr>
                    <a:xfrm>
                      <a:off x="0" y="0"/>
                      <a:ext cx="5731510" cy="4798695"/>
                    </a:xfrm>
                    <a:prstGeom prst="rect">
                      <a:avLst/>
                    </a:prstGeom>
                  </pic:spPr>
                </pic:pic>
              </a:graphicData>
            </a:graphic>
          </wp:inline>
        </w:drawing>
      </w:r>
    </w:p>
    <w:p w14:paraId="7058D557" w14:textId="7C22AA93" w:rsidR="00B11853" w:rsidRDefault="00B11853" w:rsidP="00507FC6">
      <w:pPr>
        <w:pStyle w:val="NormalWeb"/>
        <w:spacing w:line="360" w:lineRule="auto"/>
        <w:jc w:val="center"/>
        <w:rPr>
          <w:rFonts w:asciiTheme="minorHAnsi" w:hAnsiTheme="minorHAnsi" w:cstheme="minorHAnsi"/>
          <w:color w:val="000000" w:themeColor="text1"/>
        </w:rPr>
      </w:pPr>
      <w:r w:rsidRPr="005541AC">
        <w:rPr>
          <w:rFonts w:asciiTheme="minorHAnsi" w:hAnsiTheme="minorHAnsi" w:cstheme="minorHAnsi"/>
          <w:color w:val="0E101A"/>
        </w:rPr>
        <w:t>Fi</w:t>
      </w:r>
      <w:r w:rsidRPr="005541AC">
        <w:rPr>
          <w:rFonts w:asciiTheme="minorHAnsi" w:hAnsiTheme="minorHAnsi" w:cstheme="minorHAnsi"/>
        </w:rPr>
        <w:t xml:space="preserve">gure page </w:t>
      </w:r>
      <w:r w:rsidRPr="005541AC">
        <w:rPr>
          <w:rFonts w:asciiTheme="minorHAnsi" w:hAnsiTheme="minorHAnsi" w:cstheme="minorHAnsi"/>
        </w:rPr>
        <w:t xml:space="preserve">3 </w:t>
      </w:r>
      <w:r w:rsidR="005541AC" w:rsidRPr="005541AC">
        <w:rPr>
          <w:rFonts w:asciiTheme="minorHAnsi" w:hAnsiTheme="minorHAnsi" w:cstheme="minorHAnsi"/>
        </w:rPr>
        <w:t xml:space="preserve">Supply Chain System base on Amazon </w:t>
      </w:r>
      <w:r w:rsidR="00507FC6" w:rsidRPr="005541AC">
        <w:rPr>
          <w:rFonts w:asciiTheme="minorHAnsi" w:hAnsiTheme="minorHAnsi" w:cstheme="minorHAnsi"/>
        </w:rPr>
        <w:t>(Source</w:t>
      </w:r>
      <w:r w:rsidR="005541AC" w:rsidRPr="005541AC">
        <w:rPr>
          <w:rFonts w:asciiTheme="minorHAnsi" w:hAnsiTheme="minorHAnsi" w:cstheme="minorHAnsi"/>
        </w:rPr>
        <w:t xml:space="preserve">: </w:t>
      </w:r>
      <w:r w:rsidR="005541AC" w:rsidRPr="005541AC">
        <w:rPr>
          <w:rFonts w:asciiTheme="minorHAnsi" w:hAnsiTheme="minorHAnsi" w:cstheme="minorHAnsi"/>
          <w:color w:val="000000" w:themeColor="text1"/>
        </w:rPr>
        <w:t>Lin, 2022).</w:t>
      </w:r>
    </w:p>
    <w:p w14:paraId="0F4D894D" w14:textId="77777777" w:rsidR="00507FC6" w:rsidRPr="005541AC" w:rsidRDefault="00507FC6" w:rsidP="00507FC6">
      <w:pPr>
        <w:pStyle w:val="NormalWeb"/>
        <w:spacing w:line="360" w:lineRule="auto"/>
        <w:jc w:val="center"/>
        <w:rPr>
          <w:rFonts w:asciiTheme="minorHAnsi" w:hAnsiTheme="minorHAnsi" w:cstheme="minorHAnsi"/>
          <w:color w:val="000000" w:themeColor="text1"/>
          <w:shd w:val="clear" w:color="auto" w:fill="FFFFFF"/>
        </w:rPr>
      </w:pPr>
    </w:p>
    <w:p w14:paraId="36A0DFA8" w14:textId="64EA0862" w:rsidR="0082326D" w:rsidRPr="005541AC" w:rsidRDefault="00CF33E4" w:rsidP="00C46CDC">
      <w:pPr>
        <w:pStyle w:val="NormalWeb"/>
        <w:spacing w:line="360" w:lineRule="auto"/>
        <w:jc w:val="both"/>
        <w:rPr>
          <w:rFonts w:asciiTheme="minorHAnsi" w:hAnsiTheme="minorHAnsi" w:cstheme="minorHAnsi"/>
          <w:color w:val="000000" w:themeColor="text1"/>
        </w:rPr>
      </w:pPr>
      <w:r w:rsidRPr="005541AC">
        <w:rPr>
          <w:rFonts w:asciiTheme="minorHAnsi" w:hAnsiTheme="minorHAnsi" w:cstheme="minorHAnsi"/>
          <w:color w:val="000000" w:themeColor="text1"/>
        </w:rPr>
        <w:t xml:space="preserve">Amazon uses inventory tracking systems which allow tracking of the availability of products and the quantities in stock, helping to sort the products that need to be replenished to meet customer needs. The company's system allows to enter a massive amount of data and process it in reports that help make a rational decision (Alshmrani, 2021). Each fulfilment centre has 1 to 4 million boxes and 10 million products. Amazon has image analysis computers and vision systems to know each item's location (Hejzi, 2020). Thanks to the system, all products can be categorized automatically, allowing for better </w:t>
      </w:r>
      <w:r w:rsidR="00AA197F" w:rsidRPr="005541AC">
        <w:rPr>
          <w:rFonts w:asciiTheme="minorHAnsi" w:hAnsiTheme="minorHAnsi" w:cstheme="minorHAnsi"/>
          <w:color w:val="000000" w:themeColor="text1"/>
        </w:rPr>
        <w:t>distribution,</w:t>
      </w:r>
      <w:r w:rsidRPr="005541AC">
        <w:rPr>
          <w:rFonts w:asciiTheme="minorHAnsi" w:hAnsiTheme="minorHAnsi" w:cstheme="minorHAnsi"/>
          <w:color w:val="000000" w:themeColor="text1"/>
        </w:rPr>
        <w:t xml:space="preserve"> and saving time in searching for products. A robotic AI system identifies the nearest location of an item and passes it on to the operator (Vicén, 2018). Amazon has its centres on the outskirts of large cities to shorten the delivery time to the customer. Amazon is developing air delivery services using drones to </w:t>
      </w:r>
      <w:r w:rsidRPr="005541AC">
        <w:rPr>
          <w:rFonts w:asciiTheme="minorHAnsi" w:hAnsiTheme="minorHAnsi" w:cstheme="minorHAnsi"/>
          <w:color w:val="000000" w:themeColor="text1"/>
        </w:rPr>
        <w:lastRenderedPageBreak/>
        <w:t>increase its logistics capabilities. Amazon has also introduced robots into its warehouses to help deliver goods</w:t>
      </w:r>
      <w:r w:rsidR="005C7039" w:rsidRPr="005541AC">
        <w:rPr>
          <w:rFonts w:asciiTheme="minorHAnsi" w:hAnsiTheme="minorHAnsi" w:cstheme="minorHAnsi"/>
          <w:color w:val="000000" w:themeColor="text1"/>
        </w:rPr>
        <w:t xml:space="preserve"> </w:t>
      </w:r>
      <w:r w:rsidRPr="005541AC">
        <w:rPr>
          <w:rFonts w:asciiTheme="minorHAnsi" w:hAnsiTheme="minorHAnsi" w:cstheme="minorHAnsi"/>
          <w:color w:val="000000" w:themeColor="text1"/>
        </w:rPr>
        <w:t>the company to significantly reduce product warehousing costs, reduce delivery costs and increase the overall efficiency of its services (Ceil, 2018).</w:t>
      </w:r>
      <w:r w:rsidRPr="005541AC">
        <w:rPr>
          <w:rFonts w:asciiTheme="minorHAnsi" w:hAnsiTheme="minorHAnsi" w:cstheme="minorHAnsi"/>
          <w:color w:val="000000" w:themeColor="text1"/>
        </w:rPr>
        <w:t xml:space="preserve"> </w:t>
      </w:r>
      <w:r w:rsidRPr="005541AC">
        <w:rPr>
          <w:rFonts w:asciiTheme="minorHAnsi" w:hAnsiTheme="minorHAnsi" w:cstheme="minorHAnsi"/>
          <w:color w:val="000000" w:themeColor="text1"/>
        </w:rPr>
        <w:t>According to Amazon, using robots and an AI system has shortened the order selection process from 90 minutes to 15 minutes (Vicén, 2018). Amazon uses Kiva multiple types of robot arms to grasp and move items as needed. CMC CartonWrap machines pack 600-700 boxes per hour. Amazon uses the SmartPac, an automated machine that packages products in patented envelopes (Laber, 2020). Thanks to the systems, amazon can monitor sales rates, quickly replenish popular products, and launch promotions to reduce ageing inventory (Quaker, 2022). With access to large amounts of data, Amazon is a pioneer with its predictive shipping patent, which means it prepares products for shipping before purchase. Thanks to this, it shortens the time of delivery of goods to the customer (Hejzi, 2020).</w:t>
      </w:r>
    </w:p>
    <w:p w14:paraId="41BE2629" w14:textId="50CB71C5" w:rsidR="00DC4688" w:rsidRPr="00507FC6" w:rsidRDefault="000723E5" w:rsidP="00C46CDC">
      <w:pPr>
        <w:pStyle w:val="Heading1"/>
        <w:spacing w:line="360" w:lineRule="auto"/>
        <w:jc w:val="both"/>
        <w:rPr>
          <w:rFonts w:asciiTheme="minorHAnsi" w:hAnsiTheme="minorHAnsi" w:cstheme="minorHAnsi"/>
          <w:color w:val="000000" w:themeColor="text1"/>
          <w:sz w:val="32"/>
          <w:szCs w:val="32"/>
        </w:rPr>
      </w:pPr>
      <w:bookmarkStart w:id="7" w:name="_Toc131549448"/>
      <w:r w:rsidRPr="00507FC6">
        <w:rPr>
          <w:rFonts w:asciiTheme="minorHAnsi" w:hAnsiTheme="minorHAnsi" w:cstheme="minorHAnsi"/>
          <w:color w:val="000000" w:themeColor="text1"/>
          <w:sz w:val="32"/>
          <w:szCs w:val="32"/>
        </w:rPr>
        <w:t>T</w:t>
      </w:r>
      <w:r w:rsidR="00DC4688" w:rsidRPr="00507FC6">
        <w:rPr>
          <w:rFonts w:asciiTheme="minorHAnsi" w:hAnsiTheme="minorHAnsi" w:cstheme="minorHAnsi"/>
          <w:color w:val="000000" w:themeColor="text1"/>
          <w:sz w:val="32"/>
          <w:szCs w:val="32"/>
        </w:rPr>
        <w:t>he strengths and weaknesses</w:t>
      </w:r>
      <w:bookmarkEnd w:id="7"/>
      <w:r w:rsidR="00DC4688" w:rsidRPr="00507FC6">
        <w:rPr>
          <w:rFonts w:asciiTheme="minorHAnsi" w:hAnsiTheme="minorHAnsi" w:cstheme="minorHAnsi"/>
          <w:color w:val="000000" w:themeColor="text1"/>
          <w:sz w:val="32"/>
          <w:szCs w:val="32"/>
        </w:rPr>
        <w:t xml:space="preserve"> </w:t>
      </w:r>
    </w:p>
    <w:p w14:paraId="60E755A7" w14:textId="7AC9B97A" w:rsidR="00DC4688" w:rsidRPr="00507FC6" w:rsidRDefault="00DC4688" w:rsidP="00C46CDC">
      <w:pPr>
        <w:pStyle w:val="Heading2"/>
        <w:spacing w:line="360" w:lineRule="auto"/>
        <w:jc w:val="both"/>
        <w:rPr>
          <w:rFonts w:asciiTheme="minorHAnsi" w:hAnsiTheme="minorHAnsi" w:cstheme="minorHAnsi"/>
          <w:b/>
          <w:bCs/>
          <w:color w:val="000000" w:themeColor="text1"/>
          <w:sz w:val="24"/>
          <w:szCs w:val="24"/>
        </w:rPr>
      </w:pPr>
      <w:bookmarkStart w:id="8" w:name="_Toc131549449"/>
      <w:r w:rsidRPr="00507FC6">
        <w:rPr>
          <w:rFonts w:asciiTheme="minorHAnsi" w:hAnsiTheme="minorHAnsi" w:cstheme="minorHAnsi"/>
          <w:b/>
          <w:bCs/>
          <w:color w:val="000000" w:themeColor="text1"/>
          <w:sz w:val="24"/>
          <w:szCs w:val="24"/>
        </w:rPr>
        <w:t>CRM system</w:t>
      </w:r>
      <w:bookmarkEnd w:id="8"/>
      <w:r w:rsidRPr="00507FC6">
        <w:rPr>
          <w:rFonts w:asciiTheme="minorHAnsi" w:hAnsiTheme="minorHAnsi" w:cstheme="minorHAnsi"/>
          <w:b/>
          <w:bCs/>
          <w:color w:val="000000" w:themeColor="text1"/>
          <w:sz w:val="24"/>
          <w:szCs w:val="24"/>
        </w:rPr>
        <w:t xml:space="preserve"> </w:t>
      </w:r>
    </w:p>
    <w:p w14:paraId="7768B79B" w14:textId="1F6B15EA" w:rsidR="0096130E" w:rsidRPr="005541AC" w:rsidRDefault="0096130E" w:rsidP="00C46CDC">
      <w:pPr>
        <w:pStyle w:val="NormalWeb"/>
        <w:spacing w:line="360" w:lineRule="auto"/>
        <w:jc w:val="both"/>
        <w:rPr>
          <w:rFonts w:asciiTheme="minorHAnsi" w:hAnsiTheme="minorHAnsi" w:cstheme="minorHAnsi"/>
          <w:color w:val="000000" w:themeColor="text1"/>
          <w:shd w:val="clear" w:color="auto" w:fill="FFFFFF"/>
        </w:rPr>
      </w:pPr>
      <w:r w:rsidRPr="005541AC">
        <w:rPr>
          <w:rFonts w:asciiTheme="minorHAnsi" w:hAnsiTheme="minorHAnsi" w:cstheme="minorHAnsi"/>
          <w:color w:val="000000" w:themeColor="text1"/>
          <w:shd w:val="clear" w:color="auto" w:fill="FFFFFF"/>
        </w:rPr>
        <w:t xml:space="preserve">Amazon owns its systems, so it does not depend on anyone. </w:t>
      </w:r>
      <w:r w:rsidR="007E1278" w:rsidRPr="005541AC">
        <w:rPr>
          <w:rFonts w:asciiTheme="minorHAnsi" w:hAnsiTheme="minorHAnsi" w:cstheme="minorHAnsi"/>
          <w:color w:val="000000" w:themeColor="text1"/>
          <w:shd w:val="clear" w:color="auto" w:fill="FFFFFF"/>
        </w:rPr>
        <w:t>Business</w:t>
      </w:r>
      <w:r w:rsidRPr="005541AC">
        <w:rPr>
          <w:rFonts w:asciiTheme="minorHAnsi" w:hAnsiTheme="minorHAnsi" w:cstheme="minorHAnsi"/>
          <w:color w:val="000000" w:themeColor="text1"/>
          <w:shd w:val="clear" w:color="auto" w:fill="FFFFFF"/>
        </w:rPr>
        <w:t xml:space="preserve"> </w:t>
      </w:r>
      <w:r w:rsidR="00FA0F36" w:rsidRPr="005541AC">
        <w:rPr>
          <w:rFonts w:asciiTheme="minorHAnsi" w:hAnsiTheme="minorHAnsi" w:cstheme="minorHAnsi"/>
          <w:color w:val="000000" w:themeColor="text1"/>
          <w:shd w:val="clear" w:color="auto" w:fill="FFFFFF"/>
        </w:rPr>
        <w:t>sells</w:t>
      </w:r>
      <w:r w:rsidRPr="005541AC">
        <w:rPr>
          <w:rFonts w:asciiTheme="minorHAnsi" w:hAnsiTheme="minorHAnsi" w:cstheme="minorHAnsi"/>
          <w:color w:val="000000" w:themeColor="text1"/>
          <w:shd w:val="clear" w:color="auto" w:fill="FFFFFF"/>
        </w:rPr>
        <w:t xml:space="preserve"> it to other companies and use it in their business. Because it creates, it can quickly correct errors and improve the system (Amazon, 2023). </w:t>
      </w:r>
      <w:r w:rsidR="002642A3" w:rsidRPr="005541AC">
        <w:rPr>
          <w:rFonts w:asciiTheme="minorHAnsi" w:hAnsiTheme="minorHAnsi" w:cstheme="minorHAnsi"/>
          <w:color w:val="000000" w:themeColor="text1"/>
          <w:shd w:val="clear" w:color="auto" w:fill="FFFFFF"/>
        </w:rPr>
        <w:t xml:space="preserve">CRM system helps to improve </w:t>
      </w:r>
      <w:r w:rsidRPr="005541AC">
        <w:rPr>
          <w:rFonts w:asciiTheme="minorHAnsi" w:hAnsiTheme="minorHAnsi" w:cstheme="minorHAnsi"/>
          <w:color w:val="000000" w:themeColor="text1"/>
          <w:shd w:val="clear" w:color="auto" w:fill="FFFFFF"/>
        </w:rPr>
        <w:t xml:space="preserve">customer service and communication with employees and customers. </w:t>
      </w:r>
      <w:r w:rsidR="008244A7" w:rsidRPr="005541AC">
        <w:rPr>
          <w:rFonts w:asciiTheme="minorHAnsi" w:hAnsiTheme="minorHAnsi" w:cstheme="minorHAnsi"/>
          <w:color w:val="000000" w:themeColor="text1"/>
          <w:shd w:val="clear" w:color="auto" w:fill="FFFFFF"/>
        </w:rPr>
        <w:t xml:space="preserve"> Furthermore, it </w:t>
      </w:r>
      <w:r w:rsidRPr="005541AC">
        <w:rPr>
          <w:rFonts w:asciiTheme="minorHAnsi" w:hAnsiTheme="minorHAnsi" w:cstheme="minorHAnsi"/>
          <w:color w:val="000000" w:themeColor="text1"/>
          <w:shd w:val="clear" w:color="auto" w:fill="FFFFFF"/>
        </w:rPr>
        <w:t>gives customers a good experience as they can get a solution to various problems in real-time. Satisfied customers pass the information on to others (</w:t>
      </w:r>
      <w:r w:rsidR="00507FC6" w:rsidRPr="005541AC">
        <w:rPr>
          <w:rFonts w:asciiTheme="minorHAnsi" w:hAnsiTheme="minorHAnsi" w:cstheme="minorHAnsi"/>
          <w:color w:val="000000" w:themeColor="text1"/>
          <w:shd w:val="clear" w:color="auto" w:fill="FFFFFF"/>
        </w:rPr>
        <w:t>Mutwiri, 2020</w:t>
      </w:r>
      <w:r w:rsidRPr="005541AC">
        <w:rPr>
          <w:rFonts w:asciiTheme="minorHAnsi" w:hAnsiTheme="minorHAnsi" w:cstheme="minorHAnsi"/>
          <w:color w:val="000000" w:themeColor="text1"/>
          <w:shd w:val="clear" w:color="auto" w:fill="FFFFFF"/>
        </w:rPr>
        <w:t xml:space="preserve">). Thanks to the CRM system, the company understands its customers better because it knows their needs, </w:t>
      </w:r>
      <w:r w:rsidR="00507FC6" w:rsidRPr="005541AC">
        <w:rPr>
          <w:rFonts w:asciiTheme="minorHAnsi" w:hAnsiTheme="minorHAnsi" w:cstheme="minorHAnsi"/>
          <w:color w:val="000000" w:themeColor="text1"/>
          <w:shd w:val="clear" w:color="auto" w:fill="FFFFFF"/>
        </w:rPr>
        <w:t>trends,</w:t>
      </w:r>
      <w:r w:rsidRPr="005541AC">
        <w:rPr>
          <w:rFonts w:asciiTheme="minorHAnsi" w:hAnsiTheme="minorHAnsi" w:cstheme="minorHAnsi"/>
          <w:color w:val="000000" w:themeColor="text1"/>
          <w:shd w:val="clear" w:color="auto" w:fill="FFFFFF"/>
        </w:rPr>
        <w:t xml:space="preserve"> and market situation. They can build an ideal communication strategy with the client via phone, e-mail, social </w:t>
      </w:r>
      <w:r w:rsidR="00A82D6C" w:rsidRPr="005541AC">
        <w:rPr>
          <w:rFonts w:asciiTheme="minorHAnsi" w:hAnsiTheme="minorHAnsi" w:cstheme="minorHAnsi"/>
          <w:color w:val="000000" w:themeColor="text1"/>
          <w:shd w:val="clear" w:color="auto" w:fill="FFFFFF"/>
        </w:rPr>
        <w:t>media,</w:t>
      </w:r>
      <w:r w:rsidRPr="005541AC">
        <w:rPr>
          <w:rFonts w:asciiTheme="minorHAnsi" w:hAnsiTheme="minorHAnsi" w:cstheme="minorHAnsi"/>
          <w:color w:val="000000" w:themeColor="text1"/>
          <w:shd w:val="clear" w:color="auto" w:fill="FFFFFF"/>
        </w:rPr>
        <w:t xml:space="preserve"> and chat. More effective customer service, anticipating customer needs, increasing customer satisfaction and loyalty, and better customer segmentation</w:t>
      </w:r>
      <w:r w:rsidR="002939CC" w:rsidRPr="005541AC">
        <w:rPr>
          <w:rFonts w:asciiTheme="minorHAnsi" w:hAnsiTheme="minorHAnsi" w:cstheme="minorHAnsi"/>
          <w:color w:val="000000" w:themeColor="text1"/>
          <w:shd w:val="clear" w:color="auto" w:fill="FFFFFF"/>
        </w:rPr>
        <w:t xml:space="preserve"> </w:t>
      </w:r>
      <w:r w:rsidR="002939CC" w:rsidRPr="005541AC">
        <w:rPr>
          <w:rFonts w:asciiTheme="minorHAnsi" w:hAnsiTheme="minorHAnsi" w:cstheme="minorHAnsi"/>
          <w:color w:val="000000" w:themeColor="text1"/>
        </w:rPr>
        <w:t xml:space="preserve">(Ukeni, 2022). </w:t>
      </w:r>
      <w:r w:rsidRPr="005541AC">
        <w:rPr>
          <w:rFonts w:asciiTheme="minorHAnsi" w:hAnsiTheme="minorHAnsi" w:cstheme="minorHAnsi"/>
          <w:color w:val="000000" w:themeColor="text1"/>
          <w:shd w:val="clear" w:color="auto" w:fill="FFFFFF"/>
        </w:rPr>
        <w:t xml:space="preserve">Access to analytical data and reports, increased revenues and work efficiency, more efficient </w:t>
      </w:r>
      <w:r w:rsidR="00507FC6" w:rsidRPr="005541AC">
        <w:rPr>
          <w:rFonts w:asciiTheme="minorHAnsi" w:hAnsiTheme="minorHAnsi" w:cstheme="minorHAnsi"/>
          <w:color w:val="000000" w:themeColor="text1"/>
          <w:shd w:val="clear" w:color="auto" w:fill="FFFFFF"/>
        </w:rPr>
        <w:t>communication,</w:t>
      </w:r>
      <w:r w:rsidRPr="005541AC">
        <w:rPr>
          <w:rFonts w:asciiTheme="minorHAnsi" w:hAnsiTheme="minorHAnsi" w:cstheme="minorHAnsi"/>
          <w:color w:val="000000" w:themeColor="text1"/>
          <w:shd w:val="clear" w:color="auto" w:fill="FFFFFF"/>
        </w:rPr>
        <w:t xml:space="preserve"> and cooperation between teams, streamlining administrative tasks. Employees save time because they do not have to create reports themselves. Amazon's CRM systems use customer data to deliver personalized recommendations and experiences, increasing customer engagement and loyalty. Amazon's CRM systems enable the company to </w:t>
      </w:r>
      <w:r w:rsidRPr="005541AC">
        <w:rPr>
          <w:rFonts w:asciiTheme="minorHAnsi" w:hAnsiTheme="minorHAnsi" w:cstheme="minorHAnsi"/>
          <w:color w:val="000000" w:themeColor="text1"/>
          <w:shd w:val="clear" w:color="auto" w:fill="FFFFFF"/>
        </w:rPr>
        <w:lastRenderedPageBreak/>
        <w:t xml:space="preserve">collect and </w:t>
      </w:r>
      <w:r w:rsidR="00F3394A" w:rsidRPr="005541AC">
        <w:rPr>
          <w:rFonts w:asciiTheme="minorHAnsi" w:hAnsiTheme="minorHAnsi" w:cstheme="minorHAnsi"/>
          <w:color w:val="000000" w:themeColor="text1"/>
          <w:shd w:val="clear" w:color="auto" w:fill="FFFFFF"/>
        </w:rPr>
        <w:t>analyse</w:t>
      </w:r>
      <w:r w:rsidRPr="005541AC">
        <w:rPr>
          <w:rFonts w:asciiTheme="minorHAnsi" w:hAnsiTheme="minorHAnsi" w:cstheme="minorHAnsi"/>
          <w:color w:val="000000" w:themeColor="text1"/>
          <w:shd w:val="clear" w:color="auto" w:fill="FFFFFF"/>
        </w:rPr>
        <w:t xml:space="preserve"> customer data to gain insights into purchasing behaviour, preferences, and trends, enabling more effective marketing and sales strategies. Amazon's CRM systems use data to suggest complementary products or upgrades to customers, increasing revenue per customer.</w:t>
      </w:r>
    </w:p>
    <w:p w14:paraId="0758A029" w14:textId="77777777" w:rsidR="0096130E" w:rsidRPr="005541AC" w:rsidRDefault="0096130E" w:rsidP="00C46CDC">
      <w:pPr>
        <w:pStyle w:val="NormalWeb"/>
        <w:spacing w:line="360" w:lineRule="auto"/>
        <w:jc w:val="both"/>
        <w:rPr>
          <w:rFonts w:asciiTheme="minorHAnsi" w:hAnsiTheme="minorHAnsi" w:cstheme="minorHAnsi"/>
          <w:color w:val="000000" w:themeColor="text1"/>
          <w:shd w:val="clear" w:color="auto" w:fill="FFFFFF"/>
        </w:rPr>
      </w:pPr>
    </w:p>
    <w:p w14:paraId="3C1723C5" w14:textId="2E7E9C22" w:rsidR="00834176" w:rsidRPr="005541AC" w:rsidRDefault="0096130E" w:rsidP="00C46CDC">
      <w:pPr>
        <w:pStyle w:val="NormalWeb"/>
        <w:spacing w:line="360" w:lineRule="auto"/>
        <w:jc w:val="both"/>
        <w:rPr>
          <w:rFonts w:asciiTheme="minorHAnsi" w:hAnsiTheme="minorHAnsi" w:cstheme="minorHAnsi"/>
          <w:color w:val="000000" w:themeColor="text1"/>
          <w:shd w:val="clear" w:color="auto" w:fill="FFFFFF"/>
        </w:rPr>
      </w:pPr>
      <w:r w:rsidRPr="005541AC">
        <w:rPr>
          <w:rFonts w:asciiTheme="minorHAnsi" w:hAnsiTheme="minorHAnsi" w:cstheme="minorHAnsi"/>
          <w:color w:val="000000" w:themeColor="text1"/>
          <w:shd w:val="clear" w:color="auto" w:fill="FFFFFF"/>
        </w:rPr>
        <w:t xml:space="preserve">The downside is the possibility of system failure, loss of essential data and high vulnerability to </w:t>
      </w:r>
      <w:r w:rsidR="000723E5" w:rsidRPr="005541AC">
        <w:rPr>
          <w:rFonts w:asciiTheme="minorHAnsi" w:hAnsiTheme="minorHAnsi" w:cstheme="minorHAnsi"/>
          <w:color w:val="000000" w:themeColor="text1"/>
          <w:shd w:val="clear" w:color="auto" w:fill="FFFFFF"/>
        </w:rPr>
        <w:t>cyber-attacks</w:t>
      </w:r>
      <w:r w:rsidRPr="005541AC">
        <w:rPr>
          <w:rFonts w:asciiTheme="minorHAnsi" w:hAnsiTheme="minorHAnsi" w:cstheme="minorHAnsi"/>
          <w:color w:val="000000" w:themeColor="text1"/>
          <w:shd w:val="clear" w:color="auto" w:fill="FFFFFF"/>
        </w:rPr>
        <w:t xml:space="preserve"> that can affect customer experience. Amazon is an international company with its own CRM system in a particular direction. However, this may only sometimes produce the expected results in individual countries. What works in the US only sometimes works in Europe. Amazon loses knowledge every time employees leave, and the knowledge of people dealing with it will be essential for the system's operation. Therefore, it will be difficult to replace such an employee (Wang, N. 2023). The Prime service guarantees customers free shipping and access to series, </w:t>
      </w:r>
      <w:r w:rsidR="00507FC6" w:rsidRPr="005541AC">
        <w:rPr>
          <w:rFonts w:asciiTheme="minorHAnsi" w:hAnsiTheme="minorHAnsi" w:cstheme="minorHAnsi"/>
          <w:color w:val="000000" w:themeColor="text1"/>
          <w:shd w:val="clear" w:color="auto" w:fill="FFFFFF"/>
        </w:rPr>
        <w:t>movies,</w:t>
      </w:r>
      <w:r w:rsidRPr="005541AC">
        <w:rPr>
          <w:rFonts w:asciiTheme="minorHAnsi" w:hAnsiTheme="minorHAnsi" w:cstheme="minorHAnsi"/>
          <w:color w:val="000000" w:themeColor="text1"/>
          <w:shd w:val="clear" w:color="auto" w:fill="FFFFFF"/>
        </w:rPr>
        <w:t xml:space="preserve"> and music. However, most movies are paid extra, unlike other platforms like Netflix, where everything is free. Although Amazon has a highly developed CRM system, it has much knowledge about customers, but it does not focus on knowledge from customers. Many customers place different orders, not only for themselves but also for family members or friends. Then similar products are shown in the suggested products. Lack of personal contact, Amazon's automated systems may lack the personal nature of human interaction, which potentially leads to a lack of emotional connection with customers and does not encourage customers who do not use the internet to shop</w:t>
      </w:r>
      <w:r w:rsidR="00834176" w:rsidRPr="005541AC">
        <w:rPr>
          <w:rFonts w:asciiTheme="minorHAnsi" w:hAnsiTheme="minorHAnsi" w:cstheme="minorHAnsi"/>
          <w:color w:val="000000" w:themeColor="text1"/>
          <w:shd w:val="clear" w:color="auto" w:fill="FFFFFF"/>
        </w:rPr>
        <w:t>.</w:t>
      </w:r>
    </w:p>
    <w:p w14:paraId="0306DE53" w14:textId="77777777" w:rsidR="00B57E8B" w:rsidRPr="005541AC" w:rsidRDefault="00B57E8B" w:rsidP="00C46CDC">
      <w:pPr>
        <w:pStyle w:val="NormalWeb"/>
        <w:spacing w:line="360" w:lineRule="auto"/>
        <w:jc w:val="both"/>
        <w:rPr>
          <w:rFonts w:asciiTheme="minorHAnsi" w:hAnsiTheme="minorHAnsi" w:cstheme="minorHAnsi"/>
          <w:color w:val="000000" w:themeColor="text1"/>
        </w:rPr>
      </w:pPr>
    </w:p>
    <w:p w14:paraId="7D25EC1C" w14:textId="13FFF3B2" w:rsidR="007F3FBC" w:rsidRPr="00507FC6" w:rsidRDefault="00300879" w:rsidP="00C46CDC">
      <w:pPr>
        <w:pStyle w:val="Heading2"/>
        <w:spacing w:line="360" w:lineRule="auto"/>
        <w:jc w:val="both"/>
        <w:rPr>
          <w:rFonts w:asciiTheme="minorHAnsi" w:hAnsiTheme="minorHAnsi" w:cstheme="minorHAnsi"/>
          <w:b/>
          <w:bCs/>
          <w:color w:val="000000" w:themeColor="text1"/>
          <w:sz w:val="24"/>
          <w:szCs w:val="24"/>
        </w:rPr>
      </w:pPr>
      <w:bookmarkStart w:id="9" w:name="_Toc131549450"/>
      <w:r w:rsidRPr="00507FC6">
        <w:rPr>
          <w:rFonts w:asciiTheme="minorHAnsi" w:hAnsiTheme="minorHAnsi" w:cstheme="minorHAnsi"/>
          <w:b/>
          <w:bCs/>
          <w:color w:val="000000" w:themeColor="text1"/>
          <w:sz w:val="24"/>
          <w:szCs w:val="24"/>
        </w:rPr>
        <w:t xml:space="preserve">Supply </w:t>
      </w:r>
      <w:r w:rsidR="009D0B8E" w:rsidRPr="00507FC6">
        <w:rPr>
          <w:rFonts w:asciiTheme="minorHAnsi" w:hAnsiTheme="minorHAnsi" w:cstheme="minorHAnsi"/>
          <w:b/>
          <w:bCs/>
          <w:color w:val="000000" w:themeColor="text1"/>
          <w:sz w:val="24"/>
          <w:szCs w:val="24"/>
        </w:rPr>
        <w:t>Chain</w:t>
      </w:r>
      <w:r w:rsidRPr="00507FC6">
        <w:rPr>
          <w:rFonts w:asciiTheme="minorHAnsi" w:hAnsiTheme="minorHAnsi" w:cstheme="minorHAnsi"/>
          <w:b/>
          <w:bCs/>
          <w:color w:val="000000" w:themeColor="text1"/>
          <w:sz w:val="24"/>
          <w:szCs w:val="24"/>
        </w:rPr>
        <w:t xml:space="preserve"> system</w:t>
      </w:r>
      <w:bookmarkEnd w:id="9"/>
    </w:p>
    <w:p w14:paraId="159AE95D" w14:textId="1CCE01B9" w:rsidR="00DC4688" w:rsidRPr="005541AC" w:rsidRDefault="007F3FBC" w:rsidP="00C46CDC">
      <w:pPr>
        <w:pStyle w:val="NormalWeb"/>
        <w:spacing w:line="360" w:lineRule="auto"/>
        <w:jc w:val="both"/>
        <w:rPr>
          <w:rFonts w:asciiTheme="minorHAnsi" w:hAnsiTheme="minorHAnsi" w:cstheme="minorHAnsi"/>
          <w:color w:val="000000" w:themeColor="text1"/>
        </w:rPr>
      </w:pPr>
      <w:r w:rsidRPr="005541AC">
        <w:rPr>
          <w:rFonts w:asciiTheme="minorHAnsi" w:hAnsiTheme="minorHAnsi" w:cstheme="minorHAnsi"/>
          <w:color w:val="000000" w:themeColor="text1"/>
        </w:rPr>
        <w:t>Amazon's supply chain system relies on a strong infrastructure that includes advanced technology and automation, efficient transportation, and plenty of warehouse space. This infrastructure enables Amazon to handle huge volumes of orders and deliveries.</w:t>
      </w:r>
      <w:r w:rsidRPr="005541AC">
        <w:rPr>
          <w:rFonts w:asciiTheme="minorHAnsi" w:hAnsiTheme="minorHAnsi" w:cstheme="minorHAnsi"/>
          <w:color w:val="000000" w:themeColor="text1"/>
        </w:rPr>
        <w:t xml:space="preserve"> </w:t>
      </w:r>
      <w:r w:rsidRPr="005541AC">
        <w:rPr>
          <w:rFonts w:asciiTheme="minorHAnsi" w:hAnsiTheme="minorHAnsi" w:cstheme="minorHAnsi"/>
          <w:color w:val="000000" w:themeColor="text1"/>
        </w:rPr>
        <w:t>The system was designed with the customer in mind. The company is committed to providing fast and reliable delivery, hassle-free returns, and excellent customer service</w:t>
      </w:r>
      <w:r w:rsidR="00007669" w:rsidRPr="005541AC">
        <w:rPr>
          <w:rFonts w:asciiTheme="minorHAnsi" w:hAnsiTheme="minorHAnsi" w:cstheme="minorHAnsi"/>
          <w:color w:val="000000" w:themeColor="text1"/>
        </w:rPr>
        <w:t xml:space="preserve">s </w:t>
      </w:r>
      <w:r w:rsidR="00007669" w:rsidRPr="005541AC">
        <w:rPr>
          <w:rFonts w:asciiTheme="minorHAnsi" w:hAnsiTheme="minorHAnsi" w:cstheme="minorHAnsi"/>
          <w:color w:val="000000" w:themeColor="text1"/>
        </w:rPr>
        <w:t xml:space="preserve">(Vicén, 2018). </w:t>
      </w:r>
      <w:r w:rsidRPr="005541AC">
        <w:rPr>
          <w:rFonts w:asciiTheme="minorHAnsi" w:hAnsiTheme="minorHAnsi" w:cstheme="minorHAnsi"/>
          <w:color w:val="000000" w:themeColor="text1"/>
        </w:rPr>
        <w:t>This approach has helped Amazon build a loyal customer base.</w:t>
      </w:r>
      <w:r w:rsidRPr="005541AC">
        <w:rPr>
          <w:rFonts w:asciiTheme="minorHAnsi" w:hAnsiTheme="minorHAnsi" w:cstheme="minorHAnsi"/>
          <w:color w:val="000000" w:themeColor="text1"/>
        </w:rPr>
        <w:t xml:space="preserve"> </w:t>
      </w:r>
      <w:r w:rsidRPr="005541AC">
        <w:rPr>
          <w:rFonts w:asciiTheme="minorHAnsi" w:hAnsiTheme="minorHAnsi" w:cstheme="minorHAnsi"/>
          <w:color w:val="000000" w:themeColor="text1"/>
        </w:rPr>
        <w:t xml:space="preserve">Amazon's supply chain system </w:t>
      </w:r>
      <w:r w:rsidRPr="005541AC">
        <w:rPr>
          <w:rFonts w:asciiTheme="minorHAnsi" w:hAnsiTheme="minorHAnsi" w:cstheme="minorHAnsi"/>
          <w:color w:val="000000" w:themeColor="text1"/>
        </w:rPr>
        <w:lastRenderedPageBreak/>
        <w:t xml:space="preserve">relies on data and analytics to make informed decisions. The company collects and </w:t>
      </w:r>
      <w:proofErr w:type="spellStart"/>
      <w:r w:rsidRPr="005541AC">
        <w:rPr>
          <w:rFonts w:asciiTheme="minorHAnsi" w:hAnsiTheme="minorHAnsi" w:cstheme="minorHAnsi"/>
          <w:color w:val="000000" w:themeColor="text1"/>
        </w:rPr>
        <w:t>analyzes</w:t>
      </w:r>
      <w:proofErr w:type="spellEnd"/>
      <w:r w:rsidRPr="005541AC">
        <w:rPr>
          <w:rFonts w:asciiTheme="minorHAnsi" w:hAnsiTheme="minorHAnsi" w:cstheme="minorHAnsi"/>
          <w:color w:val="000000" w:themeColor="text1"/>
        </w:rPr>
        <w:t xml:space="preserve"> huge amounts of data regarding customer purchasing decisions, stock levels and shipping times. This allows Amazon to optimize its supply chain and improve efficiency</w:t>
      </w:r>
      <w:r w:rsidR="007D2A12" w:rsidRPr="005541AC">
        <w:rPr>
          <w:rFonts w:asciiTheme="minorHAnsi" w:hAnsiTheme="minorHAnsi" w:cstheme="minorHAnsi"/>
          <w:color w:val="000000" w:themeColor="text1"/>
        </w:rPr>
        <w:t xml:space="preserve"> </w:t>
      </w:r>
      <w:r w:rsidR="007D2A12" w:rsidRPr="005541AC">
        <w:rPr>
          <w:rFonts w:asciiTheme="minorHAnsi" w:hAnsiTheme="minorHAnsi" w:cstheme="minorHAnsi"/>
          <w:color w:val="000000" w:themeColor="text1"/>
        </w:rPr>
        <w:t>(Hejzi, 2020).</w:t>
      </w:r>
      <w:r w:rsidRPr="005541AC">
        <w:rPr>
          <w:rFonts w:asciiTheme="minorHAnsi" w:hAnsiTheme="minorHAnsi" w:cstheme="minorHAnsi"/>
          <w:color w:val="000000" w:themeColor="text1"/>
        </w:rPr>
        <w:t xml:space="preserve"> </w:t>
      </w:r>
      <w:r w:rsidRPr="005541AC">
        <w:rPr>
          <w:rFonts w:asciiTheme="minorHAnsi" w:hAnsiTheme="minorHAnsi" w:cstheme="minorHAnsi"/>
          <w:color w:val="000000" w:themeColor="text1"/>
        </w:rPr>
        <w:t xml:space="preserve"> Amazon puts a lot of emphasis on technological development to improve its supply chain. For example, the company is a pioneer in the use of drones for deliveries or robotics in warehouses.</w:t>
      </w:r>
      <w:r w:rsidR="00300879" w:rsidRPr="005541AC">
        <w:rPr>
          <w:rFonts w:asciiTheme="minorHAnsi" w:hAnsiTheme="minorHAnsi" w:cstheme="minorHAnsi"/>
          <w:color w:val="000000" w:themeColor="text1"/>
        </w:rPr>
        <w:t xml:space="preserve"> </w:t>
      </w:r>
      <w:r w:rsidR="009D0B8E" w:rsidRPr="005541AC">
        <w:rPr>
          <w:rFonts w:asciiTheme="minorHAnsi" w:hAnsiTheme="minorHAnsi" w:cstheme="minorHAnsi"/>
          <w:color w:val="000000" w:themeColor="text1"/>
        </w:rPr>
        <w:t>Amazon also has unlimited stock thanks to the fact that it has many suppliers, it can offer its customer almost all products.</w:t>
      </w:r>
    </w:p>
    <w:p w14:paraId="76F6B35D" w14:textId="1C24C8CB" w:rsidR="000D1B9B" w:rsidRPr="005541AC" w:rsidRDefault="000D1B9B" w:rsidP="00C46CDC">
      <w:pPr>
        <w:pStyle w:val="NormalWeb"/>
        <w:spacing w:line="360" w:lineRule="auto"/>
        <w:jc w:val="both"/>
        <w:rPr>
          <w:rFonts w:asciiTheme="minorHAnsi" w:hAnsiTheme="minorHAnsi" w:cstheme="minorHAnsi"/>
          <w:color w:val="000000" w:themeColor="text1"/>
        </w:rPr>
      </w:pPr>
      <w:r w:rsidRPr="005541AC">
        <w:rPr>
          <w:rFonts w:asciiTheme="minorHAnsi" w:hAnsiTheme="minorHAnsi" w:cstheme="minorHAnsi"/>
          <w:color w:val="000000" w:themeColor="text1"/>
        </w:rPr>
        <w:t>Amazon relies heavily on third-party vendors to deliver its products. This can create challenges in terms of quality control and delivery times. If the customer receives a defective product, the company's reputation will suffer</w:t>
      </w:r>
      <w:r w:rsidR="00042CBA" w:rsidRPr="005541AC">
        <w:rPr>
          <w:rFonts w:asciiTheme="minorHAnsi" w:hAnsiTheme="minorHAnsi" w:cstheme="minorHAnsi"/>
          <w:color w:val="000000" w:themeColor="text1"/>
        </w:rPr>
        <w:t xml:space="preserve"> </w:t>
      </w:r>
      <w:r w:rsidR="00042CBA" w:rsidRPr="005541AC">
        <w:rPr>
          <w:rFonts w:asciiTheme="minorHAnsi" w:hAnsiTheme="minorHAnsi" w:cstheme="minorHAnsi"/>
          <w:color w:val="000000" w:themeColor="text1"/>
        </w:rPr>
        <w:t xml:space="preserve">(Quaker, 2022). </w:t>
      </w:r>
      <w:r w:rsidRPr="005541AC">
        <w:rPr>
          <w:rFonts w:asciiTheme="minorHAnsi" w:hAnsiTheme="minorHAnsi" w:cstheme="minorHAnsi"/>
          <w:color w:val="000000" w:themeColor="text1"/>
        </w:rPr>
        <w:t xml:space="preserve">Amazon's massive inventory can be difficult to </w:t>
      </w:r>
      <w:r w:rsidR="000723E5" w:rsidRPr="005541AC">
        <w:rPr>
          <w:rFonts w:asciiTheme="minorHAnsi" w:hAnsiTheme="minorHAnsi" w:cstheme="minorHAnsi"/>
          <w:color w:val="000000" w:themeColor="text1"/>
        </w:rPr>
        <w:t>manage,</w:t>
      </w:r>
      <w:r w:rsidRPr="005541AC">
        <w:rPr>
          <w:rFonts w:asciiTheme="minorHAnsi" w:hAnsiTheme="minorHAnsi" w:cstheme="minorHAnsi"/>
          <w:color w:val="000000" w:themeColor="text1"/>
        </w:rPr>
        <w:t xml:space="preserve"> and this can lead to increased costs and reduced profitability.</w:t>
      </w:r>
      <w:r w:rsidRPr="005541AC">
        <w:rPr>
          <w:rFonts w:asciiTheme="minorHAnsi" w:hAnsiTheme="minorHAnsi" w:cstheme="minorHAnsi"/>
          <w:color w:val="000000" w:themeColor="text1"/>
        </w:rPr>
        <w:t xml:space="preserve"> </w:t>
      </w:r>
      <w:r w:rsidRPr="005541AC">
        <w:rPr>
          <w:rFonts w:asciiTheme="minorHAnsi" w:hAnsiTheme="minorHAnsi" w:cstheme="minorHAnsi"/>
          <w:color w:val="000000" w:themeColor="text1"/>
        </w:rPr>
        <w:t xml:space="preserve">Amazon's supply chain system has a significant environmental </w:t>
      </w:r>
      <w:r w:rsidR="000723E5" w:rsidRPr="005541AC">
        <w:rPr>
          <w:rFonts w:asciiTheme="minorHAnsi" w:hAnsiTheme="minorHAnsi" w:cstheme="minorHAnsi"/>
          <w:color w:val="000000" w:themeColor="text1"/>
        </w:rPr>
        <w:t>impact,</w:t>
      </w:r>
      <w:r w:rsidRPr="005541AC">
        <w:rPr>
          <w:rFonts w:asciiTheme="minorHAnsi" w:hAnsiTheme="minorHAnsi" w:cstheme="minorHAnsi"/>
          <w:color w:val="000000" w:themeColor="text1"/>
        </w:rPr>
        <w:t xml:space="preserve"> and the company is responsible for a large amount of greenhouse gas emissions. Just like in the case of the CRM system, if the system fails, the company may lose important data and it will disorganize all work</w:t>
      </w:r>
      <w:r w:rsidR="0090015D" w:rsidRPr="005541AC">
        <w:rPr>
          <w:rFonts w:asciiTheme="minorHAnsi" w:hAnsiTheme="minorHAnsi" w:cstheme="minorHAnsi"/>
          <w:color w:val="000000" w:themeColor="text1"/>
        </w:rPr>
        <w:t xml:space="preserve"> </w:t>
      </w:r>
      <w:r w:rsidR="0090015D" w:rsidRPr="005541AC">
        <w:rPr>
          <w:rFonts w:asciiTheme="minorHAnsi" w:hAnsiTheme="minorHAnsi" w:cstheme="minorHAnsi"/>
          <w:color w:val="000000" w:themeColor="text1"/>
        </w:rPr>
        <w:t>(Ceil, 2018).</w:t>
      </w:r>
    </w:p>
    <w:p w14:paraId="567CF4C2" w14:textId="77777777" w:rsidR="00B57E8B" w:rsidRPr="005541AC" w:rsidRDefault="00B57E8B" w:rsidP="00C46CDC">
      <w:pPr>
        <w:pStyle w:val="NormalWeb"/>
        <w:spacing w:line="360" w:lineRule="auto"/>
        <w:jc w:val="both"/>
        <w:rPr>
          <w:rFonts w:asciiTheme="minorHAnsi" w:hAnsiTheme="minorHAnsi" w:cstheme="minorHAnsi"/>
          <w:color w:val="000000" w:themeColor="text1"/>
        </w:rPr>
      </w:pPr>
    </w:p>
    <w:p w14:paraId="3834996A" w14:textId="7A3A0018" w:rsidR="00897603" w:rsidRPr="00507FC6" w:rsidRDefault="000723E5" w:rsidP="00C46CDC">
      <w:pPr>
        <w:pStyle w:val="Heading1"/>
        <w:spacing w:line="360" w:lineRule="auto"/>
        <w:jc w:val="both"/>
        <w:rPr>
          <w:rFonts w:asciiTheme="minorHAnsi" w:hAnsiTheme="minorHAnsi" w:cstheme="minorHAnsi"/>
          <w:color w:val="000000" w:themeColor="text1"/>
          <w:sz w:val="32"/>
          <w:szCs w:val="32"/>
        </w:rPr>
      </w:pPr>
      <w:bookmarkStart w:id="10" w:name="_Toc131549451"/>
      <w:r w:rsidRPr="00507FC6">
        <w:rPr>
          <w:rFonts w:asciiTheme="minorHAnsi" w:hAnsiTheme="minorHAnsi" w:cstheme="minorHAnsi"/>
          <w:color w:val="000000" w:themeColor="text1"/>
          <w:sz w:val="32"/>
          <w:szCs w:val="32"/>
        </w:rPr>
        <w:t>C</w:t>
      </w:r>
      <w:r w:rsidR="00897603" w:rsidRPr="00507FC6">
        <w:rPr>
          <w:rFonts w:asciiTheme="minorHAnsi" w:hAnsiTheme="minorHAnsi" w:cstheme="minorHAnsi"/>
          <w:color w:val="000000" w:themeColor="text1"/>
          <w:sz w:val="32"/>
          <w:szCs w:val="32"/>
        </w:rPr>
        <w:t>hallenges in deploying</w:t>
      </w:r>
      <w:r w:rsidRPr="00507FC6">
        <w:rPr>
          <w:rFonts w:asciiTheme="minorHAnsi" w:hAnsiTheme="minorHAnsi" w:cstheme="minorHAnsi"/>
          <w:color w:val="000000" w:themeColor="text1"/>
          <w:sz w:val="32"/>
          <w:szCs w:val="32"/>
        </w:rPr>
        <w:t>,</w:t>
      </w:r>
      <w:r w:rsidR="00897603" w:rsidRPr="00507FC6">
        <w:rPr>
          <w:rFonts w:asciiTheme="minorHAnsi" w:hAnsiTheme="minorHAnsi" w:cstheme="minorHAnsi"/>
          <w:color w:val="000000" w:themeColor="text1"/>
          <w:sz w:val="32"/>
          <w:szCs w:val="32"/>
        </w:rPr>
        <w:t xml:space="preserve"> </w:t>
      </w:r>
      <w:r w:rsidR="004B235B" w:rsidRPr="00507FC6">
        <w:rPr>
          <w:rFonts w:asciiTheme="minorHAnsi" w:hAnsiTheme="minorHAnsi" w:cstheme="minorHAnsi"/>
          <w:color w:val="000000" w:themeColor="text1"/>
          <w:sz w:val="32"/>
          <w:szCs w:val="32"/>
        </w:rPr>
        <w:t xml:space="preserve">and </w:t>
      </w:r>
      <w:r w:rsidR="009139E7" w:rsidRPr="00507FC6">
        <w:rPr>
          <w:rFonts w:asciiTheme="minorHAnsi" w:hAnsiTheme="minorHAnsi" w:cstheme="minorHAnsi"/>
          <w:color w:val="000000" w:themeColor="text1"/>
          <w:sz w:val="32"/>
          <w:szCs w:val="32"/>
        </w:rPr>
        <w:t>recommendations.</w:t>
      </w:r>
      <w:bookmarkEnd w:id="10"/>
      <w:r w:rsidR="00897603" w:rsidRPr="00507FC6">
        <w:rPr>
          <w:rFonts w:asciiTheme="minorHAnsi" w:hAnsiTheme="minorHAnsi" w:cstheme="minorHAnsi"/>
          <w:color w:val="000000" w:themeColor="text1"/>
          <w:sz w:val="32"/>
          <w:szCs w:val="32"/>
        </w:rPr>
        <w:t xml:space="preserve"> </w:t>
      </w:r>
    </w:p>
    <w:p w14:paraId="703C376D" w14:textId="18F9BA34" w:rsidR="00887C03" w:rsidRPr="005541AC" w:rsidRDefault="00887C03" w:rsidP="00C46CDC">
      <w:pPr>
        <w:pStyle w:val="NormalWeb"/>
        <w:spacing w:line="360" w:lineRule="auto"/>
        <w:jc w:val="both"/>
        <w:rPr>
          <w:rFonts w:asciiTheme="minorHAnsi" w:hAnsiTheme="minorHAnsi" w:cstheme="minorHAnsi"/>
          <w:color w:val="000000" w:themeColor="text1"/>
        </w:rPr>
      </w:pPr>
      <w:r w:rsidRPr="005541AC">
        <w:rPr>
          <w:rFonts w:asciiTheme="minorHAnsi" w:hAnsiTheme="minorHAnsi" w:cstheme="minorHAnsi"/>
          <w:color w:val="000000" w:themeColor="text1"/>
        </w:rPr>
        <w:t xml:space="preserve">In the correct operation of systems and bringing the intended benefits, the main challenge is failing the system and </w:t>
      </w:r>
      <w:r w:rsidR="009139E7" w:rsidRPr="005541AC">
        <w:rPr>
          <w:rFonts w:asciiTheme="minorHAnsi" w:hAnsiTheme="minorHAnsi" w:cstheme="minorHAnsi"/>
          <w:color w:val="000000" w:themeColor="text1"/>
        </w:rPr>
        <w:t>cyber-attack</w:t>
      </w:r>
      <w:r w:rsidRPr="005541AC">
        <w:rPr>
          <w:rFonts w:asciiTheme="minorHAnsi" w:hAnsiTheme="minorHAnsi" w:cstheme="minorHAnsi"/>
          <w:color w:val="000000" w:themeColor="text1"/>
        </w:rPr>
        <w:t xml:space="preserve">. </w:t>
      </w:r>
      <w:r w:rsidR="009139E7" w:rsidRPr="005541AC">
        <w:rPr>
          <w:rFonts w:asciiTheme="minorHAnsi" w:hAnsiTheme="minorHAnsi" w:cstheme="minorHAnsi"/>
          <w:color w:val="000000" w:themeColor="text1"/>
        </w:rPr>
        <w:t>To</w:t>
      </w:r>
      <w:r w:rsidRPr="005541AC">
        <w:rPr>
          <w:rFonts w:asciiTheme="minorHAnsi" w:hAnsiTheme="minorHAnsi" w:cstheme="minorHAnsi"/>
          <w:color w:val="000000" w:themeColor="text1"/>
        </w:rPr>
        <w:t xml:space="preserve"> deal with these problems, Amazon must use better and better security measures that will protect company and customer data. However, for the system to work flawlessly, the company should take care of key employees whose knowledge is necessary for the proper operation of the systems. </w:t>
      </w:r>
      <w:r w:rsidR="004A7EC2" w:rsidRPr="005541AC">
        <w:rPr>
          <w:rFonts w:asciiTheme="minorHAnsi" w:hAnsiTheme="minorHAnsi" w:cstheme="minorHAnsi"/>
          <w:color w:val="000000" w:themeColor="text1"/>
        </w:rPr>
        <w:t>However, i</w:t>
      </w:r>
      <w:r w:rsidRPr="005541AC">
        <w:rPr>
          <w:rFonts w:asciiTheme="minorHAnsi" w:hAnsiTheme="minorHAnsi" w:cstheme="minorHAnsi"/>
          <w:color w:val="000000" w:themeColor="text1"/>
        </w:rPr>
        <w:t>t is recommended that the company establish an appropriate employee motivation system and encourage employees to share knowledge.</w:t>
      </w:r>
    </w:p>
    <w:p w14:paraId="51274A21" w14:textId="77777777" w:rsidR="00887C03" w:rsidRPr="005541AC" w:rsidRDefault="00887C03" w:rsidP="00C46CDC">
      <w:pPr>
        <w:pStyle w:val="NormalWeb"/>
        <w:spacing w:line="360" w:lineRule="auto"/>
        <w:jc w:val="both"/>
        <w:rPr>
          <w:rFonts w:asciiTheme="minorHAnsi" w:hAnsiTheme="minorHAnsi" w:cstheme="minorHAnsi"/>
          <w:color w:val="000000" w:themeColor="text1"/>
        </w:rPr>
      </w:pPr>
      <w:r w:rsidRPr="005541AC">
        <w:rPr>
          <w:rFonts w:asciiTheme="minorHAnsi" w:hAnsiTheme="minorHAnsi" w:cstheme="minorHAnsi"/>
          <w:color w:val="000000" w:themeColor="text1"/>
        </w:rPr>
        <w:t xml:space="preserve">In the case of a CRM system, one of the challenges is also the appropriate acquisition of knowledge from customers, not only about customers. Often customers make purchases for friends or family and then in the product proposals they see only products that were not ordered for them. It is recommended that the company introduce a check box before making </w:t>
      </w:r>
      <w:r w:rsidRPr="005541AC">
        <w:rPr>
          <w:rFonts w:asciiTheme="minorHAnsi" w:hAnsiTheme="minorHAnsi" w:cstheme="minorHAnsi"/>
          <w:color w:val="000000" w:themeColor="text1"/>
        </w:rPr>
        <w:lastRenderedPageBreak/>
        <w:t>the payment where the customer will check the product purchased for me or the product purchased for someone else. Thanks to this, the company will not recommend products that the customer is not interested in at all.</w:t>
      </w:r>
    </w:p>
    <w:p w14:paraId="1117E34C" w14:textId="745052CB" w:rsidR="00D83655" w:rsidRPr="005541AC" w:rsidRDefault="00887C03" w:rsidP="00C46CDC">
      <w:pPr>
        <w:pStyle w:val="NormalWeb"/>
        <w:spacing w:line="360" w:lineRule="auto"/>
        <w:jc w:val="both"/>
        <w:rPr>
          <w:rFonts w:asciiTheme="minorHAnsi" w:hAnsiTheme="minorHAnsi" w:cstheme="minorHAnsi"/>
          <w:color w:val="000000" w:themeColor="text1"/>
        </w:rPr>
      </w:pPr>
      <w:r w:rsidRPr="005541AC">
        <w:rPr>
          <w:rFonts w:asciiTheme="minorHAnsi" w:hAnsiTheme="minorHAnsi" w:cstheme="minorHAnsi"/>
          <w:color w:val="000000" w:themeColor="text1"/>
        </w:rPr>
        <w:t xml:space="preserve">In contrast, in the supply chain system, the main challenge is to protect the environment. The company has a large impact on greenhouse gas emissions. </w:t>
      </w:r>
      <w:r w:rsidR="00B61A96" w:rsidRPr="005541AC">
        <w:rPr>
          <w:rFonts w:asciiTheme="minorHAnsi" w:hAnsiTheme="minorHAnsi" w:cstheme="minorHAnsi"/>
          <w:color w:val="000000" w:themeColor="text1"/>
        </w:rPr>
        <w:t>Amazon</w:t>
      </w:r>
      <w:r w:rsidRPr="005541AC">
        <w:rPr>
          <w:rFonts w:asciiTheme="minorHAnsi" w:hAnsiTheme="minorHAnsi" w:cstheme="minorHAnsi"/>
          <w:color w:val="000000" w:themeColor="text1"/>
        </w:rPr>
        <w:t xml:space="preserve"> is recommended to increase the number of electric cars and drones so that it will be able to reduce consumption.</w:t>
      </w:r>
    </w:p>
    <w:p w14:paraId="059B372C" w14:textId="77777777" w:rsidR="004A78C4" w:rsidRDefault="004A78C4" w:rsidP="00C46CDC">
      <w:pPr>
        <w:pStyle w:val="Heading1"/>
        <w:spacing w:line="360" w:lineRule="auto"/>
        <w:jc w:val="both"/>
        <w:rPr>
          <w:rFonts w:asciiTheme="minorHAnsi" w:hAnsiTheme="minorHAnsi" w:cstheme="minorHAnsi"/>
          <w:b w:val="0"/>
          <w:bCs w:val="0"/>
          <w:color w:val="000000" w:themeColor="text1"/>
          <w:sz w:val="24"/>
          <w:szCs w:val="24"/>
        </w:rPr>
      </w:pPr>
    </w:p>
    <w:p w14:paraId="54EE59BD" w14:textId="77FB7A99" w:rsidR="00897603" w:rsidRPr="00507FC6" w:rsidRDefault="00D83655" w:rsidP="00C46CDC">
      <w:pPr>
        <w:pStyle w:val="Heading1"/>
        <w:spacing w:line="360" w:lineRule="auto"/>
        <w:jc w:val="both"/>
        <w:rPr>
          <w:rFonts w:asciiTheme="minorHAnsi" w:hAnsiTheme="minorHAnsi" w:cstheme="minorHAnsi"/>
          <w:color w:val="000000" w:themeColor="text1"/>
          <w:sz w:val="32"/>
          <w:szCs w:val="32"/>
        </w:rPr>
      </w:pPr>
      <w:bookmarkStart w:id="11" w:name="_Toc131549452"/>
      <w:r w:rsidRPr="00507FC6">
        <w:rPr>
          <w:rFonts w:asciiTheme="minorHAnsi" w:hAnsiTheme="minorHAnsi" w:cstheme="minorHAnsi"/>
          <w:color w:val="000000" w:themeColor="text1"/>
          <w:sz w:val="32"/>
          <w:szCs w:val="32"/>
        </w:rPr>
        <w:t>Conclusion</w:t>
      </w:r>
      <w:bookmarkEnd w:id="11"/>
      <w:r w:rsidRPr="00507FC6">
        <w:rPr>
          <w:rFonts w:asciiTheme="minorHAnsi" w:hAnsiTheme="minorHAnsi" w:cstheme="minorHAnsi"/>
          <w:color w:val="000000" w:themeColor="text1"/>
          <w:sz w:val="32"/>
          <w:szCs w:val="32"/>
        </w:rPr>
        <w:t xml:space="preserve"> </w:t>
      </w:r>
    </w:p>
    <w:p w14:paraId="6952AD85" w14:textId="1F7AC8D9" w:rsidR="00A64E37" w:rsidRPr="005541AC" w:rsidRDefault="00A64E37" w:rsidP="00004256">
      <w:pPr>
        <w:pStyle w:val="NoSpacing"/>
        <w:spacing w:line="360" w:lineRule="auto"/>
        <w:jc w:val="both"/>
      </w:pPr>
      <w:r w:rsidRPr="005541AC">
        <w:t xml:space="preserve">Amazon is a vast multinational platform company founded in 1995 by Jeff Bezos. In 28 years, it has become one of the largest companies in the world. Implementing advanced information systems was one of the company's most significant success factors. Thanks to the collected data and their transformation into information, employees have much knowledge. In terms of operational, </w:t>
      </w:r>
      <w:r w:rsidRPr="005541AC">
        <w:rPr>
          <w:b/>
          <w:bCs/>
        </w:rPr>
        <w:t>tactical,</w:t>
      </w:r>
      <w:r w:rsidRPr="005541AC">
        <w:t xml:space="preserve"> and strategic decisions, the company uses both Explicit and Tacit Knowledge.</w:t>
      </w:r>
    </w:p>
    <w:p w14:paraId="1CB96A77" w14:textId="23D7C3C6" w:rsidR="00A64E37" w:rsidRPr="005541AC" w:rsidRDefault="00A64E37" w:rsidP="00004256">
      <w:pPr>
        <w:pStyle w:val="NoSpacing"/>
        <w:spacing w:line="360" w:lineRule="auto"/>
        <w:jc w:val="both"/>
      </w:pPr>
      <w:r w:rsidRPr="005541AC">
        <w:t>Amazon has highly developed Customer Relationship Management (CRM) and Supply Chain Systems because it uses the latest technology. Also, amazon is the creator of its systems, which the company sells to others. Amazon collects information about customers, purchase decisions, and search history to improve their business and give customers positive experiences that will build loyalty. Also, thanks to the advanced supply chain technology, the system works at a high level to ensure the customer receives the ordered product as soon as possible. By constantly improving the use of the latest technology and using the Management Information System, amazon has become one of the most profitable companies in the world.</w:t>
      </w:r>
    </w:p>
    <w:p w14:paraId="475470E5" w14:textId="634035C2" w:rsidR="006C1CE1" w:rsidRPr="005541AC" w:rsidRDefault="006C1CE1" w:rsidP="009D58E1">
      <w:pPr>
        <w:pStyle w:val="NormalWeb"/>
        <w:spacing w:line="360" w:lineRule="auto"/>
        <w:jc w:val="both"/>
        <w:rPr>
          <w:rFonts w:asciiTheme="minorHAnsi" w:hAnsiTheme="minorHAnsi" w:cstheme="minorHAnsi"/>
          <w:color w:val="000000" w:themeColor="text1"/>
        </w:rPr>
      </w:pPr>
    </w:p>
    <w:p w14:paraId="315B4871" w14:textId="77777777" w:rsidR="006C1CE1" w:rsidRPr="005541AC" w:rsidRDefault="006C1CE1" w:rsidP="009D58E1">
      <w:pPr>
        <w:pStyle w:val="NormalWeb"/>
        <w:spacing w:line="360" w:lineRule="auto"/>
        <w:jc w:val="both"/>
        <w:rPr>
          <w:rFonts w:asciiTheme="minorHAnsi" w:hAnsiTheme="minorHAnsi" w:cstheme="minorHAnsi"/>
          <w:color w:val="000000" w:themeColor="text1"/>
        </w:rPr>
      </w:pPr>
    </w:p>
    <w:p w14:paraId="3900BF18" w14:textId="2B1BBE57" w:rsidR="00EC4E3D" w:rsidRDefault="00EC4E3D" w:rsidP="009D58E1">
      <w:pPr>
        <w:pStyle w:val="Heading1"/>
        <w:jc w:val="both"/>
        <w:rPr>
          <w:rFonts w:asciiTheme="minorHAnsi" w:hAnsiTheme="minorHAnsi" w:cstheme="minorHAnsi"/>
          <w:color w:val="000000" w:themeColor="text1"/>
          <w:sz w:val="32"/>
          <w:szCs w:val="32"/>
        </w:rPr>
      </w:pPr>
    </w:p>
    <w:p w14:paraId="60A49354" w14:textId="77777777" w:rsidR="00004256" w:rsidRPr="0020728C" w:rsidRDefault="00004256" w:rsidP="009D58E1">
      <w:pPr>
        <w:pStyle w:val="Heading1"/>
        <w:jc w:val="both"/>
        <w:rPr>
          <w:rFonts w:asciiTheme="minorHAnsi" w:hAnsiTheme="minorHAnsi" w:cstheme="minorHAnsi"/>
          <w:color w:val="000000" w:themeColor="text1"/>
          <w:sz w:val="32"/>
          <w:szCs w:val="32"/>
        </w:rPr>
      </w:pPr>
    </w:p>
    <w:p w14:paraId="31F3D15D" w14:textId="750C808F" w:rsidR="00EC4E3D" w:rsidRPr="0020728C" w:rsidRDefault="000723E5" w:rsidP="009D58E1">
      <w:pPr>
        <w:pStyle w:val="Heading1"/>
        <w:jc w:val="both"/>
        <w:rPr>
          <w:rFonts w:asciiTheme="minorHAnsi" w:hAnsiTheme="minorHAnsi" w:cstheme="minorHAnsi"/>
          <w:color w:val="000000" w:themeColor="text1"/>
          <w:sz w:val="32"/>
          <w:szCs w:val="32"/>
        </w:rPr>
      </w:pPr>
      <w:bookmarkStart w:id="12" w:name="_Toc131549453"/>
      <w:r w:rsidRPr="0020728C">
        <w:rPr>
          <w:rFonts w:asciiTheme="minorHAnsi" w:hAnsiTheme="minorHAnsi" w:cstheme="minorHAnsi"/>
          <w:color w:val="000000" w:themeColor="text1"/>
          <w:sz w:val="32"/>
          <w:szCs w:val="32"/>
        </w:rPr>
        <w:lastRenderedPageBreak/>
        <w:t>References</w:t>
      </w:r>
      <w:r w:rsidR="00EC4E3D" w:rsidRPr="0020728C">
        <w:rPr>
          <w:rFonts w:asciiTheme="minorHAnsi" w:hAnsiTheme="minorHAnsi" w:cstheme="minorHAnsi"/>
          <w:color w:val="000000" w:themeColor="text1"/>
          <w:sz w:val="32"/>
          <w:szCs w:val="32"/>
        </w:rPr>
        <w:t xml:space="preserve"> list</w:t>
      </w:r>
      <w:bookmarkEnd w:id="12"/>
    </w:p>
    <w:p w14:paraId="1350342B" w14:textId="06EE10E5" w:rsidR="00EC4E3D" w:rsidRPr="005541AC" w:rsidRDefault="00EC4E3D" w:rsidP="009D58E1">
      <w:pPr>
        <w:spacing w:line="360" w:lineRule="auto"/>
        <w:jc w:val="both"/>
        <w:rPr>
          <w:rFonts w:cstheme="minorHAnsi"/>
          <w:color w:val="000000" w:themeColor="text1"/>
        </w:rPr>
      </w:pPr>
    </w:p>
    <w:p w14:paraId="50CAEA54" w14:textId="77777777" w:rsidR="004A78C4" w:rsidRPr="005541AC" w:rsidRDefault="004A78C4" w:rsidP="009D58E1">
      <w:pPr>
        <w:pStyle w:val="ListParagraph"/>
        <w:numPr>
          <w:ilvl w:val="0"/>
          <w:numId w:val="1"/>
        </w:numPr>
        <w:spacing w:line="360" w:lineRule="auto"/>
        <w:jc w:val="both"/>
        <w:rPr>
          <w:rFonts w:cstheme="minorHAnsi"/>
          <w:color w:val="000000" w:themeColor="text1"/>
          <w:shd w:val="clear" w:color="auto" w:fill="FFFFFF"/>
        </w:rPr>
      </w:pPr>
      <w:r w:rsidRPr="005541AC">
        <w:rPr>
          <w:rFonts w:cstheme="minorHAnsi"/>
          <w:color w:val="000000" w:themeColor="text1"/>
          <w:shd w:val="clear" w:color="auto" w:fill="FFFFFF"/>
        </w:rPr>
        <w:t>Abuhamdieh, A. (2006). Knowledge transfer in virtual communities.</w:t>
      </w:r>
      <w:r w:rsidRPr="005541AC">
        <w:rPr>
          <w:rStyle w:val="apple-converted-space"/>
          <w:rFonts w:cstheme="minorHAnsi"/>
          <w:color w:val="000000" w:themeColor="text1"/>
          <w:shd w:val="clear" w:color="auto" w:fill="FFFFFF"/>
        </w:rPr>
        <w:t> </w:t>
      </w:r>
      <w:r w:rsidRPr="005541AC">
        <w:rPr>
          <w:rFonts w:cstheme="minorHAnsi"/>
          <w:i/>
          <w:iCs/>
          <w:color w:val="000000" w:themeColor="text1"/>
        </w:rPr>
        <w:t>Review of Business Information Systems (RBIS)</w:t>
      </w:r>
      <w:r w:rsidRPr="005541AC">
        <w:rPr>
          <w:rFonts w:cstheme="minorHAnsi"/>
          <w:color w:val="000000" w:themeColor="text1"/>
          <w:shd w:val="clear" w:color="auto" w:fill="FFFFFF"/>
        </w:rPr>
        <w:t>,</w:t>
      </w:r>
      <w:r w:rsidRPr="005541AC">
        <w:rPr>
          <w:rStyle w:val="apple-converted-space"/>
          <w:rFonts w:cstheme="minorHAnsi"/>
          <w:color w:val="000000" w:themeColor="text1"/>
          <w:shd w:val="clear" w:color="auto" w:fill="FFFFFF"/>
        </w:rPr>
        <w:t> </w:t>
      </w:r>
      <w:r w:rsidRPr="005541AC">
        <w:rPr>
          <w:rFonts w:cstheme="minorHAnsi"/>
          <w:i/>
          <w:iCs/>
          <w:color w:val="000000" w:themeColor="text1"/>
        </w:rPr>
        <w:t>10</w:t>
      </w:r>
      <w:r w:rsidRPr="005541AC">
        <w:rPr>
          <w:rFonts w:cstheme="minorHAnsi"/>
          <w:color w:val="000000" w:themeColor="text1"/>
          <w:shd w:val="clear" w:color="auto" w:fill="FFFFFF"/>
        </w:rPr>
        <w:t>(4), pp.23-36.</w:t>
      </w:r>
    </w:p>
    <w:p w14:paraId="138C6E63" w14:textId="77777777" w:rsidR="004A78C4" w:rsidRPr="005541AC" w:rsidRDefault="004A78C4" w:rsidP="009D58E1">
      <w:pPr>
        <w:pStyle w:val="ListParagraph"/>
        <w:numPr>
          <w:ilvl w:val="0"/>
          <w:numId w:val="1"/>
        </w:numPr>
        <w:spacing w:line="360" w:lineRule="auto"/>
        <w:jc w:val="both"/>
        <w:rPr>
          <w:rFonts w:cstheme="minorHAnsi"/>
          <w:color w:val="000000" w:themeColor="text1"/>
        </w:rPr>
      </w:pPr>
      <w:r w:rsidRPr="005541AC">
        <w:rPr>
          <w:rFonts w:eastAsia="Times New Roman" w:cstheme="minorHAnsi"/>
          <w:color w:val="000000" w:themeColor="text1"/>
          <w:lang w:eastAsia="en-GB"/>
        </w:rPr>
        <w:t>Al Imran, M.A. (2014). A study on amazon: information systems, business strategies and E-CRM.</w:t>
      </w:r>
    </w:p>
    <w:p w14:paraId="0D738597" w14:textId="77777777" w:rsidR="004A78C4" w:rsidRPr="005541AC" w:rsidRDefault="004A78C4" w:rsidP="009D58E1">
      <w:pPr>
        <w:pStyle w:val="NormalWeb"/>
        <w:numPr>
          <w:ilvl w:val="0"/>
          <w:numId w:val="1"/>
        </w:numPr>
        <w:spacing w:line="360" w:lineRule="auto"/>
        <w:jc w:val="both"/>
        <w:rPr>
          <w:rFonts w:asciiTheme="minorHAnsi" w:hAnsiTheme="minorHAnsi" w:cstheme="minorHAnsi"/>
          <w:color w:val="000000" w:themeColor="text1"/>
          <w:shd w:val="clear" w:color="auto" w:fill="FFFFFF"/>
        </w:rPr>
      </w:pPr>
      <w:r w:rsidRPr="005541AC">
        <w:rPr>
          <w:rFonts w:asciiTheme="minorHAnsi" w:hAnsiTheme="minorHAnsi" w:cstheme="minorHAnsi"/>
          <w:color w:val="000000" w:themeColor="text1"/>
          <w:shd w:val="clear" w:color="auto" w:fill="FFFFFF"/>
        </w:rPr>
        <w:t>Alshmrani, H.M.</w:t>
      </w:r>
      <w:r>
        <w:rPr>
          <w:rFonts w:asciiTheme="minorHAnsi" w:hAnsiTheme="minorHAnsi" w:cstheme="minorHAnsi"/>
          <w:color w:val="000000" w:themeColor="text1"/>
          <w:shd w:val="clear" w:color="auto" w:fill="FFFFFF"/>
        </w:rPr>
        <w:t xml:space="preserve"> (</w:t>
      </w:r>
      <w:r w:rsidRPr="005541AC">
        <w:rPr>
          <w:rFonts w:asciiTheme="minorHAnsi" w:hAnsiTheme="minorHAnsi" w:cstheme="minorHAnsi"/>
          <w:color w:val="000000" w:themeColor="text1"/>
          <w:shd w:val="clear" w:color="auto" w:fill="FFFFFF"/>
        </w:rPr>
        <w:t>2021</w:t>
      </w:r>
      <w:r>
        <w:rPr>
          <w:rFonts w:asciiTheme="minorHAnsi" w:hAnsiTheme="minorHAnsi" w:cstheme="minorHAnsi"/>
          <w:color w:val="000000" w:themeColor="text1"/>
          <w:shd w:val="clear" w:color="auto" w:fill="FFFFFF"/>
        </w:rPr>
        <w:t>)</w:t>
      </w:r>
      <w:r w:rsidRPr="005541AC">
        <w:rPr>
          <w:rFonts w:asciiTheme="minorHAnsi" w:hAnsiTheme="minorHAnsi" w:cstheme="minorHAnsi"/>
          <w:color w:val="000000" w:themeColor="text1"/>
          <w:shd w:val="clear" w:color="auto" w:fill="FFFFFF"/>
        </w:rPr>
        <w:t>. An analytical view of amazon success in the worldwide.</w:t>
      </w:r>
      <w:r w:rsidRPr="005541AC">
        <w:rPr>
          <w:rStyle w:val="apple-converted-space"/>
          <w:rFonts w:asciiTheme="minorHAnsi" w:hAnsiTheme="minorHAnsi" w:cstheme="minorHAnsi"/>
          <w:color w:val="000000" w:themeColor="text1"/>
          <w:shd w:val="clear" w:color="auto" w:fill="FFFFFF"/>
        </w:rPr>
        <w:t> </w:t>
      </w:r>
      <w:r w:rsidRPr="005541AC">
        <w:rPr>
          <w:rFonts w:asciiTheme="minorHAnsi" w:hAnsiTheme="minorHAnsi" w:cstheme="minorHAnsi"/>
          <w:i/>
          <w:iCs/>
          <w:color w:val="000000" w:themeColor="text1"/>
        </w:rPr>
        <w:t xml:space="preserve">Life </w:t>
      </w:r>
      <w:proofErr w:type="spellStart"/>
      <w:r w:rsidRPr="005541AC">
        <w:rPr>
          <w:rFonts w:asciiTheme="minorHAnsi" w:hAnsiTheme="minorHAnsi" w:cstheme="minorHAnsi"/>
          <w:i/>
          <w:iCs/>
          <w:color w:val="000000" w:themeColor="text1"/>
        </w:rPr>
        <w:t>ScienceJournal</w:t>
      </w:r>
      <w:proofErr w:type="spellEnd"/>
      <w:r w:rsidRPr="005541AC">
        <w:rPr>
          <w:rFonts w:asciiTheme="minorHAnsi" w:hAnsiTheme="minorHAnsi" w:cstheme="minorHAnsi"/>
          <w:color w:val="000000" w:themeColor="text1"/>
          <w:shd w:val="clear" w:color="auto" w:fill="FFFFFF"/>
        </w:rPr>
        <w:t>,</w:t>
      </w:r>
      <w:r w:rsidRPr="005541AC">
        <w:rPr>
          <w:rStyle w:val="apple-converted-space"/>
          <w:rFonts w:asciiTheme="minorHAnsi" w:hAnsiTheme="minorHAnsi" w:cstheme="minorHAnsi"/>
          <w:color w:val="000000" w:themeColor="text1"/>
          <w:shd w:val="clear" w:color="auto" w:fill="FFFFFF"/>
        </w:rPr>
        <w:t> </w:t>
      </w:r>
      <w:r w:rsidRPr="005541AC">
        <w:rPr>
          <w:rFonts w:asciiTheme="minorHAnsi" w:hAnsiTheme="minorHAnsi" w:cstheme="minorHAnsi"/>
          <w:i/>
          <w:iCs/>
          <w:color w:val="000000" w:themeColor="text1"/>
        </w:rPr>
        <w:t>18</w:t>
      </w:r>
      <w:r w:rsidRPr="005541AC">
        <w:rPr>
          <w:rFonts w:asciiTheme="minorHAnsi" w:hAnsiTheme="minorHAnsi" w:cstheme="minorHAnsi"/>
          <w:color w:val="000000" w:themeColor="text1"/>
          <w:shd w:val="clear" w:color="auto" w:fill="FFFFFF"/>
        </w:rPr>
        <w:t>(6).</w:t>
      </w:r>
    </w:p>
    <w:p w14:paraId="23D8991F" w14:textId="77777777" w:rsidR="00CC3E8E" w:rsidRPr="00CC3E8E" w:rsidRDefault="00CC3E8E" w:rsidP="009D58E1">
      <w:pPr>
        <w:pStyle w:val="ListParagraph"/>
        <w:numPr>
          <w:ilvl w:val="0"/>
          <w:numId w:val="1"/>
        </w:numPr>
        <w:spacing w:line="360" w:lineRule="auto"/>
        <w:jc w:val="both"/>
        <w:rPr>
          <w:rFonts w:cstheme="minorHAnsi"/>
          <w:color w:val="000000" w:themeColor="text1"/>
          <w:shd w:val="clear" w:color="auto" w:fill="FFFFFF"/>
        </w:rPr>
      </w:pPr>
      <w:r w:rsidRPr="00CC3E8E">
        <w:rPr>
          <w:rFonts w:cstheme="minorHAnsi"/>
          <w:color w:val="000000" w:themeColor="text1"/>
          <w:shd w:val="clear" w:color="auto" w:fill="FFFFFF"/>
        </w:rPr>
        <w:t>Amazon.</w:t>
      </w:r>
      <w:r w:rsidR="004A78C4">
        <w:rPr>
          <w:rFonts w:cstheme="minorHAnsi"/>
          <w:color w:val="000000" w:themeColor="text1"/>
          <w:shd w:val="clear" w:color="auto" w:fill="FFFFFF"/>
        </w:rPr>
        <w:t xml:space="preserve"> (</w:t>
      </w:r>
      <w:r w:rsidRPr="00CC3E8E">
        <w:rPr>
          <w:rFonts w:cstheme="minorHAnsi"/>
          <w:color w:val="000000" w:themeColor="text1"/>
          <w:shd w:val="clear" w:color="auto" w:fill="FFFFFF"/>
        </w:rPr>
        <w:t>2023</w:t>
      </w:r>
      <w:r w:rsidR="004A78C4">
        <w:rPr>
          <w:rFonts w:cstheme="minorHAnsi"/>
          <w:color w:val="000000" w:themeColor="text1"/>
          <w:shd w:val="clear" w:color="auto" w:fill="FFFFFF"/>
        </w:rPr>
        <w:t>)</w:t>
      </w:r>
      <w:r w:rsidRPr="00CC3E8E">
        <w:rPr>
          <w:rFonts w:cstheme="minorHAnsi"/>
          <w:color w:val="000000" w:themeColor="text1"/>
          <w:shd w:val="clear" w:color="auto" w:fill="FFFFFF"/>
        </w:rPr>
        <w:t xml:space="preserve">. Benefits of Using a </w:t>
      </w:r>
      <w:proofErr w:type="spellStart"/>
      <w:r w:rsidRPr="00CC3E8E">
        <w:rPr>
          <w:rFonts w:cstheme="minorHAnsi"/>
          <w:color w:val="000000" w:themeColor="text1"/>
          <w:shd w:val="clear" w:color="auto" w:fill="FFFFFF"/>
        </w:rPr>
        <w:t>Dintsis</w:t>
      </w:r>
      <w:proofErr w:type="spellEnd"/>
      <w:r w:rsidRPr="00CC3E8E">
        <w:rPr>
          <w:rFonts w:cstheme="minorHAnsi"/>
          <w:color w:val="000000" w:themeColor="text1"/>
          <w:shd w:val="clear" w:color="auto" w:fill="FFFFFF"/>
        </w:rPr>
        <w:t>, D., 2020. </w:t>
      </w:r>
      <w:r w:rsidRPr="00CC3E8E">
        <w:rPr>
          <w:rFonts w:cstheme="minorHAnsi"/>
          <w:i/>
          <w:iCs/>
          <w:color w:val="000000" w:themeColor="text1"/>
          <w:shd w:val="clear" w:color="auto" w:fill="FFFFFF"/>
        </w:rPr>
        <w:t xml:space="preserve">Customer Relationship </w:t>
      </w:r>
      <w:proofErr w:type="spellStart"/>
      <w:r w:rsidRPr="00CC3E8E">
        <w:rPr>
          <w:rFonts w:cstheme="minorHAnsi"/>
          <w:i/>
          <w:iCs/>
          <w:color w:val="000000" w:themeColor="text1"/>
          <w:shd w:val="clear" w:color="auto" w:fill="FFFFFF"/>
        </w:rPr>
        <w:t>Ma</w:t>
      </w:r>
      <w:r w:rsidRPr="00CC3E8E">
        <w:rPr>
          <w:rFonts w:cstheme="minorHAnsi"/>
          <w:color w:val="000000" w:themeColor="text1"/>
          <w:shd w:val="clear" w:color="auto" w:fill="FFFFFF"/>
        </w:rPr>
        <w:t>Customer</w:t>
      </w:r>
      <w:proofErr w:type="spellEnd"/>
      <w:r w:rsidR="004A78C4">
        <w:rPr>
          <w:rFonts w:cstheme="minorHAnsi"/>
          <w:color w:val="000000" w:themeColor="text1"/>
          <w:shd w:val="clear" w:color="auto" w:fill="FFFFFF"/>
        </w:rPr>
        <w:t xml:space="preserve"> </w:t>
      </w:r>
      <w:r w:rsidRPr="00CC3E8E">
        <w:rPr>
          <w:rFonts w:cstheme="minorHAnsi"/>
          <w:color w:val="000000" w:themeColor="text1"/>
          <w:shd w:val="clear" w:color="auto" w:fill="FFFFFF"/>
        </w:rPr>
        <w:t>Relationship Management (CRM) System Available at https://business.amazon.com/en/discover-more/blog/benefits-of-using-a-crm-system [Accessed: 03/03/2023].</w:t>
      </w:r>
    </w:p>
    <w:p w14:paraId="4776F4A1" w14:textId="77777777" w:rsidR="004A78C4" w:rsidRPr="005541AC" w:rsidRDefault="004A78C4" w:rsidP="009D58E1">
      <w:pPr>
        <w:pStyle w:val="ListParagraph"/>
        <w:numPr>
          <w:ilvl w:val="0"/>
          <w:numId w:val="1"/>
        </w:numPr>
        <w:spacing w:line="360" w:lineRule="auto"/>
        <w:jc w:val="both"/>
        <w:rPr>
          <w:rFonts w:cstheme="minorHAnsi"/>
          <w:color w:val="000000" w:themeColor="text1"/>
          <w:shd w:val="clear" w:color="auto" w:fill="FFFFFF"/>
        </w:rPr>
      </w:pPr>
      <w:r w:rsidRPr="005541AC">
        <w:rPr>
          <w:rFonts w:cstheme="minorHAnsi"/>
          <w:color w:val="000000" w:themeColor="text1"/>
          <w:shd w:val="clear" w:color="auto" w:fill="FFFFFF"/>
        </w:rPr>
        <w:t xml:space="preserve">Anshari, M., </w:t>
      </w:r>
      <w:proofErr w:type="spellStart"/>
      <w:r w:rsidRPr="005541AC">
        <w:rPr>
          <w:rFonts w:cstheme="minorHAnsi"/>
          <w:color w:val="000000" w:themeColor="text1"/>
          <w:shd w:val="clear" w:color="auto" w:fill="FFFFFF"/>
        </w:rPr>
        <w:t>Almunawar</w:t>
      </w:r>
      <w:proofErr w:type="spellEnd"/>
      <w:r w:rsidRPr="005541AC">
        <w:rPr>
          <w:rFonts w:cstheme="minorHAnsi"/>
          <w:color w:val="000000" w:themeColor="text1"/>
          <w:shd w:val="clear" w:color="auto" w:fill="FFFFFF"/>
        </w:rPr>
        <w:t>, M.N., Lim, S.A. and Al-</w:t>
      </w:r>
      <w:proofErr w:type="spellStart"/>
      <w:r w:rsidRPr="005541AC">
        <w:rPr>
          <w:rFonts w:cstheme="minorHAnsi"/>
          <w:color w:val="000000" w:themeColor="text1"/>
          <w:shd w:val="clear" w:color="auto" w:fill="FFFFFF"/>
        </w:rPr>
        <w:t>Mudimigh</w:t>
      </w:r>
      <w:proofErr w:type="spellEnd"/>
      <w:r w:rsidRPr="005541AC">
        <w:rPr>
          <w:rFonts w:cstheme="minorHAnsi"/>
          <w:color w:val="000000" w:themeColor="text1"/>
          <w:shd w:val="clear" w:color="auto" w:fill="FFFFFF"/>
        </w:rPr>
        <w:t>, A.</w:t>
      </w:r>
      <w:r w:rsidRPr="005541AC">
        <w:rPr>
          <w:rFonts w:cstheme="minorHAnsi"/>
          <w:color w:val="000000" w:themeColor="text1"/>
          <w:shd w:val="clear" w:color="auto" w:fill="FFFFFF"/>
        </w:rPr>
        <w:t xml:space="preserve"> (</w:t>
      </w:r>
      <w:r w:rsidRPr="005541AC">
        <w:rPr>
          <w:rFonts w:cstheme="minorHAnsi"/>
          <w:color w:val="000000" w:themeColor="text1"/>
          <w:shd w:val="clear" w:color="auto" w:fill="FFFFFF"/>
        </w:rPr>
        <w:t>2019</w:t>
      </w:r>
      <w:r w:rsidRPr="005541AC">
        <w:rPr>
          <w:rFonts w:cstheme="minorHAnsi"/>
          <w:color w:val="000000" w:themeColor="text1"/>
          <w:shd w:val="clear" w:color="auto" w:fill="FFFFFF"/>
        </w:rPr>
        <w:t>)</w:t>
      </w:r>
      <w:r w:rsidRPr="005541AC">
        <w:rPr>
          <w:rFonts w:cstheme="minorHAnsi"/>
          <w:color w:val="000000" w:themeColor="text1"/>
          <w:shd w:val="clear" w:color="auto" w:fill="FFFFFF"/>
        </w:rPr>
        <w:t>. Customer relationship management and big data enabled: Personalization &amp; customization of services.</w:t>
      </w:r>
      <w:r w:rsidRPr="005541AC">
        <w:rPr>
          <w:rStyle w:val="apple-converted-space"/>
          <w:rFonts w:cstheme="minorHAnsi"/>
          <w:color w:val="000000" w:themeColor="text1"/>
          <w:shd w:val="clear" w:color="auto" w:fill="FFFFFF"/>
        </w:rPr>
        <w:t> </w:t>
      </w:r>
      <w:r w:rsidRPr="005541AC">
        <w:rPr>
          <w:rFonts w:cstheme="minorHAnsi"/>
          <w:i/>
          <w:iCs/>
          <w:color w:val="000000" w:themeColor="text1"/>
        </w:rPr>
        <w:t>Applied Computing and Informatics</w:t>
      </w:r>
      <w:r w:rsidRPr="005541AC">
        <w:rPr>
          <w:rFonts w:cstheme="minorHAnsi"/>
          <w:color w:val="000000" w:themeColor="text1"/>
          <w:shd w:val="clear" w:color="auto" w:fill="FFFFFF"/>
        </w:rPr>
        <w:t>,</w:t>
      </w:r>
      <w:r w:rsidRPr="005541AC">
        <w:rPr>
          <w:rStyle w:val="apple-converted-space"/>
          <w:rFonts w:cstheme="minorHAnsi"/>
          <w:color w:val="000000" w:themeColor="text1"/>
          <w:shd w:val="clear" w:color="auto" w:fill="FFFFFF"/>
        </w:rPr>
        <w:t> </w:t>
      </w:r>
      <w:r w:rsidRPr="005541AC">
        <w:rPr>
          <w:rFonts w:cstheme="minorHAnsi"/>
          <w:i/>
          <w:iCs/>
          <w:color w:val="000000" w:themeColor="text1"/>
        </w:rPr>
        <w:t>15</w:t>
      </w:r>
      <w:r w:rsidRPr="005541AC">
        <w:rPr>
          <w:rFonts w:cstheme="minorHAnsi"/>
          <w:color w:val="000000" w:themeColor="text1"/>
          <w:shd w:val="clear" w:color="auto" w:fill="FFFFFF"/>
        </w:rPr>
        <w:t>(2), pp.94-101.</w:t>
      </w:r>
    </w:p>
    <w:p w14:paraId="3993B16F" w14:textId="77777777" w:rsidR="004A78C4" w:rsidRPr="005541AC" w:rsidRDefault="004A78C4" w:rsidP="009D58E1">
      <w:pPr>
        <w:pStyle w:val="NormalWeb"/>
        <w:numPr>
          <w:ilvl w:val="0"/>
          <w:numId w:val="1"/>
        </w:numPr>
        <w:spacing w:line="360" w:lineRule="auto"/>
        <w:jc w:val="both"/>
        <w:rPr>
          <w:rFonts w:asciiTheme="minorHAnsi" w:hAnsiTheme="minorHAnsi" w:cstheme="minorHAnsi"/>
          <w:color w:val="000000" w:themeColor="text1"/>
          <w:shd w:val="clear" w:color="auto" w:fill="FFFFFF"/>
        </w:rPr>
      </w:pPr>
      <w:r w:rsidRPr="005541AC">
        <w:rPr>
          <w:rFonts w:asciiTheme="minorHAnsi" w:hAnsiTheme="minorHAnsi" w:cstheme="minorHAnsi"/>
          <w:color w:val="000000" w:themeColor="text1"/>
          <w:shd w:val="clear" w:color="auto" w:fill="FFFFFF"/>
        </w:rPr>
        <w:t>Ceil, C., 2018. Sustainable Global Supply Chains at Amazon.</w:t>
      </w:r>
      <w:r w:rsidRPr="005541AC">
        <w:rPr>
          <w:rStyle w:val="apple-converted-space"/>
          <w:rFonts w:asciiTheme="minorHAnsi" w:hAnsiTheme="minorHAnsi" w:cstheme="minorHAnsi"/>
          <w:color w:val="000000" w:themeColor="text1"/>
          <w:shd w:val="clear" w:color="auto" w:fill="FFFFFF"/>
        </w:rPr>
        <w:t> </w:t>
      </w:r>
      <w:r w:rsidRPr="005541AC">
        <w:rPr>
          <w:rFonts w:asciiTheme="minorHAnsi" w:hAnsiTheme="minorHAnsi" w:cstheme="minorHAnsi"/>
          <w:i/>
          <w:iCs/>
          <w:color w:val="000000" w:themeColor="text1"/>
        </w:rPr>
        <w:t>Available at SSRN 3520424</w:t>
      </w:r>
      <w:r w:rsidRPr="005541AC">
        <w:rPr>
          <w:rFonts w:asciiTheme="minorHAnsi" w:hAnsiTheme="minorHAnsi" w:cstheme="minorHAnsi"/>
          <w:color w:val="000000" w:themeColor="text1"/>
          <w:shd w:val="clear" w:color="auto" w:fill="FFFFFF"/>
        </w:rPr>
        <w:t>.\</w:t>
      </w:r>
    </w:p>
    <w:p w14:paraId="720ACD35" w14:textId="77777777" w:rsidR="004A78C4" w:rsidRPr="005541AC" w:rsidRDefault="004A78C4" w:rsidP="009D58E1">
      <w:pPr>
        <w:pStyle w:val="ListParagraph"/>
        <w:numPr>
          <w:ilvl w:val="0"/>
          <w:numId w:val="1"/>
        </w:numPr>
        <w:spacing w:line="360" w:lineRule="auto"/>
        <w:jc w:val="both"/>
        <w:rPr>
          <w:rFonts w:cstheme="minorHAnsi"/>
          <w:color w:val="000000" w:themeColor="text1"/>
          <w:shd w:val="clear" w:color="auto" w:fill="FFFFFF"/>
        </w:rPr>
      </w:pPr>
      <w:proofErr w:type="spellStart"/>
      <w:r w:rsidRPr="005541AC">
        <w:rPr>
          <w:rFonts w:cstheme="minorHAnsi"/>
          <w:color w:val="000000" w:themeColor="text1"/>
          <w:shd w:val="clear" w:color="auto" w:fill="FFFFFF"/>
        </w:rPr>
        <w:t>Delfanti</w:t>
      </w:r>
      <w:proofErr w:type="spellEnd"/>
      <w:r w:rsidRPr="005541AC">
        <w:rPr>
          <w:rFonts w:cstheme="minorHAnsi"/>
          <w:color w:val="000000" w:themeColor="text1"/>
          <w:shd w:val="clear" w:color="auto" w:fill="FFFFFF"/>
        </w:rPr>
        <w:t>, A. and Frey, B. (2021). Humanly extended automation or the future of work seen through Amazon patents.</w:t>
      </w:r>
      <w:r w:rsidRPr="005541AC">
        <w:rPr>
          <w:rStyle w:val="apple-converted-space"/>
          <w:rFonts w:cstheme="minorHAnsi"/>
          <w:color w:val="000000" w:themeColor="text1"/>
          <w:shd w:val="clear" w:color="auto" w:fill="FFFFFF"/>
        </w:rPr>
        <w:t> </w:t>
      </w:r>
      <w:r w:rsidRPr="005541AC">
        <w:rPr>
          <w:rFonts w:cstheme="minorHAnsi"/>
          <w:i/>
          <w:iCs/>
          <w:color w:val="000000" w:themeColor="text1"/>
        </w:rPr>
        <w:t>Science, Technology, &amp; Human Values</w:t>
      </w:r>
      <w:r w:rsidRPr="005541AC">
        <w:rPr>
          <w:rFonts w:cstheme="minorHAnsi"/>
          <w:color w:val="000000" w:themeColor="text1"/>
          <w:shd w:val="clear" w:color="auto" w:fill="FFFFFF"/>
        </w:rPr>
        <w:t>,</w:t>
      </w:r>
      <w:r w:rsidRPr="005541AC">
        <w:rPr>
          <w:rStyle w:val="apple-converted-space"/>
          <w:rFonts w:cstheme="minorHAnsi"/>
          <w:color w:val="000000" w:themeColor="text1"/>
          <w:shd w:val="clear" w:color="auto" w:fill="FFFFFF"/>
        </w:rPr>
        <w:t> </w:t>
      </w:r>
      <w:r w:rsidRPr="005541AC">
        <w:rPr>
          <w:rFonts w:cstheme="minorHAnsi"/>
          <w:i/>
          <w:iCs/>
          <w:color w:val="000000" w:themeColor="text1"/>
        </w:rPr>
        <w:t>46</w:t>
      </w:r>
      <w:r w:rsidRPr="005541AC">
        <w:rPr>
          <w:rFonts w:cstheme="minorHAnsi"/>
          <w:color w:val="000000" w:themeColor="text1"/>
          <w:shd w:val="clear" w:color="auto" w:fill="FFFFFF"/>
        </w:rPr>
        <w:t>(3), pp.655-682.</w:t>
      </w:r>
    </w:p>
    <w:p w14:paraId="236F5AF3" w14:textId="77777777" w:rsidR="004A78C4" w:rsidRPr="005541AC" w:rsidRDefault="004A78C4" w:rsidP="009D58E1">
      <w:pPr>
        <w:pStyle w:val="ListParagraph"/>
        <w:numPr>
          <w:ilvl w:val="0"/>
          <w:numId w:val="1"/>
        </w:numPr>
        <w:spacing w:line="360" w:lineRule="auto"/>
        <w:jc w:val="both"/>
        <w:rPr>
          <w:rFonts w:cstheme="minorHAnsi"/>
          <w:color w:val="000000" w:themeColor="text1"/>
          <w:shd w:val="clear" w:color="auto" w:fill="FFFFFF"/>
        </w:rPr>
      </w:pPr>
      <w:r w:rsidRPr="005541AC">
        <w:rPr>
          <w:rFonts w:cstheme="minorHAnsi"/>
          <w:color w:val="000000" w:themeColor="text1"/>
          <w:shd w:val="clear" w:color="auto" w:fill="FFFFFF"/>
        </w:rPr>
        <w:t>H</w:t>
      </w:r>
      <w:r w:rsidRPr="005541AC">
        <w:rPr>
          <w:rFonts w:cstheme="minorHAnsi"/>
          <w:color w:val="000000" w:themeColor="text1"/>
          <w:shd w:val="clear" w:color="auto" w:fill="FFFFFF"/>
        </w:rPr>
        <w:t>ejzi</w:t>
      </w:r>
      <w:r w:rsidRPr="005541AC">
        <w:rPr>
          <w:rFonts w:cstheme="minorHAnsi"/>
          <w:color w:val="000000" w:themeColor="text1"/>
          <w:shd w:val="clear" w:color="auto" w:fill="FFFFFF"/>
        </w:rPr>
        <w:t>, F.C., 2020. Digital Technologies in Supply Chain: The Amazon Case.</w:t>
      </w:r>
    </w:p>
    <w:p w14:paraId="0200D6F3" w14:textId="77777777" w:rsidR="004A78C4" w:rsidRPr="005541AC" w:rsidRDefault="004A78C4" w:rsidP="009D58E1">
      <w:pPr>
        <w:pStyle w:val="NormalWeb"/>
        <w:numPr>
          <w:ilvl w:val="0"/>
          <w:numId w:val="1"/>
        </w:numPr>
        <w:shd w:val="clear" w:color="auto" w:fill="FFFFFF"/>
        <w:spacing w:before="0" w:beforeAutospacing="0" w:after="240" w:afterAutospacing="0" w:line="360" w:lineRule="auto"/>
        <w:jc w:val="both"/>
        <w:rPr>
          <w:rFonts w:asciiTheme="minorHAnsi" w:hAnsiTheme="minorHAnsi" w:cstheme="minorHAnsi"/>
          <w:color w:val="000000" w:themeColor="text1"/>
        </w:rPr>
      </w:pPr>
      <w:r w:rsidRPr="005541AC">
        <w:rPr>
          <w:rFonts w:asciiTheme="minorHAnsi" w:hAnsiTheme="minorHAnsi" w:cstheme="minorHAnsi"/>
          <w:color w:val="000000" w:themeColor="text1"/>
        </w:rPr>
        <w:t>How Business Is Done. (2022).</w:t>
      </w:r>
      <w:r w:rsidRPr="005541AC">
        <w:rPr>
          <w:rStyle w:val="apple-converted-space"/>
          <w:rFonts w:asciiTheme="minorHAnsi" w:hAnsiTheme="minorHAnsi" w:cstheme="minorHAnsi"/>
          <w:color w:val="000000" w:themeColor="text1"/>
        </w:rPr>
        <w:t> </w:t>
      </w:r>
      <w:r w:rsidRPr="005541AC">
        <w:rPr>
          <w:rFonts w:asciiTheme="minorHAnsi" w:hAnsiTheme="minorHAnsi" w:cstheme="minorHAnsi"/>
          <w:i/>
          <w:iCs/>
          <w:color w:val="000000" w:themeColor="text1"/>
        </w:rPr>
        <w:t>Amazon’s Value Chain 2022 - Scientific Working</w:t>
      </w:r>
      <w:r w:rsidRPr="005541AC">
        <w:rPr>
          <w:rFonts w:asciiTheme="minorHAnsi" w:hAnsiTheme="minorHAnsi" w:cstheme="minorHAnsi"/>
          <w:color w:val="000000" w:themeColor="text1"/>
        </w:rPr>
        <w:t xml:space="preserve">. [online] Available at: https://www.youtube.com/watch?v=_s16uuQEB8I [Accessed </w:t>
      </w:r>
      <w:r w:rsidRPr="005541AC">
        <w:rPr>
          <w:rFonts w:asciiTheme="minorHAnsi" w:hAnsiTheme="minorHAnsi" w:cstheme="minorHAnsi"/>
          <w:color w:val="000000" w:themeColor="text1"/>
        </w:rPr>
        <w:t>10/03/</w:t>
      </w:r>
      <w:r w:rsidRPr="005541AC">
        <w:rPr>
          <w:rFonts w:asciiTheme="minorHAnsi" w:hAnsiTheme="minorHAnsi" w:cstheme="minorHAnsi"/>
          <w:color w:val="000000" w:themeColor="text1"/>
        </w:rPr>
        <w:t>2023].</w:t>
      </w:r>
    </w:p>
    <w:p w14:paraId="7542E45E" w14:textId="77777777" w:rsidR="004A78C4" w:rsidRPr="005541AC" w:rsidRDefault="004A78C4" w:rsidP="009D58E1">
      <w:pPr>
        <w:pStyle w:val="ListParagraph"/>
        <w:numPr>
          <w:ilvl w:val="0"/>
          <w:numId w:val="1"/>
        </w:numPr>
        <w:spacing w:line="360" w:lineRule="auto"/>
        <w:jc w:val="both"/>
        <w:rPr>
          <w:rFonts w:cstheme="minorHAnsi"/>
          <w:color w:val="000000" w:themeColor="text1"/>
          <w:shd w:val="clear" w:color="auto" w:fill="FFFFFF"/>
        </w:rPr>
      </w:pPr>
      <w:r w:rsidRPr="005541AC">
        <w:rPr>
          <w:rFonts w:cstheme="minorHAnsi"/>
          <w:color w:val="000000" w:themeColor="text1"/>
          <w:shd w:val="clear" w:color="auto" w:fill="FFFFFF"/>
        </w:rPr>
        <w:t>Isobel Asher Hamilton</w:t>
      </w:r>
      <w:r w:rsidRPr="005541AC">
        <w:rPr>
          <w:rFonts w:cstheme="minorHAnsi"/>
          <w:color w:val="000000" w:themeColor="text1"/>
          <w:shd w:val="clear" w:color="auto" w:fill="FFFFFF"/>
        </w:rPr>
        <w:t>.</w:t>
      </w:r>
      <w:r w:rsidRPr="005541AC">
        <w:rPr>
          <w:rFonts w:cstheme="minorHAnsi"/>
          <w:color w:val="000000" w:themeColor="text1"/>
          <w:shd w:val="clear" w:color="auto" w:fill="FFFFFF"/>
        </w:rPr>
        <w:t xml:space="preserve"> (2018). Jeff Bezos Explains Why His Best Decisions Were Based Off Intuition, Not Analysis. [online] Inc.com. Available at: </w:t>
      </w:r>
      <w:hyperlink r:id="rId15" w:history="1">
        <w:r w:rsidRPr="005541AC">
          <w:rPr>
            <w:rStyle w:val="Hyperlink"/>
            <w:rFonts w:cstheme="minorHAnsi"/>
            <w:color w:val="000000" w:themeColor="text1"/>
            <w:shd w:val="clear" w:color="auto" w:fill="FFFFFF"/>
          </w:rPr>
          <w:t>https://www.inc.com/business-insider/amazon-ceo-jeff-bezos-says-his-best-decision-were-made-when-he-followed-his-gut.html</w:t>
        </w:r>
      </w:hyperlink>
      <w:r w:rsidRPr="005541AC">
        <w:rPr>
          <w:rFonts w:cstheme="minorHAnsi"/>
          <w:color w:val="000000" w:themeColor="text1"/>
          <w:shd w:val="clear" w:color="auto" w:fill="FFFFFF"/>
        </w:rPr>
        <w:t xml:space="preserve"> </w:t>
      </w:r>
      <w:r w:rsidRPr="005541AC">
        <w:rPr>
          <w:rFonts w:cstheme="minorHAnsi"/>
          <w:color w:val="000000" w:themeColor="text1"/>
          <w:shd w:val="clear" w:color="auto" w:fill="FFFFFF"/>
        </w:rPr>
        <w:t>[Accessed 27 Mar. 2023].</w:t>
      </w:r>
    </w:p>
    <w:p w14:paraId="223FDDEB" w14:textId="77777777" w:rsidR="004A78C4" w:rsidRPr="005541AC" w:rsidRDefault="004A78C4" w:rsidP="009D58E1">
      <w:pPr>
        <w:pStyle w:val="ListParagraph"/>
        <w:numPr>
          <w:ilvl w:val="0"/>
          <w:numId w:val="1"/>
        </w:numPr>
        <w:spacing w:line="360" w:lineRule="auto"/>
        <w:jc w:val="both"/>
        <w:rPr>
          <w:rFonts w:cstheme="minorHAnsi"/>
          <w:color w:val="000000" w:themeColor="text1"/>
          <w:shd w:val="clear" w:color="auto" w:fill="FFFFFF"/>
        </w:rPr>
      </w:pPr>
      <w:r w:rsidRPr="005541AC">
        <w:rPr>
          <w:rFonts w:cstheme="minorHAnsi"/>
          <w:color w:val="000000" w:themeColor="text1"/>
          <w:shd w:val="clear" w:color="auto" w:fill="FFFFFF"/>
        </w:rPr>
        <w:t>Kaur, J.</w:t>
      </w:r>
      <w:r w:rsidRPr="005541AC">
        <w:rPr>
          <w:rFonts w:cstheme="minorHAnsi"/>
          <w:color w:val="000000" w:themeColor="text1"/>
          <w:shd w:val="clear" w:color="auto" w:fill="FFFFFF"/>
        </w:rPr>
        <w:t xml:space="preserve"> (</w:t>
      </w:r>
      <w:r w:rsidRPr="005541AC">
        <w:rPr>
          <w:rFonts w:cstheme="minorHAnsi"/>
          <w:color w:val="000000" w:themeColor="text1"/>
          <w:shd w:val="clear" w:color="auto" w:fill="FFFFFF"/>
        </w:rPr>
        <w:t>2016</w:t>
      </w:r>
      <w:r w:rsidRPr="005541AC">
        <w:rPr>
          <w:rFonts w:cstheme="minorHAnsi"/>
          <w:color w:val="000000" w:themeColor="text1"/>
          <w:shd w:val="clear" w:color="auto" w:fill="FFFFFF"/>
        </w:rPr>
        <w:t>)</w:t>
      </w:r>
      <w:r w:rsidRPr="005541AC">
        <w:rPr>
          <w:rFonts w:cstheme="minorHAnsi"/>
          <w:color w:val="000000" w:themeColor="text1"/>
          <w:shd w:val="clear" w:color="auto" w:fill="FFFFFF"/>
        </w:rPr>
        <w:t>. Customer relationship management: A study of CRM policies of different companies.</w:t>
      </w:r>
      <w:r w:rsidRPr="005541AC">
        <w:rPr>
          <w:rStyle w:val="apple-converted-space"/>
          <w:rFonts w:cstheme="minorHAnsi"/>
          <w:color w:val="000000" w:themeColor="text1"/>
          <w:shd w:val="clear" w:color="auto" w:fill="FFFFFF"/>
        </w:rPr>
        <w:t> </w:t>
      </w:r>
      <w:r w:rsidRPr="005541AC">
        <w:rPr>
          <w:rFonts w:cstheme="minorHAnsi"/>
          <w:i/>
          <w:iCs/>
          <w:color w:val="000000" w:themeColor="text1"/>
        </w:rPr>
        <w:t>Global Journal of Finance and Management</w:t>
      </w:r>
      <w:r w:rsidRPr="005541AC">
        <w:rPr>
          <w:rFonts w:cstheme="minorHAnsi"/>
          <w:color w:val="000000" w:themeColor="text1"/>
          <w:shd w:val="clear" w:color="auto" w:fill="FFFFFF"/>
        </w:rPr>
        <w:t>,</w:t>
      </w:r>
      <w:r w:rsidRPr="005541AC">
        <w:rPr>
          <w:rStyle w:val="apple-converted-space"/>
          <w:rFonts w:cstheme="minorHAnsi"/>
          <w:color w:val="000000" w:themeColor="text1"/>
          <w:shd w:val="clear" w:color="auto" w:fill="FFFFFF"/>
        </w:rPr>
        <w:t> </w:t>
      </w:r>
      <w:r w:rsidRPr="005541AC">
        <w:rPr>
          <w:rFonts w:cstheme="minorHAnsi"/>
          <w:i/>
          <w:iCs/>
          <w:color w:val="000000" w:themeColor="text1"/>
        </w:rPr>
        <w:t>8</w:t>
      </w:r>
      <w:r w:rsidRPr="005541AC">
        <w:rPr>
          <w:rFonts w:cstheme="minorHAnsi"/>
          <w:color w:val="000000" w:themeColor="text1"/>
          <w:shd w:val="clear" w:color="auto" w:fill="FFFFFF"/>
        </w:rPr>
        <w:t>(2), pp.153-159.</w:t>
      </w:r>
    </w:p>
    <w:p w14:paraId="07313CD8" w14:textId="77777777" w:rsidR="004A78C4" w:rsidRPr="005541AC" w:rsidRDefault="004A78C4" w:rsidP="009D58E1">
      <w:pPr>
        <w:pStyle w:val="NormalWeb"/>
        <w:numPr>
          <w:ilvl w:val="0"/>
          <w:numId w:val="1"/>
        </w:numPr>
        <w:spacing w:line="360" w:lineRule="auto"/>
        <w:jc w:val="both"/>
        <w:rPr>
          <w:rFonts w:asciiTheme="minorHAnsi" w:hAnsiTheme="minorHAnsi" w:cstheme="minorHAnsi"/>
          <w:color w:val="000000" w:themeColor="text1"/>
          <w:shd w:val="clear" w:color="auto" w:fill="FFFFFF"/>
        </w:rPr>
      </w:pPr>
      <w:r w:rsidRPr="005541AC">
        <w:rPr>
          <w:rFonts w:asciiTheme="minorHAnsi" w:hAnsiTheme="minorHAnsi" w:cstheme="minorHAnsi"/>
          <w:color w:val="000000" w:themeColor="text1"/>
          <w:shd w:val="clear" w:color="auto" w:fill="FFFFFF"/>
        </w:rPr>
        <w:lastRenderedPageBreak/>
        <w:t xml:space="preserve">Laber, J., </w:t>
      </w:r>
      <w:proofErr w:type="spellStart"/>
      <w:r w:rsidRPr="005541AC">
        <w:rPr>
          <w:rFonts w:asciiTheme="minorHAnsi" w:hAnsiTheme="minorHAnsi" w:cstheme="minorHAnsi"/>
          <w:color w:val="000000" w:themeColor="text1"/>
          <w:shd w:val="clear" w:color="auto" w:fill="FFFFFF"/>
        </w:rPr>
        <w:t>Thamma</w:t>
      </w:r>
      <w:proofErr w:type="spellEnd"/>
      <w:r w:rsidRPr="005541AC">
        <w:rPr>
          <w:rFonts w:asciiTheme="minorHAnsi" w:hAnsiTheme="minorHAnsi" w:cstheme="minorHAnsi"/>
          <w:color w:val="000000" w:themeColor="text1"/>
          <w:shd w:val="clear" w:color="auto" w:fill="FFFFFF"/>
        </w:rPr>
        <w:t>, R. and Kirby, E.D.</w:t>
      </w:r>
      <w:r>
        <w:rPr>
          <w:rFonts w:asciiTheme="minorHAnsi" w:hAnsiTheme="minorHAnsi" w:cstheme="minorHAnsi"/>
          <w:color w:val="000000" w:themeColor="text1"/>
          <w:shd w:val="clear" w:color="auto" w:fill="FFFFFF"/>
        </w:rPr>
        <w:t xml:space="preserve"> (</w:t>
      </w:r>
      <w:r w:rsidRPr="005541AC">
        <w:rPr>
          <w:rFonts w:asciiTheme="minorHAnsi" w:hAnsiTheme="minorHAnsi" w:cstheme="minorHAnsi"/>
          <w:color w:val="000000" w:themeColor="text1"/>
          <w:shd w:val="clear" w:color="auto" w:fill="FFFFFF"/>
        </w:rPr>
        <w:t>2020</w:t>
      </w:r>
      <w:r>
        <w:rPr>
          <w:rFonts w:asciiTheme="minorHAnsi" w:hAnsiTheme="minorHAnsi" w:cstheme="minorHAnsi"/>
          <w:color w:val="000000" w:themeColor="text1"/>
          <w:shd w:val="clear" w:color="auto" w:fill="FFFFFF"/>
        </w:rPr>
        <w:t>)</w:t>
      </w:r>
      <w:r w:rsidRPr="005541AC">
        <w:rPr>
          <w:rFonts w:asciiTheme="minorHAnsi" w:hAnsiTheme="minorHAnsi" w:cstheme="minorHAnsi"/>
          <w:color w:val="000000" w:themeColor="text1"/>
          <w:shd w:val="clear" w:color="auto" w:fill="FFFFFF"/>
        </w:rPr>
        <w:t>. The impact of warehouse automation in amazon’s success.</w:t>
      </w:r>
      <w:r w:rsidRPr="005541AC">
        <w:rPr>
          <w:rStyle w:val="apple-converted-space"/>
          <w:rFonts w:asciiTheme="minorHAnsi" w:hAnsiTheme="minorHAnsi" w:cstheme="minorHAnsi"/>
          <w:color w:val="000000" w:themeColor="text1"/>
          <w:shd w:val="clear" w:color="auto" w:fill="FFFFFF"/>
        </w:rPr>
        <w:t> </w:t>
      </w:r>
      <w:r w:rsidRPr="005541AC">
        <w:rPr>
          <w:rFonts w:asciiTheme="minorHAnsi" w:hAnsiTheme="minorHAnsi" w:cstheme="minorHAnsi"/>
          <w:i/>
          <w:iCs/>
          <w:color w:val="000000" w:themeColor="text1"/>
        </w:rPr>
        <w:t xml:space="preserve">Int. J. </w:t>
      </w:r>
      <w:proofErr w:type="spellStart"/>
      <w:r w:rsidRPr="005541AC">
        <w:rPr>
          <w:rFonts w:asciiTheme="minorHAnsi" w:hAnsiTheme="minorHAnsi" w:cstheme="minorHAnsi"/>
          <w:i/>
          <w:iCs/>
          <w:color w:val="000000" w:themeColor="text1"/>
        </w:rPr>
        <w:t>Innov</w:t>
      </w:r>
      <w:proofErr w:type="spellEnd"/>
      <w:r w:rsidRPr="005541AC">
        <w:rPr>
          <w:rFonts w:asciiTheme="minorHAnsi" w:hAnsiTheme="minorHAnsi" w:cstheme="minorHAnsi"/>
          <w:i/>
          <w:iCs/>
          <w:color w:val="000000" w:themeColor="text1"/>
        </w:rPr>
        <w:t xml:space="preserve">. Sci. Eng. </w:t>
      </w:r>
      <w:proofErr w:type="spellStart"/>
      <w:r w:rsidRPr="005541AC">
        <w:rPr>
          <w:rFonts w:asciiTheme="minorHAnsi" w:hAnsiTheme="minorHAnsi" w:cstheme="minorHAnsi"/>
          <w:i/>
          <w:iCs/>
          <w:color w:val="000000" w:themeColor="text1"/>
        </w:rPr>
        <w:t>Technol</w:t>
      </w:r>
      <w:proofErr w:type="spellEnd"/>
      <w:r w:rsidRPr="005541AC">
        <w:rPr>
          <w:rFonts w:asciiTheme="minorHAnsi" w:hAnsiTheme="minorHAnsi" w:cstheme="minorHAnsi"/>
          <w:color w:val="000000" w:themeColor="text1"/>
          <w:shd w:val="clear" w:color="auto" w:fill="FFFFFF"/>
        </w:rPr>
        <w:t>,</w:t>
      </w:r>
      <w:r w:rsidRPr="005541AC">
        <w:rPr>
          <w:rStyle w:val="apple-converted-space"/>
          <w:rFonts w:asciiTheme="minorHAnsi" w:hAnsiTheme="minorHAnsi" w:cstheme="minorHAnsi"/>
          <w:color w:val="000000" w:themeColor="text1"/>
          <w:shd w:val="clear" w:color="auto" w:fill="FFFFFF"/>
        </w:rPr>
        <w:t> </w:t>
      </w:r>
      <w:r w:rsidRPr="005541AC">
        <w:rPr>
          <w:rFonts w:asciiTheme="minorHAnsi" w:hAnsiTheme="minorHAnsi" w:cstheme="minorHAnsi"/>
          <w:i/>
          <w:iCs/>
          <w:color w:val="000000" w:themeColor="text1"/>
        </w:rPr>
        <w:t>7</w:t>
      </w:r>
      <w:r w:rsidRPr="005541AC">
        <w:rPr>
          <w:rFonts w:asciiTheme="minorHAnsi" w:hAnsiTheme="minorHAnsi" w:cstheme="minorHAnsi"/>
          <w:color w:val="000000" w:themeColor="text1"/>
          <w:shd w:val="clear" w:color="auto" w:fill="FFFFFF"/>
        </w:rPr>
        <w:t>, pp.63-70.</w:t>
      </w:r>
    </w:p>
    <w:p w14:paraId="06F7CDFD" w14:textId="77777777" w:rsidR="004A78C4" w:rsidRPr="005541AC" w:rsidRDefault="004A78C4" w:rsidP="009D58E1">
      <w:pPr>
        <w:pStyle w:val="NormalWeb"/>
        <w:numPr>
          <w:ilvl w:val="0"/>
          <w:numId w:val="1"/>
        </w:numPr>
        <w:spacing w:line="360" w:lineRule="auto"/>
        <w:jc w:val="both"/>
        <w:rPr>
          <w:rFonts w:asciiTheme="minorHAnsi" w:hAnsiTheme="minorHAnsi" w:cstheme="minorHAnsi"/>
          <w:color w:val="000000" w:themeColor="text1"/>
          <w:shd w:val="clear" w:color="auto" w:fill="FFFFFF"/>
        </w:rPr>
      </w:pPr>
      <w:r w:rsidRPr="005541AC">
        <w:rPr>
          <w:rFonts w:asciiTheme="minorHAnsi" w:hAnsiTheme="minorHAnsi" w:cstheme="minorHAnsi"/>
          <w:color w:val="000000" w:themeColor="text1"/>
          <w:shd w:val="clear" w:color="auto" w:fill="FFFFFF"/>
        </w:rPr>
        <w:t xml:space="preserve">Lang, S., Tinder, L., Zimmerman, </w:t>
      </w:r>
      <w:proofErr w:type="gramStart"/>
      <w:r w:rsidRPr="005541AC">
        <w:rPr>
          <w:rFonts w:asciiTheme="minorHAnsi" w:hAnsiTheme="minorHAnsi" w:cstheme="minorHAnsi"/>
          <w:color w:val="000000" w:themeColor="text1"/>
          <w:shd w:val="clear" w:color="auto" w:fill="FFFFFF"/>
        </w:rPr>
        <w:t>J.</w:t>
      </w:r>
      <w:proofErr w:type="gramEnd"/>
      <w:r w:rsidRPr="005541AC">
        <w:rPr>
          <w:rFonts w:asciiTheme="minorHAnsi" w:hAnsiTheme="minorHAnsi" w:cstheme="minorHAnsi"/>
          <w:color w:val="000000" w:themeColor="text1"/>
          <w:shd w:val="clear" w:color="auto" w:fill="FFFFFF"/>
        </w:rPr>
        <w:t xml:space="preserve"> and Harrison, J.S.</w:t>
      </w:r>
      <w:r>
        <w:rPr>
          <w:rFonts w:asciiTheme="minorHAnsi" w:hAnsiTheme="minorHAnsi" w:cstheme="minorHAnsi"/>
          <w:color w:val="000000" w:themeColor="text1"/>
          <w:shd w:val="clear" w:color="auto" w:fill="FFFFFF"/>
        </w:rPr>
        <w:t xml:space="preserve"> (</w:t>
      </w:r>
      <w:r w:rsidRPr="005541AC">
        <w:rPr>
          <w:rFonts w:asciiTheme="minorHAnsi" w:hAnsiTheme="minorHAnsi" w:cstheme="minorHAnsi"/>
          <w:color w:val="000000" w:themeColor="text1"/>
          <w:shd w:val="clear" w:color="auto" w:fill="FFFFFF"/>
        </w:rPr>
        <w:t>2012</w:t>
      </w:r>
      <w:r>
        <w:rPr>
          <w:rFonts w:asciiTheme="minorHAnsi" w:hAnsiTheme="minorHAnsi" w:cstheme="minorHAnsi"/>
          <w:color w:val="000000" w:themeColor="text1"/>
          <w:shd w:val="clear" w:color="auto" w:fill="FFFFFF"/>
        </w:rPr>
        <w:t>)</w:t>
      </w:r>
      <w:r w:rsidRPr="005541AC">
        <w:rPr>
          <w:rFonts w:asciiTheme="minorHAnsi" w:hAnsiTheme="minorHAnsi" w:cstheme="minorHAnsi"/>
          <w:color w:val="000000" w:themeColor="text1"/>
          <w:shd w:val="clear" w:color="auto" w:fill="FFFFFF"/>
        </w:rPr>
        <w:t>. Amazon. com: Offering Everything from A to Z.</w:t>
      </w:r>
    </w:p>
    <w:p w14:paraId="6BA61A21" w14:textId="77777777" w:rsidR="004A78C4" w:rsidRPr="005541AC" w:rsidRDefault="003F6598" w:rsidP="009D58E1">
      <w:pPr>
        <w:pStyle w:val="ListParagraph"/>
        <w:numPr>
          <w:ilvl w:val="0"/>
          <w:numId w:val="1"/>
        </w:numPr>
        <w:spacing w:line="360" w:lineRule="auto"/>
        <w:jc w:val="both"/>
        <w:rPr>
          <w:rFonts w:cstheme="minorHAnsi"/>
          <w:color w:val="000000" w:themeColor="text1"/>
          <w:shd w:val="clear" w:color="auto" w:fill="FFFFFF"/>
        </w:rPr>
      </w:pPr>
      <w:r w:rsidRPr="003F6598">
        <w:rPr>
          <w:rFonts w:cstheme="minorHAnsi"/>
          <w:color w:val="000000" w:themeColor="text1"/>
          <w:shd w:val="clear" w:color="auto" w:fill="FFFFFF"/>
          <w:lang w:val="en-US"/>
        </w:rPr>
        <w:t>Laudon, K.C. and Laudon, J.P.</w:t>
      </w:r>
      <w:r w:rsidR="004A78C4" w:rsidRPr="005541AC">
        <w:rPr>
          <w:rFonts w:cstheme="minorHAnsi"/>
          <w:color w:val="000000" w:themeColor="text1"/>
          <w:shd w:val="clear" w:color="auto" w:fill="FFFFFF"/>
          <w:lang w:val="en-US"/>
        </w:rPr>
        <w:t xml:space="preserve"> (</w:t>
      </w:r>
      <w:r w:rsidRPr="003F6598">
        <w:rPr>
          <w:rFonts w:cstheme="minorHAnsi"/>
          <w:color w:val="000000" w:themeColor="text1"/>
          <w:shd w:val="clear" w:color="auto" w:fill="FFFFFF"/>
          <w:lang w:val="en-US"/>
        </w:rPr>
        <w:t>2015</w:t>
      </w:r>
      <w:r w:rsidR="004A78C4" w:rsidRPr="005541AC">
        <w:rPr>
          <w:rFonts w:cstheme="minorHAnsi"/>
          <w:color w:val="000000" w:themeColor="text1"/>
          <w:shd w:val="clear" w:color="auto" w:fill="FFFFFF"/>
          <w:lang w:val="en-US"/>
        </w:rPr>
        <w:t>)</w:t>
      </w:r>
      <w:r w:rsidRPr="003F6598">
        <w:rPr>
          <w:rFonts w:cstheme="minorHAnsi"/>
          <w:color w:val="000000" w:themeColor="text1"/>
          <w:shd w:val="clear" w:color="auto" w:fill="FFFFFF"/>
          <w:lang w:val="en-US"/>
        </w:rPr>
        <w:t>. Management information system. Pearson Education India.</w:t>
      </w:r>
    </w:p>
    <w:p w14:paraId="5E455F2B" w14:textId="77777777" w:rsidR="004A78C4" w:rsidRPr="005541AC" w:rsidRDefault="004A78C4" w:rsidP="009D58E1">
      <w:pPr>
        <w:pStyle w:val="NormalWeb"/>
        <w:numPr>
          <w:ilvl w:val="0"/>
          <w:numId w:val="1"/>
        </w:numPr>
        <w:spacing w:line="360" w:lineRule="auto"/>
        <w:jc w:val="both"/>
        <w:rPr>
          <w:rFonts w:asciiTheme="minorHAnsi" w:hAnsiTheme="minorHAnsi" w:cstheme="minorHAnsi"/>
          <w:color w:val="000000" w:themeColor="text1"/>
        </w:rPr>
      </w:pPr>
      <w:r w:rsidRPr="005541AC">
        <w:rPr>
          <w:rFonts w:asciiTheme="minorHAnsi" w:hAnsiTheme="minorHAnsi" w:cstheme="minorHAnsi"/>
          <w:color w:val="000000" w:themeColor="text1"/>
          <w:shd w:val="clear" w:color="auto" w:fill="FFFFFF"/>
        </w:rPr>
        <w:t>Lin, K.</w:t>
      </w:r>
      <w:r>
        <w:rPr>
          <w:rFonts w:asciiTheme="minorHAnsi" w:hAnsiTheme="minorHAnsi" w:cstheme="minorHAnsi"/>
          <w:color w:val="000000" w:themeColor="text1"/>
          <w:shd w:val="clear" w:color="auto" w:fill="FFFFFF"/>
        </w:rPr>
        <w:t xml:space="preserve"> (</w:t>
      </w:r>
      <w:r w:rsidRPr="005541AC">
        <w:rPr>
          <w:rFonts w:asciiTheme="minorHAnsi" w:hAnsiTheme="minorHAnsi" w:cstheme="minorHAnsi"/>
          <w:color w:val="000000" w:themeColor="text1"/>
          <w:shd w:val="clear" w:color="auto" w:fill="FFFFFF"/>
        </w:rPr>
        <w:t>2022</w:t>
      </w:r>
      <w:r>
        <w:rPr>
          <w:rFonts w:asciiTheme="minorHAnsi" w:hAnsiTheme="minorHAnsi" w:cstheme="minorHAnsi"/>
          <w:color w:val="000000" w:themeColor="text1"/>
          <w:shd w:val="clear" w:color="auto" w:fill="FFFFFF"/>
        </w:rPr>
        <w:t>)</w:t>
      </w:r>
      <w:r w:rsidRPr="005541AC">
        <w:rPr>
          <w:rFonts w:asciiTheme="minorHAnsi" w:hAnsiTheme="minorHAnsi" w:cstheme="minorHAnsi"/>
          <w:color w:val="000000" w:themeColor="text1"/>
          <w:shd w:val="clear" w:color="auto" w:fill="FFFFFF"/>
        </w:rPr>
        <w:t>. A comparative analysis for emerging e-commerce business owners: Shopify &amp;Amazon. In</w:t>
      </w:r>
      <w:r w:rsidRPr="005541AC">
        <w:rPr>
          <w:rStyle w:val="apple-converted-space"/>
          <w:rFonts w:asciiTheme="minorHAnsi" w:hAnsiTheme="minorHAnsi" w:cstheme="minorHAnsi"/>
          <w:color w:val="000000" w:themeColor="text1"/>
          <w:shd w:val="clear" w:color="auto" w:fill="FFFFFF"/>
        </w:rPr>
        <w:t> </w:t>
      </w:r>
      <w:r w:rsidRPr="005541AC">
        <w:rPr>
          <w:rFonts w:asciiTheme="minorHAnsi" w:hAnsiTheme="minorHAnsi" w:cstheme="minorHAnsi"/>
          <w:i/>
          <w:iCs/>
          <w:color w:val="000000" w:themeColor="text1"/>
        </w:rPr>
        <w:t>SHS Web of Conferences</w:t>
      </w:r>
      <w:r w:rsidRPr="005541AC">
        <w:rPr>
          <w:rStyle w:val="apple-converted-space"/>
          <w:rFonts w:asciiTheme="minorHAnsi" w:hAnsiTheme="minorHAnsi" w:cstheme="minorHAnsi"/>
          <w:color w:val="000000" w:themeColor="text1"/>
          <w:shd w:val="clear" w:color="auto" w:fill="FFFFFF"/>
        </w:rPr>
        <w:t> </w:t>
      </w:r>
      <w:r w:rsidRPr="005541AC">
        <w:rPr>
          <w:rFonts w:asciiTheme="minorHAnsi" w:hAnsiTheme="minorHAnsi" w:cstheme="minorHAnsi"/>
          <w:color w:val="000000" w:themeColor="text1"/>
          <w:shd w:val="clear" w:color="auto" w:fill="FFFFFF"/>
        </w:rPr>
        <w:t>(Vol. 151, p. 01033). EDP Sciences.</w:t>
      </w:r>
    </w:p>
    <w:p w14:paraId="2660E624" w14:textId="77777777" w:rsidR="004A78C4" w:rsidRPr="005541AC" w:rsidRDefault="004A78C4" w:rsidP="009D58E1">
      <w:pPr>
        <w:pStyle w:val="ListParagraph"/>
        <w:numPr>
          <w:ilvl w:val="0"/>
          <w:numId w:val="1"/>
        </w:numPr>
        <w:spacing w:line="360" w:lineRule="auto"/>
        <w:jc w:val="both"/>
        <w:rPr>
          <w:rFonts w:cstheme="minorHAnsi"/>
          <w:color w:val="000000" w:themeColor="text1"/>
        </w:rPr>
      </w:pPr>
      <w:r w:rsidRPr="005541AC">
        <w:rPr>
          <w:rFonts w:cstheme="minorHAnsi"/>
          <w:color w:val="000000" w:themeColor="text1"/>
          <w:shd w:val="clear" w:color="auto" w:fill="FFFFFF"/>
        </w:rPr>
        <w:t>Lock Lee, L. (2005). Balancing business process with business practice for organizational advantage.</w:t>
      </w:r>
      <w:r w:rsidRPr="005541AC">
        <w:rPr>
          <w:rStyle w:val="apple-converted-space"/>
          <w:rFonts w:cstheme="minorHAnsi"/>
          <w:color w:val="000000" w:themeColor="text1"/>
          <w:shd w:val="clear" w:color="auto" w:fill="FFFFFF"/>
        </w:rPr>
        <w:t> </w:t>
      </w:r>
      <w:r w:rsidRPr="005541AC">
        <w:rPr>
          <w:rFonts w:cstheme="minorHAnsi"/>
          <w:i/>
          <w:iCs/>
          <w:color w:val="000000" w:themeColor="text1"/>
        </w:rPr>
        <w:t>Journal of knowledge management</w:t>
      </w:r>
      <w:r w:rsidRPr="005541AC">
        <w:rPr>
          <w:rFonts w:cstheme="minorHAnsi"/>
          <w:color w:val="000000" w:themeColor="text1"/>
          <w:shd w:val="clear" w:color="auto" w:fill="FFFFFF"/>
        </w:rPr>
        <w:t>,</w:t>
      </w:r>
      <w:r w:rsidRPr="005541AC">
        <w:rPr>
          <w:rStyle w:val="apple-converted-space"/>
          <w:rFonts w:cstheme="minorHAnsi"/>
          <w:color w:val="000000" w:themeColor="text1"/>
          <w:shd w:val="clear" w:color="auto" w:fill="FFFFFF"/>
        </w:rPr>
        <w:t> </w:t>
      </w:r>
      <w:r w:rsidRPr="005541AC">
        <w:rPr>
          <w:rFonts w:cstheme="minorHAnsi"/>
          <w:i/>
          <w:iCs/>
          <w:color w:val="000000" w:themeColor="text1"/>
        </w:rPr>
        <w:t>9</w:t>
      </w:r>
      <w:r w:rsidRPr="005541AC">
        <w:rPr>
          <w:rFonts w:cstheme="minorHAnsi"/>
          <w:color w:val="000000" w:themeColor="text1"/>
          <w:shd w:val="clear" w:color="auto" w:fill="FFFFFF"/>
        </w:rPr>
        <w:t>(1), pp.29-41</w:t>
      </w:r>
    </w:p>
    <w:p w14:paraId="6E69ADAB" w14:textId="77777777" w:rsidR="004A78C4" w:rsidRPr="005541AC" w:rsidRDefault="004A78C4" w:rsidP="009D58E1">
      <w:pPr>
        <w:pStyle w:val="ListParagraph"/>
        <w:numPr>
          <w:ilvl w:val="0"/>
          <w:numId w:val="1"/>
        </w:numPr>
        <w:spacing w:line="360" w:lineRule="auto"/>
        <w:jc w:val="both"/>
        <w:rPr>
          <w:rFonts w:cstheme="minorHAnsi"/>
          <w:color w:val="000000" w:themeColor="text1"/>
          <w:shd w:val="clear" w:color="auto" w:fill="FFFFFF"/>
        </w:rPr>
      </w:pPr>
      <w:r w:rsidRPr="005541AC">
        <w:rPr>
          <w:rFonts w:cstheme="minorHAnsi"/>
          <w:color w:val="222222"/>
          <w:shd w:val="clear" w:color="auto" w:fill="FFFFFF"/>
        </w:rPr>
        <w:t>Mahmud, M.</w:t>
      </w:r>
      <w:r>
        <w:rPr>
          <w:rFonts w:cstheme="minorHAnsi"/>
          <w:color w:val="222222"/>
          <w:shd w:val="clear" w:color="auto" w:fill="FFFFFF"/>
        </w:rPr>
        <w:t xml:space="preserve"> (</w:t>
      </w:r>
      <w:r w:rsidRPr="005541AC">
        <w:rPr>
          <w:rFonts w:cstheme="minorHAnsi"/>
          <w:color w:val="222222"/>
          <w:shd w:val="clear" w:color="auto" w:fill="FFFFFF"/>
        </w:rPr>
        <w:t>2021</w:t>
      </w:r>
      <w:r>
        <w:rPr>
          <w:rFonts w:cstheme="minorHAnsi"/>
          <w:color w:val="222222"/>
          <w:shd w:val="clear" w:color="auto" w:fill="FFFFFF"/>
        </w:rPr>
        <w:t>)</w:t>
      </w:r>
      <w:r w:rsidRPr="005541AC">
        <w:rPr>
          <w:rFonts w:cstheme="minorHAnsi"/>
          <w:color w:val="222222"/>
          <w:shd w:val="clear" w:color="auto" w:fill="FFFFFF"/>
        </w:rPr>
        <w:t>. Case Comparison of Major Digital Business Platforms: Amazon, AliExpress and eBay.</w:t>
      </w:r>
      <w:r w:rsidRPr="005541AC">
        <w:rPr>
          <w:rStyle w:val="apple-converted-space"/>
          <w:rFonts w:cstheme="minorHAnsi"/>
          <w:color w:val="222222"/>
          <w:shd w:val="clear" w:color="auto" w:fill="FFFFFF"/>
        </w:rPr>
        <w:t> </w:t>
      </w:r>
      <w:r w:rsidRPr="005541AC">
        <w:rPr>
          <w:rFonts w:cstheme="minorHAnsi"/>
          <w:i/>
          <w:iCs/>
          <w:color w:val="222222"/>
        </w:rPr>
        <w:t>Turkish Journal of Computer and Mathematics Education (TURCOMAT)</w:t>
      </w:r>
      <w:r w:rsidRPr="005541AC">
        <w:rPr>
          <w:rFonts w:cstheme="minorHAnsi"/>
          <w:color w:val="222222"/>
          <w:shd w:val="clear" w:color="auto" w:fill="FFFFFF"/>
        </w:rPr>
        <w:t>,</w:t>
      </w:r>
      <w:r w:rsidRPr="005541AC">
        <w:rPr>
          <w:rStyle w:val="apple-converted-space"/>
          <w:rFonts w:cstheme="minorHAnsi"/>
          <w:color w:val="222222"/>
          <w:shd w:val="clear" w:color="auto" w:fill="FFFFFF"/>
        </w:rPr>
        <w:t> </w:t>
      </w:r>
      <w:r w:rsidRPr="005541AC">
        <w:rPr>
          <w:rFonts w:cstheme="minorHAnsi"/>
          <w:i/>
          <w:iCs/>
          <w:color w:val="222222"/>
        </w:rPr>
        <w:t>12</w:t>
      </w:r>
      <w:r w:rsidRPr="005541AC">
        <w:rPr>
          <w:rFonts w:cstheme="minorHAnsi"/>
          <w:color w:val="222222"/>
          <w:shd w:val="clear" w:color="auto" w:fill="FFFFFF"/>
        </w:rPr>
        <w:t>(3), pp.5801-5808.</w:t>
      </w:r>
    </w:p>
    <w:p w14:paraId="67387AF8" w14:textId="77777777" w:rsidR="00A510F2" w:rsidRPr="00A510F2" w:rsidRDefault="00A510F2" w:rsidP="009D58E1">
      <w:pPr>
        <w:pStyle w:val="ListParagraph"/>
        <w:numPr>
          <w:ilvl w:val="0"/>
          <w:numId w:val="1"/>
        </w:numPr>
        <w:spacing w:line="360" w:lineRule="auto"/>
        <w:jc w:val="both"/>
        <w:rPr>
          <w:rFonts w:cstheme="minorHAnsi"/>
          <w:color w:val="000000" w:themeColor="text1"/>
          <w:shd w:val="clear" w:color="auto" w:fill="FFFFFF"/>
        </w:rPr>
      </w:pPr>
      <w:r w:rsidRPr="00A510F2">
        <w:rPr>
          <w:rFonts w:cstheme="minorHAnsi"/>
          <w:i/>
          <w:iCs/>
          <w:color w:val="000000" w:themeColor="text1"/>
          <w:shd w:val="clear" w:color="auto" w:fill="FFFFFF"/>
        </w:rPr>
        <w:t xml:space="preserve">MarketLine Advantage, </w:t>
      </w:r>
      <w:r w:rsidRPr="00A510F2">
        <w:rPr>
          <w:rFonts w:cstheme="minorHAnsi"/>
          <w:color w:val="000000" w:themeColor="text1"/>
          <w:shd w:val="clear" w:color="auto" w:fill="FFFFFF"/>
        </w:rPr>
        <w:t>2021 Amazon.com, Inc.: Value Chain Analysis. Available at: https://advantage-marketline-com.ezproxy.uwtsd.ac.uk/Analysis/details/amazoncom-inc-value-chain-analysis-127418 [Accessed: 01/03/2023].</w:t>
      </w:r>
    </w:p>
    <w:p w14:paraId="7CD2740D" w14:textId="77777777" w:rsidR="00CC3E8E" w:rsidRPr="00CC3E8E" w:rsidRDefault="00CC3E8E" w:rsidP="009D58E1">
      <w:pPr>
        <w:pStyle w:val="ListParagraph"/>
        <w:numPr>
          <w:ilvl w:val="0"/>
          <w:numId w:val="1"/>
        </w:numPr>
        <w:spacing w:line="360" w:lineRule="auto"/>
        <w:jc w:val="both"/>
        <w:rPr>
          <w:rFonts w:cstheme="minorHAnsi"/>
          <w:color w:val="000000" w:themeColor="text1"/>
          <w:shd w:val="clear" w:color="auto" w:fill="FFFFFF"/>
        </w:rPr>
      </w:pPr>
      <w:r w:rsidRPr="00CC3E8E">
        <w:rPr>
          <w:rFonts w:cstheme="minorHAnsi"/>
          <w:color w:val="000000" w:themeColor="text1"/>
          <w:shd w:val="clear" w:color="auto" w:fill="FFFFFF"/>
        </w:rPr>
        <w:t xml:space="preserve">Mason, R.O. and </w:t>
      </w:r>
      <w:proofErr w:type="spellStart"/>
      <w:r w:rsidRPr="00CC3E8E">
        <w:rPr>
          <w:rFonts w:cstheme="minorHAnsi"/>
          <w:color w:val="000000" w:themeColor="text1"/>
          <w:shd w:val="clear" w:color="auto" w:fill="FFFFFF"/>
        </w:rPr>
        <w:t>Mitroff</w:t>
      </w:r>
      <w:proofErr w:type="spellEnd"/>
      <w:r w:rsidRPr="00CC3E8E">
        <w:rPr>
          <w:rFonts w:cstheme="minorHAnsi"/>
          <w:color w:val="000000" w:themeColor="text1"/>
          <w:shd w:val="clear" w:color="auto" w:fill="FFFFFF"/>
        </w:rPr>
        <w:t>, I.I.</w:t>
      </w:r>
      <w:r w:rsidR="004A78C4">
        <w:rPr>
          <w:rFonts w:cstheme="minorHAnsi"/>
          <w:color w:val="000000" w:themeColor="text1"/>
          <w:shd w:val="clear" w:color="auto" w:fill="FFFFFF"/>
        </w:rPr>
        <w:t xml:space="preserve"> (</w:t>
      </w:r>
      <w:r w:rsidRPr="00CC3E8E">
        <w:rPr>
          <w:rFonts w:cstheme="minorHAnsi"/>
          <w:color w:val="000000" w:themeColor="text1"/>
          <w:shd w:val="clear" w:color="auto" w:fill="FFFFFF"/>
        </w:rPr>
        <w:t>1973</w:t>
      </w:r>
      <w:r w:rsidR="004A78C4">
        <w:rPr>
          <w:rFonts w:cstheme="minorHAnsi"/>
          <w:color w:val="000000" w:themeColor="text1"/>
          <w:shd w:val="clear" w:color="auto" w:fill="FFFFFF"/>
        </w:rPr>
        <w:t>)</w:t>
      </w:r>
      <w:r w:rsidRPr="00CC3E8E">
        <w:rPr>
          <w:rFonts w:cstheme="minorHAnsi"/>
          <w:color w:val="000000" w:themeColor="text1"/>
          <w:shd w:val="clear" w:color="auto" w:fill="FFFFFF"/>
        </w:rPr>
        <w:t>. A program for research on management information systems. </w:t>
      </w:r>
      <w:r w:rsidRPr="00CC3E8E">
        <w:rPr>
          <w:rFonts w:cstheme="minorHAnsi"/>
          <w:i/>
          <w:iCs/>
          <w:color w:val="000000" w:themeColor="text1"/>
          <w:shd w:val="clear" w:color="auto" w:fill="FFFFFF"/>
        </w:rPr>
        <w:t>Management science</w:t>
      </w:r>
      <w:r w:rsidRPr="00CC3E8E">
        <w:rPr>
          <w:rFonts w:cstheme="minorHAnsi"/>
          <w:color w:val="000000" w:themeColor="text1"/>
          <w:shd w:val="clear" w:color="auto" w:fill="FFFFFF"/>
        </w:rPr>
        <w:t>, </w:t>
      </w:r>
      <w:r w:rsidRPr="00CC3E8E">
        <w:rPr>
          <w:rFonts w:cstheme="minorHAnsi"/>
          <w:i/>
          <w:iCs/>
          <w:color w:val="000000" w:themeColor="text1"/>
          <w:shd w:val="clear" w:color="auto" w:fill="FFFFFF"/>
        </w:rPr>
        <w:t>19</w:t>
      </w:r>
      <w:r w:rsidRPr="00CC3E8E">
        <w:rPr>
          <w:rFonts w:cstheme="minorHAnsi"/>
          <w:color w:val="000000" w:themeColor="text1"/>
          <w:shd w:val="clear" w:color="auto" w:fill="FFFFFF"/>
        </w:rPr>
        <w:t>(5), pp.475-487.</w:t>
      </w:r>
    </w:p>
    <w:p w14:paraId="30BB0F82" w14:textId="77777777" w:rsidR="004A78C4" w:rsidRPr="00944949" w:rsidRDefault="004A78C4" w:rsidP="00944949">
      <w:pPr>
        <w:pStyle w:val="ListParagraph"/>
        <w:numPr>
          <w:ilvl w:val="0"/>
          <w:numId w:val="1"/>
        </w:numPr>
        <w:spacing w:line="360" w:lineRule="auto"/>
        <w:jc w:val="both"/>
        <w:rPr>
          <w:rFonts w:cstheme="minorHAnsi"/>
          <w:color w:val="000000" w:themeColor="text1"/>
          <w:shd w:val="clear" w:color="auto" w:fill="FFFFFF"/>
        </w:rPr>
      </w:pPr>
      <w:r w:rsidRPr="005541AC">
        <w:rPr>
          <w:rFonts w:cstheme="minorHAnsi"/>
          <w:color w:val="000000" w:themeColor="text1"/>
          <w:shd w:val="clear" w:color="auto" w:fill="FFFFFF"/>
        </w:rPr>
        <w:t>Mutwiri, W. (2020). Amazon Business Information Systems. Data Acquisition and Management in its Value Chain.</w:t>
      </w:r>
    </w:p>
    <w:p w14:paraId="134EC093" w14:textId="77777777" w:rsidR="004A78C4" w:rsidRPr="005541AC" w:rsidRDefault="004A78C4" w:rsidP="009D58E1">
      <w:pPr>
        <w:pStyle w:val="NormalWeb"/>
        <w:numPr>
          <w:ilvl w:val="0"/>
          <w:numId w:val="1"/>
        </w:numPr>
        <w:spacing w:line="360" w:lineRule="auto"/>
        <w:jc w:val="both"/>
        <w:rPr>
          <w:rFonts w:asciiTheme="minorHAnsi" w:hAnsiTheme="minorHAnsi" w:cstheme="minorHAnsi"/>
          <w:color w:val="000000" w:themeColor="text1"/>
          <w:shd w:val="clear" w:color="auto" w:fill="FFFFFF"/>
        </w:rPr>
      </w:pPr>
      <w:proofErr w:type="spellStart"/>
      <w:r w:rsidRPr="005541AC">
        <w:rPr>
          <w:rFonts w:asciiTheme="minorHAnsi" w:hAnsiTheme="minorHAnsi" w:cstheme="minorHAnsi"/>
          <w:color w:val="000000" w:themeColor="text1"/>
          <w:shd w:val="clear" w:color="auto" w:fill="FFFFFF"/>
        </w:rPr>
        <w:t>Nugraha</w:t>
      </w:r>
      <w:proofErr w:type="spellEnd"/>
      <w:r w:rsidRPr="005541AC">
        <w:rPr>
          <w:rFonts w:asciiTheme="minorHAnsi" w:hAnsiTheme="minorHAnsi" w:cstheme="minorHAnsi"/>
          <w:color w:val="000000" w:themeColor="text1"/>
          <w:shd w:val="clear" w:color="auto" w:fill="FFFFFF"/>
        </w:rPr>
        <w:t>, M.I. and Wang, G. (2018). The Use of Cloud-based Knowledge Management in E-Marketplace.</w:t>
      </w:r>
      <w:r w:rsidRPr="005541AC">
        <w:rPr>
          <w:rStyle w:val="apple-converted-space"/>
          <w:rFonts w:asciiTheme="minorHAnsi" w:hAnsiTheme="minorHAnsi" w:cstheme="minorHAnsi"/>
          <w:color w:val="000000" w:themeColor="text1"/>
          <w:shd w:val="clear" w:color="auto" w:fill="FFFFFF"/>
        </w:rPr>
        <w:t> </w:t>
      </w:r>
      <w:proofErr w:type="spellStart"/>
      <w:r w:rsidRPr="005541AC">
        <w:rPr>
          <w:rFonts w:asciiTheme="minorHAnsi" w:hAnsiTheme="minorHAnsi" w:cstheme="minorHAnsi"/>
          <w:i/>
          <w:iCs/>
          <w:color w:val="000000" w:themeColor="text1"/>
        </w:rPr>
        <w:t>Pertanika</w:t>
      </w:r>
      <w:proofErr w:type="spellEnd"/>
      <w:r w:rsidRPr="005541AC">
        <w:rPr>
          <w:rFonts w:asciiTheme="minorHAnsi" w:hAnsiTheme="minorHAnsi" w:cstheme="minorHAnsi"/>
          <w:i/>
          <w:iCs/>
          <w:color w:val="000000" w:themeColor="text1"/>
        </w:rPr>
        <w:t xml:space="preserve"> Journal of Social Sciences &amp; Humanities</w:t>
      </w:r>
      <w:r w:rsidRPr="005541AC">
        <w:rPr>
          <w:rFonts w:asciiTheme="minorHAnsi" w:hAnsiTheme="minorHAnsi" w:cstheme="minorHAnsi"/>
          <w:color w:val="000000" w:themeColor="text1"/>
          <w:shd w:val="clear" w:color="auto" w:fill="FFFFFF"/>
        </w:rPr>
        <w:t>.</w:t>
      </w:r>
    </w:p>
    <w:p w14:paraId="4F3E92C8" w14:textId="77777777" w:rsidR="004A78C4" w:rsidRPr="005541AC" w:rsidRDefault="004A78C4" w:rsidP="009D58E1">
      <w:pPr>
        <w:pStyle w:val="ListParagraph"/>
        <w:numPr>
          <w:ilvl w:val="0"/>
          <w:numId w:val="1"/>
        </w:numPr>
        <w:spacing w:line="360" w:lineRule="auto"/>
        <w:jc w:val="both"/>
        <w:rPr>
          <w:rFonts w:cstheme="minorHAnsi"/>
          <w:color w:val="000000" w:themeColor="text1"/>
        </w:rPr>
      </w:pPr>
      <w:r w:rsidRPr="005541AC">
        <w:rPr>
          <w:rFonts w:cstheme="minorHAnsi"/>
          <w:color w:val="000000" w:themeColor="text1"/>
          <w:shd w:val="clear" w:color="auto" w:fill="FFFFFF"/>
        </w:rPr>
        <w:t>‌</w:t>
      </w:r>
      <w:proofErr w:type="spellStart"/>
      <w:r w:rsidRPr="005541AC">
        <w:rPr>
          <w:rFonts w:cstheme="minorHAnsi"/>
          <w:color w:val="000000" w:themeColor="text1"/>
          <w:shd w:val="clear" w:color="auto" w:fill="FFFFFF"/>
        </w:rPr>
        <w:t>Onyusheva</w:t>
      </w:r>
      <w:proofErr w:type="spellEnd"/>
      <w:r w:rsidRPr="005541AC">
        <w:rPr>
          <w:rFonts w:cstheme="minorHAnsi"/>
          <w:color w:val="000000" w:themeColor="text1"/>
          <w:shd w:val="clear" w:color="auto" w:fill="FFFFFF"/>
        </w:rPr>
        <w:t xml:space="preserve">, I. and </w:t>
      </w:r>
      <w:proofErr w:type="spellStart"/>
      <w:r w:rsidRPr="005541AC">
        <w:rPr>
          <w:rFonts w:cstheme="minorHAnsi"/>
          <w:color w:val="000000" w:themeColor="text1"/>
          <w:shd w:val="clear" w:color="auto" w:fill="FFFFFF"/>
        </w:rPr>
        <w:t>Seenalasataporn</w:t>
      </w:r>
      <w:proofErr w:type="spellEnd"/>
      <w:r w:rsidRPr="005541AC">
        <w:rPr>
          <w:rFonts w:cstheme="minorHAnsi"/>
          <w:color w:val="000000" w:themeColor="text1"/>
          <w:shd w:val="clear" w:color="auto" w:fill="FFFFFF"/>
        </w:rPr>
        <w:t>, T. (2018). Strategic analysis of global e-commerce and diversification technology: The case of amazon. com inc.</w:t>
      </w:r>
      <w:r w:rsidRPr="005541AC">
        <w:rPr>
          <w:rStyle w:val="apple-converted-space"/>
          <w:rFonts w:cstheme="minorHAnsi"/>
          <w:color w:val="000000" w:themeColor="text1"/>
          <w:shd w:val="clear" w:color="auto" w:fill="FFFFFF"/>
        </w:rPr>
        <w:t> </w:t>
      </w:r>
      <w:r w:rsidRPr="005541AC">
        <w:rPr>
          <w:rFonts w:cstheme="minorHAnsi"/>
          <w:i/>
          <w:iCs/>
          <w:color w:val="000000" w:themeColor="text1"/>
        </w:rPr>
        <w:t xml:space="preserve">The </w:t>
      </w:r>
      <w:proofErr w:type="spellStart"/>
      <w:r w:rsidRPr="005541AC">
        <w:rPr>
          <w:rFonts w:cstheme="minorHAnsi"/>
          <w:i/>
          <w:iCs/>
          <w:color w:val="000000" w:themeColor="text1"/>
        </w:rPr>
        <w:t>EUrASEANs</w:t>
      </w:r>
      <w:proofErr w:type="spellEnd"/>
      <w:r w:rsidRPr="005541AC">
        <w:rPr>
          <w:rFonts w:cstheme="minorHAnsi"/>
          <w:i/>
          <w:iCs/>
          <w:color w:val="000000" w:themeColor="text1"/>
        </w:rPr>
        <w:t>: journal on global socio-economic dynamics</w:t>
      </w:r>
      <w:r w:rsidRPr="005541AC">
        <w:rPr>
          <w:rFonts w:cstheme="minorHAnsi"/>
          <w:color w:val="000000" w:themeColor="text1"/>
          <w:shd w:val="clear" w:color="auto" w:fill="FFFFFF"/>
        </w:rPr>
        <w:t>, (1 (8)), pp.48-63.</w:t>
      </w:r>
    </w:p>
    <w:p w14:paraId="2E91D228" w14:textId="77777777" w:rsidR="004A78C4" w:rsidRPr="005541AC" w:rsidRDefault="004A78C4" w:rsidP="009D58E1">
      <w:pPr>
        <w:pStyle w:val="ListParagraph"/>
        <w:numPr>
          <w:ilvl w:val="0"/>
          <w:numId w:val="1"/>
        </w:numPr>
        <w:spacing w:line="360" w:lineRule="auto"/>
        <w:jc w:val="both"/>
        <w:rPr>
          <w:rFonts w:cstheme="minorHAnsi"/>
          <w:color w:val="000000" w:themeColor="text1"/>
        </w:rPr>
      </w:pPr>
      <w:proofErr w:type="spellStart"/>
      <w:r w:rsidRPr="005541AC">
        <w:rPr>
          <w:rFonts w:cstheme="minorHAnsi"/>
          <w:color w:val="000000" w:themeColor="text1"/>
          <w:shd w:val="clear" w:color="auto" w:fill="FFFFFF"/>
        </w:rPr>
        <w:t>Oubari</w:t>
      </w:r>
      <w:proofErr w:type="spellEnd"/>
      <w:r w:rsidRPr="005541AC">
        <w:rPr>
          <w:rFonts w:cstheme="minorHAnsi"/>
          <w:color w:val="000000" w:themeColor="text1"/>
          <w:shd w:val="clear" w:color="auto" w:fill="FFFFFF"/>
        </w:rPr>
        <w:t xml:space="preserve">, A., Badawi, S., </w:t>
      </w:r>
      <w:proofErr w:type="spellStart"/>
      <w:r w:rsidRPr="005541AC">
        <w:rPr>
          <w:rFonts w:cstheme="minorHAnsi"/>
          <w:color w:val="000000" w:themeColor="text1"/>
          <w:shd w:val="clear" w:color="auto" w:fill="FFFFFF"/>
        </w:rPr>
        <w:t>Kittaneh</w:t>
      </w:r>
      <w:proofErr w:type="spellEnd"/>
      <w:r w:rsidRPr="005541AC">
        <w:rPr>
          <w:rFonts w:cstheme="minorHAnsi"/>
          <w:color w:val="000000" w:themeColor="text1"/>
          <w:shd w:val="clear" w:color="auto" w:fill="FFFFFF"/>
        </w:rPr>
        <w:t xml:space="preserve">, N. and </w:t>
      </w:r>
      <w:proofErr w:type="spellStart"/>
      <w:r w:rsidRPr="005541AC">
        <w:rPr>
          <w:rFonts w:cstheme="minorHAnsi"/>
          <w:color w:val="000000" w:themeColor="text1"/>
          <w:shd w:val="clear" w:color="auto" w:fill="FFFFFF"/>
        </w:rPr>
        <w:t>Nobanee</w:t>
      </w:r>
      <w:proofErr w:type="spellEnd"/>
      <w:r w:rsidRPr="005541AC">
        <w:rPr>
          <w:rFonts w:cstheme="minorHAnsi"/>
          <w:color w:val="000000" w:themeColor="text1"/>
          <w:shd w:val="clear" w:color="auto" w:fill="FFFFFF"/>
        </w:rPr>
        <w:t>, H., Financial Analysis: A Comparison Study between Amazon and Walmart.</w:t>
      </w:r>
    </w:p>
    <w:p w14:paraId="2B3817A8" w14:textId="77777777" w:rsidR="004A78C4" w:rsidRPr="005541AC" w:rsidRDefault="004A78C4" w:rsidP="009D58E1">
      <w:pPr>
        <w:pStyle w:val="ListParagraph"/>
        <w:numPr>
          <w:ilvl w:val="0"/>
          <w:numId w:val="1"/>
        </w:numPr>
        <w:spacing w:line="360" w:lineRule="auto"/>
        <w:jc w:val="both"/>
        <w:rPr>
          <w:rFonts w:cstheme="minorHAnsi"/>
          <w:color w:val="000000" w:themeColor="text1"/>
          <w:shd w:val="clear" w:color="auto" w:fill="FFFFFF"/>
        </w:rPr>
      </w:pPr>
      <w:r w:rsidRPr="005541AC">
        <w:rPr>
          <w:rFonts w:cstheme="minorHAnsi"/>
          <w:color w:val="000000" w:themeColor="text1"/>
          <w:shd w:val="clear" w:color="auto" w:fill="FFFFFF"/>
        </w:rPr>
        <w:t>Phan, D.D. and Vogel, D.R.</w:t>
      </w:r>
      <w:r w:rsidRPr="005541AC">
        <w:rPr>
          <w:rFonts w:cstheme="minorHAnsi"/>
          <w:color w:val="000000" w:themeColor="text1"/>
          <w:shd w:val="clear" w:color="auto" w:fill="FFFFFF"/>
        </w:rPr>
        <w:t xml:space="preserve"> (</w:t>
      </w:r>
      <w:r w:rsidRPr="005541AC">
        <w:rPr>
          <w:rFonts w:cstheme="minorHAnsi"/>
          <w:color w:val="000000" w:themeColor="text1"/>
          <w:shd w:val="clear" w:color="auto" w:fill="FFFFFF"/>
        </w:rPr>
        <w:t>2010</w:t>
      </w:r>
      <w:r w:rsidRPr="005541AC">
        <w:rPr>
          <w:rFonts w:cstheme="minorHAnsi"/>
          <w:color w:val="000000" w:themeColor="text1"/>
          <w:shd w:val="clear" w:color="auto" w:fill="FFFFFF"/>
        </w:rPr>
        <w:t>).</w:t>
      </w:r>
      <w:r w:rsidRPr="005541AC">
        <w:rPr>
          <w:rFonts w:cstheme="minorHAnsi"/>
          <w:color w:val="000000" w:themeColor="text1"/>
          <w:shd w:val="clear" w:color="auto" w:fill="FFFFFF"/>
        </w:rPr>
        <w:t xml:space="preserve"> A model of customer relationship management and business intelligence systems for catalogue and online retailers.</w:t>
      </w:r>
      <w:r w:rsidRPr="005541AC">
        <w:rPr>
          <w:rStyle w:val="apple-converted-space"/>
          <w:rFonts w:cstheme="minorHAnsi"/>
          <w:color w:val="000000" w:themeColor="text1"/>
          <w:shd w:val="clear" w:color="auto" w:fill="FFFFFF"/>
        </w:rPr>
        <w:t> </w:t>
      </w:r>
      <w:r w:rsidRPr="005541AC">
        <w:rPr>
          <w:rFonts w:cstheme="minorHAnsi"/>
          <w:i/>
          <w:iCs/>
          <w:color w:val="000000" w:themeColor="text1"/>
        </w:rPr>
        <w:t>Information &amp; management</w:t>
      </w:r>
      <w:r w:rsidRPr="005541AC">
        <w:rPr>
          <w:rFonts w:cstheme="minorHAnsi"/>
          <w:color w:val="000000" w:themeColor="text1"/>
          <w:shd w:val="clear" w:color="auto" w:fill="FFFFFF"/>
        </w:rPr>
        <w:t>,</w:t>
      </w:r>
      <w:r w:rsidRPr="005541AC">
        <w:rPr>
          <w:rStyle w:val="apple-converted-space"/>
          <w:rFonts w:cstheme="minorHAnsi"/>
          <w:color w:val="000000" w:themeColor="text1"/>
          <w:shd w:val="clear" w:color="auto" w:fill="FFFFFF"/>
        </w:rPr>
        <w:t> </w:t>
      </w:r>
      <w:r w:rsidRPr="005541AC">
        <w:rPr>
          <w:rFonts w:cstheme="minorHAnsi"/>
          <w:i/>
          <w:iCs/>
          <w:color w:val="000000" w:themeColor="text1"/>
        </w:rPr>
        <w:t>47</w:t>
      </w:r>
      <w:r w:rsidRPr="005541AC">
        <w:rPr>
          <w:rFonts w:cstheme="minorHAnsi"/>
          <w:color w:val="000000" w:themeColor="text1"/>
          <w:shd w:val="clear" w:color="auto" w:fill="FFFFFF"/>
        </w:rPr>
        <w:t>(2), pp.69-77.</w:t>
      </w:r>
    </w:p>
    <w:p w14:paraId="21F05AAE" w14:textId="77777777" w:rsidR="004A78C4" w:rsidRPr="005541AC" w:rsidRDefault="004A78C4" w:rsidP="009D58E1">
      <w:pPr>
        <w:pStyle w:val="NormalWeb"/>
        <w:numPr>
          <w:ilvl w:val="0"/>
          <w:numId w:val="1"/>
        </w:numPr>
        <w:spacing w:line="360" w:lineRule="auto"/>
        <w:jc w:val="both"/>
        <w:rPr>
          <w:rFonts w:asciiTheme="minorHAnsi" w:hAnsiTheme="minorHAnsi" w:cstheme="minorHAnsi"/>
          <w:color w:val="000000" w:themeColor="text1"/>
        </w:rPr>
      </w:pPr>
      <w:r w:rsidRPr="005541AC">
        <w:rPr>
          <w:rFonts w:asciiTheme="minorHAnsi" w:hAnsiTheme="minorHAnsi" w:cstheme="minorHAnsi"/>
          <w:color w:val="000000" w:themeColor="text1"/>
        </w:rPr>
        <w:lastRenderedPageBreak/>
        <w:t>Quaker, D. (2022). Amazon Stats: Growth, sales, and more. [online] Amazon Selling Partner Blog. Available at: https://sell.amazon.com/blog/amazon-stats.strengths and</w:t>
      </w:r>
      <w:r w:rsidRPr="005541AC">
        <w:rPr>
          <w:rFonts w:asciiTheme="minorHAnsi" w:hAnsiTheme="minorHAnsi" w:cstheme="minorHAnsi"/>
          <w:color w:val="000000" w:themeColor="text1"/>
        </w:rPr>
        <w:t xml:space="preserve"> </w:t>
      </w:r>
      <w:r w:rsidRPr="005541AC">
        <w:rPr>
          <w:rFonts w:asciiTheme="minorHAnsi" w:hAnsiTheme="minorHAnsi" w:cstheme="minorHAnsi"/>
          <w:color w:val="000000" w:themeColor="text1"/>
        </w:rPr>
        <w:t xml:space="preserve">weaknesses </w:t>
      </w:r>
    </w:p>
    <w:p w14:paraId="1CD3861A" w14:textId="77777777" w:rsidR="003F6598" w:rsidRPr="003F6598" w:rsidRDefault="004A78C4" w:rsidP="009D58E1">
      <w:pPr>
        <w:pStyle w:val="ListParagraph"/>
        <w:numPr>
          <w:ilvl w:val="0"/>
          <w:numId w:val="1"/>
        </w:numPr>
        <w:spacing w:line="360" w:lineRule="auto"/>
        <w:jc w:val="both"/>
        <w:rPr>
          <w:rFonts w:cstheme="minorHAnsi"/>
          <w:color w:val="000000" w:themeColor="text1"/>
          <w:shd w:val="clear" w:color="auto" w:fill="FFFFFF"/>
        </w:rPr>
      </w:pPr>
      <w:proofErr w:type="spellStart"/>
      <w:r w:rsidRPr="005541AC">
        <w:rPr>
          <w:rFonts w:cstheme="minorHAnsi"/>
          <w:color w:val="000000" w:themeColor="text1"/>
          <w:shd w:val="clear" w:color="auto" w:fill="FFFFFF"/>
        </w:rPr>
        <w:t>Shpuntov</w:t>
      </w:r>
      <w:proofErr w:type="spellEnd"/>
      <w:r w:rsidRPr="005541AC">
        <w:rPr>
          <w:rFonts w:cstheme="minorHAnsi"/>
          <w:color w:val="000000" w:themeColor="text1"/>
          <w:shd w:val="clear" w:color="auto" w:fill="FFFFFF"/>
        </w:rPr>
        <w:t xml:space="preserve">, M. (2022). Jeff Bezos’s 4 Rules </w:t>
      </w:r>
      <w:proofErr w:type="gramStart"/>
      <w:r w:rsidRPr="005541AC">
        <w:rPr>
          <w:rFonts w:cstheme="minorHAnsi"/>
          <w:color w:val="000000" w:themeColor="text1"/>
          <w:shd w:val="clear" w:color="auto" w:fill="FFFFFF"/>
        </w:rPr>
        <w:t>For</w:t>
      </w:r>
      <w:proofErr w:type="gramEnd"/>
      <w:r w:rsidRPr="005541AC">
        <w:rPr>
          <w:rFonts w:cstheme="minorHAnsi"/>
          <w:color w:val="000000" w:themeColor="text1"/>
          <w:shd w:val="clear" w:color="auto" w:fill="FFFFFF"/>
        </w:rPr>
        <w:t xml:space="preserve"> Making Better Decisions. [online] ILLUMINATION. Available at: https://medium.com/illumination/jeff-bezoss-4-rules-for-making-better-decisions-73428397a438 [Accessed 27 Mar. 2023].</w:t>
      </w:r>
    </w:p>
    <w:p w14:paraId="79CC5275" w14:textId="77777777" w:rsidR="00CC3E8E" w:rsidRPr="00CC3E8E" w:rsidRDefault="00CC3E8E" w:rsidP="009D58E1">
      <w:pPr>
        <w:pStyle w:val="ListParagraph"/>
        <w:numPr>
          <w:ilvl w:val="0"/>
          <w:numId w:val="1"/>
        </w:numPr>
        <w:spacing w:line="360" w:lineRule="auto"/>
        <w:jc w:val="both"/>
        <w:rPr>
          <w:rFonts w:cstheme="minorHAnsi"/>
          <w:color w:val="000000" w:themeColor="text1"/>
          <w:shd w:val="clear" w:color="auto" w:fill="FFFFFF"/>
        </w:rPr>
      </w:pPr>
      <w:r w:rsidRPr="00CC3E8E">
        <w:rPr>
          <w:rFonts w:cstheme="minorHAnsi"/>
          <w:color w:val="000000" w:themeColor="text1"/>
          <w:shd w:val="clear" w:color="auto" w:fill="FFFFFF"/>
        </w:rPr>
        <w:t>Sousa, K.J. and Oz, E., 2014. </w:t>
      </w:r>
      <w:r w:rsidRPr="00CC3E8E">
        <w:rPr>
          <w:rFonts w:cstheme="minorHAnsi"/>
          <w:i/>
          <w:iCs/>
          <w:color w:val="000000" w:themeColor="text1"/>
          <w:shd w:val="clear" w:color="auto" w:fill="FFFFFF"/>
        </w:rPr>
        <w:t>Management information systems</w:t>
      </w:r>
      <w:r w:rsidRPr="00CC3E8E">
        <w:rPr>
          <w:rFonts w:cstheme="minorHAnsi"/>
          <w:color w:val="000000" w:themeColor="text1"/>
          <w:shd w:val="clear" w:color="auto" w:fill="FFFFFF"/>
        </w:rPr>
        <w:t>. Cengage Learning.</w:t>
      </w:r>
    </w:p>
    <w:p w14:paraId="2E84497E" w14:textId="77777777" w:rsidR="004A78C4" w:rsidRPr="005541AC" w:rsidRDefault="004A78C4" w:rsidP="009D58E1">
      <w:pPr>
        <w:pStyle w:val="ListParagraph"/>
        <w:numPr>
          <w:ilvl w:val="0"/>
          <w:numId w:val="1"/>
        </w:numPr>
        <w:spacing w:line="360" w:lineRule="auto"/>
        <w:jc w:val="both"/>
        <w:rPr>
          <w:rFonts w:cstheme="minorHAnsi"/>
          <w:color w:val="000000" w:themeColor="text1"/>
          <w:shd w:val="clear" w:color="auto" w:fill="FFFFFF"/>
        </w:rPr>
      </w:pPr>
      <w:proofErr w:type="spellStart"/>
      <w:r w:rsidRPr="005541AC">
        <w:rPr>
          <w:rFonts w:cstheme="minorHAnsi"/>
          <w:color w:val="000000" w:themeColor="text1"/>
          <w:shd w:val="clear" w:color="auto" w:fill="FFFFFF"/>
        </w:rPr>
        <w:t>Stenmark</w:t>
      </w:r>
      <w:proofErr w:type="spellEnd"/>
      <w:r w:rsidRPr="005541AC">
        <w:rPr>
          <w:rFonts w:cstheme="minorHAnsi"/>
          <w:color w:val="000000" w:themeColor="text1"/>
          <w:shd w:val="clear" w:color="auto" w:fill="FFFFFF"/>
        </w:rPr>
        <w:t>, D. (2000). Leveraging tacit organizational knowledge.</w:t>
      </w:r>
      <w:r w:rsidRPr="005541AC">
        <w:rPr>
          <w:rStyle w:val="apple-converted-space"/>
          <w:rFonts w:cstheme="minorHAnsi"/>
          <w:color w:val="000000" w:themeColor="text1"/>
          <w:shd w:val="clear" w:color="auto" w:fill="FFFFFF"/>
        </w:rPr>
        <w:t> </w:t>
      </w:r>
      <w:r w:rsidRPr="005541AC">
        <w:rPr>
          <w:rFonts w:cstheme="minorHAnsi"/>
          <w:i/>
          <w:iCs/>
          <w:color w:val="000000" w:themeColor="text1"/>
        </w:rPr>
        <w:t>Journal of management information systems</w:t>
      </w:r>
      <w:r w:rsidRPr="005541AC">
        <w:rPr>
          <w:rFonts w:cstheme="minorHAnsi"/>
          <w:color w:val="000000" w:themeColor="text1"/>
          <w:shd w:val="clear" w:color="auto" w:fill="FFFFFF"/>
        </w:rPr>
        <w:t>,</w:t>
      </w:r>
      <w:r w:rsidRPr="005541AC">
        <w:rPr>
          <w:rStyle w:val="apple-converted-space"/>
          <w:rFonts w:cstheme="minorHAnsi"/>
          <w:color w:val="000000" w:themeColor="text1"/>
          <w:shd w:val="clear" w:color="auto" w:fill="FFFFFF"/>
        </w:rPr>
        <w:t> </w:t>
      </w:r>
      <w:r w:rsidRPr="005541AC">
        <w:rPr>
          <w:rFonts w:cstheme="minorHAnsi"/>
          <w:i/>
          <w:iCs/>
          <w:color w:val="000000" w:themeColor="text1"/>
        </w:rPr>
        <w:t>17</w:t>
      </w:r>
      <w:r w:rsidRPr="005541AC">
        <w:rPr>
          <w:rFonts w:cstheme="minorHAnsi"/>
          <w:color w:val="000000" w:themeColor="text1"/>
          <w:shd w:val="clear" w:color="auto" w:fill="FFFFFF"/>
        </w:rPr>
        <w:t>(3), pp.9-24.</w:t>
      </w:r>
    </w:p>
    <w:p w14:paraId="24042B56" w14:textId="77777777" w:rsidR="004A78C4" w:rsidRPr="005541AC" w:rsidRDefault="004A78C4" w:rsidP="009D58E1">
      <w:pPr>
        <w:pStyle w:val="ListParagraph"/>
        <w:numPr>
          <w:ilvl w:val="0"/>
          <w:numId w:val="1"/>
        </w:numPr>
        <w:spacing w:line="360" w:lineRule="auto"/>
        <w:jc w:val="both"/>
        <w:rPr>
          <w:rFonts w:cstheme="minorHAnsi"/>
          <w:color w:val="000000" w:themeColor="text1"/>
          <w:shd w:val="clear" w:color="auto" w:fill="FFFFFF"/>
        </w:rPr>
      </w:pPr>
      <w:r w:rsidRPr="005541AC">
        <w:rPr>
          <w:rFonts w:cstheme="minorHAnsi"/>
          <w:color w:val="000000" w:themeColor="text1"/>
          <w:shd w:val="clear" w:color="auto" w:fill="FFFFFF"/>
        </w:rPr>
        <w:t>Thomas, A. and Chopra, M. (2020). On how big data revolutionizes knowledge management.</w:t>
      </w:r>
      <w:r w:rsidRPr="005541AC">
        <w:rPr>
          <w:rStyle w:val="apple-converted-space"/>
          <w:rFonts w:cstheme="minorHAnsi"/>
          <w:color w:val="000000" w:themeColor="text1"/>
          <w:shd w:val="clear" w:color="auto" w:fill="FFFFFF"/>
        </w:rPr>
        <w:t> </w:t>
      </w:r>
      <w:r w:rsidRPr="005541AC">
        <w:rPr>
          <w:rFonts w:cstheme="minorHAnsi"/>
          <w:i/>
          <w:iCs/>
          <w:color w:val="000000" w:themeColor="text1"/>
        </w:rPr>
        <w:t>Digital transformation in business and society: Theory and cases</w:t>
      </w:r>
      <w:r w:rsidRPr="005541AC">
        <w:rPr>
          <w:rFonts w:cstheme="minorHAnsi"/>
          <w:color w:val="000000" w:themeColor="text1"/>
          <w:shd w:val="clear" w:color="auto" w:fill="FFFFFF"/>
        </w:rPr>
        <w:t>, pp.39-60.</w:t>
      </w:r>
    </w:p>
    <w:p w14:paraId="4EFF3D6F" w14:textId="77777777" w:rsidR="004A78C4" w:rsidRPr="005541AC" w:rsidRDefault="004A78C4" w:rsidP="009D58E1">
      <w:pPr>
        <w:pStyle w:val="ListParagraph"/>
        <w:numPr>
          <w:ilvl w:val="0"/>
          <w:numId w:val="1"/>
        </w:numPr>
        <w:spacing w:line="360" w:lineRule="auto"/>
        <w:jc w:val="both"/>
        <w:rPr>
          <w:rFonts w:cstheme="minorHAnsi"/>
          <w:color w:val="000000" w:themeColor="text1"/>
        </w:rPr>
      </w:pPr>
      <w:r w:rsidRPr="005541AC">
        <w:rPr>
          <w:rFonts w:eastAsia="Times New Roman" w:cstheme="minorHAnsi"/>
          <w:color w:val="000000" w:themeColor="text1"/>
          <w:lang w:eastAsia="en-GB"/>
        </w:rPr>
        <w:t>Turner, S.P. (2011). Starting with tacit knowledge, ending with Durkheim. </w:t>
      </w:r>
      <w:r w:rsidRPr="005541AC">
        <w:rPr>
          <w:rFonts w:eastAsia="Times New Roman" w:cstheme="minorHAnsi"/>
          <w:i/>
          <w:iCs/>
          <w:color w:val="000000" w:themeColor="text1"/>
          <w:lang w:eastAsia="en-GB"/>
        </w:rPr>
        <w:t>Studies in History and Philosophy of Science-Part A</w:t>
      </w:r>
      <w:r w:rsidRPr="005541AC">
        <w:rPr>
          <w:rFonts w:eastAsia="Times New Roman" w:cstheme="minorHAnsi"/>
          <w:color w:val="000000" w:themeColor="text1"/>
          <w:lang w:eastAsia="en-GB"/>
        </w:rPr>
        <w:t>, </w:t>
      </w:r>
      <w:r w:rsidRPr="005541AC">
        <w:rPr>
          <w:rFonts w:eastAsia="Times New Roman" w:cstheme="minorHAnsi"/>
          <w:i/>
          <w:iCs/>
          <w:color w:val="000000" w:themeColor="text1"/>
          <w:lang w:eastAsia="en-GB"/>
        </w:rPr>
        <w:t>42</w:t>
      </w:r>
      <w:r w:rsidRPr="005541AC">
        <w:rPr>
          <w:rFonts w:eastAsia="Times New Roman" w:cstheme="minorHAnsi"/>
          <w:color w:val="000000" w:themeColor="text1"/>
          <w:lang w:eastAsia="en-GB"/>
        </w:rPr>
        <w:t>(3), p.472.</w:t>
      </w:r>
    </w:p>
    <w:p w14:paraId="30E4B832" w14:textId="77777777" w:rsidR="00CC3E8E" w:rsidRPr="00CC3E8E" w:rsidRDefault="00CC3E8E" w:rsidP="009D58E1">
      <w:pPr>
        <w:pStyle w:val="ListParagraph"/>
        <w:numPr>
          <w:ilvl w:val="0"/>
          <w:numId w:val="1"/>
        </w:numPr>
        <w:spacing w:line="360" w:lineRule="auto"/>
        <w:jc w:val="both"/>
        <w:rPr>
          <w:rFonts w:cstheme="minorHAnsi"/>
          <w:color w:val="000000" w:themeColor="text1"/>
          <w:shd w:val="clear" w:color="auto" w:fill="FFFFFF"/>
        </w:rPr>
      </w:pPr>
      <w:r w:rsidRPr="00CC3E8E">
        <w:rPr>
          <w:rFonts w:cstheme="minorHAnsi"/>
          <w:color w:val="000000" w:themeColor="text1"/>
          <w:shd w:val="clear" w:color="auto" w:fill="FFFFFF"/>
        </w:rPr>
        <w:t>Ukeni, C.S.</w:t>
      </w:r>
      <w:r w:rsidR="004A78C4">
        <w:rPr>
          <w:rFonts w:cstheme="minorHAnsi"/>
          <w:color w:val="000000" w:themeColor="text1"/>
          <w:shd w:val="clear" w:color="auto" w:fill="FFFFFF"/>
        </w:rPr>
        <w:t xml:space="preserve"> (</w:t>
      </w:r>
      <w:r w:rsidRPr="00CC3E8E">
        <w:rPr>
          <w:rFonts w:cstheme="minorHAnsi"/>
          <w:color w:val="000000" w:themeColor="text1"/>
          <w:shd w:val="clear" w:color="auto" w:fill="FFFFFF"/>
        </w:rPr>
        <w:t>2022</w:t>
      </w:r>
      <w:r w:rsidR="004A78C4">
        <w:rPr>
          <w:rFonts w:cstheme="minorHAnsi"/>
          <w:color w:val="000000" w:themeColor="text1"/>
          <w:shd w:val="clear" w:color="auto" w:fill="FFFFFF"/>
        </w:rPr>
        <w:t>)</w:t>
      </w:r>
      <w:r w:rsidRPr="00CC3E8E">
        <w:rPr>
          <w:rFonts w:cstheme="minorHAnsi"/>
          <w:color w:val="000000" w:themeColor="text1"/>
          <w:shd w:val="clear" w:color="auto" w:fill="FFFFFF"/>
        </w:rPr>
        <w:t>.</w:t>
      </w:r>
      <w:r w:rsidR="004A78C4">
        <w:rPr>
          <w:rFonts w:cstheme="minorHAnsi"/>
          <w:color w:val="000000" w:themeColor="text1"/>
          <w:shd w:val="clear" w:color="auto" w:fill="FFFFFF"/>
        </w:rPr>
        <w:t xml:space="preserve"> </w:t>
      </w:r>
      <w:r w:rsidRPr="00CC3E8E">
        <w:rPr>
          <w:rFonts w:cstheme="minorHAnsi"/>
          <w:color w:val="000000" w:themeColor="text1"/>
          <w:shd w:val="clear" w:color="auto" w:fill="FFFFFF"/>
        </w:rPr>
        <w:t>Strategy Behind the Business Success of Amazon: A Case Study</w:t>
      </w:r>
    </w:p>
    <w:p w14:paraId="517B2D15" w14:textId="77777777" w:rsidR="004A78C4" w:rsidRPr="005541AC" w:rsidRDefault="004A78C4" w:rsidP="009D58E1">
      <w:pPr>
        <w:pStyle w:val="NormalWeb"/>
        <w:numPr>
          <w:ilvl w:val="0"/>
          <w:numId w:val="1"/>
        </w:numPr>
        <w:spacing w:line="360" w:lineRule="auto"/>
        <w:jc w:val="both"/>
        <w:rPr>
          <w:rFonts w:asciiTheme="minorHAnsi" w:hAnsiTheme="minorHAnsi" w:cstheme="minorHAnsi"/>
          <w:color w:val="000000" w:themeColor="text1"/>
        </w:rPr>
      </w:pPr>
      <w:r w:rsidRPr="005541AC">
        <w:rPr>
          <w:rFonts w:asciiTheme="minorHAnsi" w:hAnsiTheme="minorHAnsi" w:cstheme="minorHAnsi"/>
          <w:color w:val="000000" w:themeColor="text1"/>
          <w:shd w:val="clear" w:color="auto" w:fill="FFFFFF"/>
        </w:rPr>
        <w:t xml:space="preserve">Vicén </w:t>
      </w:r>
      <w:proofErr w:type="spellStart"/>
      <w:r w:rsidRPr="005541AC">
        <w:rPr>
          <w:rFonts w:asciiTheme="minorHAnsi" w:hAnsiTheme="minorHAnsi" w:cstheme="minorHAnsi"/>
          <w:color w:val="000000" w:themeColor="text1"/>
          <w:shd w:val="clear" w:color="auto" w:fill="FFFFFF"/>
        </w:rPr>
        <w:t>Sampériz</w:t>
      </w:r>
      <w:proofErr w:type="spellEnd"/>
      <w:r w:rsidRPr="005541AC">
        <w:rPr>
          <w:rFonts w:asciiTheme="minorHAnsi" w:hAnsiTheme="minorHAnsi" w:cstheme="minorHAnsi"/>
          <w:color w:val="000000" w:themeColor="text1"/>
          <w:shd w:val="clear" w:color="auto" w:fill="FFFFFF"/>
        </w:rPr>
        <w:t>, M.</w:t>
      </w:r>
      <w:r>
        <w:rPr>
          <w:rFonts w:asciiTheme="minorHAnsi" w:hAnsiTheme="minorHAnsi" w:cstheme="minorHAnsi"/>
          <w:color w:val="000000" w:themeColor="text1"/>
          <w:shd w:val="clear" w:color="auto" w:fill="FFFFFF"/>
        </w:rPr>
        <w:t xml:space="preserve"> (</w:t>
      </w:r>
      <w:r w:rsidRPr="005541AC">
        <w:rPr>
          <w:rFonts w:asciiTheme="minorHAnsi" w:hAnsiTheme="minorHAnsi" w:cstheme="minorHAnsi"/>
          <w:color w:val="000000" w:themeColor="text1"/>
          <w:shd w:val="clear" w:color="auto" w:fill="FFFFFF"/>
        </w:rPr>
        <w:t>2018</w:t>
      </w:r>
      <w:r>
        <w:rPr>
          <w:rFonts w:asciiTheme="minorHAnsi" w:hAnsiTheme="minorHAnsi" w:cstheme="minorHAnsi"/>
          <w:color w:val="000000" w:themeColor="text1"/>
          <w:shd w:val="clear" w:color="auto" w:fill="FFFFFF"/>
        </w:rPr>
        <w:t>)</w:t>
      </w:r>
      <w:r w:rsidRPr="005541AC">
        <w:rPr>
          <w:rFonts w:asciiTheme="minorHAnsi" w:hAnsiTheme="minorHAnsi" w:cstheme="minorHAnsi"/>
          <w:color w:val="000000" w:themeColor="text1"/>
          <w:shd w:val="clear" w:color="auto" w:fill="FFFFFF"/>
        </w:rPr>
        <w:t>.</w:t>
      </w:r>
      <w:r w:rsidRPr="005541AC">
        <w:rPr>
          <w:rStyle w:val="apple-converted-space"/>
          <w:rFonts w:asciiTheme="minorHAnsi" w:hAnsiTheme="minorHAnsi" w:cstheme="minorHAnsi"/>
          <w:color w:val="000000" w:themeColor="text1"/>
          <w:shd w:val="clear" w:color="auto" w:fill="FFFFFF"/>
        </w:rPr>
        <w:t> </w:t>
      </w:r>
      <w:r w:rsidRPr="005541AC">
        <w:rPr>
          <w:rFonts w:asciiTheme="minorHAnsi" w:hAnsiTheme="minorHAnsi" w:cstheme="minorHAnsi"/>
          <w:i/>
          <w:iCs/>
          <w:color w:val="000000" w:themeColor="text1"/>
        </w:rPr>
        <w:t>Study of new technological innovations and their possible strategical and operational effects on amazon’s supply chain</w:t>
      </w:r>
      <w:r w:rsidRPr="005541AC">
        <w:rPr>
          <w:rStyle w:val="apple-converted-space"/>
          <w:rFonts w:asciiTheme="minorHAnsi" w:hAnsiTheme="minorHAnsi" w:cstheme="minorHAnsi"/>
          <w:color w:val="000000" w:themeColor="text1"/>
          <w:shd w:val="clear" w:color="auto" w:fill="FFFFFF"/>
        </w:rPr>
        <w:t> </w:t>
      </w:r>
      <w:r w:rsidRPr="005541AC">
        <w:rPr>
          <w:rFonts w:asciiTheme="minorHAnsi" w:hAnsiTheme="minorHAnsi" w:cstheme="minorHAnsi"/>
          <w:color w:val="000000" w:themeColor="text1"/>
          <w:shd w:val="clear" w:color="auto" w:fill="FFFFFF"/>
        </w:rPr>
        <w:t>(</w:t>
      </w:r>
      <w:proofErr w:type="gramStart"/>
      <w:r w:rsidRPr="005541AC">
        <w:rPr>
          <w:rFonts w:asciiTheme="minorHAnsi" w:hAnsiTheme="minorHAnsi" w:cstheme="minorHAnsi"/>
          <w:color w:val="000000" w:themeColor="text1"/>
          <w:shd w:val="clear" w:color="auto" w:fill="FFFFFF"/>
        </w:rPr>
        <w:t>Master's</w:t>
      </w:r>
      <w:proofErr w:type="gramEnd"/>
      <w:r w:rsidRPr="005541AC">
        <w:rPr>
          <w:rFonts w:asciiTheme="minorHAnsi" w:hAnsiTheme="minorHAnsi" w:cstheme="minorHAnsi"/>
          <w:color w:val="000000" w:themeColor="text1"/>
          <w:shd w:val="clear" w:color="auto" w:fill="FFFFFF"/>
        </w:rPr>
        <w:t xml:space="preserve"> thesis, </w:t>
      </w:r>
      <w:proofErr w:type="spellStart"/>
      <w:r w:rsidRPr="005541AC">
        <w:rPr>
          <w:rFonts w:asciiTheme="minorHAnsi" w:hAnsiTheme="minorHAnsi" w:cstheme="minorHAnsi"/>
          <w:color w:val="000000" w:themeColor="text1"/>
          <w:shd w:val="clear" w:color="auto" w:fill="FFFFFF"/>
        </w:rPr>
        <w:t>UniversitatPolitècnica</w:t>
      </w:r>
      <w:proofErr w:type="spellEnd"/>
      <w:r w:rsidRPr="005541AC">
        <w:rPr>
          <w:rFonts w:asciiTheme="minorHAnsi" w:hAnsiTheme="minorHAnsi" w:cstheme="minorHAnsi"/>
          <w:color w:val="000000" w:themeColor="text1"/>
          <w:shd w:val="clear" w:color="auto" w:fill="FFFFFF"/>
        </w:rPr>
        <w:t xml:space="preserve"> de Catalunya).</w:t>
      </w:r>
    </w:p>
    <w:p w14:paraId="7D7D4D13" w14:textId="77777777" w:rsidR="004A78C4" w:rsidRPr="005541AC" w:rsidRDefault="004A78C4" w:rsidP="009D58E1">
      <w:pPr>
        <w:pStyle w:val="ListParagraph"/>
        <w:numPr>
          <w:ilvl w:val="0"/>
          <w:numId w:val="1"/>
        </w:numPr>
        <w:spacing w:line="360" w:lineRule="auto"/>
        <w:jc w:val="both"/>
        <w:rPr>
          <w:rFonts w:cstheme="minorHAnsi"/>
          <w:color w:val="000000" w:themeColor="text1"/>
          <w:shd w:val="clear" w:color="auto" w:fill="FFFFFF"/>
        </w:rPr>
      </w:pPr>
      <w:r w:rsidRPr="005541AC">
        <w:rPr>
          <w:rFonts w:cstheme="minorHAnsi"/>
          <w:color w:val="000000" w:themeColor="text1"/>
          <w:shd w:val="clear" w:color="auto" w:fill="FFFFFF"/>
        </w:rPr>
        <w:t xml:space="preserve">Wang, N. (2023). A Case Analysis on Amazon Delivery Drones Taking </w:t>
      </w:r>
      <w:proofErr w:type="gramStart"/>
      <w:r w:rsidRPr="005541AC">
        <w:rPr>
          <w:rFonts w:cstheme="minorHAnsi"/>
          <w:color w:val="000000" w:themeColor="text1"/>
          <w:shd w:val="clear" w:color="auto" w:fill="FFFFFF"/>
        </w:rPr>
        <w:t>over</w:t>
      </w:r>
      <w:proofErr w:type="gramEnd"/>
      <w:r w:rsidRPr="005541AC">
        <w:rPr>
          <w:rFonts w:cstheme="minorHAnsi"/>
          <w:color w:val="000000" w:themeColor="text1"/>
          <w:shd w:val="clear" w:color="auto" w:fill="FFFFFF"/>
        </w:rPr>
        <w:t xml:space="preserve"> Traditional Delivery Method. International Journal of Economic Behaviour and Organisation, 11(1), pp.1–6.</w:t>
      </w:r>
    </w:p>
    <w:p w14:paraId="4B02D8EC" w14:textId="77777777" w:rsidR="004A78C4" w:rsidRPr="005541AC" w:rsidRDefault="004A78C4" w:rsidP="009D58E1">
      <w:pPr>
        <w:pStyle w:val="ListParagraph"/>
        <w:numPr>
          <w:ilvl w:val="0"/>
          <w:numId w:val="1"/>
        </w:numPr>
        <w:spacing w:line="360" w:lineRule="auto"/>
        <w:jc w:val="both"/>
        <w:rPr>
          <w:rFonts w:cstheme="minorHAnsi"/>
          <w:color w:val="000000" w:themeColor="text1"/>
        </w:rPr>
      </w:pPr>
      <w:r w:rsidRPr="005541AC">
        <w:rPr>
          <w:rFonts w:cstheme="minorHAnsi"/>
          <w:color w:val="000000" w:themeColor="text1"/>
          <w:shd w:val="clear" w:color="auto" w:fill="FFFFFF"/>
        </w:rPr>
        <w:t xml:space="preserve">Wu, X. and </w:t>
      </w:r>
      <w:proofErr w:type="spellStart"/>
      <w:r w:rsidRPr="005541AC">
        <w:rPr>
          <w:rFonts w:cstheme="minorHAnsi"/>
          <w:color w:val="000000" w:themeColor="text1"/>
          <w:shd w:val="clear" w:color="auto" w:fill="FFFFFF"/>
        </w:rPr>
        <w:t>Gereffi</w:t>
      </w:r>
      <w:proofErr w:type="spellEnd"/>
      <w:r w:rsidRPr="005541AC">
        <w:rPr>
          <w:rFonts w:cstheme="minorHAnsi"/>
          <w:color w:val="000000" w:themeColor="text1"/>
          <w:shd w:val="clear" w:color="auto" w:fill="FFFFFF"/>
        </w:rPr>
        <w:t>, G. (2018). Amazon and Alibaba: Internet governance, business models, and internationalization strategies. In</w:t>
      </w:r>
      <w:r w:rsidRPr="005541AC">
        <w:rPr>
          <w:rStyle w:val="apple-converted-space"/>
          <w:rFonts w:cstheme="minorHAnsi"/>
          <w:color w:val="000000" w:themeColor="text1"/>
          <w:shd w:val="clear" w:color="auto" w:fill="FFFFFF"/>
        </w:rPr>
        <w:t> </w:t>
      </w:r>
      <w:r w:rsidRPr="005541AC">
        <w:rPr>
          <w:rFonts w:cstheme="minorHAnsi"/>
          <w:i/>
          <w:iCs/>
          <w:color w:val="000000" w:themeColor="text1"/>
        </w:rPr>
        <w:t>International business in the information and digital age</w:t>
      </w:r>
      <w:r w:rsidRPr="005541AC">
        <w:rPr>
          <w:rStyle w:val="apple-converted-space"/>
          <w:rFonts w:cstheme="minorHAnsi"/>
          <w:color w:val="000000" w:themeColor="text1"/>
          <w:shd w:val="clear" w:color="auto" w:fill="FFFFFF"/>
        </w:rPr>
        <w:t> </w:t>
      </w:r>
      <w:r w:rsidRPr="005541AC">
        <w:rPr>
          <w:rFonts w:cstheme="minorHAnsi"/>
          <w:color w:val="000000" w:themeColor="text1"/>
          <w:shd w:val="clear" w:color="auto" w:fill="FFFFFF"/>
        </w:rPr>
        <w:t>(Vol. 13, pp. 327-356). Emerald Publishing Limited.</w:t>
      </w:r>
    </w:p>
    <w:p w14:paraId="4A376E8C" w14:textId="4B98C873" w:rsidR="00EC4E3D" w:rsidRPr="005541AC" w:rsidRDefault="00EC4E3D" w:rsidP="009D58E1">
      <w:pPr>
        <w:spacing w:line="360" w:lineRule="auto"/>
        <w:jc w:val="both"/>
        <w:rPr>
          <w:rFonts w:cstheme="minorHAnsi"/>
          <w:color w:val="000000" w:themeColor="text1"/>
        </w:rPr>
      </w:pPr>
    </w:p>
    <w:p w14:paraId="411CA303" w14:textId="4BEDC3E0" w:rsidR="00EC4E3D" w:rsidRPr="005541AC" w:rsidRDefault="00EC4E3D" w:rsidP="009D58E1">
      <w:pPr>
        <w:spacing w:line="360" w:lineRule="auto"/>
        <w:jc w:val="both"/>
        <w:rPr>
          <w:rFonts w:cstheme="minorHAnsi"/>
          <w:color w:val="000000" w:themeColor="text1"/>
        </w:rPr>
      </w:pPr>
    </w:p>
    <w:sectPr w:rsidR="00EC4E3D" w:rsidRPr="005541AC">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B3BE7E" w14:textId="77777777" w:rsidR="002E7444" w:rsidRDefault="002E7444" w:rsidP="004939B0">
      <w:r>
        <w:separator/>
      </w:r>
    </w:p>
  </w:endnote>
  <w:endnote w:type="continuationSeparator" w:id="0">
    <w:p w14:paraId="127293A8" w14:textId="77777777" w:rsidR="002E7444" w:rsidRDefault="002E7444" w:rsidP="004939B0">
      <w:r>
        <w:continuationSeparator/>
      </w:r>
    </w:p>
  </w:endnote>
  <w:endnote w:type="continuationNotice" w:id="1">
    <w:p w14:paraId="592E7A69" w14:textId="77777777" w:rsidR="002E7444" w:rsidRDefault="002E744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72460844"/>
      <w:docPartObj>
        <w:docPartGallery w:val="Page Numbers (Bottom of Page)"/>
        <w:docPartUnique/>
      </w:docPartObj>
    </w:sdtPr>
    <w:sdtContent>
      <w:p w14:paraId="3E740B80" w14:textId="1FCF75CC" w:rsidR="00BF4DB6" w:rsidRDefault="00BF4DB6" w:rsidP="00907CB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55D1178" w14:textId="77777777" w:rsidR="00BF4DB6" w:rsidRDefault="00BF4DB6" w:rsidP="00BF4DB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87994505"/>
      <w:docPartObj>
        <w:docPartGallery w:val="Page Numbers (Bottom of Page)"/>
        <w:docPartUnique/>
      </w:docPartObj>
    </w:sdtPr>
    <w:sdtContent>
      <w:p w14:paraId="3F1D5D5B" w14:textId="2B1FD0A3" w:rsidR="00BF4DB6" w:rsidRDefault="00BF4DB6" w:rsidP="00907CB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B9B47C6" w14:textId="77777777" w:rsidR="00BF4DB6" w:rsidRDefault="00BF4DB6" w:rsidP="00BF4DB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516384" w14:textId="77777777" w:rsidR="002E7444" w:rsidRDefault="002E7444" w:rsidP="004939B0">
      <w:r>
        <w:separator/>
      </w:r>
    </w:p>
  </w:footnote>
  <w:footnote w:type="continuationSeparator" w:id="0">
    <w:p w14:paraId="7A45C84C" w14:textId="77777777" w:rsidR="002E7444" w:rsidRDefault="002E7444" w:rsidP="004939B0">
      <w:r>
        <w:continuationSeparator/>
      </w:r>
    </w:p>
  </w:footnote>
  <w:footnote w:type="continuationNotice" w:id="1">
    <w:p w14:paraId="4D491209" w14:textId="77777777" w:rsidR="002E7444" w:rsidRDefault="002E7444"/>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D4177"/>
    <w:multiLevelType w:val="hybridMultilevel"/>
    <w:tmpl w:val="6E66B01A"/>
    <w:lvl w:ilvl="0" w:tplc="7F14C22C">
      <w:start w:val="1"/>
      <w:numFmt w:val="bullet"/>
      <w:lvlText w:val="•"/>
      <w:lvlJc w:val="left"/>
      <w:pPr>
        <w:tabs>
          <w:tab w:val="num" w:pos="720"/>
        </w:tabs>
        <w:ind w:left="720" w:hanging="360"/>
      </w:pPr>
      <w:rPr>
        <w:rFonts w:ascii="Arial" w:hAnsi="Arial" w:hint="default"/>
      </w:rPr>
    </w:lvl>
    <w:lvl w:ilvl="1" w:tplc="8872EDD8" w:tentative="1">
      <w:start w:val="1"/>
      <w:numFmt w:val="bullet"/>
      <w:lvlText w:val="•"/>
      <w:lvlJc w:val="left"/>
      <w:pPr>
        <w:tabs>
          <w:tab w:val="num" w:pos="1440"/>
        </w:tabs>
        <w:ind w:left="1440" w:hanging="360"/>
      </w:pPr>
      <w:rPr>
        <w:rFonts w:ascii="Arial" w:hAnsi="Arial" w:hint="default"/>
      </w:rPr>
    </w:lvl>
    <w:lvl w:ilvl="2" w:tplc="41582A02" w:tentative="1">
      <w:start w:val="1"/>
      <w:numFmt w:val="bullet"/>
      <w:lvlText w:val="•"/>
      <w:lvlJc w:val="left"/>
      <w:pPr>
        <w:tabs>
          <w:tab w:val="num" w:pos="2160"/>
        </w:tabs>
        <w:ind w:left="2160" w:hanging="360"/>
      </w:pPr>
      <w:rPr>
        <w:rFonts w:ascii="Arial" w:hAnsi="Arial" w:hint="default"/>
      </w:rPr>
    </w:lvl>
    <w:lvl w:ilvl="3" w:tplc="F78AF47C" w:tentative="1">
      <w:start w:val="1"/>
      <w:numFmt w:val="bullet"/>
      <w:lvlText w:val="•"/>
      <w:lvlJc w:val="left"/>
      <w:pPr>
        <w:tabs>
          <w:tab w:val="num" w:pos="2880"/>
        </w:tabs>
        <w:ind w:left="2880" w:hanging="360"/>
      </w:pPr>
      <w:rPr>
        <w:rFonts w:ascii="Arial" w:hAnsi="Arial" w:hint="default"/>
      </w:rPr>
    </w:lvl>
    <w:lvl w:ilvl="4" w:tplc="FFB66FC8" w:tentative="1">
      <w:start w:val="1"/>
      <w:numFmt w:val="bullet"/>
      <w:lvlText w:val="•"/>
      <w:lvlJc w:val="left"/>
      <w:pPr>
        <w:tabs>
          <w:tab w:val="num" w:pos="3600"/>
        </w:tabs>
        <w:ind w:left="3600" w:hanging="360"/>
      </w:pPr>
      <w:rPr>
        <w:rFonts w:ascii="Arial" w:hAnsi="Arial" w:hint="default"/>
      </w:rPr>
    </w:lvl>
    <w:lvl w:ilvl="5" w:tplc="E06080D4" w:tentative="1">
      <w:start w:val="1"/>
      <w:numFmt w:val="bullet"/>
      <w:lvlText w:val="•"/>
      <w:lvlJc w:val="left"/>
      <w:pPr>
        <w:tabs>
          <w:tab w:val="num" w:pos="4320"/>
        </w:tabs>
        <w:ind w:left="4320" w:hanging="360"/>
      </w:pPr>
      <w:rPr>
        <w:rFonts w:ascii="Arial" w:hAnsi="Arial" w:hint="default"/>
      </w:rPr>
    </w:lvl>
    <w:lvl w:ilvl="6" w:tplc="DD1E46EE" w:tentative="1">
      <w:start w:val="1"/>
      <w:numFmt w:val="bullet"/>
      <w:lvlText w:val="•"/>
      <w:lvlJc w:val="left"/>
      <w:pPr>
        <w:tabs>
          <w:tab w:val="num" w:pos="5040"/>
        </w:tabs>
        <w:ind w:left="5040" w:hanging="360"/>
      </w:pPr>
      <w:rPr>
        <w:rFonts w:ascii="Arial" w:hAnsi="Arial" w:hint="default"/>
      </w:rPr>
    </w:lvl>
    <w:lvl w:ilvl="7" w:tplc="A1F252CC" w:tentative="1">
      <w:start w:val="1"/>
      <w:numFmt w:val="bullet"/>
      <w:lvlText w:val="•"/>
      <w:lvlJc w:val="left"/>
      <w:pPr>
        <w:tabs>
          <w:tab w:val="num" w:pos="5760"/>
        </w:tabs>
        <w:ind w:left="5760" w:hanging="360"/>
      </w:pPr>
      <w:rPr>
        <w:rFonts w:ascii="Arial" w:hAnsi="Arial" w:hint="default"/>
      </w:rPr>
    </w:lvl>
    <w:lvl w:ilvl="8" w:tplc="B8947F8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56226D9"/>
    <w:multiLevelType w:val="multilevel"/>
    <w:tmpl w:val="3EEEB1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0F7CA8"/>
    <w:multiLevelType w:val="hybridMultilevel"/>
    <w:tmpl w:val="2CD06C54"/>
    <w:lvl w:ilvl="0" w:tplc="5DAC12C8">
      <w:start w:val="1"/>
      <w:numFmt w:val="bullet"/>
      <w:lvlText w:val="•"/>
      <w:lvlJc w:val="left"/>
      <w:pPr>
        <w:tabs>
          <w:tab w:val="num" w:pos="720"/>
        </w:tabs>
        <w:ind w:left="720" w:hanging="360"/>
      </w:pPr>
      <w:rPr>
        <w:rFonts w:ascii="Arial" w:hAnsi="Arial" w:hint="default"/>
      </w:rPr>
    </w:lvl>
    <w:lvl w:ilvl="1" w:tplc="E6087FEA" w:tentative="1">
      <w:start w:val="1"/>
      <w:numFmt w:val="bullet"/>
      <w:lvlText w:val="•"/>
      <w:lvlJc w:val="left"/>
      <w:pPr>
        <w:tabs>
          <w:tab w:val="num" w:pos="1440"/>
        </w:tabs>
        <w:ind w:left="1440" w:hanging="360"/>
      </w:pPr>
      <w:rPr>
        <w:rFonts w:ascii="Arial" w:hAnsi="Arial" w:hint="default"/>
      </w:rPr>
    </w:lvl>
    <w:lvl w:ilvl="2" w:tplc="A4CE183C" w:tentative="1">
      <w:start w:val="1"/>
      <w:numFmt w:val="bullet"/>
      <w:lvlText w:val="•"/>
      <w:lvlJc w:val="left"/>
      <w:pPr>
        <w:tabs>
          <w:tab w:val="num" w:pos="2160"/>
        </w:tabs>
        <w:ind w:left="2160" w:hanging="360"/>
      </w:pPr>
      <w:rPr>
        <w:rFonts w:ascii="Arial" w:hAnsi="Arial" w:hint="default"/>
      </w:rPr>
    </w:lvl>
    <w:lvl w:ilvl="3" w:tplc="221601A8" w:tentative="1">
      <w:start w:val="1"/>
      <w:numFmt w:val="bullet"/>
      <w:lvlText w:val="•"/>
      <w:lvlJc w:val="left"/>
      <w:pPr>
        <w:tabs>
          <w:tab w:val="num" w:pos="2880"/>
        </w:tabs>
        <w:ind w:left="2880" w:hanging="360"/>
      </w:pPr>
      <w:rPr>
        <w:rFonts w:ascii="Arial" w:hAnsi="Arial" w:hint="default"/>
      </w:rPr>
    </w:lvl>
    <w:lvl w:ilvl="4" w:tplc="C13A6DDC" w:tentative="1">
      <w:start w:val="1"/>
      <w:numFmt w:val="bullet"/>
      <w:lvlText w:val="•"/>
      <w:lvlJc w:val="left"/>
      <w:pPr>
        <w:tabs>
          <w:tab w:val="num" w:pos="3600"/>
        </w:tabs>
        <w:ind w:left="3600" w:hanging="360"/>
      </w:pPr>
      <w:rPr>
        <w:rFonts w:ascii="Arial" w:hAnsi="Arial" w:hint="default"/>
      </w:rPr>
    </w:lvl>
    <w:lvl w:ilvl="5" w:tplc="1B1A1A9E" w:tentative="1">
      <w:start w:val="1"/>
      <w:numFmt w:val="bullet"/>
      <w:lvlText w:val="•"/>
      <w:lvlJc w:val="left"/>
      <w:pPr>
        <w:tabs>
          <w:tab w:val="num" w:pos="4320"/>
        </w:tabs>
        <w:ind w:left="4320" w:hanging="360"/>
      </w:pPr>
      <w:rPr>
        <w:rFonts w:ascii="Arial" w:hAnsi="Arial" w:hint="default"/>
      </w:rPr>
    </w:lvl>
    <w:lvl w:ilvl="6" w:tplc="7B76DD96" w:tentative="1">
      <w:start w:val="1"/>
      <w:numFmt w:val="bullet"/>
      <w:lvlText w:val="•"/>
      <w:lvlJc w:val="left"/>
      <w:pPr>
        <w:tabs>
          <w:tab w:val="num" w:pos="5040"/>
        </w:tabs>
        <w:ind w:left="5040" w:hanging="360"/>
      </w:pPr>
      <w:rPr>
        <w:rFonts w:ascii="Arial" w:hAnsi="Arial" w:hint="default"/>
      </w:rPr>
    </w:lvl>
    <w:lvl w:ilvl="7" w:tplc="573AA4E4" w:tentative="1">
      <w:start w:val="1"/>
      <w:numFmt w:val="bullet"/>
      <w:lvlText w:val="•"/>
      <w:lvlJc w:val="left"/>
      <w:pPr>
        <w:tabs>
          <w:tab w:val="num" w:pos="5760"/>
        </w:tabs>
        <w:ind w:left="5760" w:hanging="360"/>
      </w:pPr>
      <w:rPr>
        <w:rFonts w:ascii="Arial" w:hAnsi="Arial" w:hint="default"/>
      </w:rPr>
    </w:lvl>
    <w:lvl w:ilvl="8" w:tplc="6098463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A1552A0"/>
    <w:multiLevelType w:val="hybridMultilevel"/>
    <w:tmpl w:val="108AE9E0"/>
    <w:lvl w:ilvl="0" w:tplc="C7689DC8">
      <w:start w:val="1"/>
      <w:numFmt w:val="bullet"/>
      <w:lvlText w:val="•"/>
      <w:lvlJc w:val="left"/>
      <w:pPr>
        <w:tabs>
          <w:tab w:val="num" w:pos="720"/>
        </w:tabs>
        <w:ind w:left="720" w:hanging="360"/>
      </w:pPr>
      <w:rPr>
        <w:rFonts w:ascii="Arial" w:hAnsi="Arial" w:hint="default"/>
      </w:rPr>
    </w:lvl>
    <w:lvl w:ilvl="1" w:tplc="6EEA9254" w:tentative="1">
      <w:start w:val="1"/>
      <w:numFmt w:val="bullet"/>
      <w:lvlText w:val="•"/>
      <w:lvlJc w:val="left"/>
      <w:pPr>
        <w:tabs>
          <w:tab w:val="num" w:pos="1440"/>
        </w:tabs>
        <w:ind w:left="1440" w:hanging="360"/>
      </w:pPr>
      <w:rPr>
        <w:rFonts w:ascii="Arial" w:hAnsi="Arial" w:hint="default"/>
      </w:rPr>
    </w:lvl>
    <w:lvl w:ilvl="2" w:tplc="39E0A0C4" w:tentative="1">
      <w:start w:val="1"/>
      <w:numFmt w:val="bullet"/>
      <w:lvlText w:val="•"/>
      <w:lvlJc w:val="left"/>
      <w:pPr>
        <w:tabs>
          <w:tab w:val="num" w:pos="2160"/>
        </w:tabs>
        <w:ind w:left="2160" w:hanging="360"/>
      </w:pPr>
      <w:rPr>
        <w:rFonts w:ascii="Arial" w:hAnsi="Arial" w:hint="default"/>
      </w:rPr>
    </w:lvl>
    <w:lvl w:ilvl="3" w:tplc="FA6A7574" w:tentative="1">
      <w:start w:val="1"/>
      <w:numFmt w:val="bullet"/>
      <w:lvlText w:val="•"/>
      <w:lvlJc w:val="left"/>
      <w:pPr>
        <w:tabs>
          <w:tab w:val="num" w:pos="2880"/>
        </w:tabs>
        <w:ind w:left="2880" w:hanging="360"/>
      </w:pPr>
      <w:rPr>
        <w:rFonts w:ascii="Arial" w:hAnsi="Arial" w:hint="default"/>
      </w:rPr>
    </w:lvl>
    <w:lvl w:ilvl="4" w:tplc="62E0C694" w:tentative="1">
      <w:start w:val="1"/>
      <w:numFmt w:val="bullet"/>
      <w:lvlText w:val="•"/>
      <w:lvlJc w:val="left"/>
      <w:pPr>
        <w:tabs>
          <w:tab w:val="num" w:pos="3600"/>
        </w:tabs>
        <w:ind w:left="3600" w:hanging="360"/>
      </w:pPr>
      <w:rPr>
        <w:rFonts w:ascii="Arial" w:hAnsi="Arial" w:hint="default"/>
      </w:rPr>
    </w:lvl>
    <w:lvl w:ilvl="5" w:tplc="A4EA4F46" w:tentative="1">
      <w:start w:val="1"/>
      <w:numFmt w:val="bullet"/>
      <w:lvlText w:val="•"/>
      <w:lvlJc w:val="left"/>
      <w:pPr>
        <w:tabs>
          <w:tab w:val="num" w:pos="4320"/>
        </w:tabs>
        <w:ind w:left="4320" w:hanging="360"/>
      </w:pPr>
      <w:rPr>
        <w:rFonts w:ascii="Arial" w:hAnsi="Arial" w:hint="default"/>
      </w:rPr>
    </w:lvl>
    <w:lvl w:ilvl="6" w:tplc="99E209BC" w:tentative="1">
      <w:start w:val="1"/>
      <w:numFmt w:val="bullet"/>
      <w:lvlText w:val="•"/>
      <w:lvlJc w:val="left"/>
      <w:pPr>
        <w:tabs>
          <w:tab w:val="num" w:pos="5040"/>
        </w:tabs>
        <w:ind w:left="5040" w:hanging="360"/>
      </w:pPr>
      <w:rPr>
        <w:rFonts w:ascii="Arial" w:hAnsi="Arial" w:hint="default"/>
      </w:rPr>
    </w:lvl>
    <w:lvl w:ilvl="7" w:tplc="B896E4E0" w:tentative="1">
      <w:start w:val="1"/>
      <w:numFmt w:val="bullet"/>
      <w:lvlText w:val="•"/>
      <w:lvlJc w:val="left"/>
      <w:pPr>
        <w:tabs>
          <w:tab w:val="num" w:pos="5760"/>
        </w:tabs>
        <w:ind w:left="5760" w:hanging="360"/>
      </w:pPr>
      <w:rPr>
        <w:rFonts w:ascii="Arial" w:hAnsi="Arial" w:hint="default"/>
      </w:rPr>
    </w:lvl>
    <w:lvl w:ilvl="8" w:tplc="292E53B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DE043AB"/>
    <w:multiLevelType w:val="multilevel"/>
    <w:tmpl w:val="532E6E5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05320E1"/>
    <w:multiLevelType w:val="hybridMultilevel"/>
    <w:tmpl w:val="452E5ACA"/>
    <w:lvl w:ilvl="0" w:tplc="7E248894">
      <w:start w:val="1"/>
      <w:numFmt w:val="bullet"/>
      <w:lvlText w:val="•"/>
      <w:lvlJc w:val="left"/>
      <w:pPr>
        <w:tabs>
          <w:tab w:val="num" w:pos="720"/>
        </w:tabs>
        <w:ind w:left="720" w:hanging="360"/>
      </w:pPr>
      <w:rPr>
        <w:rFonts w:ascii="Arial" w:hAnsi="Arial" w:hint="default"/>
      </w:rPr>
    </w:lvl>
    <w:lvl w:ilvl="1" w:tplc="094E715A" w:tentative="1">
      <w:start w:val="1"/>
      <w:numFmt w:val="bullet"/>
      <w:lvlText w:val="•"/>
      <w:lvlJc w:val="left"/>
      <w:pPr>
        <w:tabs>
          <w:tab w:val="num" w:pos="1440"/>
        </w:tabs>
        <w:ind w:left="1440" w:hanging="360"/>
      </w:pPr>
      <w:rPr>
        <w:rFonts w:ascii="Arial" w:hAnsi="Arial" w:hint="default"/>
      </w:rPr>
    </w:lvl>
    <w:lvl w:ilvl="2" w:tplc="FE26BFE6" w:tentative="1">
      <w:start w:val="1"/>
      <w:numFmt w:val="bullet"/>
      <w:lvlText w:val="•"/>
      <w:lvlJc w:val="left"/>
      <w:pPr>
        <w:tabs>
          <w:tab w:val="num" w:pos="2160"/>
        </w:tabs>
        <w:ind w:left="2160" w:hanging="360"/>
      </w:pPr>
      <w:rPr>
        <w:rFonts w:ascii="Arial" w:hAnsi="Arial" w:hint="default"/>
      </w:rPr>
    </w:lvl>
    <w:lvl w:ilvl="3" w:tplc="5678A8AE" w:tentative="1">
      <w:start w:val="1"/>
      <w:numFmt w:val="bullet"/>
      <w:lvlText w:val="•"/>
      <w:lvlJc w:val="left"/>
      <w:pPr>
        <w:tabs>
          <w:tab w:val="num" w:pos="2880"/>
        </w:tabs>
        <w:ind w:left="2880" w:hanging="360"/>
      </w:pPr>
      <w:rPr>
        <w:rFonts w:ascii="Arial" w:hAnsi="Arial" w:hint="default"/>
      </w:rPr>
    </w:lvl>
    <w:lvl w:ilvl="4" w:tplc="B7DCF75A" w:tentative="1">
      <w:start w:val="1"/>
      <w:numFmt w:val="bullet"/>
      <w:lvlText w:val="•"/>
      <w:lvlJc w:val="left"/>
      <w:pPr>
        <w:tabs>
          <w:tab w:val="num" w:pos="3600"/>
        </w:tabs>
        <w:ind w:left="3600" w:hanging="360"/>
      </w:pPr>
      <w:rPr>
        <w:rFonts w:ascii="Arial" w:hAnsi="Arial" w:hint="default"/>
      </w:rPr>
    </w:lvl>
    <w:lvl w:ilvl="5" w:tplc="EF264114" w:tentative="1">
      <w:start w:val="1"/>
      <w:numFmt w:val="bullet"/>
      <w:lvlText w:val="•"/>
      <w:lvlJc w:val="left"/>
      <w:pPr>
        <w:tabs>
          <w:tab w:val="num" w:pos="4320"/>
        </w:tabs>
        <w:ind w:left="4320" w:hanging="360"/>
      </w:pPr>
      <w:rPr>
        <w:rFonts w:ascii="Arial" w:hAnsi="Arial" w:hint="default"/>
      </w:rPr>
    </w:lvl>
    <w:lvl w:ilvl="6" w:tplc="E8A47AA8" w:tentative="1">
      <w:start w:val="1"/>
      <w:numFmt w:val="bullet"/>
      <w:lvlText w:val="•"/>
      <w:lvlJc w:val="left"/>
      <w:pPr>
        <w:tabs>
          <w:tab w:val="num" w:pos="5040"/>
        </w:tabs>
        <w:ind w:left="5040" w:hanging="360"/>
      </w:pPr>
      <w:rPr>
        <w:rFonts w:ascii="Arial" w:hAnsi="Arial" w:hint="default"/>
      </w:rPr>
    </w:lvl>
    <w:lvl w:ilvl="7" w:tplc="2380464C" w:tentative="1">
      <w:start w:val="1"/>
      <w:numFmt w:val="bullet"/>
      <w:lvlText w:val="•"/>
      <w:lvlJc w:val="left"/>
      <w:pPr>
        <w:tabs>
          <w:tab w:val="num" w:pos="5760"/>
        </w:tabs>
        <w:ind w:left="5760" w:hanging="360"/>
      </w:pPr>
      <w:rPr>
        <w:rFonts w:ascii="Arial" w:hAnsi="Arial" w:hint="default"/>
      </w:rPr>
    </w:lvl>
    <w:lvl w:ilvl="8" w:tplc="55B2E3E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74C7637"/>
    <w:multiLevelType w:val="hybridMultilevel"/>
    <w:tmpl w:val="06C63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0C5A56"/>
    <w:multiLevelType w:val="multilevel"/>
    <w:tmpl w:val="C5EA35C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9BC2CCF"/>
    <w:multiLevelType w:val="hybridMultilevel"/>
    <w:tmpl w:val="727C6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0793481">
    <w:abstractNumId w:val="6"/>
  </w:num>
  <w:num w:numId="2" w16cid:durableId="1126788">
    <w:abstractNumId w:val="1"/>
  </w:num>
  <w:num w:numId="3" w16cid:durableId="1117329751">
    <w:abstractNumId w:val="8"/>
  </w:num>
  <w:num w:numId="4" w16cid:durableId="1995721309">
    <w:abstractNumId w:val="3"/>
  </w:num>
  <w:num w:numId="5" w16cid:durableId="282658435">
    <w:abstractNumId w:val="4"/>
  </w:num>
  <w:num w:numId="6" w16cid:durableId="829251809">
    <w:abstractNumId w:val="2"/>
  </w:num>
  <w:num w:numId="7" w16cid:durableId="194856785">
    <w:abstractNumId w:val="5"/>
  </w:num>
  <w:num w:numId="8" w16cid:durableId="1925217371">
    <w:abstractNumId w:val="7"/>
  </w:num>
  <w:num w:numId="9" w16cid:durableId="3633345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5"/>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2969"/>
    <w:rsid w:val="00004256"/>
    <w:rsid w:val="00004C78"/>
    <w:rsid w:val="00007669"/>
    <w:rsid w:val="0001173E"/>
    <w:rsid w:val="00012150"/>
    <w:rsid w:val="00020191"/>
    <w:rsid w:val="00030591"/>
    <w:rsid w:val="000359C0"/>
    <w:rsid w:val="00035C01"/>
    <w:rsid w:val="000367D6"/>
    <w:rsid w:val="00042CBA"/>
    <w:rsid w:val="00045016"/>
    <w:rsid w:val="0004528B"/>
    <w:rsid w:val="0005334E"/>
    <w:rsid w:val="000537D7"/>
    <w:rsid w:val="000560C4"/>
    <w:rsid w:val="00056F2B"/>
    <w:rsid w:val="0006218B"/>
    <w:rsid w:val="00062953"/>
    <w:rsid w:val="00063B8B"/>
    <w:rsid w:val="00070DA5"/>
    <w:rsid w:val="000723E5"/>
    <w:rsid w:val="0007619C"/>
    <w:rsid w:val="0007764C"/>
    <w:rsid w:val="00083785"/>
    <w:rsid w:val="00094E3B"/>
    <w:rsid w:val="00096A8E"/>
    <w:rsid w:val="000A2983"/>
    <w:rsid w:val="000A41D4"/>
    <w:rsid w:val="000C3694"/>
    <w:rsid w:val="000D1B9B"/>
    <w:rsid w:val="000F77AD"/>
    <w:rsid w:val="00105C04"/>
    <w:rsid w:val="00126126"/>
    <w:rsid w:val="0013586E"/>
    <w:rsid w:val="00142D44"/>
    <w:rsid w:val="00144022"/>
    <w:rsid w:val="00145E08"/>
    <w:rsid w:val="00162768"/>
    <w:rsid w:val="00164A94"/>
    <w:rsid w:val="001659A1"/>
    <w:rsid w:val="001659E3"/>
    <w:rsid w:val="00171DAF"/>
    <w:rsid w:val="001914A5"/>
    <w:rsid w:val="001A0355"/>
    <w:rsid w:val="001A258E"/>
    <w:rsid w:val="001A6BCF"/>
    <w:rsid w:val="001B022A"/>
    <w:rsid w:val="001C0AC6"/>
    <w:rsid w:val="001C1217"/>
    <w:rsid w:val="001C5538"/>
    <w:rsid w:val="001D3F94"/>
    <w:rsid w:val="001D4188"/>
    <w:rsid w:val="001D4AB2"/>
    <w:rsid w:val="001D6D98"/>
    <w:rsid w:val="001F3C7D"/>
    <w:rsid w:val="001F6C68"/>
    <w:rsid w:val="002028D2"/>
    <w:rsid w:val="00204E8F"/>
    <w:rsid w:val="002065DF"/>
    <w:rsid w:val="0020728C"/>
    <w:rsid w:val="002148FA"/>
    <w:rsid w:val="00223D27"/>
    <w:rsid w:val="0022499E"/>
    <w:rsid w:val="00227D15"/>
    <w:rsid w:val="002552D8"/>
    <w:rsid w:val="002642A3"/>
    <w:rsid w:val="002659FC"/>
    <w:rsid w:val="002724C7"/>
    <w:rsid w:val="00272EE9"/>
    <w:rsid w:val="002804CE"/>
    <w:rsid w:val="002939CC"/>
    <w:rsid w:val="002A13CC"/>
    <w:rsid w:val="002A160C"/>
    <w:rsid w:val="002A363A"/>
    <w:rsid w:val="002A3F16"/>
    <w:rsid w:val="002A4C35"/>
    <w:rsid w:val="002B22B2"/>
    <w:rsid w:val="002B2D15"/>
    <w:rsid w:val="002C3396"/>
    <w:rsid w:val="002C5F24"/>
    <w:rsid w:val="002D29E5"/>
    <w:rsid w:val="002D3BCF"/>
    <w:rsid w:val="002D6F33"/>
    <w:rsid w:val="002E7444"/>
    <w:rsid w:val="00300879"/>
    <w:rsid w:val="00303B57"/>
    <w:rsid w:val="0030522D"/>
    <w:rsid w:val="003066CA"/>
    <w:rsid w:val="0030688A"/>
    <w:rsid w:val="00311CC1"/>
    <w:rsid w:val="00321119"/>
    <w:rsid w:val="0033469A"/>
    <w:rsid w:val="0034145F"/>
    <w:rsid w:val="00344BD1"/>
    <w:rsid w:val="00366030"/>
    <w:rsid w:val="00367986"/>
    <w:rsid w:val="00371C3E"/>
    <w:rsid w:val="00377156"/>
    <w:rsid w:val="00377C33"/>
    <w:rsid w:val="00381081"/>
    <w:rsid w:val="003919D3"/>
    <w:rsid w:val="003B5846"/>
    <w:rsid w:val="003C1651"/>
    <w:rsid w:val="003C7C0B"/>
    <w:rsid w:val="003D2EFE"/>
    <w:rsid w:val="003D5429"/>
    <w:rsid w:val="003D5C64"/>
    <w:rsid w:val="003E4F5B"/>
    <w:rsid w:val="003F1E8D"/>
    <w:rsid w:val="003F44AC"/>
    <w:rsid w:val="003F6598"/>
    <w:rsid w:val="003F7C05"/>
    <w:rsid w:val="00401FA5"/>
    <w:rsid w:val="00403ECB"/>
    <w:rsid w:val="004065C1"/>
    <w:rsid w:val="00413590"/>
    <w:rsid w:val="0041443A"/>
    <w:rsid w:val="00414B94"/>
    <w:rsid w:val="00425502"/>
    <w:rsid w:val="0043508D"/>
    <w:rsid w:val="00441484"/>
    <w:rsid w:val="004429C1"/>
    <w:rsid w:val="004441AC"/>
    <w:rsid w:val="00452B2D"/>
    <w:rsid w:val="00456DC8"/>
    <w:rsid w:val="004625F3"/>
    <w:rsid w:val="00475EC6"/>
    <w:rsid w:val="00483FA2"/>
    <w:rsid w:val="00486B8D"/>
    <w:rsid w:val="0048793E"/>
    <w:rsid w:val="00487F41"/>
    <w:rsid w:val="004925D8"/>
    <w:rsid w:val="004939B0"/>
    <w:rsid w:val="0049441B"/>
    <w:rsid w:val="004979C7"/>
    <w:rsid w:val="004A6217"/>
    <w:rsid w:val="004A78C4"/>
    <w:rsid w:val="004A7EC2"/>
    <w:rsid w:val="004B235B"/>
    <w:rsid w:val="004B62C7"/>
    <w:rsid w:val="004B653A"/>
    <w:rsid w:val="004C2F2A"/>
    <w:rsid w:val="004C3011"/>
    <w:rsid w:val="004C6871"/>
    <w:rsid w:val="004D5914"/>
    <w:rsid w:val="004D76AE"/>
    <w:rsid w:val="004D7966"/>
    <w:rsid w:val="004E3639"/>
    <w:rsid w:val="004E4123"/>
    <w:rsid w:val="004E6CFD"/>
    <w:rsid w:val="004F0FF0"/>
    <w:rsid w:val="004F1104"/>
    <w:rsid w:val="0050579D"/>
    <w:rsid w:val="00507FC6"/>
    <w:rsid w:val="00511FA4"/>
    <w:rsid w:val="00513D84"/>
    <w:rsid w:val="00516737"/>
    <w:rsid w:val="00517ED6"/>
    <w:rsid w:val="00524EBD"/>
    <w:rsid w:val="00542969"/>
    <w:rsid w:val="005541AC"/>
    <w:rsid w:val="00555949"/>
    <w:rsid w:val="00555D54"/>
    <w:rsid w:val="00556F15"/>
    <w:rsid w:val="0057278E"/>
    <w:rsid w:val="00591A7E"/>
    <w:rsid w:val="0059667A"/>
    <w:rsid w:val="005A5FB9"/>
    <w:rsid w:val="005B660D"/>
    <w:rsid w:val="005C33E1"/>
    <w:rsid w:val="005C4B04"/>
    <w:rsid w:val="005C7039"/>
    <w:rsid w:val="005D26EC"/>
    <w:rsid w:val="005D3E41"/>
    <w:rsid w:val="005D4A12"/>
    <w:rsid w:val="005E2EB7"/>
    <w:rsid w:val="005E54D6"/>
    <w:rsid w:val="005F140A"/>
    <w:rsid w:val="00615C53"/>
    <w:rsid w:val="006167B8"/>
    <w:rsid w:val="00621A81"/>
    <w:rsid w:val="00625CD3"/>
    <w:rsid w:val="0064276E"/>
    <w:rsid w:val="00644596"/>
    <w:rsid w:val="00646927"/>
    <w:rsid w:val="006535C3"/>
    <w:rsid w:val="00654C6C"/>
    <w:rsid w:val="00656031"/>
    <w:rsid w:val="0066015A"/>
    <w:rsid w:val="006659CD"/>
    <w:rsid w:val="0066773D"/>
    <w:rsid w:val="00674602"/>
    <w:rsid w:val="0068343E"/>
    <w:rsid w:val="00685209"/>
    <w:rsid w:val="00691538"/>
    <w:rsid w:val="006A39E4"/>
    <w:rsid w:val="006A5506"/>
    <w:rsid w:val="006A6C0F"/>
    <w:rsid w:val="006B09B1"/>
    <w:rsid w:val="006B33E1"/>
    <w:rsid w:val="006B3D94"/>
    <w:rsid w:val="006C1CE1"/>
    <w:rsid w:val="006C603A"/>
    <w:rsid w:val="006D5C16"/>
    <w:rsid w:val="006D6633"/>
    <w:rsid w:val="006E1D93"/>
    <w:rsid w:val="006E6463"/>
    <w:rsid w:val="006E6723"/>
    <w:rsid w:val="006F1F00"/>
    <w:rsid w:val="006F38AD"/>
    <w:rsid w:val="00700557"/>
    <w:rsid w:val="00702450"/>
    <w:rsid w:val="0070308F"/>
    <w:rsid w:val="00704ADE"/>
    <w:rsid w:val="007143F3"/>
    <w:rsid w:val="00717B32"/>
    <w:rsid w:val="00747CC6"/>
    <w:rsid w:val="007525A8"/>
    <w:rsid w:val="00760999"/>
    <w:rsid w:val="007667F0"/>
    <w:rsid w:val="00770FF5"/>
    <w:rsid w:val="007723E9"/>
    <w:rsid w:val="0077457F"/>
    <w:rsid w:val="00780707"/>
    <w:rsid w:val="00784941"/>
    <w:rsid w:val="00790914"/>
    <w:rsid w:val="007A62DE"/>
    <w:rsid w:val="007B3CE3"/>
    <w:rsid w:val="007C65F4"/>
    <w:rsid w:val="007D0DC8"/>
    <w:rsid w:val="007D1D38"/>
    <w:rsid w:val="007D2A12"/>
    <w:rsid w:val="007D2A2F"/>
    <w:rsid w:val="007E1278"/>
    <w:rsid w:val="007E226C"/>
    <w:rsid w:val="007F080F"/>
    <w:rsid w:val="007F3FBC"/>
    <w:rsid w:val="007F50A4"/>
    <w:rsid w:val="00807DE3"/>
    <w:rsid w:val="008207FC"/>
    <w:rsid w:val="0082326D"/>
    <w:rsid w:val="008244A7"/>
    <w:rsid w:val="00834176"/>
    <w:rsid w:val="00840A8C"/>
    <w:rsid w:val="008471CE"/>
    <w:rsid w:val="008476FB"/>
    <w:rsid w:val="008525EA"/>
    <w:rsid w:val="00857B82"/>
    <w:rsid w:val="00867D15"/>
    <w:rsid w:val="00873513"/>
    <w:rsid w:val="0087466B"/>
    <w:rsid w:val="00874E8D"/>
    <w:rsid w:val="00875917"/>
    <w:rsid w:val="0087660D"/>
    <w:rsid w:val="00882B1A"/>
    <w:rsid w:val="00883C81"/>
    <w:rsid w:val="00884481"/>
    <w:rsid w:val="00886F38"/>
    <w:rsid w:val="00887C03"/>
    <w:rsid w:val="00893CEB"/>
    <w:rsid w:val="008954D0"/>
    <w:rsid w:val="00897603"/>
    <w:rsid w:val="008A6C72"/>
    <w:rsid w:val="008B681D"/>
    <w:rsid w:val="008B7F72"/>
    <w:rsid w:val="008C6C7B"/>
    <w:rsid w:val="008D0E14"/>
    <w:rsid w:val="008D2C33"/>
    <w:rsid w:val="008D6531"/>
    <w:rsid w:val="008E6B12"/>
    <w:rsid w:val="008F373B"/>
    <w:rsid w:val="0090006C"/>
    <w:rsid w:val="0090015D"/>
    <w:rsid w:val="00903977"/>
    <w:rsid w:val="009101F6"/>
    <w:rsid w:val="009139E7"/>
    <w:rsid w:val="009212E6"/>
    <w:rsid w:val="00922F89"/>
    <w:rsid w:val="00943CF1"/>
    <w:rsid w:val="00943FCD"/>
    <w:rsid w:val="00944949"/>
    <w:rsid w:val="00952020"/>
    <w:rsid w:val="00954051"/>
    <w:rsid w:val="00954BE0"/>
    <w:rsid w:val="0096130E"/>
    <w:rsid w:val="00961DC2"/>
    <w:rsid w:val="009868CB"/>
    <w:rsid w:val="009933ED"/>
    <w:rsid w:val="009A3AB3"/>
    <w:rsid w:val="009A7263"/>
    <w:rsid w:val="009B390E"/>
    <w:rsid w:val="009D0B8E"/>
    <w:rsid w:val="009D1A59"/>
    <w:rsid w:val="009D58E1"/>
    <w:rsid w:val="009E5537"/>
    <w:rsid w:val="009F286E"/>
    <w:rsid w:val="009F648B"/>
    <w:rsid w:val="00A16070"/>
    <w:rsid w:val="00A208D5"/>
    <w:rsid w:val="00A22CEE"/>
    <w:rsid w:val="00A27321"/>
    <w:rsid w:val="00A34055"/>
    <w:rsid w:val="00A479D0"/>
    <w:rsid w:val="00A47C3E"/>
    <w:rsid w:val="00A50074"/>
    <w:rsid w:val="00A510F2"/>
    <w:rsid w:val="00A57325"/>
    <w:rsid w:val="00A60DA8"/>
    <w:rsid w:val="00A61BE2"/>
    <w:rsid w:val="00A64E37"/>
    <w:rsid w:val="00A66052"/>
    <w:rsid w:val="00A66D02"/>
    <w:rsid w:val="00A70FA9"/>
    <w:rsid w:val="00A74FE5"/>
    <w:rsid w:val="00A75310"/>
    <w:rsid w:val="00A82D6C"/>
    <w:rsid w:val="00A91AFD"/>
    <w:rsid w:val="00A96A63"/>
    <w:rsid w:val="00AA197F"/>
    <w:rsid w:val="00AB0C2E"/>
    <w:rsid w:val="00AB63AE"/>
    <w:rsid w:val="00AC2184"/>
    <w:rsid w:val="00AD410B"/>
    <w:rsid w:val="00AE3DA1"/>
    <w:rsid w:val="00AF2B39"/>
    <w:rsid w:val="00AF34A3"/>
    <w:rsid w:val="00AF3BFE"/>
    <w:rsid w:val="00B009ED"/>
    <w:rsid w:val="00B04DBE"/>
    <w:rsid w:val="00B11853"/>
    <w:rsid w:val="00B22C96"/>
    <w:rsid w:val="00B4077A"/>
    <w:rsid w:val="00B45510"/>
    <w:rsid w:val="00B57E8B"/>
    <w:rsid w:val="00B61A96"/>
    <w:rsid w:val="00B634B7"/>
    <w:rsid w:val="00B659CC"/>
    <w:rsid w:val="00B66B69"/>
    <w:rsid w:val="00B70E15"/>
    <w:rsid w:val="00B84156"/>
    <w:rsid w:val="00B87E5E"/>
    <w:rsid w:val="00B976EF"/>
    <w:rsid w:val="00BD46A4"/>
    <w:rsid w:val="00BE642B"/>
    <w:rsid w:val="00BF45F4"/>
    <w:rsid w:val="00BF4DB6"/>
    <w:rsid w:val="00BF520F"/>
    <w:rsid w:val="00C1124E"/>
    <w:rsid w:val="00C26F0C"/>
    <w:rsid w:val="00C30F59"/>
    <w:rsid w:val="00C374C7"/>
    <w:rsid w:val="00C461EE"/>
    <w:rsid w:val="00C46CDC"/>
    <w:rsid w:val="00C476D1"/>
    <w:rsid w:val="00C47F5E"/>
    <w:rsid w:val="00C511EF"/>
    <w:rsid w:val="00C518F9"/>
    <w:rsid w:val="00C63AC1"/>
    <w:rsid w:val="00C70369"/>
    <w:rsid w:val="00C75AF0"/>
    <w:rsid w:val="00C868BE"/>
    <w:rsid w:val="00C97575"/>
    <w:rsid w:val="00CA1F40"/>
    <w:rsid w:val="00CA4393"/>
    <w:rsid w:val="00CA56BE"/>
    <w:rsid w:val="00CA76B3"/>
    <w:rsid w:val="00CC3E8E"/>
    <w:rsid w:val="00CD5991"/>
    <w:rsid w:val="00CE3A3F"/>
    <w:rsid w:val="00CF33E4"/>
    <w:rsid w:val="00D00411"/>
    <w:rsid w:val="00D24361"/>
    <w:rsid w:val="00D27597"/>
    <w:rsid w:val="00D315B2"/>
    <w:rsid w:val="00D331A7"/>
    <w:rsid w:val="00D460E3"/>
    <w:rsid w:val="00D47469"/>
    <w:rsid w:val="00D66B46"/>
    <w:rsid w:val="00D74229"/>
    <w:rsid w:val="00D7709E"/>
    <w:rsid w:val="00D7747A"/>
    <w:rsid w:val="00D83655"/>
    <w:rsid w:val="00D854B3"/>
    <w:rsid w:val="00D86929"/>
    <w:rsid w:val="00D877B7"/>
    <w:rsid w:val="00DA2A60"/>
    <w:rsid w:val="00DA7B88"/>
    <w:rsid w:val="00DB2DDC"/>
    <w:rsid w:val="00DC4415"/>
    <w:rsid w:val="00DC4688"/>
    <w:rsid w:val="00DC572F"/>
    <w:rsid w:val="00DD4B11"/>
    <w:rsid w:val="00DE191A"/>
    <w:rsid w:val="00DE1953"/>
    <w:rsid w:val="00DE7159"/>
    <w:rsid w:val="00DF473A"/>
    <w:rsid w:val="00E05C6E"/>
    <w:rsid w:val="00E146A7"/>
    <w:rsid w:val="00E15499"/>
    <w:rsid w:val="00E2509E"/>
    <w:rsid w:val="00E2639A"/>
    <w:rsid w:val="00E323FE"/>
    <w:rsid w:val="00E40EA5"/>
    <w:rsid w:val="00E4391D"/>
    <w:rsid w:val="00E467F8"/>
    <w:rsid w:val="00E54509"/>
    <w:rsid w:val="00E54768"/>
    <w:rsid w:val="00E5623A"/>
    <w:rsid w:val="00E7010D"/>
    <w:rsid w:val="00E71189"/>
    <w:rsid w:val="00E729CB"/>
    <w:rsid w:val="00E73F5C"/>
    <w:rsid w:val="00E74CC4"/>
    <w:rsid w:val="00E776DC"/>
    <w:rsid w:val="00E82E32"/>
    <w:rsid w:val="00E86E6E"/>
    <w:rsid w:val="00EB3CAA"/>
    <w:rsid w:val="00EC207D"/>
    <w:rsid w:val="00EC47F7"/>
    <w:rsid w:val="00EC4E3D"/>
    <w:rsid w:val="00ED03A7"/>
    <w:rsid w:val="00ED5346"/>
    <w:rsid w:val="00ED62D0"/>
    <w:rsid w:val="00ED7FE3"/>
    <w:rsid w:val="00EE2391"/>
    <w:rsid w:val="00EE4144"/>
    <w:rsid w:val="00EF2DB3"/>
    <w:rsid w:val="00F01958"/>
    <w:rsid w:val="00F06DDF"/>
    <w:rsid w:val="00F25557"/>
    <w:rsid w:val="00F25B7E"/>
    <w:rsid w:val="00F3016F"/>
    <w:rsid w:val="00F3394A"/>
    <w:rsid w:val="00F33A61"/>
    <w:rsid w:val="00F33A93"/>
    <w:rsid w:val="00F359DC"/>
    <w:rsid w:val="00F47AC3"/>
    <w:rsid w:val="00F47D50"/>
    <w:rsid w:val="00F51B4D"/>
    <w:rsid w:val="00F63CEB"/>
    <w:rsid w:val="00F8005D"/>
    <w:rsid w:val="00FA0EF0"/>
    <w:rsid w:val="00FA0F36"/>
    <w:rsid w:val="00FA5003"/>
    <w:rsid w:val="00FC346D"/>
    <w:rsid w:val="00FC5E32"/>
    <w:rsid w:val="00FD0A1B"/>
    <w:rsid w:val="00FD1A22"/>
    <w:rsid w:val="00FF1996"/>
    <w:rsid w:val="00FF2E0E"/>
    <w:rsid w:val="00FF349F"/>
    <w:rsid w:val="00FF3C3D"/>
    <w:rsid w:val="00FF50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AF338"/>
  <w15:chartTrackingRefBased/>
  <w15:docId w15:val="{7D1424E7-5493-EA44-AA24-F26AA035D2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3E8E"/>
  </w:style>
  <w:style w:type="paragraph" w:styleId="Heading1">
    <w:name w:val="heading 1"/>
    <w:basedOn w:val="Normal"/>
    <w:link w:val="Heading1Char"/>
    <w:uiPriority w:val="9"/>
    <w:qFormat/>
    <w:rsid w:val="006A5506"/>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344BD1"/>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4E3D"/>
    <w:pPr>
      <w:ind w:left="720"/>
      <w:contextualSpacing/>
    </w:pPr>
  </w:style>
  <w:style w:type="paragraph" w:styleId="NormalWeb">
    <w:name w:val="Normal (Web)"/>
    <w:basedOn w:val="Normal"/>
    <w:uiPriority w:val="99"/>
    <w:unhideWhenUsed/>
    <w:rsid w:val="00A66052"/>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030591"/>
  </w:style>
  <w:style w:type="character" w:styleId="Hyperlink">
    <w:name w:val="Hyperlink"/>
    <w:basedOn w:val="DefaultParagraphFont"/>
    <w:uiPriority w:val="99"/>
    <w:unhideWhenUsed/>
    <w:rsid w:val="00784941"/>
    <w:rPr>
      <w:color w:val="0563C1" w:themeColor="hyperlink"/>
      <w:u w:val="single"/>
    </w:rPr>
  </w:style>
  <w:style w:type="character" w:styleId="UnresolvedMention">
    <w:name w:val="Unresolved Mention"/>
    <w:basedOn w:val="DefaultParagraphFont"/>
    <w:uiPriority w:val="99"/>
    <w:semiHidden/>
    <w:unhideWhenUsed/>
    <w:rsid w:val="00784941"/>
    <w:rPr>
      <w:color w:val="605E5C"/>
      <w:shd w:val="clear" w:color="auto" w:fill="E1DFDD"/>
    </w:rPr>
  </w:style>
  <w:style w:type="paragraph" w:styleId="Header">
    <w:name w:val="header"/>
    <w:basedOn w:val="Normal"/>
    <w:link w:val="HeaderChar"/>
    <w:uiPriority w:val="99"/>
    <w:unhideWhenUsed/>
    <w:rsid w:val="004939B0"/>
    <w:pPr>
      <w:tabs>
        <w:tab w:val="center" w:pos="4513"/>
        <w:tab w:val="right" w:pos="9026"/>
      </w:tabs>
    </w:pPr>
  </w:style>
  <w:style w:type="character" w:customStyle="1" w:styleId="HeaderChar">
    <w:name w:val="Header Char"/>
    <w:basedOn w:val="DefaultParagraphFont"/>
    <w:link w:val="Header"/>
    <w:uiPriority w:val="99"/>
    <w:rsid w:val="004939B0"/>
  </w:style>
  <w:style w:type="paragraph" w:styleId="Footer">
    <w:name w:val="footer"/>
    <w:basedOn w:val="Normal"/>
    <w:link w:val="FooterChar"/>
    <w:uiPriority w:val="99"/>
    <w:unhideWhenUsed/>
    <w:rsid w:val="004939B0"/>
    <w:pPr>
      <w:tabs>
        <w:tab w:val="center" w:pos="4513"/>
        <w:tab w:val="right" w:pos="9026"/>
      </w:tabs>
    </w:pPr>
  </w:style>
  <w:style w:type="character" w:customStyle="1" w:styleId="FooterChar">
    <w:name w:val="Footer Char"/>
    <w:basedOn w:val="DefaultParagraphFont"/>
    <w:link w:val="Footer"/>
    <w:uiPriority w:val="99"/>
    <w:rsid w:val="004939B0"/>
  </w:style>
  <w:style w:type="character" w:customStyle="1" w:styleId="Heading1Char">
    <w:name w:val="Heading 1 Char"/>
    <w:basedOn w:val="DefaultParagraphFont"/>
    <w:link w:val="Heading1"/>
    <w:uiPriority w:val="9"/>
    <w:rsid w:val="006A5506"/>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7B3CE3"/>
    <w:rPr>
      <w:color w:val="954F72" w:themeColor="followedHyperlink"/>
      <w:u w:val="single"/>
    </w:rPr>
  </w:style>
  <w:style w:type="character" w:styleId="PageNumber">
    <w:name w:val="page number"/>
    <w:basedOn w:val="DefaultParagraphFont"/>
    <w:uiPriority w:val="99"/>
    <w:semiHidden/>
    <w:unhideWhenUsed/>
    <w:rsid w:val="00BF4DB6"/>
  </w:style>
  <w:style w:type="character" w:customStyle="1" w:styleId="Heading2Char">
    <w:name w:val="Heading 2 Char"/>
    <w:basedOn w:val="DefaultParagraphFont"/>
    <w:link w:val="Heading2"/>
    <w:uiPriority w:val="9"/>
    <w:rsid w:val="00344BD1"/>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71189"/>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E71189"/>
    <w:pPr>
      <w:spacing w:before="120"/>
    </w:pPr>
    <w:rPr>
      <w:rFonts w:cstheme="minorHAnsi"/>
      <w:b/>
      <w:bCs/>
      <w:i/>
      <w:iCs/>
    </w:rPr>
  </w:style>
  <w:style w:type="paragraph" w:styleId="TOC2">
    <w:name w:val="toc 2"/>
    <w:basedOn w:val="Normal"/>
    <w:next w:val="Normal"/>
    <w:autoRedefine/>
    <w:uiPriority w:val="39"/>
    <w:unhideWhenUsed/>
    <w:rsid w:val="00E71189"/>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E71189"/>
    <w:pPr>
      <w:ind w:left="480"/>
    </w:pPr>
    <w:rPr>
      <w:rFonts w:cstheme="minorHAnsi"/>
      <w:sz w:val="20"/>
      <w:szCs w:val="20"/>
    </w:rPr>
  </w:style>
  <w:style w:type="paragraph" w:styleId="TOC4">
    <w:name w:val="toc 4"/>
    <w:basedOn w:val="Normal"/>
    <w:next w:val="Normal"/>
    <w:autoRedefine/>
    <w:uiPriority w:val="39"/>
    <w:semiHidden/>
    <w:unhideWhenUsed/>
    <w:rsid w:val="00E71189"/>
    <w:pPr>
      <w:ind w:left="720"/>
    </w:pPr>
    <w:rPr>
      <w:rFonts w:cstheme="minorHAnsi"/>
      <w:sz w:val="20"/>
      <w:szCs w:val="20"/>
    </w:rPr>
  </w:style>
  <w:style w:type="paragraph" w:styleId="TOC5">
    <w:name w:val="toc 5"/>
    <w:basedOn w:val="Normal"/>
    <w:next w:val="Normal"/>
    <w:autoRedefine/>
    <w:uiPriority w:val="39"/>
    <w:semiHidden/>
    <w:unhideWhenUsed/>
    <w:rsid w:val="00E71189"/>
    <w:pPr>
      <w:ind w:left="960"/>
    </w:pPr>
    <w:rPr>
      <w:rFonts w:cstheme="minorHAnsi"/>
      <w:sz w:val="20"/>
      <w:szCs w:val="20"/>
    </w:rPr>
  </w:style>
  <w:style w:type="paragraph" w:styleId="TOC6">
    <w:name w:val="toc 6"/>
    <w:basedOn w:val="Normal"/>
    <w:next w:val="Normal"/>
    <w:autoRedefine/>
    <w:uiPriority w:val="39"/>
    <w:semiHidden/>
    <w:unhideWhenUsed/>
    <w:rsid w:val="00E71189"/>
    <w:pPr>
      <w:ind w:left="1200"/>
    </w:pPr>
    <w:rPr>
      <w:rFonts w:cstheme="minorHAnsi"/>
      <w:sz w:val="20"/>
      <w:szCs w:val="20"/>
    </w:rPr>
  </w:style>
  <w:style w:type="paragraph" w:styleId="TOC7">
    <w:name w:val="toc 7"/>
    <w:basedOn w:val="Normal"/>
    <w:next w:val="Normal"/>
    <w:autoRedefine/>
    <w:uiPriority w:val="39"/>
    <w:semiHidden/>
    <w:unhideWhenUsed/>
    <w:rsid w:val="00E71189"/>
    <w:pPr>
      <w:ind w:left="1440"/>
    </w:pPr>
    <w:rPr>
      <w:rFonts w:cstheme="minorHAnsi"/>
      <w:sz w:val="20"/>
      <w:szCs w:val="20"/>
    </w:rPr>
  </w:style>
  <w:style w:type="paragraph" w:styleId="TOC8">
    <w:name w:val="toc 8"/>
    <w:basedOn w:val="Normal"/>
    <w:next w:val="Normal"/>
    <w:autoRedefine/>
    <w:uiPriority w:val="39"/>
    <w:semiHidden/>
    <w:unhideWhenUsed/>
    <w:rsid w:val="00E71189"/>
    <w:pPr>
      <w:ind w:left="1680"/>
    </w:pPr>
    <w:rPr>
      <w:rFonts w:cstheme="minorHAnsi"/>
      <w:sz w:val="20"/>
      <w:szCs w:val="20"/>
    </w:rPr>
  </w:style>
  <w:style w:type="paragraph" w:styleId="TOC9">
    <w:name w:val="toc 9"/>
    <w:basedOn w:val="Normal"/>
    <w:next w:val="Normal"/>
    <w:autoRedefine/>
    <w:uiPriority w:val="39"/>
    <w:semiHidden/>
    <w:unhideWhenUsed/>
    <w:rsid w:val="00E71189"/>
    <w:pPr>
      <w:ind w:left="1920"/>
    </w:pPr>
    <w:rPr>
      <w:rFonts w:cstheme="minorHAnsi"/>
      <w:sz w:val="20"/>
      <w:szCs w:val="20"/>
    </w:rPr>
  </w:style>
  <w:style w:type="paragraph" w:styleId="NoSpacing">
    <w:name w:val="No Spacing"/>
    <w:uiPriority w:val="1"/>
    <w:qFormat/>
    <w:rsid w:val="004429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482505">
      <w:bodyDiv w:val="1"/>
      <w:marLeft w:val="0"/>
      <w:marRight w:val="0"/>
      <w:marTop w:val="0"/>
      <w:marBottom w:val="0"/>
      <w:divBdr>
        <w:top w:val="none" w:sz="0" w:space="0" w:color="auto"/>
        <w:left w:val="none" w:sz="0" w:space="0" w:color="auto"/>
        <w:bottom w:val="none" w:sz="0" w:space="0" w:color="auto"/>
        <w:right w:val="none" w:sz="0" w:space="0" w:color="auto"/>
      </w:divBdr>
      <w:divsChild>
        <w:div w:id="484594360">
          <w:marLeft w:val="0"/>
          <w:marRight w:val="0"/>
          <w:marTop w:val="0"/>
          <w:marBottom w:val="0"/>
          <w:divBdr>
            <w:top w:val="none" w:sz="0" w:space="0" w:color="auto"/>
            <w:left w:val="none" w:sz="0" w:space="0" w:color="auto"/>
            <w:bottom w:val="none" w:sz="0" w:space="0" w:color="auto"/>
            <w:right w:val="none" w:sz="0" w:space="0" w:color="auto"/>
          </w:divBdr>
          <w:divsChild>
            <w:div w:id="651250390">
              <w:marLeft w:val="0"/>
              <w:marRight w:val="0"/>
              <w:marTop w:val="0"/>
              <w:marBottom w:val="0"/>
              <w:divBdr>
                <w:top w:val="none" w:sz="0" w:space="0" w:color="auto"/>
                <w:left w:val="none" w:sz="0" w:space="0" w:color="auto"/>
                <w:bottom w:val="none" w:sz="0" w:space="0" w:color="auto"/>
                <w:right w:val="none" w:sz="0" w:space="0" w:color="auto"/>
              </w:divBdr>
              <w:divsChild>
                <w:div w:id="1418866639">
                  <w:marLeft w:val="0"/>
                  <w:marRight w:val="0"/>
                  <w:marTop w:val="0"/>
                  <w:marBottom w:val="0"/>
                  <w:divBdr>
                    <w:top w:val="none" w:sz="0" w:space="0" w:color="auto"/>
                    <w:left w:val="none" w:sz="0" w:space="0" w:color="auto"/>
                    <w:bottom w:val="none" w:sz="0" w:space="0" w:color="auto"/>
                    <w:right w:val="none" w:sz="0" w:space="0" w:color="auto"/>
                  </w:divBdr>
                  <w:divsChild>
                    <w:div w:id="1058237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662137">
      <w:bodyDiv w:val="1"/>
      <w:marLeft w:val="0"/>
      <w:marRight w:val="0"/>
      <w:marTop w:val="0"/>
      <w:marBottom w:val="0"/>
      <w:divBdr>
        <w:top w:val="none" w:sz="0" w:space="0" w:color="auto"/>
        <w:left w:val="none" w:sz="0" w:space="0" w:color="auto"/>
        <w:bottom w:val="none" w:sz="0" w:space="0" w:color="auto"/>
        <w:right w:val="none" w:sz="0" w:space="0" w:color="auto"/>
      </w:divBdr>
      <w:divsChild>
        <w:div w:id="1863544646">
          <w:marLeft w:val="0"/>
          <w:marRight w:val="0"/>
          <w:marTop w:val="0"/>
          <w:marBottom w:val="0"/>
          <w:divBdr>
            <w:top w:val="none" w:sz="0" w:space="0" w:color="auto"/>
            <w:left w:val="none" w:sz="0" w:space="0" w:color="auto"/>
            <w:bottom w:val="none" w:sz="0" w:space="0" w:color="auto"/>
            <w:right w:val="none" w:sz="0" w:space="0" w:color="auto"/>
          </w:divBdr>
          <w:divsChild>
            <w:div w:id="1125538525">
              <w:marLeft w:val="0"/>
              <w:marRight w:val="0"/>
              <w:marTop w:val="0"/>
              <w:marBottom w:val="0"/>
              <w:divBdr>
                <w:top w:val="none" w:sz="0" w:space="0" w:color="auto"/>
                <w:left w:val="none" w:sz="0" w:space="0" w:color="auto"/>
                <w:bottom w:val="none" w:sz="0" w:space="0" w:color="auto"/>
                <w:right w:val="none" w:sz="0" w:space="0" w:color="auto"/>
              </w:divBdr>
              <w:divsChild>
                <w:div w:id="477304335">
                  <w:marLeft w:val="0"/>
                  <w:marRight w:val="0"/>
                  <w:marTop w:val="0"/>
                  <w:marBottom w:val="0"/>
                  <w:divBdr>
                    <w:top w:val="none" w:sz="0" w:space="0" w:color="auto"/>
                    <w:left w:val="none" w:sz="0" w:space="0" w:color="auto"/>
                    <w:bottom w:val="none" w:sz="0" w:space="0" w:color="auto"/>
                    <w:right w:val="none" w:sz="0" w:space="0" w:color="auto"/>
                  </w:divBdr>
                  <w:divsChild>
                    <w:div w:id="1330449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5819549">
      <w:bodyDiv w:val="1"/>
      <w:marLeft w:val="0"/>
      <w:marRight w:val="0"/>
      <w:marTop w:val="0"/>
      <w:marBottom w:val="0"/>
      <w:divBdr>
        <w:top w:val="none" w:sz="0" w:space="0" w:color="auto"/>
        <w:left w:val="none" w:sz="0" w:space="0" w:color="auto"/>
        <w:bottom w:val="none" w:sz="0" w:space="0" w:color="auto"/>
        <w:right w:val="none" w:sz="0" w:space="0" w:color="auto"/>
      </w:divBdr>
      <w:divsChild>
        <w:div w:id="1579441849">
          <w:marLeft w:val="0"/>
          <w:marRight w:val="0"/>
          <w:marTop w:val="0"/>
          <w:marBottom w:val="0"/>
          <w:divBdr>
            <w:top w:val="none" w:sz="0" w:space="0" w:color="auto"/>
            <w:left w:val="none" w:sz="0" w:space="0" w:color="auto"/>
            <w:bottom w:val="none" w:sz="0" w:space="0" w:color="auto"/>
            <w:right w:val="none" w:sz="0" w:space="0" w:color="auto"/>
          </w:divBdr>
          <w:divsChild>
            <w:div w:id="1535732866">
              <w:marLeft w:val="0"/>
              <w:marRight w:val="0"/>
              <w:marTop w:val="0"/>
              <w:marBottom w:val="0"/>
              <w:divBdr>
                <w:top w:val="none" w:sz="0" w:space="0" w:color="auto"/>
                <w:left w:val="none" w:sz="0" w:space="0" w:color="auto"/>
                <w:bottom w:val="none" w:sz="0" w:space="0" w:color="auto"/>
                <w:right w:val="none" w:sz="0" w:space="0" w:color="auto"/>
              </w:divBdr>
              <w:divsChild>
                <w:div w:id="679238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5622209">
      <w:bodyDiv w:val="1"/>
      <w:marLeft w:val="0"/>
      <w:marRight w:val="0"/>
      <w:marTop w:val="0"/>
      <w:marBottom w:val="0"/>
      <w:divBdr>
        <w:top w:val="none" w:sz="0" w:space="0" w:color="auto"/>
        <w:left w:val="none" w:sz="0" w:space="0" w:color="auto"/>
        <w:bottom w:val="none" w:sz="0" w:space="0" w:color="auto"/>
        <w:right w:val="none" w:sz="0" w:space="0" w:color="auto"/>
      </w:divBdr>
      <w:divsChild>
        <w:div w:id="2045055661">
          <w:marLeft w:val="547"/>
          <w:marRight w:val="0"/>
          <w:marTop w:val="200"/>
          <w:marBottom w:val="0"/>
          <w:divBdr>
            <w:top w:val="none" w:sz="0" w:space="0" w:color="auto"/>
            <w:left w:val="none" w:sz="0" w:space="0" w:color="auto"/>
            <w:bottom w:val="none" w:sz="0" w:space="0" w:color="auto"/>
            <w:right w:val="none" w:sz="0" w:space="0" w:color="auto"/>
          </w:divBdr>
        </w:div>
      </w:divsChild>
    </w:div>
    <w:div w:id="397024566">
      <w:bodyDiv w:val="1"/>
      <w:marLeft w:val="0"/>
      <w:marRight w:val="0"/>
      <w:marTop w:val="0"/>
      <w:marBottom w:val="0"/>
      <w:divBdr>
        <w:top w:val="none" w:sz="0" w:space="0" w:color="auto"/>
        <w:left w:val="none" w:sz="0" w:space="0" w:color="auto"/>
        <w:bottom w:val="none" w:sz="0" w:space="0" w:color="auto"/>
        <w:right w:val="none" w:sz="0" w:space="0" w:color="auto"/>
      </w:divBdr>
      <w:divsChild>
        <w:div w:id="496657792">
          <w:marLeft w:val="0"/>
          <w:marRight w:val="0"/>
          <w:marTop w:val="0"/>
          <w:marBottom w:val="0"/>
          <w:divBdr>
            <w:top w:val="none" w:sz="0" w:space="0" w:color="auto"/>
            <w:left w:val="none" w:sz="0" w:space="0" w:color="auto"/>
            <w:bottom w:val="none" w:sz="0" w:space="0" w:color="auto"/>
            <w:right w:val="none" w:sz="0" w:space="0" w:color="auto"/>
          </w:divBdr>
          <w:divsChild>
            <w:div w:id="1223982289">
              <w:marLeft w:val="0"/>
              <w:marRight w:val="0"/>
              <w:marTop w:val="0"/>
              <w:marBottom w:val="0"/>
              <w:divBdr>
                <w:top w:val="none" w:sz="0" w:space="0" w:color="auto"/>
                <w:left w:val="none" w:sz="0" w:space="0" w:color="auto"/>
                <w:bottom w:val="none" w:sz="0" w:space="0" w:color="auto"/>
                <w:right w:val="none" w:sz="0" w:space="0" w:color="auto"/>
              </w:divBdr>
              <w:divsChild>
                <w:div w:id="1475097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0658647">
      <w:bodyDiv w:val="1"/>
      <w:marLeft w:val="0"/>
      <w:marRight w:val="0"/>
      <w:marTop w:val="0"/>
      <w:marBottom w:val="0"/>
      <w:divBdr>
        <w:top w:val="none" w:sz="0" w:space="0" w:color="auto"/>
        <w:left w:val="none" w:sz="0" w:space="0" w:color="auto"/>
        <w:bottom w:val="none" w:sz="0" w:space="0" w:color="auto"/>
        <w:right w:val="none" w:sz="0" w:space="0" w:color="auto"/>
      </w:divBdr>
      <w:divsChild>
        <w:div w:id="2127457969">
          <w:marLeft w:val="0"/>
          <w:marRight w:val="0"/>
          <w:marTop w:val="0"/>
          <w:marBottom w:val="0"/>
          <w:divBdr>
            <w:top w:val="none" w:sz="0" w:space="0" w:color="auto"/>
            <w:left w:val="none" w:sz="0" w:space="0" w:color="auto"/>
            <w:bottom w:val="none" w:sz="0" w:space="0" w:color="auto"/>
            <w:right w:val="none" w:sz="0" w:space="0" w:color="auto"/>
          </w:divBdr>
          <w:divsChild>
            <w:div w:id="2067798892">
              <w:marLeft w:val="0"/>
              <w:marRight w:val="0"/>
              <w:marTop w:val="0"/>
              <w:marBottom w:val="0"/>
              <w:divBdr>
                <w:top w:val="none" w:sz="0" w:space="0" w:color="auto"/>
                <w:left w:val="none" w:sz="0" w:space="0" w:color="auto"/>
                <w:bottom w:val="none" w:sz="0" w:space="0" w:color="auto"/>
                <w:right w:val="none" w:sz="0" w:space="0" w:color="auto"/>
              </w:divBdr>
              <w:divsChild>
                <w:div w:id="225453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6852841">
      <w:bodyDiv w:val="1"/>
      <w:marLeft w:val="0"/>
      <w:marRight w:val="0"/>
      <w:marTop w:val="0"/>
      <w:marBottom w:val="0"/>
      <w:divBdr>
        <w:top w:val="none" w:sz="0" w:space="0" w:color="auto"/>
        <w:left w:val="none" w:sz="0" w:space="0" w:color="auto"/>
        <w:bottom w:val="none" w:sz="0" w:space="0" w:color="auto"/>
        <w:right w:val="none" w:sz="0" w:space="0" w:color="auto"/>
      </w:divBdr>
      <w:divsChild>
        <w:div w:id="1358848518">
          <w:marLeft w:val="547"/>
          <w:marRight w:val="0"/>
          <w:marTop w:val="200"/>
          <w:marBottom w:val="0"/>
          <w:divBdr>
            <w:top w:val="none" w:sz="0" w:space="0" w:color="auto"/>
            <w:left w:val="none" w:sz="0" w:space="0" w:color="auto"/>
            <w:bottom w:val="none" w:sz="0" w:space="0" w:color="auto"/>
            <w:right w:val="none" w:sz="0" w:space="0" w:color="auto"/>
          </w:divBdr>
        </w:div>
      </w:divsChild>
    </w:div>
    <w:div w:id="714425359">
      <w:bodyDiv w:val="1"/>
      <w:marLeft w:val="0"/>
      <w:marRight w:val="0"/>
      <w:marTop w:val="0"/>
      <w:marBottom w:val="0"/>
      <w:divBdr>
        <w:top w:val="none" w:sz="0" w:space="0" w:color="auto"/>
        <w:left w:val="none" w:sz="0" w:space="0" w:color="auto"/>
        <w:bottom w:val="none" w:sz="0" w:space="0" w:color="auto"/>
        <w:right w:val="none" w:sz="0" w:space="0" w:color="auto"/>
      </w:divBdr>
      <w:divsChild>
        <w:div w:id="1696881655">
          <w:marLeft w:val="0"/>
          <w:marRight w:val="0"/>
          <w:marTop w:val="0"/>
          <w:marBottom w:val="0"/>
          <w:divBdr>
            <w:top w:val="none" w:sz="0" w:space="0" w:color="auto"/>
            <w:left w:val="none" w:sz="0" w:space="0" w:color="auto"/>
            <w:bottom w:val="none" w:sz="0" w:space="0" w:color="auto"/>
            <w:right w:val="none" w:sz="0" w:space="0" w:color="auto"/>
          </w:divBdr>
          <w:divsChild>
            <w:div w:id="772896966">
              <w:marLeft w:val="0"/>
              <w:marRight w:val="0"/>
              <w:marTop w:val="0"/>
              <w:marBottom w:val="0"/>
              <w:divBdr>
                <w:top w:val="none" w:sz="0" w:space="0" w:color="auto"/>
                <w:left w:val="none" w:sz="0" w:space="0" w:color="auto"/>
                <w:bottom w:val="none" w:sz="0" w:space="0" w:color="auto"/>
                <w:right w:val="none" w:sz="0" w:space="0" w:color="auto"/>
              </w:divBdr>
              <w:divsChild>
                <w:div w:id="1424230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5645597">
      <w:bodyDiv w:val="1"/>
      <w:marLeft w:val="0"/>
      <w:marRight w:val="0"/>
      <w:marTop w:val="0"/>
      <w:marBottom w:val="0"/>
      <w:divBdr>
        <w:top w:val="none" w:sz="0" w:space="0" w:color="auto"/>
        <w:left w:val="none" w:sz="0" w:space="0" w:color="auto"/>
        <w:bottom w:val="none" w:sz="0" w:space="0" w:color="auto"/>
        <w:right w:val="none" w:sz="0" w:space="0" w:color="auto"/>
      </w:divBdr>
    </w:div>
    <w:div w:id="744911919">
      <w:bodyDiv w:val="1"/>
      <w:marLeft w:val="0"/>
      <w:marRight w:val="0"/>
      <w:marTop w:val="0"/>
      <w:marBottom w:val="0"/>
      <w:divBdr>
        <w:top w:val="none" w:sz="0" w:space="0" w:color="auto"/>
        <w:left w:val="none" w:sz="0" w:space="0" w:color="auto"/>
        <w:bottom w:val="none" w:sz="0" w:space="0" w:color="auto"/>
        <w:right w:val="none" w:sz="0" w:space="0" w:color="auto"/>
      </w:divBdr>
      <w:divsChild>
        <w:div w:id="644430513">
          <w:marLeft w:val="0"/>
          <w:marRight w:val="0"/>
          <w:marTop w:val="0"/>
          <w:marBottom w:val="0"/>
          <w:divBdr>
            <w:top w:val="none" w:sz="0" w:space="0" w:color="auto"/>
            <w:left w:val="none" w:sz="0" w:space="0" w:color="auto"/>
            <w:bottom w:val="none" w:sz="0" w:space="0" w:color="auto"/>
            <w:right w:val="none" w:sz="0" w:space="0" w:color="auto"/>
          </w:divBdr>
          <w:divsChild>
            <w:div w:id="1402093880">
              <w:marLeft w:val="0"/>
              <w:marRight w:val="0"/>
              <w:marTop w:val="0"/>
              <w:marBottom w:val="0"/>
              <w:divBdr>
                <w:top w:val="none" w:sz="0" w:space="0" w:color="auto"/>
                <w:left w:val="none" w:sz="0" w:space="0" w:color="auto"/>
                <w:bottom w:val="none" w:sz="0" w:space="0" w:color="auto"/>
                <w:right w:val="none" w:sz="0" w:space="0" w:color="auto"/>
              </w:divBdr>
              <w:divsChild>
                <w:div w:id="909582520">
                  <w:marLeft w:val="0"/>
                  <w:marRight w:val="0"/>
                  <w:marTop w:val="0"/>
                  <w:marBottom w:val="0"/>
                  <w:divBdr>
                    <w:top w:val="none" w:sz="0" w:space="0" w:color="auto"/>
                    <w:left w:val="none" w:sz="0" w:space="0" w:color="auto"/>
                    <w:bottom w:val="none" w:sz="0" w:space="0" w:color="auto"/>
                    <w:right w:val="none" w:sz="0" w:space="0" w:color="auto"/>
                  </w:divBdr>
                  <w:divsChild>
                    <w:div w:id="479537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2019364">
      <w:bodyDiv w:val="1"/>
      <w:marLeft w:val="0"/>
      <w:marRight w:val="0"/>
      <w:marTop w:val="0"/>
      <w:marBottom w:val="0"/>
      <w:divBdr>
        <w:top w:val="none" w:sz="0" w:space="0" w:color="auto"/>
        <w:left w:val="none" w:sz="0" w:space="0" w:color="auto"/>
        <w:bottom w:val="none" w:sz="0" w:space="0" w:color="auto"/>
        <w:right w:val="none" w:sz="0" w:space="0" w:color="auto"/>
      </w:divBdr>
      <w:divsChild>
        <w:div w:id="923798900">
          <w:marLeft w:val="0"/>
          <w:marRight w:val="0"/>
          <w:marTop w:val="0"/>
          <w:marBottom w:val="0"/>
          <w:divBdr>
            <w:top w:val="none" w:sz="0" w:space="0" w:color="auto"/>
            <w:left w:val="none" w:sz="0" w:space="0" w:color="auto"/>
            <w:bottom w:val="none" w:sz="0" w:space="0" w:color="auto"/>
            <w:right w:val="none" w:sz="0" w:space="0" w:color="auto"/>
          </w:divBdr>
          <w:divsChild>
            <w:div w:id="2080908308">
              <w:marLeft w:val="0"/>
              <w:marRight w:val="0"/>
              <w:marTop w:val="0"/>
              <w:marBottom w:val="0"/>
              <w:divBdr>
                <w:top w:val="none" w:sz="0" w:space="0" w:color="auto"/>
                <w:left w:val="none" w:sz="0" w:space="0" w:color="auto"/>
                <w:bottom w:val="none" w:sz="0" w:space="0" w:color="auto"/>
                <w:right w:val="none" w:sz="0" w:space="0" w:color="auto"/>
              </w:divBdr>
              <w:divsChild>
                <w:div w:id="1715151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1753064">
      <w:bodyDiv w:val="1"/>
      <w:marLeft w:val="0"/>
      <w:marRight w:val="0"/>
      <w:marTop w:val="0"/>
      <w:marBottom w:val="0"/>
      <w:divBdr>
        <w:top w:val="none" w:sz="0" w:space="0" w:color="auto"/>
        <w:left w:val="none" w:sz="0" w:space="0" w:color="auto"/>
        <w:bottom w:val="none" w:sz="0" w:space="0" w:color="auto"/>
        <w:right w:val="none" w:sz="0" w:space="0" w:color="auto"/>
      </w:divBdr>
      <w:divsChild>
        <w:div w:id="1407846055">
          <w:marLeft w:val="0"/>
          <w:marRight w:val="0"/>
          <w:marTop w:val="0"/>
          <w:marBottom w:val="0"/>
          <w:divBdr>
            <w:top w:val="none" w:sz="0" w:space="0" w:color="auto"/>
            <w:left w:val="none" w:sz="0" w:space="0" w:color="auto"/>
            <w:bottom w:val="none" w:sz="0" w:space="0" w:color="auto"/>
            <w:right w:val="none" w:sz="0" w:space="0" w:color="auto"/>
          </w:divBdr>
          <w:divsChild>
            <w:div w:id="462772139">
              <w:marLeft w:val="0"/>
              <w:marRight w:val="0"/>
              <w:marTop w:val="0"/>
              <w:marBottom w:val="0"/>
              <w:divBdr>
                <w:top w:val="none" w:sz="0" w:space="0" w:color="auto"/>
                <w:left w:val="none" w:sz="0" w:space="0" w:color="auto"/>
                <w:bottom w:val="none" w:sz="0" w:space="0" w:color="auto"/>
                <w:right w:val="none" w:sz="0" w:space="0" w:color="auto"/>
              </w:divBdr>
              <w:divsChild>
                <w:div w:id="1416056301">
                  <w:marLeft w:val="0"/>
                  <w:marRight w:val="0"/>
                  <w:marTop w:val="0"/>
                  <w:marBottom w:val="0"/>
                  <w:divBdr>
                    <w:top w:val="none" w:sz="0" w:space="0" w:color="auto"/>
                    <w:left w:val="none" w:sz="0" w:space="0" w:color="auto"/>
                    <w:bottom w:val="none" w:sz="0" w:space="0" w:color="auto"/>
                    <w:right w:val="none" w:sz="0" w:space="0" w:color="auto"/>
                  </w:divBdr>
                  <w:divsChild>
                    <w:div w:id="1487938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0842496">
      <w:bodyDiv w:val="1"/>
      <w:marLeft w:val="0"/>
      <w:marRight w:val="0"/>
      <w:marTop w:val="0"/>
      <w:marBottom w:val="0"/>
      <w:divBdr>
        <w:top w:val="none" w:sz="0" w:space="0" w:color="auto"/>
        <w:left w:val="none" w:sz="0" w:space="0" w:color="auto"/>
        <w:bottom w:val="none" w:sz="0" w:space="0" w:color="auto"/>
        <w:right w:val="none" w:sz="0" w:space="0" w:color="auto"/>
      </w:divBdr>
      <w:divsChild>
        <w:div w:id="1169058708">
          <w:marLeft w:val="0"/>
          <w:marRight w:val="0"/>
          <w:marTop w:val="0"/>
          <w:marBottom w:val="0"/>
          <w:divBdr>
            <w:top w:val="none" w:sz="0" w:space="0" w:color="auto"/>
            <w:left w:val="none" w:sz="0" w:space="0" w:color="auto"/>
            <w:bottom w:val="none" w:sz="0" w:space="0" w:color="auto"/>
            <w:right w:val="none" w:sz="0" w:space="0" w:color="auto"/>
          </w:divBdr>
          <w:divsChild>
            <w:div w:id="646325339">
              <w:marLeft w:val="0"/>
              <w:marRight w:val="0"/>
              <w:marTop w:val="0"/>
              <w:marBottom w:val="0"/>
              <w:divBdr>
                <w:top w:val="none" w:sz="0" w:space="0" w:color="auto"/>
                <w:left w:val="none" w:sz="0" w:space="0" w:color="auto"/>
                <w:bottom w:val="none" w:sz="0" w:space="0" w:color="auto"/>
                <w:right w:val="none" w:sz="0" w:space="0" w:color="auto"/>
              </w:divBdr>
              <w:divsChild>
                <w:div w:id="1451510573">
                  <w:marLeft w:val="0"/>
                  <w:marRight w:val="0"/>
                  <w:marTop w:val="0"/>
                  <w:marBottom w:val="0"/>
                  <w:divBdr>
                    <w:top w:val="none" w:sz="0" w:space="0" w:color="auto"/>
                    <w:left w:val="none" w:sz="0" w:space="0" w:color="auto"/>
                    <w:bottom w:val="none" w:sz="0" w:space="0" w:color="auto"/>
                    <w:right w:val="none" w:sz="0" w:space="0" w:color="auto"/>
                  </w:divBdr>
                  <w:divsChild>
                    <w:div w:id="1973099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7650182">
      <w:bodyDiv w:val="1"/>
      <w:marLeft w:val="0"/>
      <w:marRight w:val="0"/>
      <w:marTop w:val="0"/>
      <w:marBottom w:val="0"/>
      <w:divBdr>
        <w:top w:val="none" w:sz="0" w:space="0" w:color="auto"/>
        <w:left w:val="none" w:sz="0" w:space="0" w:color="auto"/>
        <w:bottom w:val="none" w:sz="0" w:space="0" w:color="auto"/>
        <w:right w:val="none" w:sz="0" w:space="0" w:color="auto"/>
      </w:divBdr>
      <w:divsChild>
        <w:div w:id="1956860345">
          <w:marLeft w:val="0"/>
          <w:marRight w:val="0"/>
          <w:marTop w:val="0"/>
          <w:marBottom w:val="0"/>
          <w:divBdr>
            <w:top w:val="none" w:sz="0" w:space="0" w:color="auto"/>
            <w:left w:val="none" w:sz="0" w:space="0" w:color="auto"/>
            <w:bottom w:val="none" w:sz="0" w:space="0" w:color="auto"/>
            <w:right w:val="none" w:sz="0" w:space="0" w:color="auto"/>
          </w:divBdr>
          <w:divsChild>
            <w:div w:id="1303192375">
              <w:marLeft w:val="0"/>
              <w:marRight w:val="0"/>
              <w:marTop w:val="0"/>
              <w:marBottom w:val="0"/>
              <w:divBdr>
                <w:top w:val="none" w:sz="0" w:space="0" w:color="auto"/>
                <w:left w:val="none" w:sz="0" w:space="0" w:color="auto"/>
                <w:bottom w:val="none" w:sz="0" w:space="0" w:color="auto"/>
                <w:right w:val="none" w:sz="0" w:space="0" w:color="auto"/>
              </w:divBdr>
              <w:divsChild>
                <w:div w:id="1430158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6167014">
      <w:bodyDiv w:val="1"/>
      <w:marLeft w:val="0"/>
      <w:marRight w:val="0"/>
      <w:marTop w:val="0"/>
      <w:marBottom w:val="0"/>
      <w:divBdr>
        <w:top w:val="none" w:sz="0" w:space="0" w:color="auto"/>
        <w:left w:val="none" w:sz="0" w:space="0" w:color="auto"/>
        <w:bottom w:val="none" w:sz="0" w:space="0" w:color="auto"/>
        <w:right w:val="none" w:sz="0" w:space="0" w:color="auto"/>
      </w:divBdr>
      <w:divsChild>
        <w:div w:id="1370643939">
          <w:marLeft w:val="547"/>
          <w:marRight w:val="0"/>
          <w:marTop w:val="200"/>
          <w:marBottom w:val="0"/>
          <w:divBdr>
            <w:top w:val="none" w:sz="0" w:space="0" w:color="auto"/>
            <w:left w:val="none" w:sz="0" w:space="0" w:color="auto"/>
            <w:bottom w:val="none" w:sz="0" w:space="0" w:color="auto"/>
            <w:right w:val="none" w:sz="0" w:space="0" w:color="auto"/>
          </w:divBdr>
        </w:div>
        <w:div w:id="396631070">
          <w:marLeft w:val="547"/>
          <w:marRight w:val="0"/>
          <w:marTop w:val="200"/>
          <w:marBottom w:val="0"/>
          <w:divBdr>
            <w:top w:val="none" w:sz="0" w:space="0" w:color="auto"/>
            <w:left w:val="none" w:sz="0" w:space="0" w:color="auto"/>
            <w:bottom w:val="none" w:sz="0" w:space="0" w:color="auto"/>
            <w:right w:val="none" w:sz="0" w:space="0" w:color="auto"/>
          </w:divBdr>
        </w:div>
        <w:div w:id="907227352">
          <w:marLeft w:val="547"/>
          <w:marRight w:val="0"/>
          <w:marTop w:val="200"/>
          <w:marBottom w:val="0"/>
          <w:divBdr>
            <w:top w:val="none" w:sz="0" w:space="0" w:color="auto"/>
            <w:left w:val="none" w:sz="0" w:space="0" w:color="auto"/>
            <w:bottom w:val="none" w:sz="0" w:space="0" w:color="auto"/>
            <w:right w:val="none" w:sz="0" w:space="0" w:color="auto"/>
          </w:divBdr>
        </w:div>
        <w:div w:id="1227491558">
          <w:marLeft w:val="547"/>
          <w:marRight w:val="0"/>
          <w:marTop w:val="200"/>
          <w:marBottom w:val="0"/>
          <w:divBdr>
            <w:top w:val="none" w:sz="0" w:space="0" w:color="auto"/>
            <w:left w:val="none" w:sz="0" w:space="0" w:color="auto"/>
            <w:bottom w:val="none" w:sz="0" w:space="0" w:color="auto"/>
            <w:right w:val="none" w:sz="0" w:space="0" w:color="auto"/>
          </w:divBdr>
        </w:div>
        <w:div w:id="1733305642">
          <w:marLeft w:val="547"/>
          <w:marRight w:val="0"/>
          <w:marTop w:val="200"/>
          <w:marBottom w:val="0"/>
          <w:divBdr>
            <w:top w:val="none" w:sz="0" w:space="0" w:color="auto"/>
            <w:left w:val="none" w:sz="0" w:space="0" w:color="auto"/>
            <w:bottom w:val="none" w:sz="0" w:space="0" w:color="auto"/>
            <w:right w:val="none" w:sz="0" w:space="0" w:color="auto"/>
          </w:divBdr>
        </w:div>
        <w:div w:id="225844227">
          <w:marLeft w:val="547"/>
          <w:marRight w:val="0"/>
          <w:marTop w:val="200"/>
          <w:marBottom w:val="0"/>
          <w:divBdr>
            <w:top w:val="none" w:sz="0" w:space="0" w:color="auto"/>
            <w:left w:val="none" w:sz="0" w:space="0" w:color="auto"/>
            <w:bottom w:val="none" w:sz="0" w:space="0" w:color="auto"/>
            <w:right w:val="none" w:sz="0" w:space="0" w:color="auto"/>
          </w:divBdr>
        </w:div>
        <w:div w:id="1615088843">
          <w:marLeft w:val="547"/>
          <w:marRight w:val="0"/>
          <w:marTop w:val="200"/>
          <w:marBottom w:val="0"/>
          <w:divBdr>
            <w:top w:val="none" w:sz="0" w:space="0" w:color="auto"/>
            <w:left w:val="none" w:sz="0" w:space="0" w:color="auto"/>
            <w:bottom w:val="none" w:sz="0" w:space="0" w:color="auto"/>
            <w:right w:val="none" w:sz="0" w:space="0" w:color="auto"/>
          </w:divBdr>
        </w:div>
        <w:div w:id="65805795">
          <w:marLeft w:val="547"/>
          <w:marRight w:val="0"/>
          <w:marTop w:val="200"/>
          <w:marBottom w:val="0"/>
          <w:divBdr>
            <w:top w:val="none" w:sz="0" w:space="0" w:color="auto"/>
            <w:left w:val="none" w:sz="0" w:space="0" w:color="auto"/>
            <w:bottom w:val="none" w:sz="0" w:space="0" w:color="auto"/>
            <w:right w:val="none" w:sz="0" w:space="0" w:color="auto"/>
          </w:divBdr>
        </w:div>
        <w:div w:id="1216116169">
          <w:marLeft w:val="547"/>
          <w:marRight w:val="0"/>
          <w:marTop w:val="200"/>
          <w:marBottom w:val="0"/>
          <w:divBdr>
            <w:top w:val="none" w:sz="0" w:space="0" w:color="auto"/>
            <w:left w:val="none" w:sz="0" w:space="0" w:color="auto"/>
            <w:bottom w:val="none" w:sz="0" w:space="0" w:color="auto"/>
            <w:right w:val="none" w:sz="0" w:space="0" w:color="auto"/>
          </w:divBdr>
        </w:div>
        <w:div w:id="884416491">
          <w:marLeft w:val="547"/>
          <w:marRight w:val="0"/>
          <w:marTop w:val="200"/>
          <w:marBottom w:val="0"/>
          <w:divBdr>
            <w:top w:val="none" w:sz="0" w:space="0" w:color="auto"/>
            <w:left w:val="none" w:sz="0" w:space="0" w:color="auto"/>
            <w:bottom w:val="none" w:sz="0" w:space="0" w:color="auto"/>
            <w:right w:val="none" w:sz="0" w:space="0" w:color="auto"/>
          </w:divBdr>
        </w:div>
        <w:div w:id="1323243184">
          <w:marLeft w:val="547"/>
          <w:marRight w:val="0"/>
          <w:marTop w:val="200"/>
          <w:marBottom w:val="0"/>
          <w:divBdr>
            <w:top w:val="none" w:sz="0" w:space="0" w:color="auto"/>
            <w:left w:val="none" w:sz="0" w:space="0" w:color="auto"/>
            <w:bottom w:val="none" w:sz="0" w:space="0" w:color="auto"/>
            <w:right w:val="none" w:sz="0" w:space="0" w:color="auto"/>
          </w:divBdr>
        </w:div>
        <w:div w:id="1134131767">
          <w:marLeft w:val="547"/>
          <w:marRight w:val="0"/>
          <w:marTop w:val="200"/>
          <w:marBottom w:val="0"/>
          <w:divBdr>
            <w:top w:val="none" w:sz="0" w:space="0" w:color="auto"/>
            <w:left w:val="none" w:sz="0" w:space="0" w:color="auto"/>
            <w:bottom w:val="none" w:sz="0" w:space="0" w:color="auto"/>
            <w:right w:val="none" w:sz="0" w:space="0" w:color="auto"/>
          </w:divBdr>
        </w:div>
      </w:divsChild>
    </w:div>
    <w:div w:id="1217740182">
      <w:bodyDiv w:val="1"/>
      <w:marLeft w:val="0"/>
      <w:marRight w:val="0"/>
      <w:marTop w:val="0"/>
      <w:marBottom w:val="0"/>
      <w:divBdr>
        <w:top w:val="none" w:sz="0" w:space="0" w:color="auto"/>
        <w:left w:val="none" w:sz="0" w:space="0" w:color="auto"/>
        <w:bottom w:val="none" w:sz="0" w:space="0" w:color="auto"/>
        <w:right w:val="none" w:sz="0" w:space="0" w:color="auto"/>
      </w:divBdr>
      <w:divsChild>
        <w:div w:id="884558571">
          <w:marLeft w:val="547"/>
          <w:marRight w:val="0"/>
          <w:marTop w:val="0"/>
          <w:marBottom w:val="0"/>
          <w:divBdr>
            <w:top w:val="none" w:sz="0" w:space="0" w:color="auto"/>
            <w:left w:val="none" w:sz="0" w:space="0" w:color="auto"/>
            <w:bottom w:val="none" w:sz="0" w:space="0" w:color="auto"/>
            <w:right w:val="none" w:sz="0" w:space="0" w:color="auto"/>
          </w:divBdr>
        </w:div>
      </w:divsChild>
    </w:div>
    <w:div w:id="1217820333">
      <w:bodyDiv w:val="1"/>
      <w:marLeft w:val="0"/>
      <w:marRight w:val="0"/>
      <w:marTop w:val="0"/>
      <w:marBottom w:val="0"/>
      <w:divBdr>
        <w:top w:val="none" w:sz="0" w:space="0" w:color="auto"/>
        <w:left w:val="none" w:sz="0" w:space="0" w:color="auto"/>
        <w:bottom w:val="none" w:sz="0" w:space="0" w:color="auto"/>
        <w:right w:val="none" w:sz="0" w:space="0" w:color="auto"/>
      </w:divBdr>
      <w:divsChild>
        <w:div w:id="1423650497">
          <w:marLeft w:val="0"/>
          <w:marRight w:val="0"/>
          <w:marTop w:val="0"/>
          <w:marBottom w:val="0"/>
          <w:divBdr>
            <w:top w:val="none" w:sz="0" w:space="0" w:color="auto"/>
            <w:left w:val="none" w:sz="0" w:space="0" w:color="auto"/>
            <w:bottom w:val="none" w:sz="0" w:space="0" w:color="auto"/>
            <w:right w:val="none" w:sz="0" w:space="0" w:color="auto"/>
          </w:divBdr>
          <w:divsChild>
            <w:div w:id="232012416">
              <w:marLeft w:val="0"/>
              <w:marRight w:val="0"/>
              <w:marTop w:val="0"/>
              <w:marBottom w:val="0"/>
              <w:divBdr>
                <w:top w:val="none" w:sz="0" w:space="0" w:color="auto"/>
                <w:left w:val="none" w:sz="0" w:space="0" w:color="auto"/>
                <w:bottom w:val="none" w:sz="0" w:space="0" w:color="auto"/>
                <w:right w:val="none" w:sz="0" w:space="0" w:color="auto"/>
              </w:divBdr>
              <w:divsChild>
                <w:div w:id="818424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5168386">
      <w:bodyDiv w:val="1"/>
      <w:marLeft w:val="0"/>
      <w:marRight w:val="0"/>
      <w:marTop w:val="0"/>
      <w:marBottom w:val="0"/>
      <w:divBdr>
        <w:top w:val="none" w:sz="0" w:space="0" w:color="auto"/>
        <w:left w:val="none" w:sz="0" w:space="0" w:color="auto"/>
        <w:bottom w:val="none" w:sz="0" w:space="0" w:color="auto"/>
        <w:right w:val="none" w:sz="0" w:space="0" w:color="auto"/>
      </w:divBdr>
      <w:divsChild>
        <w:div w:id="1835955870">
          <w:marLeft w:val="0"/>
          <w:marRight w:val="0"/>
          <w:marTop w:val="0"/>
          <w:marBottom w:val="0"/>
          <w:divBdr>
            <w:top w:val="none" w:sz="0" w:space="0" w:color="auto"/>
            <w:left w:val="none" w:sz="0" w:space="0" w:color="auto"/>
            <w:bottom w:val="none" w:sz="0" w:space="0" w:color="auto"/>
            <w:right w:val="none" w:sz="0" w:space="0" w:color="auto"/>
          </w:divBdr>
          <w:divsChild>
            <w:div w:id="10884407">
              <w:marLeft w:val="0"/>
              <w:marRight w:val="0"/>
              <w:marTop w:val="0"/>
              <w:marBottom w:val="0"/>
              <w:divBdr>
                <w:top w:val="none" w:sz="0" w:space="0" w:color="auto"/>
                <w:left w:val="none" w:sz="0" w:space="0" w:color="auto"/>
                <w:bottom w:val="none" w:sz="0" w:space="0" w:color="auto"/>
                <w:right w:val="none" w:sz="0" w:space="0" w:color="auto"/>
              </w:divBdr>
              <w:divsChild>
                <w:div w:id="736636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9893820">
      <w:bodyDiv w:val="1"/>
      <w:marLeft w:val="0"/>
      <w:marRight w:val="0"/>
      <w:marTop w:val="0"/>
      <w:marBottom w:val="0"/>
      <w:divBdr>
        <w:top w:val="none" w:sz="0" w:space="0" w:color="auto"/>
        <w:left w:val="none" w:sz="0" w:space="0" w:color="auto"/>
        <w:bottom w:val="none" w:sz="0" w:space="0" w:color="auto"/>
        <w:right w:val="none" w:sz="0" w:space="0" w:color="auto"/>
      </w:divBdr>
      <w:divsChild>
        <w:div w:id="7604390">
          <w:marLeft w:val="0"/>
          <w:marRight w:val="0"/>
          <w:marTop w:val="0"/>
          <w:marBottom w:val="0"/>
          <w:divBdr>
            <w:top w:val="none" w:sz="0" w:space="0" w:color="auto"/>
            <w:left w:val="none" w:sz="0" w:space="0" w:color="auto"/>
            <w:bottom w:val="none" w:sz="0" w:space="0" w:color="auto"/>
            <w:right w:val="none" w:sz="0" w:space="0" w:color="auto"/>
          </w:divBdr>
          <w:divsChild>
            <w:div w:id="1658610475">
              <w:marLeft w:val="0"/>
              <w:marRight w:val="0"/>
              <w:marTop w:val="0"/>
              <w:marBottom w:val="0"/>
              <w:divBdr>
                <w:top w:val="none" w:sz="0" w:space="0" w:color="auto"/>
                <w:left w:val="none" w:sz="0" w:space="0" w:color="auto"/>
                <w:bottom w:val="none" w:sz="0" w:space="0" w:color="auto"/>
                <w:right w:val="none" w:sz="0" w:space="0" w:color="auto"/>
              </w:divBdr>
              <w:divsChild>
                <w:div w:id="1781801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8188172">
      <w:bodyDiv w:val="1"/>
      <w:marLeft w:val="0"/>
      <w:marRight w:val="0"/>
      <w:marTop w:val="0"/>
      <w:marBottom w:val="0"/>
      <w:divBdr>
        <w:top w:val="none" w:sz="0" w:space="0" w:color="auto"/>
        <w:left w:val="none" w:sz="0" w:space="0" w:color="auto"/>
        <w:bottom w:val="none" w:sz="0" w:space="0" w:color="auto"/>
        <w:right w:val="none" w:sz="0" w:space="0" w:color="auto"/>
      </w:divBdr>
      <w:divsChild>
        <w:div w:id="530537434">
          <w:marLeft w:val="0"/>
          <w:marRight w:val="0"/>
          <w:marTop w:val="0"/>
          <w:marBottom w:val="0"/>
          <w:divBdr>
            <w:top w:val="none" w:sz="0" w:space="0" w:color="auto"/>
            <w:left w:val="none" w:sz="0" w:space="0" w:color="auto"/>
            <w:bottom w:val="none" w:sz="0" w:space="0" w:color="auto"/>
            <w:right w:val="none" w:sz="0" w:space="0" w:color="auto"/>
          </w:divBdr>
          <w:divsChild>
            <w:div w:id="1966617621">
              <w:marLeft w:val="0"/>
              <w:marRight w:val="0"/>
              <w:marTop w:val="0"/>
              <w:marBottom w:val="0"/>
              <w:divBdr>
                <w:top w:val="none" w:sz="0" w:space="0" w:color="auto"/>
                <w:left w:val="none" w:sz="0" w:space="0" w:color="auto"/>
                <w:bottom w:val="none" w:sz="0" w:space="0" w:color="auto"/>
                <w:right w:val="none" w:sz="0" w:space="0" w:color="auto"/>
              </w:divBdr>
              <w:divsChild>
                <w:div w:id="1878664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3385385">
      <w:bodyDiv w:val="1"/>
      <w:marLeft w:val="0"/>
      <w:marRight w:val="0"/>
      <w:marTop w:val="0"/>
      <w:marBottom w:val="0"/>
      <w:divBdr>
        <w:top w:val="none" w:sz="0" w:space="0" w:color="auto"/>
        <w:left w:val="none" w:sz="0" w:space="0" w:color="auto"/>
        <w:bottom w:val="none" w:sz="0" w:space="0" w:color="auto"/>
        <w:right w:val="none" w:sz="0" w:space="0" w:color="auto"/>
      </w:divBdr>
      <w:divsChild>
        <w:div w:id="519054147">
          <w:marLeft w:val="0"/>
          <w:marRight w:val="0"/>
          <w:marTop w:val="0"/>
          <w:marBottom w:val="0"/>
          <w:divBdr>
            <w:top w:val="none" w:sz="0" w:space="0" w:color="auto"/>
            <w:left w:val="none" w:sz="0" w:space="0" w:color="auto"/>
            <w:bottom w:val="none" w:sz="0" w:space="0" w:color="auto"/>
            <w:right w:val="none" w:sz="0" w:space="0" w:color="auto"/>
          </w:divBdr>
          <w:divsChild>
            <w:div w:id="2003387331">
              <w:marLeft w:val="0"/>
              <w:marRight w:val="0"/>
              <w:marTop w:val="0"/>
              <w:marBottom w:val="0"/>
              <w:divBdr>
                <w:top w:val="none" w:sz="0" w:space="0" w:color="auto"/>
                <w:left w:val="none" w:sz="0" w:space="0" w:color="auto"/>
                <w:bottom w:val="none" w:sz="0" w:space="0" w:color="auto"/>
                <w:right w:val="none" w:sz="0" w:space="0" w:color="auto"/>
              </w:divBdr>
              <w:divsChild>
                <w:div w:id="1914463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7656191">
      <w:bodyDiv w:val="1"/>
      <w:marLeft w:val="0"/>
      <w:marRight w:val="0"/>
      <w:marTop w:val="0"/>
      <w:marBottom w:val="0"/>
      <w:divBdr>
        <w:top w:val="none" w:sz="0" w:space="0" w:color="auto"/>
        <w:left w:val="none" w:sz="0" w:space="0" w:color="auto"/>
        <w:bottom w:val="none" w:sz="0" w:space="0" w:color="auto"/>
        <w:right w:val="none" w:sz="0" w:space="0" w:color="auto"/>
      </w:divBdr>
    </w:div>
    <w:div w:id="1773087766">
      <w:bodyDiv w:val="1"/>
      <w:marLeft w:val="0"/>
      <w:marRight w:val="0"/>
      <w:marTop w:val="0"/>
      <w:marBottom w:val="0"/>
      <w:divBdr>
        <w:top w:val="none" w:sz="0" w:space="0" w:color="auto"/>
        <w:left w:val="none" w:sz="0" w:space="0" w:color="auto"/>
        <w:bottom w:val="none" w:sz="0" w:space="0" w:color="auto"/>
        <w:right w:val="none" w:sz="0" w:space="0" w:color="auto"/>
      </w:divBdr>
      <w:divsChild>
        <w:div w:id="2057386041">
          <w:marLeft w:val="0"/>
          <w:marRight w:val="0"/>
          <w:marTop w:val="0"/>
          <w:marBottom w:val="0"/>
          <w:divBdr>
            <w:top w:val="none" w:sz="0" w:space="0" w:color="auto"/>
            <w:left w:val="none" w:sz="0" w:space="0" w:color="auto"/>
            <w:bottom w:val="none" w:sz="0" w:space="0" w:color="auto"/>
            <w:right w:val="none" w:sz="0" w:space="0" w:color="auto"/>
          </w:divBdr>
          <w:divsChild>
            <w:div w:id="39089917">
              <w:marLeft w:val="0"/>
              <w:marRight w:val="0"/>
              <w:marTop w:val="0"/>
              <w:marBottom w:val="0"/>
              <w:divBdr>
                <w:top w:val="none" w:sz="0" w:space="0" w:color="auto"/>
                <w:left w:val="none" w:sz="0" w:space="0" w:color="auto"/>
                <w:bottom w:val="none" w:sz="0" w:space="0" w:color="auto"/>
                <w:right w:val="none" w:sz="0" w:space="0" w:color="auto"/>
              </w:divBdr>
              <w:divsChild>
                <w:div w:id="1478452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9616563">
      <w:bodyDiv w:val="1"/>
      <w:marLeft w:val="0"/>
      <w:marRight w:val="0"/>
      <w:marTop w:val="0"/>
      <w:marBottom w:val="0"/>
      <w:divBdr>
        <w:top w:val="none" w:sz="0" w:space="0" w:color="auto"/>
        <w:left w:val="none" w:sz="0" w:space="0" w:color="auto"/>
        <w:bottom w:val="none" w:sz="0" w:space="0" w:color="auto"/>
        <w:right w:val="none" w:sz="0" w:space="0" w:color="auto"/>
      </w:divBdr>
      <w:divsChild>
        <w:div w:id="188762867">
          <w:marLeft w:val="0"/>
          <w:marRight w:val="0"/>
          <w:marTop w:val="0"/>
          <w:marBottom w:val="0"/>
          <w:divBdr>
            <w:top w:val="none" w:sz="0" w:space="0" w:color="auto"/>
            <w:left w:val="none" w:sz="0" w:space="0" w:color="auto"/>
            <w:bottom w:val="none" w:sz="0" w:space="0" w:color="auto"/>
            <w:right w:val="none" w:sz="0" w:space="0" w:color="auto"/>
          </w:divBdr>
          <w:divsChild>
            <w:div w:id="1896549377">
              <w:marLeft w:val="0"/>
              <w:marRight w:val="0"/>
              <w:marTop w:val="0"/>
              <w:marBottom w:val="0"/>
              <w:divBdr>
                <w:top w:val="none" w:sz="0" w:space="0" w:color="auto"/>
                <w:left w:val="none" w:sz="0" w:space="0" w:color="auto"/>
                <w:bottom w:val="none" w:sz="0" w:space="0" w:color="auto"/>
                <w:right w:val="none" w:sz="0" w:space="0" w:color="auto"/>
              </w:divBdr>
              <w:divsChild>
                <w:div w:id="1092438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5290629">
      <w:bodyDiv w:val="1"/>
      <w:marLeft w:val="0"/>
      <w:marRight w:val="0"/>
      <w:marTop w:val="0"/>
      <w:marBottom w:val="0"/>
      <w:divBdr>
        <w:top w:val="none" w:sz="0" w:space="0" w:color="auto"/>
        <w:left w:val="none" w:sz="0" w:space="0" w:color="auto"/>
        <w:bottom w:val="none" w:sz="0" w:space="0" w:color="auto"/>
        <w:right w:val="none" w:sz="0" w:space="0" w:color="auto"/>
      </w:divBdr>
      <w:divsChild>
        <w:div w:id="107165009">
          <w:marLeft w:val="0"/>
          <w:marRight w:val="0"/>
          <w:marTop w:val="0"/>
          <w:marBottom w:val="0"/>
          <w:divBdr>
            <w:top w:val="none" w:sz="0" w:space="0" w:color="auto"/>
            <w:left w:val="none" w:sz="0" w:space="0" w:color="auto"/>
            <w:bottom w:val="none" w:sz="0" w:space="0" w:color="auto"/>
            <w:right w:val="none" w:sz="0" w:space="0" w:color="auto"/>
          </w:divBdr>
          <w:divsChild>
            <w:div w:id="1530795153">
              <w:marLeft w:val="0"/>
              <w:marRight w:val="0"/>
              <w:marTop w:val="0"/>
              <w:marBottom w:val="0"/>
              <w:divBdr>
                <w:top w:val="none" w:sz="0" w:space="0" w:color="auto"/>
                <w:left w:val="none" w:sz="0" w:space="0" w:color="auto"/>
                <w:bottom w:val="none" w:sz="0" w:space="0" w:color="auto"/>
                <w:right w:val="none" w:sz="0" w:space="0" w:color="auto"/>
              </w:divBdr>
              <w:divsChild>
                <w:div w:id="239952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6883858">
      <w:bodyDiv w:val="1"/>
      <w:marLeft w:val="0"/>
      <w:marRight w:val="0"/>
      <w:marTop w:val="0"/>
      <w:marBottom w:val="0"/>
      <w:divBdr>
        <w:top w:val="none" w:sz="0" w:space="0" w:color="auto"/>
        <w:left w:val="none" w:sz="0" w:space="0" w:color="auto"/>
        <w:bottom w:val="none" w:sz="0" w:space="0" w:color="auto"/>
        <w:right w:val="none" w:sz="0" w:space="0" w:color="auto"/>
      </w:divBdr>
      <w:divsChild>
        <w:div w:id="1459181430">
          <w:marLeft w:val="0"/>
          <w:marRight w:val="0"/>
          <w:marTop w:val="0"/>
          <w:marBottom w:val="0"/>
          <w:divBdr>
            <w:top w:val="none" w:sz="0" w:space="0" w:color="auto"/>
            <w:left w:val="none" w:sz="0" w:space="0" w:color="auto"/>
            <w:bottom w:val="none" w:sz="0" w:space="0" w:color="auto"/>
            <w:right w:val="none" w:sz="0" w:space="0" w:color="auto"/>
          </w:divBdr>
          <w:divsChild>
            <w:div w:id="1337727791">
              <w:marLeft w:val="0"/>
              <w:marRight w:val="0"/>
              <w:marTop w:val="0"/>
              <w:marBottom w:val="0"/>
              <w:divBdr>
                <w:top w:val="none" w:sz="0" w:space="0" w:color="auto"/>
                <w:left w:val="none" w:sz="0" w:space="0" w:color="auto"/>
                <w:bottom w:val="none" w:sz="0" w:space="0" w:color="auto"/>
                <w:right w:val="none" w:sz="0" w:space="0" w:color="auto"/>
              </w:divBdr>
              <w:divsChild>
                <w:div w:id="33161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5735037">
      <w:bodyDiv w:val="1"/>
      <w:marLeft w:val="0"/>
      <w:marRight w:val="0"/>
      <w:marTop w:val="0"/>
      <w:marBottom w:val="0"/>
      <w:divBdr>
        <w:top w:val="none" w:sz="0" w:space="0" w:color="auto"/>
        <w:left w:val="none" w:sz="0" w:space="0" w:color="auto"/>
        <w:bottom w:val="none" w:sz="0" w:space="0" w:color="auto"/>
        <w:right w:val="none" w:sz="0" w:space="0" w:color="auto"/>
      </w:divBdr>
      <w:divsChild>
        <w:div w:id="2062442729">
          <w:marLeft w:val="0"/>
          <w:marRight w:val="0"/>
          <w:marTop w:val="0"/>
          <w:marBottom w:val="0"/>
          <w:divBdr>
            <w:top w:val="none" w:sz="0" w:space="0" w:color="auto"/>
            <w:left w:val="none" w:sz="0" w:space="0" w:color="auto"/>
            <w:bottom w:val="none" w:sz="0" w:space="0" w:color="auto"/>
            <w:right w:val="none" w:sz="0" w:space="0" w:color="auto"/>
          </w:divBdr>
          <w:divsChild>
            <w:div w:id="901061714">
              <w:marLeft w:val="0"/>
              <w:marRight w:val="0"/>
              <w:marTop w:val="0"/>
              <w:marBottom w:val="0"/>
              <w:divBdr>
                <w:top w:val="none" w:sz="0" w:space="0" w:color="auto"/>
                <w:left w:val="none" w:sz="0" w:space="0" w:color="auto"/>
                <w:bottom w:val="none" w:sz="0" w:space="0" w:color="auto"/>
                <w:right w:val="none" w:sz="0" w:space="0" w:color="auto"/>
              </w:divBdr>
              <w:divsChild>
                <w:div w:id="31150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3406186">
      <w:bodyDiv w:val="1"/>
      <w:marLeft w:val="0"/>
      <w:marRight w:val="0"/>
      <w:marTop w:val="0"/>
      <w:marBottom w:val="0"/>
      <w:divBdr>
        <w:top w:val="none" w:sz="0" w:space="0" w:color="auto"/>
        <w:left w:val="none" w:sz="0" w:space="0" w:color="auto"/>
        <w:bottom w:val="none" w:sz="0" w:space="0" w:color="auto"/>
        <w:right w:val="none" w:sz="0" w:space="0" w:color="auto"/>
      </w:divBdr>
      <w:divsChild>
        <w:div w:id="266816577">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inc.com/business-insider/amazon-ceo-jeff-bezos-says-his-best-decision-were-made-when-he-followed-his-gut.html"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FA3A187-51A1-EF4C-B1A4-3A6BE319F6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794</TotalTime>
  <Pages>20</Pages>
  <Words>4841</Words>
  <Characters>27594</Characters>
  <Application>Microsoft Office Word</Application>
  <DocSecurity>0</DocSecurity>
  <Lines>229</Lines>
  <Paragraphs>64</Paragraphs>
  <ScaleCrop>false</ScaleCrop>
  <Company/>
  <LinksUpToDate>false</LinksUpToDate>
  <CharactersWithSpaces>32371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Agnieszka Janina Wilkosz (2115098)</dc:creator>
  <cp:keywords/>
  <dc:description/>
  <cp:lastModifiedBy>Agnieszka Janina Wilkosz (2115098)</cp:lastModifiedBy>
  <cp:revision>447</cp:revision>
  <dcterms:created xsi:type="dcterms:W3CDTF">2023-03-02T22:31:00Z</dcterms:created>
  <dcterms:modified xsi:type="dcterms:W3CDTF">2023-04-05T00:13:00Z</dcterms:modified>
</cp:coreProperties>
</file>