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19F9" w:rsidRPr="007A19F9" w:rsidRDefault="007A19F9" w:rsidP="007A19F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7A19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Scenario 1: Parent Job Loss</w:t>
      </w:r>
    </w:p>
    <w:p w:rsidR="007A19F9" w:rsidRPr="007A19F9" w:rsidRDefault="007A19F9" w:rsidP="007A19F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A child’s parent has recently lost their job. Money is tight, and the family is stressed.</w:t>
      </w:r>
    </w:p>
    <w:p w:rsidR="007A19F9" w:rsidRPr="007A19F9" w:rsidRDefault="007A19F9" w:rsidP="007A19F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might this affect the child’s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Microsystem</w:t>
      </w:r>
      <w:r w:rsidRPr="007A19F9">
        <w:rPr>
          <w:rFonts w:ascii="Times New Roman" w:eastAsia="Times New Roman" w:hAnsi="Times New Roman" w:cs="Times New Roman"/>
          <w:color w:val="000000"/>
        </w:rPr>
        <w:t> (home routines, mood)?</w:t>
      </w:r>
    </w:p>
    <w:p w:rsidR="007A19F9" w:rsidRPr="007A19F9" w:rsidRDefault="007A19F9" w:rsidP="007A19F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 could change in the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Mesosystem</w:t>
      </w:r>
      <w:r w:rsidRPr="007A19F9">
        <w:rPr>
          <w:rFonts w:ascii="Times New Roman" w:eastAsia="Times New Roman" w:hAnsi="Times New Roman" w:cs="Times New Roman"/>
          <w:color w:val="000000"/>
        </w:rPr>
        <w:t> (communication with school)?</w:t>
      </w:r>
    </w:p>
    <w:p w:rsidR="007A19F9" w:rsidRPr="007A19F9" w:rsidRDefault="007A19F9" w:rsidP="007A19F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Could the </w:t>
      </w:r>
      <w:proofErr w:type="spellStart"/>
      <w:r w:rsidRPr="007A19F9">
        <w:rPr>
          <w:rFonts w:ascii="Times New Roman" w:eastAsia="Times New Roman" w:hAnsi="Times New Roman" w:cs="Times New Roman"/>
          <w:b/>
          <w:bCs/>
          <w:color w:val="000000"/>
        </w:rPr>
        <w:t>Exosystem</w:t>
      </w:r>
      <w:proofErr w:type="spellEnd"/>
      <w:r w:rsidRPr="007A19F9">
        <w:rPr>
          <w:rFonts w:ascii="Times New Roman" w:eastAsia="Times New Roman" w:hAnsi="Times New Roman" w:cs="Times New Roman"/>
          <w:color w:val="000000"/>
        </w:rPr>
        <w:t> (local services or benefits system) play a role?</w:t>
      </w:r>
    </w:p>
    <w:p w:rsidR="007A19F9" w:rsidRPr="007A19F9" w:rsidRDefault="007A19F9" w:rsidP="007A19F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 societal or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Macrosystem</w:t>
      </w:r>
      <w:r w:rsidRPr="007A19F9">
        <w:rPr>
          <w:rFonts w:ascii="Times New Roman" w:eastAsia="Times New Roman" w:hAnsi="Times New Roman" w:cs="Times New Roman"/>
          <w:color w:val="000000"/>
        </w:rPr>
        <w:t> beliefs influence how families cope?</w:t>
      </w:r>
    </w:p>
    <w:p w:rsidR="007A19F9" w:rsidRPr="007A19F9" w:rsidRDefault="007A19F9" w:rsidP="007A19F9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Over time (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Chronosystem</w:t>
      </w:r>
      <w:r w:rsidRPr="007A19F9">
        <w:rPr>
          <w:rFonts w:ascii="Times New Roman" w:eastAsia="Times New Roman" w:hAnsi="Times New Roman" w:cs="Times New Roman"/>
          <w:color w:val="000000"/>
        </w:rPr>
        <w:t>), what might this mean for resilience or achievement?</w:t>
      </w:r>
    </w:p>
    <w:p w:rsidR="007A19F9" w:rsidRPr="007A19F9" w:rsidRDefault="00253742" w:rsidP="007A19F9">
      <w:pPr>
        <w:rPr>
          <w:rFonts w:ascii="Times New Roman" w:eastAsia="Times New Roman" w:hAnsi="Times New Roman" w:cs="Times New Roman"/>
        </w:rPr>
      </w:pPr>
      <w:r w:rsidRPr="007A19F9">
        <w:rPr>
          <w:rFonts w:ascii="Times New Roman" w:eastAsia="Times New Roman" w:hAnsi="Times New Roman" w:cs="Times New Roman"/>
          <w:noProof/>
        </w:rPr>
        <w:pict>
          <v:rect id="_x0000_i1029" alt="" style="width:451pt;height:.05pt;mso-width-percent:0;mso-height-percent:0;mso-width-percent:0;mso-height-percent:0" o:hralign="center" o:hrstd="t" o:hr="t" fillcolor="#a0a0a0" stroked="f"/>
        </w:pict>
      </w:r>
    </w:p>
    <w:p w:rsidR="007A19F9" w:rsidRPr="007A19F9" w:rsidRDefault="007A19F9" w:rsidP="007A19F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7A19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Scenario 2: School Policy Change</w:t>
      </w:r>
    </w:p>
    <w:p w:rsidR="007A19F9" w:rsidRPr="007A19F9" w:rsidRDefault="007A19F9" w:rsidP="007A19F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The school introduces a new rule banning playground football after minor injuries.</w:t>
      </w:r>
    </w:p>
    <w:p w:rsidR="007A19F9" w:rsidRPr="007A19F9" w:rsidRDefault="007A19F9" w:rsidP="007A19F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might this affect the child’s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Microsystem</w:t>
      </w:r>
      <w:r w:rsidRPr="007A19F9">
        <w:rPr>
          <w:rFonts w:ascii="Times New Roman" w:eastAsia="Times New Roman" w:hAnsi="Times New Roman" w:cs="Times New Roman"/>
          <w:color w:val="000000"/>
        </w:rPr>
        <w:t> (peer relationships, play)?</w:t>
      </w:r>
    </w:p>
    <w:p w:rsidR="007A19F9" w:rsidRPr="007A19F9" w:rsidRDefault="007A19F9" w:rsidP="007A19F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could this alter the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Mesosystem</w:t>
      </w:r>
      <w:r w:rsidRPr="007A19F9">
        <w:rPr>
          <w:rFonts w:ascii="Times New Roman" w:eastAsia="Times New Roman" w:hAnsi="Times New Roman" w:cs="Times New Roman"/>
          <w:color w:val="000000"/>
        </w:rPr>
        <w:t> (parent–school discussions)?</w:t>
      </w:r>
    </w:p>
    <w:p w:rsidR="007A19F9" w:rsidRPr="007A19F9" w:rsidRDefault="007A19F9" w:rsidP="007A19F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 </w:t>
      </w:r>
      <w:proofErr w:type="spellStart"/>
      <w:r w:rsidRPr="007A19F9">
        <w:rPr>
          <w:rFonts w:ascii="Times New Roman" w:eastAsia="Times New Roman" w:hAnsi="Times New Roman" w:cs="Times New Roman"/>
          <w:b/>
          <w:bCs/>
          <w:color w:val="000000"/>
        </w:rPr>
        <w:t>Exosystem</w:t>
      </w:r>
      <w:proofErr w:type="spellEnd"/>
      <w:r w:rsidRPr="007A19F9">
        <w:rPr>
          <w:rFonts w:ascii="Times New Roman" w:eastAsia="Times New Roman" w:hAnsi="Times New Roman" w:cs="Times New Roman"/>
          <w:color w:val="000000"/>
        </w:rPr>
        <w:t> influences may have led to this policy (governors, risk assessments)?</w:t>
      </w:r>
    </w:p>
    <w:p w:rsidR="007A19F9" w:rsidRPr="007A19F9" w:rsidRDefault="007A19F9" w:rsidP="007A19F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Macrosystem</w:t>
      </w:r>
      <w:r w:rsidRPr="007A19F9">
        <w:rPr>
          <w:rFonts w:ascii="Times New Roman" w:eastAsia="Times New Roman" w:hAnsi="Times New Roman" w:cs="Times New Roman"/>
          <w:color w:val="000000"/>
        </w:rPr>
        <w:t> attitudes to safety and risk are at play?</w:t>
      </w:r>
    </w:p>
    <w:p w:rsidR="007A19F9" w:rsidRPr="007A19F9" w:rsidRDefault="007A19F9" w:rsidP="007A19F9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could the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Chronosystem</w:t>
      </w:r>
      <w:r w:rsidRPr="007A19F9">
        <w:rPr>
          <w:rFonts w:ascii="Times New Roman" w:eastAsia="Times New Roman" w:hAnsi="Times New Roman" w:cs="Times New Roman"/>
          <w:color w:val="000000"/>
        </w:rPr>
        <w:t> show a shift in attitudes toward childhood freedom?</w:t>
      </w:r>
    </w:p>
    <w:p w:rsidR="007A19F9" w:rsidRPr="007A19F9" w:rsidRDefault="00253742" w:rsidP="007A19F9">
      <w:pPr>
        <w:rPr>
          <w:rFonts w:ascii="Times New Roman" w:eastAsia="Times New Roman" w:hAnsi="Times New Roman" w:cs="Times New Roman"/>
        </w:rPr>
      </w:pPr>
      <w:r w:rsidRPr="007A19F9">
        <w:rPr>
          <w:rFonts w:ascii="Times New Roman" w:eastAsia="Times New Roman" w:hAnsi="Times New Roman" w:cs="Times New Roman"/>
          <w:noProof/>
        </w:rPr>
        <w:pict>
          <v:rect id="_x0000_i1028" alt="" style="width:451pt;height:.05pt;mso-width-percent:0;mso-height-percent:0;mso-width-percent:0;mso-height-percent:0" o:hralign="center" o:hrstd="t" o:hr="t" fillcolor="#a0a0a0" stroked="f"/>
        </w:pict>
      </w:r>
    </w:p>
    <w:p w:rsidR="007A19F9" w:rsidRPr="007A19F9" w:rsidRDefault="007A19F9" w:rsidP="007A19F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7A19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Scenario 3: Family Relocation</w:t>
      </w:r>
    </w:p>
    <w:p w:rsidR="007A19F9" w:rsidRPr="007A19F9" w:rsidRDefault="007A19F9" w:rsidP="007A19F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A pupil moves to a new town mid-term due to a parent’s job transfer.</w:t>
      </w:r>
    </w:p>
    <w:p w:rsidR="007A19F9" w:rsidRPr="007A19F9" w:rsidRDefault="007A19F9" w:rsidP="007A19F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do the child’s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Microsystems</w:t>
      </w:r>
      <w:r w:rsidRPr="007A19F9">
        <w:rPr>
          <w:rFonts w:ascii="Times New Roman" w:eastAsia="Times New Roman" w:hAnsi="Times New Roman" w:cs="Times New Roman"/>
          <w:color w:val="000000"/>
        </w:rPr>
        <w:t> change (friends, teachers)?</w:t>
      </w:r>
    </w:p>
    <w:p w:rsidR="007A19F9" w:rsidRPr="007A19F9" w:rsidRDefault="007A19F9" w:rsidP="007A19F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 happens to the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Mesosystem</w:t>
      </w:r>
      <w:r w:rsidRPr="007A19F9">
        <w:rPr>
          <w:rFonts w:ascii="Times New Roman" w:eastAsia="Times New Roman" w:hAnsi="Times New Roman" w:cs="Times New Roman"/>
          <w:color w:val="000000"/>
        </w:rPr>
        <w:t> connections between old and new schools?</w:t>
      </w:r>
    </w:p>
    <w:p w:rsidR="007A19F9" w:rsidRPr="007A19F9" w:rsidRDefault="007A19F9" w:rsidP="007A19F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Which </w:t>
      </w:r>
      <w:proofErr w:type="spellStart"/>
      <w:r w:rsidRPr="007A19F9">
        <w:rPr>
          <w:rFonts w:ascii="Times New Roman" w:eastAsia="Times New Roman" w:hAnsi="Times New Roman" w:cs="Times New Roman"/>
          <w:b/>
          <w:bCs/>
          <w:color w:val="000000"/>
        </w:rPr>
        <w:t>Exosystem</w:t>
      </w:r>
      <w:proofErr w:type="spellEnd"/>
      <w:r w:rsidRPr="007A19F9">
        <w:rPr>
          <w:rFonts w:ascii="Times New Roman" w:eastAsia="Times New Roman" w:hAnsi="Times New Roman" w:cs="Times New Roman"/>
          <w:color w:val="000000"/>
        </w:rPr>
        <w:t> factors might shape the transition (housing market, parent’s job)?</w:t>
      </w:r>
    </w:p>
    <w:p w:rsidR="007A19F9" w:rsidRPr="007A19F9" w:rsidRDefault="007A19F9" w:rsidP="007A19F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do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Macrosystem</w:t>
      </w:r>
      <w:r w:rsidRPr="007A19F9">
        <w:rPr>
          <w:rFonts w:ascii="Times New Roman" w:eastAsia="Times New Roman" w:hAnsi="Times New Roman" w:cs="Times New Roman"/>
          <w:color w:val="000000"/>
        </w:rPr>
        <w:t> values about mobility or opportunity influence this move?</w:t>
      </w:r>
    </w:p>
    <w:p w:rsidR="007A19F9" w:rsidRPr="007A19F9" w:rsidRDefault="007A19F9" w:rsidP="007A19F9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 long-term (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Chronosystem</w:t>
      </w:r>
      <w:r w:rsidRPr="007A19F9">
        <w:rPr>
          <w:rFonts w:ascii="Times New Roman" w:eastAsia="Times New Roman" w:hAnsi="Times New Roman" w:cs="Times New Roman"/>
          <w:color w:val="000000"/>
        </w:rPr>
        <w:t>) effects could relocation have on stability?</w:t>
      </w:r>
    </w:p>
    <w:p w:rsidR="007A19F9" w:rsidRPr="007A19F9" w:rsidRDefault="00253742" w:rsidP="007A19F9">
      <w:pPr>
        <w:rPr>
          <w:rFonts w:ascii="Times New Roman" w:eastAsia="Times New Roman" w:hAnsi="Times New Roman" w:cs="Times New Roman"/>
        </w:rPr>
      </w:pPr>
      <w:r w:rsidRPr="007A19F9">
        <w:rPr>
          <w:rFonts w:ascii="Times New Roman" w:eastAsia="Times New Roman" w:hAnsi="Times New Roman" w:cs="Times New Roman"/>
          <w:noProof/>
        </w:rPr>
        <w:pict>
          <v:rect id="_x0000_i1027" alt="" style="width:451pt;height:.05pt;mso-width-percent:0;mso-height-percent:0;mso-width-percent:0;mso-height-percent:0" o:hralign="center" o:hrstd="t" o:hr="t" fillcolor="#a0a0a0" stroked="f"/>
        </w:pict>
      </w:r>
    </w:p>
    <w:p w:rsidR="007A19F9" w:rsidRPr="007A19F9" w:rsidRDefault="007A19F9" w:rsidP="007A19F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7A19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Scenario 4: Cultural Celebration</w:t>
      </w:r>
    </w:p>
    <w:p w:rsidR="007A19F9" w:rsidRPr="007A19F9" w:rsidRDefault="007A19F9" w:rsidP="007A19F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The school introduces a multicultural week featuring food, language, and music from diverse cultures.</w:t>
      </w:r>
    </w:p>
    <w:p w:rsidR="007A19F9" w:rsidRPr="007A19F9" w:rsidRDefault="007A19F9" w:rsidP="007A19F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does this influence children’s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Microsystems</w:t>
      </w:r>
      <w:r w:rsidRPr="007A19F9">
        <w:rPr>
          <w:rFonts w:ascii="Times New Roman" w:eastAsia="Times New Roman" w:hAnsi="Times New Roman" w:cs="Times New Roman"/>
          <w:color w:val="000000"/>
        </w:rPr>
        <w:t> (peer inclusion, pride)?</w:t>
      </w:r>
    </w:p>
    <w:p w:rsidR="007A19F9" w:rsidRPr="007A19F9" w:rsidRDefault="007A19F9" w:rsidP="007A19F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 new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Mesosystem</w:t>
      </w:r>
      <w:r w:rsidRPr="007A19F9">
        <w:rPr>
          <w:rFonts w:ascii="Times New Roman" w:eastAsia="Times New Roman" w:hAnsi="Times New Roman" w:cs="Times New Roman"/>
          <w:color w:val="000000"/>
        </w:rPr>
        <w:t> links might form between teachers and families?</w:t>
      </w:r>
    </w:p>
    <w:p w:rsidR="007A19F9" w:rsidRPr="007A19F9" w:rsidRDefault="007A19F9" w:rsidP="007A19F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Which </w:t>
      </w:r>
      <w:proofErr w:type="spellStart"/>
      <w:r w:rsidRPr="007A19F9">
        <w:rPr>
          <w:rFonts w:ascii="Times New Roman" w:eastAsia="Times New Roman" w:hAnsi="Times New Roman" w:cs="Times New Roman"/>
          <w:b/>
          <w:bCs/>
          <w:color w:val="000000"/>
        </w:rPr>
        <w:t>Exosystem</w:t>
      </w:r>
      <w:proofErr w:type="spellEnd"/>
      <w:r w:rsidRPr="007A19F9">
        <w:rPr>
          <w:rFonts w:ascii="Times New Roman" w:eastAsia="Times New Roman" w:hAnsi="Times New Roman" w:cs="Times New Roman"/>
          <w:color w:val="000000"/>
        </w:rPr>
        <w:t> groups (community centres, local media) are involved?</w:t>
      </w:r>
    </w:p>
    <w:p w:rsidR="007A19F9" w:rsidRPr="007A19F9" w:rsidRDefault="007A19F9" w:rsidP="007A19F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Macrosystem</w:t>
      </w:r>
      <w:r w:rsidRPr="007A19F9">
        <w:rPr>
          <w:rFonts w:ascii="Times New Roman" w:eastAsia="Times New Roman" w:hAnsi="Times New Roman" w:cs="Times New Roman"/>
          <w:color w:val="000000"/>
        </w:rPr>
        <w:t> ideals (diversity, inclusion) underpin this?</w:t>
      </w:r>
    </w:p>
    <w:p w:rsidR="007A19F9" w:rsidRPr="007A19F9" w:rsidRDefault="007A19F9" w:rsidP="007A19F9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could this shape attitudes over time (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Chronosystem</w:t>
      </w:r>
      <w:r w:rsidRPr="007A19F9">
        <w:rPr>
          <w:rFonts w:ascii="Times New Roman" w:eastAsia="Times New Roman" w:hAnsi="Times New Roman" w:cs="Times New Roman"/>
          <w:color w:val="000000"/>
        </w:rPr>
        <w:t>)?</w:t>
      </w:r>
    </w:p>
    <w:p w:rsidR="007A19F9" w:rsidRPr="007A19F9" w:rsidRDefault="00253742" w:rsidP="007A19F9">
      <w:pPr>
        <w:rPr>
          <w:rFonts w:ascii="Times New Roman" w:eastAsia="Times New Roman" w:hAnsi="Times New Roman" w:cs="Times New Roman"/>
        </w:rPr>
      </w:pPr>
      <w:r w:rsidRPr="007A19F9">
        <w:rPr>
          <w:rFonts w:ascii="Times New Roman" w:eastAsia="Times New Roman" w:hAnsi="Times New Roman" w:cs="Times New Roman"/>
          <w:noProof/>
        </w:rPr>
        <w:pict>
          <v:rect id="_x0000_i1026" alt="" style="width:451pt;height:.05pt;mso-width-percent:0;mso-height-percent:0;mso-width-percent:0;mso-height-percent:0" o:hralign="center" o:hrstd="t" o:hr="t" fillcolor="#a0a0a0" stroked="f"/>
        </w:pict>
      </w:r>
    </w:p>
    <w:p w:rsidR="007A19F9" w:rsidRPr="007A19F9" w:rsidRDefault="007A19F9" w:rsidP="007A19F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r w:rsidRPr="007A19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lastRenderedPageBreak/>
        <w:t>Scenario 5: Technology at Home</w:t>
      </w:r>
    </w:p>
    <w:p w:rsidR="007A19F9" w:rsidRPr="007A19F9" w:rsidRDefault="007A19F9" w:rsidP="007A19F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A family can’t afford home internet access for online homework.</w:t>
      </w:r>
    </w:p>
    <w:p w:rsidR="007A19F9" w:rsidRPr="007A19F9" w:rsidRDefault="007A19F9" w:rsidP="007A19F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does this affect the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Microsystem</w:t>
      </w:r>
      <w:r w:rsidRPr="007A19F9">
        <w:rPr>
          <w:rFonts w:ascii="Times New Roman" w:eastAsia="Times New Roman" w:hAnsi="Times New Roman" w:cs="Times New Roman"/>
          <w:color w:val="000000"/>
        </w:rPr>
        <w:t> (learning, frustration)?</w:t>
      </w:r>
    </w:p>
    <w:p w:rsidR="007A19F9" w:rsidRPr="007A19F9" w:rsidRDefault="007A19F9" w:rsidP="007A19F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might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Mesosystem</w:t>
      </w:r>
      <w:r w:rsidRPr="007A19F9">
        <w:rPr>
          <w:rFonts w:ascii="Times New Roman" w:eastAsia="Times New Roman" w:hAnsi="Times New Roman" w:cs="Times New Roman"/>
          <w:color w:val="000000"/>
        </w:rPr>
        <w:t> communication between teacher and parent address it?</w:t>
      </w:r>
    </w:p>
    <w:p w:rsidR="007A19F9" w:rsidRPr="007A19F9" w:rsidRDefault="007A19F9" w:rsidP="007A19F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 </w:t>
      </w:r>
      <w:proofErr w:type="spellStart"/>
      <w:r w:rsidRPr="007A19F9">
        <w:rPr>
          <w:rFonts w:ascii="Times New Roman" w:eastAsia="Times New Roman" w:hAnsi="Times New Roman" w:cs="Times New Roman"/>
          <w:b/>
          <w:bCs/>
          <w:color w:val="000000"/>
        </w:rPr>
        <w:t>Exosystem</w:t>
      </w:r>
      <w:proofErr w:type="spellEnd"/>
      <w:r w:rsidRPr="007A19F9">
        <w:rPr>
          <w:rFonts w:ascii="Times New Roman" w:eastAsia="Times New Roman" w:hAnsi="Times New Roman" w:cs="Times New Roman"/>
          <w:color w:val="000000"/>
        </w:rPr>
        <w:t> policies (digital inclusion, local grants) could help?</w:t>
      </w:r>
    </w:p>
    <w:p w:rsidR="007A19F9" w:rsidRPr="007A19F9" w:rsidRDefault="007A19F9" w:rsidP="007A19F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Macrosystem</w:t>
      </w:r>
      <w:r w:rsidRPr="007A19F9">
        <w:rPr>
          <w:rFonts w:ascii="Times New Roman" w:eastAsia="Times New Roman" w:hAnsi="Times New Roman" w:cs="Times New Roman"/>
          <w:color w:val="000000"/>
        </w:rPr>
        <w:t> inequalities exist?</w:t>
      </w:r>
    </w:p>
    <w:p w:rsidR="007A19F9" w:rsidRPr="007A19F9" w:rsidRDefault="007A19F9" w:rsidP="007A19F9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could the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Chronosystem</w:t>
      </w:r>
      <w:r w:rsidRPr="007A19F9">
        <w:rPr>
          <w:rFonts w:ascii="Times New Roman" w:eastAsia="Times New Roman" w:hAnsi="Times New Roman" w:cs="Times New Roman"/>
          <w:color w:val="000000"/>
        </w:rPr>
        <w:t> show digital access improving or widening?</w:t>
      </w:r>
    </w:p>
    <w:p w:rsidR="007A19F9" w:rsidRPr="007A19F9" w:rsidRDefault="00253742" w:rsidP="007A19F9">
      <w:pPr>
        <w:rPr>
          <w:rFonts w:ascii="Times New Roman" w:eastAsia="Times New Roman" w:hAnsi="Times New Roman" w:cs="Times New Roman"/>
        </w:rPr>
      </w:pPr>
      <w:r w:rsidRPr="007A19F9">
        <w:rPr>
          <w:rFonts w:ascii="Times New Roman" w:eastAsia="Times New Roman" w:hAnsi="Times New Roman" w:cs="Times New Roman"/>
          <w:noProof/>
        </w:rPr>
        <w:pict>
          <v:rect id="_x0000_i1025" alt="" style="width:451pt;height:.05pt;mso-width-percent:0;mso-height-percent:0;mso-width-percent:0;mso-height-percent:0" o:hralign="center" o:hrstd="t" o:hr="t" fillcolor="#a0a0a0" stroked="f"/>
        </w:pict>
      </w:r>
    </w:p>
    <w:p w:rsidR="007A19F9" w:rsidRPr="007A19F9" w:rsidRDefault="007A19F9" w:rsidP="007A19F9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</w:pPr>
      <w:bookmarkStart w:id="0" w:name="_GoBack"/>
      <w:bookmarkEnd w:id="0"/>
      <w:r w:rsidRPr="007A19F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</w:rPr>
        <w:t>Scenario 6: Major Life Event</w:t>
      </w:r>
    </w:p>
    <w:p w:rsidR="007A19F9" w:rsidRPr="007A19F9" w:rsidRDefault="007A19F9" w:rsidP="007A19F9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A child’s parents separate. The child now lives in two households.</w:t>
      </w:r>
    </w:p>
    <w:p w:rsidR="007A19F9" w:rsidRPr="007A19F9" w:rsidRDefault="007A19F9" w:rsidP="007A19F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does the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Microsystem</w:t>
      </w:r>
      <w:r w:rsidRPr="007A19F9">
        <w:rPr>
          <w:rFonts w:ascii="Times New Roman" w:eastAsia="Times New Roman" w:hAnsi="Times New Roman" w:cs="Times New Roman"/>
          <w:color w:val="000000"/>
        </w:rPr>
        <w:t> change (routines, relationships)?</w:t>
      </w:r>
    </w:p>
    <w:p w:rsidR="007A19F9" w:rsidRPr="007A19F9" w:rsidRDefault="007A19F9" w:rsidP="007A19F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How can the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Mesosystem</w:t>
      </w:r>
      <w:r w:rsidRPr="007A19F9">
        <w:rPr>
          <w:rFonts w:ascii="Times New Roman" w:eastAsia="Times New Roman" w:hAnsi="Times New Roman" w:cs="Times New Roman"/>
          <w:color w:val="000000"/>
        </w:rPr>
        <w:t> (school–home link) stay consistent?</w:t>
      </w:r>
    </w:p>
    <w:p w:rsidR="007A19F9" w:rsidRPr="007A19F9" w:rsidRDefault="007A19F9" w:rsidP="007A19F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Are there </w:t>
      </w:r>
      <w:proofErr w:type="spellStart"/>
      <w:r w:rsidRPr="007A19F9">
        <w:rPr>
          <w:rFonts w:ascii="Times New Roman" w:eastAsia="Times New Roman" w:hAnsi="Times New Roman" w:cs="Times New Roman"/>
          <w:b/>
          <w:bCs/>
          <w:color w:val="000000"/>
        </w:rPr>
        <w:t>Exosystem</w:t>
      </w:r>
      <w:proofErr w:type="spellEnd"/>
      <w:r w:rsidRPr="007A19F9">
        <w:rPr>
          <w:rFonts w:ascii="Times New Roman" w:eastAsia="Times New Roman" w:hAnsi="Times New Roman" w:cs="Times New Roman"/>
          <w:color w:val="000000"/>
        </w:rPr>
        <w:t> pressures (legal proceedings, financial changes)?</w:t>
      </w:r>
    </w:p>
    <w:p w:rsidR="007A19F9" w:rsidRPr="007A19F9" w:rsidRDefault="007A19F9" w:rsidP="007A19F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What 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Macrosystem</w:t>
      </w:r>
      <w:r w:rsidRPr="007A19F9">
        <w:rPr>
          <w:rFonts w:ascii="Times New Roman" w:eastAsia="Times New Roman" w:hAnsi="Times New Roman" w:cs="Times New Roman"/>
          <w:color w:val="000000"/>
        </w:rPr>
        <w:t> norms affect how separation is perceived?</w:t>
      </w:r>
    </w:p>
    <w:p w:rsidR="007A19F9" w:rsidRPr="007A19F9" w:rsidRDefault="007A19F9" w:rsidP="007A19F9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</w:rPr>
      </w:pPr>
      <w:r w:rsidRPr="007A19F9">
        <w:rPr>
          <w:rFonts w:ascii="Times New Roman" w:eastAsia="Times New Roman" w:hAnsi="Times New Roman" w:cs="Times New Roman"/>
          <w:color w:val="000000"/>
        </w:rPr>
        <w:t>Over time (</w:t>
      </w:r>
      <w:r w:rsidRPr="007A19F9">
        <w:rPr>
          <w:rFonts w:ascii="Times New Roman" w:eastAsia="Times New Roman" w:hAnsi="Times New Roman" w:cs="Times New Roman"/>
          <w:b/>
          <w:bCs/>
          <w:color w:val="000000"/>
        </w:rPr>
        <w:t>Chronosystem</w:t>
      </w:r>
      <w:r w:rsidRPr="007A19F9">
        <w:rPr>
          <w:rFonts w:ascii="Times New Roman" w:eastAsia="Times New Roman" w:hAnsi="Times New Roman" w:cs="Times New Roman"/>
          <w:color w:val="000000"/>
        </w:rPr>
        <w:t>), how might the child’s adjustment evolve?</w:t>
      </w:r>
    </w:p>
    <w:p w:rsidR="007A19F9" w:rsidRDefault="007A19F9"/>
    <w:sectPr w:rsidR="007A19F9" w:rsidSect="00FA7437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6111D8"/>
    <w:multiLevelType w:val="multilevel"/>
    <w:tmpl w:val="92A0A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4FB1C9D"/>
    <w:multiLevelType w:val="multilevel"/>
    <w:tmpl w:val="CE6808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0A65271"/>
    <w:multiLevelType w:val="multilevel"/>
    <w:tmpl w:val="128025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523278"/>
    <w:multiLevelType w:val="multilevel"/>
    <w:tmpl w:val="DF36B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B2B68F0"/>
    <w:multiLevelType w:val="multilevel"/>
    <w:tmpl w:val="06927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11A2425"/>
    <w:multiLevelType w:val="multilevel"/>
    <w:tmpl w:val="C7689A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9F9"/>
    <w:rsid w:val="00253742"/>
    <w:rsid w:val="007A19F9"/>
    <w:rsid w:val="00BE728E"/>
    <w:rsid w:val="00FA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AE7DAF"/>
  <w15:chartTrackingRefBased/>
  <w15:docId w15:val="{E959D7A9-9136-2741-845C-76C3F375E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7A19F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7A19F9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apple-converted-space">
    <w:name w:val="apple-converted-space"/>
    <w:basedOn w:val="DefaultParagraphFont"/>
    <w:rsid w:val="007A19F9"/>
  </w:style>
  <w:style w:type="character" w:styleId="Strong">
    <w:name w:val="Strong"/>
    <w:basedOn w:val="DefaultParagraphFont"/>
    <w:uiPriority w:val="22"/>
    <w:qFormat/>
    <w:rsid w:val="007A19F9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7A19F9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9269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403</Words>
  <Characters>2299</Characters>
  <Application>Microsoft Office Word</Application>
  <DocSecurity>0</DocSecurity>
  <Lines>19</Lines>
  <Paragraphs>5</Paragraphs>
  <ScaleCrop>false</ScaleCrop>
  <Company/>
  <LinksUpToDate>false</LinksUpToDate>
  <CharactersWithSpaces>2697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Cox</dc:creator>
  <cp:keywords/>
  <dc:description/>
  <cp:lastModifiedBy>Tom Cox</cp:lastModifiedBy>
  <cp:revision>1</cp:revision>
  <dcterms:created xsi:type="dcterms:W3CDTF">2025-10-05T20:28:00Z</dcterms:created>
  <dcterms:modified xsi:type="dcterms:W3CDTF">2025-10-05T20:30:00Z</dcterms:modified>
</cp:coreProperties>
</file>