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C8E87B" w14:textId="3CDE3470" w:rsidR="00222E86" w:rsidRDefault="00222E86">
      <w:r>
        <w:t>Blog 7   28-09-2018   The Reeve</w:t>
      </w:r>
      <w:r w:rsidR="001C0CEB">
        <w:t>’</w:t>
      </w:r>
      <w:r>
        <w:t>s Tale.</w:t>
      </w:r>
      <w:bookmarkStart w:id="0" w:name="_GoBack"/>
      <w:bookmarkEnd w:id="0"/>
    </w:p>
    <w:p w14:paraId="17312AF9" w14:textId="19897335" w:rsidR="00222E86" w:rsidRDefault="00771BD1">
      <w:r>
        <w:t>I thought I’d give my late-night brain a break, since it’s concentrating on it the essay, and t</w:t>
      </w:r>
      <w:r w:rsidR="005E4B10">
        <w:t>r</w:t>
      </w:r>
      <w:r>
        <w:t>y and express what</w:t>
      </w:r>
      <w:r w:rsidR="005E4B10">
        <w:t xml:space="preserve"> it I’m thinking about differently. I have no idea how to lay it out, but if you can’t </w:t>
      </w:r>
      <w:r w:rsidR="00113E1D">
        <w:t>play with words</w:t>
      </w:r>
      <w:r w:rsidR="005E4B10">
        <w:t xml:space="preserve"> in a blog, where can you </w:t>
      </w:r>
      <w:r w:rsidR="00113E1D">
        <w:t>play with them</w:t>
      </w:r>
      <w:r w:rsidR="005E4B10">
        <w:t>?! So, this is what the Reeve made me think about Chaucer’s art.</w:t>
      </w:r>
    </w:p>
    <w:p w14:paraId="4EB2153E" w14:textId="77777777" w:rsidR="005E4B10" w:rsidRDefault="005E4B10" w:rsidP="00262855">
      <w:pPr>
        <w:spacing w:line="240" w:lineRule="auto"/>
      </w:pPr>
    </w:p>
    <w:p w14:paraId="2BEF2A0B" w14:textId="77777777" w:rsidR="005E4B10" w:rsidRDefault="005E4B10" w:rsidP="00262855">
      <w:pPr>
        <w:spacing w:line="240" w:lineRule="auto"/>
      </w:pPr>
    </w:p>
    <w:p w14:paraId="0E560E46" w14:textId="20E5D37D" w:rsidR="00222E86" w:rsidRDefault="00222E86" w:rsidP="00262855">
      <w:pPr>
        <w:spacing w:line="240" w:lineRule="auto"/>
      </w:pPr>
      <w:r>
        <w:t>How is it we feel the blistering spite</w:t>
      </w:r>
    </w:p>
    <w:p w14:paraId="3F4AD86E" w14:textId="437D5010" w:rsidR="00222E86" w:rsidRDefault="00222E86" w:rsidP="00262855">
      <w:pPr>
        <w:spacing w:line="240" w:lineRule="auto"/>
      </w:pPr>
      <w:r>
        <w:t>of the Reeve</w:t>
      </w:r>
    </w:p>
    <w:p w14:paraId="4C132EC0" w14:textId="52E63873" w:rsidR="00222E86" w:rsidRDefault="00222E86" w:rsidP="00262855">
      <w:pPr>
        <w:spacing w:line="240" w:lineRule="auto"/>
      </w:pPr>
      <w:r>
        <w:t>who q</w:t>
      </w:r>
      <w:r w:rsidR="002809BB">
        <w:t>ui</w:t>
      </w:r>
      <w:r>
        <w:t>te the Miller,</w:t>
      </w:r>
    </w:p>
    <w:p w14:paraId="5EE97DA3" w14:textId="3BE78025" w:rsidR="00222E86" w:rsidRDefault="00D81469" w:rsidP="00262855">
      <w:pPr>
        <w:spacing w:line="240" w:lineRule="auto"/>
      </w:pPr>
      <w:r>
        <w:t>(</w:t>
      </w:r>
      <w:r w:rsidR="00222E86">
        <w:t>who q</w:t>
      </w:r>
      <w:r w:rsidR="002809BB">
        <w:t>ui</w:t>
      </w:r>
      <w:r w:rsidR="00222E86">
        <w:t>te the Knight</w:t>
      </w:r>
      <w:r>
        <w:t>)</w:t>
      </w:r>
    </w:p>
    <w:p w14:paraId="43591A8C" w14:textId="1241DCCA" w:rsidR="00222E86" w:rsidRDefault="002809BB" w:rsidP="00262855">
      <w:pPr>
        <w:spacing w:line="240" w:lineRule="auto"/>
      </w:pPr>
      <w:r>
        <w:t xml:space="preserve">and </w:t>
      </w:r>
      <w:r w:rsidR="00262855">
        <w:t>know he has</w:t>
      </w:r>
      <w:r w:rsidR="00222E86">
        <w:t xml:space="preserve"> none of the </w:t>
      </w:r>
      <w:r w:rsidR="00C304F7">
        <w:t xml:space="preserve">Miller’s </w:t>
      </w:r>
      <w:r w:rsidR="00222E86">
        <w:t>joy</w:t>
      </w:r>
      <w:r w:rsidR="00C304F7">
        <w:t>,</w:t>
      </w:r>
    </w:p>
    <w:p w14:paraId="02DB644C" w14:textId="1753B3F7" w:rsidR="00222E86" w:rsidRDefault="00AF1025" w:rsidP="00262855">
      <w:pPr>
        <w:spacing w:line="240" w:lineRule="auto"/>
      </w:pPr>
      <w:r>
        <w:t xml:space="preserve">and </w:t>
      </w:r>
      <w:r w:rsidR="00222E86">
        <w:t>none of the life?</w:t>
      </w:r>
    </w:p>
    <w:p w14:paraId="6A4081C3" w14:textId="71336AFE" w:rsidR="00222E86" w:rsidRDefault="004E77F3" w:rsidP="00262855">
      <w:pPr>
        <w:spacing w:line="240" w:lineRule="auto"/>
      </w:pPr>
      <w:r>
        <w:t>Tales</w:t>
      </w:r>
      <w:r w:rsidR="00222E86">
        <w:t xml:space="preserve"> told in a form so old</w:t>
      </w:r>
    </w:p>
    <w:p w14:paraId="72FD6385" w14:textId="567CFC42" w:rsidR="004E77F3" w:rsidRDefault="00C304F7" w:rsidP="00262855">
      <w:pPr>
        <w:spacing w:line="240" w:lineRule="auto"/>
      </w:pPr>
      <w:r>
        <w:t>i</w:t>
      </w:r>
      <w:r w:rsidR="004E77F3">
        <w:t>t</w:t>
      </w:r>
      <w:r>
        <w:t>’</w:t>
      </w:r>
      <w:r w:rsidR="004E77F3">
        <w:t xml:space="preserve">s unknown to us </w:t>
      </w:r>
    </w:p>
    <w:p w14:paraId="790339A9" w14:textId="651F8D3D" w:rsidR="004E77F3" w:rsidRDefault="004E77F3" w:rsidP="00262855">
      <w:pPr>
        <w:spacing w:line="240" w:lineRule="auto"/>
      </w:pPr>
      <w:r>
        <w:t>and still she rolls up</w:t>
      </w:r>
      <w:r w:rsidR="00C304F7">
        <w:t>,</w:t>
      </w:r>
    </w:p>
    <w:p w14:paraId="12CD0D1F" w14:textId="5E119750" w:rsidR="004E77F3" w:rsidRDefault="004E77F3" w:rsidP="00262855">
      <w:pPr>
        <w:spacing w:line="240" w:lineRule="auto"/>
      </w:pPr>
      <w:r>
        <w:t xml:space="preserve">that </w:t>
      </w:r>
      <w:r w:rsidR="002809BB">
        <w:t>6</w:t>
      </w:r>
      <w:r>
        <w:t>00-year soul</w:t>
      </w:r>
      <w:r w:rsidR="00262855">
        <w:t>,</w:t>
      </w:r>
    </w:p>
    <w:p w14:paraId="45BB92EC" w14:textId="00F396F7" w:rsidR="00C304F7" w:rsidRDefault="004E77F3" w:rsidP="00262855">
      <w:pPr>
        <w:spacing w:line="240" w:lineRule="auto"/>
      </w:pPr>
      <w:r>
        <w:t>and all</w:t>
      </w:r>
      <w:r w:rsidR="00457930">
        <w:t xml:space="preserve"> the</w:t>
      </w:r>
      <w:r w:rsidR="00262855">
        <w:t xml:space="preserve"> </w:t>
      </w:r>
      <w:r>
        <w:t xml:space="preserve">sorrow and all </w:t>
      </w:r>
      <w:r w:rsidR="00457930">
        <w:t xml:space="preserve">the </w:t>
      </w:r>
      <w:r>
        <w:t xml:space="preserve">joy arrive </w:t>
      </w:r>
    </w:p>
    <w:p w14:paraId="1196E0A0" w14:textId="13419C83" w:rsidR="004E77F3" w:rsidRDefault="004E77F3" w:rsidP="00262855">
      <w:pPr>
        <w:spacing w:line="240" w:lineRule="auto"/>
      </w:pPr>
      <w:r>
        <w:t>with her gap-toothed</w:t>
      </w:r>
      <w:r w:rsidR="000C4D2A">
        <w:t xml:space="preserve"> smile</w:t>
      </w:r>
      <w:r>
        <w:t>.</w:t>
      </w:r>
    </w:p>
    <w:p w14:paraId="48854C4A" w14:textId="66B7DDBC" w:rsidR="004E77F3" w:rsidRDefault="000C4D2A" w:rsidP="00262855">
      <w:pPr>
        <w:spacing w:line="240" w:lineRule="auto"/>
      </w:pPr>
      <w:r>
        <w:t xml:space="preserve">And how can that man, long dead, mould </w:t>
      </w:r>
      <w:r w:rsidR="009A2A06">
        <w:t>sounds</w:t>
      </w:r>
    </w:p>
    <w:p w14:paraId="5DB6C211" w14:textId="77777777" w:rsidR="00AF1025" w:rsidRDefault="000C4D2A" w:rsidP="00262855">
      <w:pPr>
        <w:spacing w:line="240" w:lineRule="auto"/>
      </w:pPr>
      <w:r>
        <w:t>like clay</w:t>
      </w:r>
      <w:r w:rsidR="00AF1025">
        <w:t xml:space="preserve">, </w:t>
      </w:r>
    </w:p>
    <w:p w14:paraId="387EB2AA" w14:textId="7D33FC8F" w:rsidR="009A2A06" w:rsidRDefault="00C304F7" w:rsidP="00262855">
      <w:pPr>
        <w:spacing w:line="240" w:lineRule="auto"/>
      </w:pPr>
      <w:r>
        <w:t>into tales</w:t>
      </w:r>
      <w:r w:rsidR="00262855">
        <w:t>,</w:t>
      </w:r>
    </w:p>
    <w:p w14:paraId="4D656CC8" w14:textId="445E2C28" w:rsidR="000C4D2A" w:rsidRDefault="00262855" w:rsidP="00262855">
      <w:pPr>
        <w:spacing w:line="240" w:lineRule="auto"/>
      </w:pPr>
      <w:r>
        <w:t>h</w:t>
      </w:r>
      <w:r w:rsidR="00AF1025">
        <w:t>ave</w:t>
      </w:r>
      <w:r w:rsidR="000C4D2A">
        <w:t xml:space="preserve"> the </w:t>
      </w:r>
      <w:r w:rsidR="009A2A06">
        <w:t>word</w:t>
      </w:r>
      <w:r w:rsidR="000C4D2A">
        <w:t>s</w:t>
      </w:r>
      <w:r w:rsidR="00C304F7">
        <w:t xml:space="preserve"> </w:t>
      </w:r>
      <w:r w:rsidR="00AF1025">
        <w:t xml:space="preserve">that </w:t>
      </w:r>
      <w:r w:rsidR="00C304F7">
        <w:t>each</w:t>
      </w:r>
      <w:r w:rsidR="000C4D2A">
        <w:t xml:space="preserve"> say</w:t>
      </w:r>
    </w:p>
    <w:p w14:paraId="65D2B187" w14:textId="1D2AB906" w:rsidR="00AF1025" w:rsidRDefault="000C4D2A" w:rsidP="00262855">
      <w:pPr>
        <w:spacing w:line="240" w:lineRule="auto"/>
      </w:pPr>
      <w:r>
        <w:t xml:space="preserve">breathe life </w:t>
      </w:r>
    </w:p>
    <w:p w14:paraId="4315F19F" w14:textId="442B40CC" w:rsidR="000C4D2A" w:rsidRDefault="000C4D2A" w:rsidP="00262855">
      <w:pPr>
        <w:spacing w:line="240" w:lineRule="auto"/>
      </w:pPr>
      <w:r>
        <w:t>in</w:t>
      </w:r>
      <w:r w:rsidR="00AF1025">
        <w:t>to</w:t>
      </w:r>
      <w:r>
        <w:t xml:space="preserve"> </w:t>
      </w:r>
      <w:r w:rsidR="00C304F7">
        <w:t>their</w:t>
      </w:r>
      <w:r>
        <w:t xml:space="preserve"> golem</w:t>
      </w:r>
      <w:r w:rsidR="00262855">
        <w:t>?</w:t>
      </w:r>
    </w:p>
    <w:p w14:paraId="58490AA7" w14:textId="46D2B37A" w:rsidR="009A2A06" w:rsidRDefault="00C304F7" w:rsidP="00262855">
      <w:pPr>
        <w:spacing w:line="240" w:lineRule="auto"/>
      </w:pPr>
      <w:r>
        <w:t>So that we feel the blistering spite</w:t>
      </w:r>
    </w:p>
    <w:p w14:paraId="1C3C2FE8" w14:textId="151C24C5" w:rsidR="00C304F7" w:rsidRDefault="00C304F7" w:rsidP="00262855">
      <w:pPr>
        <w:spacing w:line="240" w:lineRule="auto"/>
      </w:pPr>
      <w:r>
        <w:t>Of the Reeve,</w:t>
      </w:r>
    </w:p>
    <w:p w14:paraId="73BB56B4" w14:textId="1E8EE6C1" w:rsidR="00C304F7" w:rsidRDefault="00262855" w:rsidP="00262855">
      <w:pPr>
        <w:spacing w:line="240" w:lineRule="auto"/>
      </w:pPr>
      <w:r>
        <w:t>w</w:t>
      </w:r>
      <w:r w:rsidR="00C304F7">
        <w:t>ho q</w:t>
      </w:r>
      <w:r w:rsidR="002809BB">
        <w:t>ui</w:t>
      </w:r>
      <w:r w:rsidR="00C304F7">
        <w:t>te the Miller</w:t>
      </w:r>
    </w:p>
    <w:p w14:paraId="750A5887" w14:textId="5CF200E5" w:rsidR="00C304F7" w:rsidRDefault="00D81469" w:rsidP="00262855">
      <w:pPr>
        <w:spacing w:line="240" w:lineRule="auto"/>
      </w:pPr>
      <w:r>
        <w:t>(</w:t>
      </w:r>
      <w:r w:rsidR="00262855">
        <w:t>w</w:t>
      </w:r>
      <w:r w:rsidR="00C304F7">
        <w:t>ho q</w:t>
      </w:r>
      <w:r w:rsidR="002809BB">
        <w:t>ui</w:t>
      </w:r>
      <w:r w:rsidR="00C304F7">
        <w:t>te the Knight</w:t>
      </w:r>
      <w:r>
        <w:t>)</w:t>
      </w:r>
      <w:r w:rsidR="00C304F7">
        <w:t>.</w:t>
      </w:r>
    </w:p>
    <w:p w14:paraId="1DE857DF" w14:textId="77777777" w:rsidR="00222E86" w:rsidRDefault="00222E86"/>
    <w:sectPr w:rsidR="00222E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MDIzNTE2tjA2tzQyMLBQ0lEKTi0uzszPAykwrAUAftCdaiwAAAA="/>
  </w:docVars>
  <w:rsids>
    <w:rsidRoot w:val="00222E86"/>
    <w:rsid w:val="000C4D2A"/>
    <w:rsid w:val="00113E1D"/>
    <w:rsid w:val="001C0CEB"/>
    <w:rsid w:val="00222E86"/>
    <w:rsid w:val="00262855"/>
    <w:rsid w:val="002809BB"/>
    <w:rsid w:val="002B6E96"/>
    <w:rsid w:val="00457930"/>
    <w:rsid w:val="004E77F3"/>
    <w:rsid w:val="004F5174"/>
    <w:rsid w:val="005E4B10"/>
    <w:rsid w:val="00771BD1"/>
    <w:rsid w:val="009A2A06"/>
    <w:rsid w:val="00AF1025"/>
    <w:rsid w:val="00C304F7"/>
    <w:rsid w:val="00D81469"/>
    <w:rsid w:val="00E1278D"/>
    <w:rsid w:val="00F2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A1AC1"/>
  <w15:chartTrackingRefBased/>
  <w15:docId w15:val="{B97CB62E-737C-435E-8A65-C3DC510F9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before="100" w:beforeAutospacing="1"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</Pages>
  <Words>178</Words>
  <Characters>737</Characters>
  <Application>Microsoft Office Word</Application>
  <DocSecurity>0</DocSecurity>
  <Lines>40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Thomas</dc:creator>
  <cp:keywords/>
  <dc:description/>
  <cp:lastModifiedBy>Annie Thomas</cp:lastModifiedBy>
  <cp:revision>7</cp:revision>
  <dcterms:created xsi:type="dcterms:W3CDTF">2018-09-29T00:25:00Z</dcterms:created>
  <dcterms:modified xsi:type="dcterms:W3CDTF">2018-09-29T07:43:00Z</dcterms:modified>
</cp:coreProperties>
</file>