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40434519"/>
        <w:docPartObj>
          <w:docPartGallery w:val="Cover Pages"/>
          <w:docPartUnique/>
        </w:docPartObj>
      </w:sdtPr>
      <w:sdtContent>
        <w:p w14:paraId="6CBDD9D0" w14:textId="60E297C6" w:rsidR="00D41367" w:rsidRDefault="00D41367">
          <w:r>
            <w:rPr>
              <w:noProof/>
              <w:color w:val="FFFFFF" w:themeColor="background1"/>
            </w:rPr>
            <mc:AlternateContent>
              <mc:Choice Requires="wpg">
                <w:drawing>
                  <wp:anchor distT="0" distB="0" distL="114300" distR="114300" simplePos="0" relativeHeight="251659264" behindDoc="0" locked="0" layoutInCell="1" allowOverlap="1" wp14:anchorId="1F013A81" wp14:editId="7F243580">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A7491A0" w14:textId="22F9D639" w:rsidR="00D41367" w:rsidRDefault="00D41367">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Individual Academic Report (Component 1)</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503B32A" w14:textId="008F4A8A" w:rsidR="00D41367" w:rsidRDefault="00D41367">
                                      <w:pPr>
                                        <w:pStyle w:val="NoSpacing"/>
                                        <w:rPr>
                                          <w:color w:val="FFFFFF" w:themeColor="background1"/>
                                          <w:sz w:val="28"/>
                                          <w:szCs w:val="28"/>
                                        </w:rPr>
                                      </w:pPr>
                                      <w:r>
                                        <w:rPr>
                                          <w:color w:val="FFFFFF" w:themeColor="background1"/>
                                          <w:sz w:val="28"/>
                                          <w:szCs w:val="28"/>
                                        </w:rPr>
                                        <w:t>Academic Skills LCBB4006</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3602C6C" w14:textId="5915301E" w:rsidR="00D41367" w:rsidRDefault="00D41367">
                                      <w:pPr>
                                        <w:pStyle w:val="NoSpacing"/>
                                        <w:rPr>
                                          <w:color w:val="FFFFFF" w:themeColor="background1"/>
                                          <w:sz w:val="32"/>
                                          <w:szCs w:val="32"/>
                                        </w:rPr>
                                      </w:pPr>
                                      <w:r>
                                        <w:rPr>
                                          <w:color w:val="FFFFFF" w:themeColor="background1"/>
                                          <w:sz w:val="32"/>
                                          <w:szCs w:val="32"/>
                                        </w:rPr>
                                        <w:t xml:space="preserve">Bianca </w:t>
                                      </w:r>
                                      <w:r w:rsidR="00C858D3">
                                        <w:rPr>
                                          <w:color w:val="FFFFFF" w:themeColor="background1"/>
                                          <w:sz w:val="32"/>
                                          <w:szCs w:val="32"/>
                                        </w:rPr>
                                        <w:t xml:space="preserve">Elena </w:t>
                                      </w:r>
                                      <w:proofErr w:type="spellStart"/>
                                      <w:r>
                                        <w:rPr>
                                          <w:color w:val="FFFFFF" w:themeColor="background1"/>
                                          <w:sz w:val="32"/>
                                          <w:szCs w:val="32"/>
                                        </w:rPr>
                                        <w:t>Visan</w:t>
                                      </w:r>
                                      <w:proofErr w:type="spellEnd"/>
                                    </w:p>
                                  </w:sdtContent>
                                </w:sdt>
                                <w:p w14:paraId="7B950A2A" w14:textId="4ED444F1" w:rsidR="00D41367" w:rsidRDefault="00C858D3">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Pr="00C858D3">
                                        <w:rPr>
                                          <w:caps/>
                                          <w:color w:val="FFFFFF" w:themeColor="background1"/>
                                          <w:sz w:val="18"/>
                                          <w:szCs w:val="18"/>
                                        </w:rPr>
                                        <w:t>Student ID: 2108538</w:t>
                                      </w:r>
                                    </w:sdtContent>
                                  </w:sdt>
                                  <w:r w:rsidR="00D41367">
                                    <w:rPr>
                                      <w:color w:val="FFFFFF" w:themeColor="background1"/>
                                      <w:sz w:val="18"/>
                                      <w:szCs w:val="18"/>
                                    </w:rPr>
                                    <w:t>  </w:t>
                                  </w:r>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F013A81"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7A7491A0" w14:textId="22F9D639" w:rsidR="00D41367" w:rsidRDefault="00D41367">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Individual Academic Report (Component 1)</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6503B32A" w14:textId="008F4A8A" w:rsidR="00D41367" w:rsidRDefault="00D41367">
                                <w:pPr>
                                  <w:pStyle w:val="NoSpacing"/>
                                  <w:rPr>
                                    <w:color w:val="FFFFFF" w:themeColor="background1"/>
                                    <w:sz w:val="28"/>
                                    <w:szCs w:val="28"/>
                                  </w:rPr>
                                </w:pPr>
                                <w:r>
                                  <w:rPr>
                                    <w:color w:val="FFFFFF" w:themeColor="background1"/>
                                    <w:sz w:val="28"/>
                                    <w:szCs w:val="28"/>
                                  </w:rPr>
                                  <w:t>Academic Skills LCBB4006</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3602C6C" w14:textId="5915301E" w:rsidR="00D41367" w:rsidRDefault="00D41367">
                                <w:pPr>
                                  <w:pStyle w:val="NoSpacing"/>
                                  <w:rPr>
                                    <w:color w:val="FFFFFF" w:themeColor="background1"/>
                                    <w:sz w:val="32"/>
                                    <w:szCs w:val="32"/>
                                  </w:rPr>
                                </w:pPr>
                                <w:r>
                                  <w:rPr>
                                    <w:color w:val="FFFFFF" w:themeColor="background1"/>
                                    <w:sz w:val="32"/>
                                    <w:szCs w:val="32"/>
                                  </w:rPr>
                                  <w:t xml:space="preserve">Bianca </w:t>
                                </w:r>
                                <w:r w:rsidR="00C858D3">
                                  <w:rPr>
                                    <w:color w:val="FFFFFF" w:themeColor="background1"/>
                                    <w:sz w:val="32"/>
                                    <w:szCs w:val="32"/>
                                  </w:rPr>
                                  <w:t xml:space="preserve">Elena </w:t>
                                </w:r>
                                <w:proofErr w:type="spellStart"/>
                                <w:r>
                                  <w:rPr>
                                    <w:color w:val="FFFFFF" w:themeColor="background1"/>
                                    <w:sz w:val="32"/>
                                    <w:szCs w:val="32"/>
                                  </w:rPr>
                                  <w:t>Visan</w:t>
                                </w:r>
                                <w:proofErr w:type="spellEnd"/>
                              </w:p>
                            </w:sdtContent>
                          </w:sdt>
                          <w:p w14:paraId="7B950A2A" w14:textId="4ED444F1" w:rsidR="00D41367" w:rsidRDefault="00C858D3">
                            <w:pPr>
                              <w:pStyle w:val="NoSpacing"/>
                              <w:rPr>
                                <w:color w:val="FFFFFF" w:themeColor="background1"/>
                                <w:sz w:val="18"/>
                                <w:szCs w:val="18"/>
                              </w:rPr>
                            </w:pPr>
                            <w:sdt>
                              <w:sdtPr>
                                <w:rPr>
                                  <w:caps/>
                                  <w:color w:val="FFFFFF" w:themeColor="background1"/>
                                  <w:sz w:val="18"/>
                                  <w:szCs w:val="18"/>
                                </w:rPr>
                                <w:alias w:val="Company"/>
                                <w:tag w:val=""/>
                                <w:id w:val="-775099975"/>
                                <w:dataBinding w:prefixMappings="xmlns:ns0='http://schemas.openxmlformats.org/officeDocument/2006/extended-properties' " w:xpath="/ns0:Properties[1]/ns0:Company[1]" w:storeItemID="{6668398D-A668-4E3E-A5EB-62B293D839F1}"/>
                                <w:text/>
                              </w:sdtPr>
                              <w:sdtContent>
                                <w:r w:rsidRPr="00C858D3">
                                  <w:rPr>
                                    <w:caps/>
                                    <w:color w:val="FFFFFF" w:themeColor="background1"/>
                                    <w:sz w:val="18"/>
                                    <w:szCs w:val="18"/>
                                  </w:rPr>
                                  <w:t>Student ID: 2108538</w:t>
                                </w:r>
                              </w:sdtContent>
                            </w:sdt>
                            <w:r w:rsidR="00D41367">
                              <w:rPr>
                                <w:color w:val="FFFFFF" w:themeColor="background1"/>
                                <w:sz w:val="18"/>
                                <w:szCs w:val="18"/>
                              </w:rPr>
                              <w:t>  </w:t>
                            </w:r>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1547367491"/>
        <w:docPartObj>
          <w:docPartGallery w:val="Table of Contents"/>
          <w:docPartUnique/>
        </w:docPartObj>
      </w:sdtPr>
      <w:sdtEndPr>
        <w:rPr>
          <w:b/>
          <w:bCs/>
          <w:noProof/>
        </w:rPr>
      </w:sdtEndPr>
      <w:sdtContent>
        <w:p w14:paraId="56A7608C" w14:textId="64C76E64" w:rsidR="009F269A" w:rsidRPr="009F269A" w:rsidRDefault="009F269A">
          <w:pPr>
            <w:pStyle w:val="TOCHeading"/>
            <w:rPr>
              <w:color w:val="auto"/>
              <w:u w:val="single"/>
            </w:rPr>
          </w:pPr>
          <w:r w:rsidRPr="009F269A">
            <w:rPr>
              <w:color w:val="auto"/>
              <w:u w:val="single"/>
            </w:rPr>
            <w:t>Table of Contents</w:t>
          </w:r>
        </w:p>
        <w:p w14:paraId="0A693081" w14:textId="4D1C96EE" w:rsidR="00C858D3" w:rsidRDefault="009F269A">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26957877" w:history="1">
            <w:r w:rsidR="00C858D3" w:rsidRPr="00D61359">
              <w:rPr>
                <w:rStyle w:val="Hyperlink"/>
                <w:noProof/>
              </w:rPr>
              <w:t>Introduction:</w:t>
            </w:r>
            <w:r w:rsidR="00C858D3">
              <w:rPr>
                <w:noProof/>
                <w:webHidden/>
              </w:rPr>
              <w:tab/>
            </w:r>
            <w:r w:rsidR="00C858D3">
              <w:rPr>
                <w:noProof/>
                <w:webHidden/>
              </w:rPr>
              <w:fldChar w:fldCharType="begin"/>
            </w:r>
            <w:r w:rsidR="00C858D3">
              <w:rPr>
                <w:noProof/>
                <w:webHidden/>
              </w:rPr>
              <w:instrText xml:space="preserve"> PAGEREF _Toc126957877 \h </w:instrText>
            </w:r>
            <w:r w:rsidR="00C858D3">
              <w:rPr>
                <w:noProof/>
                <w:webHidden/>
              </w:rPr>
            </w:r>
            <w:r w:rsidR="00C858D3">
              <w:rPr>
                <w:noProof/>
                <w:webHidden/>
              </w:rPr>
              <w:fldChar w:fldCharType="separate"/>
            </w:r>
            <w:r w:rsidR="00C858D3">
              <w:rPr>
                <w:noProof/>
                <w:webHidden/>
              </w:rPr>
              <w:t>2</w:t>
            </w:r>
            <w:r w:rsidR="00C858D3">
              <w:rPr>
                <w:noProof/>
                <w:webHidden/>
              </w:rPr>
              <w:fldChar w:fldCharType="end"/>
            </w:r>
          </w:hyperlink>
        </w:p>
        <w:p w14:paraId="0076689C" w14:textId="6B291747" w:rsidR="00C858D3" w:rsidRDefault="00C858D3">
          <w:pPr>
            <w:pStyle w:val="TOC1"/>
            <w:tabs>
              <w:tab w:val="right" w:leader="dot" w:pos="9016"/>
            </w:tabs>
            <w:rPr>
              <w:rFonts w:eastAsiaTheme="minorEastAsia"/>
              <w:noProof/>
              <w:kern w:val="0"/>
              <w:lang w:eastAsia="en-GB"/>
              <w14:ligatures w14:val="none"/>
            </w:rPr>
          </w:pPr>
          <w:hyperlink w:anchor="_Toc126957878" w:history="1">
            <w:r w:rsidRPr="00D61359">
              <w:rPr>
                <w:rStyle w:val="Hyperlink"/>
                <w:noProof/>
              </w:rPr>
              <w:t>Research and Research Skills:</w:t>
            </w:r>
            <w:r>
              <w:rPr>
                <w:noProof/>
                <w:webHidden/>
              </w:rPr>
              <w:tab/>
            </w:r>
            <w:r>
              <w:rPr>
                <w:noProof/>
                <w:webHidden/>
              </w:rPr>
              <w:fldChar w:fldCharType="begin"/>
            </w:r>
            <w:r>
              <w:rPr>
                <w:noProof/>
                <w:webHidden/>
              </w:rPr>
              <w:instrText xml:space="preserve"> PAGEREF _Toc126957878 \h </w:instrText>
            </w:r>
            <w:r>
              <w:rPr>
                <w:noProof/>
                <w:webHidden/>
              </w:rPr>
            </w:r>
            <w:r>
              <w:rPr>
                <w:noProof/>
                <w:webHidden/>
              </w:rPr>
              <w:fldChar w:fldCharType="separate"/>
            </w:r>
            <w:r>
              <w:rPr>
                <w:noProof/>
                <w:webHidden/>
              </w:rPr>
              <w:t>2</w:t>
            </w:r>
            <w:r>
              <w:rPr>
                <w:noProof/>
                <w:webHidden/>
              </w:rPr>
              <w:fldChar w:fldCharType="end"/>
            </w:r>
          </w:hyperlink>
        </w:p>
        <w:p w14:paraId="5997CE6F" w14:textId="7D87FFA9" w:rsidR="00C858D3" w:rsidRDefault="00C858D3">
          <w:pPr>
            <w:pStyle w:val="TOC1"/>
            <w:tabs>
              <w:tab w:val="right" w:leader="dot" w:pos="9016"/>
            </w:tabs>
            <w:rPr>
              <w:rFonts w:eastAsiaTheme="minorEastAsia"/>
              <w:noProof/>
              <w:kern w:val="0"/>
              <w:lang w:eastAsia="en-GB"/>
              <w14:ligatures w14:val="none"/>
            </w:rPr>
          </w:pPr>
          <w:hyperlink w:anchor="_Toc126957879" w:history="1">
            <w:r w:rsidRPr="00D61359">
              <w:rPr>
                <w:rStyle w:val="Hyperlink"/>
                <w:noProof/>
              </w:rPr>
              <w:t>The importance of referencing</w:t>
            </w:r>
            <w:r>
              <w:rPr>
                <w:noProof/>
                <w:webHidden/>
              </w:rPr>
              <w:tab/>
            </w:r>
            <w:r>
              <w:rPr>
                <w:noProof/>
                <w:webHidden/>
              </w:rPr>
              <w:fldChar w:fldCharType="begin"/>
            </w:r>
            <w:r>
              <w:rPr>
                <w:noProof/>
                <w:webHidden/>
              </w:rPr>
              <w:instrText xml:space="preserve"> PAGEREF _Toc126957879 \h </w:instrText>
            </w:r>
            <w:r>
              <w:rPr>
                <w:noProof/>
                <w:webHidden/>
              </w:rPr>
            </w:r>
            <w:r>
              <w:rPr>
                <w:noProof/>
                <w:webHidden/>
              </w:rPr>
              <w:fldChar w:fldCharType="separate"/>
            </w:r>
            <w:r>
              <w:rPr>
                <w:noProof/>
                <w:webHidden/>
              </w:rPr>
              <w:t>3</w:t>
            </w:r>
            <w:r>
              <w:rPr>
                <w:noProof/>
                <w:webHidden/>
              </w:rPr>
              <w:fldChar w:fldCharType="end"/>
            </w:r>
          </w:hyperlink>
        </w:p>
        <w:p w14:paraId="2FD76725" w14:textId="215DC36E" w:rsidR="00C858D3" w:rsidRDefault="00C858D3">
          <w:pPr>
            <w:pStyle w:val="TOC1"/>
            <w:tabs>
              <w:tab w:val="right" w:leader="dot" w:pos="9016"/>
            </w:tabs>
            <w:rPr>
              <w:rFonts w:eastAsiaTheme="minorEastAsia"/>
              <w:noProof/>
              <w:kern w:val="0"/>
              <w:lang w:eastAsia="en-GB"/>
              <w14:ligatures w14:val="none"/>
            </w:rPr>
          </w:pPr>
          <w:hyperlink w:anchor="_Toc126957880" w:history="1">
            <w:r w:rsidRPr="00D61359">
              <w:rPr>
                <w:rStyle w:val="Hyperlink"/>
                <w:noProof/>
              </w:rPr>
              <w:t>Conclusion</w:t>
            </w:r>
            <w:r>
              <w:rPr>
                <w:noProof/>
                <w:webHidden/>
              </w:rPr>
              <w:tab/>
            </w:r>
            <w:r>
              <w:rPr>
                <w:noProof/>
                <w:webHidden/>
              </w:rPr>
              <w:fldChar w:fldCharType="begin"/>
            </w:r>
            <w:r>
              <w:rPr>
                <w:noProof/>
                <w:webHidden/>
              </w:rPr>
              <w:instrText xml:space="preserve"> PAGEREF _Toc126957880 \h </w:instrText>
            </w:r>
            <w:r>
              <w:rPr>
                <w:noProof/>
                <w:webHidden/>
              </w:rPr>
            </w:r>
            <w:r>
              <w:rPr>
                <w:noProof/>
                <w:webHidden/>
              </w:rPr>
              <w:fldChar w:fldCharType="separate"/>
            </w:r>
            <w:r>
              <w:rPr>
                <w:noProof/>
                <w:webHidden/>
              </w:rPr>
              <w:t>4</w:t>
            </w:r>
            <w:r>
              <w:rPr>
                <w:noProof/>
                <w:webHidden/>
              </w:rPr>
              <w:fldChar w:fldCharType="end"/>
            </w:r>
          </w:hyperlink>
        </w:p>
        <w:p w14:paraId="759CCE2E" w14:textId="4EA89798" w:rsidR="00C858D3" w:rsidRDefault="00C858D3">
          <w:pPr>
            <w:pStyle w:val="TOC1"/>
            <w:tabs>
              <w:tab w:val="right" w:leader="dot" w:pos="9016"/>
            </w:tabs>
            <w:rPr>
              <w:rFonts w:eastAsiaTheme="minorEastAsia"/>
              <w:noProof/>
              <w:kern w:val="0"/>
              <w:lang w:eastAsia="en-GB"/>
              <w14:ligatures w14:val="none"/>
            </w:rPr>
          </w:pPr>
          <w:hyperlink w:anchor="_Toc126957881" w:history="1">
            <w:r w:rsidRPr="00D61359">
              <w:rPr>
                <w:rStyle w:val="Hyperlink"/>
                <w:noProof/>
              </w:rPr>
              <w:t>References</w:t>
            </w:r>
            <w:r>
              <w:rPr>
                <w:noProof/>
                <w:webHidden/>
              </w:rPr>
              <w:tab/>
            </w:r>
            <w:r>
              <w:rPr>
                <w:noProof/>
                <w:webHidden/>
              </w:rPr>
              <w:fldChar w:fldCharType="begin"/>
            </w:r>
            <w:r>
              <w:rPr>
                <w:noProof/>
                <w:webHidden/>
              </w:rPr>
              <w:instrText xml:space="preserve"> PAGEREF _Toc126957881 \h </w:instrText>
            </w:r>
            <w:r>
              <w:rPr>
                <w:noProof/>
                <w:webHidden/>
              </w:rPr>
            </w:r>
            <w:r>
              <w:rPr>
                <w:noProof/>
                <w:webHidden/>
              </w:rPr>
              <w:fldChar w:fldCharType="separate"/>
            </w:r>
            <w:r>
              <w:rPr>
                <w:noProof/>
                <w:webHidden/>
              </w:rPr>
              <w:t>4</w:t>
            </w:r>
            <w:r>
              <w:rPr>
                <w:noProof/>
                <w:webHidden/>
              </w:rPr>
              <w:fldChar w:fldCharType="end"/>
            </w:r>
          </w:hyperlink>
        </w:p>
        <w:p w14:paraId="6E2FCBC6" w14:textId="1B9EAF74" w:rsidR="009F269A" w:rsidRDefault="009F269A">
          <w:r>
            <w:rPr>
              <w:b/>
              <w:bCs/>
              <w:noProof/>
            </w:rPr>
            <w:fldChar w:fldCharType="end"/>
          </w:r>
        </w:p>
      </w:sdtContent>
    </w:sdt>
    <w:p w14:paraId="285620C9" w14:textId="3069086A" w:rsidR="00530254" w:rsidRDefault="00530254"/>
    <w:p w14:paraId="047B02B6" w14:textId="5735D780" w:rsidR="00D41367" w:rsidRDefault="00D41367">
      <w:r>
        <w:br w:type="page"/>
      </w:r>
    </w:p>
    <w:p w14:paraId="47992476" w14:textId="44E4D79C" w:rsidR="00D41367" w:rsidRPr="00C858D3" w:rsidRDefault="00D41367" w:rsidP="006F5278">
      <w:pPr>
        <w:pStyle w:val="Heading1"/>
        <w:rPr>
          <w:rFonts w:ascii="Arial" w:hAnsi="Arial" w:cs="Arial"/>
          <w:color w:val="auto"/>
          <w:sz w:val="22"/>
          <w:szCs w:val="22"/>
          <w:u w:val="single"/>
        </w:rPr>
      </w:pPr>
      <w:bookmarkStart w:id="0" w:name="_Toc126957877"/>
      <w:r w:rsidRPr="00C858D3">
        <w:rPr>
          <w:rFonts w:ascii="Arial" w:hAnsi="Arial" w:cs="Arial"/>
          <w:color w:val="auto"/>
          <w:sz w:val="22"/>
          <w:szCs w:val="22"/>
          <w:u w:val="single"/>
        </w:rPr>
        <w:lastRenderedPageBreak/>
        <w:t>Introduction:</w:t>
      </w:r>
      <w:bookmarkEnd w:id="0"/>
    </w:p>
    <w:p w14:paraId="12E2BBF9" w14:textId="0EDCF4A8" w:rsidR="00DA36E3" w:rsidRPr="00C858D3" w:rsidRDefault="00F017BA" w:rsidP="006E1D20">
      <w:pPr>
        <w:jc w:val="both"/>
        <w:rPr>
          <w:rFonts w:ascii="Arial" w:hAnsi="Arial" w:cs="Arial"/>
        </w:rPr>
      </w:pPr>
      <w:r w:rsidRPr="00C858D3">
        <w:rPr>
          <w:rFonts w:ascii="Arial" w:hAnsi="Arial" w:cs="Arial"/>
        </w:rPr>
        <w:t xml:space="preserve">Research is the methodology </w:t>
      </w:r>
      <w:r w:rsidR="00742C9B" w:rsidRPr="00C858D3">
        <w:rPr>
          <w:rFonts w:ascii="Arial" w:hAnsi="Arial" w:cs="Arial"/>
        </w:rPr>
        <w:t xml:space="preserve">of </w:t>
      </w:r>
      <w:r w:rsidR="00C23DF8" w:rsidRPr="00C858D3">
        <w:rPr>
          <w:rFonts w:ascii="Arial" w:hAnsi="Arial" w:cs="Arial"/>
        </w:rPr>
        <w:t xml:space="preserve">converting </w:t>
      </w:r>
      <w:r w:rsidR="00F422D4" w:rsidRPr="00C858D3">
        <w:rPr>
          <w:rFonts w:ascii="Arial" w:hAnsi="Arial" w:cs="Arial"/>
        </w:rPr>
        <w:t>da</w:t>
      </w:r>
      <w:r w:rsidR="00C23DF8" w:rsidRPr="00C858D3">
        <w:rPr>
          <w:rFonts w:ascii="Arial" w:hAnsi="Arial" w:cs="Arial"/>
        </w:rPr>
        <w:t>ta collection in information</w:t>
      </w:r>
      <w:r w:rsidR="00F422D4" w:rsidRPr="00C858D3">
        <w:rPr>
          <w:rFonts w:ascii="Arial" w:hAnsi="Arial" w:cs="Arial"/>
        </w:rPr>
        <w:t>. For student</w:t>
      </w:r>
      <w:r w:rsidR="002C45DC" w:rsidRPr="00C858D3">
        <w:rPr>
          <w:rFonts w:ascii="Arial" w:hAnsi="Arial" w:cs="Arial"/>
        </w:rPr>
        <w:t>s</w:t>
      </w:r>
      <w:r w:rsidR="00F422D4" w:rsidRPr="00C858D3">
        <w:rPr>
          <w:rFonts w:ascii="Arial" w:hAnsi="Arial" w:cs="Arial"/>
        </w:rPr>
        <w:t xml:space="preserve"> the research skills </w:t>
      </w:r>
      <w:r w:rsidR="00375093" w:rsidRPr="00C858D3">
        <w:rPr>
          <w:rFonts w:ascii="Arial" w:hAnsi="Arial" w:cs="Arial"/>
        </w:rPr>
        <w:t>are</w:t>
      </w:r>
      <w:r w:rsidR="00F422D4" w:rsidRPr="00C858D3">
        <w:rPr>
          <w:rFonts w:ascii="Arial" w:hAnsi="Arial" w:cs="Arial"/>
        </w:rPr>
        <w:t xml:space="preserve"> the perquisition for success as </w:t>
      </w:r>
      <w:r w:rsidR="002C45DC" w:rsidRPr="00C858D3">
        <w:rPr>
          <w:rFonts w:ascii="Arial" w:hAnsi="Arial" w:cs="Arial"/>
        </w:rPr>
        <w:t xml:space="preserve">the </w:t>
      </w:r>
      <w:r w:rsidR="00F422D4" w:rsidRPr="00C858D3">
        <w:rPr>
          <w:rFonts w:ascii="Arial" w:hAnsi="Arial" w:cs="Arial"/>
        </w:rPr>
        <w:t xml:space="preserve">research for students, professionals and academics is the base of accomplishing academic writing that bring accuracy and unique style. </w:t>
      </w:r>
      <w:r w:rsidR="00DA36E3" w:rsidRPr="00C858D3">
        <w:rPr>
          <w:rFonts w:ascii="Arial" w:hAnsi="Arial" w:cs="Arial"/>
        </w:rPr>
        <w:t>Thru the research, students gain knowledge, critical thinking, professionalism and an evaluative attitude. This report is focus in evaluating and representing the power, importance and the benefits that come with strong research abilities for the undergraduate students</w:t>
      </w:r>
      <w:sdt>
        <w:sdtPr>
          <w:rPr>
            <w:rFonts w:ascii="Arial" w:hAnsi="Arial" w:cs="Arial"/>
            <w:i/>
            <w:iCs/>
          </w:rPr>
          <w:id w:val="2058438198"/>
          <w:citation/>
        </w:sdtPr>
        <w:sdtContent>
          <w:r w:rsidR="002C45DC" w:rsidRPr="00C858D3">
            <w:rPr>
              <w:rFonts w:ascii="Arial" w:hAnsi="Arial" w:cs="Arial"/>
              <w:i/>
              <w:iCs/>
            </w:rPr>
            <w:fldChar w:fldCharType="begin"/>
          </w:r>
          <w:r w:rsidR="002C45DC" w:rsidRPr="00C858D3">
            <w:rPr>
              <w:rFonts w:ascii="Arial" w:hAnsi="Arial" w:cs="Arial"/>
              <w:i/>
              <w:iCs/>
            </w:rPr>
            <w:instrText xml:space="preserve"> CITATION Kri02 \l 2057 </w:instrText>
          </w:r>
          <w:r w:rsidR="002C45DC" w:rsidRPr="00C858D3">
            <w:rPr>
              <w:rFonts w:ascii="Arial" w:hAnsi="Arial" w:cs="Arial"/>
              <w:i/>
              <w:iCs/>
            </w:rPr>
            <w:fldChar w:fldCharType="separate"/>
          </w:r>
          <w:r w:rsidR="0065148C" w:rsidRPr="00C858D3">
            <w:rPr>
              <w:rFonts w:ascii="Arial" w:hAnsi="Arial" w:cs="Arial"/>
              <w:i/>
              <w:iCs/>
              <w:noProof/>
            </w:rPr>
            <w:t xml:space="preserve"> </w:t>
          </w:r>
          <w:r w:rsidR="0065148C" w:rsidRPr="00C858D3">
            <w:rPr>
              <w:rFonts w:ascii="Arial" w:hAnsi="Arial" w:cs="Arial"/>
              <w:noProof/>
            </w:rPr>
            <w:t>(Williamson, 2002)</w:t>
          </w:r>
          <w:r w:rsidR="002C45DC" w:rsidRPr="00C858D3">
            <w:rPr>
              <w:rFonts w:ascii="Arial" w:hAnsi="Arial" w:cs="Arial"/>
              <w:i/>
              <w:iCs/>
            </w:rPr>
            <w:fldChar w:fldCharType="end"/>
          </w:r>
        </w:sdtContent>
      </w:sdt>
      <w:r w:rsidR="002C45DC" w:rsidRPr="00C858D3">
        <w:rPr>
          <w:rFonts w:ascii="Arial" w:hAnsi="Arial" w:cs="Arial"/>
        </w:rPr>
        <w:t>.</w:t>
      </w:r>
    </w:p>
    <w:p w14:paraId="6DFCD06F" w14:textId="77777777" w:rsidR="002C45DC" w:rsidRPr="00C858D3" w:rsidRDefault="002C45DC">
      <w:pPr>
        <w:rPr>
          <w:rFonts w:ascii="Arial" w:hAnsi="Arial" w:cs="Arial"/>
        </w:rPr>
      </w:pPr>
    </w:p>
    <w:p w14:paraId="1A305CC8" w14:textId="4D6E2DEF" w:rsidR="00D41367" w:rsidRPr="00C858D3" w:rsidRDefault="00DA36E3" w:rsidP="006F5278">
      <w:pPr>
        <w:pStyle w:val="Heading1"/>
        <w:rPr>
          <w:rFonts w:ascii="Arial" w:hAnsi="Arial" w:cs="Arial"/>
          <w:sz w:val="22"/>
          <w:szCs w:val="22"/>
          <w:u w:val="single"/>
        </w:rPr>
      </w:pPr>
      <w:r w:rsidRPr="00C858D3">
        <w:rPr>
          <w:rFonts w:ascii="Arial" w:hAnsi="Arial" w:cs="Arial"/>
          <w:sz w:val="22"/>
          <w:szCs w:val="22"/>
        </w:rPr>
        <w:t xml:space="preserve"> </w:t>
      </w:r>
      <w:bookmarkStart w:id="1" w:name="_Toc126957878"/>
      <w:r w:rsidR="002C45DC" w:rsidRPr="00C858D3">
        <w:rPr>
          <w:rFonts w:ascii="Arial" w:hAnsi="Arial" w:cs="Arial"/>
          <w:color w:val="auto"/>
          <w:sz w:val="22"/>
          <w:szCs w:val="22"/>
          <w:u w:val="single"/>
        </w:rPr>
        <w:t xml:space="preserve">Research </w:t>
      </w:r>
      <w:r w:rsidR="006F5278" w:rsidRPr="00C858D3">
        <w:rPr>
          <w:rFonts w:ascii="Arial" w:hAnsi="Arial" w:cs="Arial"/>
          <w:color w:val="auto"/>
          <w:sz w:val="22"/>
          <w:szCs w:val="22"/>
          <w:u w:val="single"/>
        </w:rPr>
        <w:t xml:space="preserve">and Research </w:t>
      </w:r>
      <w:r w:rsidR="002C45DC" w:rsidRPr="00C858D3">
        <w:rPr>
          <w:rFonts w:ascii="Arial" w:hAnsi="Arial" w:cs="Arial"/>
          <w:color w:val="auto"/>
          <w:sz w:val="22"/>
          <w:szCs w:val="22"/>
          <w:u w:val="single"/>
        </w:rPr>
        <w:t>Skills</w:t>
      </w:r>
      <w:r w:rsidR="006E1D20" w:rsidRPr="00C858D3">
        <w:rPr>
          <w:rFonts w:ascii="Arial" w:hAnsi="Arial" w:cs="Arial"/>
          <w:color w:val="auto"/>
          <w:sz w:val="22"/>
          <w:szCs w:val="22"/>
          <w:u w:val="single"/>
        </w:rPr>
        <w:t>:</w:t>
      </w:r>
      <w:bookmarkEnd w:id="1"/>
    </w:p>
    <w:p w14:paraId="26B9C6A9" w14:textId="4D1427CC" w:rsidR="006E1D20" w:rsidRPr="00C858D3" w:rsidRDefault="006E1D20" w:rsidP="006E1D20">
      <w:pPr>
        <w:jc w:val="both"/>
        <w:rPr>
          <w:rFonts w:ascii="Arial" w:hAnsi="Arial" w:cs="Arial"/>
        </w:rPr>
      </w:pPr>
      <w:r w:rsidRPr="00C858D3">
        <w:rPr>
          <w:rFonts w:ascii="Arial" w:hAnsi="Arial" w:cs="Arial"/>
        </w:rPr>
        <w:t>According with Alan Berkeley Thomas</w:t>
      </w:r>
      <w:sdt>
        <w:sdtPr>
          <w:rPr>
            <w:rFonts w:ascii="Arial" w:hAnsi="Arial" w:cs="Arial"/>
            <w:i/>
            <w:iCs/>
          </w:rPr>
          <w:id w:val="-1830591193"/>
          <w:citation/>
        </w:sdtPr>
        <w:sdtContent>
          <w:r w:rsidRPr="00C858D3">
            <w:rPr>
              <w:rFonts w:ascii="Arial" w:hAnsi="Arial" w:cs="Arial"/>
              <w:i/>
              <w:iCs/>
            </w:rPr>
            <w:fldChar w:fldCharType="begin"/>
          </w:r>
          <w:r w:rsidRPr="00C858D3">
            <w:rPr>
              <w:rFonts w:ascii="Arial" w:hAnsi="Arial" w:cs="Arial"/>
              <w:i/>
              <w:iCs/>
            </w:rPr>
            <w:instrText xml:space="preserve"> CITATION Ala04 \l 2057 </w:instrText>
          </w:r>
          <w:r w:rsidRPr="00C858D3">
            <w:rPr>
              <w:rFonts w:ascii="Arial" w:hAnsi="Arial" w:cs="Arial"/>
              <w:i/>
              <w:iCs/>
            </w:rPr>
            <w:fldChar w:fldCharType="separate"/>
          </w:r>
          <w:r w:rsidR="0065148C" w:rsidRPr="00C858D3">
            <w:rPr>
              <w:rFonts w:ascii="Arial" w:hAnsi="Arial" w:cs="Arial"/>
              <w:i/>
              <w:iCs/>
              <w:noProof/>
            </w:rPr>
            <w:t xml:space="preserve"> </w:t>
          </w:r>
          <w:r w:rsidR="0065148C" w:rsidRPr="00C858D3">
            <w:rPr>
              <w:rFonts w:ascii="Arial" w:hAnsi="Arial" w:cs="Arial"/>
              <w:noProof/>
            </w:rPr>
            <w:t>(Thomas, 2004)</w:t>
          </w:r>
          <w:r w:rsidRPr="00C858D3">
            <w:rPr>
              <w:rFonts w:ascii="Arial" w:hAnsi="Arial" w:cs="Arial"/>
              <w:i/>
              <w:iCs/>
            </w:rPr>
            <w:fldChar w:fldCharType="end"/>
          </w:r>
        </w:sdtContent>
      </w:sdt>
      <w:r w:rsidRPr="00C858D3">
        <w:rPr>
          <w:rFonts w:ascii="Arial" w:hAnsi="Arial" w:cs="Arial"/>
        </w:rPr>
        <w:t xml:space="preserve">, The Research skills can be </w:t>
      </w:r>
      <w:r w:rsidR="006F5278" w:rsidRPr="00C858D3">
        <w:rPr>
          <w:rFonts w:ascii="Arial" w:hAnsi="Arial" w:cs="Arial"/>
        </w:rPr>
        <w:t>defined</w:t>
      </w:r>
      <w:r w:rsidRPr="00C858D3">
        <w:rPr>
          <w:rFonts w:ascii="Arial" w:hAnsi="Arial" w:cs="Arial"/>
        </w:rPr>
        <w:t xml:space="preserve"> as the abilities and techniques that are necessary for conducting effective and efficient research. These skills involve the ability to locate, gather, analyse, and evaluate information from a variety of sources, such as academic journals, books, e-books, databases, and the internet. Research skills also encompass effective communication, both in writing and oral presentation, as well as the ability to synthesize information and draw meaningful conclusions.</w:t>
      </w:r>
      <w:r w:rsidR="006F5278" w:rsidRPr="00C858D3">
        <w:rPr>
          <w:rFonts w:ascii="Arial" w:hAnsi="Arial" w:cs="Arial"/>
        </w:rPr>
        <w:t xml:space="preserve"> The</w:t>
      </w:r>
      <w:r w:rsidRPr="00C858D3">
        <w:rPr>
          <w:rFonts w:ascii="Arial" w:hAnsi="Arial" w:cs="Arial"/>
        </w:rPr>
        <w:t xml:space="preserve"> research skills </w:t>
      </w:r>
      <w:r w:rsidR="006F5278" w:rsidRPr="00C858D3">
        <w:rPr>
          <w:rFonts w:ascii="Arial" w:hAnsi="Arial" w:cs="Arial"/>
        </w:rPr>
        <w:t xml:space="preserve">also </w:t>
      </w:r>
      <w:r w:rsidRPr="00C858D3">
        <w:rPr>
          <w:rFonts w:ascii="Arial" w:hAnsi="Arial" w:cs="Arial"/>
        </w:rPr>
        <w:t>involve project management, including time management, problem solving, and the ability to work independently or as part of a team</w:t>
      </w:r>
      <w:r w:rsidR="006F5278" w:rsidRPr="00C858D3">
        <w:rPr>
          <w:rFonts w:ascii="Arial" w:hAnsi="Arial" w:cs="Arial"/>
        </w:rPr>
        <w:t xml:space="preserve"> as the</w:t>
      </w:r>
      <w:r w:rsidRPr="00C858D3">
        <w:rPr>
          <w:rFonts w:ascii="Arial" w:hAnsi="Arial" w:cs="Arial"/>
        </w:rPr>
        <w:t xml:space="preserve"> research skills are a combination of technical, critical thinking, and communication abilities that enable individuals to conduct high-quality research in any field.</w:t>
      </w:r>
    </w:p>
    <w:p w14:paraId="68DED88B" w14:textId="618497A1" w:rsidR="006F5278" w:rsidRPr="00C858D3" w:rsidRDefault="006F5278" w:rsidP="006E1D20">
      <w:pPr>
        <w:jc w:val="both"/>
        <w:rPr>
          <w:rFonts w:ascii="Arial" w:hAnsi="Arial" w:cs="Arial"/>
        </w:rPr>
      </w:pPr>
      <w:r w:rsidRPr="00C858D3">
        <w:rPr>
          <w:rFonts w:ascii="Arial" w:hAnsi="Arial" w:cs="Arial"/>
        </w:rPr>
        <w:t xml:space="preserve">As it has already been </w:t>
      </w:r>
      <w:r w:rsidR="004D0A81" w:rsidRPr="00C858D3">
        <w:rPr>
          <w:rFonts w:ascii="Arial" w:hAnsi="Arial" w:cs="Arial"/>
        </w:rPr>
        <w:t>mentioned</w:t>
      </w:r>
      <w:r w:rsidRPr="00C858D3">
        <w:rPr>
          <w:rFonts w:ascii="Arial" w:hAnsi="Arial" w:cs="Arial"/>
        </w:rPr>
        <w:t xml:space="preserve"> above, the research is </w:t>
      </w:r>
      <w:r w:rsidR="004D0A81" w:rsidRPr="00C858D3">
        <w:rPr>
          <w:rFonts w:ascii="Arial" w:hAnsi="Arial" w:cs="Arial"/>
        </w:rPr>
        <w:t>a</w:t>
      </w:r>
      <w:r w:rsidRPr="00C858D3">
        <w:rPr>
          <w:rFonts w:ascii="Arial" w:hAnsi="Arial" w:cs="Arial"/>
        </w:rPr>
        <w:t xml:space="preserve"> systematic investigation of a subject, phenomenon, or problem in order to gain new knowledge or deepen existing understanding or concepts. It is an organized and systematic process of inquiry that seeks to answer questions or solve problems through the collection and analysis of data. Research can be conducted as primary or secondary.</w:t>
      </w:r>
    </w:p>
    <w:p w14:paraId="7D3768A6" w14:textId="7423D1F4" w:rsidR="006F5278" w:rsidRPr="00C858D3" w:rsidRDefault="006F5278" w:rsidP="006E1D20">
      <w:pPr>
        <w:jc w:val="both"/>
        <w:rPr>
          <w:rFonts w:ascii="Arial" w:hAnsi="Arial" w:cs="Arial"/>
        </w:rPr>
      </w:pPr>
      <w:r w:rsidRPr="00C858D3">
        <w:rPr>
          <w:rFonts w:ascii="Arial" w:hAnsi="Arial" w:cs="Arial"/>
        </w:rPr>
        <w:t>Primary research</w:t>
      </w:r>
      <w:r w:rsidR="004D0A81" w:rsidRPr="00C858D3">
        <w:rPr>
          <w:rFonts w:ascii="Arial" w:hAnsi="Arial" w:cs="Arial"/>
        </w:rPr>
        <w:t xml:space="preserve"> is often conducted to address a specific question or problem, and it can take many forms, such as surveys, interviews, focus groups, experiments, or observations. The goal of primary research is to collect data that is both relevant and reliable, and to use this data to gain new insights or to support existing theories. For </w:t>
      </w:r>
      <w:proofErr w:type="gramStart"/>
      <w:r w:rsidR="004D0A81" w:rsidRPr="00C858D3">
        <w:rPr>
          <w:rFonts w:ascii="Arial" w:hAnsi="Arial" w:cs="Arial"/>
        </w:rPr>
        <w:t>Example</w:t>
      </w:r>
      <w:proofErr w:type="gramEnd"/>
      <w:r w:rsidR="004D0A81" w:rsidRPr="00C858D3">
        <w:rPr>
          <w:rFonts w:ascii="Arial" w:hAnsi="Arial" w:cs="Arial"/>
        </w:rPr>
        <w:t xml:space="preserve"> if a graduate student in business want to make </w:t>
      </w:r>
      <w:proofErr w:type="spellStart"/>
      <w:r w:rsidR="004D0A81" w:rsidRPr="00C858D3">
        <w:rPr>
          <w:rFonts w:ascii="Arial" w:hAnsi="Arial" w:cs="Arial"/>
        </w:rPr>
        <w:t>it</w:t>
      </w:r>
      <w:proofErr w:type="spellEnd"/>
      <w:r w:rsidR="004D0A81" w:rsidRPr="00C858D3">
        <w:rPr>
          <w:rFonts w:ascii="Arial" w:hAnsi="Arial" w:cs="Arial"/>
        </w:rPr>
        <w:t xml:space="preserve"> own business will need to use primary research in order to identify its target market, if the chosen product is in demand and so on which it will be possible only collecting new data</w:t>
      </w:r>
      <w:sdt>
        <w:sdtPr>
          <w:rPr>
            <w:rFonts w:ascii="Arial" w:hAnsi="Arial" w:cs="Arial"/>
            <w:i/>
            <w:iCs/>
          </w:rPr>
          <w:id w:val="-127632122"/>
          <w:citation/>
        </w:sdtPr>
        <w:sdtContent>
          <w:r w:rsidR="00BA3CA4" w:rsidRPr="00C858D3">
            <w:rPr>
              <w:rFonts w:ascii="Arial" w:hAnsi="Arial" w:cs="Arial"/>
              <w:i/>
              <w:iCs/>
            </w:rPr>
            <w:fldChar w:fldCharType="begin"/>
          </w:r>
          <w:r w:rsidR="00BA3CA4" w:rsidRPr="00C858D3">
            <w:rPr>
              <w:rFonts w:ascii="Arial" w:hAnsi="Arial" w:cs="Arial"/>
              <w:i/>
              <w:iCs/>
            </w:rPr>
            <w:instrText xml:space="preserve"> CITATION Rog02 \l 2057 </w:instrText>
          </w:r>
          <w:r w:rsidR="00BA3CA4" w:rsidRPr="00C858D3">
            <w:rPr>
              <w:rFonts w:ascii="Arial" w:hAnsi="Arial" w:cs="Arial"/>
              <w:i/>
              <w:iCs/>
            </w:rPr>
            <w:fldChar w:fldCharType="separate"/>
          </w:r>
          <w:r w:rsidR="0065148C" w:rsidRPr="00C858D3">
            <w:rPr>
              <w:rFonts w:ascii="Arial" w:hAnsi="Arial" w:cs="Arial"/>
              <w:i/>
              <w:iCs/>
              <w:noProof/>
            </w:rPr>
            <w:t xml:space="preserve"> </w:t>
          </w:r>
          <w:r w:rsidR="0065148C" w:rsidRPr="00C858D3">
            <w:rPr>
              <w:rFonts w:ascii="Arial" w:hAnsi="Arial" w:cs="Arial"/>
              <w:noProof/>
            </w:rPr>
            <w:t>(Roger Lindsay, 2002)</w:t>
          </w:r>
          <w:r w:rsidR="00BA3CA4" w:rsidRPr="00C858D3">
            <w:rPr>
              <w:rFonts w:ascii="Arial" w:hAnsi="Arial" w:cs="Arial"/>
              <w:i/>
              <w:iCs/>
            </w:rPr>
            <w:fldChar w:fldCharType="end"/>
          </w:r>
        </w:sdtContent>
      </w:sdt>
      <w:r w:rsidR="004D0A81" w:rsidRPr="00C858D3">
        <w:rPr>
          <w:rFonts w:ascii="Arial" w:hAnsi="Arial" w:cs="Arial"/>
        </w:rPr>
        <w:t>.</w:t>
      </w:r>
    </w:p>
    <w:p w14:paraId="56F09F7F" w14:textId="722825EB" w:rsidR="004D0A81" w:rsidRPr="00C858D3" w:rsidRDefault="004D0A81" w:rsidP="006E1D20">
      <w:pPr>
        <w:jc w:val="both"/>
        <w:rPr>
          <w:rFonts w:ascii="Arial" w:hAnsi="Arial" w:cs="Arial"/>
        </w:rPr>
      </w:pPr>
      <w:r w:rsidRPr="00C858D3">
        <w:rPr>
          <w:rFonts w:ascii="Arial" w:hAnsi="Arial" w:cs="Arial"/>
        </w:rPr>
        <w:t>On the other hand, secondary research is a type of research that involves using existing data, information, and sources, rather than collecting new data. Examples of secondary research sources include academic journals, books, government reports, industry reports, news articles, and other published materials. Secondary research can be conducted quickly and inexpensively, making it an ideal starting point for many research projects. However, it can also have limitations, as the information may not be directly relevant to the research question, or may not be up-to-date or accurate</w:t>
      </w:r>
      <w:sdt>
        <w:sdtPr>
          <w:rPr>
            <w:rFonts w:ascii="Arial" w:hAnsi="Arial" w:cs="Arial"/>
            <w:i/>
            <w:iCs/>
          </w:rPr>
          <w:id w:val="287324565"/>
          <w:citation/>
        </w:sdtPr>
        <w:sdtContent>
          <w:r w:rsidR="00BA3CA4" w:rsidRPr="00C858D3">
            <w:rPr>
              <w:rFonts w:ascii="Arial" w:hAnsi="Arial" w:cs="Arial"/>
              <w:i/>
              <w:iCs/>
            </w:rPr>
            <w:fldChar w:fldCharType="begin"/>
          </w:r>
          <w:r w:rsidR="00BA3CA4" w:rsidRPr="00C858D3">
            <w:rPr>
              <w:rFonts w:ascii="Arial" w:hAnsi="Arial" w:cs="Arial"/>
              <w:i/>
              <w:iCs/>
            </w:rPr>
            <w:instrText xml:space="preserve"> CITATION Dav04 \l 2057 </w:instrText>
          </w:r>
          <w:r w:rsidR="00BA3CA4" w:rsidRPr="00C858D3">
            <w:rPr>
              <w:rFonts w:ascii="Arial" w:hAnsi="Arial" w:cs="Arial"/>
              <w:i/>
              <w:iCs/>
            </w:rPr>
            <w:fldChar w:fldCharType="separate"/>
          </w:r>
          <w:r w:rsidR="0065148C" w:rsidRPr="00C858D3">
            <w:rPr>
              <w:rFonts w:ascii="Arial" w:hAnsi="Arial" w:cs="Arial"/>
              <w:i/>
              <w:iCs/>
              <w:noProof/>
            </w:rPr>
            <w:t xml:space="preserve"> </w:t>
          </w:r>
          <w:r w:rsidR="0065148C" w:rsidRPr="00C858D3">
            <w:rPr>
              <w:rFonts w:ascii="Arial" w:hAnsi="Arial" w:cs="Arial"/>
              <w:noProof/>
            </w:rPr>
            <w:t>(David W. Stewart, 2004)</w:t>
          </w:r>
          <w:r w:rsidR="00BA3CA4" w:rsidRPr="00C858D3">
            <w:rPr>
              <w:rFonts w:ascii="Arial" w:hAnsi="Arial" w:cs="Arial"/>
              <w:i/>
              <w:iCs/>
            </w:rPr>
            <w:fldChar w:fldCharType="end"/>
          </w:r>
        </w:sdtContent>
      </w:sdt>
      <w:r w:rsidRPr="00C858D3">
        <w:rPr>
          <w:rFonts w:ascii="Arial" w:hAnsi="Arial" w:cs="Arial"/>
        </w:rPr>
        <w:t>.</w:t>
      </w:r>
    </w:p>
    <w:p w14:paraId="11F4CC4B" w14:textId="1DE1973F" w:rsidR="004D0A81" w:rsidRPr="00C858D3" w:rsidRDefault="004D0A81" w:rsidP="006E1D20">
      <w:pPr>
        <w:jc w:val="both"/>
        <w:rPr>
          <w:rFonts w:ascii="Arial" w:hAnsi="Arial" w:cs="Arial"/>
        </w:rPr>
      </w:pPr>
      <w:r w:rsidRPr="00C858D3">
        <w:rPr>
          <w:rFonts w:ascii="Arial" w:hAnsi="Arial" w:cs="Arial"/>
        </w:rPr>
        <w:t xml:space="preserve">For undergraduate students </w:t>
      </w:r>
      <w:r w:rsidR="00E252B8" w:rsidRPr="00C858D3">
        <w:rPr>
          <w:rFonts w:ascii="Arial" w:hAnsi="Arial" w:cs="Arial"/>
        </w:rPr>
        <w:t xml:space="preserve">to learn and gain knowledge among their courses, the research </w:t>
      </w:r>
      <w:proofErr w:type="gramStart"/>
      <w:r w:rsidR="00E252B8" w:rsidRPr="00C858D3">
        <w:rPr>
          <w:rFonts w:ascii="Arial" w:hAnsi="Arial" w:cs="Arial"/>
        </w:rPr>
        <w:t>play</w:t>
      </w:r>
      <w:proofErr w:type="gramEnd"/>
      <w:r w:rsidR="00E252B8" w:rsidRPr="00C858D3">
        <w:rPr>
          <w:rFonts w:ascii="Arial" w:hAnsi="Arial" w:cs="Arial"/>
        </w:rPr>
        <w:t xml:space="preserve"> the role of understanding the subject and enhancing their understanding of the course material. By participating in research, students are able to apply the concepts and theories they have learned in their courses to real-world situations, which can help them to better understand and retain the information</w:t>
      </w:r>
      <w:sdt>
        <w:sdtPr>
          <w:rPr>
            <w:rFonts w:ascii="Arial" w:hAnsi="Arial" w:cs="Arial"/>
          </w:rPr>
          <w:id w:val="389546327"/>
          <w:citation/>
        </w:sdtPr>
        <w:sdtContent>
          <w:r w:rsidR="00BA3CA4" w:rsidRPr="00C858D3">
            <w:rPr>
              <w:rFonts w:ascii="Arial" w:hAnsi="Arial" w:cs="Arial"/>
            </w:rPr>
            <w:fldChar w:fldCharType="begin"/>
          </w:r>
          <w:r w:rsidR="00BA3CA4" w:rsidRPr="00C858D3">
            <w:rPr>
              <w:rFonts w:ascii="Arial" w:hAnsi="Arial" w:cs="Arial"/>
            </w:rPr>
            <w:instrText xml:space="preserve"> CITATION JiY14 \l 2057 </w:instrText>
          </w:r>
          <w:r w:rsidR="00BA3CA4" w:rsidRPr="00C858D3">
            <w:rPr>
              <w:rFonts w:ascii="Arial" w:hAnsi="Arial" w:cs="Arial"/>
            </w:rPr>
            <w:fldChar w:fldCharType="separate"/>
          </w:r>
          <w:r w:rsidR="0065148C" w:rsidRPr="00C858D3">
            <w:rPr>
              <w:rFonts w:ascii="Arial" w:hAnsi="Arial" w:cs="Arial"/>
              <w:noProof/>
            </w:rPr>
            <w:t xml:space="preserve"> (Chang, 2014)</w:t>
          </w:r>
          <w:r w:rsidR="00BA3CA4" w:rsidRPr="00C858D3">
            <w:rPr>
              <w:rFonts w:ascii="Arial" w:hAnsi="Arial" w:cs="Arial"/>
            </w:rPr>
            <w:fldChar w:fldCharType="end"/>
          </w:r>
        </w:sdtContent>
      </w:sdt>
      <w:r w:rsidR="00E252B8" w:rsidRPr="00C858D3">
        <w:rPr>
          <w:rFonts w:ascii="Arial" w:hAnsi="Arial" w:cs="Arial"/>
        </w:rPr>
        <w:t xml:space="preserve">. By creating reports students demonstrate their abilities gain from the particular course. In order to do that its important for students to know how to identify the false information and how to avoid plagiarism as its Impact on professional reputation as the consequences for academic performance, plagiarism can </w:t>
      </w:r>
      <w:r w:rsidR="00E252B8" w:rsidRPr="00C858D3">
        <w:rPr>
          <w:rFonts w:ascii="Arial" w:hAnsi="Arial" w:cs="Arial"/>
        </w:rPr>
        <w:lastRenderedPageBreak/>
        <w:t>also impact a student's professional reputation. If a student is caught plagiarizing, it can follow them into their professional careers and damage their credibility. Further to identify credible sources, students will perform the research skills using critical thinking and analysis</w:t>
      </w:r>
      <w:r w:rsidR="00375093" w:rsidRPr="00C858D3">
        <w:rPr>
          <w:rFonts w:ascii="Arial" w:hAnsi="Arial" w:cs="Arial"/>
        </w:rPr>
        <w:t xml:space="preserve"> by following 6 important steps and apply questions:</w:t>
      </w:r>
    </w:p>
    <w:p w14:paraId="1F062602" w14:textId="77777777" w:rsidR="00375093" w:rsidRPr="00C858D3" w:rsidRDefault="00375093" w:rsidP="0065148C">
      <w:pPr>
        <w:jc w:val="both"/>
        <w:rPr>
          <w:rFonts w:ascii="Arial" w:hAnsi="Arial" w:cs="Arial"/>
        </w:rPr>
      </w:pPr>
      <w:r w:rsidRPr="00C858D3">
        <w:rPr>
          <w:rFonts w:ascii="Arial" w:hAnsi="Arial" w:cs="Arial"/>
        </w:rPr>
        <w:t>1.Check the author's credentials</w:t>
      </w:r>
    </w:p>
    <w:p w14:paraId="1AB2A650" w14:textId="2A04B556" w:rsidR="00375093" w:rsidRPr="00C858D3" w:rsidRDefault="00375093" w:rsidP="00C858D3">
      <w:pPr>
        <w:jc w:val="both"/>
        <w:rPr>
          <w:rFonts w:ascii="Arial" w:hAnsi="Arial" w:cs="Arial"/>
        </w:rPr>
      </w:pPr>
      <w:r w:rsidRPr="00C858D3">
        <w:rPr>
          <w:rFonts w:ascii="Arial" w:hAnsi="Arial" w:cs="Arial"/>
        </w:rPr>
        <w:t xml:space="preserve"> Look for information about the author's qualifications and expertise in the subject matter. Are they affiliated with a reputable institution or organization? Have they published other works in the field?</w:t>
      </w:r>
    </w:p>
    <w:p w14:paraId="11AD7CE3" w14:textId="43446FFF" w:rsidR="00C858D3" w:rsidRPr="00C858D3" w:rsidRDefault="00C858D3" w:rsidP="00C858D3">
      <w:pPr>
        <w:jc w:val="both"/>
        <w:rPr>
          <w:rFonts w:ascii="Arial" w:hAnsi="Arial" w:cs="Arial"/>
        </w:rPr>
      </w:pPr>
      <w:r w:rsidRPr="00C858D3">
        <w:rPr>
          <w:rFonts w:ascii="Arial" w:hAnsi="Arial" w:cs="Arial"/>
        </w:rPr>
        <w:t>2. Evaluate the source’s credibility</w:t>
      </w:r>
    </w:p>
    <w:p w14:paraId="4E7A290C" w14:textId="77777777" w:rsidR="00C858D3" w:rsidRPr="00C858D3" w:rsidRDefault="00375093" w:rsidP="00C858D3">
      <w:pPr>
        <w:jc w:val="both"/>
        <w:rPr>
          <w:rFonts w:ascii="Arial" w:hAnsi="Arial" w:cs="Arial"/>
        </w:rPr>
      </w:pPr>
      <w:r w:rsidRPr="00C858D3">
        <w:rPr>
          <w:rFonts w:ascii="Arial" w:hAnsi="Arial" w:cs="Arial"/>
        </w:rPr>
        <w:t xml:space="preserve"> Consider the source's purpose and bias. Is the source impartial and neutral, or is it trying to promote a specific viewpoint or agenda? Are the sources referenced and cited?</w:t>
      </w:r>
    </w:p>
    <w:p w14:paraId="2AB12A36" w14:textId="00E3B915" w:rsidR="00375093" w:rsidRPr="00C858D3" w:rsidRDefault="00C858D3" w:rsidP="00C858D3">
      <w:pPr>
        <w:jc w:val="both"/>
        <w:rPr>
          <w:rFonts w:ascii="Arial" w:hAnsi="Arial" w:cs="Arial"/>
        </w:rPr>
      </w:pPr>
      <w:r w:rsidRPr="00C858D3">
        <w:rPr>
          <w:rFonts w:ascii="Arial" w:hAnsi="Arial" w:cs="Arial"/>
        </w:rPr>
        <w:t>3.</w:t>
      </w:r>
      <w:r w:rsidR="00375093" w:rsidRPr="00C858D3">
        <w:rPr>
          <w:rFonts w:ascii="Arial" w:hAnsi="Arial" w:cs="Arial"/>
        </w:rPr>
        <w:t>Look for peer-reviewed sources</w:t>
      </w:r>
    </w:p>
    <w:p w14:paraId="68444C58" w14:textId="4E3C3FF6" w:rsidR="00375093" w:rsidRPr="00C858D3" w:rsidRDefault="00375093" w:rsidP="0065148C">
      <w:pPr>
        <w:jc w:val="both"/>
        <w:rPr>
          <w:rFonts w:ascii="Arial" w:hAnsi="Arial" w:cs="Arial"/>
        </w:rPr>
      </w:pPr>
      <w:r w:rsidRPr="00C858D3">
        <w:rPr>
          <w:rFonts w:ascii="Arial" w:hAnsi="Arial" w:cs="Arial"/>
        </w:rPr>
        <w:t xml:space="preserve"> Peer-reviewed sources are those that have been reviewed and approved by experts in the field. These sources are often considered to be more credible and reliable than others.</w:t>
      </w:r>
    </w:p>
    <w:p w14:paraId="278D709E" w14:textId="77777777" w:rsidR="00375093" w:rsidRPr="00C858D3" w:rsidRDefault="00375093" w:rsidP="0065148C">
      <w:pPr>
        <w:rPr>
          <w:rFonts w:ascii="Arial" w:hAnsi="Arial" w:cs="Arial"/>
        </w:rPr>
      </w:pPr>
      <w:r w:rsidRPr="00C858D3">
        <w:rPr>
          <w:rFonts w:ascii="Arial" w:hAnsi="Arial" w:cs="Arial"/>
        </w:rPr>
        <w:t>4.Consider the date of publication</w:t>
      </w:r>
    </w:p>
    <w:p w14:paraId="4F5C603D" w14:textId="786E8C44" w:rsidR="00375093" w:rsidRPr="00C858D3" w:rsidRDefault="00375093" w:rsidP="0065148C">
      <w:pPr>
        <w:jc w:val="both"/>
        <w:rPr>
          <w:rFonts w:ascii="Arial" w:hAnsi="Arial" w:cs="Arial"/>
        </w:rPr>
      </w:pPr>
      <w:r w:rsidRPr="00C858D3">
        <w:rPr>
          <w:rFonts w:ascii="Arial" w:hAnsi="Arial" w:cs="Arial"/>
        </w:rPr>
        <w:t>Is the information still relevant and up-to-date? For some subjects, such as science and technology, information can become outdated quickly, so it's important to consider the date of publication.</w:t>
      </w:r>
    </w:p>
    <w:p w14:paraId="0C86E87D" w14:textId="74E2B5DA" w:rsidR="00C858D3" w:rsidRPr="00C858D3" w:rsidRDefault="00C858D3" w:rsidP="0065148C">
      <w:pPr>
        <w:jc w:val="both"/>
        <w:rPr>
          <w:rFonts w:ascii="Arial" w:hAnsi="Arial" w:cs="Arial"/>
        </w:rPr>
      </w:pPr>
      <w:r w:rsidRPr="00C858D3">
        <w:rPr>
          <w:rFonts w:ascii="Arial" w:hAnsi="Arial" w:cs="Arial"/>
        </w:rPr>
        <w:t>5. Assess the source’s credibility</w:t>
      </w:r>
    </w:p>
    <w:p w14:paraId="5BE2AC9B" w14:textId="6F9A4646" w:rsidR="00375093" w:rsidRPr="00C858D3" w:rsidRDefault="00375093" w:rsidP="0065148C">
      <w:pPr>
        <w:jc w:val="both"/>
        <w:rPr>
          <w:rFonts w:ascii="Arial" w:hAnsi="Arial" w:cs="Arial"/>
        </w:rPr>
      </w:pPr>
      <w:r w:rsidRPr="00C858D3">
        <w:rPr>
          <w:rFonts w:ascii="Arial" w:hAnsi="Arial" w:cs="Arial"/>
        </w:rPr>
        <w:t>Does the source have a good reputation among scholars and experts in the field? Are there any credible sources that support or challenge its findings?</w:t>
      </w:r>
    </w:p>
    <w:p w14:paraId="6D461649" w14:textId="77777777" w:rsidR="00375093" w:rsidRPr="00C858D3" w:rsidRDefault="00375093" w:rsidP="0065148C">
      <w:pPr>
        <w:jc w:val="both"/>
        <w:rPr>
          <w:rFonts w:ascii="Arial" w:hAnsi="Arial" w:cs="Arial"/>
        </w:rPr>
      </w:pPr>
      <w:r w:rsidRPr="00C858D3">
        <w:rPr>
          <w:rFonts w:ascii="Arial" w:hAnsi="Arial" w:cs="Arial"/>
        </w:rPr>
        <w:t xml:space="preserve">6. Check for multiple sources </w:t>
      </w:r>
    </w:p>
    <w:p w14:paraId="3A567BC6" w14:textId="2F83FC26" w:rsidR="00375093" w:rsidRPr="00C858D3" w:rsidRDefault="00375093" w:rsidP="0065148C">
      <w:pPr>
        <w:jc w:val="both"/>
        <w:rPr>
          <w:rFonts w:ascii="Arial" w:hAnsi="Arial" w:cs="Arial"/>
        </w:rPr>
      </w:pPr>
      <w:r w:rsidRPr="00C858D3">
        <w:rPr>
          <w:rFonts w:ascii="Arial" w:hAnsi="Arial" w:cs="Arial"/>
        </w:rPr>
        <w:t>Try to find information from multiple sources to help ensure that you are getting a well-rounded and accurate perspective on the topic.</w:t>
      </w:r>
    </w:p>
    <w:p w14:paraId="665BD23A" w14:textId="11B4ADE0" w:rsidR="00375093" w:rsidRPr="00C858D3" w:rsidRDefault="00375093" w:rsidP="00375093">
      <w:pPr>
        <w:jc w:val="both"/>
        <w:rPr>
          <w:rFonts w:ascii="Arial" w:hAnsi="Arial" w:cs="Arial"/>
        </w:rPr>
      </w:pPr>
      <w:r w:rsidRPr="00C858D3">
        <w:rPr>
          <w:rFonts w:ascii="Arial" w:hAnsi="Arial" w:cs="Arial"/>
        </w:rPr>
        <w:t>Applying its research skills, making the difference between relevant and irrelevant sources, undergraduate students will know how to do their own research properly. Further to demonstrate that proper research has been use and plagiarism has been avoided in the project/report, undergraduate students will further use the references from the sources that had been used.</w:t>
      </w:r>
    </w:p>
    <w:p w14:paraId="5B7F35C0" w14:textId="51F8E0EA" w:rsidR="00375093" w:rsidRPr="00C858D3" w:rsidRDefault="00473191" w:rsidP="00473191">
      <w:pPr>
        <w:pStyle w:val="Heading1"/>
        <w:rPr>
          <w:rFonts w:ascii="Arial" w:hAnsi="Arial" w:cs="Arial"/>
          <w:color w:val="auto"/>
          <w:sz w:val="22"/>
          <w:szCs w:val="22"/>
          <w:u w:val="single"/>
        </w:rPr>
      </w:pPr>
      <w:bookmarkStart w:id="2" w:name="_Toc126957879"/>
      <w:r w:rsidRPr="00C858D3">
        <w:rPr>
          <w:rFonts w:ascii="Arial" w:hAnsi="Arial" w:cs="Arial"/>
          <w:color w:val="auto"/>
          <w:sz w:val="22"/>
          <w:szCs w:val="22"/>
          <w:u w:val="single"/>
        </w:rPr>
        <w:t>The importance of referencing</w:t>
      </w:r>
      <w:bookmarkEnd w:id="2"/>
      <w:r w:rsidRPr="00C858D3">
        <w:rPr>
          <w:rFonts w:ascii="Arial" w:hAnsi="Arial" w:cs="Arial"/>
          <w:color w:val="auto"/>
          <w:sz w:val="22"/>
          <w:szCs w:val="22"/>
          <w:u w:val="single"/>
        </w:rPr>
        <w:t xml:space="preserve"> </w:t>
      </w:r>
    </w:p>
    <w:p w14:paraId="6C90CDA9" w14:textId="1A176354" w:rsidR="00473191" w:rsidRPr="00C858D3" w:rsidRDefault="00473191" w:rsidP="00473191">
      <w:pPr>
        <w:jc w:val="both"/>
        <w:rPr>
          <w:rFonts w:ascii="Arial" w:hAnsi="Arial" w:cs="Arial"/>
        </w:rPr>
      </w:pPr>
      <w:r w:rsidRPr="00C858D3">
        <w:rPr>
          <w:rFonts w:ascii="Arial" w:hAnsi="Arial" w:cs="Arial"/>
        </w:rPr>
        <w:t>Referencing is an important aspect of academic writing and is crucial especially for undergraduate students the references will provides credibility to the student work and will demonstrate that the students have conducted research and its work is based on credible sources. Further References help to support arguments and to provide evidence for the claims writer make, demonstrate that writer ideas are based on reliable and trustworthy information and avoid plagiarism by giving credit to the original authors of the information the writer use in its work.</w:t>
      </w:r>
    </w:p>
    <w:p w14:paraId="0A2EB05A" w14:textId="460DC0F0" w:rsidR="00473191" w:rsidRPr="00C858D3" w:rsidRDefault="00473191" w:rsidP="00473191">
      <w:pPr>
        <w:jc w:val="both"/>
        <w:rPr>
          <w:rFonts w:ascii="Arial" w:hAnsi="Arial" w:cs="Arial"/>
        </w:rPr>
      </w:pPr>
      <w:r w:rsidRPr="00C858D3">
        <w:rPr>
          <w:rFonts w:ascii="Arial" w:hAnsi="Arial" w:cs="Arial"/>
        </w:rPr>
        <w:t>In order to use referencing correctly, undergraduate students should follow the citation style specified by instructor or the guidelines for the publication</w:t>
      </w:r>
      <w:r w:rsidR="00EC4251" w:rsidRPr="00C858D3">
        <w:rPr>
          <w:rFonts w:ascii="Arial" w:hAnsi="Arial" w:cs="Arial"/>
        </w:rPr>
        <w:t xml:space="preserve"> of the university</w:t>
      </w:r>
      <w:r w:rsidRPr="00C858D3">
        <w:rPr>
          <w:rFonts w:ascii="Arial" w:hAnsi="Arial" w:cs="Arial"/>
        </w:rPr>
        <w:t xml:space="preserve"> are submitting to. </w:t>
      </w:r>
      <w:r w:rsidR="00EC4251" w:rsidRPr="00C858D3">
        <w:rPr>
          <w:rFonts w:ascii="Arial" w:hAnsi="Arial" w:cs="Arial"/>
        </w:rPr>
        <w:t>For the undergraduate students at UWTSD the correct type of reference is UWTSD Harvard style</w:t>
      </w:r>
      <w:sdt>
        <w:sdtPr>
          <w:rPr>
            <w:rFonts w:ascii="Arial" w:hAnsi="Arial" w:cs="Arial"/>
            <w:i/>
            <w:iCs/>
          </w:rPr>
          <w:id w:val="-484392781"/>
          <w:citation/>
        </w:sdtPr>
        <w:sdtEndPr>
          <w:rPr>
            <w:i w:val="0"/>
            <w:iCs w:val="0"/>
          </w:rPr>
        </w:sdtEndPr>
        <w:sdtContent>
          <w:r w:rsidR="0065148C" w:rsidRPr="00C858D3">
            <w:rPr>
              <w:rFonts w:ascii="Arial" w:hAnsi="Arial" w:cs="Arial"/>
              <w:i/>
              <w:iCs/>
            </w:rPr>
            <w:fldChar w:fldCharType="begin"/>
          </w:r>
          <w:r w:rsidR="0065148C" w:rsidRPr="00C858D3">
            <w:rPr>
              <w:rFonts w:ascii="Arial" w:hAnsi="Arial" w:cs="Arial"/>
              <w:i/>
              <w:iCs/>
            </w:rPr>
            <w:instrText xml:space="preserve"> CITATION UWT23 \l 2057 </w:instrText>
          </w:r>
          <w:r w:rsidR="0065148C" w:rsidRPr="00C858D3">
            <w:rPr>
              <w:rFonts w:ascii="Arial" w:hAnsi="Arial" w:cs="Arial"/>
              <w:i/>
              <w:iCs/>
            </w:rPr>
            <w:fldChar w:fldCharType="separate"/>
          </w:r>
          <w:r w:rsidR="0065148C" w:rsidRPr="00C858D3">
            <w:rPr>
              <w:rFonts w:ascii="Arial" w:hAnsi="Arial" w:cs="Arial"/>
              <w:i/>
              <w:iCs/>
              <w:noProof/>
            </w:rPr>
            <w:t xml:space="preserve"> </w:t>
          </w:r>
          <w:r w:rsidR="0065148C" w:rsidRPr="00C858D3">
            <w:rPr>
              <w:rFonts w:ascii="Arial" w:hAnsi="Arial" w:cs="Arial"/>
              <w:noProof/>
            </w:rPr>
            <w:t>(UWTSD, 2023)</w:t>
          </w:r>
          <w:r w:rsidR="0065148C" w:rsidRPr="00C858D3">
            <w:rPr>
              <w:rFonts w:ascii="Arial" w:hAnsi="Arial" w:cs="Arial"/>
              <w:i/>
              <w:iCs/>
            </w:rPr>
            <w:fldChar w:fldCharType="end"/>
          </w:r>
        </w:sdtContent>
      </w:sdt>
      <w:r w:rsidR="00EC4251" w:rsidRPr="00C858D3">
        <w:rPr>
          <w:rFonts w:ascii="Arial" w:hAnsi="Arial" w:cs="Arial"/>
        </w:rPr>
        <w:t>.</w:t>
      </w:r>
    </w:p>
    <w:p w14:paraId="1F1AF4F7" w14:textId="355A7097" w:rsidR="00473191" w:rsidRPr="00C858D3" w:rsidRDefault="00EC4251" w:rsidP="00473191">
      <w:pPr>
        <w:rPr>
          <w:rFonts w:ascii="Arial" w:hAnsi="Arial" w:cs="Arial"/>
        </w:rPr>
      </w:pPr>
      <w:r w:rsidRPr="00C858D3">
        <w:rPr>
          <w:rFonts w:ascii="Arial" w:hAnsi="Arial" w:cs="Arial"/>
        </w:rPr>
        <w:lastRenderedPageBreak/>
        <w:t>to</w:t>
      </w:r>
      <w:r w:rsidR="00473191" w:rsidRPr="00C858D3">
        <w:rPr>
          <w:rFonts w:ascii="Arial" w:hAnsi="Arial" w:cs="Arial"/>
        </w:rPr>
        <w:t xml:space="preserve"> referenc</w:t>
      </w:r>
      <w:r w:rsidRPr="00C858D3">
        <w:rPr>
          <w:rFonts w:ascii="Arial" w:hAnsi="Arial" w:cs="Arial"/>
        </w:rPr>
        <w:t>ing</w:t>
      </w:r>
      <w:r w:rsidR="00473191" w:rsidRPr="00C858D3">
        <w:rPr>
          <w:rFonts w:ascii="Arial" w:hAnsi="Arial" w:cs="Arial"/>
        </w:rPr>
        <w:t xml:space="preserve"> a source in </w:t>
      </w:r>
      <w:r w:rsidRPr="00C858D3">
        <w:rPr>
          <w:rFonts w:ascii="Arial" w:hAnsi="Arial" w:cs="Arial"/>
        </w:rPr>
        <w:t>the project/ reports</w:t>
      </w:r>
      <w:r w:rsidR="00473191" w:rsidRPr="00C858D3">
        <w:rPr>
          <w:rFonts w:ascii="Arial" w:hAnsi="Arial" w:cs="Arial"/>
        </w:rPr>
        <w:t xml:space="preserve">, </w:t>
      </w:r>
      <w:r w:rsidRPr="00C858D3">
        <w:rPr>
          <w:rFonts w:ascii="Arial" w:hAnsi="Arial" w:cs="Arial"/>
        </w:rPr>
        <w:t>the student</w:t>
      </w:r>
      <w:r w:rsidR="00473191" w:rsidRPr="00C858D3">
        <w:rPr>
          <w:rFonts w:ascii="Arial" w:hAnsi="Arial" w:cs="Arial"/>
        </w:rPr>
        <w:t xml:space="preserve"> should include the</w:t>
      </w:r>
      <w:r w:rsidRPr="00C858D3">
        <w:rPr>
          <w:rFonts w:ascii="Arial" w:hAnsi="Arial" w:cs="Arial"/>
        </w:rPr>
        <w:t xml:space="preserve"> year of the source,</w:t>
      </w:r>
      <w:r w:rsidR="00473191" w:rsidRPr="00C858D3">
        <w:rPr>
          <w:rFonts w:ascii="Arial" w:hAnsi="Arial" w:cs="Arial"/>
        </w:rPr>
        <w:t xml:space="preserve"> author's name, the title of the source, </w:t>
      </w:r>
      <w:r w:rsidRPr="00C858D3">
        <w:rPr>
          <w:rFonts w:ascii="Arial" w:hAnsi="Arial" w:cs="Arial"/>
        </w:rPr>
        <w:t>the publisher</w:t>
      </w:r>
      <w:r w:rsidR="00473191" w:rsidRPr="00C858D3">
        <w:rPr>
          <w:rFonts w:ascii="Arial" w:hAnsi="Arial" w:cs="Arial"/>
        </w:rPr>
        <w:t xml:space="preserve"> and the page number(s) where the information was found</w:t>
      </w:r>
      <w:r w:rsidRPr="00C858D3">
        <w:rPr>
          <w:rFonts w:ascii="Arial" w:hAnsi="Arial" w:cs="Arial"/>
        </w:rPr>
        <w:t xml:space="preserve">. </w:t>
      </w:r>
      <w:proofErr w:type="gramStart"/>
      <w:r w:rsidRPr="00C858D3">
        <w:rPr>
          <w:rFonts w:ascii="Arial" w:hAnsi="Arial" w:cs="Arial"/>
        </w:rPr>
        <w:t>Also</w:t>
      </w:r>
      <w:proofErr w:type="gramEnd"/>
      <w:r w:rsidRPr="00C858D3">
        <w:rPr>
          <w:rFonts w:ascii="Arial" w:hAnsi="Arial" w:cs="Arial"/>
        </w:rPr>
        <w:t xml:space="preserve"> it will be use in text citation</w:t>
      </w:r>
      <w:r w:rsidR="009F269A" w:rsidRPr="00C858D3">
        <w:rPr>
          <w:rFonts w:ascii="Arial" w:hAnsi="Arial" w:cs="Arial"/>
        </w:rPr>
        <w:t>.</w:t>
      </w:r>
    </w:p>
    <w:p w14:paraId="699E2AFE" w14:textId="2FDE2629" w:rsidR="009F269A" w:rsidRPr="00C858D3" w:rsidRDefault="009F269A" w:rsidP="009F269A">
      <w:pPr>
        <w:pStyle w:val="Heading1"/>
        <w:rPr>
          <w:rFonts w:ascii="Arial" w:hAnsi="Arial" w:cs="Arial"/>
          <w:color w:val="auto"/>
          <w:sz w:val="22"/>
          <w:szCs w:val="22"/>
          <w:u w:val="single"/>
        </w:rPr>
      </w:pPr>
      <w:bookmarkStart w:id="3" w:name="_Toc126957880"/>
      <w:r w:rsidRPr="00C858D3">
        <w:rPr>
          <w:rFonts w:ascii="Arial" w:hAnsi="Arial" w:cs="Arial"/>
          <w:color w:val="auto"/>
          <w:sz w:val="22"/>
          <w:szCs w:val="22"/>
          <w:u w:val="single"/>
        </w:rPr>
        <w:t>Conclusion</w:t>
      </w:r>
      <w:bookmarkEnd w:id="3"/>
    </w:p>
    <w:p w14:paraId="683479ED" w14:textId="1B7ADF62" w:rsidR="00473191" w:rsidRPr="00C858D3" w:rsidRDefault="009F269A" w:rsidP="009F269A">
      <w:pPr>
        <w:jc w:val="both"/>
        <w:rPr>
          <w:rFonts w:ascii="Arial" w:hAnsi="Arial" w:cs="Arial"/>
        </w:rPr>
      </w:pPr>
      <w:r w:rsidRPr="00C858D3">
        <w:rPr>
          <w:rFonts w:ascii="Arial" w:hAnsi="Arial" w:cs="Arial"/>
        </w:rPr>
        <w:t>In conclusion, research skills are crucial for undergraduate students in achieving academic success and demonstrating their understanding of course material. These skills involve locating and analysing information, effective communication, and project management. The research process can be conducted through primary or secondary sources and it is important for students to use critical thinking and analysis to identify credible sources. Referencing is a crucial aspect of academic writing as it provides credibility to the student's work, supports arguments, and helps to avoid plagiarism. To achieve academic success, undergraduate students should develop their research skills and use them correctly to gather and analyse information from credible sources and correctly reference their work.</w:t>
      </w:r>
    </w:p>
    <w:p w14:paraId="53D87F41" w14:textId="77777777" w:rsidR="009F269A" w:rsidRPr="00C858D3" w:rsidRDefault="009F269A" w:rsidP="009F269A">
      <w:pPr>
        <w:jc w:val="both"/>
        <w:rPr>
          <w:rFonts w:ascii="Arial" w:hAnsi="Arial" w:cs="Arial"/>
        </w:rPr>
      </w:pPr>
    </w:p>
    <w:bookmarkStart w:id="4" w:name="_Toc126957881" w:displacedByCustomXml="next"/>
    <w:sdt>
      <w:sdtPr>
        <w:rPr>
          <w:rFonts w:ascii="Arial" w:eastAsiaTheme="minorHAnsi" w:hAnsi="Arial" w:cs="Arial"/>
          <w:color w:val="auto"/>
          <w:sz w:val="22"/>
          <w:szCs w:val="22"/>
        </w:rPr>
        <w:id w:val="1417442367"/>
        <w:docPartObj>
          <w:docPartGallery w:val="Bibliographies"/>
          <w:docPartUnique/>
        </w:docPartObj>
      </w:sdtPr>
      <w:sdtContent>
        <w:p w14:paraId="27308441" w14:textId="691D75D6" w:rsidR="009F269A" w:rsidRPr="00C858D3" w:rsidRDefault="009F269A">
          <w:pPr>
            <w:pStyle w:val="Heading1"/>
            <w:rPr>
              <w:rFonts w:ascii="Arial" w:hAnsi="Arial" w:cs="Arial"/>
              <w:color w:val="auto"/>
              <w:sz w:val="22"/>
              <w:szCs w:val="22"/>
              <w:u w:val="single"/>
            </w:rPr>
          </w:pPr>
          <w:r w:rsidRPr="00C858D3">
            <w:rPr>
              <w:rFonts w:ascii="Arial" w:hAnsi="Arial" w:cs="Arial"/>
              <w:color w:val="auto"/>
              <w:sz w:val="22"/>
              <w:szCs w:val="22"/>
              <w:u w:val="single"/>
            </w:rPr>
            <w:t>References</w:t>
          </w:r>
          <w:bookmarkEnd w:id="4"/>
        </w:p>
        <w:sdt>
          <w:sdtPr>
            <w:rPr>
              <w:rFonts w:ascii="Arial" w:hAnsi="Arial" w:cs="Arial"/>
            </w:rPr>
            <w:id w:val="-573587230"/>
            <w:bibliography/>
          </w:sdtPr>
          <w:sdtContent>
            <w:p w14:paraId="43B8290B" w14:textId="77777777" w:rsidR="0065148C" w:rsidRPr="00C858D3" w:rsidRDefault="009F269A" w:rsidP="0065148C">
              <w:pPr>
                <w:pStyle w:val="Bibliography"/>
                <w:rPr>
                  <w:rFonts w:ascii="Arial" w:hAnsi="Arial" w:cs="Arial"/>
                  <w:noProof/>
                </w:rPr>
              </w:pPr>
              <w:r w:rsidRPr="00C858D3">
                <w:rPr>
                  <w:rFonts w:ascii="Arial" w:hAnsi="Arial" w:cs="Arial"/>
                </w:rPr>
                <w:fldChar w:fldCharType="begin"/>
              </w:r>
              <w:r w:rsidRPr="00C858D3">
                <w:rPr>
                  <w:rFonts w:ascii="Arial" w:hAnsi="Arial" w:cs="Arial"/>
                </w:rPr>
                <w:instrText xml:space="preserve"> BIBLIOGRAPHY </w:instrText>
              </w:r>
              <w:r w:rsidRPr="00C858D3">
                <w:rPr>
                  <w:rFonts w:ascii="Arial" w:hAnsi="Arial" w:cs="Arial"/>
                </w:rPr>
                <w:fldChar w:fldCharType="separate"/>
              </w:r>
              <w:r w:rsidR="0065148C" w:rsidRPr="00C858D3">
                <w:rPr>
                  <w:rFonts w:ascii="Arial" w:hAnsi="Arial" w:cs="Arial"/>
                  <w:noProof/>
                </w:rPr>
                <w:t xml:space="preserve">Chang, J.-Y., 2014. The use of general and specialized corpora as reference sources for academic English writing: A case study. </w:t>
              </w:r>
              <w:r w:rsidR="0065148C" w:rsidRPr="00C858D3">
                <w:rPr>
                  <w:rFonts w:ascii="Arial" w:hAnsi="Arial" w:cs="Arial"/>
                  <w:i/>
                  <w:iCs/>
                  <w:noProof/>
                </w:rPr>
                <w:t xml:space="preserve">Cambridge University Press, </w:t>
              </w:r>
              <w:r w:rsidR="0065148C" w:rsidRPr="00C858D3">
                <w:rPr>
                  <w:rFonts w:ascii="Arial" w:hAnsi="Arial" w:cs="Arial"/>
                  <w:noProof/>
                </w:rPr>
                <w:t>26(2), pp. 243-259.</w:t>
              </w:r>
            </w:p>
            <w:p w14:paraId="0B0B734D" w14:textId="77777777" w:rsidR="0065148C" w:rsidRPr="00C858D3" w:rsidRDefault="0065148C" w:rsidP="0065148C">
              <w:pPr>
                <w:pStyle w:val="Bibliography"/>
                <w:rPr>
                  <w:rFonts w:ascii="Arial" w:hAnsi="Arial" w:cs="Arial"/>
                  <w:noProof/>
                </w:rPr>
              </w:pPr>
              <w:r w:rsidRPr="00C858D3">
                <w:rPr>
                  <w:rFonts w:ascii="Arial" w:hAnsi="Arial" w:cs="Arial"/>
                  <w:noProof/>
                </w:rPr>
                <w:t xml:space="preserve">David W. Stewart, M. A. K. P. M. A. K., 2004. </w:t>
              </w:r>
              <w:r w:rsidRPr="00C858D3">
                <w:rPr>
                  <w:rFonts w:ascii="Arial" w:hAnsi="Arial" w:cs="Arial"/>
                  <w:i/>
                  <w:iCs/>
                  <w:noProof/>
                </w:rPr>
                <w:t xml:space="preserve">Secondary Research: Information Sources and Methods. </w:t>
              </w:r>
              <w:r w:rsidRPr="00C858D3">
                <w:rPr>
                  <w:rFonts w:ascii="Arial" w:hAnsi="Arial" w:cs="Arial"/>
                  <w:noProof/>
                </w:rPr>
                <w:t>2 ed. London: SAGE Publicantions.</w:t>
              </w:r>
            </w:p>
            <w:p w14:paraId="5152FE74" w14:textId="77777777" w:rsidR="0065148C" w:rsidRPr="00C858D3" w:rsidRDefault="0065148C" w:rsidP="0065148C">
              <w:pPr>
                <w:pStyle w:val="Bibliography"/>
                <w:rPr>
                  <w:rFonts w:ascii="Arial" w:hAnsi="Arial" w:cs="Arial"/>
                  <w:noProof/>
                </w:rPr>
              </w:pPr>
              <w:r w:rsidRPr="00C858D3">
                <w:rPr>
                  <w:rFonts w:ascii="Arial" w:hAnsi="Arial" w:cs="Arial"/>
                  <w:noProof/>
                </w:rPr>
                <w:t xml:space="preserve">Roger Lindsay, R. B. A. J., 2002. Academic Research and Teaching Quality: The views of undergraduate and postgraduate students. </w:t>
              </w:r>
              <w:r w:rsidRPr="00C858D3">
                <w:rPr>
                  <w:rFonts w:ascii="Arial" w:hAnsi="Arial" w:cs="Arial"/>
                  <w:i/>
                  <w:iCs/>
                  <w:noProof/>
                </w:rPr>
                <w:t xml:space="preserve">Studies in Higher Education, </w:t>
              </w:r>
              <w:r w:rsidRPr="00C858D3">
                <w:rPr>
                  <w:rFonts w:ascii="Arial" w:hAnsi="Arial" w:cs="Arial"/>
                  <w:noProof/>
                </w:rPr>
                <w:t>27(3), pp. 309-327.</w:t>
              </w:r>
            </w:p>
            <w:p w14:paraId="77F88BCB" w14:textId="77777777" w:rsidR="0065148C" w:rsidRPr="00C858D3" w:rsidRDefault="0065148C" w:rsidP="0065148C">
              <w:pPr>
                <w:pStyle w:val="Bibliography"/>
                <w:rPr>
                  <w:rFonts w:ascii="Arial" w:hAnsi="Arial" w:cs="Arial"/>
                  <w:noProof/>
                </w:rPr>
              </w:pPr>
              <w:r w:rsidRPr="00C858D3">
                <w:rPr>
                  <w:rFonts w:ascii="Arial" w:hAnsi="Arial" w:cs="Arial"/>
                  <w:noProof/>
                </w:rPr>
                <w:t xml:space="preserve">Thomas, A. B., 2004. What is Research. In: </w:t>
              </w:r>
              <w:r w:rsidRPr="00C858D3">
                <w:rPr>
                  <w:rFonts w:ascii="Arial" w:hAnsi="Arial" w:cs="Arial"/>
                  <w:i/>
                  <w:iCs/>
                  <w:noProof/>
                </w:rPr>
                <w:t xml:space="preserve">Research Skills for Management Studies 1st edition . </w:t>
              </w:r>
              <w:r w:rsidRPr="00C858D3">
                <w:rPr>
                  <w:rFonts w:ascii="Arial" w:hAnsi="Arial" w:cs="Arial"/>
                  <w:noProof/>
                </w:rPr>
                <w:t>London, UK: Taylor &amp; Francis, pp. 12-26.</w:t>
              </w:r>
            </w:p>
            <w:p w14:paraId="1517DAEB" w14:textId="77777777" w:rsidR="0065148C" w:rsidRPr="00C858D3" w:rsidRDefault="0065148C" w:rsidP="0065148C">
              <w:pPr>
                <w:pStyle w:val="Bibliography"/>
                <w:rPr>
                  <w:rFonts w:ascii="Arial" w:hAnsi="Arial" w:cs="Arial"/>
                  <w:noProof/>
                </w:rPr>
              </w:pPr>
              <w:r w:rsidRPr="00C858D3">
                <w:rPr>
                  <w:rFonts w:ascii="Arial" w:hAnsi="Arial" w:cs="Arial"/>
                  <w:noProof/>
                </w:rPr>
                <w:t xml:space="preserve">UWTSD, 2023. </w:t>
              </w:r>
              <w:r w:rsidRPr="00C858D3">
                <w:rPr>
                  <w:rFonts w:ascii="Arial" w:hAnsi="Arial" w:cs="Arial"/>
                  <w:i/>
                  <w:iCs/>
                  <w:noProof/>
                </w:rPr>
                <w:t xml:space="preserve">Referencing Handbooks. </w:t>
              </w:r>
              <w:r w:rsidRPr="00C858D3">
                <w:rPr>
                  <w:rFonts w:ascii="Arial" w:hAnsi="Arial" w:cs="Arial"/>
                  <w:noProof/>
                </w:rPr>
                <w:t xml:space="preserve">[Online] </w:t>
              </w:r>
              <w:r w:rsidRPr="00C858D3">
                <w:rPr>
                  <w:rFonts w:ascii="Arial" w:hAnsi="Arial" w:cs="Arial"/>
                  <w:noProof/>
                </w:rPr>
                <w:br/>
                <w:t xml:space="preserve">Available at: </w:t>
              </w:r>
              <w:r w:rsidRPr="00C858D3">
                <w:rPr>
                  <w:rFonts w:ascii="Arial" w:hAnsi="Arial" w:cs="Arial"/>
                  <w:noProof/>
                  <w:u w:val="single"/>
                </w:rPr>
                <w:t>https://www.uwtsd.ac.uk/library/student-essentials/referencing-handbooks/</w:t>
              </w:r>
              <w:r w:rsidRPr="00C858D3">
                <w:rPr>
                  <w:rFonts w:ascii="Arial" w:hAnsi="Arial" w:cs="Arial"/>
                  <w:noProof/>
                </w:rPr>
                <w:br/>
                <w:t>[Accessed 6 02 2023].</w:t>
              </w:r>
            </w:p>
            <w:p w14:paraId="4F3619B3" w14:textId="77777777" w:rsidR="0065148C" w:rsidRPr="00C858D3" w:rsidRDefault="0065148C" w:rsidP="0065148C">
              <w:pPr>
                <w:pStyle w:val="Bibliography"/>
                <w:rPr>
                  <w:rFonts w:ascii="Arial" w:hAnsi="Arial" w:cs="Arial"/>
                  <w:noProof/>
                </w:rPr>
              </w:pPr>
              <w:r w:rsidRPr="00C858D3">
                <w:rPr>
                  <w:rFonts w:ascii="Arial" w:hAnsi="Arial" w:cs="Arial"/>
                  <w:noProof/>
                </w:rPr>
                <w:t xml:space="preserve">Williamson, K., 2002. Introduction to research methods. In: R. S. P. Whitten, ed. </w:t>
              </w:r>
              <w:r w:rsidRPr="00C858D3">
                <w:rPr>
                  <w:rFonts w:ascii="Arial" w:hAnsi="Arial" w:cs="Arial"/>
                  <w:i/>
                  <w:iCs/>
                  <w:noProof/>
                </w:rPr>
                <w:t xml:space="preserve">Research Methods for Students, Academics and Professionals: Information Management and System second edition. </w:t>
              </w:r>
              <w:r w:rsidRPr="00C858D3">
                <w:rPr>
                  <w:rFonts w:ascii="Arial" w:hAnsi="Arial" w:cs="Arial"/>
                  <w:noProof/>
                </w:rPr>
                <w:t>Australia: Wagga Wagga, pp. 1-5.</w:t>
              </w:r>
            </w:p>
            <w:p w14:paraId="0B4E74AD" w14:textId="2FCD114D" w:rsidR="009F269A" w:rsidRPr="00C858D3" w:rsidRDefault="009F269A" w:rsidP="0065148C">
              <w:pPr>
                <w:rPr>
                  <w:rFonts w:ascii="Arial" w:hAnsi="Arial" w:cs="Arial"/>
                </w:rPr>
              </w:pPr>
              <w:r w:rsidRPr="00C858D3">
                <w:rPr>
                  <w:rFonts w:ascii="Arial" w:hAnsi="Arial" w:cs="Arial"/>
                  <w:b/>
                  <w:bCs/>
                  <w:noProof/>
                </w:rPr>
                <w:fldChar w:fldCharType="end"/>
              </w:r>
            </w:p>
          </w:sdtContent>
        </w:sdt>
      </w:sdtContent>
    </w:sdt>
    <w:p w14:paraId="53D94693" w14:textId="767D4070" w:rsidR="00473191" w:rsidRPr="00473191" w:rsidRDefault="00473191" w:rsidP="00473191"/>
    <w:sectPr w:rsidR="00473191" w:rsidRPr="00473191" w:rsidSect="00D4136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7A75A" w14:textId="77777777" w:rsidR="00C87827" w:rsidRDefault="00C87827" w:rsidP="009F269A">
      <w:pPr>
        <w:spacing w:after="0" w:line="240" w:lineRule="auto"/>
      </w:pPr>
      <w:r>
        <w:separator/>
      </w:r>
    </w:p>
  </w:endnote>
  <w:endnote w:type="continuationSeparator" w:id="0">
    <w:p w14:paraId="2D2AE52B" w14:textId="77777777" w:rsidR="00C87827" w:rsidRDefault="00C87827" w:rsidP="009F2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4777A4" w14:textId="65C18A48" w:rsidR="009F269A" w:rsidRDefault="009F269A">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CE2E816" wp14:editId="37EE7E7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597DB8"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658D5" w14:textId="77777777" w:rsidR="00C87827" w:rsidRDefault="00C87827" w:rsidP="009F269A">
      <w:pPr>
        <w:spacing w:after="0" w:line="240" w:lineRule="auto"/>
      </w:pPr>
      <w:r>
        <w:separator/>
      </w:r>
    </w:p>
  </w:footnote>
  <w:footnote w:type="continuationSeparator" w:id="0">
    <w:p w14:paraId="7F5A3A49" w14:textId="77777777" w:rsidR="00C87827" w:rsidRDefault="00C87827" w:rsidP="009F269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F"/>
    <w:rsid w:val="002C45DC"/>
    <w:rsid w:val="00375093"/>
    <w:rsid w:val="00473191"/>
    <w:rsid w:val="004D0A81"/>
    <w:rsid w:val="00530254"/>
    <w:rsid w:val="0059770F"/>
    <w:rsid w:val="0065148C"/>
    <w:rsid w:val="0065744B"/>
    <w:rsid w:val="006E1D20"/>
    <w:rsid w:val="006F5278"/>
    <w:rsid w:val="00742C9B"/>
    <w:rsid w:val="009F269A"/>
    <w:rsid w:val="00BA3CA4"/>
    <w:rsid w:val="00C23DF8"/>
    <w:rsid w:val="00C858D3"/>
    <w:rsid w:val="00C87827"/>
    <w:rsid w:val="00D41367"/>
    <w:rsid w:val="00DA36E3"/>
    <w:rsid w:val="00DB756F"/>
    <w:rsid w:val="00E252B8"/>
    <w:rsid w:val="00EC4251"/>
    <w:rsid w:val="00F017BA"/>
    <w:rsid w:val="00F42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2905"/>
  <w15:chartTrackingRefBased/>
  <w15:docId w15:val="{2F1CF89E-CF60-4902-8059-C6869EF1C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52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509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514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5148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136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D41367"/>
    <w:rPr>
      <w:rFonts w:eastAsiaTheme="minorEastAsia"/>
      <w:kern w:val="0"/>
      <w:lang w:val="en-US"/>
      <w14:ligatures w14:val="none"/>
    </w:rPr>
  </w:style>
  <w:style w:type="character" w:customStyle="1" w:styleId="Heading1Char">
    <w:name w:val="Heading 1 Char"/>
    <w:basedOn w:val="DefaultParagraphFont"/>
    <w:link w:val="Heading1"/>
    <w:uiPriority w:val="9"/>
    <w:rsid w:val="006F527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7509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F269A"/>
    <w:pPr>
      <w:outlineLvl w:val="9"/>
    </w:pPr>
    <w:rPr>
      <w:kern w:val="0"/>
      <w:lang w:val="en-US"/>
      <w14:ligatures w14:val="none"/>
    </w:rPr>
  </w:style>
  <w:style w:type="paragraph" w:styleId="TOC1">
    <w:name w:val="toc 1"/>
    <w:basedOn w:val="Normal"/>
    <w:next w:val="Normal"/>
    <w:autoRedefine/>
    <w:uiPriority w:val="39"/>
    <w:unhideWhenUsed/>
    <w:rsid w:val="009F269A"/>
    <w:pPr>
      <w:spacing w:after="100"/>
    </w:pPr>
  </w:style>
  <w:style w:type="paragraph" w:styleId="TOC2">
    <w:name w:val="toc 2"/>
    <w:basedOn w:val="Normal"/>
    <w:next w:val="Normal"/>
    <w:autoRedefine/>
    <w:uiPriority w:val="39"/>
    <w:unhideWhenUsed/>
    <w:rsid w:val="009F269A"/>
    <w:pPr>
      <w:spacing w:after="100"/>
      <w:ind w:left="220"/>
    </w:pPr>
  </w:style>
  <w:style w:type="character" w:styleId="Hyperlink">
    <w:name w:val="Hyperlink"/>
    <w:basedOn w:val="DefaultParagraphFont"/>
    <w:uiPriority w:val="99"/>
    <w:unhideWhenUsed/>
    <w:rsid w:val="009F269A"/>
    <w:rPr>
      <w:color w:val="0563C1" w:themeColor="hyperlink"/>
      <w:u w:val="single"/>
    </w:rPr>
  </w:style>
  <w:style w:type="paragraph" w:styleId="Header">
    <w:name w:val="header"/>
    <w:basedOn w:val="Normal"/>
    <w:link w:val="HeaderChar"/>
    <w:uiPriority w:val="99"/>
    <w:unhideWhenUsed/>
    <w:rsid w:val="009F26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69A"/>
  </w:style>
  <w:style w:type="paragraph" w:styleId="Footer">
    <w:name w:val="footer"/>
    <w:basedOn w:val="Normal"/>
    <w:link w:val="FooterChar"/>
    <w:uiPriority w:val="99"/>
    <w:unhideWhenUsed/>
    <w:rsid w:val="009F2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69A"/>
  </w:style>
  <w:style w:type="paragraph" w:styleId="Bibliography">
    <w:name w:val="Bibliography"/>
    <w:basedOn w:val="Normal"/>
    <w:next w:val="Normal"/>
    <w:uiPriority w:val="37"/>
    <w:unhideWhenUsed/>
    <w:rsid w:val="009F269A"/>
  </w:style>
  <w:style w:type="character" w:customStyle="1" w:styleId="Heading3Char">
    <w:name w:val="Heading 3 Char"/>
    <w:basedOn w:val="DefaultParagraphFont"/>
    <w:link w:val="Heading3"/>
    <w:uiPriority w:val="9"/>
    <w:rsid w:val="0065148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65148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555674">
      <w:bodyDiv w:val="1"/>
      <w:marLeft w:val="0"/>
      <w:marRight w:val="0"/>
      <w:marTop w:val="0"/>
      <w:marBottom w:val="0"/>
      <w:divBdr>
        <w:top w:val="none" w:sz="0" w:space="0" w:color="auto"/>
        <w:left w:val="none" w:sz="0" w:space="0" w:color="auto"/>
        <w:bottom w:val="none" w:sz="0" w:space="0" w:color="auto"/>
        <w:right w:val="none" w:sz="0" w:space="0" w:color="auto"/>
      </w:divBdr>
    </w:div>
    <w:div w:id="408889478">
      <w:bodyDiv w:val="1"/>
      <w:marLeft w:val="0"/>
      <w:marRight w:val="0"/>
      <w:marTop w:val="0"/>
      <w:marBottom w:val="0"/>
      <w:divBdr>
        <w:top w:val="none" w:sz="0" w:space="0" w:color="auto"/>
        <w:left w:val="none" w:sz="0" w:space="0" w:color="auto"/>
        <w:bottom w:val="none" w:sz="0" w:space="0" w:color="auto"/>
        <w:right w:val="none" w:sz="0" w:space="0" w:color="auto"/>
      </w:divBdr>
    </w:div>
    <w:div w:id="453713853">
      <w:bodyDiv w:val="1"/>
      <w:marLeft w:val="0"/>
      <w:marRight w:val="0"/>
      <w:marTop w:val="0"/>
      <w:marBottom w:val="0"/>
      <w:divBdr>
        <w:top w:val="none" w:sz="0" w:space="0" w:color="auto"/>
        <w:left w:val="none" w:sz="0" w:space="0" w:color="auto"/>
        <w:bottom w:val="none" w:sz="0" w:space="0" w:color="auto"/>
        <w:right w:val="none" w:sz="0" w:space="0" w:color="auto"/>
      </w:divBdr>
    </w:div>
    <w:div w:id="490371834">
      <w:bodyDiv w:val="1"/>
      <w:marLeft w:val="0"/>
      <w:marRight w:val="0"/>
      <w:marTop w:val="0"/>
      <w:marBottom w:val="0"/>
      <w:divBdr>
        <w:top w:val="none" w:sz="0" w:space="0" w:color="auto"/>
        <w:left w:val="none" w:sz="0" w:space="0" w:color="auto"/>
        <w:bottom w:val="none" w:sz="0" w:space="0" w:color="auto"/>
        <w:right w:val="none" w:sz="0" w:space="0" w:color="auto"/>
      </w:divBdr>
    </w:div>
    <w:div w:id="542134508">
      <w:bodyDiv w:val="1"/>
      <w:marLeft w:val="0"/>
      <w:marRight w:val="0"/>
      <w:marTop w:val="0"/>
      <w:marBottom w:val="0"/>
      <w:divBdr>
        <w:top w:val="none" w:sz="0" w:space="0" w:color="auto"/>
        <w:left w:val="none" w:sz="0" w:space="0" w:color="auto"/>
        <w:bottom w:val="none" w:sz="0" w:space="0" w:color="auto"/>
        <w:right w:val="none" w:sz="0" w:space="0" w:color="auto"/>
      </w:divBdr>
    </w:div>
    <w:div w:id="606960218">
      <w:bodyDiv w:val="1"/>
      <w:marLeft w:val="0"/>
      <w:marRight w:val="0"/>
      <w:marTop w:val="0"/>
      <w:marBottom w:val="0"/>
      <w:divBdr>
        <w:top w:val="none" w:sz="0" w:space="0" w:color="auto"/>
        <w:left w:val="none" w:sz="0" w:space="0" w:color="auto"/>
        <w:bottom w:val="none" w:sz="0" w:space="0" w:color="auto"/>
        <w:right w:val="none" w:sz="0" w:space="0" w:color="auto"/>
      </w:divBdr>
    </w:div>
    <w:div w:id="651521221">
      <w:bodyDiv w:val="1"/>
      <w:marLeft w:val="0"/>
      <w:marRight w:val="0"/>
      <w:marTop w:val="0"/>
      <w:marBottom w:val="0"/>
      <w:divBdr>
        <w:top w:val="none" w:sz="0" w:space="0" w:color="auto"/>
        <w:left w:val="none" w:sz="0" w:space="0" w:color="auto"/>
        <w:bottom w:val="none" w:sz="0" w:space="0" w:color="auto"/>
        <w:right w:val="none" w:sz="0" w:space="0" w:color="auto"/>
      </w:divBdr>
    </w:div>
    <w:div w:id="717047223">
      <w:bodyDiv w:val="1"/>
      <w:marLeft w:val="0"/>
      <w:marRight w:val="0"/>
      <w:marTop w:val="0"/>
      <w:marBottom w:val="0"/>
      <w:divBdr>
        <w:top w:val="none" w:sz="0" w:space="0" w:color="auto"/>
        <w:left w:val="none" w:sz="0" w:space="0" w:color="auto"/>
        <w:bottom w:val="none" w:sz="0" w:space="0" w:color="auto"/>
        <w:right w:val="none" w:sz="0" w:space="0" w:color="auto"/>
      </w:divBdr>
    </w:div>
    <w:div w:id="771586028">
      <w:bodyDiv w:val="1"/>
      <w:marLeft w:val="0"/>
      <w:marRight w:val="0"/>
      <w:marTop w:val="0"/>
      <w:marBottom w:val="0"/>
      <w:divBdr>
        <w:top w:val="none" w:sz="0" w:space="0" w:color="auto"/>
        <w:left w:val="none" w:sz="0" w:space="0" w:color="auto"/>
        <w:bottom w:val="none" w:sz="0" w:space="0" w:color="auto"/>
        <w:right w:val="none" w:sz="0" w:space="0" w:color="auto"/>
      </w:divBdr>
    </w:div>
    <w:div w:id="893272961">
      <w:bodyDiv w:val="1"/>
      <w:marLeft w:val="0"/>
      <w:marRight w:val="0"/>
      <w:marTop w:val="0"/>
      <w:marBottom w:val="0"/>
      <w:divBdr>
        <w:top w:val="none" w:sz="0" w:space="0" w:color="auto"/>
        <w:left w:val="none" w:sz="0" w:space="0" w:color="auto"/>
        <w:bottom w:val="none" w:sz="0" w:space="0" w:color="auto"/>
        <w:right w:val="none" w:sz="0" w:space="0" w:color="auto"/>
      </w:divBdr>
    </w:div>
    <w:div w:id="1210335762">
      <w:bodyDiv w:val="1"/>
      <w:marLeft w:val="0"/>
      <w:marRight w:val="0"/>
      <w:marTop w:val="0"/>
      <w:marBottom w:val="0"/>
      <w:divBdr>
        <w:top w:val="none" w:sz="0" w:space="0" w:color="auto"/>
        <w:left w:val="none" w:sz="0" w:space="0" w:color="auto"/>
        <w:bottom w:val="none" w:sz="0" w:space="0" w:color="auto"/>
        <w:right w:val="none" w:sz="0" w:space="0" w:color="auto"/>
      </w:divBdr>
    </w:div>
    <w:div w:id="1388992568">
      <w:bodyDiv w:val="1"/>
      <w:marLeft w:val="0"/>
      <w:marRight w:val="0"/>
      <w:marTop w:val="0"/>
      <w:marBottom w:val="0"/>
      <w:divBdr>
        <w:top w:val="none" w:sz="0" w:space="0" w:color="auto"/>
        <w:left w:val="none" w:sz="0" w:space="0" w:color="auto"/>
        <w:bottom w:val="none" w:sz="0" w:space="0" w:color="auto"/>
        <w:right w:val="none" w:sz="0" w:space="0" w:color="auto"/>
      </w:divBdr>
    </w:div>
    <w:div w:id="1541279587">
      <w:bodyDiv w:val="1"/>
      <w:marLeft w:val="0"/>
      <w:marRight w:val="0"/>
      <w:marTop w:val="0"/>
      <w:marBottom w:val="0"/>
      <w:divBdr>
        <w:top w:val="none" w:sz="0" w:space="0" w:color="auto"/>
        <w:left w:val="none" w:sz="0" w:space="0" w:color="auto"/>
        <w:bottom w:val="none" w:sz="0" w:space="0" w:color="auto"/>
        <w:right w:val="none" w:sz="0" w:space="0" w:color="auto"/>
      </w:divBdr>
    </w:div>
    <w:div w:id="1584215995">
      <w:bodyDiv w:val="1"/>
      <w:marLeft w:val="0"/>
      <w:marRight w:val="0"/>
      <w:marTop w:val="0"/>
      <w:marBottom w:val="0"/>
      <w:divBdr>
        <w:top w:val="none" w:sz="0" w:space="0" w:color="auto"/>
        <w:left w:val="none" w:sz="0" w:space="0" w:color="auto"/>
        <w:bottom w:val="none" w:sz="0" w:space="0" w:color="auto"/>
        <w:right w:val="none" w:sz="0" w:space="0" w:color="auto"/>
      </w:divBdr>
    </w:div>
    <w:div w:id="1885752019">
      <w:bodyDiv w:val="1"/>
      <w:marLeft w:val="0"/>
      <w:marRight w:val="0"/>
      <w:marTop w:val="0"/>
      <w:marBottom w:val="0"/>
      <w:divBdr>
        <w:top w:val="none" w:sz="0" w:space="0" w:color="auto"/>
        <w:left w:val="none" w:sz="0" w:space="0" w:color="auto"/>
        <w:bottom w:val="none" w:sz="0" w:space="0" w:color="auto"/>
        <w:right w:val="none" w:sz="0" w:space="0" w:color="auto"/>
      </w:divBdr>
    </w:div>
    <w:div w:id="2039962433">
      <w:bodyDiv w:val="1"/>
      <w:marLeft w:val="0"/>
      <w:marRight w:val="0"/>
      <w:marTop w:val="0"/>
      <w:marBottom w:val="0"/>
      <w:divBdr>
        <w:top w:val="none" w:sz="0" w:space="0" w:color="auto"/>
        <w:left w:val="none" w:sz="0" w:space="0" w:color="auto"/>
        <w:bottom w:val="none" w:sz="0" w:space="0" w:color="auto"/>
        <w:right w:val="none" w:sz="0" w:space="0" w:color="auto"/>
      </w:divBdr>
    </w:div>
    <w:div w:id="207214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Kri02</b:Tag>
    <b:SourceType>BookSection</b:SourceType>
    <b:Guid>{E28D8FEE-A5B6-4F86-82D9-B69540740B95}</b:Guid>
    <b:Title>Introduction to research methods</b:Title>
    <b:Year>2002</b:Year>
    <b:Pages>1-5</b:Pages>
    <b:City>Australia</b:City>
    <b:Publisher>Wagga Wagga</b:Publisher>
    <b:Author>
      <b:Author>
        <b:NameList>
          <b:Person>
            <b:Last>Williamson</b:Last>
            <b:First>Kristy</b:First>
          </b:Person>
        </b:NameList>
      </b:Author>
      <b:Editor>
        <b:NameList>
          <b:Person>
            <b:Last>P. Whitten</b:Last>
            <b:First>R.</b:First>
            <b:Middle>Salmond</b:Middle>
          </b:Person>
        </b:NameList>
      </b:Editor>
    </b:Author>
    <b:BookTitle>Research Methods for Students, Academics and Professionals: Information Management and System second edition</b:BookTitle>
    <b:RefOrder>1</b:RefOrder>
  </b:Source>
  <b:Source>
    <b:Tag>Ala04</b:Tag>
    <b:SourceType>BookSection</b:SourceType>
    <b:Guid>{A5CB1B7D-D38C-4A9B-B494-1C3B973A78BC}</b:Guid>
    <b:Author>
      <b:Author>
        <b:NameList>
          <b:Person>
            <b:Last>Thomas</b:Last>
            <b:First>Alan</b:First>
            <b:Middle>Berkeley</b:Middle>
          </b:Person>
        </b:NameList>
      </b:Author>
    </b:Author>
    <b:Title>What is Research</b:Title>
    <b:BookTitle>Research Skills for Management Studies 1st edition </b:BookTitle>
    <b:Year>2004</b:Year>
    <b:Pages>12-26</b:Pages>
    <b:City>London, UK</b:City>
    <b:Publisher>Taylor &amp; Francis</b:Publisher>
    <b:RefOrder>2</b:RefOrder>
  </b:Source>
  <b:Source>
    <b:Tag>Rog02</b:Tag>
    <b:SourceType>JournalArticle</b:SourceType>
    <b:Guid>{90D545AA-3E8E-48C9-8591-E102DCECDC65}</b:Guid>
    <b:Title>Academic Research and Teaching Quality: The views of undergraduate and postgraduate students</b:Title>
    <b:Year>2002</b:Year>
    <b:Pages>309-327</b:Pages>
    <b:Author>
      <b:Author>
        <b:NameList>
          <b:Person>
            <b:Last>Roger Lindsay</b:Last>
            <b:First>Rosanna</b:First>
            <b:Middle>Breen, Alan Jenkins</b:Middle>
          </b:Person>
        </b:NameList>
      </b:Author>
    </b:Author>
    <b:JournalName>Studies in Higher Education</b:JournalName>
    <b:Volume>27</b:Volume>
    <b:Issue>3</b:Issue>
    <b:RefOrder>3</b:RefOrder>
  </b:Source>
  <b:Source>
    <b:Tag>Dav04</b:Tag>
    <b:SourceType>Book</b:SourceType>
    <b:Guid>{C3F106F1-8845-44FA-BFCE-3BD744AE3315}</b:Guid>
    <b:Title>Secondary Research: Information Sources and Methods</b:Title>
    <b:Year>2004</b:Year>
    <b:Author>
      <b:Author>
        <b:NameList>
          <b:Person>
            <b:Last>David W. Stewart</b:Last>
            <b:First>Michael</b:First>
            <b:Middle>A. Kamins, Ph.D., Michael A. Kamins</b:Middle>
          </b:Person>
        </b:NameList>
      </b:Author>
    </b:Author>
    <b:City>London</b:City>
    <b:Publisher>SAGE Publicantions</b:Publisher>
    <b:Edition>2</b:Edition>
    <b:RefOrder>4</b:RefOrder>
  </b:Source>
  <b:Source>
    <b:Tag>JiY14</b:Tag>
    <b:SourceType>JournalArticle</b:SourceType>
    <b:Guid>{EFF463F2-1EFF-4695-AD0B-FDF8F45BB5B2}</b:Guid>
    <b:Title>The use of general and specialized corpora as reference sources for academic English writing: A case study</b:Title>
    <b:Year>2014</b:Year>
    <b:Author>
      <b:Author>
        <b:NameList>
          <b:Person>
            <b:Last>Chang</b:Last>
            <b:First>Ji-Yeon</b:First>
          </b:Person>
        </b:NameList>
      </b:Author>
    </b:Author>
    <b:JournalName>Cambridge University Press</b:JournalName>
    <b:Pages>243-259</b:Pages>
    <b:Volume>26</b:Volume>
    <b:Issue>2</b:Issue>
    <b:RefOrder>5</b:RefOrder>
  </b:Source>
  <b:Source>
    <b:Tag>UWT23</b:Tag>
    <b:SourceType>InternetSite</b:SourceType>
    <b:Guid>{71635B59-B68F-4ED2-9C98-34913A90A36D}</b:Guid>
    <b:Title>Referencing Handbooks</b:Title>
    <b:Year>2023</b:Year>
    <b:Author>
      <b:Author>
        <b:Corporate>UWTSD</b:Corporate>
      </b:Author>
    </b:Author>
    <b:YearAccessed>2023</b:YearAccessed>
    <b:MonthAccessed>02</b:MonthAccessed>
    <b:DayAccessed>6</b:DayAccessed>
    <b:URL>https://www.uwtsd.ac.uk/library/student-essentials/referencing-handbooks/</b:URL>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9795E9-AA31-4E4B-BF21-D2D29BF6C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4030</TotalTime>
  <Pages>5</Pages>
  <Words>1407</Words>
  <Characters>8026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Individual Academic Report (Component 1)</vt:lpstr>
    </vt:vector>
  </TitlesOfParts>
  <Company>Student ID: 2108538</Company>
  <LinksUpToDate>false</LinksUpToDate>
  <CharactersWithSpaces>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Academic Report (Component 1)</dc:title>
  <dc:subject>Academic Skills LCBB4006</dc:subject>
  <dc:creator>Bianca Elena Visan</dc:creator>
  <cp:keywords/>
  <dc:description/>
  <cp:lastModifiedBy>nikki Dinca</cp:lastModifiedBy>
  <cp:revision>5</cp:revision>
  <dcterms:created xsi:type="dcterms:W3CDTF">2023-02-07T21:30:00Z</dcterms:created>
  <dcterms:modified xsi:type="dcterms:W3CDTF">2023-02-10T21:48:00Z</dcterms:modified>
</cp:coreProperties>
</file>