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6F8EB" w14:textId="77777777" w:rsidR="00443030" w:rsidRDefault="00443030">
      <w:pPr>
        <w:spacing w:line="480" w:lineRule="auto"/>
        <w:rPr>
          <w:rFonts w:ascii="Times New Roman" w:hAnsi="Times New Roman" w:cs="Times New Roman"/>
          <w:sz w:val="24"/>
          <w:szCs w:val="24"/>
        </w:rPr>
      </w:pPr>
    </w:p>
    <w:p w14:paraId="7D280757" w14:textId="77777777" w:rsidR="00443030" w:rsidRDefault="00443030">
      <w:pPr>
        <w:spacing w:line="480" w:lineRule="auto"/>
        <w:rPr>
          <w:rFonts w:ascii="Times New Roman" w:hAnsi="Times New Roman" w:cs="Times New Roman"/>
          <w:sz w:val="24"/>
          <w:szCs w:val="24"/>
        </w:rPr>
      </w:pPr>
    </w:p>
    <w:p w14:paraId="03AE88C0" w14:textId="77777777" w:rsidR="00443030" w:rsidRDefault="00443030">
      <w:pPr>
        <w:spacing w:line="480" w:lineRule="auto"/>
        <w:rPr>
          <w:rFonts w:ascii="Times New Roman" w:hAnsi="Times New Roman" w:cs="Times New Roman"/>
          <w:sz w:val="24"/>
          <w:szCs w:val="24"/>
        </w:rPr>
      </w:pPr>
    </w:p>
    <w:p w14:paraId="59C0CFD7" w14:textId="77777777" w:rsidR="00443030" w:rsidRDefault="00443030">
      <w:pPr>
        <w:spacing w:line="480" w:lineRule="auto"/>
        <w:rPr>
          <w:rFonts w:ascii="Times New Roman" w:hAnsi="Times New Roman" w:cs="Times New Roman"/>
          <w:sz w:val="24"/>
          <w:szCs w:val="24"/>
        </w:rPr>
      </w:pPr>
    </w:p>
    <w:p w14:paraId="54F25DBF" w14:textId="77777777" w:rsidR="00443030" w:rsidRDefault="00443030">
      <w:pPr>
        <w:spacing w:line="480" w:lineRule="auto"/>
        <w:rPr>
          <w:rFonts w:ascii="Times New Roman" w:hAnsi="Times New Roman" w:cs="Times New Roman"/>
          <w:sz w:val="24"/>
          <w:szCs w:val="24"/>
        </w:rPr>
      </w:pPr>
    </w:p>
    <w:p w14:paraId="71033EC7" w14:textId="77777777" w:rsidR="00443030" w:rsidRDefault="00443030">
      <w:pPr>
        <w:spacing w:line="480" w:lineRule="auto"/>
        <w:rPr>
          <w:rFonts w:ascii="Times New Roman" w:hAnsi="Times New Roman" w:cs="Times New Roman"/>
          <w:sz w:val="24"/>
          <w:szCs w:val="24"/>
        </w:rPr>
      </w:pPr>
    </w:p>
    <w:p w14:paraId="248C42B1" w14:textId="701A16DB" w:rsidR="00443030" w:rsidRDefault="00000000">
      <w:pPr>
        <w:spacing w:line="480" w:lineRule="auto"/>
        <w:jc w:val="center"/>
        <w:rPr>
          <w:rFonts w:ascii="Times New Roman" w:hAnsi="Times New Roman" w:cs="Times New Roman"/>
          <w:sz w:val="24"/>
          <w:szCs w:val="24"/>
        </w:rPr>
      </w:pPr>
      <w:r>
        <w:rPr>
          <w:rFonts w:ascii="Times New Roman" w:hAnsi="Times New Roman" w:cs="Times New Roman"/>
          <w:sz w:val="24"/>
          <w:szCs w:val="24"/>
        </w:rPr>
        <w:t>BUSINESS PLAN FOR GRABBITES OUTDOOR RESTAURANT</w:t>
      </w:r>
    </w:p>
    <w:p w14:paraId="33E75772" w14:textId="6A36D480" w:rsidR="00443030" w:rsidRDefault="0000000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By </w:t>
      </w:r>
      <w:r w:rsidR="009B510A">
        <w:rPr>
          <w:rFonts w:ascii="Times New Roman" w:hAnsi="Times New Roman" w:cs="Times New Roman"/>
          <w:sz w:val="24"/>
          <w:szCs w:val="24"/>
        </w:rPr>
        <w:t xml:space="preserve">Monica </w:t>
      </w:r>
      <w:proofErr w:type="spellStart"/>
      <w:r w:rsidR="009B510A">
        <w:rPr>
          <w:rFonts w:ascii="Times New Roman" w:hAnsi="Times New Roman" w:cs="Times New Roman"/>
          <w:sz w:val="24"/>
          <w:szCs w:val="24"/>
        </w:rPr>
        <w:t>Lavric</w:t>
      </w:r>
      <w:proofErr w:type="spellEnd"/>
      <w:r w:rsidR="009B510A">
        <w:rPr>
          <w:rFonts w:ascii="Times New Roman" w:hAnsi="Times New Roman" w:cs="Times New Roman"/>
          <w:sz w:val="24"/>
          <w:szCs w:val="24"/>
        </w:rPr>
        <w:t xml:space="preserve"> - 2121183</w:t>
      </w:r>
    </w:p>
    <w:p w14:paraId="4D126D68" w14:textId="77777777" w:rsidR="00443030" w:rsidRDefault="00443030">
      <w:pPr>
        <w:spacing w:line="480" w:lineRule="auto"/>
        <w:jc w:val="center"/>
        <w:rPr>
          <w:rFonts w:ascii="Times New Roman" w:hAnsi="Times New Roman" w:cs="Times New Roman"/>
          <w:sz w:val="24"/>
          <w:szCs w:val="24"/>
        </w:rPr>
      </w:pPr>
    </w:p>
    <w:p w14:paraId="56FC0313" w14:textId="77777777" w:rsidR="00443030" w:rsidRDefault="00443030">
      <w:pPr>
        <w:spacing w:line="480" w:lineRule="auto"/>
        <w:jc w:val="center"/>
        <w:rPr>
          <w:rFonts w:ascii="Times New Roman" w:hAnsi="Times New Roman" w:cs="Times New Roman"/>
          <w:sz w:val="24"/>
          <w:szCs w:val="24"/>
        </w:rPr>
      </w:pPr>
    </w:p>
    <w:p w14:paraId="1D0ED702" w14:textId="77777777" w:rsidR="00443030" w:rsidRDefault="00443030">
      <w:pPr>
        <w:spacing w:line="480" w:lineRule="auto"/>
        <w:jc w:val="center"/>
        <w:rPr>
          <w:rFonts w:ascii="Times New Roman" w:hAnsi="Times New Roman" w:cs="Times New Roman"/>
          <w:sz w:val="24"/>
          <w:szCs w:val="24"/>
        </w:rPr>
      </w:pPr>
    </w:p>
    <w:p w14:paraId="5D5B18CE" w14:textId="77777777" w:rsidR="00443030" w:rsidRDefault="00443030">
      <w:pPr>
        <w:spacing w:line="480" w:lineRule="auto"/>
        <w:jc w:val="center"/>
        <w:rPr>
          <w:rFonts w:ascii="Times New Roman" w:hAnsi="Times New Roman" w:cs="Times New Roman"/>
          <w:sz w:val="24"/>
          <w:szCs w:val="24"/>
        </w:rPr>
      </w:pPr>
    </w:p>
    <w:p w14:paraId="0AD36FB4" w14:textId="77777777" w:rsidR="00443030" w:rsidRDefault="00443030">
      <w:pPr>
        <w:spacing w:line="480" w:lineRule="auto"/>
        <w:jc w:val="center"/>
        <w:rPr>
          <w:rFonts w:ascii="Times New Roman" w:hAnsi="Times New Roman" w:cs="Times New Roman"/>
          <w:sz w:val="24"/>
          <w:szCs w:val="24"/>
        </w:rPr>
      </w:pPr>
    </w:p>
    <w:p w14:paraId="6C711033" w14:textId="2286C313" w:rsidR="00443030" w:rsidRPr="00C768FD" w:rsidRDefault="00F66D4D">
      <w:pPr>
        <w:spacing w:line="480" w:lineRule="auto"/>
        <w:jc w:val="center"/>
        <w:rPr>
          <w:rFonts w:ascii="Times New Roman" w:hAnsi="Times New Roman" w:cs="Times New Roman"/>
          <w:bCs/>
          <w:sz w:val="24"/>
          <w:szCs w:val="24"/>
        </w:rPr>
      </w:pPr>
      <w:r>
        <w:rPr>
          <w:rFonts w:ascii="Times New Roman" w:hAnsi="Times New Roman" w:cs="Times New Roman"/>
          <w:sz w:val="24"/>
          <w:szCs w:val="24"/>
        </w:rPr>
        <w:t>Module</w:t>
      </w:r>
      <w:r w:rsidR="00C768FD">
        <w:rPr>
          <w:rFonts w:ascii="Times New Roman" w:hAnsi="Times New Roman" w:cs="Times New Roman"/>
          <w:sz w:val="24"/>
          <w:szCs w:val="24"/>
        </w:rPr>
        <w:t xml:space="preserve">: </w:t>
      </w:r>
      <w:r w:rsidR="00C768FD" w:rsidRPr="00C768FD">
        <w:rPr>
          <w:rFonts w:ascii="Times New Roman" w:hAnsi="Times New Roman" w:cs="Times New Roman"/>
          <w:bCs/>
          <w:sz w:val="24"/>
          <w:szCs w:val="24"/>
        </w:rPr>
        <w:t>Entrepreneurship</w:t>
      </w:r>
    </w:p>
    <w:p w14:paraId="573DF723" w14:textId="4141E99C" w:rsidR="00443030" w:rsidRDefault="00C768FD" w:rsidP="00C768FD">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Chris Wilkin</w:t>
      </w:r>
    </w:p>
    <w:p w14:paraId="7F3EEB61" w14:textId="690F7305" w:rsidR="00443030" w:rsidRDefault="00000000">
      <w:pPr>
        <w:spacing w:line="480" w:lineRule="auto"/>
        <w:jc w:val="center"/>
        <w:rPr>
          <w:rFonts w:ascii="Times New Roman" w:hAnsi="Times New Roman" w:cs="Times New Roman"/>
          <w:sz w:val="24"/>
          <w:szCs w:val="24"/>
        </w:rPr>
      </w:pPr>
      <w:r>
        <w:rPr>
          <w:rFonts w:ascii="Times New Roman" w:hAnsi="Times New Roman" w:cs="Times New Roman"/>
          <w:sz w:val="24"/>
          <w:szCs w:val="24"/>
        </w:rPr>
        <w:t>Submission Date</w:t>
      </w:r>
      <w:r w:rsidR="00C768FD">
        <w:rPr>
          <w:rFonts w:ascii="Times New Roman" w:hAnsi="Times New Roman" w:cs="Times New Roman"/>
          <w:sz w:val="24"/>
          <w:szCs w:val="24"/>
        </w:rPr>
        <w:t>: 01.03.2024</w:t>
      </w:r>
    </w:p>
    <w:p w14:paraId="2BD8D722" w14:textId="77777777" w:rsidR="00443030" w:rsidRDefault="00000000">
      <w:pPr>
        <w:rPr>
          <w:rFonts w:ascii="Times New Roman" w:hAnsi="Times New Roman" w:cs="Times New Roman"/>
          <w:sz w:val="24"/>
          <w:szCs w:val="24"/>
        </w:rPr>
      </w:pPr>
      <w:r>
        <w:rPr>
          <w:rFonts w:ascii="Times New Roman" w:hAnsi="Times New Roman" w:cs="Times New Roman"/>
          <w:sz w:val="24"/>
          <w:szCs w:val="24"/>
        </w:rPr>
        <w:br w:type="page"/>
      </w:r>
    </w:p>
    <w:p w14:paraId="38C20699" w14:textId="77777777" w:rsidR="00443030" w:rsidRPr="009B510A" w:rsidRDefault="00000000">
      <w:pPr>
        <w:spacing w:line="480" w:lineRule="auto"/>
        <w:jc w:val="center"/>
        <w:rPr>
          <w:rFonts w:ascii="Times New Roman" w:hAnsi="Times New Roman"/>
          <w:b/>
          <w:bCs/>
          <w:sz w:val="24"/>
          <w:szCs w:val="24"/>
        </w:rPr>
      </w:pPr>
      <w:r w:rsidRPr="009B510A">
        <w:rPr>
          <w:rFonts w:ascii="Times New Roman" w:hAnsi="Times New Roman"/>
          <w:b/>
          <w:bCs/>
          <w:sz w:val="24"/>
          <w:szCs w:val="24"/>
        </w:rPr>
        <w:lastRenderedPageBreak/>
        <w:t xml:space="preserve">A Business Plan for </w:t>
      </w:r>
      <w:proofErr w:type="spellStart"/>
      <w:r w:rsidRPr="009B510A">
        <w:rPr>
          <w:rFonts w:ascii="Times New Roman" w:hAnsi="Times New Roman"/>
          <w:b/>
          <w:bCs/>
          <w:sz w:val="24"/>
          <w:szCs w:val="24"/>
        </w:rPr>
        <w:t>Grabbites</w:t>
      </w:r>
      <w:proofErr w:type="spellEnd"/>
      <w:r w:rsidRPr="009B510A">
        <w:rPr>
          <w:rFonts w:ascii="Times New Roman" w:hAnsi="Times New Roman"/>
          <w:b/>
          <w:bCs/>
          <w:sz w:val="24"/>
          <w:szCs w:val="24"/>
        </w:rPr>
        <w:t xml:space="preserve"> Outdoor Restaurant</w:t>
      </w:r>
    </w:p>
    <w:p w14:paraId="4784FD57" w14:textId="77777777" w:rsidR="009B510A" w:rsidRDefault="009B510A">
      <w:pPr>
        <w:spacing w:line="480" w:lineRule="auto"/>
        <w:jc w:val="center"/>
        <w:rPr>
          <w:rFonts w:ascii="Times New Roman" w:hAnsi="Times New Roman" w:cs="Times New Roman"/>
          <w:sz w:val="24"/>
          <w:szCs w:val="24"/>
        </w:rPr>
      </w:pPr>
    </w:p>
    <w:p w14:paraId="0683EDDB" w14:textId="77777777" w:rsidR="00443030" w:rsidRDefault="00000000">
      <w:pPr>
        <w:spacing w:line="480" w:lineRule="auto"/>
        <w:jc w:val="center"/>
        <w:rPr>
          <w:rFonts w:ascii="Times New Roman" w:hAnsi="Times New Roman" w:cs="Times New Roman"/>
          <w:sz w:val="24"/>
          <w:szCs w:val="24"/>
        </w:rPr>
      </w:pPr>
      <w:r>
        <w:rPr>
          <w:rFonts w:ascii="Times New Roman" w:hAnsi="Times New Roman" w:cs="Times New Roman"/>
          <w:sz w:val="24"/>
          <w:szCs w:val="24"/>
        </w:rPr>
        <w:t>Executive Summary</w:t>
      </w:r>
    </w:p>
    <w:p w14:paraId="0E48AEF9" w14:textId="0B618E0E" w:rsidR="00443030" w:rsidRDefault="00000000">
      <w:pPr>
        <w:spacing w:line="480" w:lineRule="auto"/>
        <w:ind w:firstLine="720"/>
        <w:rPr>
          <w:rFonts w:ascii="Times New Roman" w:hAnsi="Times New Roman"/>
          <w:sz w:val="24"/>
          <w:szCs w:val="24"/>
        </w:rPr>
      </w:pPr>
      <w:proofErr w:type="spellStart"/>
      <w:r>
        <w:rPr>
          <w:rFonts w:ascii="Times New Roman" w:hAnsi="Times New Roman"/>
          <w:sz w:val="24"/>
          <w:szCs w:val="24"/>
        </w:rPr>
        <w:t>Grabbites</w:t>
      </w:r>
      <w:proofErr w:type="spellEnd"/>
      <w:r>
        <w:rPr>
          <w:rFonts w:ascii="Times New Roman" w:hAnsi="Times New Roman"/>
          <w:sz w:val="24"/>
          <w:szCs w:val="24"/>
        </w:rPr>
        <w:t xml:space="preserve"> Outdoor Restaurant is the first of its kind located in the heart of </w:t>
      </w:r>
      <w:r w:rsidR="00C768FD">
        <w:rPr>
          <w:rFonts w:ascii="Times New Roman" w:hAnsi="Times New Roman"/>
          <w:sz w:val="24"/>
          <w:szCs w:val="24"/>
        </w:rPr>
        <w:t>the</w:t>
      </w:r>
      <w:r>
        <w:rPr>
          <w:rFonts w:ascii="Times New Roman" w:hAnsi="Times New Roman"/>
          <w:sz w:val="24"/>
          <w:szCs w:val="24"/>
        </w:rPr>
        <w:t xml:space="preserve"> bustling city center</w:t>
      </w:r>
      <w:r w:rsidR="00C768FD">
        <w:rPr>
          <w:rFonts w:ascii="Times New Roman" w:hAnsi="Times New Roman"/>
          <w:sz w:val="24"/>
          <w:szCs w:val="24"/>
        </w:rPr>
        <w:t xml:space="preserve"> in Bristol, UK</w:t>
      </w:r>
      <w:r>
        <w:rPr>
          <w:rFonts w:ascii="Times New Roman" w:hAnsi="Times New Roman"/>
          <w:sz w:val="24"/>
          <w:szCs w:val="24"/>
        </w:rPr>
        <w:t xml:space="preserve">, offering a unique outdoor experience that combines delectable cuisine with a vibrant urban atmosphere. Our concept revolves around providing a diverse menu with locally sourced ingredients, highlighting regional culinary excellence, and catering to a wide range of tastes and food preferences. Market research shows a growing demand for outdoor dining experiences, driven by the desire for unique and immersive culinary experiences (Stone et al. 2018). </w:t>
      </w:r>
      <w:proofErr w:type="spellStart"/>
      <w:r>
        <w:rPr>
          <w:rFonts w:ascii="Times New Roman" w:hAnsi="Times New Roman"/>
          <w:sz w:val="24"/>
          <w:szCs w:val="24"/>
        </w:rPr>
        <w:t>Grabbites</w:t>
      </w:r>
      <w:proofErr w:type="spellEnd"/>
      <w:r>
        <w:rPr>
          <w:rFonts w:ascii="Times New Roman" w:hAnsi="Times New Roman"/>
          <w:sz w:val="24"/>
          <w:szCs w:val="24"/>
        </w:rPr>
        <w:t xml:space="preserve"> stands out with a dynamic menu that seamlessly blends global flavors with local ingredients, creating a culinary journey that matches our customers' preferences.</w:t>
      </w:r>
    </w:p>
    <w:p w14:paraId="156D33B7" w14:textId="6E0DAFB7" w:rsidR="00443030" w:rsidRDefault="00000000">
      <w:pPr>
        <w:spacing w:line="480" w:lineRule="auto"/>
        <w:ind w:firstLine="720"/>
        <w:rPr>
          <w:rFonts w:ascii="Times New Roman" w:hAnsi="Times New Roman"/>
          <w:sz w:val="24"/>
          <w:szCs w:val="24"/>
        </w:rPr>
      </w:pPr>
      <w:proofErr w:type="gramStart"/>
      <w:r>
        <w:rPr>
          <w:rFonts w:ascii="Times New Roman" w:hAnsi="Times New Roman"/>
          <w:sz w:val="24"/>
          <w:szCs w:val="24"/>
        </w:rPr>
        <w:t>In order for</w:t>
      </w:r>
      <w:proofErr w:type="gramEnd"/>
      <w:r>
        <w:rPr>
          <w:rFonts w:ascii="Times New Roman" w:hAnsi="Times New Roman"/>
          <w:sz w:val="24"/>
          <w:szCs w:val="24"/>
        </w:rPr>
        <w:t xml:space="preserve"> </w:t>
      </w:r>
      <w:proofErr w:type="spellStart"/>
      <w:r>
        <w:rPr>
          <w:rFonts w:ascii="Times New Roman" w:hAnsi="Times New Roman"/>
          <w:sz w:val="24"/>
          <w:szCs w:val="24"/>
        </w:rPr>
        <w:t>Grabbites</w:t>
      </w:r>
      <w:proofErr w:type="spellEnd"/>
      <w:r>
        <w:rPr>
          <w:rFonts w:ascii="Times New Roman" w:hAnsi="Times New Roman"/>
          <w:sz w:val="24"/>
          <w:szCs w:val="24"/>
        </w:rPr>
        <w:t xml:space="preserve"> to succeed, we are targeting an initial investment of </w:t>
      </w:r>
      <w:r w:rsidR="009B510A">
        <w:rPr>
          <w:rFonts w:ascii="Times New Roman" w:hAnsi="Times New Roman"/>
          <w:sz w:val="24"/>
          <w:szCs w:val="24"/>
        </w:rPr>
        <w:t>£</w:t>
      </w:r>
      <w:r>
        <w:rPr>
          <w:rFonts w:ascii="Times New Roman" w:hAnsi="Times New Roman"/>
          <w:sz w:val="24"/>
          <w:szCs w:val="24"/>
        </w:rPr>
        <w:t xml:space="preserve">250,000. These funds will be allocated for tenancy improvements, kitchen equipment, furniture, marketing initiatives, and working capital. With this investment, the startup expects a return on investment of approximately 25% in the first year, driven by strong customer demand and enhanced marketing strategies. </w:t>
      </w:r>
      <w:proofErr w:type="spellStart"/>
      <w:r>
        <w:rPr>
          <w:rFonts w:ascii="Times New Roman" w:hAnsi="Times New Roman"/>
          <w:sz w:val="24"/>
          <w:szCs w:val="24"/>
        </w:rPr>
        <w:t>Grabbites</w:t>
      </w:r>
      <w:proofErr w:type="spellEnd"/>
      <w:r>
        <w:rPr>
          <w:rFonts w:ascii="Times New Roman" w:hAnsi="Times New Roman"/>
          <w:sz w:val="24"/>
          <w:szCs w:val="24"/>
        </w:rPr>
        <w:t xml:space="preserve"> aims to be the cornerstone of the local dining scene, cultivating a sense of belonging and community among its clientele. Through strategic partnerships with local suppliers and a commitment to sustainability, we aim to reduce our environmental footprint while supporting the local economy.</w:t>
      </w:r>
    </w:p>
    <w:p w14:paraId="1965C23C" w14:textId="780CE37A" w:rsidR="00443030" w:rsidRDefault="00000000">
      <w:pPr>
        <w:spacing w:line="480" w:lineRule="auto"/>
        <w:ind w:firstLine="720"/>
        <w:rPr>
          <w:rFonts w:ascii="Times New Roman" w:hAnsi="Times New Roman"/>
          <w:sz w:val="24"/>
          <w:szCs w:val="24"/>
        </w:rPr>
      </w:pPr>
      <w:r>
        <w:rPr>
          <w:rFonts w:ascii="Times New Roman" w:hAnsi="Times New Roman"/>
          <w:sz w:val="24"/>
          <w:szCs w:val="24"/>
        </w:rPr>
        <w:t xml:space="preserve">In general, </w:t>
      </w:r>
      <w:proofErr w:type="spellStart"/>
      <w:r>
        <w:rPr>
          <w:rFonts w:ascii="Times New Roman" w:hAnsi="Times New Roman"/>
          <w:sz w:val="24"/>
          <w:szCs w:val="24"/>
        </w:rPr>
        <w:t>Grabbites</w:t>
      </w:r>
      <w:proofErr w:type="spellEnd"/>
      <w:r>
        <w:rPr>
          <w:rFonts w:ascii="Times New Roman" w:hAnsi="Times New Roman"/>
          <w:sz w:val="24"/>
          <w:szCs w:val="24"/>
        </w:rPr>
        <w:t xml:space="preserve"> Outdoor Restaurant is poised to become a top-tier destination for food enthusiasts looking for a memorable dining experience. With a unique ideology, a focus on quality and sustainability, and a strategic marketing and </w:t>
      </w:r>
      <w:r>
        <w:rPr>
          <w:rFonts w:ascii="Times New Roman" w:hAnsi="Times New Roman"/>
          <w:sz w:val="24"/>
          <w:szCs w:val="24"/>
        </w:rPr>
        <w:lastRenderedPageBreak/>
        <w:t xml:space="preserve">business approach, </w:t>
      </w:r>
      <w:proofErr w:type="spellStart"/>
      <w:r>
        <w:rPr>
          <w:rFonts w:ascii="Times New Roman" w:hAnsi="Times New Roman"/>
          <w:sz w:val="24"/>
          <w:szCs w:val="24"/>
        </w:rPr>
        <w:t>Grab</w:t>
      </w:r>
      <w:r w:rsidR="009B510A">
        <w:rPr>
          <w:rFonts w:ascii="Times New Roman" w:hAnsi="Times New Roman"/>
          <w:sz w:val="24"/>
          <w:szCs w:val="24"/>
        </w:rPr>
        <w:t>b</w:t>
      </w:r>
      <w:r>
        <w:rPr>
          <w:rFonts w:ascii="Times New Roman" w:hAnsi="Times New Roman"/>
          <w:sz w:val="24"/>
          <w:szCs w:val="24"/>
        </w:rPr>
        <w:t>ites</w:t>
      </w:r>
      <w:proofErr w:type="spellEnd"/>
      <w:r>
        <w:rPr>
          <w:rFonts w:ascii="Times New Roman" w:hAnsi="Times New Roman"/>
          <w:sz w:val="24"/>
          <w:szCs w:val="24"/>
        </w:rPr>
        <w:t xml:space="preserve"> is well-positioned for success in the competitive hospitality sector.</w:t>
      </w:r>
    </w:p>
    <w:p w14:paraId="6FD92799" w14:textId="77777777" w:rsidR="00443030" w:rsidRDefault="00000000">
      <w:pPr>
        <w:rPr>
          <w:rFonts w:ascii="Times New Roman" w:hAnsi="Times New Roman"/>
          <w:sz w:val="24"/>
          <w:szCs w:val="24"/>
        </w:rPr>
      </w:pPr>
      <w:r>
        <w:rPr>
          <w:rFonts w:ascii="Times New Roman" w:hAnsi="Times New Roman"/>
          <w:sz w:val="24"/>
          <w:szCs w:val="24"/>
        </w:rPr>
        <w:br w:type="page"/>
      </w:r>
    </w:p>
    <w:p w14:paraId="78D1146F" w14:textId="77777777" w:rsidR="00443030" w:rsidRDefault="00000000">
      <w:pPr>
        <w:spacing w:line="480" w:lineRule="auto"/>
        <w:jc w:val="center"/>
        <w:rPr>
          <w:rFonts w:ascii="Times New Roman" w:hAnsi="Times New Roman"/>
          <w:sz w:val="24"/>
          <w:szCs w:val="24"/>
        </w:rPr>
      </w:pPr>
      <w:r>
        <w:rPr>
          <w:rFonts w:ascii="Times New Roman" w:hAnsi="Times New Roman"/>
          <w:sz w:val="24"/>
          <w:szCs w:val="24"/>
        </w:rPr>
        <w:lastRenderedPageBreak/>
        <w:t>Business Description</w:t>
      </w:r>
    </w:p>
    <w:p w14:paraId="0809F045" w14:textId="77777777" w:rsidR="00443030" w:rsidRDefault="00000000">
      <w:pPr>
        <w:spacing w:line="480" w:lineRule="auto"/>
        <w:ind w:firstLine="720"/>
        <w:rPr>
          <w:rFonts w:ascii="Times New Roman" w:hAnsi="Times New Roman"/>
          <w:sz w:val="24"/>
          <w:szCs w:val="24"/>
        </w:rPr>
      </w:pPr>
      <w:proofErr w:type="spellStart"/>
      <w:r>
        <w:rPr>
          <w:rFonts w:ascii="Times New Roman" w:hAnsi="Times New Roman"/>
          <w:sz w:val="24"/>
          <w:szCs w:val="24"/>
        </w:rPr>
        <w:t>Grabbites</w:t>
      </w:r>
      <w:proofErr w:type="spellEnd"/>
      <w:r>
        <w:rPr>
          <w:rFonts w:ascii="Times New Roman" w:hAnsi="Times New Roman"/>
          <w:sz w:val="24"/>
          <w:szCs w:val="24"/>
        </w:rPr>
        <w:t xml:space="preserve"> Outdoor Restaurant is a new restaurant set up in a bustling urban landscape, offering an outdoor experience that combines magnificent dining with a vibrant city atmosphere. Our ideology rotates around providing a diverse menu featuring the inclusion of locally sourced ingredients, showcasing the region's culinary excellence while catering to a wide range of tastes and food preferences (Walker 2021). At </w:t>
      </w:r>
      <w:proofErr w:type="spellStart"/>
      <w:r>
        <w:rPr>
          <w:rFonts w:ascii="Times New Roman" w:hAnsi="Times New Roman"/>
          <w:sz w:val="24"/>
          <w:szCs w:val="24"/>
        </w:rPr>
        <w:t>Grabittes</w:t>
      </w:r>
      <w:proofErr w:type="spellEnd"/>
      <w:r>
        <w:rPr>
          <w:rFonts w:ascii="Times New Roman" w:hAnsi="Times New Roman"/>
          <w:sz w:val="24"/>
          <w:szCs w:val="24"/>
        </w:rPr>
        <w:t>, we aim to provide more than just food. We aim to provide a memorable experience that stimulates the senses and creates lasting memories. Our outdoor seating section is well designed to be relaxing and inviting, perfect for a delicious meal and lively conversation.</w:t>
      </w:r>
    </w:p>
    <w:p w14:paraId="005349FB" w14:textId="77777777" w:rsidR="00443030" w:rsidRDefault="00000000">
      <w:pPr>
        <w:spacing w:line="480" w:lineRule="auto"/>
        <w:ind w:firstLine="720"/>
        <w:rPr>
          <w:rFonts w:ascii="Times New Roman" w:hAnsi="Times New Roman"/>
          <w:sz w:val="24"/>
          <w:szCs w:val="24"/>
        </w:rPr>
      </w:pPr>
      <w:r>
        <w:rPr>
          <w:rFonts w:ascii="Times New Roman" w:hAnsi="Times New Roman"/>
          <w:i/>
          <w:iCs/>
          <w:sz w:val="24"/>
          <w:szCs w:val="24"/>
        </w:rPr>
        <w:t>Vision:</w:t>
      </w:r>
      <w:r>
        <w:rPr>
          <w:rFonts w:ascii="Times New Roman" w:hAnsi="Times New Roman"/>
          <w:sz w:val="24"/>
          <w:szCs w:val="24"/>
        </w:rPr>
        <w:t xml:space="preserve"> Our vision is to be the leading outdoor dining destination in the city, known for exceptional cuisine, impeccable service, and warm atmosphere. </w:t>
      </w:r>
      <w:r>
        <w:rPr>
          <w:rFonts w:ascii="Times New Roman" w:hAnsi="Times New Roman"/>
          <w:i/>
          <w:iCs/>
          <w:sz w:val="24"/>
          <w:szCs w:val="24"/>
        </w:rPr>
        <w:t xml:space="preserve">Mission: </w:t>
      </w:r>
      <w:r>
        <w:rPr>
          <w:rFonts w:ascii="Times New Roman" w:hAnsi="Times New Roman"/>
          <w:sz w:val="24"/>
          <w:szCs w:val="24"/>
        </w:rPr>
        <w:t>Our mission is to provide our customers with an unparalleled dining experience, characterized by outstanding cuisine, a welcoming atmosphere, and exceptional service. We are committed to sourcing the freshest ingredients, supporting local suppliers, and reducing our environmental footprint.</w:t>
      </w:r>
    </w:p>
    <w:p w14:paraId="1649DD88" w14:textId="77777777" w:rsidR="00443030" w:rsidRDefault="00000000">
      <w:pPr>
        <w:spacing w:line="480" w:lineRule="auto"/>
        <w:rPr>
          <w:rFonts w:ascii="Times New Roman" w:hAnsi="Times New Roman"/>
          <w:sz w:val="24"/>
          <w:szCs w:val="24"/>
        </w:rPr>
      </w:pPr>
      <w:r>
        <w:rPr>
          <w:rFonts w:ascii="Times New Roman" w:hAnsi="Times New Roman"/>
          <w:sz w:val="24"/>
          <w:szCs w:val="24"/>
        </w:rPr>
        <w:t>Objectives:</w:t>
      </w:r>
    </w:p>
    <w:p w14:paraId="2AC4587E" w14:textId="77777777" w:rsidR="00443030" w:rsidRDefault="00000000">
      <w:pPr>
        <w:numPr>
          <w:ilvl w:val="0"/>
          <w:numId w:val="1"/>
        </w:numPr>
        <w:spacing w:line="480" w:lineRule="auto"/>
        <w:rPr>
          <w:rFonts w:ascii="Times New Roman" w:hAnsi="Times New Roman"/>
          <w:sz w:val="24"/>
          <w:szCs w:val="24"/>
        </w:rPr>
      </w:pPr>
      <w:r>
        <w:rPr>
          <w:rFonts w:ascii="Times New Roman" w:hAnsi="Times New Roman"/>
          <w:sz w:val="24"/>
          <w:szCs w:val="24"/>
        </w:rPr>
        <w:t xml:space="preserve">To position </w:t>
      </w:r>
      <w:proofErr w:type="spellStart"/>
      <w:r>
        <w:rPr>
          <w:rFonts w:ascii="Times New Roman" w:hAnsi="Times New Roman"/>
          <w:sz w:val="24"/>
          <w:szCs w:val="24"/>
        </w:rPr>
        <w:t>Grabbites</w:t>
      </w:r>
      <w:proofErr w:type="spellEnd"/>
      <w:r>
        <w:rPr>
          <w:rFonts w:ascii="Times New Roman" w:hAnsi="Times New Roman"/>
          <w:sz w:val="24"/>
          <w:szCs w:val="24"/>
        </w:rPr>
        <w:t xml:space="preserve"> as a must-visit for food lovers and tourists.</w:t>
      </w:r>
    </w:p>
    <w:p w14:paraId="49839074" w14:textId="77777777" w:rsidR="00443030" w:rsidRDefault="00000000">
      <w:pPr>
        <w:numPr>
          <w:ilvl w:val="0"/>
          <w:numId w:val="1"/>
        </w:numPr>
        <w:spacing w:line="480" w:lineRule="auto"/>
        <w:rPr>
          <w:rFonts w:ascii="Times New Roman" w:hAnsi="Times New Roman"/>
          <w:sz w:val="24"/>
          <w:szCs w:val="24"/>
        </w:rPr>
      </w:pPr>
      <w:r>
        <w:rPr>
          <w:rFonts w:ascii="Times New Roman" w:hAnsi="Times New Roman"/>
          <w:sz w:val="24"/>
          <w:szCs w:val="24"/>
        </w:rPr>
        <w:t>To maintain a strong focus on sustainability, local sourcing of ingredients, and reducing waste.</w:t>
      </w:r>
    </w:p>
    <w:p w14:paraId="57498469" w14:textId="77777777" w:rsidR="00443030" w:rsidRDefault="00000000">
      <w:pPr>
        <w:numPr>
          <w:ilvl w:val="0"/>
          <w:numId w:val="1"/>
        </w:numPr>
        <w:spacing w:line="480" w:lineRule="auto"/>
        <w:rPr>
          <w:rFonts w:ascii="Times New Roman" w:hAnsi="Times New Roman"/>
          <w:sz w:val="24"/>
          <w:szCs w:val="24"/>
        </w:rPr>
      </w:pPr>
      <w:r>
        <w:rPr>
          <w:rFonts w:ascii="Times New Roman" w:hAnsi="Times New Roman"/>
          <w:sz w:val="24"/>
          <w:szCs w:val="24"/>
        </w:rPr>
        <w:t>To achieve high levels of customer satisfaction through exceptional service and memorable dining experiences.</w:t>
      </w:r>
    </w:p>
    <w:p w14:paraId="3A699AEB" w14:textId="77777777" w:rsidR="00443030" w:rsidRDefault="00000000">
      <w:pPr>
        <w:numPr>
          <w:ilvl w:val="0"/>
          <w:numId w:val="1"/>
        </w:numPr>
        <w:spacing w:line="480" w:lineRule="auto"/>
        <w:rPr>
          <w:rFonts w:ascii="Times New Roman" w:hAnsi="Times New Roman"/>
          <w:sz w:val="24"/>
          <w:szCs w:val="24"/>
        </w:rPr>
      </w:pPr>
      <w:r>
        <w:rPr>
          <w:rFonts w:ascii="Times New Roman" w:hAnsi="Times New Roman"/>
          <w:sz w:val="24"/>
          <w:szCs w:val="24"/>
        </w:rPr>
        <w:t>To make a positive contribution to the community by supporting local suppliers and enterprises.</w:t>
      </w:r>
    </w:p>
    <w:p w14:paraId="0068FCFF" w14:textId="77777777" w:rsidR="00443030" w:rsidRDefault="00000000">
      <w:pPr>
        <w:spacing w:line="480" w:lineRule="auto"/>
        <w:rPr>
          <w:rFonts w:ascii="Times New Roman" w:hAnsi="Times New Roman"/>
          <w:sz w:val="24"/>
          <w:szCs w:val="24"/>
        </w:rPr>
      </w:pPr>
      <w:r>
        <w:rPr>
          <w:rFonts w:ascii="Times New Roman" w:hAnsi="Times New Roman"/>
          <w:sz w:val="24"/>
          <w:szCs w:val="24"/>
        </w:rPr>
        <w:t>Legal Structure:</w:t>
      </w:r>
    </w:p>
    <w:p w14:paraId="56BE6B06" w14:textId="0D23E038" w:rsidR="00443030" w:rsidRDefault="00000000">
      <w:pPr>
        <w:spacing w:line="480" w:lineRule="auto"/>
        <w:ind w:firstLine="720"/>
        <w:rPr>
          <w:rFonts w:ascii="Times New Roman" w:hAnsi="Times New Roman"/>
          <w:sz w:val="24"/>
          <w:szCs w:val="24"/>
        </w:rPr>
      </w:pPr>
      <w:proofErr w:type="spellStart"/>
      <w:r>
        <w:rPr>
          <w:rFonts w:ascii="Times New Roman" w:hAnsi="Times New Roman"/>
          <w:sz w:val="24"/>
          <w:szCs w:val="24"/>
        </w:rPr>
        <w:lastRenderedPageBreak/>
        <w:t>Grabbites</w:t>
      </w:r>
      <w:proofErr w:type="spellEnd"/>
      <w:r>
        <w:rPr>
          <w:rFonts w:ascii="Times New Roman" w:hAnsi="Times New Roman"/>
          <w:sz w:val="24"/>
          <w:szCs w:val="24"/>
        </w:rPr>
        <w:t xml:space="preserve"> Outdoor Restaurant will operate as a limited</w:t>
      </w:r>
      <w:r w:rsidR="00C768FD">
        <w:rPr>
          <w:rFonts w:ascii="Times New Roman" w:hAnsi="Times New Roman"/>
          <w:sz w:val="24"/>
          <w:szCs w:val="24"/>
        </w:rPr>
        <w:t xml:space="preserve"> </w:t>
      </w:r>
      <w:r>
        <w:rPr>
          <w:rFonts w:ascii="Times New Roman" w:hAnsi="Times New Roman"/>
          <w:sz w:val="24"/>
          <w:szCs w:val="24"/>
        </w:rPr>
        <w:t>company (</w:t>
      </w:r>
      <w:r w:rsidR="00C768FD">
        <w:rPr>
          <w:rFonts w:ascii="Times New Roman" w:hAnsi="Times New Roman"/>
          <w:sz w:val="24"/>
          <w:szCs w:val="24"/>
        </w:rPr>
        <w:t>LTD</w:t>
      </w:r>
      <w:r>
        <w:rPr>
          <w:rFonts w:ascii="Times New Roman" w:hAnsi="Times New Roman"/>
          <w:sz w:val="24"/>
          <w:szCs w:val="24"/>
        </w:rPr>
        <w:t>).</w:t>
      </w:r>
    </w:p>
    <w:p w14:paraId="621C9B59" w14:textId="77777777" w:rsidR="00443030" w:rsidRDefault="00000000">
      <w:pPr>
        <w:spacing w:line="480" w:lineRule="auto"/>
        <w:jc w:val="center"/>
        <w:rPr>
          <w:rFonts w:ascii="Times New Roman" w:hAnsi="Times New Roman"/>
          <w:sz w:val="24"/>
          <w:szCs w:val="24"/>
        </w:rPr>
      </w:pPr>
      <w:r>
        <w:rPr>
          <w:rFonts w:ascii="Times New Roman" w:hAnsi="Times New Roman"/>
          <w:sz w:val="24"/>
          <w:szCs w:val="24"/>
        </w:rPr>
        <w:t>Market Analysis</w:t>
      </w:r>
    </w:p>
    <w:p w14:paraId="7E808935" w14:textId="77777777" w:rsidR="00443030" w:rsidRDefault="00000000">
      <w:pPr>
        <w:spacing w:line="480" w:lineRule="auto"/>
        <w:rPr>
          <w:rFonts w:ascii="Times New Roman" w:hAnsi="Times New Roman"/>
          <w:sz w:val="24"/>
          <w:szCs w:val="24"/>
        </w:rPr>
      </w:pPr>
      <w:r>
        <w:rPr>
          <w:rFonts w:ascii="Times New Roman" w:hAnsi="Times New Roman"/>
          <w:sz w:val="24"/>
          <w:szCs w:val="24"/>
        </w:rPr>
        <w:t xml:space="preserve">Target Market Analysis </w:t>
      </w:r>
    </w:p>
    <w:p w14:paraId="241CBB54" w14:textId="77777777" w:rsidR="00443030" w:rsidRDefault="00000000">
      <w:pPr>
        <w:spacing w:line="480" w:lineRule="auto"/>
        <w:ind w:firstLine="720"/>
        <w:rPr>
          <w:rFonts w:ascii="Times New Roman" w:hAnsi="Times New Roman"/>
          <w:sz w:val="24"/>
          <w:szCs w:val="24"/>
        </w:rPr>
      </w:pPr>
      <w:proofErr w:type="spellStart"/>
      <w:r>
        <w:rPr>
          <w:rFonts w:ascii="Times New Roman" w:hAnsi="Times New Roman"/>
          <w:sz w:val="24"/>
          <w:szCs w:val="24"/>
        </w:rPr>
        <w:t>Grabits</w:t>
      </w:r>
      <w:proofErr w:type="spellEnd"/>
      <w:r>
        <w:rPr>
          <w:rFonts w:ascii="Times New Roman" w:hAnsi="Times New Roman"/>
          <w:sz w:val="24"/>
          <w:szCs w:val="24"/>
        </w:rPr>
        <w:t xml:space="preserve"> Outdoor Restaurant targets urban dwellers and tourists looking for a unique dining experience. Our key target markets include young professionals aged 25-40 with disposable income, as well as food enthusiasts and tourists looking for a local dining experience that offers authentic experiences. These people value quality food, atmosphere, and lifestyle experiences, making them </w:t>
      </w:r>
      <w:proofErr w:type="spellStart"/>
      <w:r>
        <w:rPr>
          <w:rFonts w:ascii="Times New Roman" w:hAnsi="Times New Roman"/>
          <w:sz w:val="24"/>
          <w:szCs w:val="24"/>
        </w:rPr>
        <w:t>Grabbite’s</w:t>
      </w:r>
      <w:proofErr w:type="spellEnd"/>
      <w:r>
        <w:rPr>
          <w:rFonts w:ascii="Times New Roman" w:hAnsi="Times New Roman"/>
          <w:sz w:val="24"/>
          <w:szCs w:val="24"/>
        </w:rPr>
        <w:t xml:space="preserve"> ideal customers (</w:t>
      </w:r>
      <w:proofErr w:type="spellStart"/>
      <w:r>
        <w:rPr>
          <w:rFonts w:ascii="Times New Roman" w:hAnsi="Times New Roman"/>
          <w:sz w:val="24"/>
          <w:szCs w:val="24"/>
        </w:rPr>
        <w:t>Ngoi</w:t>
      </w:r>
      <w:proofErr w:type="spellEnd"/>
      <w:r>
        <w:rPr>
          <w:rFonts w:ascii="Times New Roman" w:hAnsi="Times New Roman"/>
          <w:sz w:val="24"/>
          <w:szCs w:val="24"/>
        </w:rPr>
        <w:t xml:space="preserve"> and Lee 2020).</w:t>
      </w:r>
    </w:p>
    <w:p w14:paraId="7D4B4FC4" w14:textId="77777777" w:rsidR="00443030" w:rsidRDefault="00000000">
      <w:pPr>
        <w:spacing w:line="480" w:lineRule="auto"/>
        <w:rPr>
          <w:rFonts w:ascii="Times New Roman" w:hAnsi="Times New Roman"/>
          <w:sz w:val="24"/>
          <w:szCs w:val="24"/>
        </w:rPr>
      </w:pPr>
      <w:r>
        <w:rPr>
          <w:rFonts w:ascii="Times New Roman" w:hAnsi="Times New Roman"/>
          <w:sz w:val="24"/>
          <w:szCs w:val="24"/>
        </w:rPr>
        <w:t>Competitive Analysis</w:t>
      </w:r>
    </w:p>
    <w:p w14:paraId="4D4012A1" w14:textId="77777777" w:rsidR="00443030" w:rsidRDefault="00000000">
      <w:pPr>
        <w:spacing w:line="480" w:lineRule="auto"/>
        <w:ind w:firstLine="720"/>
        <w:rPr>
          <w:rFonts w:ascii="Times New Roman" w:hAnsi="Times New Roman"/>
          <w:sz w:val="24"/>
          <w:szCs w:val="24"/>
        </w:rPr>
      </w:pPr>
      <w:proofErr w:type="spellStart"/>
      <w:r>
        <w:rPr>
          <w:rFonts w:ascii="Times New Roman" w:hAnsi="Times New Roman"/>
          <w:sz w:val="24"/>
          <w:szCs w:val="24"/>
        </w:rPr>
        <w:t>Grabbits</w:t>
      </w:r>
      <w:proofErr w:type="spellEnd"/>
      <w:r>
        <w:rPr>
          <w:rFonts w:ascii="Times New Roman" w:hAnsi="Times New Roman"/>
          <w:sz w:val="24"/>
          <w:szCs w:val="24"/>
        </w:rPr>
        <w:t xml:space="preserve"> faces competition from existing outdoor restaurants in the area, such as Patio Eats and Urban Oasis. However, </w:t>
      </w:r>
      <w:proofErr w:type="spellStart"/>
      <w:r>
        <w:rPr>
          <w:rFonts w:ascii="Times New Roman" w:hAnsi="Times New Roman"/>
          <w:sz w:val="24"/>
          <w:szCs w:val="24"/>
        </w:rPr>
        <w:t>Grabbites</w:t>
      </w:r>
      <w:proofErr w:type="spellEnd"/>
      <w:r>
        <w:rPr>
          <w:rFonts w:ascii="Times New Roman" w:hAnsi="Times New Roman"/>
          <w:sz w:val="24"/>
          <w:szCs w:val="24"/>
        </w:rPr>
        <w:t xml:space="preserve"> stands out with its innovative menu that blends global flavors with local ingredients, offering a unique culinary experience. The startup's strengths revolve around its diverse menu, creative cocktails, and vibrant atmosphere. However, we acknowledge that our weaknesses include limited brand acknowledgment and the need to retain loyal customers.</w:t>
      </w:r>
    </w:p>
    <w:p w14:paraId="2E179137" w14:textId="77777777" w:rsidR="00443030" w:rsidRDefault="00000000">
      <w:pPr>
        <w:spacing w:line="480" w:lineRule="auto"/>
        <w:rPr>
          <w:rFonts w:ascii="Times New Roman" w:hAnsi="Times New Roman"/>
          <w:sz w:val="24"/>
          <w:szCs w:val="24"/>
        </w:rPr>
      </w:pPr>
      <w:r>
        <w:rPr>
          <w:rFonts w:ascii="Times New Roman" w:hAnsi="Times New Roman"/>
          <w:sz w:val="24"/>
          <w:szCs w:val="24"/>
        </w:rPr>
        <w:t>SWOT Analysis</w:t>
      </w:r>
    </w:p>
    <w:p w14:paraId="592AC5F1" w14:textId="77777777" w:rsidR="00443030" w:rsidRDefault="00000000">
      <w:pPr>
        <w:numPr>
          <w:ilvl w:val="0"/>
          <w:numId w:val="2"/>
        </w:numPr>
        <w:spacing w:line="480" w:lineRule="auto"/>
        <w:rPr>
          <w:rFonts w:ascii="Times New Roman" w:hAnsi="Times New Roman"/>
          <w:sz w:val="24"/>
          <w:szCs w:val="24"/>
        </w:rPr>
      </w:pPr>
      <w:r>
        <w:rPr>
          <w:rFonts w:ascii="Times New Roman" w:hAnsi="Times New Roman"/>
          <w:sz w:val="24"/>
          <w:szCs w:val="24"/>
        </w:rPr>
        <w:t>Strengths:</w:t>
      </w:r>
    </w:p>
    <w:p w14:paraId="58F89C05" w14:textId="77777777" w:rsidR="00443030" w:rsidRDefault="00000000">
      <w:pPr>
        <w:numPr>
          <w:ilvl w:val="0"/>
          <w:numId w:val="3"/>
        </w:numPr>
        <w:spacing w:line="480" w:lineRule="auto"/>
        <w:rPr>
          <w:rFonts w:ascii="Times New Roman" w:hAnsi="Times New Roman"/>
          <w:sz w:val="24"/>
          <w:szCs w:val="24"/>
        </w:rPr>
      </w:pPr>
      <w:r>
        <w:rPr>
          <w:rFonts w:ascii="Times New Roman" w:hAnsi="Times New Roman"/>
          <w:sz w:val="24"/>
          <w:szCs w:val="24"/>
        </w:rPr>
        <w:t>Unique outdoor dining concept</w:t>
      </w:r>
    </w:p>
    <w:p w14:paraId="5486541E" w14:textId="77777777" w:rsidR="00443030" w:rsidRDefault="00000000">
      <w:pPr>
        <w:numPr>
          <w:ilvl w:val="0"/>
          <w:numId w:val="3"/>
        </w:numPr>
        <w:spacing w:line="480" w:lineRule="auto"/>
        <w:rPr>
          <w:rFonts w:ascii="Times New Roman" w:hAnsi="Times New Roman"/>
          <w:sz w:val="24"/>
          <w:szCs w:val="24"/>
        </w:rPr>
      </w:pPr>
      <w:r>
        <w:rPr>
          <w:rFonts w:ascii="Times New Roman" w:hAnsi="Times New Roman"/>
          <w:sz w:val="24"/>
          <w:szCs w:val="24"/>
        </w:rPr>
        <w:t>Diverse menu with locally sourced ingredients</w:t>
      </w:r>
    </w:p>
    <w:p w14:paraId="4055D6BE" w14:textId="77777777" w:rsidR="00443030" w:rsidRDefault="00000000">
      <w:pPr>
        <w:numPr>
          <w:ilvl w:val="0"/>
          <w:numId w:val="3"/>
        </w:numPr>
        <w:spacing w:line="480" w:lineRule="auto"/>
        <w:rPr>
          <w:rFonts w:ascii="Times New Roman" w:hAnsi="Times New Roman"/>
          <w:sz w:val="24"/>
          <w:szCs w:val="24"/>
        </w:rPr>
      </w:pPr>
      <w:r>
        <w:rPr>
          <w:rFonts w:ascii="Times New Roman" w:hAnsi="Times New Roman"/>
          <w:sz w:val="24"/>
          <w:szCs w:val="24"/>
        </w:rPr>
        <w:t>Strong focus on customer experience and ambiance</w:t>
      </w:r>
    </w:p>
    <w:p w14:paraId="381C1AAE" w14:textId="77777777" w:rsidR="00443030" w:rsidRDefault="00000000">
      <w:pPr>
        <w:numPr>
          <w:ilvl w:val="0"/>
          <w:numId w:val="3"/>
        </w:numPr>
        <w:spacing w:line="480" w:lineRule="auto"/>
        <w:rPr>
          <w:rFonts w:ascii="Times New Roman" w:hAnsi="Times New Roman"/>
          <w:sz w:val="24"/>
          <w:szCs w:val="24"/>
        </w:rPr>
      </w:pPr>
      <w:r>
        <w:rPr>
          <w:rFonts w:ascii="Times New Roman" w:hAnsi="Times New Roman"/>
          <w:sz w:val="24"/>
          <w:szCs w:val="24"/>
        </w:rPr>
        <w:t>Strategic location in the city center</w:t>
      </w:r>
    </w:p>
    <w:p w14:paraId="29384F04" w14:textId="77777777" w:rsidR="00443030" w:rsidRDefault="00000000">
      <w:pPr>
        <w:numPr>
          <w:ilvl w:val="0"/>
          <w:numId w:val="2"/>
        </w:numPr>
        <w:spacing w:line="480" w:lineRule="auto"/>
        <w:rPr>
          <w:rFonts w:ascii="Times New Roman" w:hAnsi="Times New Roman"/>
          <w:sz w:val="24"/>
          <w:szCs w:val="24"/>
        </w:rPr>
      </w:pPr>
      <w:r>
        <w:rPr>
          <w:rFonts w:ascii="Times New Roman" w:hAnsi="Times New Roman"/>
          <w:sz w:val="24"/>
          <w:szCs w:val="24"/>
        </w:rPr>
        <w:t>Weaknesses:</w:t>
      </w:r>
    </w:p>
    <w:p w14:paraId="703C2311" w14:textId="77777777" w:rsidR="00443030" w:rsidRDefault="00000000">
      <w:pPr>
        <w:numPr>
          <w:ilvl w:val="0"/>
          <w:numId w:val="4"/>
        </w:numPr>
        <w:spacing w:line="480" w:lineRule="auto"/>
        <w:rPr>
          <w:rFonts w:ascii="Times New Roman" w:hAnsi="Times New Roman"/>
          <w:sz w:val="24"/>
          <w:szCs w:val="24"/>
        </w:rPr>
      </w:pPr>
      <w:r>
        <w:rPr>
          <w:rFonts w:ascii="Times New Roman" w:hAnsi="Times New Roman"/>
          <w:sz w:val="24"/>
          <w:szCs w:val="24"/>
        </w:rPr>
        <w:t>Limited brand recognition</w:t>
      </w:r>
    </w:p>
    <w:p w14:paraId="4E1A427A" w14:textId="77777777" w:rsidR="00443030" w:rsidRDefault="00000000">
      <w:pPr>
        <w:numPr>
          <w:ilvl w:val="0"/>
          <w:numId w:val="4"/>
        </w:numPr>
        <w:spacing w:line="480" w:lineRule="auto"/>
        <w:rPr>
          <w:rFonts w:ascii="Times New Roman" w:hAnsi="Times New Roman"/>
          <w:sz w:val="24"/>
          <w:szCs w:val="24"/>
        </w:rPr>
      </w:pPr>
      <w:r>
        <w:rPr>
          <w:rFonts w:ascii="Times New Roman" w:hAnsi="Times New Roman"/>
          <w:sz w:val="24"/>
          <w:szCs w:val="24"/>
        </w:rPr>
        <w:t>Reliance on good weather for outdoor dining</w:t>
      </w:r>
    </w:p>
    <w:p w14:paraId="60753389" w14:textId="77777777" w:rsidR="00443030" w:rsidRDefault="00000000">
      <w:pPr>
        <w:numPr>
          <w:ilvl w:val="0"/>
          <w:numId w:val="4"/>
        </w:numPr>
        <w:spacing w:line="480" w:lineRule="auto"/>
        <w:rPr>
          <w:rFonts w:ascii="Times New Roman" w:hAnsi="Times New Roman"/>
          <w:sz w:val="24"/>
          <w:szCs w:val="24"/>
        </w:rPr>
      </w:pPr>
      <w:r>
        <w:rPr>
          <w:rFonts w:ascii="Times New Roman" w:hAnsi="Times New Roman"/>
          <w:sz w:val="24"/>
          <w:szCs w:val="24"/>
        </w:rPr>
        <w:lastRenderedPageBreak/>
        <w:t xml:space="preserve">Need to establish a loyal customer </w:t>
      </w:r>
      <w:proofErr w:type="gramStart"/>
      <w:r>
        <w:rPr>
          <w:rFonts w:ascii="Times New Roman" w:hAnsi="Times New Roman"/>
          <w:sz w:val="24"/>
          <w:szCs w:val="24"/>
        </w:rPr>
        <w:t>base</w:t>
      </w:r>
      <w:proofErr w:type="gramEnd"/>
    </w:p>
    <w:p w14:paraId="0B46FA38" w14:textId="77777777" w:rsidR="00443030" w:rsidRDefault="00000000">
      <w:pPr>
        <w:numPr>
          <w:ilvl w:val="0"/>
          <w:numId w:val="2"/>
        </w:numPr>
        <w:spacing w:line="480" w:lineRule="auto"/>
        <w:rPr>
          <w:rFonts w:ascii="Times New Roman" w:hAnsi="Times New Roman"/>
          <w:sz w:val="24"/>
          <w:szCs w:val="24"/>
        </w:rPr>
      </w:pPr>
      <w:r>
        <w:rPr>
          <w:rFonts w:ascii="Times New Roman" w:hAnsi="Times New Roman"/>
          <w:sz w:val="24"/>
          <w:szCs w:val="24"/>
        </w:rPr>
        <w:t>Opportunities:</w:t>
      </w:r>
    </w:p>
    <w:p w14:paraId="3CF9FBF4" w14:textId="77777777" w:rsidR="00443030" w:rsidRDefault="00000000">
      <w:pPr>
        <w:numPr>
          <w:ilvl w:val="0"/>
          <w:numId w:val="5"/>
        </w:numPr>
        <w:spacing w:line="480" w:lineRule="auto"/>
        <w:rPr>
          <w:rFonts w:ascii="Times New Roman" w:hAnsi="Times New Roman"/>
          <w:sz w:val="24"/>
          <w:szCs w:val="24"/>
        </w:rPr>
      </w:pPr>
      <w:r>
        <w:rPr>
          <w:rFonts w:ascii="Times New Roman" w:hAnsi="Times New Roman"/>
          <w:sz w:val="24"/>
          <w:szCs w:val="24"/>
        </w:rPr>
        <w:t>The growing demand for outdoor dining experiences</w:t>
      </w:r>
    </w:p>
    <w:p w14:paraId="5D438FAA" w14:textId="77777777" w:rsidR="00443030" w:rsidRDefault="00000000">
      <w:pPr>
        <w:numPr>
          <w:ilvl w:val="0"/>
          <w:numId w:val="5"/>
        </w:numPr>
        <w:spacing w:line="480" w:lineRule="auto"/>
        <w:rPr>
          <w:rFonts w:ascii="Times New Roman" w:hAnsi="Times New Roman"/>
          <w:sz w:val="24"/>
          <w:szCs w:val="24"/>
        </w:rPr>
      </w:pPr>
      <w:r>
        <w:rPr>
          <w:rFonts w:ascii="Times New Roman" w:hAnsi="Times New Roman"/>
          <w:sz w:val="24"/>
          <w:szCs w:val="24"/>
        </w:rPr>
        <w:t xml:space="preserve">Ability to partner with local suppliers and </w:t>
      </w:r>
      <w:proofErr w:type="gramStart"/>
      <w:r>
        <w:rPr>
          <w:rFonts w:ascii="Times New Roman" w:hAnsi="Times New Roman"/>
          <w:sz w:val="24"/>
          <w:szCs w:val="24"/>
        </w:rPr>
        <w:t>businesses</w:t>
      </w:r>
      <w:proofErr w:type="gramEnd"/>
    </w:p>
    <w:p w14:paraId="03EB464D" w14:textId="77777777" w:rsidR="00443030" w:rsidRDefault="00000000">
      <w:pPr>
        <w:numPr>
          <w:ilvl w:val="0"/>
          <w:numId w:val="5"/>
        </w:numPr>
        <w:spacing w:line="480" w:lineRule="auto"/>
        <w:rPr>
          <w:rFonts w:ascii="Times New Roman" w:hAnsi="Times New Roman"/>
          <w:sz w:val="24"/>
          <w:szCs w:val="24"/>
        </w:rPr>
      </w:pPr>
      <w:r>
        <w:rPr>
          <w:rFonts w:ascii="Times New Roman" w:hAnsi="Times New Roman"/>
          <w:sz w:val="24"/>
          <w:szCs w:val="24"/>
        </w:rPr>
        <w:t>Expansion in catering and event offerings</w:t>
      </w:r>
    </w:p>
    <w:p w14:paraId="73F4ADC5" w14:textId="77777777" w:rsidR="00443030" w:rsidRDefault="00000000">
      <w:pPr>
        <w:numPr>
          <w:ilvl w:val="0"/>
          <w:numId w:val="2"/>
        </w:numPr>
        <w:spacing w:line="480" w:lineRule="auto"/>
        <w:rPr>
          <w:rFonts w:ascii="Times New Roman" w:hAnsi="Times New Roman"/>
          <w:sz w:val="24"/>
          <w:szCs w:val="24"/>
        </w:rPr>
      </w:pPr>
      <w:r>
        <w:rPr>
          <w:rFonts w:ascii="Times New Roman" w:hAnsi="Times New Roman"/>
          <w:sz w:val="24"/>
          <w:szCs w:val="24"/>
        </w:rPr>
        <w:t>Threats:</w:t>
      </w:r>
    </w:p>
    <w:p w14:paraId="0CBB4872" w14:textId="77777777" w:rsidR="00443030" w:rsidRDefault="00000000">
      <w:pPr>
        <w:numPr>
          <w:ilvl w:val="0"/>
          <w:numId w:val="6"/>
        </w:numPr>
        <w:spacing w:line="480" w:lineRule="auto"/>
        <w:rPr>
          <w:rFonts w:ascii="Times New Roman" w:hAnsi="Times New Roman"/>
          <w:sz w:val="24"/>
          <w:szCs w:val="24"/>
        </w:rPr>
      </w:pPr>
      <w:r>
        <w:rPr>
          <w:rFonts w:ascii="Times New Roman" w:hAnsi="Times New Roman"/>
          <w:sz w:val="24"/>
          <w:szCs w:val="24"/>
        </w:rPr>
        <w:t>Competition from other outdoor restaurants</w:t>
      </w:r>
    </w:p>
    <w:p w14:paraId="07D6E3DB" w14:textId="77777777" w:rsidR="00443030" w:rsidRDefault="00000000">
      <w:pPr>
        <w:numPr>
          <w:ilvl w:val="0"/>
          <w:numId w:val="6"/>
        </w:numPr>
        <w:spacing w:line="480" w:lineRule="auto"/>
        <w:rPr>
          <w:rFonts w:ascii="Times New Roman" w:hAnsi="Times New Roman"/>
          <w:sz w:val="24"/>
          <w:szCs w:val="24"/>
        </w:rPr>
      </w:pPr>
      <w:r>
        <w:rPr>
          <w:rFonts w:ascii="Times New Roman" w:hAnsi="Times New Roman"/>
          <w:sz w:val="24"/>
          <w:szCs w:val="24"/>
        </w:rPr>
        <w:t xml:space="preserve">Economic crisis affecting disposable </w:t>
      </w:r>
      <w:proofErr w:type="gramStart"/>
      <w:r>
        <w:rPr>
          <w:rFonts w:ascii="Times New Roman" w:hAnsi="Times New Roman"/>
          <w:sz w:val="24"/>
          <w:szCs w:val="24"/>
        </w:rPr>
        <w:t>income</w:t>
      </w:r>
      <w:proofErr w:type="gramEnd"/>
    </w:p>
    <w:p w14:paraId="59F00300" w14:textId="77777777" w:rsidR="00443030" w:rsidRDefault="00000000">
      <w:pPr>
        <w:numPr>
          <w:ilvl w:val="0"/>
          <w:numId w:val="6"/>
        </w:numPr>
        <w:spacing w:line="480" w:lineRule="auto"/>
        <w:rPr>
          <w:rFonts w:ascii="Times New Roman" w:hAnsi="Times New Roman"/>
          <w:sz w:val="24"/>
          <w:szCs w:val="24"/>
        </w:rPr>
      </w:pPr>
      <w:r>
        <w:rPr>
          <w:rFonts w:ascii="Times New Roman" w:hAnsi="Times New Roman"/>
          <w:sz w:val="24"/>
          <w:szCs w:val="24"/>
        </w:rPr>
        <w:t>Seasonal fluctuations in customer traffic</w:t>
      </w:r>
    </w:p>
    <w:p w14:paraId="67B00AE9" w14:textId="77777777" w:rsidR="00443030" w:rsidRDefault="00000000">
      <w:pPr>
        <w:spacing w:line="480" w:lineRule="auto"/>
        <w:jc w:val="center"/>
        <w:rPr>
          <w:rFonts w:ascii="Times New Roman" w:hAnsi="Times New Roman"/>
          <w:sz w:val="24"/>
          <w:szCs w:val="24"/>
        </w:rPr>
      </w:pPr>
      <w:r>
        <w:rPr>
          <w:rFonts w:ascii="Times New Roman" w:hAnsi="Times New Roman"/>
          <w:sz w:val="24"/>
          <w:szCs w:val="24"/>
        </w:rPr>
        <w:t>Marketing Strategy</w:t>
      </w:r>
    </w:p>
    <w:p w14:paraId="679F8CC5" w14:textId="77777777" w:rsidR="00443030" w:rsidRDefault="00000000">
      <w:pPr>
        <w:spacing w:line="480" w:lineRule="auto"/>
        <w:rPr>
          <w:rFonts w:ascii="Times New Roman" w:hAnsi="Times New Roman"/>
          <w:sz w:val="24"/>
          <w:szCs w:val="24"/>
        </w:rPr>
      </w:pPr>
      <w:r>
        <w:rPr>
          <w:rFonts w:ascii="Times New Roman" w:hAnsi="Times New Roman"/>
          <w:sz w:val="24"/>
          <w:szCs w:val="24"/>
        </w:rPr>
        <w:t>Marketing Mix:</w:t>
      </w:r>
    </w:p>
    <w:p w14:paraId="6EE852A1" w14:textId="77777777" w:rsidR="00443030" w:rsidRDefault="00000000">
      <w:pPr>
        <w:numPr>
          <w:ilvl w:val="0"/>
          <w:numId w:val="7"/>
        </w:numPr>
        <w:spacing w:line="480" w:lineRule="auto"/>
        <w:rPr>
          <w:rFonts w:ascii="Times New Roman" w:hAnsi="Times New Roman"/>
          <w:sz w:val="24"/>
          <w:szCs w:val="24"/>
        </w:rPr>
      </w:pPr>
      <w:r>
        <w:rPr>
          <w:rFonts w:ascii="Times New Roman" w:hAnsi="Times New Roman"/>
          <w:sz w:val="24"/>
          <w:szCs w:val="24"/>
        </w:rPr>
        <w:t xml:space="preserve">Product: </w:t>
      </w:r>
      <w:proofErr w:type="spellStart"/>
      <w:r>
        <w:rPr>
          <w:rFonts w:ascii="Times New Roman" w:hAnsi="Times New Roman"/>
          <w:sz w:val="24"/>
          <w:szCs w:val="24"/>
        </w:rPr>
        <w:t>Grabbites</w:t>
      </w:r>
      <w:proofErr w:type="spellEnd"/>
      <w:r>
        <w:rPr>
          <w:rFonts w:ascii="Times New Roman" w:hAnsi="Times New Roman"/>
          <w:sz w:val="24"/>
          <w:szCs w:val="24"/>
        </w:rPr>
        <w:t xml:space="preserve"> offers a diverse menu with a variety of locally sourced and global flavors. Our menu includes appetizers, entrees, and desserts, as well as a selection of craft cocktails, wines, and soft drinks. We also intend to offer vegetarian, vegan, and gluten-free options to cater to a wide range of dietary preferences.</w:t>
      </w:r>
    </w:p>
    <w:p w14:paraId="61B6EE5C" w14:textId="77777777" w:rsidR="00443030" w:rsidRDefault="00000000">
      <w:pPr>
        <w:numPr>
          <w:ilvl w:val="0"/>
          <w:numId w:val="7"/>
        </w:numPr>
        <w:spacing w:line="480" w:lineRule="auto"/>
        <w:rPr>
          <w:rFonts w:ascii="Times New Roman" w:hAnsi="Times New Roman"/>
          <w:sz w:val="24"/>
          <w:szCs w:val="24"/>
        </w:rPr>
      </w:pPr>
      <w:r>
        <w:rPr>
          <w:rFonts w:ascii="Times New Roman" w:hAnsi="Times New Roman"/>
          <w:sz w:val="24"/>
          <w:szCs w:val="24"/>
        </w:rPr>
        <w:t xml:space="preserve">Price: </w:t>
      </w:r>
      <w:proofErr w:type="spellStart"/>
      <w:r>
        <w:rPr>
          <w:rFonts w:ascii="Times New Roman" w:hAnsi="Times New Roman"/>
          <w:sz w:val="24"/>
          <w:szCs w:val="24"/>
        </w:rPr>
        <w:t>Grabittes</w:t>
      </w:r>
      <w:proofErr w:type="spellEnd"/>
      <w:r>
        <w:rPr>
          <w:rFonts w:ascii="Times New Roman" w:hAnsi="Times New Roman"/>
          <w:sz w:val="24"/>
          <w:szCs w:val="24"/>
        </w:rPr>
        <w:t xml:space="preserve"> positions itself as a mid-range restaurant option, offering quality food at competitive prices. Our pricing structure will be designed to be profitable while also attracting a diverse customer base.</w:t>
      </w:r>
    </w:p>
    <w:p w14:paraId="41E333A3" w14:textId="77777777" w:rsidR="00443030" w:rsidRDefault="00443030">
      <w:pPr>
        <w:spacing w:line="480" w:lineRule="auto"/>
        <w:rPr>
          <w:rFonts w:ascii="Times New Roman" w:hAnsi="Times New Roman"/>
          <w:sz w:val="24"/>
          <w:szCs w:val="24"/>
        </w:rPr>
      </w:pPr>
    </w:p>
    <w:p w14:paraId="4440C37D" w14:textId="77777777" w:rsidR="00443030" w:rsidRDefault="00000000">
      <w:pPr>
        <w:numPr>
          <w:ilvl w:val="0"/>
          <w:numId w:val="7"/>
        </w:numPr>
        <w:spacing w:line="480" w:lineRule="auto"/>
        <w:rPr>
          <w:rFonts w:ascii="Times New Roman" w:hAnsi="Times New Roman"/>
          <w:sz w:val="24"/>
          <w:szCs w:val="24"/>
        </w:rPr>
      </w:pPr>
      <w:r>
        <w:rPr>
          <w:rFonts w:ascii="Times New Roman" w:hAnsi="Times New Roman"/>
          <w:sz w:val="24"/>
          <w:szCs w:val="24"/>
        </w:rPr>
        <w:t xml:space="preserve">Place: Conveniently located in the heart of the city, </w:t>
      </w:r>
      <w:proofErr w:type="spellStart"/>
      <w:r>
        <w:rPr>
          <w:rFonts w:ascii="Times New Roman" w:hAnsi="Times New Roman"/>
          <w:sz w:val="24"/>
          <w:szCs w:val="24"/>
        </w:rPr>
        <w:t>Grabittess</w:t>
      </w:r>
      <w:proofErr w:type="spellEnd"/>
      <w:r>
        <w:rPr>
          <w:rFonts w:ascii="Times New Roman" w:hAnsi="Times New Roman"/>
          <w:sz w:val="24"/>
          <w:szCs w:val="24"/>
        </w:rPr>
        <w:t xml:space="preserve"> is easily accessible to locals and tourists. The outdoor seating offers a vibrant urban atmosphere, perfect for dining with friends or family.</w:t>
      </w:r>
    </w:p>
    <w:p w14:paraId="039872FF" w14:textId="77777777" w:rsidR="00443030" w:rsidRDefault="00000000">
      <w:pPr>
        <w:numPr>
          <w:ilvl w:val="0"/>
          <w:numId w:val="7"/>
        </w:numPr>
        <w:spacing w:line="480" w:lineRule="auto"/>
        <w:rPr>
          <w:rFonts w:ascii="Times New Roman" w:hAnsi="Times New Roman"/>
          <w:sz w:val="24"/>
          <w:szCs w:val="24"/>
        </w:rPr>
      </w:pPr>
      <w:r>
        <w:rPr>
          <w:rFonts w:ascii="Times New Roman" w:hAnsi="Times New Roman"/>
          <w:sz w:val="24"/>
          <w:szCs w:val="24"/>
        </w:rPr>
        <w:t xml:space="preserve">Promotion: Our strategy for promotion focuses on digital marketing, social media, and local advertising. We will be partnering with influencers and food bloggers to </w:t>
      </w:r>
      <w:r>
        <w:rPr>
          <w:rFonts w:ascii="Times New Roman" w:hAnsi="Times New Roman"/>
          <w:sz w:val="24"/>
          <w:szCs w:val="24"/>
        </w:rPr>
        <w:lastRenderedPageBreak/>
        <w:t xml:space="preserve">create buzz around the opening of </w:t>
      </w:r>
      <w:proofErr w:type="spellStart"/>
      <w:r>
        <w:rPr>
          <w:rFonts w:ascii="Times New Roman" w:hAnsi="Times New Roman"/>
          <w:sz w:val="24"/>
          <w:szCs w:val="24"/>
        </w:rPr>
        <w:t>Grabittes</w:t>
      </w:r>
      <w:proofErr w:type="spellEnd"/>
      <w:r>
        <w:rPr>
          <w:rFonts w:ascii="Times New Roman" w:hAnsi="Times New Roman"/>
          <w:sz w:val="24"/>
          <w:szCs w:val="24"/>
        </w:rPr>
        <w:t>. Special promotions and discounts will be offered during off-peak hours to attract customers.</w:t>
      </w:r>
    </w:p>
    <w:p w14:paraId="0A805949" w14:textId="77777777" w:rsidR="00443030" w:rsidRDefault="00000000">
      <w:pPr>
        <w:spacing w:line="480" w:lineRule="auto"/>
        <w:rPr>
          <w:rFonts w:ascii="Times New Roman" w:hAnsi="Times New Roman"/>
          <w:sz w:val="24"/>
          <w:szCs w:val="24"/>
        </w:rPr>
      </w:pPr>
      <w:r>
        <w:rPr>
          <w:rFonts w:ascii="Times New Roman" w:hAnsi="Times New Roman"/>
          <w:sz w:val="24"/>
          <w:szCs w:val="24"/>
        </w:rPr>
        <w:t>Branding and positioning strategy:</w:t>
      </w:r>
    </w:p>
    <w:p w14:paraId="78EE0548" w14:textId="77777777" w:rsidR="00443030" w:rsidRDefault="00000000">
      <w:pPr>
        <w:spacing w:line="480" w:lineRule="auto"/>
        <w:ind w:firstLine="720"/>
        <w:rPr>
          <w:rFonts w:ascii="Times New Roman" w:hAnsi="Times New Roman"/>
          <w:sz w:val="24"/>
          <w:szCs w:val="24"/>
        </w:rPr>
      </w:pPr>
      <w:proofErr w:type="spellStart"/>
      <w:r>
        <w:rPr>
          <w:rFonts w:ascii="Times New Roman" w:hAnsi="Times New Roman"/>
          <w:sz w:val="24"/>
          <w:szCs w:val="24"/>
        </w:rPr>
        <w:t>Grabittes</w:t>
      </w:r>
      <w:proofErr w:type="spellEnd"/>
      <w:r>
        <w:rPr>
          <w:rFonts w:ascii="Times New Roman" w:hAnsi="Times New Roman"/>
          <w:sz w:val="24"/>
          <w:szCs w:val="24"/>
        </w:rPr>
        <w:t xml:space="preserve"> will position itself as a stylish and innovative restaurant, offering a unique outdoor dining experience in the heart of the city. Our branding will emphasize our commitment to sustainable, locally sourced products, and culinary creativity. We will develop a unified brand identity across all marketing channels, including our website, social media, and advertising materials.</w:t>
      </w:r>
    </w:p>
    <w:p w14:paraId="5E4D8B19" w14:textId="77777777" w:rsidR="00443030" w:rsidRDefault="00000000">
      <w:pPr>
        <w:spacing w:line="480" w:lineRule="auto"/>
        <w:rPr>
          <w:rFonts w:ascii="Times New Roman" w:hAnsi="Times New Roman"/>
          <w:sz w:val="24"/>
          <w:szCs w:val="24"/>
        </w:rPr>
      </w:pPr>
      <w:r>
        <w:rPr>
          <w:rFonts w:ascii="Times New Roman" w:hAnsi="Times New Roman"/>
          <w:sz w:val="24"/>
          <w:szCs w:val="24"/>
        </w:rPr>
        <w:t>Sales and Advertising Strategies:</w:t>
      </w:r>
    </w:p>
    <w:p w14:paraId="5FDE264E" w14:textId="77777777" w:rsidR="00443030" w:rsidRDefault="00000000">
      <w:pPr>
        <w:numPr>
          <w:ilvl w:val="0"/>
          <w:numId w:val="8"/>
        </w:numPr>
        <w:spacing w:line="480" w:lineRule="auto"/>
        <w:rPr>
          <w:rFonts w:ascii="Times New Roman" w:hAnsi="Times New Roman"/>
          <w:sz w:val="24"/>
          <w:szCs w:val="24"/>
        </w:rPr>
      </w:pPr>
      <w:r>
        <w:rPr>
          <w:rFonts w:ascii="Times New Roman" w:hAnsi="Times New Roman"/>
          <w:sz w:val="24"/>
          <w:szCs w:val="24"/>
        </w:rPr>
        <w:t>Social Media Marketing: We will use platforms such as Instagram, Facebook, and Twitter to promote our menu items, communicate with customers, and promote special events (</w:t>
      </w:r>
      <w:proofErr w:type="spellStart"/>
      <w:r>
        <w:rPr>
          <w:rFonts w:ascii="Times New Roman" w:hAnsi="Times New Roman"/>
          <w:sz w:val="24"/>
          <w:szCs w:val="24"/>
        </w:rPr>
        <w:t>Dollwet</w:t>
      </w:r>
      <w:proofErr w:type="spellEnd"/>
      <w:r>
        <w:rPr>
          <w:rFonts w:ascii="Times New Roman" w:hAnsi="Times New Roman"/>
          <w:sz w:val="24"/>
          <w:szCs w:val="24"/>
        </w:rPr>
        <w:t xml:space="preserve"> 2020).</w:t>
      </w:r>
    </w:p>
    <w:p w14:paraId="68707193" w14:textId="77777777" w:rsidR="00443030" w:rsidRDefault="00000000">
      <w:pPr>
        <w:numPr>
          <w:ilvl w:val="0"/>
          <w:numId w:val="8"/>
        </w:numPr>
        <w:spacing w:line="480" w:lineRule="auto"/>
        <w:rPr>
          <w:rFonts w:ascii="Times New Roman" w:hAnsi="Times New Roman"/>
          <w:sz w:val="24"/>
          <w:szCs w:val="24"/>
        </w:rPr>
      </w:pPr>
      <w:r>
        <w:rPr>
          <w:rFonts w:ascii="Times New Roman" w:hAnsi="Times New Roman"/>
          <w:sz w:val="24"/>
          <w:szCs w:val="24"/>
        </w:rPr>
        <w:t>Local Advertising (O’Keefe and Reid 2020): We will place ads in local magazines, newspapers, and radio stations to reach more people.</w:t>
      </w:r>
    </w:p>
    <w:p w14:paraId="3CC1FC2E" w14:textId="77777777" w:rsidR="00443030" w:rsidRDefault="00000000">
      <w:pPr>
        <w:numPr>
          <w:ilvl w:val="0"/>
          <w:numId w:val="8"/>
        </w:numPr>
        <w:spacing w:line="480" w:lineRule="auto"/>
        <w:rPr>
          <w:rFonts w:ascii="Times New Roman" w:hAnsi="Times New Roman"/>
          <w:sz w:val="24"/>
          <w:szCs w:val="24"/>
        </w:rPr>
      </w:pPr>
      <w:r>
        <w:rPr>
          <w:rFonts w:ascii="Times New Roman" w:hAnsi="Times New Roman"/>
          <w:sz w:val="24"/>
          <w:szCs w:val="24"/>
        </w:rPr>
        <w:t xml:space="preserve">Partnerships and Collaborations: We intend to work with local businesses, hotels, and event organizers to promote </w:t>
      </w:r>
      <w:proofErr w:type="spellStart"/>
      <w:r>
        <w:rPr>
          <w:rFonts w:ascii="Times New Roman" w:hAnsi="Times New Roman"/>
          <w:sz w:val="24"/>
          <w:szCs w:val="24"/>
        </w:rPr>
        <w:t>Grabbites</w:t>
      </w:r>
      <w:proofErr w:type="spellEnd"/>
      <w:r>
        <w:rPr>
          <w:rFonts w:ascii="Times New Roman" w:hAnsi="Times New Roman"/>
          <w:sz w:val="24"/>
          <w:szCs w:val="24"/>
        </w:rPr>
        <w:t xml:space="preserve"> as a venue for private events, banquets, and catering services.</w:t>
      </w:r>
    </w:p>
    <w:p w14:paraId="78F43A23" w14:textId="77777777" w:rsidR="00443030" w:rsidRDefault="00000000">
      <w:pPr>
        <w:numPr>
          <w:ilvl w:val="0"/>
          <w:numId w:val="8"/>
        </w:numPr>
        <w:spacing w:line="480" w:lineRule="auto"/>
        <w:rPr>
          <w:rFonts w:ascii="Times New Roman" w:hAnsi="Times New Roman"/>
          <w:sz w:val="24"/>
          <w:szCs w:val="24"/>
        </w:rPr>
      </w:pPr>
      <w:r>
        <w:rPr>
          <w:rFonts w:ascii="Times New Roman" w:hAnsi="Times New Roman"/>
          <w:sz w:val="24"/>
          <w:szCs w:val="24"/>
        </w:rPr>
        <w:t>Customer Loyalty Program (</w:t>
      </w:r>
      <w:proofErr w:type="spellStart"/>
      <w:r>
        <w:rPr>
          <w:rFonts w:ascii="Times New Roman" w:hAnsi="Times New Roman"/>
          <w:sz w:val="24"/>
          <w:szCs w:val="24"/>
        </w:rPr>
        <w:t>Natasoiu</w:t>
      </w:r>
      <w:proofErr w:type="spellEnd"/>
      <w:r>
        <w:rPr>
          <w:rFonts w:ascii="Times New Roman" w:hAnsi="Times New Roman"/>
          <w:sz w:val="24"/>
          <w:szCs w:val="24"/>
        </w:rPr>
        <w:t xml:space="preserve"> and </w:t>
      </w:r>
      <w:proofErr w:type="spellStart"/>
      <w:r>
        <w:rPr>
          <w:rFonts w:ascii="Times New Roman" w:hAnsi="Times New Roman"/>
          <w:sz w:val="24"/>
          <w:szCs w:val="24"/>
        </w:rPr>
        <w:t>Vandebosch</w:t>
      </w:r>
      <w:proofErr w:type="spellEnd"/>
      <w:r>
        <w:rPr>
          <w:rFonts w:ascii="Times New Roman" w:hAnsi="Times New Roman"/>
          <w:sz w:val="24"/>
          <w:szCs w:val="24"/>
        </w:rPr>
        <w:t xml:space="preserve"> 2019): We aim to use customer loyalty programs to reward repeat customers and encourage customer loyalty.</w:t>
      </w:r>
    </w:p>
    <w:p w14:paraId="4C675137" w14:textId="77777777" w:rsidR="00443030" w:rsidRDefault="00000000">
      <w:pPr>
        <w:spacing w:line="480" w:lineRule="auto"/>
        <w:jc w:val="center"/>
        <w:rPr>
          <w:rFonts w:ascii="Times New Roman" w:hAnsi="Times New Roman"/>
          <w:sz w:val="24"/>
          <w:szCs w:val="24"/>
        </w:rPr>
      </w:pPr>
      <w:r>
        <w:rPr>
          <w:rFonts w:ascii="Times New Roman" w:hAnsi="Times New Roman"/>
          <w:sz w:val="24"/>
          <w:szCs w:val="24"/>
        </w:rPr>
        <w:t>Operational Plan</w:t>
      </w:r>
    </w:p>
    <w:p w14:paraId="32A3989A" w14:textId="77777777" w:rsidR="00443030" w:rsidRDefault="00000000">
      <w:pPr>
        <w:spacing w:line="480" w:lineRule="auto"/>
        <w:jc w:val="both"/>
        <w:rPr>
          <w:rFonts w:ascii="Times New Roman" w:hAnsi="Times New Roman"/>
          <w:sz w:val="24"/>
          <w:szCs w:val="24"/>
        </w:rPr>
      </w:pPr>
      <w:r>
        <w:rPr>
          <w:rFonts w:ascii="Times New Roman" w:hAnsi="Times New Roman"/>
          <w:sz w:val="24"/>
          <w:szCs w:val="24"/>
        </w:rPr>
        <w:t>Location Analysis</w:t>
      </w:r>
    </w:p>
    <w:p w14:paraId="49221BD2" w14:textId="77777777" w:rsidR="00443030" w:rsidRDefault="00000000">
      <w:pPr>
        <w:spacing w:line="480" w:lineRule="auto"/>
        <w:ind w:firstLine="720"/>
        <w:rPr>
          <w:rFonts w:ascii="Times New Roman" w:hAnsi="Times New Roman"/>
          <w:sz w:val="24"/>
          <w:szCs w:val="24"/>
        </w:rPr>
      </w:pPr>
      <w:proofErr w:type="spellStart"/>
      <w:r>
        <w:rPr>
          <w:rFonts w:ascii="Times New Roman" w:hAnsi="Times New Roman"/>
          <w:sz w:val="24"/>
          <w:szCs w:val="24"/>
        </w:rPr>
        <w:t>Grabbites</w:t>
      </w:r>
      <w:proofErr w:type="spellEnd"/>
      <w:r>
        <w:rPr>
          <w:rFonts w:ascii="Times New Roman" w:hAnsi="Times New Roman"/>
          <w:sz w:val="24"/>
          <w:szCs w:val="24"/>
        </w:rPr>
        <w:t xml:space="preserve"> Outdoor Restaurant is conveniently located in the heart of the bustling city, surrounded by office buildings, shopping hubs, and tourist attractions. The location was chosen based on the high foot traffic and visibility, making it an </w:t>
      </w:r>
      <w:r>
        <w:rPr>
          <w:rFonts w:ascii="Times New Roman" w:hAnsi="Times New Roman"/>
          <w:sz w:val="24"/>
          <w:szCs w:val="24"/>
        </w:rPr>
        <w:lastRenderedPageBreak/>
        <w:t>ideal attraction spot for locals and tourists. In addition, the outdoor seating section provides a comfortable atmosphere, enhancing the customers’ overall dining experience.</w:t>
      </w:r>
    </w:p>
    <w:p w14:paraId="3C9212E4" w14:textId="77777777" w:rsidR="00443030" w:rsidRDefault="00000000">
      <w:pPr>
        <w:spacing w:line="480" w:lineRule="auto"/>
        <w:rPr>
          <w:rFonts w:ascii="Times New Roman" w:hAnsi="Times New Roman"/>
          <w:sz w:val="24"/>
          <w:szCs w:val="24"/>
        </w:rPr>
      </w:pPr>
      <w:r>
        <w:rPr>
          <w:rFonts w:ascii="Times New Roman" w:hAnsi="Times New Roman"/>
          <w:sz w:val="24"/>
          <w:szCs w:val="24"/>
        </w:rPr>
        <w:t>Operational Processes</w:t>
      </w:r>
    </w:p>
    <w:p w14:paraId="4AEB993B" w14:textId="77777777" w:rsidR="00443030" w:rsidRDefault="00000000">
      <w:pPr>
        <w:numPr>
          <w:ilvl w:val="0"/>
          <w:numId w:val="9"/>
        </w:numPr>
        <w:spacing w:line="480" w:lineRule="auto"/>
        <w:rPr>
          <w:rFonts w:ascii="Times New Roman" w:hAnsi="Times New Roman"/>
          <w:sz w:val="24"/>
          <w:szCs w:val="24"/>
        </w:rPr>
      </w:pPr>
      <w:r>
        <w:rPr>
          <w:rFonts w:ascii="Times New Roman" w:hAnsi="Times New Roman"/>
          <w:sz w:val="24"/>
          <w:szCs w:val="24"/>
        </w:rPr>
        <w:t xml:space="preserve">Food Preparation: </w:t>
      </w:r>
      <w:proofErr w:type="spellStart"/>
      <w:r>
        <w:rPr>
          <w:rFonts w:ascii="Times New Roman" w:hAnsi="Times New Roman"/>
          <w:sz w:val="24"/>
          <w:szCs w:val="24"/>
        </w:rPr>
        <w:t>Grabbites</w:t>
      </w:r>
      <w:proofErr w:type="spellEnd"/>
      <w:r>
        <w:rPr>
          <w:rFonts w:ascii="Times New Roman" w:hAnsi="Times New Roman"/>
          <w:sz w:val="24"/>
          <w:szCs w:val="24"/>
        </w:rPr>
        <w:t xml:space="preserve"> focuses on using fresh, locally sourced ingredients to create delicious and sustainable meals. Our kitchen will be equipped with state-of-the-art equipment and appliances to ensure efficient food preparation and quality control. We also intend to implement strict hygiene and safety measures to ensure food quality and customer satisfaction.</w:t>
      </w:r>
    </w:p>
    <w:p w14:paraId="4B62558F" w14:textId="77777777" w:rsidR="00443030" w:rsidRDefault="00000000">
      <w:pPr>
        <w:numPr>
          <w:ilvl w:val="0"/>
          <w:numId w:val="9"/>
        </w:numPr>
        <w:spacing w:line="480" w:lineRule="auto"/>
        <w:rPr>
          <w:rFonts w:ascii="Times New Roman" w:hAnsi="Times New Roman"/>
          <w:sz w:val="24"/>
          <w:szCs w:val="24"/>
        </w:rPr>
      </w:pPr>
      <w:r>
        <w:rPr>
          <w:rFonts w:ascii="Times New Roman" w:hAnsi="Times New Roman"/>
          <w:sz w:val="24"/>
          <w:szCs w:val="24"/>
        </w:rPr>
        <w:t xml:space="preserve">Customer Service: At </w:t>
      </w:r>
      <w:proofErr w:type="spellStart"/>
      <w:r>
        <w:rPr>
          <w:rFonts w:ascii="Times New Roman" w:hAnsi="Times New Roman"/>
          <w:sz w:val="24"/>
          <w:szCs w:val="24"/>
        </w:rPr>
        <w:t>Grabbites</w:t>
      </w:r>
      <w:proofErr w:type="spellEnd"/>
      <w:r>
        <w:rPr>
          <w:rFonts w:ascii="Times New Roman" w:hAnsi="Times New Roman"/>
          <w:sz w:val="24"/>
          <w:szCs w:val="24"/>
        </w:rPr>
        <w:t xml:space="preserve">, customer service is paramount. Our staff will undergo rigorous training </w:t>
      </w:r>
      <w:proofErr w:type="gramStart"/>
      <w:r>
        <w:rPr>
          <w:rFonts w:ascii="Times New Roman" w:hAnsi="Times New Roman"/>
          <w:sz w:val="24"/>
          <w:szCs w:val="24"/>
        </w:rPr>
        <w:t>in order to</w:t>
      </w:r>
      <w:proofErr w:type="gramEnd"/>
      <w:r>
        <w:rPr>
          <w:rFonts w:ascii="Times New Roman" w:hAnsi="Times New Roman"/>
          <w:sz w:val="24"/>
          <w:szCs w:val="24"/>
        </w:rPr>
        <w:t xml:space="preserve"> provide a friendly, responsive and efficient service to our customers. We also seek to operate a feedback system to continuously improve our service based on customer suggestions and feedback (</w:t>
      </w:r>
      <w:proofErr w:type="spellStart"/>
      <w:r>
        <w:rPr>
          <w:rFonts w:ascii="Times New Roman" w:hAnsi="Times New Roman"/>
          <w:sz w:val="24"/>
          <w:szCs w:val="24"/>
        </w:rPr>
        <w:t>Bilgihan</w:t>
      </w:r>
      <w:proofErr w:type="spellEnd"/>
      <w:r>
        <w:rPr>
          <w:rFonts w:ascii="Times New Roman" w:hAnsi="Times New Roman"/>
          <w:sz w:val="24"/>
          <w:szCs w:val="24"/>
        </w:rPr>
        <w:t xml:space="preserve"> et al. 2018).</w:t>
      </w:r>
    </w:p>
    <w:p w14:paraId="167922B9" w14:textId="77777777" w:rsidR="00443030" w:rsidRDefault="00000000">
      <w:pPr>
        <w:spacing w:line="480" w:lineRule="auto"/>
        <w:rPr>
          <w:rFonts w:ascii="Times New Roman" w:hAnsi="Times New Roman"/>
          <w:sz w:val="24"/>
          <w:szCs w:val="24"/>
        </w:rPr>
      </w:pPr>
      <w:r>
        <w:rPr>
          <w:rFonts w:ascii="Times New Roman" w:hAnsi="Times New Roman"/>
          <w:sz w:val="24"/>
          <w:szCs w:val="24"/>
        </w:rPr>
        <w:t>Inventory Management and Suppliers</w:t>
      </w:r>
    </w:p>
    <w:p w14:paraId="4035C988" w14:textId="77777777" w:rsidR="00443030" w:rsidRDefault="00000000">
      <w:pPr>
        <w:spacing w:line="480" w:lineRule="auto"/>
        <w:ind w:firstLine="720"/>
        <w:rPr>
          <w:rFonts w:ascii="Times New Roman" w:hAnsi="Times New Roman"/>
          <w:sz w:val="24"/>
          <w:szCs w:val="24"/>
        </w:rPr>
      </w:pPr>
      <w:proofErr w:type="spellStart"/>
      <w:r>
        <w:rPr>
          <w:rFonts w:ascii="Times New Roman" w:hAnsi="Times New Roman"/>
          <w:sz w:val="24"/>
          <w:szCs w:val="24"/>
        </w:rPr>
        <w:t>Grabittes</w:t>
      </w:r>
      <w:proofErr w:type="spellEnd"/>
      <w:r>
        <w:rPr>
          <w:rFonts w:ascii="Times New Roman" w:hAnsi="Times New Roman"/>
          <w:sz w:val="24"/>
          <w:szCs w:val="24"/>
        </w:rPr>
        <w:t xml:space="preserve"> will partner with local suppliers and farmers to source fresh ingredients for our food. We will maintain strong relationships with our suppliers to ensure timely delivery of high-quality ingredients. Our inventory management system will track the use of ingredients and order trends to minimize waste and optimize inventory levels.</w:t>
      </w:r>
    </w:p>
    <w:p w14:paraId="6A813454" w14:textId="049D4044" w:rsidR="00443030" w:rsidRDefault="00000000">
      <w:pPr>
        <w:spacing w:line="480" w:lineRule="auto"/>
        <w:jc w:val="center"/>
        <w:rPr>
          <w:rFonts w:ascii="Times New Roman" w:hAnsi="Times New Roman"/>
          <w:sz w:val="24"/>
          <w:szCs w:val="24"/>
        </w:rPr>
      </w:pPr>
      <w:r>
        <w:rPr>
          <w:rFonts w:ascii="Times New Roman" w:hAnsi="Times New Roman"/>
          <w:sz w:val="24"/>
          <w:szCs w:val="24"/>
        </w:rPr>
        <w:t xml:space="preserve">Management and </w:t>
      </w:r>
      <w:proofErr w:type="spellStart"/>
      <w:r>
        <w:rPr>
          <w:rFonts w:ascii="Times New Roman" w:hAnsi="Times New Roman"/>
          <w:sz w:val="24"/>
          <w:szCs w:val="24"/>
        </w:rPr>
        <w:t>Organi</w:t>
      </w:r>
      <w:r w:rsidR="009B510A">
        <w:rPr>
          <w:rFonts w:ascii="Times New Roman" w:hAnsi="Times New Roman"/>
          <w:sz w:val="24"/>
          <w:szCs w:val="24"/>
        </w:rPr>
        <w:t>s</w:t>
      </w:r>
      <w:r>
        <w:rPr>
          <w:rFonts w:ascii="Times New Roman" w:hAnsi="Times New Roman"/>
          <w:sz w:val="24"/>
          <w:szCs w:val="24"/>
        </w:rPr>
        <w:t>ation</w:t>
      </w:r>
      <w:proofErr w:type="spellEnd"/>
    </w:p>
    <w:p w14:paraId="79C1771E" w14:textId="3DF45D37" w:rsidR="00443030" w:rsidRDefault="00000000">
      <w:pPr>
        <w:spacing w:line="480" w:lineRule="auto"/>
        <w:jc w:val="both"/>
        <w:rPr>
          <w:rFonts w:ascii="Times New Roman" w:hAnsi="Times New Roman"/>
          <w:sz w:val="24"/>
          <w:szCs w:val="24"/>
        </w:rPr>
      </w:pPr>
      <w:proofErr w:type="spellStart"/>
      <w:r>
        <w:rPr>
          <w:rFonts w:ascii="Times New Roman" w:hAnsi="Times New Roman"/>
          <w:sz w:val="24"/>
          <w:szCs w:val="24"/>
        </w:rPr>
        <w:t>Organi</w:t>
      </w:r>
      <w:r w:rsidR="009B510A">
        <w:rPr>
          <w:rFonts w:ascii="Times New Roman" w:hAnsi="Times New Roman"/>
          <w:sz w:val="24"/>
          <w:szCs w:val="24"/>
        </w:rPr>
        <w:t>s</w:t>
      </w:r>
      <w:r>
        <w:rPr>
          <w:rFonts w:ascii="Times New Roman" w:hAnsi="Times New Roman"/>
          <w:sz w:val="24"/>
          <w:szCs w:val="24"/>
        </w:rPr>
        <w:t>ational</w:t>
      </w:r>
      <w:proofErr w:type="spellEnd"/>
      <w:r>
        <w:rPr>
          <w:rFonts w:ascii="Times New Roman" w:hAnsi="Times New Roman"/>
          <w:sz w:val="24"/>
          <w:szCs w:val="24"/>
        </w:rPr>
        <w:t xml:space="preserve"> Structure</w:t>
      </w:r>
    </w:p>
    <w:p w14:paraId="0E03BCBA" w14:textId="4F8F2EE9" w:rsidR="00443030" w:rsidRDefault="00000000">
      <w:pPr>
        <w:spacing w:line="480" w:lineRule="auto"/>
        <w:ind w:firstLine="720"/>
        <w:jc w:val="both"/>
        <w:rPr>
          <w:rFonts w:ascii="Times New Roman" w:hAnsi="Times New Roman"/>
          <w:sz w:val="24"/>
          <w:szCs w:val="24"/>
        </w:rPr>
      </w:pPr>
      <w:proofErr w:type="spellStart"/>
      <w:r>
        <w:rPr>
          <w:rFonts w:ascii="Times New Roman" w:hAnsi="Times New Roman"/>
          <w:sz w:val="24"/>
          <w:szCs w:val="24"/>
        </w:rPr>
        <w:t>Grabbites</w:t>
      </w:r>
      <w:proofErr w:type="spellEnd"/>
      <w:r>
        <w:rPr>
          <w:rFonts w:ascii="Times New Roman" w:hAnsi="Times New Roman"/>
          <w:sz w:val="24"/>
          <w:szCs w:val="24"/>
        </w:rPr>
        <w:t xml:space="preserve"> Outdoor Restaurant will operate under a flat </w:t>
      </w:r>
      <w:proofErr w:type="spellStart"/>
      <w:r>
        <w:rPr>
          <w:rFonts w:ascii="Times New Roman" w:hAnsi="Times New Roman"/>
          <w:sz w:val="24"/>
          <w:szCs w:val="24"/>
        </w:rPr>
        <w:t>organi</w:t>
      </w:r>
      <w:r w:rsidR="009B510A">
        <w:rPr>
          <w:rFonts w:ascii="Times New Roman" w:hAnsi="Times New Roman"/>
          <w:sz w:val="24"/>
          <w:szCs w:val="24"/>
        </w:rPr>
        <w:t>s</w:t>
      </w:r>
      <w:r>
        <w:rPr>
          <w:rFonts w:ascii="Times New Roman" w:hAnsi="Times New Roman"/>
          <w:sz w:val="24"/>
          <w:szCs w:val="24"/>
        </w:rPr>
        <w:t>ational</w:t>
      </w:r>
      <w:proofErr w:type="spellEnd"/>
      <w:r>
        <w:rPr>
          <w:rFonts w:ascii="Times New Roman" w:hAnsi="Times New Roman"/>
          <w:sz w:val="24"/>
          <w:szCs w:val="24"/>
        </w:rPr>
        <w:t xml:space="preserve"> structure to ensure effective communication and decision-making processes (</w:t>
      </w:r>
      <w:proofErr w:type="spellStart"/>
      <w:r>
        <w:rPr>
          <w:rFonts w:ascii="Times New Roman" w:hAnsi="Times New Roman"/>
          <w:sz w:val="24"/>
          <w:szCs w:val="24"/>
        </w:rPr>
        <w:t>Auchter</w:t>
      </w:r>
      <w:proofErr w:type="spellEnd"/>
      <w:r>
        <w:rPr>
          <w:rFonts w:ascii="Times New Roman" w:hAnsi="Times New Roman"/>
          <w:sz w:val="24"/>
          <w:szCs w:val="24"/>
        </w:rPr>
        <w:t xml:space="preserve"> et al. 2018). The organizational structure will have the following fundamental positions:</w:t>
      </w:r>
    </w:p>
    <w:p w14:paraId="406BE4BE" w14:textId="77777777" w:rsidR="00443030" w:rsidRDefault="00000000">
      <w:pPr>
        <w:numPr>
          <w:ilvl w:val="0"/>
          <w:numId w:val="10"/>
        </w:numPr>
        <w:spacing w:line="480" w:lineRule="auto"/>
        <w:rPr>
          <w:rFonts w:ascii="Times New Roman" w:hAnsi="Times New Roman"/>
          <w:sz w:val="24"/>
          <w:szCs w:val="24"/>
        </w:rPr>
      </w:pPr>
      <w:r>
        <w:rPr>
          <w:rFonts w:ascii="Times New Roman" w:hAnsi="Times New Roman"/>
          <w:sz w:val="24"/>
          <w:szCs w:val="24"/>
        </w:rPr>
        <w:lastRenderedPageBreak/>
        <w:t>Manager: Oversees the overall strategic direction, financial management, and business development (Madura et al. 2018).</w:t>
      </w:r>
    </w:p>
    <w:p w14:paraId="06331735" w14:textId="77777777" w:rsidR="00443030" w:rsidRDefault="00000000">
      <w:pPr>
        <w:numPr>
          <w:ilvl w:val="0"/>
          <w:numId w:val="10"/>
        </w:numPr>
        <w:spacing w:line="480" w:lineRule="auto"/>
        <w:rPr>
          <w:rFonts w:ascii="Times New Roman" w:hAnsi="Times New Roman"/>
          <w:sz w:val="24"/>
          <w:szCs w:val="24"/>
        </w:rPr>
      </w:pPr>
      <w:r>
        <w:rPr>
          <w:rFonts w:ascii="Times New Roman" w:hAnsi="Times New Roman"/>
          <w:sz w:val="24"/>
          <w:szCs w:val="24"/>
        </w:rPr>
        <w:t>Head Chef: Responsible for menu development, food preparation, and kitchen operations.</w:t>
      </w:r>
    </w:p>
    <w:p w14:paraId="710DF8FC" w14:textId="77777777" w:rsidR="00443030" w:rsidRDefault="00000000">
      <w:pPr>
        <w:numPr>
          <w:ilvl w:val="0"/>
          <w:numId w:val="10"/>
        </w:numPr>
        <w:spacing w:line="480" w:lineRule="auto"/>
        <w:rPr>
          <w:rFonts w:ascii="Times New Roman" w:hAnsi="Times New Roman"/>
          <w:sz w:val="24"/>
          <w:szCs w:val="24"/>
        </w:rPr>
      </w:pPr>
      <w:r>
        <w:rPr>
          <w:rFonts w:ascii="Times New Roman" w:hAnsi="Times New Roman"/>
          <w:sz w:val="24"/>
          <w:szCs w:val="24"/>
        </w:rPr>
        <w:t>Front-of-House Manager: Manages customer service, reservations, and the general dining experience.</w:t>
      </w:r>
    </w:p>
    <w:p w14:paraId="4015C63F" w14:textId="77777777" w:rsidR="00443030" w:rsidRDefault="00000000">
      <w:pPr>
        <w:numPr>
          <w:ilvl w:val="0"/>
          <w:numId w:val="10"/>
        </w:numPr>
        <w:spacing w:line="480" w:lineRule="auto"/>
        <w:rPr>
          <w:rFonts w:ascii="Times New Roman" w:hAnsi="Times New Roman"/>
          <w:sz w:val="24"/>
          <w:szCs w:val="24"/>
        </w:rPr>
      </w:pPr>
      <w:r>
        <w:rPr>
          <w:rFonts w:ascii="Times New Roman" w:hAnsi="Times New Roman"/>
          <w:sz w:val="24"/>
          <w:szCs w:val="24"/>
        </w:rPr>
        <w:t>Marketing Manager: Develops and implements marketing campaigns to promote the restaurant and attract customers.</w:t>
      </w:r>
    </w:p>
    <w:p w14:paraId="1E632B8A" w14:textId="77777777" w:rsidR="00443030" w:rsidRDefault="00000000">
      <w:pPr>
        <w:numPr>
          <w:ilvl w:val="0"/>
          <w:numId w:val="10"/>
        </w:numPr>
        <w:spacing w:line="480" w:lineRule="auto"/>
        <w:rPr>
          <w:rFonts w:ascii="Times New Roman" w:hAnsi="Times New Roman"/>
          <w:sz w:val="24"/>
          <w:szCs w:val="24"/>
        </w:rPr>
      </w:pPr>
      <w:r>
        <w:rPr>
          <w:rFonts w:ascii="Times New Roman" w:hAnsi="Times New Roman"/>
          <w:sz w:val="24"/>
          <w:szCs w:val="24"/>
        </w:rPr>
        <w:t>Finance and Administration Manager: Oversees budgeting, financial planning, and administrative tasks (Madura et al. 2018).</w:t>
      </w:r>
    </w:p>
    <w:p w14:paraId="5D8A2001" w14:textId="77777777" w:rsidR="00443030" w:rsidRDefault="00000000">
      <w:pPr>
        <w:spacing w:line="480" w:lineRule="auto"/>
        <w:rPr>
          <w:rFonts w:ascii="Times New Roman" w:hAnsi="Times New Roman"/>
          <w:sz w:val="24"/>
          <w:szCs w:val="24"/>
        </w:rPr>
      </w:pPr>
      <w:r>
        <w:rPr>
          <w:rFonts w:ascii="Times New Roman" w:hAnsi="Times New Roman"/>
          <w:sz w:val="24"/>
          <w:szCs w:val="24"/>
        </w:rPr>
        <w:t>Key Personnel and Their Roles</w:t>
      </w:r>
    </w:p>
    <w:p w14:paraId="16FA9C29" w14:textId="56E2A3C8" w:rsidR="00443030" w:rsidRDefault="00000000">
      <w:pPr>
        <w:numPr>
          <w:ilvl w:val="0"/>
          <w:numId w:val="11"/>
        </w:numPr>
        <w:spacing w:line="480" w:lineRule="auto"/>
        <w:rPr>
          <w:rFonts w:ascii="Times New Roman" w:hAnsi="Times New Roman"/>
          <w:sz w:val="24"/>
          <w:szCs w:val="24"/>
        </w:rPr>
      </w:pPr>
      <w:r>
        <w:rPr>
          <w:rFonts w:ascii="Times New Roman" w:hAnsi="Times New Roman"/>
          <w:sz w:val="24"/>
          <w:szCs w:val="24"/>
        </w:rPr>
        <w:t xml:space="preserve">Manager: </w:t>
      </w:r>
      <w:r w:rsidR="009B510A">
        <w:rPr>
          <w:rFonts w:ascii="Times New Roman" w:hAnsi="Times New Roman"/>
          <w:sz w:val="24"/>
          <w:szCs w:val="24"/>
        </w:rPr>
        <w:t xml:space="preserve">Monica </w:t>
      </w:r>
      <w:proofErr w:type="spellStart"/>
      <w:r w:rsidR="009B510A">
        <w:rPr>
          <w:rFonts w:ascii="Times New Roman" w:hAnsi="Times New Roman"/>
          <w:sz w:val="24"/>
          <w:szCs w:val="24"/>
        </w:rPr>
        <w:t>Lavric</w:t>
      </w:r>
      <w:proofErr w:type="spellEnd"/>
      <w:r>
        <w:rPr>
          <w:rFonts w:ascii="Times New Roman" w:hAnsi="Times New Roman"/>
          <w:sz w:val="24"/>
          <w:szCs w:val="24"/>
        </w:rPr>
        <w:t xml:space="preserve">, an experienced restaurateur with over 10 years of experience in the hospitality industry. </w:t>
      </w:r>
      <w:r w:rsidR="009B510A">
        <w:rPr>
          <w:rFonts w:ascii="Times New Roman" w:hAnsi="Times New Roman"/>
          <w:sz w:val="24"/>
          <w:szCs w:val="24"/>
        </w:rPr>
        <w:t>Monica</w:t>
      </w:r>
      <w:r>
        <w:rPr>
          <w:rFonts w:ascii="Times New Roman" w:hAnsi="Times New Roman"/>
          <w:sz w:val="24"/>
          <w:szCs w:val="24"/>
        </w:rPr>
        <w:t xml:space="preserve"> will be responsible for oversight in all aspects of the venture, including strategic planning, financial management, and client relations.</w:t>
      </w:r>
    </w:p>
    <w:p w14:paraId="2745838C" w14:textId="77777777" w:rsidR="00443030" w:rsidRDefault="00000000">
      <w:pPr>
        <w:numPr>
          <w:ilvl w:val="0"/>
          <w:numId w:val="11"/>
        </w:numPr>
        <w:spacing w:line="480" w:lineRule="auto"/>
        <w:rPr>
          <w:rFonts w:ascii="Times New Roman" w:hAnsi="Times New Roman"/>
          <w:sz w:val="24"/>
          <w:szCs w:val="24"/>
        </w:rPr>
      </w:pPr>
      <w:r>
        <w:rPr>
          <w:rFonts w:ascii="Times New Roman" w:hAnsi="Times New Roman"/>
          <w:sz w:val="24"/>
          <w:szCs w:val="24"/>
        </w:rPr>
        <w:t xml:space="preserve">Head Chef: </w:t>
      </w:r>
      <w:proofErr w:type="gramStart"/>
      <w:r>
        <w:rPr>
          <w:rFonts w:ascii="Times New Roman" w:hAnsi="Times New Roman"/>
          <w:sz w:val="24"/>
          <w:szCs w:val="24"/>
        </w:rPr>
        <w:t>Sarah Johnson,</w:t>
      </w:r>
      <w:proofErr w:type="gramEnd"/>
      <w:r>
        <w:rPr>
          <w:rFonts w:ascii="Times New Roman" w:hAnsi="Times New Roman"/>
          <w:sz w:val="24"/>
          <w:szCs w:val="24"/>
        </w:rPr>
        <w:t xml:space="preserve"> is an accomplished chef who loves to use locally sourced ingredients. Sarah will be responsible for creating innovative menus that showcase the best of local cuisine while ensuring high-quality dishes and presentation of the meals.</w:t>
      </w:r>
    </w:p>
    <w:p w14:paraId="30D4639B" w14:textId="77777777" w:rsidR="00443030" w:rsidRDefault="00443030">
      <w:pPr>
        <w:spacing w:line="480" w:lineRule="auto"/>
        <w:rPr>
          <w:rFonts w:ascii="Times New Roman" w:hAnsi="Times New Roman"/>
          <w:sz w:val="24"/>
          <w:szCs w:val="24"/>
        </w:rPr>
      </w:pPr>
    </w:p>
    <w:p w14:paraId="5EFE11AA" w14:textId="77777777" w:rsidR="00443030" w:rsidRDefault="00000000">
      <w:pPr>
        <w:numPr>
          <w:ilvl w:val="0"/>
          <w:numId w:val="11"/>
        </w:numPr>
        <w:spacing w:line="480" w:lineRule="auto"/>
        <w:rPr>
          <w:rFonts w:ascii="Times New Roman" w:hAnsi="Times New Roman"/>
          <w:sz w:val="24"/>
          <w:szCs w:val="24"/>
        </w:rPr>
      </w:pPr>
      <w:r>
        <w:rPr>
          <w:rFonts w:ascii="Times New Roman" w:hAnsi="Times New Roman"/>
          <w:sz w:val="24"/>
          <w:szCs w:val="24"/>
        </w:rPr>
        <w:t>Front-of-House Manager: Alex Brown, a hospitality professional with a strong background in customer service and team management. Alex will be responsible for ensuring that customers have a seamless dining experience, from booking to service.</w:t>
      </w:r>
    </w:p>
    <w:p w14:paraId="53F89739" w14:textId="77777777" w:rsidR="00443030" w:rsidRDefault="00000000">
      <w:pPr>
        <w:numPr>
          <w:ilvl w:val="0"/>
          <w:numId w:val="11"/>
        </w:numPr>
        <w:spacing w:line="480" w:lineRule="auto"/>
        <w:rPr>
          <w:rFonts w:ascii="Times New Roman" w:hAnsi="Times New Roman"/>
          <w:sz w:val="24"/>
          <w:szCs w:val="24"/>
        </w:rPr>
      </w:pPr>
      <w:r>
        <w:rPr>
          <w:rFonts w:ascii="Times New Roman" w:hAnsi="Times New Roman"/>
          <w:sz w:val="24"/>
          <w:szCs w:val="24"/>
        </w:rPr>
        <w:lastRenderedPageBreak/>
        <w:t xml:space="preserve">Marketing Manager: Emily White is a marketing specialist with a focus on digital marketing and social media. Emily will be responsible for developing and implementing marketing strategies to promote </w:t>
      </w:r>
      <w:proofErr w:type="spellStart"/>
      <w:r>
        <w:rPr>
          <w:rFonts w:ascii="Times New Roman" w:hAnsi="Times New Roman"/>
          <w:sz w:val="24"/>
          <w:szCs w:val="24"/>
        </w:rPr>
        <w:t>Grabbites</w:t>
      </w:r>
      <w:proofErr w:type="spellEnd"/>
      <w:r>
        <w:rPr>
          <w:rFonts w:ascii="Times New Roman" w:hAnsi="Times New Roman"/>
          <w:sz w:val="24"/>
          <w:szCs w:val="24"/>
        </w:rPr>
        <w:t xml:space="preserve"> and attract customers.</w:t>
      </w:r>
    </w:p>
    <w:p w14:paraId="02CE5834" w14:textId="77777777" w:rsidR="00443030" w:rsidRDefault="00000000">
      <w:pPr>
        <w:numPr>
          <w:ilvl w:val="0"/>
          <w:numId w:val="11"/>
        </w:numPr>
        <w:spacing w:line="480" w:lineRule="auto"/>
        <w:rPr>
          <w:rFonts w:ascii="Times New Roman" w:hAnsi="Times New Roman"/>
          <w:sz w:val="24"/>
          <w:szCs w:val="24"/>
        </w:rPr>
      </w:pPr>
      <w:r>
        <w:rPr>
          <w:rFonts w:ascii="Times New Roman" w:hAnsi="Times New Roman"/>
          <w:sz w:val="24"/>
          <w:szCs w:val="24"/>
        </w:rPr>
        <w:t>Finance and Administration Manager: Michael Lee, a financial expert specializing in budgeting and financial analysis. Michael will be responsible for the financial management of the restaurant, including budgeting, forecasting, and financial reporting.</w:t>
      </w:r>
    </w:p>
    <w:p w14:paraId="411A64FC" w14:textId="77777777" w:rsidR="00443030" w:rsidRDefault="00000000">
      <w:pPr>
        <w:spacing w:line="480" w:lineRule="auto"/>
        <w:rPr>
          <w:rFonts w:ascii="Times New Roman" w:hAnsi="Times New Roman"/>
          <w:sz w:val="24"/>
          <w:szCs w:val="24"/>
        </w:rPr>
      </w:pPr>
      <w:r>
        <w:rPr>
          <w:rFonts w:ascii="Times New Roman" w:hAnsi="Times New Roman"/>
          <w:sz w:val="24"/>
          <w:szCs w:val="24"/>
        </w:rPr>
        <w:t>Management Team’s Experience and Qualifications</w:t>
      </w:r>
    </w:p>
    <w:p w14:paraId="2CA0E3D4" w14:textId="77777777" w:rsidR="00443030" w:rsidRDefault="00000000">
      <w:pPr>
        <w:spacing w:line="480" w:lineRule="auto"/>
        <w:ind w:firstLine="720"/>
        <w:rPr>
          <w:rFonts w:ascii="Times New Roman" w:hAnsi="Times New Roman"/>
          <w:sz w:val="24"/>
          <w:szCs w:val="24"/>
        </w:rPr>
      </w:pPr>
      <w:r>
        <w:rPr>
          <w:rFonts w:ascii="Times New Roman" w:hAnsi="Times New Roman"/>
          <w:sz w:val="24"/>
          <w:szCs w:val="24"/>
        </w:rPr>
        <w:t xml:space="preserve">The managerial team at </w:t>
      </w:r>
      <w:proofErr w:type="spellStart"/>
      <w:r>
        <w:rPr>
          <w:rFonts w:ascii="Times New Roman" w:hAnsi="Times New Roman"/>
          <w:sz w:val="24"/>
          <w:szCs w:val="24"/>
        </w:rPr>
        <w:t>Grabbites</w:t>
      </w:r>
      <w:proofErr w:type="spellEnd"/>
      <w:r>
        <w:rPr>
          <w:rFonts w:ascii="Times New Roman" w:hAnsi="Times New Roman"/>
          <w:sz w:val="24"/>
          <w:szCs w:val="24"/>
        </w:rPr>
        <w:t xml:space="preserve"> Outdoor Restaurant brings a wealth of experience and qualifications to the table:</w:t>
      </w:r>
    </w:p>
    <w:p w14:paraId="3351030C" w14:textId="0549541D" w:rsidR="00443030" w:rsidRDefault="009B510A">
      <w:pPr>
        <w:numPr>
          <w:ilvl w:val="0"/>
          <w:numId w:val="11"/>
        </w:numPr>
        <w:spacing w:line="480" w:lineRule="auto"/>
        <w:rPr>
          <w:rFonts w:ascii="Times New Roman" w:hAnsi="Times New Roman"/>
          <w:sz w:val="24"/>
          <w:szCs w:val="24"/>
        </w:rPr>
      </w:pPr>
      <w:r>
        <w:rPr>
          <w:rFonts w:ascii="Times New Roman" w:hAnsi="Times New Roman"/>
          <w:sz w:val="24"/>
          <w:szCs w:val="24"/>
        </w:rPr>
        <w:t xml:space="preserve">Monica </w:t>
      </w:r>
      <w:proofErr w:type="spellStart"/>
      <w:r>
        <w:rPr>
          <w:rFonts w:ascii="Times New Roman" w:hAnsi="Times New Roman"/>
          <w:sz w:val="24"/>
          <w:szCs w:val="24"/>
        </w:rPr>
        <w:t>Lavric</w:t>
      </w:r>
      <w:proofErr w:type="spellEnd"/>
      <w:r>
        <w:rPr>
          <w:rFonts w:ascii="Times New Roman" w:hAnsi="Times New Roman"/>
          <w:sz w:val="24"/>
          <w:szCs w:val="24"/>
        </w:rPr>
        <w:t xml:space="preserve"> holds a </w:t>
      </w:r>
      <w:proofErr w:type="gramStart"/>
      <w:r>
        <w:rPr>
          <w:rFonts w:ascii="Times New Roman" w:hAnsi="Times New Roman"/>
          <w:sz w:val="24"/>
          <w:szCs w:val="24"/>
        </w:rPr>
        <w:t>Bachelor’s Degree in Hospitality Management</w:t>
      </w:r>
      <w:proofErr w:type="gramEnd"/>
      <w:r>
        <w:rPr>
          <w:rFonts w:ascii="Times New Roman" w:hAnsi="Times New Roman"/>
          <w:sz w:val="24"/>
          <w:szCs w:val="24"/>
        </w:rPr>
        <w:t xml:space="preserve"> and has successfully managed several restaurants in the past, demonstrating strong leadership and business acumen.</w:t>
      </w:r>
    </w:p>
    <w:p w14:paraId="45EEC4B1" w14:textId="77777777" w:rsidR="00443030" w:rsidRDefault="00000000">
      <w:pPr>
        <w:numPr>
          <w:ilvl w:val="0"/>
          <w:numId w:val="11"/>
        </w:numPr>
        <w:spacing w:line="480" w:lineRule="auto"/>
        <w:rPr>
          <w:rFonts w:ascii="Times New Roman" w:hAnsi="Times New Roman"/>
          <w:sz w:val="24"/>
          <w:szCs w:val="24"/>
        </w:rPr>
      </w:pPr>
      <w:r>
        <w:rPr>
          <w:rFonts w:ascii="Times New Roman" w:hAnsi="Times New Roman"/>
          <w:sz w:val="24"/>
          <w:szCs w:val="24"/>
        </w:rPr>
        <w:t>Sarah Johnson is a graduate of the Culinary Institute of America and has worked in the top restaurants in the country and the UK, earning accolades for her culinary skills and creativity.</w:t>
      </w:r>
    </w:p>
    <w:p w14:paraId="73FC9244" w14:textId="77777777" w:rsidR="00443030" w:rsidRDefault="00000000">
      <w:pPr>
        <w:numPr>
          <w:ilvl w:val="0"/>
          <w:numId w:val="11"/>
        </w:numPr>
        <w:spacing w:line="480" w:lineRule="auto"/>
        <w:rPr>
          <w:rFonts w:ascii="Times New Roman" w:hAnsi="Times New Roman"/>
          <w:sz w:val="24"/>
          <w:szCs w:val="24"/>
        </w:rPr>
      </w:pPr>
      <w:r>
        <w:rPr>
          <w:rFonts w:ascii="Times New Roman" w:hAnsi="Times New Roman"/>
          <w:sz w:val="24"/>
          <w:szCs w:val="24"/>
        </w:rPr>
        <w:t>Alex Brown has a degree in Hospitality Management and has worked in different roles in the hospitality industry, gaining valuable experience in customer service and team management.</w:t>
      </w:r>
    </w:p>
    <w:p w14:paraId="3B841DFC" w14:textId="77777777" w:rsidR="00443030" w:rsidRDefault="00000000">
      <w:pPr>
        <w:numPr>
          <w:ilvl w:val="0"/>
          <w:numId w:val="11"/>
        </w:numPr>
        <w:spacing w:line="480" w:lineRule="auto"/>
        <w:rPr>
          <w:rFonts w:ascii="Times New Roman" w:hAnsi="Times New Roman"/>
          <w:sz w:val="24"/>
          <w:szCs w:val="24"/>
        </w:rPr>
      </w:pPr>
      <w:r>
        <w:rPr>
          <w:rFonts w:ascii="Times New Roman" w:hAnsi="Times New Roman"/>
          <w:sz w:val="24"/>
          <w:szCs w:val="24"/>
        </w:rPr>
        <w:t xml:space="preserve">Emily White has a </w:t>
      </w:r>
      <w:proofErr w:type="gramStart"/>
      <w:r>
        <w:rPr>
          <w:rFonts w:ascii="Times New Roman" w:hAnsi="Times New Roman"/>
          <w:sz w:val="24"/>
          <w:szCs w:val="24"/>
        </w:rPr>
        <w:t>Masters in Marketing</w:t>
      </w:r>
      <w:proofErr w:type="gramEnd"/>
      <w:r>
        <w:rPr>
          <w:rFonts w:ascii="Times New Roman" w:hAnsi="Times New Roman"/>
          <w:sz w:val="24"/>
          <w:szCs w:val="24"/>
        </w:rPr>
        <w:t xml:space="preserve"> and has worked in marketing roles for many years, creating successful campaigns for businesses.</w:t>
      </w:r>
    </w:p>
    <w:p w14:paraId="567F19F2" w14:textId="77777777" w:rsidR="00443030" w:rsidRDefault="00000000">
      <w:pPr>
        <w:numPr>
          <w:ilvl w:val="0"/>
          <w:numId w:val="11"/>
        </w:numPr>
        <w:spacing w:line="480" w:lineRule="auto"/>
        <w:rPr>
          <w:rFonts w:ascii="Times New Roman" w:hAnsi="Times New Roman"/>
          <w:sz w:val="24"/>
          <w:szCs w:val="24"/>
        </w:rPr>
      </w:pPr>
      <w:r>
        <w:rPr>
          <w:rFonts w:ascii="Times New Roman" w:hAnsi="Times New Roman"/>
          <w:sz w:val="24"/>
          <w:szCs w:val="24"/>
        </w:rPr>
        <w:t>Michael Lee is a Certified Public Accountant (CPA) with extensive experience in financial planning and analysis, ensuring the financial health and sustainability of the restaurant.</w:t>
      </w:r>
    </w:p>
    <w:p w14:paraId="65134B1A" w14:textId="77777777" w:rsidR="00443030" w:rsidRDefault="00000000">
      <w:pPr>
        <w:spacing w:line="480" w:lineRule="auto"/>
        <w:jc w:val="center"/>
        <w:rPr>
          <w:rFonts w:ascii="Times New Roman" w:hAnsi="Times New Roman"/>
          <w:sz w:val="24"/>
          <w:szCs w:val="24"/>
        </w:rPr>
      </w:pPr>
      <w:r>
        <w:rPr>
          <w:rFonts w:ascii="Times New Roman" w:hAnsi="Times New Roman"/>
          <w:sz w:val="24"/>
          <w:szCs w:val="24"/>
        </w:rPr>
        <w:t>Risk Management</w:t>
      </w:r>
    </w:p>
    <w:p w14:paraId="30351DC1" w14:textId="77777777" w:rsidR="00443030" w:rsidRDefault="00000000">
      <w:pPr>
        <w:spacing w:line="480" w:lineRule="auto"/>
        <w:rPr>
          <w:rFonts w:ascii="Times New Roman" w:hAnsi="Times New Roman"/>
          <w:sz w:val="24"/>
          <w:szCs w:val="24"/>
        </w:rPr>
      </w:pPr>
      <w:r>
        <w:rPr>
          <w:rFonts w:ascii="Times New Roman" w:hAnsi="Times New Roman"/>
          <w:sz w:val="24"/>
          <w:szCs w:val="24"/>
        </w:rPr>
        <w:lastRenderedPageBreak/>
        <w:t>Potential Risks</w:t>
      </w:r>
    </w:p>
    <w:p w14:paraId="00C351E1" w14:textId="77777777" w:rsidR="00443030" w:rsidRDefault="00000000">
      <w:pPr>
        <w:numPr>
          <w:ilvl w:val="0"/>
          <w:numId w:val="12"/>
        </w:numPr>
        <w:spacing w:line="480" w:lineRule="auto"/>
        <w:rPr>
          <w:rFonts w:ascii="Times New Roman" w:hAnsi="Times New Roman"/>
          <w:sz w:val="24"/>
          <w:szCs w:val="24"/>
        </w:rPr>
      </w:pPr>
      <w:r>
        <w:rPr>
          <w:rFonts w:ascii="Times New Roman" w:hAnsi="Times New Roman"/>
          <w:sz w:val="24"/>
          <w:szCs w:val="24"/>
        </w:rPr>
        <w:t>Market Risk: Changes in consumer preferences, economic downturns, or increased competition may affect the profitability of the restaurant (</w:t>
      </w:r>
      <w:proofErr w:type="spellStart"/>
      <w:r>
        <w:rPr>
          <w:rFonts w:ascii="Times New Roman" w:hAnsi="Times New Roman"/>
          <w:sz w:val="24"/>
          <w:szCs w:val="24"/>
        </w:rPr>
        <w:t>Grondys</w:t>
      </w:r>
      <w:proofErr w:type="spellEnd"/>
      <w:r>
        <w:rPr>
          <w:rFonts w:ascii="Times New Roman" w:hAnsi="Times New Roman"/>
          <w:sz w:val="24"/>
          <w:szCs w:val="24"/>
        </w:rPr>
        <w:t xml:space="preserve"> et al. 2021).</w:t>
      </w:r>
    </w:p>
    <w:p w14:paraId="6028D344" w14:textId="77777777" w:rsidR="00443030" w:rsidRDefault="00000000">
      <w:pPr>
        <w:numPr>
          <w:ilvl w:val="0"/>
          <w:numId w:val="12"/>
        </w:numPr>
        <w:spacing w:line="480" w:lineRule="auto"/>
        <w:rPr>
          <w:rFonts w:ascii="Times New Roman" w:hAnsi="Times New Roman"/>
          <w:sz w:val="24"/>
          <w:szCs w:val="24"/>
        </w:rPr>
      </w:pPr>
      <w:r>
        <w:rPr>
          <w:rFonts w:ascii="Times New Roman" w:hAnsi="Times New Roman"/>
          <w:sz w:val="24"/>
          <w:szCs w:val="24"/>
        </w:rPr>
        <w:t>Financial Risk: Changes in food prices, labor costs, or unexpected expenses can affect the financial health of a restaurant (Mun and Jang 2018).</w:t>
      </w:r>
    </w:p>
    <w:p w14:paraId="193DD031" w14:textId="77777777" w:rsidR="00443030" w:rsidRDefault="00000000">
      <w:pPr>
        <w:numPr>
          <w:ilvl w:val="0"/>
          <w:numId w:val="12"/>
        </w:numPr>
        <w:spacing w:line="480" w:lineRule="auto"/>
        <w:rPr>
          <w:rFonts w:ascii="Times New Roman" w:hAnsi="Times New Roman"/>
          <w:sz w:val="24"/>
          <w:szCs w:val="24"/>
        </w:rPr>
      </w:pPr>
      <w:r>
        <w:rPr>
          <w:rFonts w:ascii="Times New Roman" w:hAnsi="Times New Roman"/>
          <w:sz w:val="24"/>
          <w:szCs w:val="24"/>
        </w:rPr>
        <w:t>Operational risks: Personnel issues, breakdown of equipment, or supply chain disruptions can disrupt operations and affect customer satisfaction (Legrand et al. 2022).</w:t>
      </w:r>
    </w:p>
    <w:p w14:paraId="7368A9BC" w14:textId="77777777" w:rsidR="00443030" w:rsidRDefault="00000000">
      <w:pPr>
        <w:spacing w:line="480" w:lineRule="auto"/>
        <w:jc w:val="both"/>
        <w:rPr>
          <w:rFonts w:ascii="Times New Roman" w:hAnsi="Times New Roman"/>
          <w:sz w:val="24"/>
          <w:szCs w:val="24"/>
        </w:rPr>
      </w:pPr>
      <w:r>
        <w:rPr>
          <w:rFonts w:ascii="Times New Roman" w:hAnsi="Times New Roman"/>
          <w:sz w:val="24"/>
          <w:szCs w:val="24"/>
        </w:rPr>
        <w:t>Mitigation strategies</w:t>
      </w:r>
    </w:p>
    <w:p w14:paraId="11448B82" w14:textId="77777777" w:rsidR="00443030" w:rsidRDefault="00000000">
      <w:pPr>
        <w:numPr>
          <w:ilvl w:val="0"/>
          <w:numId w:val="13"/>
        </w:numPr>
        <w:spacing w:line="480" w:lineRule="auto"/>
        <w:rPr>
          <w:rFonts w:ascii="Times New Roman" w:hAnsi="Times New Roman"/>
          <w:sz w:val="24"/>
          <w:szCs w:val="24"/>
        </w:rPr>
      </w:pPr>
      <w:r>
        <w:rPr>
          <w:rFonts w:ascii="Times New Roman" w:hAnsi="Times New Roman"/>
          <w:sz w:val="24"/>
          <w:szCs w:val="24"/>
        </w:rPr>
        <w:t>Market Risk: Carrying out regular market research on consumer behavior and preferences (McDaniel and Gates 2018). Diversifying the menu to appeal to a wider audience. Building a loyal customer base through targeted marketing and promotions.</w:t>
      </w:r>
    </w:p>
    <w:p w14:paraId="0DA8B799" w14:textId="77777777" w:rsidR="00443030" w:rsidRDefault="00000000">
      <w:pPr>
        <w:numPr>
          <w:ilvl w:val="0"/>
          <w:numId w:val="13"/>
        </w:numPr>
        <w:spacing w:line="480" w:lineRule="auto"/>
        <w:rPr>
          <w:rFonts w:ascii="Times New Roman" w:hAnsi="Times New Roman"/>
          <w:sz w:val="24"/>
          <w:szCs w:val="24"/>
        </w:rPr>
      </w:pPr>
      <w:r>
        <w:rPr>
          <w:rFonts w:ascii="Times New Roman" w:hAnsi="Times New Roman"/>
          <w:sz w:val="24"/>
          <w:szCs w:val="24"/>
        </w:rPr>
        <w:t>Financial Risk: Implement a strong financial planning and budgeting process. Make deals with suppliers to get fair prices. Use cost-saving measures without compromising quality.</w:t>
      </w:r>
    </w:p>
    <w:p w14:paraId="1C9812FE" w14:textId="77777777" w:rsidR="00443030" w:rsidRDefault="00000000">
      <w:pPr>
        <w:numPr>
          <w:ilvl w:val="0"/>
          <w:numId w:val="13"/>
        </w:numPr>
        <w:spacing w:line="480" w:lineRule="auto"/>
        <w:rPr>
          <w:rFonts w:ascii="Times New Roman" w:hAnsi="Times New Roman"/>
          <w:sz w:val="24"/>
          <w:szCs w:val="24"/>
        </w:rPr>
      </w:pPr>
      <w:r>
        <w:rPr>
          <w:rFonts w:ascii="Times New Roman" w:hAnsi="Times New Roman"/>
          <w:sz w:val="24"/>
          <w:szCs w:val="24"/>
        </w:rPr>
        <w:t>Operational Risk: Employees are trained at various levels to ensure continuity during absences. Regular maintenance and servicing of equipment to prevent damage. Building relationships with multiple suppliers to reduce the impact of supply chain disruptions (Duong and Chong).</w:t>
      </w:r>
    </w:p>
    <w:p w14:paraId="111D6CC6" w14:textId="77777777" w:rsidR="00443030" w:rsidRDefault="00000000">
      <w:pPr>
        <w:spacing w:line="480" w:lineRule="auto"/>
        <w:rPr>
          <w:rFonts w:ascii="Times New Roman" w:hAnsi="Times New Roman"/>
          <w:sz w:val="24"/>
          <w:szCs w:val="24"/>
        </w:rPr>
      </w:pPr>
      <w:r>
        <w:rPr>
          <w:rFonts w:ascii="Times New Roman" w:hAnsi="Times New Roman"/>
          <w:sz w:val="24"/>
          <w:szCs w:val="24"/>
        </w:rPr>
        <w:t>Contingency plans</w:t>
      </w:r>
    </w:p>
    <w:p w14:paraId="30E29AE2" w14:textId="77777777" w:rsidR="00443030" w:rsidRDefault="00000000">
      <w:pPr>
        <w:numPr>
          <w:ilvl w:val="0"/>
          <w:numId w:val="14"/>
        </w:numPr>
        <w:spacing w:line="480" w:lineRule="auto"/>
        <w:rPr>
          <w:rFonts w:ascii="Times New Roman" w:hAnsi="Times New Roman"/>
          <w:sz w:val="24"/>
          <w:szCs w:val="24"/>
        </w:rPr>
      </w:pPr>
      <w:r>
        <w:rPr>
          <w:rFonts w:ascii="Times New Roman" w:hAnsi="Times New Roman"/>
          <w:sz w:val="24"/>
          <w:szCs w:val="24"/>
        </w:rPr>
        <w:t>Market Risk: To develop new marketing strategies to attract customers in case of an economic crisis. Providing special promotions or discounts to stimulate demand during slow periods.</w:t>
      </w:r>
    </w:p>
    <w:p w14:paraId="005C975D" w14:textId="77777777" w:rsidR="00443030" w:rsidRDefault="00000000">
      <w:pPr>
        <w:numPr>
          <w:ilvl w:val="0"/>
          <w:numId w:val="14"/>
        </w:numPr>
        <w:spacing w:line="480" w:lineRule="auto"/>
        <w:rPr>
          <w:rFonts w:ascii="Times New Roman" w:hAnsi="Times New Roman"/>
          <w:sz w:val="24"/>
          <w:szCs w:val="24"/>
        </w:rPr>
      </w:pPr>
      <w:r>
        <w:rPr>
          <w:rFonts w:ascii="Times New Roman" w:hAnsi="Times New Roman"/>
          <w:sz w:val="24"/>
          <w:szCs w:val="24"/>
        </w:rPr>
        <w:lastRenderedPageBreak/>
        <w:t>Financial risk: Creating a contingency fund to cover unexpected expenses. Look for financing options such as loans or borrowings to mitigate cash flow issues.</w:t>
      </w:r>
    </w:p>
    <w:p w14:paraId="7B27744B" w14:textId="77777777" w:rsidR="00443030" w:rsidRDefault="00000000">
      <w:pPr>
        <w:numPr>
          <w:ilvl w:val="0"/>
          <w:numId w:val="14"/>
        </w:numPr>
        <w:spacing w:line="480" w:lineRule="auto"/>
        <w:rPr>
          <w:rFonts w:ascii="Times New Roman" w:hAnsi="Times New Roman"/>
          <w:sz w:val="24"/>
          <w:szCs w:val="24"/>
        </w:rPr>
      </w:pPr>
      <w:r>
        <w:rPr>
          <w:rFonts w:ascii="Times New Roman" w:hAnsi="Times New Roman"/>
          <w:sz w:val="24"/>
          <w:szCs w:val="24"/>
        </w:rPr>
        <w:t xml:space="preserve">Operational Risk: To develop a comprehensive operations manual outlining emergency response </w:t>
      </w:r>
      <w:proofErr w:type="gramStart"/>
      <w:r>
        <w:rPr>
          <w:rFonts w:ascii="Times New Roman" w:hAnsi="Times New Roman"/>
          <w:sz w:val="24"/>
          <w:szCs w:val="24"/>
        </w:rPr>
        <w:t>procedures</w:t>
      </w:r>
      <w:proofErr w:type="gramEnd"/>
      <w:r>
        <w:rPr>
          <w:rFonts w:ascii="Times New Roman" w:hAnsi="Times New Roman"/>
          <w:sz w:val="24"/>
          <w:szCs w:val="24"/>
        </w:rPr>
        <w:t>. Establishing a communication plan to keep employees and customers informed in the event of disruptions.</w:t>
      </w:r>
    </w:p>
    <w:p w14:paraId="33A55337" w14:textId="77777777" w:rsidR="00443030" w:rsidRDefault="00000000">
      <w:pPr>
        <w:spacing w:line="480" w:lineRule="auto"/>
        <w:jc w:val="center"/>
        <w:rPr>
          <w:rFonts w:ascii="Times New Roman" w:hAnsi="Times New Roman"/>
          <w:sz w:val="24"/>
          <w:szCs w:val="24"/>
        </w:rPr>
      </w:pPr>
      <w:r>
        <w:rPr>
          <w:rFonts w:ascii="Times New Roman" w:hAnsi="Times New Roman"/>
          <w:sz w:val="24"/>
          <w:szCs w:val="24"/>
        </w:rPr>
        <w:t>Financial Plan</w:t>
      </w:r>
    </w:p>
    <w:p w14:paraId="6876317B" w14:textId="77777777" w:rsidR="00443030" w:rsidRDefault="00000000">
      <w:pPr>
        <w:spacing w:line="480" w:lineRule="auto"/>
        <w:jc w:val="both"/>
        <w:rPr>
          <w:rFonts w:ascii="Times New Roman" w:hAnsi="Times New Roman"/>
          <w:sz w:val="24"/>
          <w:szCs w:val="24"/>
        </w:rPr>
      </w:pPr>
      <w:r>
        <w:rPr>
          <w:rFonts w:ascii="Times New Roman" w:hAnsi="Times New Roman"/>
          <w:sz w:val="24"/>
          <w:szCs w:val="24"/>
        </w:rPr>
        <w:t>Start-up Costs and Funding Requirements:</w:t>
      </w:r>
    </w:p>
    <w:p w14:paraId="195526FC" w14:textId="0BA79B92"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Leasehold improvements: </w:t>
      </w:r>
      <w:r w:rsidR="009B510A">
        <w:rPr>
          <w:rFonts w:ascii="Times New Roman" w:hAnsi="Times New Roman"/>
          <w:sz w:val="24"/>
          <w:szCs w:val="24"/>
        </w:rPr>
        <w:t>£</w:t>
      </w:r>
      <w:r>
        <w:rPr>
          <w:rFonts w:ascii="Times New Roman" w:hAnsi="Times New Roman"/>
          <w:sz w:val="24"/>
          <w:szCs w:val="24"/>
        </w:rPr>
        <w:t>100,000</w:t>
      </w:r>
    </w:p>
    <w:p w14:paraId="72C54937" w14:textId="21FDAD23"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Kitchen equipment: </w:t>
      </w:r>
      <w:r w:rsidR="009B510A">
        <w:rPr>
          <w:rFonts w:ascii="Times New Roman" w:hAnsi="Times New Roman"/>
          <w:sz w:val="24"/>
          <w:szCs w:val="24"/>
        </w:rPr>
        <w:t>£</w:t>
      </w:r>
      <w:r>
        <w:rPr>
          <w:rFonts w:ascii="Times New Roman" w:hAnsi="Times New Roman"/>
          <w:sz w:val="24"/>
          <w:szCs w:val="24"/>
        </w:rPr>
        <w:t>50,000</w:t>
      </w:r>
    </w:p>
    <w:p w14:paraId="1596C19D" w14:textId="26EC42A8"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Furniture and fixtures: </w:t>
      </w:r>
      <w:r w:rsidR="009B510A">
        <w:rPr>
          <w:rFonts w:ascii="Times New Roman" w:hAnsi="Times New Roman"/>
          <w:sz w:val="24"/>
          <w:szCs w:val="24"/>
        </w:rPr>
        <w:t>£</w:t>
      </w:r>
      <w:r>
        <w:rPr>
          <w:rFonts w:ascii="Times New Roman" w:hAnsi="Times New Roman"/>
          <w:sz w:val="24"/>
          <w:szCs w:val="24"/>
        </w:rPr>
        <w:t>30,000</w:t>
      </w:r>
    </w:p>
    <w:p w14:paraId="538E569C" w14:textId="523F94AE"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Initial inventory: </w:t>
      </w:r>
      <w:r w:rsidR="009B510A">
        <w:rPr>
          <w:rFonts w:ascii="Times New Roman" w:hAnsi="Times New Roman"/>
          <w:sz w:val="24"/>
          <w:szCs w:val="24"/>
        </w:rPr>
        <w:t>£</w:t>
      </w:r>
      <w:r>
        <w:rPr>
          <w:rFonts w:ascii="Times New Roman" w:hAnsi="Times New Roman"/>
          <w:sz w:val="24"/>
          <w:szCs w:val="24"/>
        </w:rPr>
        <w:t>20,000</w:t>
      </w:r>
    </w:p>
    <w:p w14:paraId="169D8FD1" w14:textId="3272D029"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Marketing and advertising: </w:t>
      </w:r>
      <w:r w:rsidR="009B510A">
        <w:rPr>
          <w:rFonts w:ascii="Times New Roman" w:hAnsi="Times New Roman"/>
          <w:sz w:val="24"/>
          <w:szCs w:val="24"/>
        </w:rPr>
        <w:t>£</w:t>
      </w:r>
      <w:r>
        <w:rPr>
          <w:rFonts w:ascii="Times New Roman" w:hAnsi="Times New Roman"/>
          <w:sz w:val="24"/>
          <w:szCs w:val="24"/>
        </w:rPr>
        <w:t>20,000</w:t>
      </w:r>
    </w:p>
    <w:p w14:paraId="35A3030B" w14:textId="4EEC3CD6"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Working capital: </w:t>
      </w:r>
      <w:r w:rsidR="009B510A">
        <w:rPr>
          <w:rFonts w:ascii="Times New Roman" w:hAnsi="Times New Roman"/>
          <w:sz w:val="24"/>
          <w:szCs w:val="24"/>
        </w:rPr>
        <w:t>£</w:t>
      </w:r>
      <w:r>
        <w:rPr>
          <w:rFonts w:ascii="Times New Roman" w:hAnsi="Times New Roman"/>
          <w:sz w:val="24"/>
          <w:szCs w:val="24"/>
        </w:rPr>
        <w:t xml:space="preserve">30,000 </w:t>
      </w:r>
    </w:p>
    <w:p w14:paraId="49B886BA" w14:textId="48C1A4F0"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Total start-up costs: </w:t>
      </w:r>
      <w:r w:rsidR="009B510A">
        <w:rPr>
          <w:rFonts w:ascii="Times New Roman" w:hAnsi="Times New Roman"/>
          <w:sz w:val="24"/>
          <w:szCs w:val="24"/>
        </w:rPr>
        <w:t>£</w:t>
      </w:r>
      <w:r>
        <w:rPr>
          <w:rFonts w:ascii="Times New Roman" w:hAnsi="Times New Roman"/>
          <w:sz w:val="24"/>
          <w:szCs w:val="24"/>
        </w:rPr>
        <w:t>250,000</w:t>
      </w:r>
    </w:p>
    <w:p w14:paraId="47155D38" w14:textId="77777777" w:rsidR="00443030" w:rsidRDefault="00000000">
      <w:pPr>
        <w:spacing w:line="480" w:lineRule="auto"/>
        <w:jc w:val="both"/>
        <w:rPr>
          <w:rFonts w:ascii="Times New Roman" w:hAnsi="Times New Roman"/>
          <w:sz w:val="24"/>
          <w:szCs w:val="24"/>
        </w:rPr>
      </w:pPr>
      <w:r>
        <w:rPr>
          <w:rFonts w:ascii="Times New Roman" w:hAnsi="Times New Roman"/>
          <w:sz w:val="24"/>
          <w:szCs w:val="24"/>
        </w:rPr>
        <w:t>Funding Requirements:</w:t>
      </w:r>
    </w:p>
    <w:p w14:paraId="19A60A68" w14:textId="2F603306"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Owner's investment: </w:t>
      </w:r>
      <w:r w:rsidR="009B510A">
        <w:rPr>
          <w:rFonts w:ascii="Times New Roman" w:hAnsi="Times New Roman"/>
          <w:sz w:val="24"/>
          <w:szCs w:val="24"/>
        </w:rPr>
        <w:t>£</w:t>
      </w:r>
      <w:r>
        <w:rPr>
          <w:rFonts w:ascii="Times New Roman" w:hAnsi="Times New Roman"/>
          <w:sz w:val="24"/>
          <w:szCs w:val="24"/>
        </w:rPr>
        <w:t>100,000</w:t>
      </w:r>
    </w:p>
    <w:p w14:paraId="11EA0230" w14:textId="3C42F8F1"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Bank loan: </w:t>
      </w:r>
      <w:proofErr w:type="gramStart"/>
      <w:r w:rsidR="009B510A">
        <w:rPr>
          <w:rFonts w:ascii="Times New Roman" w:hAnsi="Times New Roman"/>
          <w:sz w:val="24"/>
          <w:szCs w:val="24"/>
        </w:rPr>
        <w:t>£</w:t>
      </w:r>
      <w:r>
        <w:rPr>
          <w:rFonts w:ascii="Times New Roman" w:hAnsi="Times New Roman"/>
          <w:sz w:val="24"/>
          <w:szCs w:val="24"/>
        </w:rPr>
        <w:t>150,000</w:t>
      </w:r>
      <w:proofErr w:type="gramEnd"/>
    </w:p>
    <w:p w14:paraId="5962AD13" w14:textId="77777777" w:rsidR="00443030" w:rsidRDefault="00000000">
      <w:pPr>
        <w:spacing w:line="480" w:lineRule="auto"/>
        <w:jc w:val="both"/>
        <w:rPr>
          <w:rFonts w:ascii="Times New Roman" w:hAnsi="Times New Roman"/>
          <w:sz w:val="24"/>
          <w:szCs w:val="24"/>
        </w:rPr>
      </w:pPr>
      <w:r>
        <w:rPr>
          <w:rFonts w:ascii="Times New Roman" w:hAnsi="Times New Roman"/>
          <w:sz w:val="24"/>
          <w:szCs w:val="24"/>
        </w:rPr>
        <w:t>Revenue Projections:</w:t>
      </w:r>
    </w:p>
    <w:p w14:paraId="3996903D" w14:textId="080E9A18"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Average monthly revenue: </w:t>
      </w:r>
      <w:r w:rsidR="009B510A">
        <w:rPr>
          <w:rFonts w:ascii="Times New Roman" w:hAnsi="Times New Roman"/>
          <w:sz w:val="24"/>
          <w:szCs w:val="24"/>
        </w:rPr>
        <w:t>£</w:t>
      </w:r>
      <w:r>
        <w:rPr>
          <w:rFonts w:ascii="Times New Roman" w:hAnsi="Times New Roman"/>
          <w:sz w:val="24"/>
          <w:szCs w:val="24"/>
        </w:rPr>
        <w:t>50,000</w:t>
      </w:r>
    </w:p>
    <w:p w14:paraId="602841EF" w14:textId="5B73E137"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Annual revenue: </w:t>
      </w:r>
      <w:r w:rsidR="009B510A">
        <w:rPr>
          <w:rFonts w:ascii="Times New Roman" w:hAnsi="Times New Roman"/>
          <w:sz w:val="24"/>
          <w:szCs w:val="24"/>
        </w:rPr>
        <w:t>£</w:t>
      </w:r>
      <w:r>
        <w:rPr>
          <w:rFonts w:ascii="Times New Roman" w:hAnsi="Times New Roman"/>
          <w:sz w:val="24"/>
          <w:szCs w:val="24"/>
        </w:rPr>
        <w:t>600,000</w:t>
      </w:r>
    </w:p>
    <w:p w14:paraId="4FE1F0BC" w14:textId="77777777" w:rsidR="009B510A" w:rsidRDefault="009B510A">
      <w:pPr>
        <w:numPr>
          <w:ilvl w:val="0"/>
          <w:numId w:val="15"/>
        </w:numPr>
        <w:spacing w:line="480" w:lineRule="auto"/>
        <w:jc w:val="both"/>
        <w:rPr>
          <w:rFonts w:ascii="Times New Roman" w:hAnsi="Times New Roman"/>
          <w:sz w:val="24"/>
          <w:szCs w:val="24"/>
        </w:rPr>
      </w:pPr>
    </w:p>
    <w:p w14:paraId="03765C7F" w14:textId="77777777" w:rsidR="00443030" w:rsidRDefault="00000000">
      <w:pPr>
        <w:spacing w:line="480" w:lineRule="auto"/>
        <w:jc w:val="both"/>
        <w:rPr>
          <w:rFonts w:ascii="Times New Roman" w:hAnsi="Times New Roman"/>
          <w:sz w:val="24"/>
          <w:szCs w:val="24"/>
        </w:rPr>
      </w:pPr>
      <w:r>
        <w:rPr>
          <w:rFonts w:ascii="Times New Roman" w:hAnsi="Times New Roman"/>
          <w:sz w:val="24"/>
          <w:szCs w:val="24"/>
        </w:rPr>
        <w:t>Break-even Analysis:</w:t>
      </w:r>
    </w:p>
    <w:p w14:paraId="6EC73279" w14:textId="24C94187"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Fixed costs (monthly): </w:t>
      </w:r>
      <w:r w:rsidR="009B510A">
        <w:rPr>
          <w:rFonts w:ascii="Times New Roman" w:hAnsi="Times New Roman"/>
          <w:sz w:val="24"/>
          <w:szCs w:val="24"/>
        </w:rPr>
        <w:t>£</w:t>
      </w:r>
      <w:r>
        <w:rPr>
          <w:rFonts w:ascii="Times New Roman" w:hAnsi="Times New Roman"/>
          <w:sz w:val="24"/>
          <w:szCs w:val="24"/>
        </w:rPr>
        <w:t>20,000</w:t>
      </w:r>
    </w:p>
    <w:p w14:paraId="6AE850F4" w14:textId="54854446"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Variable costs per meal: </w:t>
      </w:r>
      <w:r w:rsidR="009B510A">
        <w:rPr>
          <w:rFonts w:ascii="Times New Roman" w:hAnsi="Times New Roman"/>
          <w:sz w:val="24"/>
          <w:szCs w:val="24"/>
        </w:rPr>
        <w:t>£</w:t>
      </w:r>
      <w:r>
        <w:rPr>
          <w:rFonts w:ascii="Times New Roman" w:hAnsi="Times New Roman"/>
          <w:sz w:val="24"/>
          <w:szCs w:val="24"/>
        </w:rPr>
        <w:t>10</w:t>
      </w:r>
    </w:p>
    <w:p w14:paraId="6D768A5D" w14:textId="66941940"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Average selling price per meal: </w:t>
      </w:r>
      <w:r w:rsidR="009B510A">
        <w:rPr>
          <w:rFonts w:ascii="Times New Roman" w:hAnsi="Times New Roman"/>
          <w:sz w:val="24"/>
          <w:szCs w:val="24"/>
        </w:rPr>
        <w:t>£</w:t>
      </w:r>
      <w:r>
        <w:rPr>
          <w:rFonts w:ascii="Times New Roman" w:hAnsi="Times New Roman"/>
          <w:sz w:val="24"/>
          <w:szCs w:val="24"/>
        </w:rPr>
        <w:t>20</w:t>
      </w:r>
    </w:p>
    <w:p w14:paraId="77A6F703" w14:textId="77777777"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lastRenderedPageBreak/>
        <w:t>Break-even point (meals): 2,000 meals per month</w:t>
      </w:r>
    </w:p>
    <w:p w14:paraId="5B5F1737" w14:textId="77777777" w:rsidR="00443030" w:rsidRDefault="00000000">
      <w:pPr>
        <w:spacing w:line="480" w:lineRule="auto"/>
        <w:jc w:val="both"/>
        <w:rPr>
          <w:rFonts w:ascii="Times New Roman" w:hAnsi="Times New Roman"/>
          <w:sz w:val="24"/>
          <w:szCs w:val="24"/>
        </w:rPr>
      </w:pPr>
      <w:r>
        <w:rPr>
          <w:rFonts w:ascii="Times New Roman" w:hAnsi="Times New Roman"/>
          <w:sz w:val="24"/>
          <w:szCs w:val="24"/>
        </w:rPr>
        <w:t>Profit and Loss Statement:</w:t>
      </w:r>
    </w:p>
    <w:p w14:paraId="6A0A6CD3" w14:textId="543A72A8"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Total revenue: </w:t>
      </w:r>
      <w:r w:rsidR="009B510A">
        <w:rPr>
          <w:rFonts w:ascii="Times New Roman" w:hAnsi="Times New Roman"/>
          <w:sz w:val="24"/>
          <w:szCs w:val="24"/>
        </w:rPr>
        <w:t>£</w:t>
      </w:r>
      <w:r>
        <w:rPr>
          <w:rFonts w:ascii="Times New Roman" w:hAnsi="Times New Roman"/>
          <w:sz w:val="24"/>
          <w:szCs w:val="24"/>
        </w:rPr>
        <w:t>600,000</w:t>
      </w:r>
    </w:p>
    <w:p w14:paraId="2CFDBE4F" w14:textId="74F55567"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Total costs: </w:t>
      </w:r>
      <w:r w:rsidR="009B510A">
        <w:rPr>
          <w:rFonts w:ascii="Times New Roman" w:hAnsi="Times New Roman"/>
          <w:sz w:val="24"/>
          <w:szCs w:val="24"/>
        </w:rPr>
        <w:t>£</w:t>
      </w:r>
      <w:r>
        <w:rPr>
          <w:rFonts w:ascii="Times New Roman" w:hAnsi="Times New Roman"/>
          <w:sz w:val="24"/>
          <w:szCs w:val="24"/>
        </w:rPr>
        <w:t>450,000</w:t>
      </w:r>
    </w:p>
    <w:p w14:paraId="1D7AA682" w14:textId="0A540C88"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Gross profit: </w:t>
      </w:r>
      <w:r w:rsidR="009B510A">
        <w:rPr>
          <w:rFonts w:ascii="Times New Roman" w:hAnsi="Times New Roman"/>
          <w:sz w:val="24"/>
          <w:szCs w:val="24"/>
        </w:rPr>
        <w:t>£</w:t>
      </w:r>
      <w:r>
        <w:rPr>
          <w:rFonts w:ascii="Times New Roman" w:hAnsi="Times New Roman"/>
          <w:sz w:val="24"/>
          <w:szCs w:val="24"/>
        </w:rPr>
        <w:t>150,000</w:t>
      </w:r>
    </w:p>
    <w:p w14:paraId="0552797C" w14:textId="7DB0C37E"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Operating expenses: </w:t>
      </w:r>
      <w:r w:rsidR="009B510A">
        <w:rPr>
          <w:rFonts w:ascii="Times New Roman" w:hAnsi="Times New Roman"/>
          <w:sz w:val="24"/>
          <w:szCs w:val="24"/>
        </w:rPr>
        <w:t>£</w:t>
      </w:r>
      <w:r>
        <w:rPr>
          <w:rFonts w:ascii="Times New Roman" w:hAnsi="Times New Roman"/>
          <w:sz w:val="24"/>
          <w:szCs w:val="24"/>
        </w:rPr>
        <w:t>100,000</w:t>
      </w:r>
    </w:p>
    <w:p w14:paraId="480B3CA0" w14:textId="5FECC98C"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Net profit: </w:t>
      </w:r>
      <w:r w:rsidR="009B510A">
        <w:rPr>
          <w:rFonts w:ascii="Times New Roman" w:hAnsi="Times New Roman"/>
          <w:sz w:val="24"/>
          <w:szCs w:val="24"/>
        </w:rPr>
        <w:t>£</w:t>
      </w:r>
      <w:r>
        <w:rPr>
          <w:rFonts w:ascii="Times New Roman" w:hAnsi="Times New Roman"/>
          <w:sz w:val="24"/>
          <w:szCs w:val="24"/>
        </w:rPr>
        <w:t>50,000</w:t>
      </w:r>
    </w:p>
    <w:p w14:paraId="722190E7" w14:textId="77777777" w:rsidR="00443030" w:rsidRDefault="00000000">
      <w:pPr>
        <w:spacing w:line="480" w:lineRule="auto"/>
        <w:jc w:val="both"/>
        <w:rPr>
          <w:rFonts w:ascii="Times New Roman" w:hAnsi="Times New Roman"/>
          <w:sz w:val="24"/>
          <w:szCs w:val="24"/>
        </w:rPr>
      </w:pPr>
      <w:r>
        <w:rPr>
          <w:rFonts w:ascii="Times New Roman" w:hAnsi="Times New Roman"/>
          <w:sz w:val="24"/>
          <w:szCs w:val="24"/>
        </w:rPr>
        <w:t>Cash Flow Statement:</w:t>
      </w:r>
    </w:p>
    <w:p w14:paraId="0CC0D266" w14:textId="148061EF"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Cash inflow from sales: </w:t>
      </w:r>
      <w:proofErr w:type="gramStart"/>
      <w:r w:rsidR="009B510A">
        <w:rPr>
          <w:rFonts w:ascii="Times New Roman" w:hAnsi="Times New Roman"/>
          <w:sz w:val="24"/>
          <w:szCs w:val="24"/>
        </w:rPr>
        <w:t>£</w:t>
      </w:r>
      <w:r>
        <w:rPr>
          <w:rFonts w:ascii="Times New Roman" w:hAnsi="Times New Roman"/>
          <w:sz w:val="24"/>
          <w:szCs w:val="24"/>
        </w:rPr>
        <w:t>600,000</w:t>
      </w:r>
      <w:proofErr w:type="gramEnd"/>
    </w:p>
    <w:p w14:paraId="5C545CDC" w14:textId="6F43726F"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Cash outflow for expenses: </w:t>
      </w:r>
      <w:proofErr w:type="gramStart"/>
      <w:r w:rsidR="009B510A">
        <w:rPr>
          <w:rFonts w:ascii="Times New Roman" w:hAnsi="Times New Roman"/>
          <w:sz w:val="24"/>
          <w:szCs w:val="24"/>
        </w:rPr>
        <w:t>£</w:t>
      </w:r>
      <w:r>
        <w:rPr>
          <w:rFonts w:ascii="Times New Roman" w:hAnsi="Times New Roman"/>
          <w:sz w:val="24"/>
          <w:szCs w:val="24"/>
        </w:rPr>
        <w:t>450,000</w:t>
      </w:r>
      <w:proofErr w:type="gramEnd"/>
    </w:p>
    <w:p w14:paraId="2B7B3A8A" w14:textId="0F1833EA"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Net cash flow: </w:t>
      </w:r>
      <w:r w:rsidR="009B510A">
        <w:rPr>
          <w:rFonts w:ascii="Times New Roman" w:hAnsi="Times New Roman"/>
          <w:sz w:val="24"/>
          <w:szCs w:val="24"/>
        </w:rPr>
        <w:t>£</w:t>
      </w:r>
      <w:r>
        <w:rPr>
          <w:rFonts w:ascii="Times New Roman" w:hAnsi="Times New Roman"/>
          <w:sz w:val="24"/>
          <w:szCs w:val="24"/>
        </w:rPr>
        <w:t>150,000</w:t>
      </w:r>
    </w:p>
    <w:p w14:paraId="31819913" w14:textId="59916AB0"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Beginning cash balance: </w:t>
      </w:r>
      <w:r w:rsidR="009B510A">
        <w:rPr>
          <w:rFonts w:ascii="Times New Roman" w:hAnsi="Times New Roman"/>
          <w:sz w:val="24"/>
          <w:szCs w:val="24"/>
        </w:rPr>
        <w:t>£</w:t>
      </w:r>
      <w:r>
        <w:rPr>
          <w:rFonts w:ascii="Times New Roman" w:hAnsi="Times New Roman"/>
          <w:sz w:val="24"/>
          <w:szCs w:val="24"/>
        </w:rPr>
        <w:t>0</w:t>
      </w:r>
    </w:p>
    <w:p w14:paraId="53DA38AE" w14:textId="12650F67" w:rsidR="00443030" w:rsidRDefault="00000000">
      <w:pPr>
        <w:numPr>
          <w:ilvl w:val="0"/>
          <w:numId w:val="15"/>
        </w:numPr>
        <w:spacing w:line="480" w:lineRule="auto"/>
        <w:jc w:val="both"/>
        <w:rPr>
          <w:rFonts w:ascii="Times New Roman" w:hAnsi="Times New Roman"/>
          <w:sz w:val="24"/>
          <w:szCs w:val="24"/>
        </w:rPr>
      </w:pPr>
      <w:r>
        <w:rPr>
          <w:rFonts w:ascii="Times New Roman" w:hAnsi="Times New Roman"/>
          <w:sz w:val="24"/>
          <w:szCs w:val="24"/>
        </w:rPr>
        <w:t xml:space="preserve">Ending cash balance: </w:t>
      </w:r>
      <w:r w:rsidR="009B510A">
        <w:rPr>
          <w:rFonts w:ascii="Times New Roman" w:hAnsi="Times New Roman"/>
          <w:sz w:val="24"/>
          <w:szCs w:val="24"/>
        </w:rPr>
        <w:t>£</w:t>
      </w:r>
      <w:r>
        <w:rPr>
          <w:rFonts w:ascii="Times New Roman" w:hAnsi="Times New Roman"/>
          <w:sz w:val="24"/>
          <w:szCs w:val="24"/>
        </w:rPr>
        <w:t>150,000</w:t>
      </w:r>
    </w:p>
    <w:p w14:paraId="75BD4FB0" w14:textId="77777777" w:rsidR="00443030" w:rsidRDefault="00000000">
      <w:pPr>
        <w:spacing w:line="480" w:lineRule="auto"/>
        <w:jc w:val="both"/>
        <w:rPr>
          <w:rFonts w:ascii="Times New Roman" w:hAnsi="Times New Roman"/>
          <w:sz w:val="24"/>
          <w:szCs w:val="24"/>
        </w:rPr>
      </w:pPr>
      <w:r>
        <w:rPr>
          <w:rFonts w:ascii="Times New Roman" w:hAnsi="Times New Roman"/>
          <w:sz w:val="24"/>
          <w:szCs w:val="24"/>
        </w:rPr>
        <w:t>Balance Sheet:</w:t>
      </w:r>
    </w:p>
    <w:p w14:paraId="7AA70307" w14:textId="77777777" w:rsidR="00443030" w:rsidRDefault="00000000">
      <w:pPr>
        <w:numPr>
          <w:ilvl w:val="0"/>
          <w:numId w:val="16"/>
        </w:numPr>
        <w:spacing w:line="480" w:lineRule="auto"/>
        <w:jc w:val="both"/>
        <w:rPr>
          <w:rFonts w:ascii="Times New Roman" w:hAnsi="Times New Roman"/>
          <w:sz w:val="24"/>
          <w:szCs w:val="24"/>
        </w:rPr>
      </w:pPr>
      <w:r>
        <w:rPr>
          <w:rFonts w:ascii="Times New Roman" w:hAnsi="Times New Roman"/>
          <w:sz w:val="24"/>
          <w:szCs w:val="24"/>
        </w:rPr>
        <w:t>Assets:</w:t>
      </w:r>
    </w:p>
    <w:p w14:paraId="742C198D" w14:textId="6271863F" w:rsidR="00443030" w:rsidRDefault="00000000">
      <w:pPr>
        <w:numPr>
          <w:ilvl w:val="1"/>
          <w:numId w:val="15"/>
        </w:numPr>
        <w:spacing w:line="480" w:lineRule="auto"/>
        <w:jc w:val="both"/>
        <w:rPr>
          <w:rFonts w:ascii="Times New Roman" w:hAnsi="Times New Roman"/>
          <w:sz w:val="24"/>
          <w:szCs w:val="24"/>
        </w:rPr>
      </w:pPr>
      <w:r>
        <w:rPr>
          <w:rFonts w:ascii="Times New Roman" w:hAnsi="Times New Roman"/>
          <w:sz w:val="24"/>
          <w:szCs w:val="24"/>
        </w:rPr>
        <w:t xml:space="preserve">Cash: </w:t>
      </w:r>
      <w:r w:rsidR="009B510A">
        <w:rPr>
          <w:rFonts w:ascii="Times New Roman" w:hAnsi="Times New Roman"/>
          <w:sz w:val="24"/>
          <w:szCs w:val="24"/>
        </w:rPr>
        <w:t>£</w:t>
      </w:r>
      <w:r>
        <w:rPr>
          <w:rFonts w:ascii="Times New Roman" w:hAnsi="Times New Roman"/>
          <w:sz w:val="24"/>
          <w:szCs w:val="24"/>
        </w:rPr>
        <w:t>150,000</w:t>
      </w:r>
    </w:p>
    <w:p w14:paraId="5ADD39B8" w14:textId="5889CF81" w:rsidR="00443030" w:rsidRDefault="00000000">
      <w:pPr>
        <w:numPr>
          <w:ilvl w:val="1"/>
          <w:numId w:val="15"/>
        </w:numPr>
        <w:spacing w:line="480" w:lineRule="auto"/>
        <w:jc w:val="both"/>
        <w:rPr>
          <w:rFonts w:ascii="Times New Roman" w:hAnsi="Times New Roman"/>
          <w:sz w:val="24"/>
          <w:szCs w:val="24"/>
        </w:rPr>
      </w:pPr>
      <w:r>
        <w:rPr>
          <w:rFonts w:ascii="Times New Roman" w:hAnsi="Times New Roman"/>
          <w:sz w:val="24"/>
          <w:szCs w:val="24"/>
        </w:rPr>
        <w:t xml:space="preserve">Inventory: </w:t>
      </w:r>
      <w:r w:rsidR="009B510A">
        <w:rPr>
          <w:rFonts w:ascii="Times New Roman" w:hAnsi="Times New Roman"/>
          <w:sz w:val="24"/>
          <w:szCs w:val="24"/>
        </w:rPr>
        <w:t>£</w:t>
      </w:r>
      <w:r>
        <w:rPr>
          <w:rFonts w:ascii="Times New Roman" w:hAnsi="Times New Roman"/>
          <w:sz w:val="24"/>
          <w:szCs w:val="24"/>
        </w:rPr>
        <w:t>20,000</w:t>
      </w:r>
    </w:p>
    <w:p w14:paraId="73FC3FA7" w14:textId="7336BF95" w:rsidR="00443030" w:rsidRDefault="00000000">
      <w:pPr>
        <w:numPr>
          <w:ilvl w:val="1"/>
          <w:numId w:val="15"/>
        </w:numPr>
        <w:spacing w:line="480" w:lineRule="auto"/>
        <w:jc w:val="both"/>
        <w:rPr>
          <w:rFonts w:ascii="Times New Roman" w:hAnsi="Times New Roman"/>
          <w:sz w:val="24"/>
          <w:szCs w:val="24"/>
        </w:rPr>
      </w:pPr>
      <w:r>
        <w:rPr>
          <w:rFonts w:ascii="Times New Roman" w:hAnsi="Times New Roman"/>
          <w:sz w:val="24"/>
          <w:szCs w:val="24"/>
        </w:rPr>
        <w:t xml:space="preserve">Furniture and fixtures: </w:t>
      </w:r>
      <w:r w:rsidR="009B510A">
        <w:rPr>
          <w:rFonts w:ascii="Times New Roman" w:hAnsi="Times New Roman"/>
          <w:sz w:val="24"/>
          <w:szCs w:val="24"/>
        </w:rPr>
        <w:t>£</w:t>
      </w:r>
      <w:r>
        <w:rPr>
          <w:rFonts w:ascii="Times New Roman" w:hAnsi="Times New Roman"/>
          <w:sz w:val="24"/>
          <w:szCs w:val="24"/>
        </w:rPr>
        <w:t>30,000</w:t>
      </w:r>
    </w:p>
    <w:p w14:paraId="2F22D484" w14:textId="13BFD3BC" w:rsidR="00443030" w:rsidRDefault="00000000">
      <w:pPr>
        <w:numPr>
          <w:ilvl w:val="1"/>
          <w:numId w:val="15"/>
        </w:numPr>
        <w:spacing w:line="480" w:lineRule="auto"/>
        <w:jc w:val="both"/>
        <w:rPr>
          <w:rFonts w:ascii="Times New Roman" w:hAnsi="Times New Roman"/>
          <w:sz w:val="24"/>
          <w:szCs w:val="24"/>
        </w:rPr>
      </w:pPr>
      <w:r>
        <w:rPr>
          <w:rFonts w:ascii="Times New Roman" w:hAnsi="Times New Roman"/>
          <w:sz w:val="24"/>
          <w:szCs w:val="24"/>
        </w:rPr>
        <w:t xml:space="preserve">Total assets: </w:t>
      </w:r>
      <w:r w:rsidR="009B510A">
        <w:rPr>
          <w:rFonts w:ascii="Times New Roman" w:hAnsi="Times New Roman"/>
          <w:sz w:val="24"/>
          <w:szCs w:val="24"/>
        </w:rPr>
        <w:t>£</w:t>
      </w:r>
      <w:r>
        <w:rPr>
          <w:rFonts w:ascii="Times New Roman" w:hAnsi="Times New Roman"/>
          <w:sz w:val="24"/>
          <w:szCs w:val="24"/>
        </w:rPr>
        <w:t>200,000</w:t>
      </w:r>
    </w:p>
    <w:p w14:paraId="663FA6B0" w14:textId="77777777" w:rsidR="00443030" w:rsidRDefault="00000000">
      <w:pPr>
        <w:numPr>
          <w:ilvl w:val="0"/>
          <w:numId w:val="17"/>
        </w:numPr>
        <w:spacing w:line="480" w:lineRule="auto"/>
        <w:jc w:val="both"/>
        <w:rPr>
          <w:rFonts w:ascii="Times New Roman" w:hAnsi="Times New Roman"/>
          <w:sz w:val="24"/>
          <w:szCs w:val="24"/>
        </w:rPr>
      </w:pPr>
      <w:r>
        <w:rPr>
          <w:rFonts w:ascii="Times New Roman" w:hAnsi="Times New Roman"/>
          <w:sz w:val="24"/>
          <w:szCs w:val="24"/>
        </w:rPr>
        <w:t>Liabilities and Equity:</w:t>
      </w:r>
    </w:p>
    <w:p w14:paraId="32EAACDE" w14:textId="19053A25" w:rsidR="00443030" w:rsidRDefault="00000000">
      <w:pPr>
        <w:numPr>
          <w:ilvl w:val="0"/>
          <w:numId w:val="18"/>
        </w:numPr>
        <w:spacing w:line="480" w:lineRule="auto"/>
        <w:jc w:val="both"/>
        <w:rPr>
          <w:rFonts w:ascii="Times New Roman" w:hAnsi="Times New Roman"/>
          <w:sz w:val="24"/>
          <w:szCs w:val="24"/>
        </w:rPr>
      </w:pPr>
      <w:r>
        <w:rPr>
          <w:rFonts w:ascii="Times New Roman" w:hAnsi="Times New Roman"/>
          <w:sz w:val="24"/>
          <w:szCs w:val="24"/>
        </w:rPr>
        <w:t xml:space="preserve">Bank loan: </w:t>
      </w:r>
      <w:proofErr w:type="gramStart"/>
      <w:r w:rsidR="009B510A">
        <w:rPr>
          <w:rFonts w:ascii="Times New Roman" w:hAnsi="Times New Roman"/>
          <w:sz w:val="24"/>
          <w:szCs w:val="24"/>
        </w:rPr>
        <w:t>£</w:t>
      </w:r>
      <w:r>
        <w:rPr>
          <w:rFonts w:ascii="Times New Roman" w:hAnsi="Times New Roman"/>
          <w:sz w:val="24"/>
          <w:szCs w:val="24"/>
        </w:rPr>
        <w:t>150,000</w:t>
      </w:r>
      <w:proofErr w:type="gramEnd"/>
    </w:p>
    <w:p w14:paraId="6FF68EF2" w14:textId="6FBCD8D7" w:rsidR="00443030" w:rsidRDefault="00000000">
      <w:pPr>
        <w:numPr>
          <w:ilvl w:val="0"/>
          <w:numId w:val="18"/>
        </w:numPr>
        <w:spacing w:line="480" w:lineRule="auto"/>
        <w:jc w:val="both"/>
        <w:rPr>
          <w:rFonts w:ascii="Times New Roman" w:hAnsi="Times New Roman"/>
          <w:sz w:val="24"/>
          <w:szCs w:val="24"/>
        </w:rPr>
      </w:pPr>
      <w:r>
        <w:rPr>
          <w:rFonts w:ascii="Times New Roman" w:hAnsi="Times New Roman"/>
          <w:sz w:val="24"/>
          <w:szCs w:val="24"/>
        </w:rPr>
        <w:t xml:space="preserve">Owner's equity: </w:t>
      </w:r>
      <w:r w:rsidR="009B510A">
        <w:rPr>
          <w:rFonts w:ascii="Times New Roman" w:hAnsi="Times New Roman"/>
          <w:sz w:val="24"/>
          <w:szCs w:val="24"/>
        </w:rPr>
        <w:t>£</w:t>
      </w:r>
      <w:r>
        <w:rPr>
          <w:rFonts w:ascii="Times New Roman" w:hAnsi="Times New Roman"/>
          <w:sz w:val="24"/>
          <w:szCs w:val="24"/>
        </w:rPr>
        <w:t>50,000</w:t>
      </w:r>
    </w:p>
    <w:p w14:paraId="60D6D2FF" w14:textId="7B384A9F" w:rsidR="00443030" w:rsidRDefault="00000000">
      <w:pPr>
        <w:numPr>
          <w:ilvl w:val="0"/>
          <w:numId w:val="18"/>
        </w:numPr>
        <w:spacing w:line="480" w:lineRule="auto"/>
        <w:jc w:val="both"/>
        <w:rPr>
          <w:rFonts w:ascii="Times New Roman" w:hAnsi="Times New Roman"/>
          <w:sz w:val="24"/>
          <w:szCs w:val="24"/>
        </w:rPr>
      </w:pPr>
      <w:r>
        <w:rPr>
          <w:rFonts w:ascii="Times New Roman" w:hAnsi="Times New Roman"/>
          <w:sz w:val="24"/>
          <w:szCs w:val="24"/>
        </w:rPr>
        <w:t xml:space="preserve">Total liabilities and equity: </w:t>
      </w:r>
      <w:r w:rsidR="009B510A">
        <w:rPr>
          <w:rFonts w:ascii="Times New Roman" w:hAnsi="Times New Roman"/>
          <w:sz w:val="24"/>
          <w:szCs w:val="24"/>
        </w:rPr>
        <w:t>£</w:t>
      </w:r>
      <w:r>
        <w:rPr>
          <w:rFonts w:ascii="Times New Roman" w:hAnsi="Times New Roman"/>
          <w:sz w:val="24"/>
          <w:szCs w:val="24"/>
        </w:rPr>
        <w:t>200,000</w:t>
      </w:r>
    </w:p>
    <w:p w14:paraId="2C696EDC" w14:textId="77777777" w:rsidR="00443030" w:rsidRDefault="00000000">
      <w:pPr>
        <w:spacing w:line="480" w:lineRule="auto"/>
        <w:jc w:val="center"/>
        <w:rPr>
          <w:rFonts w:ascii="Times New Roman" w:hAnsi="Times New Roman"/>
          <w:sz w:val="24"/>
          <w:szCs w:val="24"/>
        </w:rPr>
      </w:pPr>
      <w:r>
        <w:rPr>
          <w:rFonts w:ascii="Times New Roman" w:hAnsi="Times New Roman"/>
          <w:sz w:val="24"/>
          <w:szCs w:val="24"/>
        </w:rPr>
        <w:t>Summary</w:t>
      </w:r>
    </w:p>
    <w:p w14:paraId="63CEA8D0" w14:textId="77777777" w:rsidR="00443030" w:rsidRDefault="00000000">
      <w:pPr>
        <w:spacing w:line="480" w:lineRule="auto"/>
        <w:ind w:firstLine="720"/>
        <w:rPr>
          <w:rFonts w:ascii="Times New Roman" w:hAnsi="Times New Roman"/>
          <w:sz w:val="24"/>
          <w:szCs w:val="24"/>
        </w:rPr>
      </w:pPr>
      <w:proofErr w:type="spellStart"/>
      <w:r>
        <w:rPr>
          <w:rFonts w:ascii="Times New Roman" w:hAnsi="Times New Roman"/>
          <w:sz w:val="24"/>
          <w:szCs w:val="24"/>
        </w:rPr>
        <w:lastRenderedPageBreak/>
        <w:t>Grabbites</w:t>
      </w:r>
      <w:proofErr w:type="spellEnd"/>
      <w:r>
        <w:rPr>
          <w:rFonts w:ascii="Times New Roman" w:hAnsi="Times New Roman"/>
          <w:sz w:val="24"/>
          <w:szCs w:val="24"/>
        </w:rPr>
        <w:t xml:space="preserve"> Outdoor Restaurant offers an incredible business concept that combines a unique dining experience with a vibrant urban atmosphere. With a focus on locally sourced ingredients, fresh food, and exceptional customer service, </w:t>
      </w:r>
      <w:proofErr w:type="spellStart"/>
      <w:r>
        <w:rPr>
          <w:rFonts w:ascii="Times New Roman" w:hAnsi="Times New Roman"/>
          <w:sz w:val="24"/>
          <w:szCs w:val="24"/>
        </w:rPr>
        <w:t>Grabbites</w:t>
      </w:r>
      <w:proofErr w:type="spellEnd"/>
      <w:r>
        <w:rPr>
          <w:rFonts w:ascii="Times New Roman" w:hAnsi="Times New Roman"/>
          <w:sz w:val="24"/>
          <w:szCs w:val="24"/>
        </w:rPr>
        <w:t xml:space="preserve"> aims to be the premier destination for tourists and food lovers. The managerial team brings a wealth of experience and skills to the table, ascertaining that the restaurant has the expertise to succeed in the competitive hospitality sector.</w:t>
      </w:r>
    </w:p>
    <w:p w14:paraId="0A2F2AED" w14:textId="77777777" w:rsidR="00443030" w:rsidRDefault="00000000">
      <w:pPr>
        <w:spacing w:line="480" w:lineRule="auto"/>
        <w:ind w:firstLine="720"/>
        <w:rPr>
          <w:rFonts w:ascii="Times New Roman" w:hAnsi="Times New Roman"/>
          <w:sz w:val="24"/>
          <w:szCs w:val="24"/>
        </w:rPr>
      </w:pPr>
      <w:r>
        <w:rPr>
          <w:rFonts w:ascii="Times New Roman" w:hAnsi="Times New Roman"/>
          <w:sz w:val="24"/>
          <w:szCs w:val="24"/>
        </w:rPr>
        <w:t xml:space="preserve">Through strategic marketing efforts, operational excellence, and a commitment to sustainability, </w:t>
      </w:r>
      <w:proofErr w:type="spellStart"/>
      <w:r>
        <w:rPr>
          <w:rFonts w:ascii="Times New Roman" w:hAnsi="Times New Roman"/>
          <w:sz w:val="24"/>
          <w:szCs w:val="24"/>
        </w:rPr>
        <w:t>Grabbites</w:t>
      </w:r>
      <w:proofErr w:type="spellEnd"/>
      <w:r>
        <w:rPr>
          <w:rFonts w:ascii="Times New Roman" w:hAnsi="Times New Roman"/>
          <w:sz w:val="24"/>
          <w:szCs w:val="24"/>
        </w:rPr>
        <w:t xml:space="preserve"> is poised for success. The financial plan outlines a clear path to profitability, with greater emphasis on cost control and optimal revenue. In general, </w:t>
      </w:r>
      <w:proofErr w:type="spellStart"/>
      <w:r>
        <w:rPr>
          <w:rFonts w:ascii="Times New Roman" w:hAnsi="Times New Roman"/>
          <w:sz w:val="24"/>
          <w:szCs w:val="24"/>
        </w:rPr>
        <w:t>Grabittes</w:t>
      </w:r>
      <w:proofErr w:type="spellEnd"/>
      <w:r>
        <w:rPr>
          <w:rFonts w:ascii="Times New Roman" w:hAnsi="Times New Roman"/>
          <w:sz w:val="24"/>
          <w:szCs w:val="24"/>
        </w:rPr>
        <w:t xml:space="preserve"> represents a promising opportunity for investors looking to capitalize on the growing demand for unique dining experiences in urban areas.</w:t>
      </w:r>
    </w:p>
    <w:p w14:paraId="4E8E8723" w14:textId="77777777" w:rsidR="00443030" w:rsidRDefault="00000000">
      <w:pPr>
        <w:rPr>
          <w:rFonts w:ascii="Times New Roman" w:hAnsi="Times New Roman"/>
          <w:sz w:val="24"/>
          <w:szCs w:val="24"/>
        </w:rPr>
      </w:pPr>
      <w:r>
        <w:rPr>
          <w:rFonts w:ascii="Times New Roman" w:hAnsi="Times New Roman"/>
          <w:sz w:val="24"/>
          <w:szCs w:val="24"/>
        </w:rPr>
        <w:br w:type="page"/>
      </w:r>
    </w:p>
    <w:p w14:paraId="4CE316AA" w14:textId="77777777" w:rsidR="00443030" w:rsidRDefault="00000000">
      <w:pPr>
        <w:spacing w:line="480" w:lineRule="auto"/>
        <w:jc w:val="center"/>
        <w:rPr>
          <w:rFonts w:ascii="Times New Roman" w:hAnsi="Times New Roman"/>
          <w:sz w:val="24"/>
          <w:szCs w:val="24"/>
        </w:rPr>
      </w:pPr>
      <w:r>
        <w:rPr>
          <w:rFonts w:ascii="Times New Roman" w:hAnsi="Times New Roman"/>
          <w:sz w:val="24"/>
          <w:szCs w:val="24"/>
        </w:rPr>
        <w:lastRenderedPageBreak/>
        <w:t>References</w:t>
      </w:r>
    </w:p>
    <w:p w14:paraId="3EE96681" w14:textId="77777777" w:rsidR="00443030" w:rsidRDefault="00000000">
      <w:pPr>
        <w:spacing w:line="480" w:lineRule="auto"/>
        <w:ind w:left="641" w:hangingChars="267" w:hanging="641"/>
        <w:rPr>
          <w:rFonts w:ascii="Times New Roman" w:hAnsi="Times New Roman" w:cs="Times New Roman"/>
          <w:sz w:val="24"/>
          <w:szCs w:val="24"/>
        </w:rPr>
      </w:pPr>
      <w:proofErr w:type="spellStart"/>
      <w:r>
        <w:rPr>
          <w:rFonts w:ascii="Times New Roman" w:hAnsi="Times New Roman" w:cs="Times New Roman"/>
          <w:sz w:val="24"/>
          <w:szCs w:val="24"/>
        </w:rPr>
        <w:t>Auchter</w:t>
      </w:r>
      <w:proofErr w:type="spellEnd"/>
      <w:r>
        <w:rPr>
          <w:rFonts w:ascii="Times New Roman" w:hAnsi="Times New Roman" w:cs="Times New Roman"/>
          <w:sz w:val="24"/>
          <w:szCs w:val="24"/>
        </w:rPr>
        <w:t xml:space="preserve">, A.M., Mejia, M.H., </w:t>
      </w:r>
      <w:proofErr w:type="spellStart"/>
      <w:r>
        <w:rPr>
          <w:rFonts w:ascii="Times New Roman" w:hAnsi="Times New Roman" w:cs="Times New Roman"/>
          <w:sz w:val="24"/>
          <w:szCs w:val="24"/>
        </w:rPr>
        <w:t>Heyser</w:t>
      </w:r>
      <w:proofErr w:type="spellEnd"/>
      <w:r>
        <w:rPr>
          <w:rFonts w:ascii="Times New Roman" w:hAnsi="Times New Roman" w:cs="Times New Roman"/>
          <w:sz w:val="24"/>
          <w:szCs w:val="24"/>
        </w:rPr>
        <w:t xml:space="preserve">, C.J., Shilling, P.D., Jernigan, T.L., Brown, S.A., Tapert, </w:t>
      </w:r>
      <w:proofErr w:type="gramStart"/>
      <w:r>
        <w:rPr>
          <w:rFonts w:ascii="Times New Roman" w:hAnsi="Times New Roman" w:cs="Times New Roman"/>
          <w:sz w:val="24"/>
          <w:szCs w:val="24"/>
        </w:rPr>
        <w:t>S.F.</w:t>
      </w:r>
      <w:proofErr w:type="gramEnd"/>
      <w:r>
        <w:rPr>
          <w:rFonts w:ascii="Times New Roman" w:hAnsi="Times New Roman" w:cs="Times New Roman"/>
          <w:sz w:val="24"/>
          <w:szCs w:val="24"/>
        </w:rPr>
        <w:t xml:space="preserve"> and Dowling, G.J., 2018. A description of the ABCD organizational structure and communication framework. Developmental cognitive neuroscience, 32, pp.8-15.</w:t>
      </w:r>
    </w:p>
    <w:p w14:paraId="1B0E282D" w14:textId="77777777" w:rsidR="00443030" w:rsidRDefault="00000000">
      <w:pPr>
        <w:spacing w:line="480" w:lineRule="auto"/>
        <w:ind w:left="641" w:hangingChars="267" w:hanging="641"/>
        <w:rPr>
          <w:rFonts w:ascii="Times New Roman" w:hAnsi="Times New Roman" w:cs="Times New Roman"/>
          <w:sz w:val="24"/>
          <w:szCs w:val="24"/>
        </w:rPr>
      </w:pPr>
      <w:proofErr w:type="spellStart"/>
      <w:r>
        <w:rPr>
          <w:rFonts w:ascii="Times New Roman" w:hAnsi="Times New Roman" w:cs="Times New Roman"/>
          <w:sz w:val="24"/>
          <w:szCs w:val="24"/>
        </w:rPr>
        <w:t>Bilgihan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Seo</w:t>
      </w:r>
      <w:proofErr w:type="spellEnd"/>
      <w:r>
        <w:rPr>
          <w:rFonts w:ascii="Times New Roman" w:hAnsi="Times New Roman" w:cs="Times New Roman"/>
          <w:sz w:val="24"/>
          <w:szCs w:val="24"/>
        </w:rPr>
        <w:t>, S. and Choi, J., 2018. Identifying restaurant satisfiers and dissatisfiers: Suggestions from online reviews. Journal of Hospitality Marketing &amp; Management, 27(5), pp.601-625.</w:t>
      </w:r>
    </w:p>
    <w:p w14:paraId="0927FA80" w14:textId="77777777" w:rsidR="00443030" w:rsidRDefault="00000000">
      <w:pPr>
        <w:spacing w:line="480" w:lineRule="auto"/>
        <w:ind w:left="641" w:hangingChars="267" w:hanging="641"/>
        <w:rPr>
          <w:rFonts w:ascii="Times New Roman" w:hAnsi="Times New Roman" w:cs="Times New Roman"/>
          <w:sz w:val="24"/>
          <w:szCs w:val="24"/>
        </w:rPr>
      </w:pPr>
      <w:proofErr w:type="spellStart"/>
      <w:r>
        <w:rPr>
          <w:rFonts w:ascii="Times New Roman" w:hAnsi="Times New Roman" w:cs="Times New Roman"/>
          <w:sz w:val="24"/>
          <w:szCs w:val="24"/>
        </w:rPr>
        <w:t>Dollwet</w:t>
      </w:r>
      <w:proofErr w:type="spellEnd"/>
      <w:r>
        <w:rPr>
          <w:rFonts w:ascii="Times New Roman" w:hAnsi="Times New Roman" w:cs="Times New Roman"/>
          <w:sz w:val="24"/>
          <w:szCs w:val="24"/>
        </w:rPr>
        <w:t xml:space="preserve">, S., 2020. Social Media Marketing 2019: How to Reach Millions of Customers Without Wasting Your Time and Money-Proven Ways to Grow Your Business on Instagram, YouTube, Twitter, and Facebook. </w:t>
      </w:r>
      <w:proofErr w:type="spellStart"/>
      <w:r>
        <w:rPr>
          <w:rFonts w:ascii="Times New Roman" w:hAnsi="Times New Roman" w:cs="Times New Roman"/>
          <w:sz w:val="24"/>
          <w:szCs w:val="24"/>
        </w:rPr>
        <w:t>Alakai</w:t>
      </w:r>
      <w:proofErr w:type="spellEnd"/>
      <w:r>
        <w:rPr>
          <w:rFonts w:ascii="Times New Roman" w:hAnsi="Times New Roman" w:cs="Times New Roman"/>
          <w:sz w:val="24"/>
          <w:szCs w:val="24"/>
        </w:rPr>
        <w:t xml:space="preserve"> Publishing LLC.</w:t>
      </w:r>
    </w:p>
    <w:p w14:paraId="5DC1C429" w14:textId="77777777" w:rsidR="00443030" w:rsidRDefault="00000000">
      <w:pPr>
        <w:spacing w:line="480" w:lineRule="auto"/>
        <w:ind w:left="641" w:hangingChars="267" w:hanging="641"/>
        <w:rPr>
          <w:rFonts w:ascii="Times New Roman" w:hAnsi="Times New Roman" w:cs="Times New Roman"/>
          <w:sz w:val="24"/>
          <w:szCs w:val="24"/>
        </w:rPr>
      </w:pPr>
      <w:r>
        <w:rPr>
          <w:rFonts w:ascii="Times New Roman" w:hAnsi="Times New Roman" w:cs="Times New Roman"/>
          <w:sz w:val="24"/>
          <w:szCs w:val="24"/>
        </w:rPr>
        <w:t>Duong, L.N.K. and Chong, J., 2020. Supply chain collaboration in the presence of disruptions: a literature review. International Journal of Production Research, 58(11), pp.3488-3507.</w:t>
      </w:r>
    </w:p>
    <w:p w14:paraId="6D8F338E" w14:textId="77777777" w:rsidR="00443030" w:rsidRDefault="00000000">
      <w:pPr>
        <w:spacing w:line="480" w:lineRule="auto"/>
        <w:ind w:left="641" w:hangingChars="267" w:hanging="641"/>
        <w:rPr>
          <w:rFonts w:ascii="Times New Roman" w:hAnsi="Times New Roman" w:cs="Times New Roman"/>
          <w:sz w:val="24"/>
          <w:szCs w:val="24"/>
        </w:rPr>
      </w:pPr>
      <w:proofErr w:type="spellStart"/>
      <w:r>
        <w:rPr>
          <w:rFonts w:ascii="Times New Roman" w:hAnsi="Times New Roman" w:cs="Times New Roman"/>
          <w:sz w:val="24"/>
          <w:szCs w:val="24"/>
        </w:rPr>
        <w:t>Grondys</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Ślusarczyk</w:t>
      </w:r>
      <w:proofErr w:type="spellEnd"/>
      <w:r>
        <w:rPr>
          <w:rFonts w:ascii="Times New Roman" w:hAnsi="Times New Roman" w:cs="Times New Roman"/>
          <w:sz w:val="24"/>
          <w:szCs w:val="24"/>
        </w:rPr>
        <w:t xml:space="preserve">, O., Hussain, H.I. and </w:t>
      </w:r>
      <w:proofErr w:type="spellStart"/>
      <w:r>
        <w:rPr>
          <w:rFonts w:ascii="Times New Roman" w:hAnsi="Times New Roman" w:cs="Times New Roman"/>
          <w:sz w:val="24"/>
          <w:szCs w:val="24"/>
        </w:rPr>
        <w:t>Androniceanu</w:t>
      </w:r>
      <w:proofErr w:type="spellEnd"/>
      <w:r>
        <w:rPr>
          <w:rFonts w:ascii="Times New Roman" w:hAnsi="Times New Roman" w:cs="Times New Roman"/>
          <w:sz w:val="24"/>
          <w:szCs w:val="24"/>
        </w:rPr>
        <w:t>, A., 2021. Risk assessment of the SME sector operations during the COVID-19 pandemic. International journal of environmental research and public health, 18(8), p.4183.</w:t>
      </w:r>
    </w:p>
    <w:p w14:paraId="29B9C68C" w14:textId="77777777" w:rsidR="00443030" w:rsidRDefault="00000000">
      <w:pPr>
        <w:spacing w:line="480" w:lineRule="auto"/>
        <w:ind w:left="641" w:hangingChars="267" w:hanging="641"/>
        <w:rPr>
          <w:rFonts w:ascii="Times New Roman" w:hAnsi="Times New Roman" w:cs="Times New Roman"/>
          <w:sz w:val="24"/>
          <w:szCs w:val="24"/>
        </w:rPr>
      </w:pPr>
      <w:r>
        <w:rPr>
          <w:rFonts w:ascii="Times New Roman" w:hAnsi="Times New Roman" w:cs="Times New Roman"/>
          <w:sz w:val="24"/>
          <w:szCs w:val="24"/>
        </w:rPr>
        <w:t xml:space="preserve">Legrand, W., Chen, J.S. and </w:t>
      </w:r>
      <w:proofErr w:type="spellStart"/>
      <w:r>
        <w:rPr>
          <w:rFonts w:ascii="Times New Roman" w:hAnsi="Times New Roman" w:cs="Times New Roman"/>
          <w:sz w:val="24"/>
          <w:szCs w:val="24"/>
        </w:rPr>
        <w:t>Laeis</w:t>
      </w:r>
      <w:proofErr w:type="spellEnd"/>
      <w:r>
        <w:rPr>
          <w:rFonts w:ascii="Times New Roman" w:hAnsi="Times New Roman" w:cs="Times New Roman"/>
          <w:sz w:val="24"/>
          <w:szCs w:val="24"/>
        </w:rPr>
        <w:t>, G.C., 2022. Sustainability in the hospitality industry: Principles of sustainable operations. Taylor &amp; Francis.</w:t>
      </w:r>
    </w:p>
    <w:p w14:paraId="5702BB5B" w14:textId="77777777" w:rsidR="00443030" w:rsidRDefault="00000000">
      <w:pPr>
        <w:spacing w:line="480" w:lineRule="auto"/>
        <w:ind w:left="641" w:hangingChars="267" w:hanging="641"/>
        <w:rPr>
          <w:rFonts w:ascii="Times New Roman" w:hAnsi="Times New Roman" w:cs="Times New Roman"/>
          <w:sz w:val="24"/>
          <w:szCs w:val="24"/>
        </w:rPr>
      </w:pPr>
      <w:r>
        <w:rPr>
          <w:rFonts w:ascii="Times New Roman" w:hAnsi="Times New Roman" w:cs="Times New Roman"/>
          <w:sz w:val="24"/>
          <w:szCs w:val="24"/>
        </w:rPr>
        <w:t>Mancuso, A., 2021. Form your own limited liability company: create an LLC in any state. Nolo.</w:t>
      </w:r>
    </w:p>
    <w:p w14:paraId="1EDA6B60" w14:textId="77777777" w:rsidR="00443030" w:rsidRDefault="00000000">
      <w:pPr>
        <w:spacing w:line="480" w:lineRule="auto"/>
        <w:ind w:left="641" w:hangingChars="267" w:hanging="641"/>
        <w:rPr>
          <w:rFonts w:ascii="Times New Roman" w:hAnsi="Times New Roman" w:cs="Times New Roman"/>
          <w:sz w:val="24"/>
          <w:szCs w:val="24"/>
        </w:rPr>
      </w:pPr>
      <w:r>
        <w:rPr>
          <w:rFonts w:ascii="Times New Roman" w:hAnsi="Times New Roman" w:cs="Times New Roman"/>
          <w:sz w:val="24"/>
          <w:szCs w:val="24"/>
        </w:rPr>
        <w:t xml:space="preserve">Madura, J., Hoque, A. and </w:t>
      </w:r>
      <w:proofErr w:type="spellStart"/>
      <w:r>
        <w:rPr>
          <w:rFonts w:ascii="Times New Roman" w:hAnsi="Times New Roman" w:cs="Times New Roman"/>
          <w:sz w:val="24"/>
          <w:szCs w:val="24"/>
        </w:rPr>
        <w:t>Krishnamrti</w:t>
      </w:r>
      <w:proofErr w:type="spellEnd"/>
      <w:r>
        <w:rPr>
          <w:rFonts w:ascii="Times New Roman" w:hAnsi="Times New Roman" w:cs="Times New Roman"/>
          <w:sz w:val="24"/>
          <w:szCs w:val="24"/>
        </w:rPr>
        <w:t>, C., 2018. International financial management. Cengage AU.</w:t>
      </w:r>
    </w:p>
    <w:p w14:paraId="3C560922" w14:textId="77777777" w:rsidR="00443030" w:rsidRDefault="00000000">
      <w:pPr>
        <w:spacing w:line="480" w:lineRule="auto"/>
        <w:ind w:left="641" w:hangingChars="267" w:hanging="641"/>
        <w:rPr>
          <w:rFonts w:ascii="Times New Roman" w:hAnsi="Times New Roman" w:cs="Times New Roman"/>
          <w:sz w:val="24"/>
          <w:szCs w:val="24"/>
        </w:rPr>
      </w:pPr>
      <w:r>
        <w:rPr>
          <w:rFonts w:ascii="Times New Roman" w:hAnsi="Times New Roman" w:cs="Times New Roman"/>
          <w:sz w:val="24"/>
          <w:szCs w:val="24"/>
        </w:rPr>
        <w:lastRenderedPageBreak/>
        <w:t>Mancuso, A., 2022. Your limited liability company: an operating manual. Nolo.</w:t>
      </w:r>
    </w:p>
    <w:p w14:paraId="4BA92D3A" w14:textId="77777777" w:rsidR="00443030" w:rsidRDefault="00000000">
      <w:pPr>
        <w:spacing w:line="480" w:lineRule="auto"/>
        <w:ind w:left="641" w:hangingChars="267" w:hanging="641"/>
        <w:rPr>
          <w:rFonts w:ascii="Times New Roman" w:hAnsi="Times New Roman" w:cs="Times New Roman"/>
          <w:sz w:val="24"/>
          <w:szCs w:val="24"/>
        </w:rPr>
      </w:pPr>
      <w:r>
        <w:rPr>
          <w:rFonts w:ascii="Times New Roman" w:hAnsi="Times New Roman" w:cs="Times New Roman"/>
          <w:sz w:val="24"/>
          <w:szCs w:val="24"/>
        </w:rPr>
        <w:t>McDaniel Jr, C. and Gates, R., 2018. Marketing research. John Wiley &amp; Sons.</w:t>
      </w:r>
    </w:p>
    <w:p w14:paraId="3438D5AD" w14:textId="77777777" w:rsidR="00443030" w:rsidRDefault="00000000">
      <w:pPr>
        <w:spacing w:line="480" w:lineRule="auto"/>
        <w:ind w:left="641" w:hangingChars="267" w:hanging="641"/>
        <w:rPr>
          <w:rFonts w:ascii="Times New Roman" w:hAnsi="Times New Roman" w:cs="Times New Roman"/>
          <w:sz w:val="24"/>
          <w:szCs w:val="24"/>
        </w:rPr>
      </w:pPr>
      <w:r>
        <w:rPr>
          <w:rFonts w:ascii="Times New Roman" w:hAnsi="Times New Roman" w:cs="Times New Roman"/>
          <w:sz w:val="24"/>
          <w:szCs w:val="24"/>
        </w:rPr>
        <w:t>Mun, S.G. and Jang, S.S., 2018. Restaurant operating expenses and their effects on profitability enhancement. International Journal of Hospitality Management, 71, pp.68-76.</w:t>
      </w:r>
    </w:p>
    <w:p w14:paraId="036A0BE4" w14:textId="77777777" w:rsidR="00443030" w:rsidRDefault="00000000">
      <w:pPr>
        <w:spacing w:line="480" w:lineRule="auto"/>
        <w:ind w:left="641" w:hangingChars="267" w:hanging="641"/>
        <w:rPr>
          <w:rFonts w:ascii="Times New Roman" w:hAnsi="Times New Roman" w:cs="Times New Roman"/>
          <w:sz w:val="24"/>
          <w:szCs w:val="24"/>
        </w:rPr>
      </w:pPr>
      <w:proofErr w:type="spellStart"/>
      <w:r>
        <w:rPr>
          <w:rFonts w:ascii="Times New Roman" w:hAnsi="Times New Roman" w:cs="Times New Roman"/>
          <w:sz w:val="24"/>
          <w:szCs w:val="24"/>
        </w:rPr>
        <w:t>Nastasoiu</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Vandenbosch</w:t>
      </w:r>
      <w:proofErr w:type="spellEnd"/>
      <w:r>
        <w:rPr>
          <w:rFonts w:ascii="Times New Roman" w:hAnsi="Times New Roman" w:cs="Times New Roman"/>
          <w:sz w:val="24"/>
          <w:szCs w:val="24"/>
        </w:rPr>
        <w:t>, M., 2019. Competing with loyalty: How to design successful customer loyalty reward programs. Business Horizons, 62(2), pp.207-214.</w:t>
      </w:r>
    </w:p>
    <w:p w14:paraId="1656EC98" w14:textId="77777777" w:rsidR="00443030" w:rsidRDefault="00000000">
      <w:pPr>
        <w:spacing w:line="480" w:lineRule="auto"/>
        <w:ind w:left="641" w:hangingChars="267" w:hanging="641"/>
        <w:rPr>
          <w:rFonts w:ascii="Times New Roman" w:hAnsi="Times New Roman" w:cs="Times New Roman"/>
          <w:sz w:val="24"/>
          <w:szCs w:val="24"/>
        </w:rPr>
      </w:pPr>
      <w:proofErr w:type="spellStart"/>
      <w:r>
        <w:rPr>
          <w:rFonts w:ascii="Times New Roman" w:hAnsi="Times New Roman" w:cs="Times New Roman"/>
          <w:sz w:val="24"/>
          <w:szCs w:val="24"/>
        </w:rPr>
        <w:t>Ngoi</w:t>
      </w:r>
      <w:proofErr w:type="spellEnd"/>
      <w:r>
        <w:rPr>
          <w:rFonts w:ascii="Times New Roman" w:hAnsi="Times New Roman" w:cs="Times New Roman"/>
          <w:sz w:val="24"/>
          <w:szCs w:val="24"/>
        </w:rPr>
        <w:t xml:space="preserve">, Z.S. and Lee, O., 2020. The influence of packaging design elements upon consumer buying </w:t>
      </w:r>
      <w:proofErr w:type="spellStart"/>
      <w:r>
        <w:rPr>
          <w:rFonts w:ascii="Times New Roman" w:hAnsi="Times New Roman" w:cs="Times New Roman"/>
          <w:sz w:val="24"/>
          <w:szCs w:val="24"/>
        </w:rPr>
        <w:t>behaviour</w:t>
      </w:r>
      <w:proofErr w:type="spellEnd"/>
      <w:r>
        <w:rPr>
          <w:rFonts w:ascii="Times New Roman" w:hAnsi="Times New Roman" w:cs="Times New Roman"/>
          <w:sz w:val="24"/>
          <w:szCs w:val="24"/>
        </w:rPr>
        <w:t xml:space="preserve"> among young adults towards food products (Doctoral dissertation, UTAR).</w:t>
      </w:r>
    </w:p>
    <w:p w14:paraId="1FBF30A1" w14:textId="77777777" w:rsidR="00443030" w:rsidRDefault="00000000">
      <w:pPr>
        <w:spacing w:line="480" w:lineRule="auto"/>
        <w:ind w:left="641" w:hangingChars="267" w:hanging="641"/>
        <w:rPr>
          <w:rFonts w:ascii="Times New Roman" w:hAnsi="Times New Roman" w:cs="Times New Roman"/>
          <w:sz w:val="24"/>
          <w:szCs w:val="24"/>
        </w:rPr>
      </w:pPr>
      <w:r>
        <w:rPr>
          <w:rFonts w:ascii="Times New Roman" w:hAnsi="Times New Roman" w:cs="Times New Roman"/>
          <w:sz w:val="24"/>
          <w:szCs w:val="24"/>
        </w:rPr>
        <w:t>O’Keefe, G.J. and Reid, K., 2020. The uses and effects of public service advertising. In Public relations research annual (pp. 67-92). Routledge.</w:t>
      </w:r>
    </w:p>
    <w:p w14:paraId="04B946D1" w14:textId="77777777" w:rsidR="00443030" w:rsidRDefault="00000000">
      <w:pPr>
        <w:spacing w:line="480" w:lineRule="auto"/>
        <w:ind w:left="641" w:hangingChars="267" w:hanging="641"/>
        <w:rPr>
          <w:rFonts w:ascii="Times New Roman" w:hAnsi="Times New Roman"/>
          <w:sz w:val="24"/>
          <w:szCs w:val="24"/>
        </w:rPr>
      </w:pPr>
      <w:r>
        <w:rPr>
          <w:rFonts w:ascii="Times New Roman" w:hAnsi="Times New Roman" w:cs="Times New Roman"/>
          <w:sz w:val="24"/>
          <w:szCs w:val="24"/>
        </w:rPr>
        <w:t xml:space="preserve">Stone, M.J., </w:t>
      </w:r>
      <w:proofErr w:type="spellStart"/>
      <w:r>
        <w:rPr>
          <w:rFonts w:ascii="Times New Roman" w:hAnsi="Times New Roman" w:cs="Times New Roman"/>
          <w:sz w:val="24"/>
          <w:szCs w:val="24"/>
        </w:rPr>
        <w:t>Soulard</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Migacz</w:t>
      </w:r>
      <w:proofErr w:type="spellEnd"/>
      <w:r>
        <w:rPr>
          <w:rFonts w:ascii="Times New Roman" w:hAnsi="Times New Roman" w:cs="Times New Roman"/>
          <w:sz w:val="24"/>
          <w:szCs w:val="24"/>
        </w:rPr>
        <w:t xml:space="preserve">, S. and Wolf, E., 2018. Elements of memorable food, drink, and culinary tourism experiences. Journal of Travel Research, 57(8), pp.1121-1132. </w:t>
      </w:r>
      <w:hyperlink r:id="rId8" w:history="1">
        <w:r>
          <w:rPr>
            <w:rStyle w:val="Hyperlink"/>
            <w:rFonts w:ascii="Times New Roman" w:hAnsi="Times New Roman"/>
            <w:sz w:val="24"/>
            <w:szCs w:val="24"/>
          </w:rPr>
          <w:t>https://doi.org/10.1177/0047287517729758</w:t>
        </w:r>
      </w:hyperlink>
    </w:p>
    <w:p w14:paraId="52DE677D" w14:textId="77777777" w:rsidR="00443030" w:rsidRDefault="00000000">
      <w:pPr>
        <w:spacing w:line="480" w:lineRule="auto"/>
        <w:ind w:left="641" w:hangingChars="267" w:hanging="641"/>
        <w:rPr>
          <w:rFonts w:ascii="Times New Roman" w:hAnsi="Times New Roman"/>
          <w:sz w:val="24"/>
          <w:szCs w:val="24"/>
        </w:rPr>
      </w:pPr>
      <w:r>
        <w:rPr>
          <w:rFonts w:ascii="Times New Roman" w:hAnsi="Times New Roman"/>
          <w:sz w:val="24"/>
          <w:szCs w:val="24"/>
        </w:rPr>
        <w:t>Walker, J.R., 2021. The restaurant: from concept to operation. John Wiley &amp; Sons.</w:t>
      </w:r>
    </w:p>
    <w:p w14:paraId="3934FCA7" w14:textId="77777777" w:rsidR="00443030" w:rsidRDefault="00443030">
      <w:pPr>
        <w:spacing w:line="480" w:lineRule="auto"/>
        <w:jc w:val="center"/>
        <w:rPr>
          <w:rFonts w:ascii="Times New Roman" w:hAnsi="Times New Roman"/>
          <w:sz w:val="24"/>
          <w:szCs w:val="24"/>
        </w:rPr>
      </w:pPr>
    </w:p>
    <w:sectPr w:rsidR="00443030">
      <w:headerReference w:type="default" r:id="rId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4F8B7" w14:textId="77777777" w:rsidR="00B8496E" w:rsidRDefault="00B8496E">
      <w:r>
        <w:separator/>
      </w:r>
    </w:p>
  </w:endnote>
  <w:endnote w:type="continuationSeparator" w:id="0">
    <w:p w14:paraId="460968D5" w14:textId="77777777" w:rsidR="00B8496E" w:rsidRDefault="00B849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8A310" w14:textId="77777777" w:rsidR="00B8496E" w:rsidRDefault="00B8496E">
      <w:r>
        <w:separator/>
      </w:r>
    </w:p>
  </w:footnote>
  <w:footnote w:type="continuationSeparator" w:id="0">
    <w:p w14:paraId="06CF53E3" w14:textId="77777777" w:rsidR="00B8496E" w:rsidRDefault="00B849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2B7B2" w14:textId="77777777" w:rsidR="00443030" w:rsidRDefault="00000000">
    <w:pPr>
      <w:pStyle w:val="Header"/>
    </w:pPr>
    <w:r>
      <w:rPr>
        <w:noProof/>
      </w:rPr>
      <mc:AlternateContent>
        <mc:Choice Requires="wps">
          <w:drawing>
            <wp:anchor distT="0" distB="0" distL="114300" distR="114300" simplePos="0" relativeHeight="251658240" behindDoc="0" locked="0" layoutInCell="1" allowOverlap="1" wp14:anchorId="19308B24" wp14:editId="7656A0D8">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4656FB8" w14:textId="77777777" w:rsidR="00443030" w:rsidRDefault="00000000">
                          <w:pPr>
                            <w:pStyle w:val="Header"/>
                            <w:rPr>
                              <w:rFonts w:ascii="Times New Roman" w:hAnsi="Times New Roman" w:cs="Times New Roman"/>
                              <w:sz w:val="24"/>
                              <w:szCs w:val="24"/>
                            </w:rPr>
                          </w:pPr>
                          <w:r>
                            <w:rPr>
                              <w:rFonts w:ascii="Times New Roman" w:hAnsi="Times New Roman" w:cs="Times New Roman"/>
                              <w:sz w:val="24"/>
                              <w:szCs w:val="24"/>
                            </w:rPr>
                            <w:t xml:space="preserve">Business Plan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_x0000_s1026" o:spid="_x0000_s2049" type="#_x0000_t202" style="width:2in;height:2in;margin-top:0;margin-left:0;mso-height-relative:page;mso-position-horizontal:right;mso-position-horizontal-relative:margin;mso-width-relative:page;mso-wrap-style:none;position:absolute;z-index:251659264" coordsize="21600,21600" filled="f" stroked="f">
              <o:lock v:ext="edit" aspectratio="f"/>
              <v:textbox style="mso-fit-shape-to-text:t" inset="0,0,0,0">
                <w:txbxContent>
                  <w:p>
                    <w:pPr>
                      <w:pStyle w:val="Header"/>
                      <w:rPr>
                        <w:rFonts w:ascii="Times New Roman" w:hAnsi="Times New Roman" w:cs="Times New Roman" w:hint="default"/>
                        <w:sz w:val="24"/>
                        <w:szCs w:val="24"/>
                      </w:rPr>
                    </w:pPr>
                    <w:r>
                      <w:rPr>
                        <w:rFonts w:ascii="Times New Roman" w:hAnsi="Times New Roman" w:cs="Times New Roman" w:hint="default"/>
                        <w:sz w:val="24"/>
                        <w:szCs w:val="24"/>
                        <w:lang w:val="en-US"/>
                      </w:rPr>
                      <w:t xml:space="preserve">Business Plan    </w:t>
                    </w:r>
                    <w:r>
                      <w:rPr>
                        <w:rFonts w:ascii="Times New Roman" w:hAnsi="Times New Roman" w:cs="Times New Roman" w:hint="default"/>
                        <w:sz w:val="24"/>
                        <w:szCs w:val="24"/>
                      </w:rPr>
                      <w:fldChar w:fldCharType="begin"/>
                    </w:r>
                    <w:r>
                      <w:rPr>
                        <w:rFonts w:ascii="Times New Roman" w:hAnsi="Times New Roman" w:cs="Times New Roman" w:hint="default"/>
                        <w:sz w:val="24"/>
                        <w:szCs w:val="24"/>
                      </w:rPr>
                      <w:instrText xml:space="preserve"> PAGE  \* MERGEFORMAT </w:instrText>
                    </w:r>
                    <w:r>
                      <w:rPr>
                        <w:rFonts w:ascii="Times New Roman" w:hAnsi="Times New Roman" w:cs="Times New Roman" w:hint="default"/>
                        <w:sz w:val="24"/>
                        <w:szCs w:val="24"/>
                      </w:rPr>
                      <w:fldChar w:fldCharType="separate"/>
                    </w:r>
                    <w:r>
                      <w:rPr>
                        <w:rFonts w:ascii="Times New Roman" w:hAnsi="Times New Roman" w:cs="Times New Roman" w:hint="default"/>
                        <w:sz w:val="24"/>
                        <w:szCs w:val="24"/>
                      </w:rPr>
                      <w:t>1</w:t>
                    </w:r>
                    <w:r>
                      <w:rPr>
                        <w:rFonts w:ascii="Times New Roman" w:hAnsi="Times New Roman" w:cs="Times New Roman" w:hint="default"/>
                        <w:sz w:val="24"/>
                        <w:szCs w:val="24"/>
                      </w:rPr>
                      <w:fldChar w:fldCharType="end"/>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BD79CD1"/>
    <w:multiLevelType w:val="singleLevel"/>
    <w:tmpl w:val="8BD79CD1"/>
    <w:lvl w:ilvl="0">
      <w:start w:val="1"/>
      <w:numFmt w:val="lowerRoman"/>
      <w:lvlText w:val="%1."/>
      <w:lvlJc w:val="left"/>
      <w:pPr>
        <w:tabs>
          <w:tab w:val="left" w:pos="425"/>
        </w:tabs>
        <w:ind w:left="425" w:hanging="425"/>
      </w:pPr>
      <w:rPr>
        <w:rFonts w:hint="default"/>
      </w:rPr>
    </w:lvl>
  </w:abstractNum>
  <w:abstractNum w:abstractNumId="1" w15:restartNumberingAfterBreak="0">
    <w:nsid w:val="8D00F9B7"/>
    <w:multiLevelType w:val="singleLevel"/>
    <w:tmpl w:val="8D00F9B7"/>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9C37024B"/>
    <w:multiLevelType w:val="singleLevel"/>
    <w:tmpl w:val="9C37024B"/>
    <w:lvl w:ilvl="0">
      <w:start w:val="1"/>
      <w:numFmt w:val="decimal"/>
      <w:lvlText w:val="%1."/>
      <w:lvlJc w:val="left"/>
      <w:pPr>
        <w:tabs>
          <w:tab w:val="left" w:pos="425"/>
        </w:tabs>
        <w:ind w:left="425" w:hanging="425"/>
      </w:pPr>
      <w:rPr>
        <w:rFonts w:hint="default"/>
      </w:rPr>
    </w:lvl>
  </w:abstractNum>
  <w:abstractNum w:abstractNumId="3" w15:restartNumberingAfterBreak="0">
    <w:nsid w:val="B3874CBD"/>
    <w:multiLevelType w:val="multilevel"/>
    <w:tmpl w:val="B3874CBD"/>
    <w:lvl w:ilvl="0">
      <w:start w:val="1"/>
      <w:numFmt w:val="bullet"/>
      <w:lvlText w:val=""/>
      <w:lvlJc w:val="left"/>
      <w:pPr>
        <w:tabs>
          <w:tab w:val="left" w:pos="420"/>
        </w:tabs>
        <w:ind w:left="420" w:hanging="420"/>
      </w:pPr>
      <w:rPr>
        <w:rFonts w:ascii="Wingdings" w:hAnsi="Wingdings" w:hint="default"/>
      </w:rPr>
    </w:lvl>
    <w:lvl w:ilvl="1">
      <w:start w:val="1"/>
      <w:numFmt w:val="bullet"/>
      <w:lvlText w:val=""/>
      <w:lvlJc w:val="left"/>
      <w:pPr>
        <w:tabs>
          <w:tab w:val="left" w:pos="840"/>
        </w:tabs>
        <w:ind w:left="840" w:hanging="420"/>
      </w:pPr>
      <w:rPr>
        <w:rFonts w:ascii="Wingdings" w:hAnsi="Wingdings" w:hint="default"/>
      </w:rPr>
    </w:lvl>
    <w:lvl w:ilvl="2">
      <w:start w:val="1"/>
      <w:numFmt w:val="bullet"/>
      <w:lvlText w:val=""/>
      <w:lvlJc w:val="left"/>
      <w:pPr>
        <w:tabs>
          <w:tab w:val="left" w:pos="1260"/>
        </w:tabs>
        <w:ind w:left="1260" w:hanging="420"/>
      </w:pPr>
      <w:rPr>
        <w:rFonts w:ascii="Wingdings" w:hAnsi="Wingdings" w:hint="default"/>
      </w:rPr>
    </w:lvl>
    <w:lvl w:ilvl="3">
      <w:start w:val="1"/>
      <w:numFmt w:val="bullet"/>
      <w:lvlText w:val=""/>
      <w:lvlJc w:val="left"/>
      <w:pPr>
        <w:tabs>
          <w:tab w:val="left" w:pos="1680"/>
        </w:tabs>
        <w:ind w:left="1680" w:hanging="420"/>
      </w:pPr>
      <w:rPr>
        <w:rFonts w:ascii="Wingdings" w:hAnsi="Wingdings" w:hint="default"/>
      </w:rPr>
    </w:lvl>
    <w:lvl w:ilvl="4">
      <w:start w:val="1"/>
      <w:numFmt w:val="bullet"/>
      <w:lvlText w:val=""/>
      <w:lvlJc w:val="left"/>
      <w:pPr>
        <w:tabs>
          <w:tab w:val="left" w:pos="2100"/>
        </w:tabs>
        <w:ind w:left="2100" w:hanging="420"/>
      </w:pPr>
      <w:rPr>
        <w:rFonts w:ascii="Wingdings" w:hAnsi="Wingdings" w:hint="default"/>
      </w:rPr>
    </w:lvl>
    <w:lvl w:ilvl="5">
      <w:start w:val="1"/>
      <w:numFmt w:val="bullet"/>
      <w:lvlText w:val=""/>
      <w:lvlJc w:val="left"/>
      <w:pPr>
        <w:tabs>
          <w:tab w:val="left" w:pos="2520"/>
        </w:tabs>
        <w:ind w:left="2520" w:hanging="420"/>
      </w:pPr>
      <w:rPr>
        <w:rFonts w:ascii="Wingdings" w:hAnsi="Wingdings" w:hint="default"/>
      </w:rPr>
    </w:lvl>
    <w:lvl w:ilvl="6">
      <w:start w:val="1"/>
      <w:numFmt w:val="bullet"/>
      <w:lvlText w:val=""/>
      <w:lvlJc w:val="left"/>
      <w:pPr>
        <w:tabs>
          <w:tab w:val="left" w:pos="2940"/>
        </w:tabs>
        <w:ind w:left="2940" w:hanging="420"/>
      </w:pPr>
      <w:rPr>
        <w:rFonts w:ascii="Wingdings" w:hAnsi="Wingdings" w:hint="default"/>
      </w:rPr>
    </w:lvl>
    <w:lvl w:ilvl="7">
      <w:start w:val="1"/>
      <w:numFmt w:val="bullet"/>
      <w:lvlText w:val=""/>
      <w:lvlJc w:val="left"/>
      <w:pPr>
        <w:tabs>
          <w:tab w:val="left" w:pos="3360"/>
        </w:tabs>
        <w:ind w:left="3360" w:hanging="420"/>
      </w:pPr>
      <w:rPr>
        <w:rFonts w:ascii="Wingdings" w:hAnsi="Wingdings" w:hint="default"/>
      </w:rPr>
    </w:lvl>
    <w:lvl w:ilvl="8">
      <w:start w:val="1"/>
      <w:numFmt w:val="bullet"/>
      <w:lvlText w:val=""/>
      <w:lvlJc w:val="left"/>
      <w:pPr>
        <w:tabs>
          <w:tab w:val="left" w:pos="3780"/>
        </w:tabs>
        <w:ind w:left="3780" w:hanging="420"/>
      </w:pPr>
      <w:rPr>
        <w:rFonts w:ascii="Wingdings" w:hAnsi="Wingdings" w:hint="default"/>
      </w:rPr>
    </w:lvl>
  </w:abstractNum>
  <w:abstractNum w:abstractNumId="4" w15:restartNumberingAfterBreak="0">
    <w:nsid w:val="B5196225"/>
    <w:multiLevelType w:val="singleLevel"/>
    <w:tmpl w:val="B5196225"/>
    <w:lvl w:ilvl="0">
      <w:start w:val="1"/>
      <w:numFmt w:val="bullet"/>
      <w:lvlText w:val=""/>
      <w:lvlJc w:val="left"/>
      <w:pPr>
        <w:tabs>
          <w:tab w:val="left" w:pos="840"/>
        </w:tabs>
        <w:ind w:left="840" w:hanging="420"/>
      </w:pPr>
      <w:rPr>
        <w:rFonts w:ascii="Wingdings" w:hAnsi="Wingdings" w:hint="default"/>
      </w:rPr>
    </w:lvl>
  </w:abstractNum>
  <w:abstractNum w:abstractNumId="5" w15:restartNumberingAfterBreak="0">
    <w:nsid w:val="BB2816CD"/>
    <w:multiLevelType w:val="singleLevel"/>
    <w:tmpl w:val="BB2816CD"/>
    <w:lvl w:ilvl="0">
      <w:start w:val="1"/>
      <w:numFmt w:val="bullet"/>
      <w:lvlText w:val=""/>
      <w:lvlJc w:val="left"/>
      <w:pPr>
        <w:tabs>
          <w:tab w:val="left" w:pos="840"/>
        </w:tabs>
        <w:ind w:left="840" w:hanging="420"/>
      </w:pPr>
      <w:rPr>
        <w:rFonts w:ascii="Wingdings" w:hAnsi="Wingdings" w:hint="default"/>
      </w:rPr>
    </w:lvl>
  </w:abstractNum>
  <w:abstractNum w:abstractNumId="6" w15:restartNumberingAfterBreak="0">
    <w:nsid w:val="C29A0C07"/>
    <w:multiLevelType w:val="singleLevel"/>
    <w:tmpl w:val="C29A0C07"/>
    <w:lvl w:ilvl="0">
      <w:start w:val="1"/>
      <w:numFmt w:val="bullet"/>
      <w:lvlText w:val=""/>
      <w:lvlJc w:val="left"/>
      <w:pPr>
        <w:tabs>
          <w:tab w:val="left" w:pos="840"/>
        </w:tabs>
        <w:ind w:left="840" w:hanging="420"/>
      </w:pPr>
      <w:rPr>
        <w:rFonts w:ascii="Wingdings" w:hAnsi="Wingdings" w:hint="default"/>
      </w:rPr>
    </w:lvl>
  </w:abstractNum>
  <w:abstractNum w:abstractNumId="7" w15:restartNumberingAfterBreak="0">
    <w:nsid w:val="D11A5C7F"/>
    <w:multiLevelType w:val="singleLevel"/>
    <w:tmpl w:val="D11A5C7F"/>
    <w:lvl w:ilvl="0">
      <w:start w:val="1"/>
      <w:numFmt w:val="lowerLetter"/>
      <w:lvlText w:val="%1)"/>
      <w:lvlJc w:val="left"/>
      <w:pPr>
        <w:tabs>
          <w:tab w:val="left" w:pos="425"/>
        </w:tabs>
        <w:ind w:left="425" w:hanging="425"/>
      </w:pPr>
      <w:rPr>
        <w:rFonts w:hint="default"/>
      </w:rPr>
    </w:lvl>
  </w:abstractNum>
  <w:abstractNum w:abstractNumId="8" w15:restartNumberingAfterBreak="0">
    <w:nsid w:val="DD10E249"/>
    <w:multiLevelType w:val="singleLevel"/>
    <w:tmpl w:val="DD10E249"/>
    <w:lvl w:ilvl="0">
      <w:start w:val="1"/>
      <w:numFmt w:val="upperRoman"/>
      <w:lvlText w:val="%1."/>
      <w:lvlJc w:val="left"/>
      <w:pPr>
        <w:tabs>
          <w:tab w:val="left" w:pos="425"/>
        </w:tabs>
        <w:ind w:left="425" w:hanging="425"/>
      </w:pPr>
      <w:rPr>
        <w:rFonts w:hint="default"/>
      </w:rPr>
    </w:lvl>
  </w:abstractNum>
  <w:abstractNum w:abstractNumId="9" w15:restartNumberingAfterBreak="0">
    <w:nsid w:val="DDF084FC"/>
    <w:multiLevelType w:val="singleLevel"/>
    <w:tmpl w:val="DDF084FC"/>
    <w:lvl w:ilvl="0">
      <w:start w:val="1"/>
      <w:numFmt w:val="decimal"/>
      <w:lvlText w:val="%1."/>
      <w:lvlJc w:val="left"/>
      <w:pPr>
        <w:tabs>
          <w:tab w:val="left" w:pos="425"/>
        </w:tabs>
        <w:ind w:left="425" w:hanging="425"/>
      </w:pPr>
      <w:rPr>
        <w:rFonts w:hint="default"/>
      </w:rPr>
    </w:lvl>
  </w:abstractNum>
  <w:abstractNum w:abstractNumId="10" w15:restartNumberingAfterBreak="0">
    <w:nsid w:val="E5F38F83"/>
    <w:multiLevelType w:val="singleLevel"/>
    <w:tmpl w:val="E5F38F83"/>
    <w:lvl w:ilvl="0">
      <w:start w:val="1"/>
      <w:numFmt w:val="bullet"/>
      <w:lvlText w:val=""/>
      <w:lvlJc w:val="left"/>
      <w:pPr>
        <w:tabs>
          <w:tab w:val="left" w:pos="420"/>
        </w:tabs>
        <w:ind w:left="420" w:hanging="420"/>
      </w:pPr>
      <w:rPr>
        <w:rFonts w:ascii="Wingdings" w:hAnsi="Wingdings" w:hint="default"/>
      </w:rPr>
    </w:lvl>
  </w:abstractNum>
  <w:abstractNum w:abstractNumId="11" w15:restartNumberingAfterBreak="0">
    <w:nsid w:val="FC59BBBA"/>
    <w:multiLevelType w:val="singleLevel"/>
    <w:tmpl w:val="FC59BBBA"/>
    <w:lvl w:ilvl="0">
      <w:start w:val="1"/>
      <w:numFmt w:val="upperRoman"/>
      <w:lvlText w:val="%1."/>
      <w:lvlJc w:val="left"/>
      <w:pPr>
        <w:tabs>
          <w:tab w:val="left" w:pos="425"/>
        </w:tabs>
        <w:ind w:left="425" w:hanging="425"/>
      </w:pPr>
      <w:rPr>
        <w:rFonts w:hint="default"/>
      </w:rPr>
    </w:lvl>
  </w:abstractNum>
  <w:abstractNum w:abstractNumId="12" w15:restartNumberingAfterBreak="0">
    <w:nsid w:val="0479E506"/>
    <w:multiLevelType w:val="singleLevel"/>
    <w:tmpl w:val="0479E506"/>
    <w:lvl w:ilvl="0">
      <w:start w:val="1"/>
      <w:numFmt w:val="lowerLetter"/>
      <w:lvlText w:val="%1."/>
      <w:lvlJc w:val="left"/>
      <w:pPr>
        <w:tabs>
          <w:tab w:val="left" w:pos="425"/>
        </w:tabs>
        <w:ind w:left="425" w:hanging="425"/>
      </w:pPr>
      <w:rPr>
        <w:rFonts w:hint="default"/>
      </w:rPr>
    </w:lvl>
  </w:abstractNum>
  <w:abstractNum w:abstractNumId="13" w15:restartNumberingAfterBreak="0">
    <w:nsid w:val="2C551EC5"/>
    <w:multiLevelType w:val="multilevel"/>
    <w:tmpl w:val="2C551EC5"/>
    <w:lvl w:ilvl="0">
      <w:start w:val="1"/>
      <w:numFmt w:val="bullet"/>
      <w:lvlText w:val=""/>
      <w:lvlJc w:val="left"/>
      <w:pPr>
        <w:tabs>
          <w:tab w:val="left" w:pos="840"/>
        </w:tabs>
        <w:ind w:left="840" w:hanging="420"/>
      </w:pPr>
      <w:rPr>
        <w:rFonts w:ascii="Wingdings" w:hAnsi="Wingdings" w:hint="default"/>
      </w:rPr>
    </w:lvl>
    <w:lvl w:ilvl="1">
      <w:start w:val="1"/>
      <w:numFmt w:val="bullet"/>
      <w:lvlText w:val=""/>
      <w:lvlJc w:val="left"/>
      <w:pPr>
        <w:tabs>
          <w:tab w:val="left" w:pos="840"/>
        </w:tabs>
        <w:ind w:left="1260" w:hanging="420"/>
      </w:pPr>
      <w:rPr>
        <w:rFonts w:ascii="Wingdings" w:hAnsi="Wingdings" w:hint="default"/>
      </w:rPr>
    </w:lvl>
    <w:lvl w:ilvl="2">
      <w:start w:val="1"/>
      <w:numFmt w:val="bullet"/>
      <w:lvlText w:val=""/>
      <w:lvlJc w:val="left"/>
      <w:pPr>
        <w:tabs>
          <w:tab w:val="left" w:pos="1260"/>
        </w:tabs>
        <w:ind w:left="1680" w:hanging="420"/>
      </w:pPr>
      <w:rPr>
        <w:rFonts w:ascii="Wingdings" w:hAnsi="Wingdings" w:hint="default"/>
      </w:rPr>
    </w:lvl>
    <w:lvl w:ilvl="3">
      <w:start w:val="1"/>
      <w:numFmt w:val="bullet"/>
      <w:lvlText w:val=""/>
      <w:lvlJc w:val="left"/>
      <w:pPr>
        <w:tabs>
          <w:tab w:val="left" w:pos="1680"/>
        </w:tabs>
        <w:ind w:left="2100" w:hanging="420"/>
      </w:pPr>
      <w:rPr>
        <w:rFonts w:ascii="Wingdings" w:hAnsi="Wingdings" w:hint="default"/>
      </w:rPr>
    </w:lvl>
    <w:lvl w:ilvl="4">
      <w:start w:val="1"/>
      <w:numFmt w:val="bullet"/>
      <w:lvlText w:val=""/>
      <w:lvlJc w:val="left"/>
      <w:pPr>
        <w:tabs>
          <w:tab w:val="left" w:pos="2100"/>
        </w:tabs>
        <w:ind w:left="2520" w:hanging="420"/>
      </w:pPr>
      <w:rPr>
        <w:rFonts w:ascii="Wingdings" w:hAnsi="Wingdings" w:hint="default"/>
      </w:rPr>
    </w:lvl>
    <w:lvl w:ilvl="5">
      <w:start w:val="1"/>
      <w:numFmt w:val="bullet"/>
      <w:lvlText w:val=""/>
      <w:lvlJc w:val="left"/>
      <w:pPr>
        <w:tabs>
          <w:tab w:val="left" w:pos="2520"/>
        </w:tabs>
        <w:ind w:left="2940" w:hanging="420"/>
      </w:pPr>
      <w:rPr>
        <w:rFonts w:ascii="Wingdings" w:hAnsi="Wingdings" w:hint="default"/>
      </w:rPr>
    </w:lvl>
    <w:lvl w:ilvl="6">
      <w:start w:val="1"/>
      <w:numFmt w:val="bullet"/>
      <w:lvlText w:val=""/>
      <w:lvlJc w:val="left"/>
      <w:pPr>
        <w:tabs>
          <w:tab w:val="left" w:pos="2940"/>
        </w:tabs>
        <w:ind w:left="3360" w:hanging="420"/>
      </w:pPr>
      <w:rPr>
        <w:rFonts w:ascii="Wingdings" w:hAnsi="Wingdings" w:hint="default"/>
      </w:rPr>
    </w:lvl>
    <w:lvl w:ilvl="7">
      <w:start w:val="1"/>
      <w:numFmt w:val="bullet"/>
      <w:lvlText w:val=""/>
      <w:lvlJc w:val="left"/>
      <w:pPr>
        <w:tabs>
          <w:tab w:val="left" w:pos="3360"/>
        </w:tabs>
        <w:ind w:left="3780" w:hanging="420"/>
      </w:pPr>
      <w:rPr>
        <w:rFonts w:ascii="Wingdings" w:hAnsi="Wingdings" w:hint="default"/>
      </w:rPr>
    </w:lvl>
    <w:lvl w:ilvl="8">
      <w:start w:val="1"/>
      <w:numFmt w:val="bullet"/>
      <w:lvlText w:val=""/>
      <w:lvlJc w:val="left"/>
      <w:pPr>
        <w:tabs>
          <w:tab w:val="left" w:pos="3780"/>
        </w:tabs>
        <w:ind w:left="4200" w:hanging="420"/>
      </w:pPr>
      <w:rPr>
        <w:rFonts w:ascii="Wingdings" w:hAnsi="Wingdings" w:hint="default"/>
      </w:rPr>
    </w:lvl>
  </w:abstractNum>
  <w:abstractNum w:abstractNumId="14" w15:restartNumberingAfterBreak="0">
    <w:nsid w:val="46015B26"/>
    <w:multiLevelType w:val="singleLevel"/>
    <w:tmpl w:val="46015B26"/>
    <w:lvl w:ilvl="0">
      <w:start w:val="1"/>
      <w:numFmt w:val="decimal"/>
      <w:lvlText w:val="%1."/>
      <w:lvlJc w:val="left"/>
      <w:pPr>
        <w:tabs>
          <w:tab w:val="left" w:pos="425"/>
        </w:tabs>
        <w:ind w:left="425" w:hanging="425"/>
      </w:pPr>
      <w:rPr>
        <w:rFonts w:hint="default"/>
      </w:rPr>
    </w:lvl>
  </w:abstractNum>
  <w:abstractNum w:abstractNumId="15" w15:restartNumberingAfterBreak="0">
    <w:nsid w:val="58845BBC"/>
    <w:multiLevelType w:val="singleLevel"/>
    <w:tmpl w:val="58845BBC"/>
    <w:lvl w:ilvl="0">
      <w:start w:val="1"/>
      <w:numFmt w:val="bullet"/>
      <w:lvlText w:val=""/>
      <w:lvlJc w:val="left"/>
      <w:pPr>
        <w:tabs>
          <w:tab w:val="left" w:pos="1260"/>
        </w:tabs>
        <w:ind w:left="1260" w:hanging="420"/>
      </w:pPr>
      <w:rPr>
        <w:rFonts w:ascii="Wingdings" w:hAnsi="Wingdings" w:hint="default"/>
      </w:rPr>
    </w:lvl>
  </w:abstractNum>
  <w:abstractNum w:abstractNumId="16" w15:restartNumberingAfterBreak="0">
    <w:nsid w:val="5BC98B4A"/>
    <w:multiLevelType w:val="singleLevel"/>
    <w:tmpl w:val="5BC98B4A"/>
    <w:lvl w:ilvl="0">
      <w:start w:val="1"/>
      <w:numFmt w:val="bullet"/>
      <w:lvlText w:val=""/>
      <w:lvlJc w:val="left"/>
      <w:pPr>
        <w:tabs>
          <w:tab w:val="left" w:pos="840"/>
        </w:tabs>
        <w:ind w:left="840" w:hanging="420"/>
      </w:pPr>
      <w:rPr>
        <w:rFonts w:ascii="Wingdings" w:hAnsi="Wingdings" w:hint="default"/>
      </w:rPr>
    </w:lvl>
  </w:abstractNum>
  <w:abstractNum w:abstractNumId="17" w15:restartNumberingAfterBreak="0">
    <w:nsid w:val="78CF21C5"/>
    <w:multiLevelType w:val="singleLevel"/>
    <w:tmpl w:val="78CF21C5"/>
    <w:lvl w:ilvl="0">
      <w:start w:val="1"/>
      <w:numFmt w:val="bullet"/>
      <w:lvlText w:val=""/>
      <w:lvlJc w:val="left"/>
      <w:pPr>
        <w:tabs>
          <w:tab w:val="left" w:pos="420"/>
        </w:tabs>
        <w:ind w:left="420" w:hanging="420"/>
      </w:pPr>
      <w:rPr>
        <w:rFonts w:ascii="Wingdings" w:hAnsi="Wingdings" w:hint="default"/>
      </w:rPr>
    </w:lvl>
  </w:abstractNum>
  <w:num w:numId="1" w16cid:durableId="816186211">
    <w:abstractNumId w:val="12"/>
  </w:num>
  <w:num w:numId="2" w16cid:durableId="275333142">
    <w:abstractNumId w:val="14"/>
  </w:num>
  <w:num w:numId="3" w16cid:durableId="489559147">
    <w:abstractNumId w:val="4"/>
  </w:num>
  <w:num w:numId="4" w16cid:durableId="223490795">
    <w:abstractNumId w:val="16"/>
  </w:num>
  <w:num w:numId="5" w16cid:durableId="7879745">
    <w:abstractNumId w:val="5"/>
  </w:num>
  <w:num w:numId="6" w16cid:durableId="278530230">
    <w:abstractNumId w:val="6"/>
  </w:num>
  <w:num w:numId="7" w16cid:durableId="5790353">
    <w:abstractNumId w:val="11"/>
  </w:num>
  <w:num w:numId="8" w16cid:durableId="1072195278">
    <w:abstractNumId w:val="0"/>
  </w:num>
  <w:num w:numId="9" w16cid:durableId="444808118">
    <w:abstractNumId w:val="9"/>
  </w:num>
  <w:num w:numId="10" w16cid:durableId="857623307">
    <w:abstractNumId w:val="7"/>
  </w:num>
  <w:num w:numId="11" w16cid:durableId="1578129243">
    <w:abstractNumId w:val="17"/>
  </w:num>
  <w:num w:numId="12" w16cid:durableId="377825314">
    <w:abstractNumId w:val="2"/>
  </w:num>
  <w:num w:numId="13" w16cid:durableId="519970259">
    <w:abstractNumId w:val="8"/>
  </w:num>
  <w:num w:numId="14" w16cid:durableId="732435599">
    <w:abstractNumId w:val="3"/>
  </w:num>
  <w:num w:numId="15" w16cid:durableId="1926961233">
    <w:abstractNumId w:val="13"/>
  </w:num>
  <w:num w:numId="16" w16cid:durableId="514537919">
    <w:abstractNumId w:val="10"/>
  </w:num>
  <w:num w:numId="17" w16cid:durableId="196702794">
    <w:abstractNumId w:val="1"/>
  </w:num>
  <w:num w:numId="18" w16cid:durableId="21312402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030"/>
    <w:rsid w:val="002B4EF1"/>
    <w:rsid w:val="00443030"/>
    <w:rsid w:val="009B510A"/>
    <w:rsid w:val="00B8496E"/>
    <w:rsid w:val="00C768FD"/>
    <w:rsid w:val="00F66D4D"/>
    <w:rsid w:val="01FF4655"/>
    <w:rsid w:val="025340DF"/>
    <w:rsid w:val="02B367BE"/>
    <w:rsid w:val="035C4902"/>
    <w:rsid w:val="03840F3B"/>
    <w:rsid w:val="06C249CA"/>
    <w:rsid w:val="0B6C47BD"/>
    <w:rsid w:val="0EFA58E7"/>
    <w:rsid w:val="103F62CE"/>
    <w:rsid w:val="104D42F7"/>
    <w:rsid w:val="14042465"/>
    <w:rsid w:val="142C0628"/>
    <w:rsid w:val="15E93231"/>
    <w:rsid w:val="1696521E"/>
    <w:rsid w:val="16BA7D5A"/>
    <w:rsid w:val="194B0F90"/>
    <w:rsid w:val="1A063590"/>
    <w:rsid w:val="1A815789"/>
    <w:rsid w:val="1AD07737"/>
    <w:rsid w:val="1BF142A3"/>
    <w:rsid w:val="1C8D4564"/>
    <w:rsid w:val="1C9606CB"/>
    <w:rsid w:val="1CFD391F"/>
    <w:rsid w:val="1D7C1C8C"/>
    <w:rsid w:val="1DC553F5"/>
    <w:rsid w:val="1E54477C"/>
    <w:rsid w:val="202872CE"/>
    <w:rsid w:val="20D87472"/>
    <w:rsid w:val="20DE4BF5"/>
    <w:rsid w:val="2206685F"/>
    <w:rsid w:val="22571EEC"/>
    <w:rsid w:val="24172B97"/>
    <w:rsid w:val="26280B3A"/>
    <w:rsid w:val="28096C9A"/>
    <w:rsid w:val="289144E1"/>
    <w:rsid w:val="29241402"/>
    <w:rsid w:val="29291AAA"/>
    <w:rsid w:val="2AB41A8E"/>
    <w:rsid w:val="2B28469D"/>
    <w:rsid w:val="2BD40774"/>
    <w:rsid w:val="2DC532D5"/>
    <w:rsid w:val="2F560291"/>
    <w:rsid w:val="2F5C0B97"/>
    <w:rsid w:val="345839B8"/>
    <w:rsid w:val="35991E58"/>
    <w:rsid w:val="36174C78"/>
    <w:rsid w:val="36286165"/>
    <w:rsid w:val="373C2029"/>
    <w:rsid w:val="38035A5A"/>
    <w:rsid w:val="39870A8A"/>
    <w:rsid w:val="3DAE273F"/>
    <w:rsid w:val="3EE21837"/>
    <w:rsid w:val="3EE5603F"/>
    <w:rsid w:val="40867C73"/>
    <w:rsid w:val="408C349A"/>
    <w:rsid w:val="419A2449"/>
    <w:rsid w:val="41A31919"/>
    <w:rsid w:val="426F5C7E"/>
    <w:rsid w:val="4390320A"/>
    <w:rsid w:val="43C87F9E"/>
    <w:rsid w:val="44BF70D9"/>
    <w:rsid w:val="472A2F8A"/>
    <w:rsid w:val="47E43B62"/>
    <w:rsid w:val="48CE5345"/>
    <w:rsid w:val="49D12B98"/>
    <w:rsid w:val="4D015201"/>
    <w:rsid w:val="4D246133"/>
    <w:rsid w:val="4F2B7BF3"/>
    <w:rsid w:val="5098324A"/>
    <w:rsid w:val="56BB63D7"/>
    <w:rsid w:val="56FB5940"/>
    <w:rsid w:val="57A660BC"/>
    <w:rsid w:val="598C0BBB"/>
    <w:rsid w:val="5B60024A"/>
    <w:rsid w:val="5E6F53FC"/>
    <w:rsid w:val="5EC95B22"/>
    <w:rsid w:val="5F080844"/>
    <w:rsid w:val="5F8F7EAE"/>
    <w:rsid w:val="5FE86C47"/>
    <w:rsid w:val="605D4C8B"/>
    <w:rsid w:val="608D7975"/>
    <w:rsid w:val="609D5BF6"/>
    <w:rsid w:val="60D96770"/>
    <w:rsid w:val="61E85609"/>
    <w:rsid w:val="62DD0AF4"/>
    <w:rsid w:val="643B38FE"/>
    <w:rsid w:val="64CD66F0"/>
    <w:rsid w:val="652F7AFD"/>
    <w:rsid w:val="672D4236"/>
    <w:rsid w:val="68403B19"/>
    <w:rsid w:val="69B53E7B"/>
    <w:rsid w:val="6AFC66FE"/>
    <w:rsid w:val="6C7E6508"/>
    <w:rsid w:val="6C8C1C6F"/>
    <w:rsid w:val="6CCF2613"/>
    <w:rsid w:val="6E493B4D"/>
    <w:rsid w:val="70D746AC"/>
    <w:rsid w:val="71034277"/>
    <w:rsid w:val="7111358D"/>
    <w:rsid w:val="712170AA"/>
    <w:rsid w:val="71221F08"/>
    <w:rsid w:val="71C92D96"/>
    <w:rsid w:val="72E3237C"/>
    <w:rsid w:val="7512202C"/>
    <w:rsid w:val="75F80517"/>
    <w:rsid w:val="76665036"/>
    <w:rsid w:val="779401F9"/>
    <w:rsid w:val="78FC3F76"/>
    <w:rsid w:val="79567FD5"/>
    <w:rsid w:val="7A844611"/>
    <w:rsid w:val="7C316DB5"/>
    <w:rsid w:val="7C961A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E3F88DE"/>
  <w15:docId w15:val="{660B56AA-1E4C-334B-A2D3-E271CD225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pPr>
      <w:spacing w:beforeAutospacing="1" w:afterAutospacing="1"/>
    </w:pPr>
    <w:rPr>
      <w:sz w:val="24"/>
      <w:szCs w:val="24"/>
      <w:lang w:eastAsia="zh-CN"/>
    </w:rPr>
  </w:style>
  <w:style w:type="character" w:styleId="Strong">
    <w:name w:val="Strong"/>
    <w:basedOn w:val="DefaultParagraphFont"/>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77/004728751772975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16</Pages>
  <Words>2768</Words>
  <Characters>15780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Monica Lavric (2121183)</cp:lastModifiedBy>
  <cp:revision>3</cp:revision>
  <dcterms:created xsi:type="dcterms:W3CDTF">2024-02-17T07:58:00Z</dcterms:created>
  <dcterms:modified xsi:type="dcterms:W3CDTF">2024-02-26T15:21:00Z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AC13E2EEA70D41C6A84E5D77BB916767_12</vt:lpwstr>
  </property>
  <property fmtid="{D5CDD505-2E9C-101B-9397-08002B2CF9AE}" pid="3" name="KSOProductBuildVer">
    <vt:lpwstr>1033-12.2.0.13431</vt:lpwstr>
  </property>
</Properties>
</file>