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44939150"/>
        <w:docPartObj>
          <w:docPartGallery w:val="Cover Pages"/>
          <w:docPartUnique/>
        </w:docPartObj>
      </w:sdtPr>
      <w:sdtEndPr>
        <w:rPr>
          <w:rFonts w:ascii="Arial" w:hAnsi="Arial" w:cs="Arial"/>
          <w:sz w:val="32"/>
          <w:szCs w:val="32"/>
        </w:rPr>
      </w:sdtEndPr>
      <w:sdtContent>
        <w:p w14:paraId="4101147C" w14:textId="0926BC1A" w:rsidR="002F3B00" w:rsidRDefault="002F3B00">
          <w:r>
            <w:rPr>
              <w:noProof/>
            </w:rPr>
            <mc:AlternateContent>
              <mc:Choice Requires="wps">
                <w:drawing>
                  <wp:anchor distT="0" distB="0" distL="114300" distR="114300" simplePos="0" relativeHeight="251659264" behindDoc="1" locked="0" layoutInCell="1" allowOverlap="0" wp14:anchorId="617B9EF4" wp14:editId="5E8DE289">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82E67" w14:paraId="00679810" w14:textId="77777777">
                                  <w:trPr>
                                    <w:trHeight w:hRule="exact" w:val="9360"/>
                                  </w:trPr>
                                  <w:tc>
                                    <w:tcPr>
                                      <w:tcW w:w="5000" w:type="pct"/>
                                    </w:tcPr>
                                    <w:p w14:paraId="1C5EEAEF" w14:textId="77777777" w:rsidR="00482E67" w:rsidRDefault="00482E67">
                                      <w:r>
                                        <w:rPr>
                                          <w:noProof/>
                                        </w:rPr>
                                        <w:drawing>
                                          <wp:inline distT="0" distB="0" distL="0" distR="0" wp14:anchorId="135A0502" wp14:editId="7F7EDD6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82E67" w14:paraId="143C518D" w14:textId="77777777">
                                  <w:trPr>
                                    <w:trHeight w:hRule="exact" w:val="4320"/>
                                  </w:trPr>
                                  <w:tc>
                                    <w:tcPr>
                                      <w:tcW w:w="5000" w:type="pct"/>
                                      <w:shd w:val="clear" w:color="auto" w:fill="4472C4" w:themeFill="accent1"/>
                                      <w:vAlign w:val="center"/>
                                    </w:tcPr>
                                    <w:p w14:paraId="21414AFF" w14:textId="56F06761" w:rsidR="00482E67" w:rsidRPr="002F3B00" w:rsidRDefault="007F0B28">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482E67" w:rsidRPr="002F3B00">
                                            <w:rPr>
                                              <w:rFonts w:asciiTheme="majorHAnsi" w:hAnsiTheme="majorHAnsi"/>
                                              <w:color w:val="FFFFFF" w:themeColor="background1"/>
                                              <w:sz w:val="52"/>
                                              <w:szCs w:val="52"/>
                                            </w:rPr>
                                            <w:t>Development Relationship and Workplace Achievement</w:t>
                                          </w:r>
                                        </w:sdtContent>
                                      </w:sdt>
                                    </w:p>
                                    <w:p w14:paraId="60E6E06B" w14:textId="62FD204E" w:rsidR="00482E67" w:rsidRDefault="007F0B28">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482E67">
                                            <w:rPr>
                                              <w:color w:val="FFFFFF" w:themeColor="background1"/>
                                              <w:sz w:val="32"/>
                                              <w:szCs w:val="32"/>
                                            </w:rPr>
                                            <w:t>Lecturer: Abdullah Al M</w:t>
                                          </w:r>
                                          <w:r w:rsidR="00705579">
                                            <w:rPr>
                                              <w:color w:val="FFFFFF" w:themeColor="background1"/>
                                              <w:sz w:val="32"/>
                                              <w:szCs w:val="32"/>
                                            </w:rPr>
                                            <w:t>a</w:t>
                                          </w:r>
                                          <w:r w:rsidR="00482E67">
                                            <w:rPr>
                                              <w:color w:val="FFFFFF" w:themeColor="background1"/>
                                              <w:sz w:val="32"/>
                                              <w:szCs w:val="32"/>
                                            </w:rPr>
                                            <w:t>m</w:t>
                                          </w:r>
                                          <w:r w:rsidR="00705579">
                                            <w:rPr>
                                              <w:color w:val="FFFFFF" w:themeColor="background1"/>
                                              <w:sz w:val="32"/>
                                              <w:szCs w:val="32"/>
                                            </w:rPr>
                                            <w:t>u</w:t>
                                          </w:r>
                                          <w:r w:rsidR="00482E67">
                                            <w:rPr>
                                              <w:color w:val="FFFFFF" w:themeColor="background1"/>
                                              <w:sz w:val="32"/>
                                              <w:szCs w:val="32"/>
                                            </w:rPr>
                                            <w:t>n</w:t>
                                          </w:r>
                                        </w:sdtContent>
                                      </w:sdt>
                                      <w:r w:rsidR="00482E67">
                                        <w:rPr>
                                          <w:color w:val="FFFFFF" w:themeColor="background1"/>
                                          <w:sz w:val="32"/>
                                          <w:szCs w:val="32"/>
                                        </w:rPr>
                                        <w:t xml:space="preserve"> </w:t>
                                      </w:r>
                                    </w:p>
                                  </w:tc>
                                </w:tr>
                                <w:tr w:rsidR="00482E67" w14:paraId="7E840A9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82E67" w14:paraId="4684925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911382E" w14:textId="35CDBC41" w:rsidR="00482E67" w:rsidRDefault="00482E67">
                                                <w:pPr>
                                                  <w:pStyle w:val="NoSpacing"/>
                                                  <w:ind w:left="144" w:right="144"/>
                                                  <w:jc w:val="center"/>
                                                  <w:rPr>
                                                    <w:color w:val="FFFFFF" w:themeColor="background1"/>
                                                  </w:rPr>
                                                </w:pPr>
                                                <w:r>
                                                  <w:rPr>
                                                    <w:color w:val="FFFFFF" w:themeColor="background1"/>
                                                  </w:rPr>
                                                  <w:t>Mohammed Kamal Hussain        Student ID: (1711129)</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54A5321F" w14:textId="4AA068F2" w:rsidR="00482E67" w:rsidRDefault="00482E6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080C14D" w14:textId="65B51001" w:rsidR="00482E67" w:rsidRDefault="00482E67">
                                                <w:pPr>
                                                  <w:pStyle w:val="NoSpacing"/>
                                                  <w:ind w:left="144" w:right="720"/>
                                                  <w:jc w:val="right"/>
                                                  <w:rPr>
                                                    <w:color w:val="FFFFFF" w:themeColor="background1"/>
                                                  </w:rPr>
                                                </w:pPr>
                                                <w:r>
                                                  <w:rPr>
                                                    <w:color w:val="FFFFFF" w:themeColor="background1"/>
                                                  </w:rPr>
                                                  <w:t xml:space="preserve">     </w:t>
                                                </w:r>
                                              </w:p>
                                            </w:tc>
                                          </w:sdtContent>
                                        </w:sdt>
                                      </w:tr>
                                    </w:tbl>
                                    <w:p w14:paraId="66EF1EF8" w14:textId="77777777" w:rsidR="00482E67" w:rsidRDefault="00482E67"/>
                                  </w:tc>
                                </w:tr>
                              </w:tbl>
                              <w:p w14:paraId="2A978F1D" w14:textId="77777777" w:rsidR="00482E67" w:rsidRDefault="00482E6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17B9EF4"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82E67" w14:paraId="00679810" w14:textId="77777777">
                            <w:trPr>
                              <w:trHeight w:hRule="exact" w:val="9360"/>
                            </w:trPr>
                            <w:tc>
                              <w:tcPr>
                                <w:tcW w:w="5000" w:type="pct"/>
                              </w:tcPr>
                              <w:p w14:paraId="1C5EEAEF" w14:textId="77777777" w:rsidR="00482E67" w:rsidRDefault="00482E67">
                                <w:r>
                                  <w:rPr>
                                    <w:noProof/>
                                  </w:rPr>
                                  <w:drawing>
                                    <wp:inline distT="0" distB="0" distL="0" distR="0" wp14:anchorId="135A0502" wp14:editId="7F7EDD6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82E67" w14:paraId="143C518D" w14:textId="77777777">
                            <w:trPr>
                              <w:trHeight w:hRule="exact" w:val="4320"/>
                            </w:trPr>
                            <w:tc>
                              <w:tcPr>
                                <w:tcW w:w="5000" w:type="pct"/>
                                <w:shd w:val="clear" w:color="auto" w:fill="4472C4" w:themeFill="accent1"/>
                                <w:vAlign w:val="center"/>
                              </w:tcPr>
                              <w:p w14:paraId="21414AFF" w14:textId="56F06761" w:rsidR="00482E67" w:rsidRPr="002F3B00" w:rsidRDefault="007F0B28">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482E67" w:rsidRPr="002F3B00">
                                      <w:rPr>
                                        <w:rFonts w:asciiTheme="majorHAnsi" w:hAnsiTheme="majorHAnsi"/>
                                        <w:color w:val="FFFFFF" w:themeColor="background1"/>
                                        <w:sz w:val="52"/>
                                        <w:szCs w:val="52"/>
                                      </w:rPr>
                                      <w:t>Development Relationship and Workplace Achievement</w:t>
                                    </w:r>
                                  </w:sdtContent>
                                </w:sdt>
                              </w:p>
                              <w:p w14:paraId="60E6E06B" w14:textId="62FD204E" w:rsidR="00482E67" w:rsidRDefault="007F0B28">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482E67">
                                      <w:rPr>
                                        <w:color w:val="FFFFFF" w:themeColor="background1"/>
                                        <w:sz w:val="32"/>
                                        <w:szCs w:val="32"/>
                                      </w:rPr>
                                      <w:t>Lecturer: Abdullah Al M</w:t>
                                    </w:r>
                                    <w:r w:rsidR="00705579">
                                      <w:rPr>
                                        <w:color w:val="FFFFFF" w:themeColor="background1"/>
                                        <w:sz w:val="32"/>
                                        <w:szCs w:val="32"/>
                                      </w:rPr>
                                      <w:t>a</w:t>
                                    </w:r>
                                    <w:r w:rsidR="00482E67">
                                      <w:rPr>
                                        <w:color w:val="FFFFFF" w:themeColor="background1"/>
                                        <w:sz w:val="32"/>
                                        <w:szCs w:val="32"/>
                                      </w:rPr>
                                      <w:t>m</w:t>
                                    </w:r>
                                    <w:r w:rsidR="00705579">
                                      <w:rPr>
                                        <w:color w:val="FFFFFF" w:themeColor="background1"/>
                                        <w:sz w:val="32"/>
                                        <w:szCs w:val="32"/>
                                      </w:rPr>
                                      <w:t>u</w:t>
                                    </w:r>
                                    <w:r w:rsidR="00482E67">
                                      <w:rPr>
                                        <w:color w:val="FFFFFF" w:themeColor="background1"/>
                                        <w:sz w:val="32"/>
                                        <w:szCs w:val="32"/>
                                      </w:rPr>
                                      <w:t>n</w:t>
                                    </w:r>
                                  </w:sdtContent>
                                </w:sdt>
                                <w:r w:rsidR="00482E67">
                                  <w:rPr>
                                    <w:color w:val="FFFFFF" w:themeColor="background1"/>
                                    <w:sz w:val="32"/>
                                    <w:szCs w:val="32"/>
                                  </w:rPr>
                                  <w:t xml:space="preserve"> </w:t>
                                </w:r>
                              </w:p>
                            </w:tc>
                          </w:tr>
                          <w:tr w:rsidR="00482E67" w14:paraId="7E840A9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82E67" w14:paraId="4684925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911382E" w14:textId="35CDBC41" w:rsidR="00482E67" w:rsidRDefault="00482E67">
                                          <w:pPr>
                                            <w:pStyle w:val="NoSpacing"/>
                                            <w:ind w:left="144" w:right="144"/>
                                            <w:jc w:val="center"/>
                                            <w:rPr>
                                              <w:color w:val="FFFFFF" w:themeColor="background1"/>
                                            </w:rPr>
                                          </w:pPr>
                                          <w:r>
                                            <w:rPr>
                                              <w:color w:val="FFFFFF" w:themeColor="background1"/>
                                            </w:rPr>
                                            <w:t>Mohammed Kamal Hussain        Student ID: (1711129)</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54A5321F" w14:textId="4AA068F2" w:rsidR="00482E67" w:rsidRDefault="00482E6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080C14D" w14:textId="65B51001" w:rsidR="00482E67" w:rsidRDefault="00482E67">
                                          <w:pPr>
                                            <w:pStyle w:val="NoSpacing"/>
                                            <w:ind w:left="144" w:right="720"/>
                                            <w:jc w:val="right"/>
                                            <w:rPr>
                                              <w:color w:val="FFFFFF" w:themeColor="background1"/>
                                            </w:rPr>
                                          </w:pPr>
                                          <w:r>
                                            <w:rPr>
                                              <w:color w:val="FFFFFF" w:themeColor="background1"/>
                                            </w:rPr>
                                            <w:t xml:space="preserve">     </w:t>
                                          </w:r>
                                        </w:p>
                                      </w:tc>
                                    </w:sdtContent>
                                  </w:sdt>
                                </w:tr>
                              </w:tbl>
                              <w:p w14:paraId="66EF1EF8" w14:textId="77777777" w:rsidR="00482E67" w:rsidRDefault="00482E67"/>
                            </w:tc>
                          </w:tr>
                        </w:tbl>
                        <w:p w14:paraId="2A978F1D" w14:textId="77777777" w:rsidR="00482E67" w:rsidRDefault="00482E67"/>
                      </w:txbxContent>
                    </v:textbox>
                    <w10:wrap anchorx="page" anchory="page"/>
                  </v:shape>
                </w:pict>
              </mc:Fallback>
            </mc:AlternateContent>
          </w:r>
        </w:p>
        <w:p w14:paraId="0E037AD5" w14:textId="04389131" w:rsidR="002F3B00" w:rsidRDefault="002F3B00">
          <w:pPr>
            <w:rPr>
              <w:rFonts w:ascii="Arial" w:hAnsi="Arial" w:cs="Arial"/>
              <w:sz w:val="32"/>
              <w:szCs w:val="32"/>
            </w:rPr>
          </w:pPr>
          <w:r>
            <w:rPr>
              <w:rFonts w:ascii="Arial" w:hAnsi="Arial" w:cs="Arial"/>
              <w:sz w:val="32"/>
              <w:szCs w:val="32"/>
            </w:rPr>
            <w:br w:type="page"/>
          </w:r>
        </w:p>
      </w:sdtContent>
    </w:sdt>
    <w:sdt>
      <w:sdtPr>
        <w:rPr>
          <w:rFonts w:asciiTheme="minorHAnsi" w:eastAsiaTheme="minorHAnsi" w:hAnsiTheme="minorHAnsi" w:cstheme="minorBidi"/>
          <w:color w:val="auto"/>
          <w:sz w:val="22"/>
          <w:szCs w:val="22"/>
          <w:lang w:val="en-GB"/>
        </w:rPr>
        <w:id w:val="-1708940732"/>
        <w:docPartObj>
          <w:docPartGallery w:val="Table of Contents"/>
          <w:docPartUnique/>
        </w:docPartObj>
      </w:sdtPr>
      <w:sdtEndPr>
        <w:rPr>
          <w:b/>
          <w:bCs/>
          <w:noProof/>
        </w:rPr>
      </w:sdtEndPr>
      <w:sdtContent>
        <w:p w14:paraId="0C111D62" w14:textId="7E63932E" w:rsidR="00482E67" w:rsidRDefault="00482E67">
          <w:pPr>
            <w:pStyle w:val="TOCHeading"/>
          </w:pPr>
          <w:r>
            <w:t>Table of Contents</w:t>
          </w:r>
        </w:p>
        <w:p w14:paraId="3D528C15" w14:textId="039DC4FA" w:rsidR="00482E67" w:rsidRDefault="00482E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89741" w:history="1">
            <w:r w:rsidRPr="005A67E0">
              <w:rPr>
                <w:rStyle w:val="Hyperlink"/>
                <w:noProof/>
              </w:rPr>
              <w:t>Introduction</w:t>
            </w:r>
            <w:r>
              <w:rPr>
                <w:noProof/>
                <w:webHidden/>
              </w:rPr>
              <w:tab/>
            </w:r>
            <w:r>
              <w:rPr>
                <w:noProof/>
                <w:webHidden/>
              </w:rPr>
              <w:fldChar w:fldCharType="begin"/>
            </w:r>
            <w:r>
              <w:rPr>
                <w:noProof/>
                <w:webHidden/>
              </w:rPr>
              <w:instrText xml:space="preserve"> PAGEREF _Toc15089741 \h </w:instrText>
            </w:r>
            <w:r>
              <w:rPr>
                <w:noProof/>
                <w:webHidden/>
              </w:rPr>
            </w:r>
            <w:r>
              <w:rPr>
                <w:noProof/>
                <w:webHidden/>
              </w:rPr>
              <w:fldChar w:fldCharType="separate"/>
            </w:r>
            <w:r>
              <w:rPr>
                <w:noProof/>
                <w:webHidden/>
              </w:rPr>
              <w:t>2</w:t>
            </w:r>
            <w:r>
              <w:rPr>
                <w:noProof/>
                <w:webHidden/>
              </w:rPr>
              <w:fldChar w:fldCharType="end"/>
            </w:r>
          </w:hyperlink>
        </w:p>
        <w:p w14:paraId="22D4E00A" w14:textId="00898089" w:rsidR="00482E67" w:rsidRDefault="007F0B28">
          <w:pPr>
            <w:pStyle w:val="TOC1"/>
            <w:tabs>
              <w:tab w:val="right" w:leader="dot" w:pos="9016"/>
            </w:tabs>
            <w:rPr>
              <w:rFonts w:eastAsiaTheme="minorEastAsia"/>
              <w:noProof/>
              <w:lang w:eastAsia="en-GB"/>
            </w:rPr>
          </w:pPr>
          <w:hyperlink w:anchor="_Toc15089742" w:history="1">
            <w:r w:rsidR="00482E67" w:rsidRPr="005A67E0">
              <w:rPr>
                <w:rStyle w:val="Hyperlink"/>
                <w:noProof/>
              </w:rPr>
              <w:t>Motivation</w:t>
            </w:r>
            <w:r w:rsidR="00482E67">
              <w:rPr>
                <w:noProof/>
                <w:webHidden/>
              </w:rPr>
              <w:tab/>
            </w:r>
            <w:r w:rsidR="00482E67">
              <w:rPr>
                <w:noProof/>
                <w:webHidden/>
              </w:rPr>
              <w:fldChar w:fldCharType="begin"/>
            </w:r>
            <w:r w:rsidR="00482E67">
              <w:rPr>
                <w:noProof/>
                <w:webHidden/>
              </w:rPr>
              <w:instrText xml:space="preserve"> PAGEREF _Toc15089742 \h </w:instrText>
            </w:r>
            <w:r w:rsidR="00482E67">
              <w:rPr>
                <w:noProof/>
                <w:webHidden/>
              </w:rPr>
            </w:r>
            <w:r w:rsidR="00482E67">
              <w:rPr>
                <w:noProof/>
                <w:webHidden/>
              </w:rPr>
              <w:fldChar w:fldCharType="separate"/>
            </w:r>
            <w:r w:rsidR="00482E67">
              <w:rPr>
                <w:noProof/>
                <w:webHidden/>
              </w:rPr>
              <w:t>3</w:t>
            </w:r>
            <w:r w:rsidR="00482E67">
              <w:rPr>
                <w:noProof/>
                <w:webHidden/>
              </w:rPr>
              <w:fldChar w:fldCharType="end"/>
            </w:r>
          </w:hyperlink>
        </w:p>
        <w:p w14:paraId="324BB16D" w14:textId="033ACCB4" w:rsidR="00482E67" w:rsidRDefault="007F0B28">
          <w:pPr>
            <w:pStyle w:val="TOC1"/>
            <w:tabs>
              <w:tab w:val="right" w:leader="dot" w:pos="9016"/>
            </w:tabs>
            <w:rPr>
              <w:rFonts w:eastAsiaTheme="minorEastAsia"/>
              <w:noProof/>
              <w:lang w:eastAsia="en-GB"/>
            </w:rPr>
          </w:pPr>
          <w:hyperlink w:anchor="_Toc15089744" w:history="1">
            <w:r w:rsidR="00482E67" w:rsidRPr="005A67E0">
              <w:rPr>
                <w:rStyle w:val="Hyperlink"/>
                <w:noProof/>
              </w:rPr>
              <w:t>Motivation at workplace</w:t>
            </w:r>
            <w:r w:rsidR="00482E67">
              <w:rPr>
                <w:noProof/>
                <w:webHidden/>
              </w:rPr>
              <w:tab/>
            </w:r>
            <w:r w:rsidR="00482E67">
              <w:rPr>
                <w:noProof/>
                <w:webHidden/>
              </w:rPr>
              <w:fldChar w:fldCharType="begin"/>
            </w:r>
            <w:r w:rsidR="00482E67">
              <w:rPr>
                <w:noProof/>
                <w:webHidden/>
              </w:rPr>
              <w:instrText xml:space="preserve"> PAGEREF _Toc15089744 \h </w:instrText>
            </w:r>
            <w:r w:rsidR="00482E67">
              <w:rPr>
                <w:noProof/>
                <w:webHidden/>
              </w:rPr>
            </w:r>
            <w:r w:rsidR="00482E67">
              <w:rPr>
                <w:noProof/>
                <w:webHidden/>
              </w:rPr>
              <w:fldChar w:fldCharType="separate"/>
            </w:r>
            <w:r w:rsidR="00482E67">
              <w:rPr>
                <w:noProof/>
                <w:webHidden/>
              </w:rPr>
              <w:t>4</w:t>
            </w:r>
            <w:r w:rsidR="00482E67">
              <w:rPr>
                <w:noProof/>
                <w:webHidden/>
              </w:rPr>
              <w:fldChar w:fldCharType="end"/>
            </w:r>
          </w:hyperlink>
        </w:p>
        <w:p w14:paraId="1CE26151" w14:textId="1F913ACF" w:rsidR="00482E67" w:rsidRDefault="007F0B28">
          <w:pPr>
            <w:pStyle w:val="TOC1"/>
            <w:tabs>
              <w:tab w:val="right" w:leader="dot" w:pos="9016"/>
            </w:tabs>
            <w:rPr>
              <w:rFonts w:eastAsiaTheme="minorEastAsia"/>
              <w:noProof/>
              <w:lang w:eastAsia="en-GB"/>
            </w:rPr>
          </w:pPr>
          <w:hyperlink w:anchor="_Toc15089745" w:history="1">
            <w:r w:rsidR="00482E67" w:rsidRPr="005A67E0">
              <w:rPr>
                <w:rStyle w:val="Hyperlink"/>
                <w:noProof/>
              </w:rPr>
              <w:t>Abraham Maslow hierarchy of needs 1943</w:t>
            </w:r>
            <w:r w:rsidR="00482E67">
              <w:rPr>
                <w:noProof/>
                <w:webHidden/>
              </w:rPr>
              <w:tab/>
            </w:r>
            <w:r w:rsidR="00482E67">
              <w:rPr>
                <w:noProof/>
                <w:webHidden/>
              </w:rPr>
              <w:fldChar w:fldCharType="begin"/>
            </w:r>
            <w:r w:rsidR="00482E67">
              <w:rPr>
                <w:noProof/>
                <w:webHidden/>
              </w:rPr>
              <w:instrText xml:space="preserve"> PAGEREF _Toc15089745 \h </w:instrText>
            </w:r>
            <w:r w:rsidR="00482E67">
              <w:rPr>
                <w:noProof/>
                <w:webHidden/>
              </w:rPr>
            </w:r>
            <w:r w:rsidR="00482E67">
              <w:rPr>
                <w:noProof/>
                <w:webHidden/>
              </w:rPr>
              <w:fldChar w:fldCharType="separate"/>
            </w:r>
            <w:r w:rsidR="00482E67">
              <w:rPr>
                <w:noProof/>
                <w:webHidden/>
              </w:rPr>
              <w:t>5</w:t>
            </w:r>
            <w:r w:rsidR="00482E67">
              <w:rPr>
                <w:noProof/>
                <w:webHidden/>
              </w:rPr>
              <w:fldChar w:fldCharType="end"/>
            </w:r>
          </w:hyperlink>
        </w:p>
        <w:p w14:paraId="33BC152D" w14:textId="57708251" w:rsidR="00482E67" w:rsidRDefault="007F0B28">
          <w:pPr>
            <w:pStyle w:val="TOC1"/>
            <w:tabs>
              <w:tab w:val="right" w:leader="dot" w:pos="9016"/>
            </w:tabs>
            <w:rPr>
              <w:rFonts w:eastAsiaTheme="minorEastAsia"/>
              <w:noProof/>
              <w:lang w:eastAsia="en-GB"/>
            </w:rPr>
          </w:pPr>
          <w:hyperlink w:anchor="_Toc15089746" w:history="1">
            <w:r w:rsidR="00482E67" w:rsidRPr="005A67E0">
              <w:rPr>
                <w:rStyle w:val="Hyperlink"/>
                <w:noProof/>
              </w:rPr>
              <w:t>Leadership and Management</w:t>
            </w:r>
            <w:r w:rsidR="00482E67">
              <w:rPr>
                <w:noProof/>
                <w:webHidden/>
              </w:rPr>
              <w:tab/>
            </w:r>
            <w:r w:rsidR="00482E67">
              <w:rPr>
                <w:noProof/>
                <w:webHidden/>
              </w:rPr>
              <w:fldChar w:fldCharType="begin"/>
            </w:r>
            <w:r w:rsidR="00482E67">
              <w:rPr>
                <w:noProof/>
                <w:webHidden/>
              </w:rPr>
              <w:instrText xml:space="preserve"> PAGEREF _Toc15089746 \h </w:instrText>
            </w:r>
            <w:r w:rsidR="00482E67">
              <w:rPr>
                <w:noProof/>
                <w:webHidden/>
              </w:rPr>
            </w:r>
            <w:r w:rsidR="00482E67">
              <w:rPr>
                <w:noProof/>
                <w:webHidden/>
              </w:rPr>
              <w:fldChar w:fldCharType="separate"/>
            </w:r>
            <w:r w:rsidR="00482E67">
              <w:rPr>
                <w:noProof/>
                <w:webHidden/>
              </w:rPr>
              <w:t>6</w:t>
            </w:r>
            <w:r w:rsidR="00482E67">
              <w:rPr>
                <w:noProof/>
                <w:webHidden/>
              </w:rPr>
              <w:fldChar w:fldCharType="end"/>
            </w:r>
          </w:hyperlink>
        </w:p>
        <w:p w14:paraId="51853464" w14:textId="21F2BEF5" w:rsidR="00482E67" w:rsidRDefault="007F0B28">
          <w:pPr>
            <w:pStyle w:val="TOC1"/>
            <w:tabs>
              <w:tab w:val="right" w:leader="dot" w:pos="9016"/>
            </w:tabs>
            <w:rPr>
              <w:rFonts w:eastAsiaTheme="minorEastAsia"/>
              <w:noProof/>
              <w:lang w:eastAsia="en-GB"/>
            </w:rPr>
          </w:pPr>
          <w:hyperlink w:anchor="_Toc15089747" w:history="1">
            <w:r w:rsidR="00482E67" w:rsidRPr="005A67E0">
              <w:rPr>
                <w:rStyle w:val="Hyperlink"/>
                <w:noProof/>
              </w:rPr>
              <w:t>Leadership and management at workplace</w:t>
            </w:r>
            <w:r w:rsidR="00482E67">
              <w:rPr>
                <w:noProof/>
                <w:webHidden/>
              </w:rPr>
              <w:tab/>
            </w:r>
            <w:r w:rsidR="00482E67">
              <w:rPr>
                <w:noProof/>
                <w:webHidden/>
              </w:rPr>
              <w:fldChar w:fldCharType="begin"/>
            </w:r>
            <w:r w:rsidR="00482E67">
              <w:rPr>
                <w:noProof/>
                <w:webHidden/>
              </w:rPr>
              <w:instrText xml:space="preserve"> PAGEREF _Toc15089747 \h </w:instrText>
            </w:r>
            <w:r w:rsidR="00482E67">
              <w:rPr>
                <w:noProof/>
                <w:webHidden/>
              </w:rPr>
            </w:r>
            <w:r w:rsidR="00482E67">
              <w:rPr>
                <w:noProof/>
                <w:webHidden/>
              </w:rPr>
              <w:fldChar w:fldCharType="separate"/>
            </w:r>
            <w:r w:rsidR="00482E67">
              <w:rPr>
                <w:noProof/>
                <w:webHidden/>
              </w:rPr>
              <w:t>6</w:t>
            </w:r>
            <w:r w:rsidR="00482E67">
              <w:rPr>
                <w:noProof/>
                <w:webHidden/>
              </w:rPr>
              <w:fldChar w:fldCharType="end"/>
            </w:r>
          </w:hyperlink>
        </w:p>
        <w:p w14:paraId="7E37C062" w14:textId="698C43DB" w:rsidR="00482E67" w:rsidRDefault="007F0B28">
          <w:pPr>
            <w:pStyle w:val="TOC1"/>
            <w:tabs>
              <w:tab w:val="right" w:leader="dot" w:pos="9016"/>
            </w:tabs>
            <w:rPr>
              <w:rFonts w:eastAsiaTheme="minorEastAsia"/>
              <w:noProof/>
              <w:lang w:eastAsia="en-GB"/>
            </w:rPr>
          </w:pPr>
          <w:hyperlink w:anchor="_Toc15089748" w:history="1">
            <w:r w:rsidR="00482E67" w:rsidRPr="005A67E0">
              <w:rPr>
                <w:rStyle w:val="Hyperlink"/>
                <w:noProof/>
              </w:rPr>
              <w:t>Feedback</w:t>
            </w:r>
            <w:r w:rsidR="00482E67">
              <w:rPr>
                <w:noProof/>
                <w:webHidden/>
              </w:rPr>
              <w:tab/>
            </w:r>
            <w:r w:rsidR="00482E67">
              <w:rPr>
                <w:noProof/>
                <w:webHidden/>
              </w:rPr>
              <w:fldChar w:fldCharType="begin"/>
            </w:r>
            <w:r w:rsidR="00482E67">
              <w:rPr>
                <w:noProof/>
                <w:webHidden/>
              </w:rPr>
              <w:instrText xml:space="preserve"> PAGEREF _Toc15089748 \h </w:instrText>
            </w:r>
            <w:r w:rsidR="00482E67">
              <w:rPr>
                <w:noProof/>
                <w:webHidden/>
              </w:rPr>
            </w:r>
            <w:r w:rsidR="00482E67">
              <w:rPr>
                <w:noProof/>
                <w:webHidden/>
              </w:rPr>
              <w:fldChar w:fldCharType="separate"/>
            </w:r>
            <w:r w:rsidR="00482E67">
              <w:rPr>
                <w:noProof/>
                <w:webHidden/>
              </w:rPr>
              <w:t>7</w:t>
            </w:r>
            <w:r w:rsidR="00482E67">
              <w:rPr>
                <w:noProof/>
                <w:webHidden/>
              </w:rPr>
              <w:fldChar w:fldCharType="end"/>
            </w:r>
          </w:hyperlink>
        </w:p>
        <w:p w14:paraId="3BDC6A8F" w14:textId="6AFDB8CC" w:rsidR="00482E67" w:rsidRDefault="007F0B28">
          <w:pPr>
            <w:pStyle w:val="TOC1"/>
            <w:tabs>
              <w:tab w:val="right" w:leader="dot" w:pos="9016"/>
            </w:tabs>
            <w:rPr>
              <w:rFonts w:eastAsiaTheme="minorEastAsia"/>
              <w:noProof/>
              <w:lang w:eastAsia="en-GB"/>
            </w:rPr>
          </w:pPr>
          <w:hyperlink w:anchor="_Toc15089749" w:history="1">
            <w:r w:rsidR="00482E67" w:rsidRPr="005A67E0">
              <w:rPr>
                <w:rStyle w:val="Hyperlink"/>
                <w:noProof/>
              </w:rPr>
              <w:t>360-degree feedback</w:t>
            </w:r>
            <w:r w:rsidR="00482E67">
              <w:rPr>
                <w:noProof/>
                <w:webHidden/>
              </w:rPr>
              <w:tab/>
            </w:r>
            <w:r w:rsidR="00482E67">
              <w:rPr>
                <w:noProof/>
                <w:webHidden/>
              </w:rPr>
              <w:fldChar w:fldCharType="begin"/>
            </w:r>
            <w:r w:rsidR="00482E67">
              <w:rPr>
                <w:noProof/>
                <w:webHidden/>
              </w:rPr>
              <w:instrText xml:space="preserve"> PAGEREF _Toc15089749 \h </w:instrText>
            </w:r>
            <w:r w:rsidR="00482E67">
              <w:rPr>
                <w:noProof/>
                <w:webHidden/>
              </w:rPr>
            </w:r>
            <w:r w:rsidR="00482E67">
              <w:rPr>
                <w:noProof/>
                <w:webHidden/>
              </w:rPr>
              <w:fldChar w:fldCharType="separate"/>
            </w:r>
            <w:r w:rsidR="00482E67">
              <w:rPr>
                <w:noProof/>
                <w:webHidden/>
              </w:rPr>
              <w:t>8</w:t>
            </w:r>
            <w:r w:rsidR="00482E67">
              <w:rPr>
                <w:noProof/>
                <w:webHidden/>
              </w:rPr>
              <w:fldChar w:fldCharType="end"/>
            </w:r>
          </w:hyperlink>
        </w:p>
        <w:p w14:paraId="11F0CCA3" w14:textId="34DF026D" w:rsidR="00482E67" w:rsidRDefault="007F0B28">
          <w:pPr>
            <w:pStyle w:val="TOC1"/>
            <w:tabs>
              <w:tab w:val="right" w:leader="dot" w:pos="9016"/>
            </w:tabs>
            <w:rPr>
              <w:rFonts w:eastAsiaTheme="minorEastAsia"/>
              <w:noProof/>
              <w:lang w:eastAsia="en-GB"/>
            </w:rPr>
          </w:pPr>
          <w:hyperlink w:anchor="_Toc15089750" w:history="1">
            <w:r w:rsidR="00482E67" w:rsidRPr="005A67E0">
              <w:rPr>
                <w:rStyle w:val="Hyperlink"/>
                <w:noProof/>
              </w:rPr>
              <w:t>Drawback of 360-degree feedback</w:t>
            </w:r>
            <w:r w:rsidR="00482E67">
              <w:rPr>
                <w:noProof/>
                <w:webHidden/>
              </w:rPr>
              <w:tab/>
            </w:r>
            <w:r w:rsidR="00482E67">
              <w:rPr>
                <w:noProof/>
                <w:webHidden/>
              </w:rPr>
              <w:fldChar w:fldCharType="begin"/>
            </w:r>
            <w:r w:rsidR="00482E67">
              <w:rPr>
                <w:noProof/>
                <w:webHidden/>
              </w:rPr>
              <w:instrText xml:space="preserve"> PAGEREF _Toc15089750 \h </w:instrText>
            </w:r>
            <w:r w:rsidR="00482E67">
              <w:rPr>
                <w:noProof/>
                <w:webHidden/>
              </w:rPr>
            </w:r>
            <w:r w:rsidR="00482E67">
              <w:rPr>
                <w:noProof/>
                <w:webHidden/>
              </w:rPr>
              <w:fldChar w:fldCharType="separate"/>
            </w:r>
            <w:r w:rsidR="00482E67">
              <w:rPr>
                <w:noProof/>
                <w:webHidden/>
              </w:rPr>
              <w:t>8</w:t>
            </w:r>
            <w:r w:rsidR="00482E67">
              <w:rPr>
                <w:noProof/>
                <w:webHidden/>
              </w:rPr>
              <w:fldChar w:fldCharType="end"/>
            </w:r>
          </w:hyperlink>
        </w:p>
        <w:p w14:paraId="5DE75724" w14:textId="20FA2BC9" w:rsidR="00482E67" w:rsidRDefault="007F0B28">
          <w:pPr>
            <w:pStyle w:val="TOC1"/>
            <w:tabs>
              <w:tab w:val="right" w:leader="dot" w:pos="9016"/>
            </w:tabs>
            <w:rPr>
              <w:rFonts w:eastAsiaTheme="minorEastAsia"/>
              <w:noProof/>
              <w:lang w:eastAsia="en-GB"/>
            </w:rPr>
          </w:pPr>
          <w:hyperlink w:anchor="_Toc15089751" w:history="1">
            <w:r w:rsidR="00482E67" w:rsidRPr="005A67E0">
              <w:rPr>
                <w:rStyle w:val="Hyperlink"/>
                <w:noProof/>
              </w:rPr>
              <w:t>Drawback on motivation and theory</w:t>
            </w:r>
            <w:r w:rsidR="00482E67">
              <w:rPr>
                <w:noProof/>
                <w:webHidden/>
              </w:rPr>
              <w:tab/>
            </w:r>
            <w:r w:rsidR="00482E67">
              <w:rPr>
                <w:noProof/>
                <w:webHidden/>
              </w:rPr>
              <w:fldChar w:fldCharType="begin"/>
            </w:r>
            <w:r w:rsidR="00482E67">
              <w:rPr>
                <w:noProof/>
                <w:webHidden/>
              </w:rPr>
              <w:instrText xml:space="preserve"> PAGEREF _Toc15089751 \h </w:instrText>
            </w:r>
            <w:r w:rsidR="00482E67">
              <w:rPr>
                <w:noProof/>
                <w:webHidden/>
              </w:rPr>
            </w:r>
            <w:r w:rsidR="00482E67">
              <w:rPr>
                <w:noProof/>
                <w:webHidden/>
              </w:rPr>
              <w:fldChar w:fldCharType="separate"/>
            </w:r>
            <w:r w:rsidR="00482E67">
              <w:rPr>
                <w:noProof/>
                <w:webHidden/>
              </w:rPr>
              <w:t>9</w:t>
            </w:r>
            <w:r w:rsidR="00482E67">
              <w:rPr>
                <w:noProof/>
                <w:webHidden/>
              </w:rPr>
              <w:fldChar w:fldCharType="end"/>
            </w:r>
          </w:hyperlink>
        </w:p>
        <w:p w14:paraId="0F06D653" w14:textId="19EFBA73" w:rsidR="00482E67" w:rsidRDefault="007F0B28">
          <w:pPr>
            <w:pStyle w:val="TOC1"/>
            <w:tabs>
              <w:tab w:val="right" w:leader="dot" w:pos="9016"/>
            </w:tabs>
            <w:rPr>
              <w:rFonts w:eastAsiaTheme="minorEastAsia"/>
              <w:noProof/>
              <w:lang w:eastAsia="en-GB"/>
            </w:rPr>
          </w:pPr>
          <w:hyperlink w:anchor="_Toc15089752" w:history="1">
            <w:r w:rsidR="00482E67" w:rsidRPr="005A67E0">
              <w:rPr>
                <w:rStyle w:val="Hyperlink"/>
                <w:noProof/>
              </w:rPr>
              <w:t>PDP</w:t>
            </w:r>
            <w:r w:rsidR="00482E67">
              <w:rPr>
                <w:noProof/>
                <w:webHidden/>
              </w:rPr>
              <w:tab/>
            </w:r>
            <w:r w:rsidR="00482E67">
              <w:rPr>
                <w:noProof/>
                <w:webHidden/>
              </w:rPr>
              <w:fldChar w:fldCharType="begin"/>
            </w:r>
            <w:r w:rsidR="00482E67">
              <w:rPr>
                <w:noProof/>
                <w:webHidden/>
              </w:rPr>
              <w:instrText xml:space="preserve"> PAGEREF _Toc15089752 \h </w:instrText>
            </w:r>
            <w:r w:rsidR="00482E67">
              <w:rPr>
                <w:noProof/>
                <w:webHidden/>
              </w:rPr>
            </w:r>
            <w:r w:rsidR="00482E67">
              <w:rPr>
                <w:noProof/>
                <w:webHidden/>
              </w:rPr>
              <w:fldChar w:fldCharType="separate"/>
            </w:r>
            <w:r w:rsidR="00482E67">
              <w:rPr>
                <w:noProof/>
                <w:webHidden/>
              </w:rPr>
              <w:t>9</w:t>
            </w:r>
            <w:r w:rsidR="00482E67">
              <w:rPr>
                <w:noProof/>
                <w:webHidden/>
              </w:rPr>
              <w:fldChar w:fldCharType="end"/>
            </w:r>
          </w:hyperlink>
        </w:p>
        <w:p w14:paraId="1458E441" w14:textId="24C68A19" w:rsidR="00482E67" w:rsidRDefault="007F0B28">
          <w:pPr>
            <w:pStyle w:val="TOC1"/>
            <w:tabs>
              <w:tab w:val="right" w:leader="dot" w:pos="9016"/>
            </w:tabs>
            <w:rPr>
              <w:rFonts w:eastAsiaTheme="minorEastAsia"/>
              <w:noProof/>
              <w:lang w:eastAsia="en-GB"/>
            </w:rPr>
          </w:pPr>
          <w:hyperlink w:anchor="_Toc15089753" w:history="1">
            <w:r w:rsidR="00482E67" w:rsidRPr="005A67E0">
              <w:rPr>
                <w:rStyle w:val="Hyperlink"/>
                <w:noProof/>
              </w:rPr>
              <w:t>Improvement</w:t>
            </w:r>
            <w:r w:rsidR="00482E67">
              <w:rPr>
                <w:noProof/>
                <w:webHidden/>
              </w:rPr>
              <w:tab/>
            </w:r>
            <w:r w:rsidR="00482E67">
              <w:rPr>
                <w:noProof/>
                <w:webHidden/>
              </w:rPr>
              <w:fldChar w:fldCharType="begin"/>
            </w:r>
            <w:r w:rsidR="00482E67">
              <w:rPr>
                <w:noProof/>
                <w:webHidden/>
              </w:rPr>
              <w:instrText xml:space="preserve"> PAGEREF _Toc15089753 \h </w:instrText>
            </w:r>
            <w:r w:rsidR="00482E67">
              <w:rPr>
                <w:noProof/>
                <w:webHidden/>
              </w:rPr>
            </w:r>
            <w:r w:rsidR="00482E67">
              <w:rPr>
                <w:noProof/>
                <w:webHidden/>
              </w:rPr>
              <w:fldChar w:fldCharType="separate"/>
            </w:r>
            <w:r w:rsidR="00482E67">
              <w:rPr>
                <w:noProof/>
                <w:webHidden/>
              </w:rPr>
              <w:t>10</w:t>
            </w:r>
            <w:r w:rsidR="00482E67">
              <w:rPr>
                <w:noProof/>
                <w:webHidden/>
              </w:rPr>
              <w:fldChar w:fldCharType="end"/>
            </w:r>
          </w:hyperlink>
        </w:p>
        <w:p w14:paraId="31394AA3" w14:textId="5E87D09D" w:rsidR="00482E67" w:rsidRDefault="007F0B28">
          <w:pPr>
            <w:pStyle w:val="TOC1"/>
            <w:tabs>
              <w:tab w:val="right" w:leader="dot" w:pos="9016"/>
            </w:tabs>
            <w:rPr>
              <w:rFonts w:eastAsiaTheme="minorEastAsia"/>
              <w:noProof/>
              <w:lang w:eastAsia="en-GB"/>
            </w:rPr>
          </w:pPr>
          <w:hyperlink w:anchor="_Toc15089754" w:history="1">
            <w:r w:rsidR="00482E67" w:rsidRPr="005A67E0">
              <w:rPr>
                <w:rStyle w:val="Hyperlink"/>
                <w:noProof/>
              </w:rPr>
              <w:t>Emotion &amp; Enthusiasm</w:t>
            </w:r>
            <w:r w:rsidR="00482E67">
              <w:rPr>
                <w:noProof/>
                <w:webHidden/>
              </w:rPr>
              <w:tab/>
            </w:r>
            <w:r w:rsidR="00482E67">
              <w:rPr>
                <w:noProof/>
                <w:webHidden/>
              </w:rPr>
              <w:fldChar w:fldCharType="begin"/>
            </w:r>
            <w:r w:rsidR="00482E67">
              <w:rPr>
                <w:noProof/>
                <w:webHidden/>
              </w:rPr>
              <w:instrText xml:space="preserve"> PAGEREF _Toc15089754 \h </w:instrText>
            </w:r>
            <w:r w:rsidR="00482E67">
              <w:rPr>
                <w:noProof/>
                <w:webHidden/>
              </w:rPr>
            </w:r>
            <w:r w:rsidR="00482E67">
              <w:rPr>
                <w:noProof/>
                <w:webHidden/>
              </w:rPr>
              <w:fldChar w:fldCharType="separate"/>
            </w:r>
            <w:r w:rsidR="00482E67">
              <w:rPr>
                <w:noProof/>
                <w:webHidden/>
              </w:rPr>
              <w:t>11</w:t>
            </w:r>
            <w:r w:rsidR="00482E67">
              <w:rPr>
                <w:noProof/>
                <w:webHidden/>
              </w:rPr>
              <w:fldChar w:fldCharType="end"/>
            </w:r>
          </w:hyperlink>
        </w:p>
        <w:p w14:paraId="7DF10B74" w14:textId="244380BF" w:rsidR="00482E67" w:rsidRDefault="007F0B28">
          <w:pPr>
            <w:pStyle w:val="TOC1"/>
            <w:tabs>
              <w:tab w:val="right" w:leader="dot" w:pos="9016"/>
            </w:tabs>
            <w:rPr>
              <w:rFonts w:eastAsiaTheme="minorEastAsia"/>
              <w:noProof/>
              <w:lang w:eastAsia="en-GB"/>
            </w:rPr>
          </w:pPr>
          <w:hyperlink w:anchor="_Toc15089755" w:history="1">
            <w:r w:rsidR="00482E67" w:rsidRPr="005A67E0">
              <w:rPr>
                <w:rStyle w:val="Hyperlink"/>
                <w:noProof/>
              </w:rPr>
              <w:t>CONCLUSION</w:t>
            </w:r>
            <w:r w:rsidR="00482E67">
              <w:rPr>
                <w:noProof/>
                <w:webHidden/>
              </w:rPr>
              <w:tab/>
            </w:r>
            <w:r w:rsidR="00482E67">
              <w:rPr>
                <w:noProof/>
                <w:webHidden/>
              </w:rPr>
              <w:fldChar w:fldCharType="begin"/>
            </w:r>
            <w:r w:rsidR="00482E67">
              <w:rPr>
                <w:noProof/>
                <w:webHidden/>
              </w:rPr>
              <w:instrText xml:space="preserve"> PAGEREF _Toc15089755 \h </w:instrText>
            </w:r>
            <w:r w:rsidR="00482E67">
              <w:rPr>
                <w:noProof/>
                <w:webHidden/>
              </w:rPr>
            </w:r>
            <w:r w:rsidR="00482E67">
              <w:rPr>
                <w:noProof/>
                <w:webHidden/>
              </w:rPr>
              <w:fldChar w:fldCharType="separate"/>
            </w:r>
            <w:r w:rsidR="00482E67">
              <w:rPr>
                <w:noProof/>
                <w:webHidden/>
              </w:rPr>
              <w:t>12</w:t>
            </w:r>
            <w:r w:rsidR="00482E67">
              <w:rPr>
                <w:noProof/>
                <w:webHidden/>
              </w:rPr>
              <w:fldChar w:fldCharType="end"/>
            </w:r>
          </w:hyperlink>
        </w:p>
        <w:p w14:paraId="235162D8" w14:textId="49F091C0" w:rsidR="00482E67" w:rsidRDefault="007F0B28">
          <w:pPr>
            <w:pStyle w:val="TOC1"/>
            <w:tabs>
              <w:tab w:val="right" w:leader="dot" w:pos="9016"/>
            </w:tabs>
            <w:rPr>
              <w:rFonts w:eastAsiaTheme="minorEastAsia"/>
              <w:noProof/>
              <w:lang w:eastAsia="en-GB"/>
            </w:rPr>
          </w:pPr>
          <w:hyperlink w:anchor="_Toc15089756" w:history="1">
            <w:r w:rsidR="00482E67" w:rsidRPr="005A67E0">
              <w:rPr>
                <w:rStyle w:val="Hyperlink"/>
                <w:noProof/>
              </w:rPr>
              <w:t>REFRENCE</w:t>
            </w:r>
            <w:r w:rsidR="00482E67">
              <w:rPr>
                <w:noProof/>
                <w:webHidden/>
              </w:rPr>
              <w:tab/>
            </w:r>
            <w:r w:rsidR="00482E67">
              <w:rPr>
                <w:noProof/>
                <w:webHidden/>
              </w:rPr>
              <w:fldChar w:fldCharType="begin"/>
            </w:r>
            <w:r w:rsidR="00482E67">
              <w:rPr>
                <w:noProof/>
                <w:webHidden/>
              </w:rPr>
              <w:instrText xml:space="preserve"> PAGEREF _Toc15089756 \h </w:instrText>
            </w:r>
            <w:r w:rsidR="00482E67">
              <w:rPr>
                <w:noProof/>
                <w:webHidden/>
              </w:rPr>
            </w:r>
            <w:r w:rsidR="00482E67">
              <w:rPr>
                <w:noProof/>
                <w:webHidden/>
              </w:rPr>
              <w:fldChar w:fldCharType="separate"/>
            </w:r>
            <w:r w:rsidR="00482E67">
              <w:rPr>
                <w:noProof/>
                <w:webHidden/>
              </w:rPr>
              <w:t>13</w:t>
            </w:r>
            <w:r w:rsidR="00482E67">
              <w:rPr>
                <w:noProof/>
                <w:webHidden/>
              </w:rPr>
              <w:fldChar w:fldCharType="end"/>
            </w:r>
          </w:hyperlink>
        </w:p>
        <w:p w14:paraId="07A1022B" w14:textId="2D1449E5" w:rsidR="00482E67" w:rsidRDefault="00482E67">
          <w:r>
            <w:rPr>
              <w:b/>
              <w:bCs/>
              <w:noProof/>
            </w:rPr>
            <w:fldChar w:fldCharType="end"/>
          </w:r>
        </w:p>
      </w:sdtContent>
    </w:sdt>
    <w:p w14:paraId="1D31D902" w14:textId="77777777" w:rsidR="00C17CD7" w:rsidRDefault="00C17CD7">
      <w:pPr>
        <w:rPr>
          <w:rFonts w:ascii="Arial" w:hAnsi="Arial" w:cs="Arial"/>
          <w:sz w:val="32"/>
          <w:szCs w:val="32"/>
        </w:rPr>
      </w:pPr>
    </w:p>
    <w:p w14:paraId="40F79618" w14:textId="77777777" w:rsidR="00C17CD7" w:rsidRDefault="00C17CD7">
      <w:pPr>
        <w:rPr>
          <w:rFonts w:ascii="Arial" w:hAnsi="Arial" w:cs="Arial"/>
          <w:sz w:val="32"/>
          <w:szCs w:val="32"/>
        </w:rPr>
      </w:pPr>
    </w:p>
    <w:p w14:paraId="191E991F" w14:textId="77777777" w:rsidR="00C17CD7" w:rsidRDefault="00C17CD7">
      <w:pPr>
        <w:rPr>
          <w:rFonts w:ascii="Arial" w:hAnsi="Arial" w:cs="Arial"/>
          <w:sz w:val="32"/>
          <w:szCs w:val="32"/>
        </w:rPr>
      </w:pPr>
    </w:p>
    <w:p w14:paraId="7C3629AC" w14:textId="77777777" w:rsidR="00C17CD7" w:rsidRDefault="00C17CD7">
      <w:pPr>
        <w:rPr>
          <w:rFonts w:ascii="Arial" w:hAnsi="Arial" w:cs="Arial"/>
          <w:sz w:val="32"/>
          <w:szCs w:val="32"/>
        </w:rPr>
      </w:pPr>
    </w:p>
    <w:p w14:paraId="51782730" w14:textId="77777777" w:rsidR="00C17CD7" w:rsidRDefault="00C17CD7">
      <w:pPr>
        <w:rPr>
          <w:rFonts w:ascii="Arial" w:hAnsi="Arial" w:cs="Arial"/>
          <w:sz w:val="32"/>
          <w:szCs w:val="32"/>
        </w:rPr>
      </w:pPr>
    </w:p>
    <w:p w14:paraId="2F56FCA6" w14:textId="77777777" w:rsidR="00C17CD7" w:rsidRDefault="00C17CD7">
      <w:pPr>
        <w:rPr>
          <w:rFonts w:ascii="Arial" w:hAnsi="Arial" w:cs="Arial"/>
          <w:sz w:val="32"/>
          <w:szCs w:val="32"/>
        </w:rPr>
      </w:pPr>
    </w:p>
    <w:p w14:paraId="76848496" w14:textId="77777777" w:rsidR="00C17CD7" w:rsidRDefault="00C17CD7">
      <w:pPr>
        <w:rPr>
          <w:rFonts w:ascii="Arial" w:hAnsi="Arial" w:cs="Arial"/>
          <w:sz w:val="32"/>
          <w:szCs w:val="32"/>
        </w:rPr>
      </w:pPr>
    </w:p>
    <w:p w14:paraId="1B83CA61" w14:textId="77777777" w:rsidR="00C17CD7" w:rsidRDefault="00C17CD7">
      <w:pPr>
        <w:rPr>
          <w:rFonts w:ascii="Arial" w:hAnsi="Arial" w:cs="Arial"/>
          <w:sz w:val="32"/>
          <w:szCs w:val="32"/>
        </w:rPr>
      </w:pPr>
    </w:p>
    <w:p w14:paraId="1FAF94B1" w14:textId="77777777" w:rsidR="00C17CD7" w:rsidRDefault="00C17CD7">
      <w:pPr>
        <w:rPr>
          <w:rFonts w:ascii="Arial" w:hAnsi="Arial" w:cs="Arial"/>
          <w:sz w:val="32"/>
          <w:szCs w:val="32"/>
        </w:rPr>
      </w:pPr>
    </w:p>
    <w:p w14:paraId="3B3E4797" w14:textId="77777777" w:rsidR="00C17CD7" w:rsidRDefault="00C17CD7">
      <w:pPr>
        <w:rPr>
          <w:rFonts w:ascii="Arial" w:hAnsi="Arial" w:cs="Arial"/>
          <w:sz w:val="32"/>
          <w:szCs w:val="32"/>
        </w:rPr>
      </w:pPr>
    </w:p>
    <w:p w14:paraId="32243316" w14:textId="77777777" w:rsidR="00C17CD7" w:rsidRDefault="00C17CD7">
      <w:pPr>
        <w:rPr>
          <w:rFonts w:ascii="Arial" w:hAnsi="Arial" w:cs="Arial"/>
          <w:sz w:val="32"/>
          <w:szCs w:val="32"/>
        </w:rPr>
      </w:pPr>
    </w:p>
    <w:p w14:paraId="7B339231" w14:textId="77777777" w:rsidR="00C17CD7" w:rsidRDefault="00C17CD7">
      <w:pPr>
        <w:rPr>
          <w:rFonts w:ascii="Arial" w:hAnsi="Arial" w:cs="Arial"/>
          <w:sz w:val="32"/>
          <w:szCs w:val="32"/>
        </w:rPr>
      </w:pPr>
    </w:p>
    <w:p w14:paraId="347A9EA8" w14:textId="77777777" w:rsidR="00C17CD7" w:rsidRDefault="00C17CD7">
      <w:pPr>
        <w:rPr>
          <w:rFonts w:ascii="Arial" w:hAnsi="Arial" w:cs="Arial"/>
          <w:sz w:val="32"/>
          <w:szCs w:val="32"/>
        </w:rPr>
      </w:pPr>
    </w:p>
    <w:p w14:paraId="3A8F1005" w14:textId="77777777" w:rsidR="00C17CD7" w:rsidRDefault="00C17CD7">
      <w:pPr>
        <w:rPr>
          <w:rFonts w:ascii="Arial" w:hAnsi="Arial" w:cs="Arial"/>
          <w:sz w:val="32"/>
          <w:szCs w:val="32"/>
        </w:rPr>
      </w:pPr>
    </w:p>
    <w:p w14:paraId="7BBC918A" w14:textId="77777777" w:rsidR="00C17CD7" w:rsidRDefault="00C17CD7">
      <w:pPr>
        <w:rPr>
          <w:rFonts w:ascii="Arial" w:hAnsi="Arial" w:cs="Arial"/>
          <w:sz w:val="32"/>
          <w:szCs w:val="32"/>
        </w:rPr>
      </w:pPr>
    </w:p>
    <w:p w14:paraId="004B0657" w14:textId="77777777" w:rsidR="00C17CD7" w:rsidRDefault="00C17CD7">
      <w:pPr>
        <w:rPr>
          <w:rFonts w:ascii="Arial" w:hAnsi="Arial" w:cs="Arial"/>
          <w:sz w:val="32"/>
          <w:szCs w:val="32"/>
        </w:rPr>
      </w:pPr>
    </w:p>
    <w:p w14:paraId="5CC20254" w14:textId="77777777" w:rsidR="00C17CD7" w:rsidRDefault="00C17CD7">
      <w:pPr>
        <w:rPr>
          <w:rFonts w:ascii="Arial" w:hAnsi="Arial" w:cs="Arial"/>
          <w:sz w:val="32"/>
          <w:szCs w:val="32"/>
        </w:rPr>
      </w:pPr>
    </w:p>
    <w:p w14:paraId="49CDFF52" w14:textId="77777777" w:rsidR="00C17CD7" w:rsidRDefault="00C17CD7">
      <w:pPr>
        <w:rPr>
          <w:rFonts w:ascii="Arial" w:hAnsi="Arial" w:cs="Arial"/>
          <w:sz w:val="32"/>
          <w:szCs w:val="32"/>
        </w:rPr>
      </w:pPr>
    </w:p>
    <w:p w14:paraId="7A9ADC13" w14:textId="77777777" w:rsidR="00C17CD7" w:rsidRDefault="00C17CD7">
      <w:pPr>
        <w:rPr>
          <w:rFonts w:ascii="Arial" w:hAnsi="Arial" w:cs="Arial"/>
          <w:sz w:val="32"/>
          <w:szCs w:val="32"/>
        </w:rPr>
      </w:pPr>
    </w:p>
    <w:p w14:paraId="06282D44" w14:textId="77777777" w:rsidR="00C17CD7" w:rsidRDefault="00C17CD7">
      <w:pPr>
        <w:rPr>
          <w:rFonts w:ascii="Arial" w:hAnsi="Arial" w:cs="Arial"/>
          <w:sz w:val="32"/>
          <w:szCs w:val="32"/>
        </w:rPr>
      </w:pPr>
    </w:p>
    <w:p w14:paraId="6A8DB90B" w14:textId="77777777" w:rsidR="00C17CD7" w:rsidRDefault="00C17CD7">
      <w:pPr>
        <w:rPr>
          <w:rFonts w:ascii="Arial" w:hAnsi="Arial" w:cs="Arial"/>
          <w:sz w:val="32"/>
          <w:szCs w:val="32"/>
        </w:rPr>
      </w:pPr>
    </w:p>
    <w:p w14:paraId="32D54D88" w14:textId="77777777" w:rsidR="00D53EAC" w:rsidRDefault="00D53EAC">
      <w:pPr>
        <w:rPr>
          <w:rFonts w:ascii="Arial" w:hAnsi="Arial" w:cs="Arial"/>
          <w:sz w:val="32"/>
          <w:szCs w:val="32"/>
        </w:rPr>
      </w:pPr>
    </w:p>
    <w:p w14:paraId="36E4B89C" w14:textId="77777777" w:rsidR="00D53EAC" w:rsidRDefault="00D53EAC">
      <w:pPr>
        <w:rPr>
          <w:rFonts w:ascii="Arial" w:hAnsi="Arial" w:cs="Arial"/>
          <w:sz w:val="32"/>
          <w:szCs w:val="32"/>
        </w:rPr>
      </w:pPr>
    </w:p>
    <w:p w14:paraId="12CB3A5D" w14:textId="77777777" w:rsidR="00D53EAC" w:rsidRDefault="00D53EAC">
      <w:pPr>
        <w:rPr>
          <w:rFonts w:ascii="Arial" w:hAnsi="Arial" w:cs="Arial"/>
          <w:sz w:val="32"/>
          <w:szCs w:val="32"/>
        </w:rPr>
      </w:pPr>
    </w:p>
    <w:p w14:paraId="1D82270A" w14:textId="77777777" w:rsidR="001F1F62" w:rsidRDefault="001F1F62">
      <w:pPr>
        <w:rPr>
          <w:rFonts w:ascii="Arial" w:hAnsi="Arial" w:cs="Arial"/>
          <w:sz w:val="32"/>
          <w:szCs w:val="32"/>
        </w:rPr>
      </w:pPr>
    </w:p>
    <w:p w14:paraId="4421924D" w14:textId="73A483CD" w:rsidR="00D22684" w:rsidRPr="00482E67" w:rsidRDefault="00A335DE" w:rsidP="00482E67">
      <w:pPr>
        <w:pStyle w:val="Heading1"/>
      </w:pPr>
      <w:bookmarkStart w:id="0" w:name="_Toc15088618"/>
      <w:bookmarkStart w:id="1" w:name="_Toc15089741"/>
      <w:r w:rsidRPr="00482E67">
        <w:t>Introduction</w:t>
      </w:r>
      <w:bookmarkEnd w:id="0"/>
      <w:bookmarkEnd w:id="1"/>
    </w:p>
    <w:p w14:paraId="7B879CEF" w14:textId="77777777" w:rsidR="00342C6C" w:rsidRPr="00342C6C" w:rsidRDefault="00342C6C" w:rsidP="00342C6C"/>
    <w:p w14:paraId="48ABAB1E" w14:textId="5B9CF4B5" w:rsidR="00A335DE" w:rsidRPr="00416272" w:rsidRDefault="001A1463" w:rsidP="00C17CD7">
      <w:pPr>
        <w:jc w:val="both"/>
        <w:rPr>
          <w:rFonts w:ascii="Arial" w:hAnsi="Arial" w:cs="Arial"/>
        </w:rPr>
      </w:pPr>
      <w:r w:rsidRPr="00416272">
        <w:rPr>
          <w:rFonts w:ascii="Arial" w:hAnsi="Arial" w:cs="Arial"/>
        </w:rPr>
        <w:t>T</w:t>
      </w:r>
      <w:r w:rsidR="00A335DE" w:rsidRPr="00416272">
        <w:rPr>
          <w:rFonts w:ascii="Arial" w:hAnsi="Arial" w:cs="Arial"/>
        </w:rPr>
        <w:t xml:space="preserve">his report it will look at three of </w:t>
      </w:r>
      <w:r w:rsidR="00223632">
        <w:rPr>
          <w:rFonts w:ascii="Arial" w:hAnsi="Arial" w:cs="Arial"/>
        </w:rPr>
        <w:t>Apple</w:t>
      </w:r>
      <w:r w:rsidR="00A03E32">
        <w:rPr>
          <w:rFonts w:ascii="Arial" w:hAnsi="Arial" w:cs="Arial"/>
        </w:rPr>
        <w:t>’</w:t>
      </w:r>
      <w:r w:rsidR="00223632">
        <w:rPr>
          <w:rFonts w:ascii="Arial" w:hAnsi="Arial" w:cs="Arial"/>
        </w:rPr>
        <w:t>s</w:t>
      </w:r>
      <w:r w:rsidR="00A335DE" w:rsidRPr="00416272">
        <w:rPr>
          <w:rFonts w:ascii="Arial" w:hAnsi="Arial" w:cs="Arial"/>
        </w:rPr>
        <w:t xml:space="preserve"> development vehicles, which </w:t>
      </w:r>
      <w:r w:rsidR="00012BEB">
        <w:rPr>
          <w:rFonts w:ascii="Arial" w:hAnsi="Arial" w:cs="Arial"/>
        </w:rPr>
        <w:t>are</w:t>
      </w:r>
      <w:r w:rsidR="00A335DE" w:rsidRPr="00416272">
        <w:rPr>
          <w:rFonts w:ascii="Arial" w:hAnsi="Arial" w:cs="Arial"/>
        </w:rPr>
        <w:t xml:space="preserve"> most appropriate in the workplace </w:t>
      </w:r>
      <w:r w:rsidRPr="00416272">
        <w:rPr>
          <w:rFonts w:ascii="Arial" w:hAnsi="Arial" w:cs="Arial"/>
        </w:rPr>
        <w:t xml:space="preserve">to address the </w:t>
      </w:r>
      <w:r w:rsidR="00A335DE" w:rsidRPr="00416272">
        <w:rPr>
          <w:rFonts w:ascii="Arial" w:hAnsi="Arial" w:cs="Arial"/>
        </w:rPr>
        <w:t xml:space="preserve">development needs of </w:t>
      </w:r>
      <w:r w:rsidR="00A03E32">
        <w:rPr>
          <w:rFonts w:ascii="Arial" w:hAnsi="Arial" w:cs="Arial"/>
        </w:rPr>
        <w:t>its employees</w:t>
      </w:r>
      <w:r w:rsidR="00A335DE" w:rsidRPr="00416272">
        <w:rPr>
          <w:rFonts w:ascii="Arial" w:hAnsi="Arial" w:cs="Arial"/>
        </w:rPr>
        <w:t>. Using the organisations examples, it will critically assess the benefits</w:t>
      </w:r>
      <w:r w:rsidR="00012BEB">
        <w:rPr>
          <w:rFonts w:ascii="Arial" w:hAnsi="Arial" w:cs="Arial"/>
        </w:rPr>
        <w:t>,</w:t>
      </w:r>
      <w:r w:rsidR="00A335DE" w:rsidRPr="00416272">
        <w:rPr>
          <w:rFonts w:ascii="Arial" w:hAnsi="Arial" w:cs="Arial"/>
        </w:rPr>
        <w:t xml:space="preserve"> scrutinise</w:t>
      </w:r>
      <w:r w:rsidR="00012BEB">
        <w:rPr>
          <w:rFonts w:ascii="Arial" w:hAnsi="Arial" w:cs="Arial"/>
        </w:rPr>
        <w:t xml:space="preserve"> and</w:t>
      </w:r>
      <w:r w:rsidR="00A335DE" w:rsidRPr="00416272">
        <w:rPr>
          <w:rFonts w:ascii="Arial" w:hAnsi="Arial" w:cs="Arial"/>
        </w:rPr>
        <w:t xml:space="preserve"> evaluate </w:t>
      </w:r>
      <w:r w:rsidR="00FC6474" w:rsidRPr="00416272">
        <w:rPr>
          <w:rFonts w:ascii="Arial" w:hAnsi="Arial" w:cs="Arial"/>
        </w:rPr>
        <w:t>this</w:t>
      </w:r>
      <w:r w:rsidR="00A335DE" w:rsidRPr="00416272">
        <w:rPr>
          <w:rFonts w:ascii="Arial" w:hAnsi="Arial" w:cs="Arial"/>
        </w:rPr>
        <w:t xml:space="preserve"> process in the workplace.</w:t>
      </w:r>
      <w:r w:rsidR="00FC6474" w:rsidRPr="00416272">
        <w:rPr>
          <w:rFonts w:ascii="Arial" w:hAnsi="Arial" w:cs="Arial"/>
        </w:rPr>
        <w:t xml:space="preserve"> </w:t>
      </w:r>
      <w:r w:rsidR="00012BEB">
        <w:rPr>
          <w:rFonts w:ascii="Arial" w:hAnsi="Arial" w:cs="Arial"/>
        </w:rPr>
        <w:t>It will explore how</w:t>
      </w:r>
      <w:r w:rsidR="00FC6474" w:rsidRPr="00416272">
        <w:rPr>
          <w:rFonts w:ascii="Arial" w:hAnsi="Arial" w:cs="Arial"/>
        </w:rPr>
        <w:t xml:space="preserve"> motivation </w:t>
      </w:r>
      <w:r w:rsidR="00012BEB">
        <w:rPr>
          <w:rFonts w:ascii="Arial" w:hAnsi="Arial" w:cs="Arial"/>
        </w:rPr>
        <w:t>can</w:t>
      </w:r>
      <w:r w:rsidR="00FC6474" w:rsidRPr="00416272">
        <w:rPr>
          <w:rFonts w:ascii="Arial" w:hAnsi="Arial" w:cs="Arial"/>
        </w:rPr>
        <w:t xml:space="preserve"> be a major factor in workplace when employees </w:t>
      </w:r>
      <w:r w:rsidR="00012BEB">
        <w:rPr>
          <w:rFonts w:ascii="Arial" w:hAnsi="Arial" w:cs="Arial"/>
        </w:rPr>
        <w:t>are</w:t>
      </w:r>
      <w:r w:rsidR="00FC6474" w:rsidRPr="00416272">
        <w:rPr>
          <w:rFonts w:ascii="Arial" w:hAnsi="Arial" w:cs="Arial"/>
        </w:rPr>
        <w:t xml:space="preserve"> at work. </w:t>
      </w:r>
      <w:r w:rsidR="00012BEB">
        <w:rPr>
          <w:rFonts w:ascii="Arial" w:hAnsi="Arial" w:cs="Arial"/>
        </w:rPr>
        <w:t xml:space="preserve">It will address questions such as, </w:t>
      </w:r>
      <w:r w:rsidR="00DA22E2" w:rsidRPr="00416272">
        <w:rPr>
          <w:rFonts w:ascii="Arial" w:hAnsi="Arial" w:cs="Arial"/>
        </w:rPr>
        <w:t>can</w:t>
      </w:r>
      <w:r w:rsidR="00FC6474" w:rsidRPr="00416272">
        <w:rPr>
          <w:rFonts w:ascii="Arial" w:hAnsi="Arial" w:cs="Arial"/>
        </w:rPr>
        <w:t xml:space="preserve"> motivation help improve organisations productivity or demoralise employee</w:t>
      </w:r>
      <w:r w:rsidR="00BA7767" w:rsidRPr="00416272">
        <w:rPr>
          <w:rFonts w:ascii="Arial" w:hAnsi="Arial" w:cs="Arial"/>
        </w:rPr>
        <w:t>s</w:t>
      </w:r>
      <w:r w:rsidRPr="00416272">
        <w:rPr>
          <w:rFonts w:ascii="Arial" w:hAnsi="Arial" w:cs="Arial"/>
        </w:rPr>
        <w:t>?</w:t>
      </w:r>
      <w:r w:rsidR="00FC6474" w:rsidRPr="00416272">
        <w:rPr>
          <w:rFonts w:ascii="Arial" w:hAnsi="Arial" w:cs="Arial"/>
        </w:rPr>
        <w:t xml:space="preserve"> </w:t>
      </w:r>
      <w:r w:rsidRPr="00416272">
        <w:rPr>
          <w:rFonts w:ascii="Arial" w:hAnsi="Arial" w:cs="Arial"/>
        </w:rPr>
        <w:t>C</w:t>
      </w:r>
      <w:r w:rsidR="00FC6474" w:rsidRPr="00416272">
        <w:rPr>
          <w:rFonts w:ascii="Arial" w:hAnsi="Arial" w:cs="Arial"/>
        </w:rPr>
        <w:t xml:space="preserve">an motivation inspire employees to get the very best out of </w:t>
      </w:r>
      <w:r w:rsidR="00BB0D9F" w:rsidRPr="00416272">
        <w:rPr>
          <w:rFonts w:ascii="Arial" w:hAnsi="Arial" w:cs="Arial"/>
        </w:rPr>
        <w:t xml:space="preserve">them, or will it be difficult to get employee motivated </w:t>
      </w:r>
      <w:r w:rsidR="00FC6474" w:rsidRPr="00416272">
        <w:rPr>
          <w:rFonts w:ascii="Arial" w:hAnsi="Arial" w:cs="Arial"/>
        </w:rPr>
        <w:t xml:space="preserve">when they are not at their full potential. </w:t>
      </w:r>
      <w:r w:rsidR="00A619EC" w:rsidRPr="00416272">
        <w:rPr>
          <w:rFonts w:ascii="Arial" w:hAnsi="Arial" w:cs="Arial"/>
        </w:rPr>
        <w:t>Immediate reward will increase motivation, but to what extent will the reward motivate you, will you be distinctly engaged into motivation.(</w:t>
      </w:r>
      <w:r w:rsidR="00A619EC" w:rsidRPr="00416272">
        <w:rPr>
          <w:rFonts w:ascii="Arial" w:hAnsi="Arial" w:cs="Arial"/>
          <w:color w:val="333333"/>
          <w:shd w:val="clear" w:color="auto" w:fill="F5F5F5"/>
        </w:rPr>
        <w:t xml:space="preserve"> </w:t>
      </w:r>
      <w:r w:rsidR="00A619EC" w:rsidRPr="00416272">
        <w:rPr>
          <w:rFonts w:ascii="Arial" w:hAnsi="Arial" w:cs="Arial"/>
        </w:rPr>
        <w:t>Woolley</w:t>
      </w:r>
      <w:r w:rsidR="0078434C">
        <w:rPr>
          <w:rFonts w:ascii="Arial" w:hAnsi="Arial" w:cs="Arial"/>
        </w:rPr>
        <w:t xml:space="preserve"> </w:t>
      </w:r>
      <w:r w:rsidR="00A619EC" w:rsidRPr="00416272">
        <w:rPr>
          <w:rFonts w:ascii="Arial" w:hAnsi="Arial" w:cs="Arial"/>
        </w:rPr>
        <w:t>and Fishbach, 2018).</w:t>
      </w:r>
    </w:p>
    <w:p w14:paraId="0FD1B425" w14:textId="09FF5878" w:rsidR="00BA7767" w:rsidRDefault="00BA7767" w:rsidP="00C17CD7">
      <w:pPr>
        <w:jc w:val="both"/>
        <w:rPr>
          <w:rFonts w:ascii="Arial" w:hAnsi="Arial" w:cs="Arial"/>
        </w:rPr>
      </w:pPr>
      <w:r w:rsidRPr="00416272">
        <w:rPr>
          <w:rFonts w:ascii="Arial" w:hAnsi="Arial" w:cs="Arial"/>
        </w:rPr>
        <w:t xml:space="preserve">Employee engagement can be a big factor for employees, can employees help organisation to have a </w:t>
      </w:r>
      <w:r w:rsidR="00D93E84" w:rsidRPr="00416272">
        <w:rPr>
          <w:rFonts w:ascii="Arial" w:hAnsi="Arial" w:cs="Arial"/>
        </w:rPr>
        <w:t>competitive advantage, by being engaged with the company’s decision making can this be very viable. Does the company’s size, culture, values, etc, have any significan</w:t>
      </w:r>
      <w:r w:rsidR="00012BEB">
        <w:rPr>
          <w:rFonts w:ascii="Arial" w:hAnsi="Arial" w:cs="Arial"/>
        </w:rPr>
        <w:t>ce</w:t>
      </w:r>
      <w:r w:rsidR="00D93E84" w:rsidRPr="00416272">
        <w:rPr>
          <w:rFonts w:ascii="Arial" w:hAnsi="Arial" w:cs="Arial"/>
        </w:rPr>
        <w:t xml:space="preserve"> in your decision making? Do you understand similarities and how to align </w:t>
      </w:r>
      <w:r w:rsidR="00012BEB">
        <w:rPr>
          <w:rFonts w:ascii="Arial" w:hAnsi="Arial" w:cs="Arial"/>
        </w:rPr>
        <w:t>them</w:t>
      </w:r>
      <w:r w:rsidR="00D93E84" w:rsidRPr="00416272">
        <w:rPr>
          <w:rFonts w:ascii="Arial" w:hAnsi="Arial" w:cs="Arial"/>
        </w:rPr>
        <w:t xml:space="preserve"> in </w:t>
      </w:r>
      <w:r w:rsidR="00012BEB">
        <w:rPr>
          <w:rFonts w:ascii="Arial" w:hAnsi="Arial" w:cs="Arial"/>
        </w:rPr>
        <w:t xml:space="preserve">ways to benefit </w:t>
      </w:r>
      <w:r w:rsidR="00D93E84" w:rsidRPr="00416272">
        <w:rPr>
          <w:rFonts w:ascii="Arial" w:hAnsi="Arial" w:cs="Arial"/>
        </w:rPr>
        <w:t>the workplace environment?</w:t>
      </w:r>
    </w:p>
    <w:p w14:paraId="4C29CE9C" w14:textId="77777777" w:rsidR="00D53EAC" w:rsidRDefault="00D53EAC" w:rsidP="00D92B71">
      <w:pPr>
        <w:rPr>
          <w:rFonts w:ascii="Arial" w:hAnsi="Arial" w:cs="Arial"/>
        </w:rPr>
      </w:pPr>
    </w:p>
    <w:p w14:paraId="3C6690D8" w14:textId="77777777" w:rsidR="00342C6C" w:rsidRDefault="00342C6C" w:rsidP="0084105C">
      <w:pPr>
        <w:pStyle w:val="Heading1"/>
      </w:pPr>
      <w:bookmarkStart w:id="2" w:name="_Toc15088619"/>
    </w:p>
    <w:p w14:paraId="424057D1" w14:textId="77777777" w:rsidR="00342C6C" w:rsidRDefault="00342C6C" w:rsidP="0084105C">
      <w:pPr>
        <w:pStyle w:val="Heading1"/>
      </w:pPr>
    </w:p>
    <w:p w14:paraId="74EA0F4C" w14:textId="77777777" w:rsidR="00342C6C" w:rsidRDefault="00342C6C" w:rsidP="0084105C">
      <w:pPr>
        <w:pStyle w:val="Heading1"/>
      </w:pPr>
    </w:p>
    <w:p w14:paraId="4CA703D9" w14:textId="77777777" w:rsidR="00342C6C" w:rsidRDefault="00342C6C" w:rsidP="00342C6C">
      <w:pPr>
        <w:pStyle w:val="Heading1"/>
      </w:pPr>
    </w:p>
    <w:p w14:paraId="4E547E53" w14:textId="77777777" w:rsidR="00342C6C" w:rsidRDefault="00342C6C" w:rsidP="00342C6C">
      <w:pPr>
        <w:pStyle w:val="Heading1"/>
      </w:pPr>
    </w:p>
    <w:p w14:paraId="16F17C52" w14:textId="77777777" w:rsidR="00342C6C" w:rsidRDefault="00342C6C" w:rsidP="00342C6C">
      <w:pPr>
        <w:pStyle w:val="Heading1"/>
      </w:pPr>
    </w:p>
    <w:p w14:paraId="04B8B2B7" w14:textId="1A7F0BB9" w:rsidR="00342C6C" w:rsidRPr="00482E67" w:rsidRDefault="00D92B71" w:rsidP="00482E67">
      <w:pPr>
        <w:pStyle w:val="Heading1"/>
      </w:pPr>
      <w:bookmarkStart w:id="3" w:name="_Toc15089742"/>
      <w:r w:rsidRPr="00482E67">
        <w:t>Motivation</w:t>
      </w:r>
      <w:bookmarkEnd w:id="2"/>
      <w:bookmarkEnd w:id="3"/>
      <w:r w:rsidR="00342C6C" w:rsidRPr="00482E67">
        <w:t xml:space="preserve"> </w:t>
      </w:r>
    </w:p>
    <w:p w14:paraId="7226757F" w14:textId="4DFD2D1E" w:rsidR="00D92B71" w:rsidRPr="00342C6C" w:rsidRDefault="00D92B71" w:rsidP="00342C6C">
      <w:pPr>
        <w:pStyle w:val="Heading1"/>
        <w:rPr>
          <w:color w:val="auto"/>
          <w:sz w:val="22"/>
          <w:szCs w:val="22"/>
        </w:rPr>
      </w:pPr>
      <w:bookmarkStart w:id="4" w:name="_Toc15089743"/>
      <w:r w:rsidRPr="00342C6C">
        <w:rPr>
          <w:rFonts w:ascii="Arial" w:hAnsi="Arial" w:cs="Arial"/>
          <w:color w:val="auto"/>
          <w:sz w:val="22"/>
          <w:szCs w:val="22"/>
        </w:rPr>
        <w:t>An organisation can achieve its primary goals and objectives only through combined endeavour of its members. This association between an organisation and its employees as administered by what motivates them at workplace and the contentment, they derive from it. Motivation can be narrated as the direction and persistence of action.</w:t>
      </w:r>
      <w:r w:rsidR="00A03E32" w:rsidRPr="00342C6C">
        <w:rPr>
          <w:rFonts w:ascii="Arial" w:hAnsi="Arial" w:cs="Arial"/>
          <w:color w:val="auto"/>
          <w:sz w:val="22"/>
          <w:szCs w:val="22"/>
        </w:rPr>
        <w:t xml:space="preserve"> </w:t>
      </w:r>
      <w:r w:rsidRPr="00342C6C">
        <w:rPr>
          <w:rFonts w:ascii="Arial" w:hAnsi="Arial" w:cs="Arial"/>
          <w:color w:val="auto"/>
          <w:sz w:val="22"/>
          <w:szCs w:val="22"/>
        </w:rPr>
        <w:t>( Mullins,1981).</w:t>
      </w:r>
      <w:bookmarkEnd w:id="4"/>
      <w:r w:rsidRPr="00342C6C">
        <w:rPr>
          <w:rFonts w:ascii="Arial" w:hAnsi="Arial" w:cs="Arial"/>
          <w:color w:val="auto"/>
          <w:sz w:val="22"/>
          <w:szCs w:val="22"/>
        </w:rPr>
        <w:t xml:space="preserve"> </w:t>
      </w:r>
    </w:p>
    <w:p w14:paraId="48768824" w14:textId="6728DCD4" w:rsidR="00D92B71" w:rsidRPr="00342C6C" w:rsidRDefault="00D92B71" w:rsidP="00D92B71">
      <w:pPr>
        <w:rPr>
          <w:rFonts w:ascii="Arial" w:hAnsi="Arial" w:cs="Arial"/>
        </w:rPr>
      </w:pPr>
      <w:r w:rsidRPr="00342C6C">
        <w:rPr>
          <w:rFonts w:ascii="Arial" w:hAnsi="Arial" w:cs="Arial"/>
        </w:rPr>
        <w:t xml:space="preserve"> Mitchell, (1973)</w:t>
      </w:r>
      <w:r w:rsidR="00A03E32" w:rsidRPr="00342C6C">
        <w:rPr>
          <w:rFonts w:ascii="Arial" w:hAnsi="Arial" w:cs="Arial"/>
        </w:rPr>
        <w:t xml:space="preserve"> a</w:t>
      </w:r>
      <w:r w:rsidRPr="00342C6C">
        <w:rPr>
          <w:rFonts w:ascii="Arial" w:hAnsi="Arial" w:cs="Arial"/>
        </w:rPr>
        <w:t>lso identified four different action of motivation</w:t>
      </w:r>
      <w:r w:rsidR="00A03E32" w:rsidRPr="00342C6C">
        <w:rPr>
          <w:rFonts w:ascii="Arial" w:hAnsi="Arial" w:cs="Arial"/>
        </w:rPr>
        <w:t>:</w:t>
      </w:r>
    </w:p>
    <w:p w14:paraId="0651A26D" w14:textId="77777777" w:rsidR="00D92B71" w:rsidRPr="007D3C69" w:rsidRDefault="00D92B71" w:rsidP="00D92B71">
      <w:pPr>
        <w:pStyle w:val="ListParagraph"/>
        <w:numPr>
          <w:ilvl w:val="0"/>
          <w:numId w:val="1"/>
        </w:numPr>
        <w:rPr>
          <w:rFonts w:ascii="Arial" w:hAnsi="Arial" w:cs="Arial"/>
          <w:b/>
          <w:bCs/>
        </w:rPr>
      </w:pPr>
      <w:r w:rsidRPr="007D3C69">
        <w:rPr>
          <w:rFonts w:ascii="Arial" w:hAnsi="Arial" w:cs="Arial"/>
          <w:b/>
          <w:bCs/>
        </w:rPr>
        <w:t>“Motivation is typified as an individual phenomenon”.</w:t>
      </w:r>
    </w:p>
    <w:p w14:paraId="04D0DECE" w14:textId="77777777" w:rsidR="00D92B71" w:rsidRDefault="00D92B71" w:rsidP="00430F42">
      <w:pPr>
        <w:jc w:val="both"/>
        <w:rPr>
          <w:rFonts w:ascii="Arial" w:hAnsi="Arial" w:cs="Arial"/>
        </w:rPr>
      </w:pPr>
      <w:r>
        <w:rPr>
          <w:rFonts w:ascii="Arial" w:hAnsi="Arial" w:cs="Arial"/>
        </w:rPr>
        <w:t>All people are different and unique, and the major profound theories of motivation allows this exclusive uniqueness to be expose one way or another way.</w:t>
      </w:r>
    </w:p>
    <w:p w14:paraId="5C0048F2" w14:textId="77777777" w:rsidR="00D92B71" w:rsidRPr="007D3C69" w:rsidRDefault="00D92B71" w:rsidP="00D92B71">
      <w:pPr>
        <w:pStyle w:val="ListParagraph"/>
        <w:numPr>
          <w:ilvl w:val="0"/>
          <w:numId w:val="1"/>
        </w:numPr>
        <w:rPr>
          <w:rFonts w:ascii="Arial" w:hAnsi="Arial" w:cs="Arial"/>
          <w:b/>
          <w:bCs/>
        </w:rPr>
      </w:pPr>
      <w:r w:rsidRPr="007D3C69">
        <w:rPr>
          <w:rFonts w:ascii="Arial" w:hAnsi="Arial" w:cs="Arial"/>
          <w:b/>
          <w:bCs/>
        </w:rPr>
        <w:t>“ motivation is described , usually as intentional.</w:t>
      </w:r>
    </w:p>
    <w:p w14:paraId="11FB4A07" w14:textId="77777777" w:rsidR="00D92B71" w:rsidRDefault="00D92B71" w:rsidP="00430F42">
      <w:pPr>
        <w:jc w:val="both"/>
        <w:rPr>
          <w:rFonts w:ascii="Arial" w:hAnsi="Arial" w:cs="Arial"/>
        </w:rPr>
      </w:pPr>
      <w:r>
        <w:rPr>
          <w:rFonts w:ascii="Arial" w:hAnsi="Arial" w:cs="Arial"/>
        </w:rPr>
        <w:t>Motivation is believed to be under the employees control, and their behaviour which is mostly influenced by motivation. This is seen as choices of great action.</w:t>
      </w:r>
    </w:p>
    <w:p w14:paraId="7053A769" w14:textId="77777777" w:rsidR="00D92B71" w:rsidRPr="00E20DF3" w:rsidRDefault="00D92B71" w:rsidP="00D92B71">
      <w:pPr>
        <w:pStyle w:val="ListParagraph"/>
        <w:numPr>
          <w:ilvl w:val="0"/>
          <w:numId w:val="1"/>
        </w:numPr>
        <w:rPr>
          <w:rFonts w:ascii="Arial" w:hAnsi="Arial" w:cs="Arial"/>
        </w:rPr>
      </w:pPr>
      <w:r>
        <w:rPr>
          <w:rFonts w:ascii="Arial" w:hAnsi="Arial" w:cs="Arial"/>
        </w:rPr>
        <w:t>“</w:t>
      </w:r>
      <w:r w:rsidRPr="00E20DF3">
        <w:rPr>
          <w:rFonts w:ascii="Arial" w:hAnsi="Arial" w:cs="Arial"/>
          <w:b/>
          <w:bCs/>
        </w:rPr>
        <w:t>Motivation is multifaceted</w:t>
      </w:r>
      <w:r>
        <w:rPr>
          <w:rFonts w:ascii="Arial" w:hAnsi="Arial" w:cs="Arial"/>
          <w:b/>
          <w:bCs/>
        </w:rPr>
        <w:t>.</w:t>
      </w:r>
      <w:r w:rsidRPr="00E20DF3">
        <w:rPr>
          <w:rFonts w:ascii="Arial" w:hAnsi="Arial" w:cs="Arial"/>
          <w:b/>
          <w:bCs/>
        </w:rPr>
        <w:t>”</w:t>
      </w:r>
    </w:p>
    <w:p w14:paraId="544A622D" w14:textId="77777777" w:rsidR="00D92B71" w:rsidRDefault="00D92B71" w:rsidP="00D92B71">
      <w:pPr>
        <w:rPr>
          <w:rFonts w:ascii="Arial" w:hAnsi="Arial" w:cs="Arial"/>
        </w:rPr>
      </w:pPr>
      <w:r>
        <w:rPr>
          <w:rFonts w:ascii="Arial" w:hAnsi="Arial" w:cs="Arial"/>
        </w:rPr>
        <w:t>There are two factors which are significantly important.</w:t>
      </w:r>
    </w:p>
    <w:p w14:paraId="44A53C14" w14:textId="77777777" w:rsidR="00D92B71" w:rsidRDefault="00D92B71" w:rsidP="00D92B71">
      <w:pPr>
        <w:rPr>
          <w:rFonts w:ascii="Arial" w:hAnsi="Arial" w:cs="Arial"/>
        </w:rPr>
      </w:pPr>
      <w:r>
        <w:rPr>
          <w:rFonts w:ascii="Arial" w:hAnsi="Arial" w:cs="Arial"/>
        </w:rPr>
        <w:t xml:space="preserve">(1) what gets individual activated. </w:t>
      </w:r>
    </w:p>
    <w:p w14:paraId="6FB4FE20" w14:textId="43766388" w:rsidR="00D92B71" w:rsidRPr="00A03E32" w:rsidRDefault="00D92B71" w:rsidP="00D92B71">
      <w:pPr>
        <w:rPr>
          <w:rFonts w:ascii="Arial" w:hAnsi="Arial" w:cs="Arial"/>
        </w:rPr>
      </w:pPr>
      <w:r>
        <w:rPr>
          <w:rFonts w:ascii="Arial" w:hAnsi="Arial" w:cs="Arial"/>
        </w:rPr>
        <w:t>(2) The act of an individual to engage into their intended behaviour.</w:t>
      </w:r>
    </w:p>
    <w:p w14:paraId="4B85EF83" w14:textId="165550FF" w:rsidR="00F3369A" w:rsidRDefault="00D92B71" w:rsidP="00F3369A">
      <w:pPr>
        <w:pStyle w:val="ListParagraph"/>
        <w:numPr>
          <w:ilvl w:val="0"/>
          <w:numId w:val="1"/>
        </w:numPr>
        <w:jc w:val="both"/>
        <w:rPr>
          <w:rFonts w:ascii="Arial" w:hAnsi="Arial" w:cs="Arial"/>
          <w:b/>
          <w:bCs/>
        </w:rPr>
      </w:pPr>
      <w:r w:rsidRPr="004D7C9C">
        <w:rPr>
          <w:rFonts w:ascii="Arial" w:hAnsi="Arial" w:cs="Arial"/>
          <w:b/>
          <w:bCs/>
        </w:rPr>
        <w:t>“ The purpose of motivation theory is to predict behaviour</w:t>
      </w:r>
      <w:r>
        <w:rPr>
          <w:rFonts w:ascii="Arial" w:hAnsi="Arial" w:cs="Arial"/>
          <w:b/>
          <w:bCs/>
        </w:rPr>
        <w:t>.</w:t>
      </w:r>
      <w:r w:rsidRPr="004D7C9C">
        <w:rPr>
          <w:rFonts w:ascii="Arial" w:hAnsi="Arial" w:cs="Arial"/>
          <w:b/>
          <w:bCs/>
        </w:rPr>
        <w:t xml:space="preserve"> </w:t>
      </w:r>
      <w:r w:rsidRPr="00DA22E2">
        <w:rPr>
          <w:rFonts w:ascii="Arial" w:hAnsi="Arial" w:cs="Arial"/>
        </w:rPr>
        <w:t xml:space="preserve">Motivation is not only behaviour, nor performance, motivational action of internal and external factors which </w:t>
      </w:r>
      <w:r w:rsidRPr="00DF5BCE">
        <w:rPr>
          <w:rFonts w:ascii="Arial" w:hAnsi="Arial" w:cs="Arial"/>
        </w:rPr>
        <w:t>influences a individuals choice of action</w:t>
      </w:r>
      <w:r w:rsidRPr="00DF5BCE">
        <w:rPr>
          <w:rFonts w:ascii="Arial" w:hAnsi="Arial" w:cs="Arial"/>
          <w:b/>
          <w:bCs/>
        </w:rPr>
        <w:t>.</w:t>
      </w:r>
    </w:p>
    <w:p w14:paraId="6210FDEF" w14:textId="2520690D" w:rsidR="00F3369A" w:rsidRPr="00F3369A" w:rsidRDefault="00F3369A" w:rsidP="00F3369A">
      <w:pPr>
        <w:jc w:val="both"/>
        <w:rPr>
          <w:rFonts w:ascii="Arial" w:hAnsi="Arial" w:cs="Arial"/>
        </w:rPr>
      </w:pPr>
      <w:r>
        <w:rPr>
          <w:rFonts w:ascii="Arial" w:hAnsi="Arial" w:cs="Arial"/>
        </w:rPr>
        <w:t>According to Taylor,(1947)  employees will be motivated by acquiring the highest possible wage through, working  efficiently and</w:t>
      </w:r>
      <w:r w:rsidR="00E44892">
        <w:rPr>
          <w:rFonts w:ascii="Arial" w:hAnsi="Arial" w:cs="Arial"/>
        </w:rPr>
        <w:t xml:space="preserve"> in a</w:t>
      </w:r>
      <w:r>
        <w:rPr>
          <w:rFonts w:ascii="Arial" w:hAnsi="Arial" w:cs="Arial"/>
        </w:rPr>
        <w:t xml:space="preserve"> productive way.</w:t>
      </w:r>
      <w:r w:rsidR="00E44892">
        <w:rPr>
          <w:rFonts w:ascii="Arial" w:hAnsi="Arial" w:cs="Arial"/>
        </w:rPr>
        <w:t xml:space="preserve"> Motivation was comparatively an issue that was so simple, what the employees wanted from the organisation was high wages, more than any other commodity. This approach is called “the rational economic concept of motivation”.</w:t>
      </w:r>
    </w:p>
    <w:p w14:paraId="391BFF81" w14:textId="77777777" w:rsidR="00F3369A" w:rsidRPr="00F3369A" w:rsidRDefault="00F3369A" w:rsidP="00F3369A">
      <w:pPr>
        <w:jc w:val="both"/>
        <w:rPr>
          <w:rFonts w:ascii="Arial" w:hAnsi="Arial" w:cs="Arial"/>
          <w:b/>
          <w:bCs/>
        </w:rPr>
      </w:pPr>
    </w:p>
    <w:p w14:paraId="625F0378" w14:textId="50F302EE" w:rsidR="00D92B71" w:rsidRPr="008E4617" w:rsidRDefault="00D92B71" w:rsidP="00D92B71">
      <w:pPr>
        <w:rPr>
          <w:rFonts w:ascii="Arial" w:hAnsi="Arial" w:cs="Arial"/>
        </w:rPr>
      </w:pPr>
      <w:r>
        <w:rPr>
          <w:rFonts w:ascii="Arial" w:hAnsi="Arial" w:cs="Arial"/>
        </w:rPr>
        <w:t xml:space="preserve">      </w:t>
      </w:r>
    </w:p>
    <w:p w14:paraId="721504EE" w14:textId="77777777" w:rsidR="00D92B71" w:rsidRDefault="00D92B71" w:rsidP="00D92B71">
      <w:pPr>
        <w:rPr>
          <w:rFonts w:ascii="Arial" w:hAnsi="Arial" w:cs="Arial"/>
          <w:b/>
          <w:bCs/>
          <w:sz w:val="32"/>
          <w:szCs w:val="32"/>
        </w:rPr>
      </w:pPr>
    </w:p>
    <w:p w14:paraId="14EB3370" w14:textId="77777777" w:rsidR="00C17CD7" w:rsidRDefault="00D92B71" w:rsidP="00D92B71">
      <w:pPr>
        <w:rPr>
          <w:rFonts w:ascii="Arial" w:hAnsi="Arial" w:cs="Arial"/>
          <w:b/>
          <w:bCs/>
          <w:sz w:val="32"/>
          <w:szCs w:val="32"/>
        </w:rPr>
      </w:pPr>
      <w:r w:rsidRPr="00CB4C51">
        <w:rPr>
          <w:rFonts w:ascii="Arial" w:hAnsi="Arial" w:cs="Arial"/>
          <w:b/>
          <w:bCs/>
          <w:sz w:val="32"/>
          <w:szCs w:val="32"/>
        </w:rPr>
        <w:lastRenderedPageBreak/>
        <w:t xml:space="preserve"> </w:t>
      </w:r>
      <w:r>
        <w:rPr>
          <w:rFonts w:ascii="Arial" w:hAnsi="Arial" w:cs="Arial"/>
          <w:b/>
          <w:bCs/>
          <w:sz w:val="32"/>
          <w:szCs w:val="32"/>
        </w:rPr>
        <w:t xml:space="preserve">              </w:t>
      </w:r>
    </w:p>
    <w:p w14:paraId="770F8B0F" w14:textId="77777777" w:rsidR="00C17CD7" w:rsidRDefault="00C17CD7" w:rsidP="00D92B71">
      <w:pPr>
        <w:rPr>
          <w:rFonts w:ascii="Arial" w:hAnsi="Arial" w:cs="Arial"/>
          <w:b/>
          <w:bCs/>
          <w:sz w:val="32"/>
          <w:szCs w:val="32"/>
        </w:rPr>
      </w:pPr>
    </w:p>
    <w:p w14:paraId="6981382B" w14:textId="1E211AD8" w:rsidR="00D92B71" w:rsidRPr="00482E67" w:rsidRDefault="00D92B71" w:rsidP="00482E67">
      <w:pPr>
        <w:pStyle w:val="Heading1"/>
      </w:pPr>
      <w:bookmarkStart w:id="5" w:name="_Toc15088620"/>
      <w:bookmarkStart w:id="6" w:name="_Toc15089744"/>
      <w:r w:rsidRPr="00482E67">
        <w:t>Motivation at workplace</w:t>
      </w:r>
      <w:bookmarkEnd w:id="5"/>
      <w:bookmarkEnd w:id="6"/>
    </w:p>
    <w:p w14:paraId="1D54B79E" w14:textId="77777777" w:rsidR="00D92B71" w:rsidRDefault="00D92B71" w:rsidP="00D92B71">
      <w:pPr>
        <w:rPr>
          <w:rFonts w:ascii="Arial" w:hAnsi="Arial" w:cs="Arial"/>
          <w:b/>
          <w:bCs/>
        </w:rPr>
      </w:pPr>
    </w:p>
    <w:p w14:paraId="5614F4C0" w14:textId="00B83249" w:rsidR="00D92B71" w:rsidRDefault="00D92B71" w:rsidP="00430F42">
      <w:pPr>
        <w:jc w:val="both"/>
        <w:rPr>
          <w:rFonts w:ascii="Arial" w:hAnsi="Arial" w:cs="Arial"/>
        </w:rPr>
      </w:pPr>
      <w:r w:rsidRPr="00795E19">
        <w:rPr>
          <w:rFonts w:ascii="Arial" w:hAnsi="Arial" w:cs="Arial"/>
        </w:rPr>
        <w:t>Concern on what motivates people in the workplace is increasing. Employees are now demanding more greater additional fulfilling jobs, and companies are recruiting more people from contrasting backgrounds. This approach is prevalent in today’s motivation, which suggest that individual’s behaviour, belief, and attitudes, are a functional behaviour. (Mitchell,1973).</w:t>
      </w:r>
    </w:p>
    <w:p w14:paraId="7CFE471B" w14:textId="77777777" w:rsidR="00D92B71" w:rsidRDefault="00D92B71" w:rsidP="00430F42">
      <w:pPr>
        <w:jc w:val="both"/>
        <w:rPr>
          <w:rFonts w:ascii="Arial" w:hAnsi="Arial" w:cs="Arial"/>
        </w:rPr>
      </w:pPr>
      <w:r>
        <w:rPr>
          <w:rFonts w:ascii="Arial" w:hAnsi="Arial" w:cs="Arial"/>
        </w:rPr>
        <w:t>In workplace employees would be motivated by getting the highest wages possible through working in efficient and most productive way. Motivation in the workplace was the easiest and simplest issue for Taylor, according to him the employees wanted the most from an organisation was a very high wages ( Taylor,1947).</w:t>
      </w:r>
    </w:p>
    <w:p w14:paraId="41FAE373" w14:textId="511CDA74" w:rsidR="00D92B71" w:rsidRDefault="00D92B71" w:rsidP="00430F42">
      <w:pPr>
        <w:jc w:val="both"/>
        <w:rPr>
          <w:rFonts w:ascii="Arial" w:hAnsi="Arial" w:cs="Arial"/>
        </w:rPr>
      </w:pPr>
      <w:r>
        <w:rPr>
          <w:rFonts w:ascii="Arial" w:hAnsi="Arial" w:cs="Arial"/>
        </w:rPr>
        <w:t xml:space="preserve">Apple in </w:t>
      </w:r>
      <w:r w:rsidR="00DA22E2">
        <w:rPr>
          <w:rFonts w:ascii="Arial" w:hAnsi="Arial" w:cs="Arial"/>
        </w:rPr>
        <w:t>today’s</w:t>
      </w:r>
      <w:r>
        <w:rPr>
          <w:rFonts w:ascii="Arial" w:hAnsi="Arial" w:cs="Arial"/>
        </w:rPr>
        <w:t xml:space="preserve"> world gives a good wage, to employees and job security , interesting work and advancement in career development. Apple  gives loyalty to its employees by keeping them in the job a long time and gives them good working conditions</w:t>
      </w:r>
      <w:r w:rsidR="002A39DB">
        <w:rPr>
          <w:rFonts w:ascii="Arial" w:hAnsi="Arial" w:cs="Arial"/>
        </w:rPr>
        <w:t>.</w:t>
      </w:r>
      <w:r w:rsidR="004E1212">
        <w:rPr>
          <w:rFonts w:ascii="Arial" w:hAnsi="Arial" w:cs="Arial"/>
        </w:rPr>
        <w:t xml:space="preserve"> This is a phycological and safety need apple is implementing to it employees</w:t>
      </w:r>
      <w:r w:rsidR="00F5188C">
        <w:rPr>
          <w:rFonts w:ascii="Arial" w:hAnsi="Arial" w:cs="Arial"/>
        </w:rPr>
        <w:t xml:space="preserve"> by applying Maslow’s hierarchy of needs</w:t>
      </w:r>
      <w:r w:rsidR="00F1745D">
        <w:rPr>
          <w:rFonts w:ascii="Arial" w:hAnsi="Arial" w:cs="Arial"/>
        </w:rPr>
        <w:t xml:space="preserve"> </w:t>
      </w:r>
      <w:r w:rsidR="00F5188C">
        <w:rPr>
          <w:rFonts w:ascii="Arial" w:hAnsi="Arial" w:cs="Arial"/>
        </w:rPr>
        <w:t>( Weinbach, 1998).</w:t>
      </w:r>
    </w:p>
    <w:p w14:paraId="50F48A5E" w14:textId="17F2E08B" w:rsidR="00D92B71" w:rsidRDefault="00D92B71" w:rsidP="00430F42">
      <w:pPr>
        <w:jc w:val="both"/>
        <w:rPr>
          <w:rFonts w:ascii="Arial" w:hAnsi="Arial" w:cs="Arial"/>
        </w:rPr>
      </w:pPr>
      <w:r>
        <w:rPr>
          <w:rFonts w:ascii="Arial" w:hAnsi="Arial" w:cs="Arial"/>
        </w:rPr>
        <w:t xml:space="preserve">Steve </w:t>
      </w:r>
      <w:r w:rsidR="00A03E32">
        <w:rPr>
          <w:rFonts w:ascii="Arial" w:hAnsi="Arial" w:cs="Arial"/>
        </w:rPr>
        <w:t>J</w:t>
      </w:r>
      <w:r>
        <w:rPr>
          <w:rFonts w:ascii="Arial" w:hAnsi="Arial" w:cs="Arial"/>
        </w:rPr>
        <w:t>obs was the co-founder of apple and CEO of the company. His intake with the employees was so passionate, enthusiastic, he animated all his employees and inspired them. He demanded only the very best on what they are doing. He motivated them, he communicated with them even if they were at a low position in his company. He did not discriminate any of his employees. He empowered his workforce and encouraged his employees to have a major input on decision making, which led to company’s success.(Kalunnan and Ponnusamy</w:t>
      </w:r>
      <w:r w:rsidR="00F1745D">
        <w:rPr>
          <w:rFonts w:ascii="Arial" w:hAnsi="Arial" w:cs="Arial"/>
        </w:rPr>
        <w:t>,</w:t>
      </w:r>
      <w:r>
        <w:rPr>
          <w:rFonts w:ascii="Arial" w:hAnsi="Arial" w:cs="Arial"/>
        </w:rPr>
        <w:t xml:space="preserve"> 2014).</w:t>
      </w:r>
    </w:p>
    <w:p w14:paraId="506D1EF3" w14:textId="77777777" w:rsidR="00D92B71" w:rsidRDefault="00D92B71" w:rsidP="00D92B71">
      <w:pPr>
        <w:rPr>
          <w:rFonts w:ascii="Arial" w:hAnsi="Arial" w:cs="Arial"/>
        </w:rPr>
      </w:pPr>
    </w:p>
    <w:p w14:paraId="05493236" w14:textId="77777777" w:rsidR="00D92B71" w:rsidRDefault="00D92B71" w:rsidP="00D92B71">
      <w:pPr>
        <w:rPr>
          <w:rFonts w:ascii="Arial" w:hAnsi="Arial" w:cs="Arial"/>
          <w:b/>
          <w:bCs/>
          <w:sz w:val="28"/>
          <w:szCs w:val="28"/>
        </w:rPr>
      </w:pPr>
      <w:r>
        <w:rPr>
          <w:rFonts w:ascii="Arial" w:hAnsi="Arial" w:cs="Arial"/>
          <w:b/>
          <w:bCs/>
          <w:sz w:val="28"/>
          <w:szCs w:val="28"/>
        </w:rPr>
        <w:t xml:space="preserve">                     motivation</w:t>
      </w:r>
    </w:p>
    <w:p w14:paraId="6418049A" w14:textId="77777777" w:rsidR="00D92B71" w:rsidRDefault="00D92B71" w:rsidP="00D92B71">
      <w:pPr>
        <w:rPr>
          <w:rFonts w:ascii="Arial" w:hAnsi="Arial" w:cs="Arial"/>
          <w:b/>
          <w:bCs/>
          <w:sz w:val="28"/>
          <w:szCs w:val="28"/>
        </w:rPr>
      </w:pPr>
      <w:r w:rsidRPr="00FA4631">
        <w:rPr>
          <w:rFonts w:ascii="Arial" w:hAnsi="Arial" w:cs="Arial"/>
          <w:b/>
          <w:bCs/>
          <w:noProof/>
          <w:sz w:val="28"/>
          <w:szCs w:val="28"/>
        </w:rPr>
        <w:drawing>
          <wp:inline distT="0" distB="0" distL="0" distR="0" wp14:anchorId="380168A0" wp14:editId="2917996B">
            <wp:extent cx="3267075" cy="1400175"/>
            <wp:effectExtent l="0" t="0" r="9525" b="9525"/>
            <wp:docPr id="4" name="Picture 4" descr="C:\Users\lenovo\AppData\Local\Microsoft\Windows\INetCache\Content.MSO\79727E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AppData\Local\Microsoft\Windows\INetCache\Content.MSO\79727E1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7075" cy="1400175"/>
                    </a:xfrm>
                    <a:prstGeom prst="rect">
                      <a:avLst/>
                    </a:prstGeom>
                    <a:noFill/>
                    <a:ln>
                      <a:noFill/>
                    </a:ln>
                  </pic:spPr>
                </pic:pic>
              </a:graphicData>
            </a:graphic>
          </wp:inline>
        </w:drawing>
      </w:r>
    </w:p>
    <w:p w14:paraId="087570A0" w14:textId="77777777" w:rsidR="00D92B71" w:rsidRDefault="00D92B71" w:rsidP="00D92B71">
      <w:pPr>
        <w:rPr>
          <w:rFonts w:ascii="Arial" w:hAnsi="Arial" w:cs="Arial"/>
          <w:b/>
          <w:bCs/>
          <w:sz w:val="28"/>
          <w:szCs w:val="28"/>
        </w:rPr>
      </w:pPr>
    </w:p>
    <w:p w14:paraId="08C580E6" w14:textId="77777777" w:rsidR="001F1F62" w:rsidRDefault="001F1F62" w:rsidP="00D92B71">
      <w:pPr>
        <w:rPr>
          <w:rFonts w:ascii="Arial" w:hAnsi="Arial" w:cs="Arial"/>
          <w:b/>
          <w:bCs/>
          <w:sz w:val="28"/>
          <w:szCs w:val="28"/>
        </w:rPr>
      </w:pPr>
    </w:p>
    <w:p w14:paraId="79832000" w14:textId="77777777" w:rsidR="00342C6C" w:rsidRDefault="00342C6C" w:rsidP="0084105C">
      <w:pPr>
        <w:pStyle w:val="Heading1"/>
      </w:pPr>
      <w:bookmarkStart w:id="7" w:name="_Toc15088621"/>
    </w:p>
    <w:p w14:paraId="729B65A2" w14:textId="77777777" w:rsidR="00342C6C" w:rsidRDefault="00342C6C" w:rsidP="0084105C">
      <w:pPr>
        <w:pStyle w:val="Heading1"/>
      </w:pPr>
    </w:p>
    <w:p w14:paraId="685DF8AB" w14:textId="366F9B08" w:rsidR="00D92B71" w:rsidRPr="00482E67" w:rsidRDefault="00D92B71" w:rsidP="00482E67">
      <w:pPr>
        <w:pStyle w:val="Heading1"/>
      </w:pPr>
      <w:bookmarkStart w:id="8" w:name="_Toc15089745"/>
      <w:r w:rsidRPr="00482E67">
        <w:t>Abraham Maslow hierarchy of needs 1943</w:t>
      </w:r>
      <w:bookmarkEnd w:id="7"/>
      <w:bookmarkEnd w:id="8"/>
    </w:p>
    <w:p w14:paraId="781997CD" w14:textId="77777777" w:rsidR="00D92B71" w:rsidRDefault="00D92B71" w:rsidP="00D92B71">
      <w:pPr>
        <w:rPr>
          <w:rFonts w:ascii="Arial" w:hAnsi="Arial" w:cs="Arial"/>
        </w:rPr>
      </w:pPr>
    </w:p>
    <w:p w14:paraId="08E191F5" w14:textId="77777777" w:rsidR="00D92B71" w:rsidRDefault="00D92B71" w:rsidP="00D92B71">
      <w:pPr>
        <w:rPr>
          <w:rFonts w:ascii="Arial" w:hAnsi="Arial" w:cs="Arial"/>
        </w:rPr>
      </w:pPr>
      <w:r w:rsidRPr="00054CA8">
        <w:rPr>
          <w:rFonts w:ascii="Arial" w:hAnsi="Arial" w:cs="Arial"/>
          <w:noProof/>
        </w:rPr>
        <w:drawing>
          <wp:inline distT="0" distB="0" distL="0" distR="0" wp14:anchorId="096568CE" wp14:editId="12724C87">
            <wp:extent cx="2876550" cy="1590675"/>
            <wp:effectExtent l="0" t="0" r="0" b="9525"/>
            <wp:docPr id="3" name="Picture 3" descr="C:\Users\lenovo\AppData\Local\Microsoft\Windows\INetCache\Content.MSO\B85C2D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AppData\Local\Microsoft\Windows\INetCache\Content.MSO\B85C2D3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590675"/>
                    </a:xfrm>
                    <a:prstGeom prst="rect">
                      <a:avLst/>
                    </a:prstGeom>
                    <a:noFill/>
                    <a:ln>
                      <a:noFill/>
                    </a:ln>
                  </pic:spPr>
                </pic:pic>
              </a:graphicData>
            </a:graphic>
          </wp:inline>
        </w:drawing>
      </w:r>
    </w:p>
    <w:p w14:paraId="50A9087E" w14:textId="77777777" w:rsidR="00D92B71" w:rsidRDefault="00D92B71" w:rsidP="00D92B71">
      <w:pPr>
        <w:rPr>
          <w:rFonts w:ascii="Arial" w:hAnsi="Arial" w:cs="Arial"/>
        </w:rPr>
      </w:pPr>
    </w:p>
    <w:p w14:paraId="7FB7B538" w14:textId="77777777" w:rsidR="00D92B71" w:rsidRDefault="00D92B71" w:rsidP="00D92B71">
      <w:pPr>
        <w:rPr>
          <w:rFonts w:ascii="Arial" w:hAnsi="Arial" w:cs="Arial"/>
        </w:rPr>
      </w:pPr>
    </w:p>
    <w:p w14:paraId="45B01151" w14:textId="77777777" w:rsidR="00D92B71" w:rsidRDefault="00D92B71" w:rsidP="00430F42">
      <w:pPr>
        <w:jc w:val="both"/>
        <w:rPr>
          <w:rFonts w:ascii="Arial" w:hAnsi="Arial" w:cs="Arial"/>
        </w:rPr>
      </w:pPr>
    </w:p>
    <w:p w14:paraId="0E952087" w14:textId="77777777" w:rsidR="00D92B71" w:rsidRDefault="00D92B71" w:rsidP="00430F42">
      <w:pPr>
        <w:jc w:val="both"/>
        <w:rPr>
          <w:rFonts w:ascii="Arial" w:hAnsi="Arial" w:cs="Arial"/>
        </w:rPr>
      </w:pPr>
      <w:r>
        <w:rPr>
          <w:rFonts w:ascii="Arial" w:hAnsi="Arial" w:cs="Arial"/>
        </w:rPr>
        <w:t>For an individual employee they need more money to fulfil their needs, according to (Maslow,1943). This is physiological. Security, safety, social, and esteem, most of all self-actualisation. Employees are assured that if they work harder, they will receive more money to meet their needs. Only then they can put time and tremendous effort to get their desired reward.</w:t>
      </w:r>
    </w:p>
    <w:p w14:paraId="0A0D9531" w14:textId="2323C5E2" w:rsidR="00D92B71" w:rsidRDefault="00D92B71" w:rsidP="00430F42">
      <w:pPr>
        <w:jc w:val="both"/>
        <w:rPr>
          <w:rFonts w:ascii="Arial" w:hAnsi="Arial" w:cs="Arial"/>
        </w:rPr>
      </w:pPr>
      <w:r>
        <w:rPr>
          <w:rFonts w:ascii="Arial" w:hAnsi="Arial" w:cs="Arial"/>
        </w:rPr>
        <w:t xml:space="preserve">But if an employee feels unhappy and not motivated, they will not make full contribution to a common task, or have a good relationship in a group, which may result to not a good job performance. This means simply the task they are Woking on will fail and diminish any satisfaction of that </w:t>
      </w:r>
      <w:r w:rsidR="00DA22E2">
        <w:rPr>
          <w:rFonts w:ascii="Arial" w:hAnsi="Arial" w:cs="Arial"/>
        </w:rPr>
        <w:t>individual’s</w:t>
      </w:r>
      <w:r>
        <w:rPr>
          <w:rFonts w:ascii="Arial" w:hAnsi="Arial" w:cs="Arial"/>
        </w:rPr>
        <w:t xml:space="preserve"> needs</w:t>
      </w:r>
      <w:r w:rsidR="002A39DB">
        <w:rPr>
          <w:rFonts w:ascii="Arial" w:hAnsi="Arial" w:cs="Arial"/>
        </w:rPr>
        <w:t xml:space="preserve"> </w:t>
      </w:r>
      <w:r>
        <w:rPr>
          <w:rFonts w:ascii="Arial" w:hAnsi="Arial" w:cs="Arial"/>
        </w:rPr>
        <w:t>(Ugah and Arua</w:t>
      </w:r>
      <w:r w:rsidR="00F1745D">
        <w:rPr>
          <w:rFonts w:ascii="Arial" w:hAnsi="Arial" w:cs="Arial"/>
        </w:rPr>
        <w:t>,</w:t>
      </w:r>
      <w:r>
        <w:rPr>
          <w:rFonts w:ascii="Arial" w:hAnsi="Arial" w:cs="Arial"/>
        </w:rPr>
        <w:t xml:space="preserve"> 2011).</w:t>
      </w:r>
    </w:p>
    <w:p w14:paraId="46212A7A" w14:textId="0B592A8F" w:rsidR="00D92B71" w:rsidRDefault="002A39DB" w:rsidP="00430F42">
      <w:pPr>
        <w:jc w:val="both"/>
        <w:rPr>
          <w:rFonts w:ascii="Arial" w:hAnsi="Arial" w:cs="Arial"/>
        </w:rPr>
      </w:pPr>
      <w:r>
        <w:rPr>
          <w:rFonts w:ascii="Arial" w:hAnsi="Arial" w:cs="Arial"/>
        </w:rPr>
        <w:t xml:space="preserve">Most organisation </w:t>
      </w:r>
      <w:r w:rsidR="00F956AC">
        <w:rPr>
          <w:rFonts w:ascii="Arial" w:hAnsi="Arial" w:cs="Arial"/>
        </w:rPr>
        <w:t>in the world share a common attribute that employees have a decisive role in business performance. Every organisation has a different method to motivate employees. The st</w:t>
      </w:r>
      <w:r w:rsidR="00EE4A03">
        <w:rPr>
          <w:rFonts w:ascii="Arial" w:hAnsi="Arial" w:cs="Arial"/>
        </w:rPr>
        <w:t>rategy</w:t>
      </w:r>
      <w:r w:rsidR="00F956AC">
        <w:rPr>
          <w:rFonts w:ascii="Arial" w:hAnsi="Arial" w:cs="Arial"/>
        </w:rPr>
        <w:t xml:space="preserve"> is focused on Maslow’s hierarchy of needs. Apple motivate its employees according to Maslow’s theory</w:t>
      </w:r>
      <w:r w:rsidR="00EE4A03">
        <w:rPr>
          <w:rFonts w:ascii="Arial" w:hAnsi="Arial" w:cs="Arial"/>
        </w:rPr>
        <w:t xml:space="preserve"> </w:t>
      </w:r>
      <w:r w:rsidR="00D92B71">
        <w:rPr>
          <w:rFonts w:ascii="Arial" w:hAnsi="Arial" w:cs="Arial"/>
        </w:rPr>
        <w:t>(Maslow, 1943). Hierarchy of needs is being applied in Apple organisation. Managers in Apple have found ways in motivating their employees by considering how their needs play in job satisfaction</w:t>
      </w:r>
      <w:r w:rsidR="00EE4A03" w:rsidRPr="00EE4A03">
        <w:rPr>
          <w:rFonts w:ascii="Arial" w:hAnsi="Arial" w:cs="Arial"/>
        </w:rPr>
        <w:t xml:space="preserve"> (Robbins </w:t>
      </w:r>
      <w:r w:rsidR="00F1745D" w:rsidRPr="00F1745D">
        <w:rPr>
          <w:rFonts w:ascii="Arial" w:eastAsia="MS Gothic" w:hAnsi="Arial" w:cs="Arial"/>
        </w:rPr>
        <w:t>and</w:t>
      </w:r>
      <w:r w:rsidR="00EE4A03" w:rsidRPr="00F1745D">
        <w:rPr>
          <w:rFonts w:ascii="Arial" w:hAnsi="Arial" w:cs="Arial"/>
        </w:rPr>
        <w:t> </w:t>
      </w:r>
      <w:r w:rsidR="00EE4A03" w:rsidRPr="00EE4A03">
        <w:rPr>
          <w:rFonts w:ascii="Arial" w:hAnsi="Arial" w:cs="Arial"/>
        </w:rPr>
        <w:t>Judge, 2013).</w:t>
      </w:r>
    </w:p>
    <w:p w14:paraId="78EFCE3E" w14:textId="4D19C947" w:rsidR="00D92B71" w:rsidRDefault="00D92B71" w:rsidP="00430F42">
      <w:pPr>
        <w:jc w:val="both"/>
        <w:rPr>
          <w:rFonts w:ascii="Arial" w:hAnsi="Arial" w:cs="Arial"/>
        </w:rPr>
      </w:pPr>
      <w:r>
        <w:rPr>
          <w:rFonts w:ascii="Arial" w:hAnsi="Arial" w:cs="Arial"/>
        </w:rPr>
        <w:t xml:space="preserve">Apple accomplish their employees physiological needs by giving wages sufficient enough to </w:t>
      </w:r>
      <w:r w:rsidR="00A03E32">
        <w:rPr>
          <w:rFonts w:ascii="Arial" w:hAnsi="Arial" w:cs="Arial"/>
        </w:rPr>
        <w:t>fulfil</w:t>
      </w:r>
      <w:r>
        <w:rPr>
          <w:rFonts w:ascii="Arial" w:hAnsi="Arial" w:cs="Arial"/>
        </w:rPr>
        <w:t xml:space="preserve"> their basic needs. Apple pays employees every month regularly . furthermore, apple gives incentive to its employees, such as investment in apple product, saving plan, and stock purchase options</w:t>
      </w:r>
      <w:r w:rsidR="002A39DB">
        <w:rPr>
          <w:rFonts w:ascii="Arial" w:hAnsi="Arial" w:cs="Arial"/>
        </w:rPr>
        <w:t xml:space="preserve">. </w:t>
      </w:r>
      <w:r>
        <w:rPr>
          <w:rFonts w:ascii="Arial" w:hAnsi="Arial" w:cs="Arial"/>
        </w:rPr>
        <w:t>Apple also satisfies their employees social needs. The organisation has made team atmosphere phenonium part of the working environment. The employees feel they are a part of the team</w:t>
      </w:r>
      <w:r w:rsidR="002A39DB" w:rsidRPr="002A39DB">
        <w:rPr>
          <w:rFonts w:ascii="Arial" w:hAnsi="Arial" w:cs="Arial"/>
        </w:rPr>
        <w:t xml:space="preserve"> (Apple, 2019).</w:t>
      </w:r>
    </w:p>
    <w:p w14:paraId="6BB0FAA6" w14:textId="609816E1" w:rsidR="009F380D" w:rsidRDefault="00D92B71" w:rsidP="00430F42">
      <w:pPr>
        <w:jc w:val="both"/>
        <w:rPr>
          <w:rFonts w:ascii="Arial" w:hAnsi="Arial" w:cs="Arial"/>
        </w:rPr>
      </w:pPr>
      <w:r>
        <w:rPr>
          <w:rFonts w:ascii="Arial" w:hAnsi="Arial" w:cs="Arial"/>
        </w:rPr>
        <w:t>Apple also fulfils employees esteem need, by respecting them and getting respect back. Apple always praises their employees on the hard work that they do. The organisation has appraisal system so that this can help them to recognise individual employees contribution to them. CEO Tim Cook</w:t>
      </w:r>
      <w:r w:rsidR="00783AE3">
        <w:rPr>
          <w:rFonts w:ascii="Arial" w:hAnsi="Arial" w:cs="Arial"/>
        </w:rPr>
        <w:t xml:space="preserve"> </w:t>
      </w:r>
      <w:r>
        <w:rPr>
          <w:rFonts w:ascii="Arial" w:hAnsi="Arial" w:cs="Arial"/>
        </w:rPr>
        <w:t>has mentioned that employees will be given major discount on their product</w:t>
      </w:r>
      <w:r w:rsidR="00DD6888" w:rsidRPr="00DD6888">
        <w:rPr>
          <w:rFonts w:ascii="Arial" w:hAnsi="Arial" w:cs="Arial"/>
          <w:color w:val="000000"/>
          <w:sz w:val="20"/>
          <w:szCs w:val="20"/>
          <w:shd w:val="clear" w:color="auto" w:fill="FFFFFF"/>
        </w:rPr>
        <w:t xml:space="preserve"> </w:t>
      </w:r>
      <w:r w:rsidR="00DD6888">
        <w:rPr>
          <w:rFonts w:ascii="Arial" w:hAnsi="Arial" w:cs="Arial"/>
          <w:color w:val="000000"/>
          <w:sz w:val="20"/>
          <w:szCs w:val="20"/>
          <w:shd w:val="clear" w:color="auto" w:fill="FFFFFF"/>
        </w:rPr>
        <w:t>(</w:t>
      </w:r>
      <w:r w:rsidR="00DD6888" w:rsidRPr="003E5820">
        <w:rPr>
          <w:rFonts w:ascii="Arial" w:hAnsi="Arial" w:cs="Arial"/>
          <w:color w:val="000000"/>
          <w:shd w:val="clear" w:color="auto" w:fill="FFFFFF"/>
        </w:rPr>
        <w:t>Business Insider, 2019</w:t>
      </w:r>
      <w:r w:rsidR="00DD6888">
        <w:rPr>
          <w:rFonts w:ascii="Arial" w:hAnsi="Arial" w:cs="Arial"/>
          <w:color w:val="000000"/>
          <w:sz w:val="20"/>
          <w:szCs w:val="20"/>
          <w:shd w:val="clear" w:color="auto" w:fill="FFFFFF"/>
        </w:rPr>
        <w:t>)</w:t>
      </w:r>
      <w:r w:rsidR="003E5820">
        <w:rPr>
          <w:rFonts w:ascii="Arial" w:hAnsi="Arial" w:cs="Arial"/>
          <w:color w:val="000000"/>
          <w:sz w:val="20"/>
          <w:szCs w:val="20"/>
          <w:shd w:val="clear" w:color="auto" w:fill="FFFFFF"/>
        </w:rPr>
        <w:t>.</w:t>
      </w:r>
      <w:r w:rsidR="00DD6888">
        <w:rPr>
          <w:rFonts w:ascii="Arial" w:hAnsi="Arial" w:cs="Arial"/>
        </w:rPr>
        <w:t xml:space="preserve"> </w:t>
      </w:r>
    </w:p>
    <w:p w14:paraId="3C8E570B" w14:textId="77777777" w:rsidR="00F22A6A" w:rsidRDefault="00F22A6A">
      <w:pPr>
        <w:rPr>
          <w:rFonts w:ascii="Arial" w:hAnsi="Arial" w:cs="Arial"/>
          <w:b/>
          <w:bCs/>
          <w:sz w:val="32"/>
          <w:szCs w:val="32"/>
        </w:rPr>
      </w:pPr>
    </w:p>
    <w:p w14:paraId="2ED93B6F" w14:textId="77777777" w:rsidR="001F1F62" w:rsidRDefault="001F1F62">
      <w:pPr>
        <w:rPr>
          <w:rFonts w:ascii="Arial" w:hAnsi="Arial" w:cs="Arial"/>
          <w:b/>
          <w:bCs/>
          <w:sz w:val="32"/>
          <w:szCs w:val="32"/>
        </w:rPr>
      </w:pPr>
    </w:p>
    <w:p w14:paraId="5A08A735" w14:textId="1BEEAFC1" w:rsidR="00D92B71" w:rsidRPr="00482E67" w:rsidRDefault="00D92B71" w:rsidP="00482E67">
      <w:pPr>
        <w:pStyle w:val="Heading1"/>
      </w:pPr>
      <w:bookmarkStart w:id="9" w:name="_Toc15088622"/>
      <w:bookmarkStart w:id="10" w:name="_Toc15089746"/>
      <w:r w:rsidRPr="00482E67">
        <w:t>Leadership and Management</w:t>
      </w:r>
      <w:bookmarkEnd w:id="9"/>
      <w:bookmarkEnd w:id="10"/>
    </w:p>
    <w:p w14:paraId="0F5B328F" w14:textId="77777777" w:rsidR="00342C6C" w:rsidRDefault="00342C6C" w:rsidP="00430F42">
      <w:pPr>
        <w:jc w:val="both"/>
        <w:rPr>
          <w:rFonts w:ascii="Arial" w:hAnsi="Arial" w:cs="Arial"/>
        </w:rPr>
      </w:pPr>
    </w:p>
    <w:p w14:paraId="1F8C5AF6" w14:textId="4E96EEFD" w:rsidR="00D92B71" w:rsidRDefault="00DE26DF" w:rsidP="00430F42">
      <w:pPr>
        <w:jc w:val="both"/>
        <w:rPr>
          <w:rFonts w:ascii="Arial" w:hAnsi="Arial" w:cs="Arial"/>
        </w:rPr>
      </w:pPr>
      <w:r w:rsidRPr="00416272">
        <w:rPr>
          <w:rFonts w:ascii="Arial" w:hAnsi="Arial" w:cs="Arial"/>
        </w:rPr>
        <w:t xml:space="preserve">Leadership and management </w:t>
      </w:r>
      <w:r w:rsidR="009A3E65" w:rsidRPr="00416272">
        <w:rPr>
          <w:rFonts w:ascii="Arial" w:hAnsi="Arial" w:cs="Arial"/>
        </w:rPr>
        <w:t>are</w:t>
      </w:r>
      <w:r w:rsidR="00012BEB">
        <w:rPr>
          <w:rFonts w:ascii="Arial" w:hAnsi="Arial" w:cs="Arial"/>
        </w:rPr>
        <w:t xml:space="preserve"> an important</w:t>
      </w:r>
      <w:r w:rsidR="009A3E65" w:rsidRPr="00416272">
        <w:rPr>
          <w:rFonts w:ascii="Arial" w:hAnsi="Arial" w:cs="Arial"/>
        </w:rPr>
        <w:t xml:space="preserve"> part of an organisation</w:t>
      </w:r>
      <w:r w:rsidR="00012BEB">
        <w:rPr>
          <w:rFonts w:ascii="Arial" w:hAnsi="Arial" w:cs="Arial"/>
        </w:rPr>
        <w:t xml:space="preserve"> and </w:t>
      </w:r>
      <w:r w:rsidR="009A3E65" w:rsidRPr="00416272">
        <w:rPr>
          <w:rFonts w:ascii="Arial" w:hAnsi="Arial" w:cs="Arial"/>
        </w:rPr>
        <w:t>depending on what the organisation requires</w:t>
      </w:r>
      <w:r w:rsidR="00012BEB">
        <w:rPr>
          <w:rFonts w:ascii="Arial" w:hAnsi="Arial" w:cs="Arial"/>
        </w:rPr>
        <w:t xml:space="preserve"> they </w:t>
      </w:r>
      <w:r w:rsidR="00DA22E2">
        <w:rPr>
          <w:rFonts w:ascii="Arial" w:hAnsi="Arial" w:cs="Arial"/>
        </w:rPr>
        <w:t>will</w:t>
      </w:r>
      <w:r w:rsidR="009A3E65" w:rsidRPr="00416272">
        <w:rPr>
          <w:rFonts w:ascii="Arial" w:hAnsi="Arial" w:cs="Arial"/>
        </w:rPr>
        <w:t xml:space="preserve"> hire</w:t>
      </w:r>
      <w:r w:rsidR="00012BEB">
        <w:rPr>
          <w:rFonts w:ascii="Arial" w:hAnsi="Arial" w:cs="Arial"/>
        </w:rPr>
        <w:t xml:space="preserve"> </w:t>
      </w:r>
      <w:r w:rsidR="009A3E65" w:rsidRPr="00416272">
        <w:rPr>
          <w:rFonts w:ascii="Arial" w:hAnsi="Arial" w:cs="Arial"/>
        </w:rPr>
        <w:t xml:space="preserve">managers according to </w:t>
      </w:r>
      <w:r w:rsidR="00012BEB">
        <w:rPr>
          <w:rFonts w:ascii="Arial" w:hAnsi="Arial" w:cs="Arial"/>
        </w:rPr>
        <w:t>their</w:t>
      </w:r>
      <w:r w:rsidR="009A3E65" w:rsidRPr="00416272">
        <w:rPr>
          <w:rFonts w:ascii="Arial" w:hAnsi="Arial" w:cs="Arial"/>
        </w:rPr>
        <w:t xml:space="preserve"> specific needs</w:t>
      </w:r>
      <w:r w:rsidR="00D92B71">
        <w:rPr>
          <w:rFonts w:ascii="Arial" w:hAnsi="Arial" w:cs="Arial"/>
        </w:rPr>
        <w:t>.</w:t>
      </w:r>
    </w:p>
    <w:p w14:paraId="05E1C546" w14:textId="4F900578" w:rsidR="00D93E84" w:rsidRPr="00416272" w:rsidRDefault="00D92B71" w:rsidP="00430F42">
      <w:pPr>
        <w:jc w:val="both"/>
        <w:rPr>
          <w:rFonts w:ascii="Arial" w:hAnsi="Arial" w:cs="Arial"/>
        </w:rPr>
      </w:pPr>
      <w:r>
        <w:rPr>
          <w:rFonts w:ascii="Arial" w:hAnsi="Arial" w:cs="Arial"/>
        </w:rPr>
        <w:t xml:space="preserve">According to </w:t>
      </w:r>
      <w:r w:rsidRPr="001A67BE">
        <w:rPr>
          <w:rFonts w:ascii="Arial" w:hAnsi="Arial" w:cs="Arial"/>
        </w:rPr>
        <w:t>Iacob</w:t>
      </w:r>
      <w:r>
        <w:rPr>
          <w:rFonts w:ascii="Arial" w:hAnsi="Arial" w:cs="Arial"/>
        </w:rPr>
        <w:t xml:space="preserve"> and </w:t>
      </w:r>
      <w:r w:rsidRPr="001A67BE">
        <w:rPr>
          <w:rFonts w:ascii="Arial" w:hAnsi="Arial" w:cs="Arial"/>
        </w:rPr>
        <w:t>Cismaru</w:t>
      </w:r>
      <w:r>
        <w:rPr>
          <w:rFonts w:ascii="Arial" w:hAnsi="Arial" w:cs="Arial"/>
        </w:rPr>
        <w:t xml:space="preserve"> (2002) t</w:t>
      </w:r>
      <w:r w:rsidR="009A3E65" w:rsidRPr="00416272">
        <w:rPr>
          <w:rFonts w:ascii="Arial" w:hAnsi="Arial" w:cs="Arial"/>
        </w:rPr>
        <w:t xml:space="preserve">here are a gap of difference between managers and leaders. Managers are who administrates structures and activities in the workplace, they are always present </w:t>
      </w:r>
      <w:r w:rsidR="00726962" w:rsidRPr="00416272">
        <w:rPr>
          <w:rFonts w:ascii="Arial" w:hAnsi="Arial" w:cs="Arial"/>
        </w:rPr>
        <w:t>at the organisation. They are people who do what the organisation has told them to do. A leader has full authority amongst a group, they have great influence on others. A leader is also a part of management, they have great ability to convince others to achieve their designated t</w:t>
      </w:r>
      <w:r w:rsidR="00634091" w:rsidRPr="00416272">
        <w:rPr>
          <w:rFonts w:ascii="Arial" w:hAnsi="Arial" w:cs="Arial"/>
        </w:rPr>
        <w:t>a</w:t>
      </w:r>
      <w:r w:rsidR="00726962" w:rsidRPr="00416272">
        <w:rPr>
          <w:rFonts w:ascii="Arial" w:hAnsi="Arial" w:cs="Arial"/>
        </w:rPr>
        <w:t>rgets.</w:t>
      </w:r>
      <w:r w:rsidR="001A67BE">
        <w:rPr>
          <w:rFonts w:ascii="Arial" w:hAnsi="Arial" w:cs="Arial"/>
        </w:rPr>
        <w:t>(</w:t>
      </w:r>
      <w:r w:rsidR="001A67BE" w:rsidRPr="001A67BE">
        <w:t xml:space="preserve"> </w:t>
      </w:r>
      <w:bookmarkStart w:id="11" w:name="_Hlk14008119"/>
      <w:r w:rsidR="001A67BE" w:rsidRPr="001A67BE">
        <w:rPr>
          <w:rFonts w:ascii="Arial" w:hAnsi="Arial" w:cs="Arial"/>
        </w:rPr>
        <w:t>Iacob</w:t>
      </w:r>
      <w:r w:rsidR="001A67BE">
        <w:rPr>
          <w:rFonts w:ascii="Arial" w:hAnsi="Arial" w:cs="Arial"/>
        </w:rPr>
        <w:t xml:space="preserve"> and </w:t>
      </w:r>
      <w:r w:rsidR="001A67BE" w:rsidRPr="001A67BE">
        <w:rPr>
          <w:rFonts w:ascii="Arial" w:hAnsi="Arial" w:cs="Arial"/>
        </w:rPr>
        <w:t>Cismaru</w:t>
      </w:r>
      <w:bookmarkEnd w:id="11"/>
      <w:r w:rsidR="001A67BE">
        <w:rPr>
          <w:rFonts w:ascii="Arial" w:hAnsi="Arial" w:cs="Arial"/>
        </w:rPr>
        <w:t>,</w:t>
      </w:r>
      <w:r>
        <w:rPr>
          <w:rFonts w:ascii="Arial" w:hAnsi="Arial" w:cs="Arial"/>
        </w:rPr>
        <w:t xml:space="preserve"> </w:t>
      </w:r>
      <w:r w:rsidR="001A67BE" w:rsidRPr="001A67BE">
        <w:rPr>
          <w:rFonts w:ascii="Arial" w:hAnsi="Arial" w:cs="Arial"/>
        </w:rPr>
        <w:t>2002).</w:t>
      </w:r>
    </w:p>
    <w:p w14:paraId="62F6B813" w14:textId="750A9EE6" w:rsidR="00634091" w:rsidRPr="00416272" w:rsidRDefault="00634091" w:rsidP="00430F42">
      <w:pPr>
        <w:jc w:val="both"/>
        <w:rPr>
          <w:rFonts w:ascii="Arial" w:hAnsi="Arial" w:cs="Arial"/>
        </w:rPr>
      </w:pPr>
      <w:r w:rsidRPr="00416272">
        <w:rPr>
          <w:rFonts w:ascii="Arial" w:hAnsi="Arial" w:cs="Arial"/>
        </w:rPr>
        <w:t>Leadership has become important in this day and age, because business sector has become complex and more volatile. The sudden Technology change, the vast completion form competitors who are selling the same product at a lower price. The irregularity of the marketplace , these are only a few factors of changes. Major changes are required and important in order to gain a profit or just surviving in this new environment. More changes definitely require more leadership.</w:t>
      </w:r>
      <w:r w:rsidR="00E265F2" w:rsidRPr="00416272">
        <w:rPr>
          <w:rFonts w:ascii="Arial" w:hAnsi="Arial" w:cs="Arial"/>
        </w:rPr>
        <w:t>( lumen,2014).</w:t>
      </w:r>
    </w:p>
    <w:p w14:paraId="337ECE9F" w14:textId="6B3C5018" w:rsidR="00E265F2" w:rsidRDefault="00E265F2" w:rsidP="00430F42">
      <w:pPr>
        <w:jc w:val="both"/>
        <w:rPr>
          <w:rFonts w:ascii="Arial" w:hAnsi="Arial" w:cs="Arial"/>
        </w:rPr>
      </w:pPr>
      <w:r w:rsidRPr="00416272">
        <w:rPr>
          <w:rFonts w:ascii="Arial" w:hAnsi="Arial" w:cs="Arial"/>
        </w:rPr>
        <w:t>These are some of the workplace vehicle that is going to be talked about, with the available resources that will be gathered, and  with all the reliable data information.</w:t>
      </w:r>
      <w:r w:rsidR="001A1463" w:rsidRPr="00416272">
        <w:rPr>
          <w:rFonts w:ascii="Arial" w:hAnsi="Arial" w:cs="Arial"/>
        </w:rPr>
        <w:t xml:space="preserve"> Can</w:t>
      </w:r>
      <w:r w:rsidRPr="00416272">
        <w:rPr>
          <w:rFonts w:ascii="Arial" w:hAnsi="Arial" w:cs="Arial"/>
        </w:rPr>
        <w:t xml:space="preserve"> </w:t>
      </w:r>
      <w:r w:rsidR="001A1463" w:rsidRPr="00416272">
        <w:rPr>
          <w:rFonts w:ascii="Arial" w:hAnsi="Arial" w:cs="Arial"/>
        </w:rPr>
        <w:t>m</w:t>
      </w:r>
      <w:r w:rsidRPr="00416272">
        <w:rPr>
          <w:rFonts w:ascii="Arial" w:hAnsi="Arial" w:cs="Arial"/>
        </w:rPr>
        <w:t xml:space="preserve">ost organisation benefit from these </w:t>
      </w:r>
      <w:r w:rsidR="001A1463" w:rsidRPr="00416272">
        <w:rPr>
          <w:rFonts w:ascii="Arial" w:hAnsi="Arial" w:cs="Arial"/>
        </w:rPr>
        <w:t>vehicles?</w:t>
      </w:r>
      <w:r w:rsidR="002C1E21" w:rsidRPr="00416272">
        <w:rPr>
          <w:rFonts w:ascii="Arial" w:hAnsi="Arial" w:cs="Arial"/>
        </w:rPr>
        <w:t xml:space="preserve"> Can an organisation improve on its productivities by hiring managers and leaders, or can the organisation motivate employees, furthermore, engage in Employee </w:t>
      </w:r>
      <w:r w:rsidR="001A1463" w:rsidRPr="00416272">
        <w:rPr>
          <w:rFonts w:ascii="Arial" w:hAnsi="Arial" w:cs="Arial"/>
        </w:rPr>
        <w:t>engagement?</w:t>
      </w:r>
      <w:r w:rsidR="002C1E21" w:rsidRPr="00416272">
        <w:rPr>
          <w:rFonts w:ascii="Arial" w:hAnsi="Arial" w:cs="Arial"/>
        </w:rPr>
        <w:t xml:space="preserve"> </w:t>
      </w:r>
      <w:r w:rsidR="001A1463" w:rsidRPr="00416272">
        <w:rPr>
          <w:rFonts w:ascii="Arial" w:hAnsi="Arial" w:cs="Arial"/>
        </w:rPr>
        <w:t>W</w:t>
      </w:r>
      <w:r w:rsidR="002C1E21" w:rsidRPr="00416272">
        <w:rPr>
          <w:rFonts w:ascii="Arial" w:hAnsi="Arial" w:cs="Arial"/>
        </w:rPr>
        <w:t>ill this help productivities and gain financial benefit for the organisation.(</w:t>
      </w:r>
      <w:r w:rsidRPr="00416272">
        <w:rPr>
          <w:rFonts w:ascii="Arial" w:hAnsi="Arial" w:cs="Arial"/>
        </w:rPr>
        <w:t xml:space="preserve"> </w:t>
      </w:r>
      <w:r w:rsidR="002C1E21" w:rsidRPr="00416272">
        <w:rPr>
          <w:rFonts w:ascii="Arial" w:hAnsi="Arial" w:cs="Arial"/>
        </w:rPr>
        <w:t>P</w:t>
      </w:r>
      <w:r w:rsidR="00861912">
        <w:rPr>
          <w:rFonts w:ascii="Arial" w:hAnsi="Arial" w:cs="Arial"/>
        </w:rPr>
        <w:t>let</w:t>
      </w:r>
      <w:r w:rsidR="002C1E21" w:rsidRPr="00416272">
        <w:rPr>
          <w:rFonts w:ascii="Arial" w:hAnsi="Arial" w:cs="Arial"/>
        </w:rPr>
        <w:t>I</w:t>
      </w:r>
      <w:r w:rsidR="00861912">
        <w:rPr>
          <w:rFonts w:ascii="Arial" w:hAnsi="Arial" w:cs="Arial"/>
        </w:rPr>
        <w:t>la</w:t>
      </w:r>
      <w:r w:rsidR="002C1E21" w:rsidRPr="00416272">
        <w:rPr>
          <w:rFonts w:ascii="Arial" w:hAnsi="Arial" w:cs="Arial"/>
        </w:rPr>
        <w:t>, L</w:t>
      </w:r>
      <w:r w:rsidR="00861912">
        <w:rPr>
          <w:rFonts w:ascii="Arial" w:hAnsi="Arial" w:cs="Arial"/>
        </w:rPr>
        <w:t>ahdensaarl</w:t>
      </w:r>
      <w:r w:rsidR="002C1E21" w:rsidRPr="00416272">
        <w:rPr>
          <w:rFonts w:ascii="Arial" w:hAnsi="Arial" w:cs="Arial"/>
        </w:rPr>
        <w:t>-</w:t>
      </w:r>
      <w:r w:rsidR="00861912">
        <w:rPr>
          <w:rFonts w:ascii="Arial" w:hAnsi="Arial" w:cs="Arial"/>
        </w:rPr>
        <w:t>natt</w:t>
      </w:r>
      <w:r w:rsidR="002C1E21" w:rsidRPr="00416272">
        <w:rPr>
          <w:rFonts w:ascii="Arial" w:hAnsi="Arial" w:cs="Arial"/>
        </w:rPr>
        <w:t>, and T</w:t>
      </w:r>
      <w:r w:rsidR="00861912">
        <w:rPr>
          <w:rFonts w:ascii="Arial" w:hAnsi="Arial" w:cs="Arial"/>
        </w:rPr>
        <w:t>uure</w:t>
      </w:r>
      <w:r w:rsidR="002C1E21" w:rsidRPr="00416272">
        <w:rPr>
          <w:rFonts w:ascii="Arial" w:hAnsi="Arial" w:cs="Arial"/>
        </w:rPr>
        <w:t>, 2011).</w:t>
      </w:r>
    </w:p>
    <w:p w14:paraId="03D996B8" w14:textId="1E79C6F1" w:rsidR="00952490" w:rsidRDefault="00952490">
      <w:pPr>
        <w:rPr>
          <w:rFonts w:ascii="Arial" w:hAnsi="Arial" w:cs="Arial"/>
        </w:rPr>
      </w:pPr>
    </w:p>
    <w:p w14:paraId="40D1BCB4" w14:textId="08B28AD1" w:rsidR="00952490" w:rsidRPr="00482E67" w:rsidRDefault="00285415" w:rsidP="00482E67">
      <w:pPr>
        <w:pStyle w:val="Heading1"/>
      </w:pPr>
      <w:bookmarkStart w:id="12" w:name="_Toc15088623"/>
      <w:bookmarkStart w:id="13" w:name="_Toc15089747"/>
      <w:r w:rsidRPr="00482E67">
        <w:t>Leadership and management at workplace</w:t>
      </w:r>
      <w:bookmarkEnd w:id="12"/>
      <w:bookmarkEnd w:id="13"/>
    </w:p>
    <w:p w14:paraId="4D0F0586" w14:textId="77777777" w:rsidR="00482E67" w:rsidRDefault="00482E67" w:rsidP="00430F42">
      <w:pPr>
        <w:spacing w:line="240" w:lineRule="auto"/>
        <w:jc w:val="both"/>
        <w:rPr>
          <w:rFonts w:ascii="Arial" w:hAnsi="Arial" w:cs="Arial"/>
        </w:rPr>
      </w:pPr>
    </w:p>
    <w:p w14:paraId="44841F89" w14:textId="05AF358D" w:rsidR="00D74BD9" w:rsidRPr="00D74BD9" w:rsidRDefault="00D74BD9" w:rsidP="00430F42">
      <w:pPr>
        <w:spacing w:line="240" w:lineRule="auto"/>
        <w:jc w:val="both"/>
        <w:rPr>
          <w:rFonts w:ascii="Arial" w:hAnsi="Arial" w:cs="Arial"/>
        </w:rPr>
      </w:pPr>
      <w:r>
        <w:rPr>
          <w:rFonts w:ascii="Arial" w:hAnsi="Arial" w:cs="Arial"/>
        </w:rPr>
        <w:t xml:space="preserve">Leaders and managers are administered to motivate employees to preforms exceptionally well in the workplace. Management skills is well preformed in task related matters. Motivation and organisational innovation mostly </w:t>
      </w:r>
      <w:r w:rsidR="00475EBC">
        <w:rPr>
          <w:rFonts w:ascii="Arial" w:hAnsi="Arial" w:cs="Arial"/>
        </w:rPr>
        <w:t>require</w:t>
      </w:r>
      <w:r>
        <w:rPr>
          <w:rFonts w:ascii="Arial" w:hAnsi="Arial" w:cs="Arial"/>
        </w:rPr>
        <w:t xml:space="preserve"> leadership (Shin and Mcclomb 1998).</w:t>
      </w:r>
    </w:p>
    <w:p w14:paraId="508C2E9D" w14:textId="4ABA732F" w:rsidR="00B14B62" w:rsidRDefault="00B14B62" w:rsidP="00430F42">
      <w:pPr>
        <w:jc w:val="both"/>
        <w:rPr>
          <w:rFonts w:ascii="Arial" w:hAnsi="Arial" w:cs="Arial"/>
        </w:rPr>
      </w:pPr>
      <w:r>
        <w:rPr>
          <w:rFonts w:ascii="Arial" w:hAnsi="Arial" w:cs="Arial"/>
        </w:rPr>
        <w:t xml:space="preserve">Effective organisational strategy’s all depends on successful management. The strategy’s is based on maximising opportunities (Drucker, 1968).The more you know about an organisational belief, values and the methods of policy’s, the chances dramatically goes up on dealing effectively with them (Miner, 1971). </w:t>
      </w:r>
      <w:r w:rsidR="00940A30">
        <w:rPr>
          <w:rFonts w:ascii="Arial" w:hAnsi="Arial" w:cs="Arial"/>
        </w:rPr>
        <w:t>As apple is  using Maslow’s theory of needs</w:t>
      </w:r>
      <w:r w:rsidR="00A719C7">
        <w:rPr>
          <w:rFonts w:ascii="Arial" w:hAnsi="Arial" w:cs="Arial"/>
        </w:rPr>
        <w:t xml:space="preserve"> by administrating in to the managers and  leaders so they know about employee behaviour,</w:t>
      </w:r>
      <w:r w:rsidR="00852965">
        <w:rPr>
          <w:rFonts w:ascii="Arial" w:hAnsi="Arial" w:cs="Arial"/>
        </w:rPr>
        <w:t xml:space="preserve"> because everybody is unique, everyone has different personality and different skills,</w:t>
      </w:r>
      <w:r w:rsidR="00A719C7">
        <w:rPr>
          <w:rFonts w:ascii="Arial" w:hAnsi="Arial" w:cs="Arial"/>
        </w:rPr>
        <w:t xml:space="preserve"> once this has been established they can </w:t>
      </w:r>
      <w:r w:rsidR="00852965">
        <w:rPr>
          <w:rFonts w:ascii="Arial" w:hAnsi="Arial" w:cs="Arial"/>
        </w:rPr>
        <w:t xml:space="preserve">adjust to the employees need, such as safety, esteem, love and phycological needs </w:t>
      </w:r>
      <w:r w:rsidR="00852965" w:rsidRPr="00852965">
        <w:rPr>
          <w:rFonts w:ascii="Arial" w:hAnsi="Arial" w:cs="Arial"/>
        </w:rPr>
        <w:t>(Bartleby</w:t>
      </w:r>
      <w:r w:rsidR="00852965">
        <w:rPr>
          <w:rFonts w:ascii="Arial" w:hAnsi="Arial" w:cs="Arial"/>
        </w:rPr>
        <w:t>,</w:t>
      </w:r>
      <w:r w:rsidR="00852965" w:rsidRPr="00852965">
        <w:rPr>
          <w:rFonts w:ascii="Arial" w:hAnsi="Arial" w:cs="Arial"/>
        </w:rPr>
        <w:t xml:space="preserve"> 2019)</w:t>
      </w:r>
      <w:r w:rsidR="00852965">
        <w:rPr>
          <w:rFonts w:ascii="Arial" w:hAnsi="Arial" w:cs="Arial"/>
        </w:rPr>
        <w:t>.</w:t>
      </w:r>
    </w:p>
    <w:p w14:paraId="4DC87121" w14:textId="07F705E1" w:rsidR="006563A8" w:rsidRDefault="00952490" w:rsidP="00430F42">
      <w:pPr>
        <w:jc w:val="both"/>
        <w:rPr>
          <w:rFonts w:ascii="Arial" w:hAnsi="Arial" w:cs="Arial"/>
        </w:rPr>
      </w:pPr>
      <w:r>
        <w:rPr>
          <w:rFonts w:ascii="Arial" w:hAnsi="Arial" w:cs="Arial"/>
        </w:rPr>
        <w:t>Management and organisation of work depends of the people who initially make up organisation</w:t>
      </w:r>
      <w:r w:rsidR="004209BF">
        <w:rPr>
          <w:rFonts w:ascii="Arial" w:hAnsi="Arial" w:cs="Arial"/>
        </w:rPr>
        <w:t>s</w:t>
      </w:r>
      <w:r>
        <w:rPr>
          <w:rFonts w:ascii="Arial" w:hAnsi="Arial" w:cs="Arial"/>
        </w:rPr>
        <w:t>. Without employees, system</w:t>
      </w:r>
      <w:r w:rsidR="004209BF">
        <w:rPr>
          <w:rFonts w:ascii="Arial" w:hAnsi="Arial" w:cs="Arial"/>
        </w:rPr>
        <w:t>s,</w:t>
      </w:r>
      <w:r>
        <w:rPr>
          <w:rFonts w:ascii="Arial" w:hAnsi="Arial" w:cs="Arial"/>
        </w:rPr>
        <w:t xml:space="preserve"> procedures and organisation, these are </w:t>
      </w:r>
      <w:r w:rsidR="00BB03BA">
        <w:rPr>
          <w:rFonts w:ascii="Arial" w:hAnsi="Arial" w:cs="Arial"/>
        </w:rPr>
        <w:t xml:space="preserve">meaningless </w:t>
      </w:r>
      <w:r>
        <w:rPr>
          <w:rFonts w:ascii="Arial" w:hAnsi="Arial" w:cs="Arial"/>
        </w:rPr>
        <w:t>(</w:t>
      </w:r>
      <w:r w:rsidR="00BB03BA">
        <w:rPr>
          <w:rFonts w:ascii="Arial" w:hAnsi="Arial" w:cs="Arial"/>
        </w:rPr>
        <w:t>Mullins,</w:t>
      </w:r>
      <w:r>
        <w:rPr>
          <w:rFonts w:ascii="Arial" w:hAnsi="Arial" w:cs="Arial"/>
        </w:rPr>
        <w:t xml:space="preserve"> 2010).</w:t>
      </w:r>
      <w:r w:rsidR="007D2DBD">
        <w:rPr>
          <w:rFonts w:ascii="Arial" w:hAnsi="Arial" w:cs="Arial"/>
        </w:rPr>
        <w:t xml:space="preserve"> </w:t>
      </w:r>
      <w:r w:rsidR="008D0C65">
        <w:rPr>
          <w:rFonts w:ascii="Arial" w:hAnsi="Arial" w:cs="Arial"/>
        </w:rPr>
        <w:t>Apple</w:t>
      </w:r>
      <w:r w:rsidR="006563A8">
        <w:rPr>
          <w:rFonts w:ascii="Arial" w:hAnsi="Arial" w:cs="Arial"/>
        </w:rPr>
        <w:t xml:space="preserve"> at workplace gets the best out of employees by having regard for their needs, and to encourage morals. Having the employees engaged in decision </w:t>
      </w:r>
      <w:r w:rsidR="006563A8">
        <w:rPr>
          <w:rFonts w:ascii="Arial" w:hAnsi="Arial" w:cs="Arial"/>
        </w:rPr>
        <w:lastRenderedPageBreak/>
        <w:t>making and co-operation, this encourages them to work (Mullins, 2010).</w:t>
      </w:r>
      <w:r w:rsidR="00B14B62">
        <w:rPr>
          <w:rFonts w:ascii="Arial" w:hAnsi="Arial" w:cs="Arial"/>
        </w:rPr>
        <w:t xml:space="preserve"> Managers and leaders </w:t>
      </w:r>
      <w:r w:rsidR="00C01D33">
        <w:rPr>
          <w:rFonts w:ascii="Arial" w:hAnsi="Arial" w:cs="Arial"/>
        </w:rPr>
        <w:t>benefit</w:t>
      </w:r>
      <w:r w:rsidR="00B14B62">
        <w:rPr>
          <w:rFonts w:ascii="Arial" w:hAnsi="Arial" w:cs="Arial"/>
        </w:rPr>
        <w:t xml:space="preserve"> the organisation goals and </w:t>
      </w:r>
      <w:r w:rsidR="00C01D33">
        <w:rPr>
          <w:rFonts w:ascii="Arial" w:hAnsi="Arial" w:cs="Arial"/>
        </w:rPr>
        <w:t>objectives. They also carry out orders of organisations, example looking after the environment, giving money back to the community’s.</w:t>
      </w:r>
    </w:p>
    <w:p w14:paraId="128BB61E" w14:textId="62078A92" w:rsidR="00DD6888" w:rsidRDefault="008D0C65" w:rsidP="00430F42">
      <w:pPr>
        <w:jc w:val="both"/>
        <w:rPr>
          <w:rFonts w:ascii="Arial" w:hAnsi="Arial" w:cs="Arial"/>
          <w:color w:val="000000"/>
          <w:shd w:val="clear" w:color="auto" w:fill="FFFFFF"/>
        </w:rPr>
      </w:pPr>
      <w:r>
        <w:rPr>
          <w:rFonts w:ascii="Arial" w:hAnsi="Arial" w:cs="Arial"/>
        </w:rPr>
        <w:t>Employees at Apple</w:t>
      </w:r>
      <w:r w:rsidR="00DD6888">
        <w:rPr>
          <w:rFonts w:ascii="Arial" w:hAnsi="Arial" w:cs="Arial"/>
        </w:rPr>
        <w:t xml:space="preserve"> benefits from </w:t>
      </w:r>
      <w:r>
        <w:rPr>
          <w:rFonts w:ascii="Arial" w:hAnsi="Arial" w:cs="Arial"/>
        </w:rPr>
        <w:t>the</w:t>
      </w:r>
      <w:r w:rsidR="00DD6888">
        <w:rPr>
          <w:rFonts w:ascii="Arial" w:hAnsi="Arial" w:cs="Arial"/>
        </w:rPr>
        <w:t xml:space="preserve"> organisation by engaging in the workforce, they appreciate the organisations value and appreciate them. Employees should also be aware weather the individual working has the right knowledge and skill for the job. It is important to have measures, and targets which can be evaluated and show how well each benefit in acknowledging employee and employer, so that any adjustment can be made for the benefit </w:t>
      </w:r>
      <w:r w:rsidR="000E68C6">
        <w:rPr>
          <w:rFonts w:ascii="Arial" w:hAnsi="Arial" w:cs="Arial"/>
        </w:rPr>
        <w:t>of</w:t>
      </w:r>
      <w:r w:rsidR="00DD6888">
        <w:rPr>
          <w:rFonts w:ascii="Arial" w:hAnsi="Arial" w:cs="Arial"/>
        </w:rPr>
        <w:t xml:space="preserve"> an organisation</w:t>
      </w:r>
      <w:r w:rsidR="003C5576">
        <w:rPr>
          <w:rFonts w:ascii="Arial" w:hAnsi="Arial" w:cs="Arial"/>
        </w:rPr>
        <w:t xml:space="preserve"> </w:t>
      </w:r>
      <w:r w:rsidR="00DD6888" w:rsidRPr="00137C8D">
        <w:rPr>
          <w:rFonts w:ascii="Arial" w:hAnsi="Arial" w:cs="Arial"/>
        </w:rPr>
        <w:t>(</w:t>
      </w:r>
      <w:r w:rsidR="00DD6888" w:rsidRPr="00137C8D">
        <w:rPr>
          <w:rStyle w:val="selectable"/>
          <w:rFonts w:ascii="Arial" w:hAnsi="Arial" w:cs="Arial"/>
          <w:color w:val="000000"/>
          <w:shd w:val="clear" w:color="auto" w:fill="FFFFFF"/>
        </w:rPr>
        <w:t>Cipd, 2019).</w:t>
      </w:r>
      <w:r w:rsidR="00DD6888">
        <w:rPr>
          <w:rStyle w:val="selectable"/>
          <w:rFonts w:ascii="Arial" w:hAnsi="Arial" w:cs="Arial"/>
          <w:color w:val="000000"/>
          <w:sz w:val="20"/>
          <w:szCs w:val="20"/>
          <w:shd w:val="clear" w:color="auto" w:fill="FFFFFF"/>
        </w:rPr>
        <w:t> </w:t>
      </w:r>
      <w:r w:rsidR="00852965" w:rsidRPr="00852965">
        <w:rPr>
          <w:rStyle w:val="selectable"/>
          <w:rFonts w:ascii="Arial" w:hAnsi="Arial" w:cs="Arial"/>
          <w:color w:val="000000"/>
          <w:shd w:val="clear" w:color="auto" w:fill="FFFFFF"/>
        </w:rPr>
        <w:t xml:space="preserve">Apple is </w:t>
      </w:r>
      <w:r w:rsidR="000E68C6">
        <w:rPr>
          <w:rStyle w:val="selectable"/>
          <w:rFonts w:ascii="Arial" w:hAnsi="Arial" w:cs="Arial"/>
          <w:color w:val="000000"/>
          <w:shd w:val="clear" w:color="auto" w:fill="FFFFFF"/>
        </w:rPr>
        <w:t xml:space="preserve">implementing Maslow’s needs in dealing with their employees by motivating them, giving them their safety need as a job security, making them fell special by being their friend. Maslow’s theory has </w:t>
      </w:r>
      <w:r w:rsidR="00D53887">
        <w:rPr>
          <w:rStyle w:val="selectable"/>
          <w:rFonts w:ascii="Arial" w:hAnsi="Arial" w:cs="Arial"/>
          <w:color w:val="000000"/>
          <w:shd w:val="clear" w:color="auto" w:fill="FFFFFF"/>
        </w:rPr>
        <w:t xml:space="preserve">great impact on apple organisation, following Maslow’s theory </w:t>
      </w:r>
      <w:r w:rsidR="00167A6E">
        <w:rPr>
          <w:rStyle w:val="selectable"/>
          <w:rFonts w:ascii="Arial" w:hAnsi="Arial" w:cs="Arial"/>
          <w:color w:val="000000"/>
          <w:shd w:val="clear" w:color="auto" w:fill="FFFFFF"/>
        </w:rPr>
        <w:t xml:space="preserve">on </w:t>
      </w:r>
      <w:r w:rsidR="003C5576">
        <w:rPr>
          <w:rStyle w:val="selectable"/>
          <w:rFonts w:ascii="Arial" w:hAnsi="Arial" w:cs="Arial"/>
          <w:color w:val="000000"/>
          <w:shd w:val="clear" w:color="auto" w:fill="FFFFFF"/>
        </w:rPr>
        <w:t>self-actualisation</w:t>
      </w:r>
      <w:r w:rsidR="00167A6E">
        <w:rPr>
          <w:rStyle w:val="selectable"/>
          <w:rFonts w:ascii="Arial" w:hAnsi="Arial" w:cs="Arial"/>
          <w:color w:val="000000"/>
          <w:shd w:val="clear" w:color="auto" w:fill="FFFFFF"/>
        </w:rPr>
        <w:t xml:space="preserve"> Apple have gone really </w:t>
      </w:r>
      <w:r w:rsidR="003C5576">
        <w:rPr>
          <w:rStyle w:val="selectable"/>
          <w:rFonts w:ascii="Arial" w:hAnsi="Arial" w:cs="Arial"/>
          <w:color w:val="000000"/>
          <w:shd w:val="clear" w:color="auto" w:fill="FFFFFF"/>
        </w:rPr>
        <w:t>creative</w:t>
      </w:r>
      <w:r w:rsidR="00167A6E">
        <w:rPr>
          <w:rStyle w:val="selectable"/>
          <w:rFonts w:ascii="Arial" w:hAnsi="Arial" w:cs="Arial"/>
          <w:color w:val="000000"/>
          <w:shd w:val="clear" w:color="auto" w:fill="FFFFFF"/>
        </w:rPr>
        <w:t xml:space="preserve"> on </w:t>
      </w:r>
      <w:r w:rsidR="003C5576">
        <w:rPr>
          <w:rStyle w:val="selectable"/>
          <w:rFonts w:ascii="Arial" w:hAnsi="Arial" w:cs="Arial"/>
          <w:color w:val="000000"/>
          <w:shd w:val="clear" w:color="auto" w:fill="FFFFFF"/>
        </w:rPr>
        <w:t>their</w:t>
      </w:r>
      <w:r w:rsidR="00167A6E">
        <w:rPr>
          <w:rStyle w:val="selectable"/>
          <w:rFonts w:ascii="Arial" w:hAnsi="Arial" w:cs="Arial"/>
          <w:color w:val="000000"/>
          <w:shd w:val="clear" w:color="auto" w:fill="FFFFFF"/>
        </w:rPr>
        <w:t xml:space="preserve"> product</w:t>
      </w:r>
      <w:r w:rsidR="003C5576">
        <w:rPr>
          <w:rStyle w:val="selectable"/>
          <w:rFonts w:ascii="Arial" w:hAnsi="Arial" w:cs="Arial"/>
          <w:color w:val="000000"/>
          <w:shd w:val="clear" w:color="auto" w:fill="FFFFFF"/>
        </w:rPr>
        <w:t>s, the employees at Apple are fulfilling their needs by designing a product that fulfils Apples needs and to give the product to potential customers that will satisfy their needs also</w:t>
      </w:r>
      <w:r w:rsidR="00E15AD8">
        <w:rPr>
          <w:rStyle w:val="selectable"/>
          <w:rFonts w:ascii="Arial" w:hAnsi="Arial" w:cs="Arial"/>
          <w:color w:val="000000"/>
          <w:shd w:val="clear" w:color="auto" w:fill="FFFFFF"/>
        </w:rPr>
        <w:t xml:space="preserve"> </w:t>
      </w:r>
      <w:r w:rsidR="003C5576">
        <w:rPr>
          <w:rStyle w:val="selectable"/>
          <w:rFonts w:ascii="Arial" w:hAnsi="Arial" w:cs="Arial"/>
          <w:color w:val="000000"/>
          <w:shd w:val="clear" w:color="auto" w:fill="FFFFFF"/>
        </w:rPr>
        <w:t>(</w:t>
      </w:r>
      <w:r w:rsidR="003C5576" w:rsidRPr="003C5576">
        <w:rPr>
          <w:rFonts w:ascii="Arial" w:hAnsi="Arial" w:cs="Arial"/>
          <w:color w:val="000000"/>
          <w:shd w:val="clear" w:color="auto" w:fill="FFFFFF"/>
        </w:rPr>
        <w:t>G</w:t>
      </w:r>
      <w:r w:rsidR="003C5576">
        <w:rPr>
          <w:rFonts w:ascii="Arial" w:hAnsi="Arial" w:cs="Arial"/>
          <w:color w:val="000000"/>
          <w:shd w:val="clear" w:color="auto" w:fill="FFFFFF"/>
        </w:rPr>
        <w:t>ordon,</w:t>
      </w:r>
      <w:r w:rsidR="003C5576" w:rsidRPr="003C5576">
        <w:rPr>
          <w:rFonts w:ascii="Arial" w:hAnsi="Arial" w:cs="Arial"/>
          <w:color w:val="000000"/>
          <w:shd w:val="clear" w:color="auto" w:fill="FFFFFF"/>
        </w:rPr>
        <w:t xml:space="preserve"> 2004</w:t>
      </w:r>
      <w:r w:rsidR="003C5576">
        <w:rPr>
          <w:rFonts w:ascii="Arial" w:hAnsi="Arial" w:cs="Arial"/>
          <w:color w:val="000000"/>
          <w:shd w:val="clear" w:color="auto" w:fill="FFFFFF"/>
        </w:rPr>
        <w:t>).</w:t>
      </w:r>
    </w:p>
    <w:p w14:paraId="1E9145C4" w14:textId="77777777" w:rsidR="00524640" w:rsidRDefault="00524640" w:rsidP="00524640">
      <w:pPr>
        <w:jc w:val="both"/>
        <w:rPr>
          <w:rFonts w:ascii="Arial" w:hAnsi="Arial" w:cs="Arial"/>
          <w:color w:val="000000"/>
          <w:shd w:val="clear" w:color="auto" w:fill="FFFFFF"/>
        </w:rPr>
      </w:pPr>
      <w:r>
        <w:rPr>
          <w:rFonts w:ascii="Arial" w:hAnsi="Arial" w:cs="Arial"/>
          <w:color w:val="000000"/>
          <w:shd w:val="clear" w:color="auto" w:fill="FFFFFF"/>
        </w:rPr>
        <w:t>Employee engagement is about finding the right person for the right job. The decision makers at Apple understand that technical ability can be taught and developed but you can’t teach people to be passionate or personable about what they do, hence Apple employ people who are passionate and have a desire to enhance their contribution. Since many people want to be part of Apple it is not difficult to find suitable applicants.</w:t>
      </w:r>
    </w:p>
    <w:p w14:paraId="5590B01C" w14:textId="7739D39D" w:rsidR="00A619EC" w:rsidRPr="00482E67" w:rsidRDefault="003E5820" w:rsidP="00482E67">
      <w:pPr>
        <w:pStyle w:val="Heading1"/>
      </w:pPr>
      <w:bookmarkStart w:id="14" w:name="_Toc15088624"/>
      <w:bookmarkStart w:id="15" w:name="_Toc15089748"/>
      <w:r w:rsidRPr="00482E67">
        <w:t>Feedb</w:t>
      </w:r>
      <w:r w:rsidR="00711048" w:rsidRPr="00482E67">
        <w:t>ack</w:t>
      </w:r>
      <w:bookmarkEnd w:id="14"/>
      <w:bookmarkEnd w:id="15"/>
    </w:p>
    <w:p w14:paraId="29C18582" w14:textId="65C275B9" w:rsidR="003E5820" w:rsidRPr="0036590C" w:rsidRDefault="0036590C" w:rsidP="00430F42">
      <w:pPr>
        <w:jc w:val="both"/>
        <w:rPr>
          <w:rFonts w:ascii="Arial" w:hAnsi="Arial" w:cs="Arial"/>
        </w:rPr>
      </w:pPr>
      <w:r w:rsidRPr="0036590C">
        <w:rPr>
          <w:rFonts w:ascii="Arial" w:hAnsi="Arial" w:cs="Arial"/>
        </w:rPr>
        <w:t xml:space="preserve">Having </w:t>
      </w:r>
      <w:r>
        <w:rPr>
          <w:rFonts w:ascii="Arial" w:hAnsi="Arial" w:cs="Arial"/>
        </w:rPr>
        <w:t>a feedback is very crucial part of learning process (</w:t>
      </w:r>
      <w:r w:rsidRPr="0036590C">
        <w:rPr>
          <w:rFonts w:ascii="Arial" w:hAnsi="Arial" w:cs="Arial"/>
        </w:rPr>
        <w:t>Kuchinke, 2000).</w:t>
      </w:r>
      <w:r>
        <w:rPr>
          <w:rFonts w:ascii="Arial" w:hAnsi="Arial" w:cs="Arial"/>
        </w:rPr>
        <w:t xml:space="preserve"> </w:t>
      </w:r>
      <w:r w:rsidR="00711048" w:rsidRPr="00C711D1">
        <w:rPr>
          <w:rFonts w:ascii="Arial" w:hAnsi="Arial" w:cs="Arial"/>
        </w:rPr>
        <w:t>Feedback is communication, reaction part on the receiver to a sender sending a message. This term mostly restricted to the reaction that reaches the sender, this enables to monitor the communication and adapt as necessary. Without feedback from a vast audience</w:t>
      </w:r>
      <w:r w:rsidR="00C711D1" w:rsidRPr="00C711D1">
        <w:rPr>
          <w:rFonts w:ascii="Arial" w:hAnsi="Arial" w:cs="Arial"/>
        </w:rPr>
        <w:t xml:space="preserve"> in</w:t>
      </w:r>
      <w:r w:rsidR="00711048" w:rsidRPr="00C711D1">
        <w:rPr>
          <w:rFonts w:ascii="Arial" w:hAnsi="Arial" w:cs="Arial"/>
        </w:rPr>
        <w:t xml:space="preserve"> the form of  laughter , the person making a joke is not funny (</w:t>
      </w:r>
      <w:r w:rsidR="00711048" w:rsidRPr="00C711D1">
        <w:rPr>
          <w:rFonts w:ascii="Arial" w:hAnsi="Arial" w:cs="Arial"/>
          <w:color w:val="000000"/>
        </w:rPr>
        <w:t>Chandler</w:t>
      </w:r>
      <w:r w:rsidR="00E15AD8">
        <w:rPr>
          <w:rFonts w:ascii="Arial" w:hAnsi="Arial" w:cs="Arial"/>
          <w:color w:val="000000"/>
        </w:rPr>
        <w:t xml:space="preserve"> </w:t>
      </w:r>
      <w:r w:rsidR="00711048" w:rsidRPr="00C711D1">
        <w:rPr>
          <w:rFonts w:ascii="Arial" w:hAnsi="Arial" w:cs="Arial"/>
          <w:color w:val="000000"/>
        </w:rPr>
        <w:t>and Munday,</w:t>
      </w:r>
      <w:r w:rsidR="00C711D1" w:rsidRPr="00C711D1">
        <w:rPr>
          <w:rFonts w:ascii="Arial" w:hAnsi="Arial" w:cs="Arial"/>
          <w:color w:val="000000"/>
        </w:rPr>
        <w:t xml:space="preserve"> </w:t>
      </w:r>
      <w:r w:rsidR="00711048" w:rsidRPr="00C711D1">
        <w:rPr>
          <w:rFonts w:ascii="Arial" w:hAnsi="Arial" w:cs="Arial"/>
          <w:color w:val="000000"/>
        </w:rPr>
        <w:t>2011).</w:t>
      </w:r>
    </w:p>
    <w:p w14:paraId="3FF9EA1E" w14:textId="049FDE72" w:rsidR="00F03AD8" w:rsidRDefault="00F03AD8" w:rsidP="00430F42">
      <w:pPr>
        <w:jc w:val="both"/>
        <w:rPr>
          <w:rFonts w:ascii="Arial" w:hAnsi="Arial" w:cs="Arial"/>
          <w:color w:val="000000"/>
        </w:rPr>
      </w:pPr>
      <w:r w:rsidRPr="00C711D1">
        <w:rPr>
          <w:rFonts w:ascii="Arial" w:hAnsi="Arial" w:cs="Arial"/>
          <w:color w:val="000000"/>
        </w:rPr>
        <w:t xml:space="preserve">Employees </w:t>
      </w:r>
      <w:r w:rsidR="00C711D1" w:rsidRPr="00C711D1">
        <w:rPr>
          <w:rFonts w:ascii="Arial" w:hAnsi="Arial" w:cs="Arial"/>
          <w:color w:val="000000"/>
        </w:rPr>
        <w:t>and organisation perceive feedback to be favourable and want to obtain feedback from each other. Having feedback from</w:t>
      </w:r>
      <w:r w:rsidR="00845E32">
        <w:rPr>
          <w:rFonts w:ascii="Arial" w:hAnsi="Arial" w:cs="Arial"/>
          <w:color w:val="000000"/>
        </w:rPr>
        <w:t xml:space="preserve"> Apple</w:t>
      </w:r>
      <w:r w:rsidR="00C711D1" w:rsidRPr="00C711D1">
        <w:rPr>
          <w:rFonts w:ascii="Arial" w:hAnsi="Arial" w:cs="Arial"/>
          <w:color w:val="000000"/>
        </w:rPr>
        <w:t xml:space="preserve"> organisation to the employee, the employee gets more self-efficiency and builds a good relationship with their superior (Gaunt, 2017).</w:t>
      </w:r>
      <w:r w:rsidR="0036590C">
        <w:rPr>
          <w:rFonts w:ascii="Arial" w:hAnsi="Arial" w:cs="Arial"/>
          <w:color w:val="000000"/>
        </w:rPr>
        <w:t xml:space="preserve"> </w:t>
      </w:r>
    </w:p>
    <w:p w14:paraId="527EDE96" w14:textId="3F0C5416" w:rsidR="004920D9" w:rsidRDefault="00ED42EF" w:rsidP="00430F42">
      <w:pPr>
        <w:jc w:val="both"/>
        <w:rPr>
          <w:rFonts w:ascii="Arial" w:hAnsi="Arial" w:cs="Arial"/>
          <w:color w:val="000000"/>
        </w:rPr>
      </w:pPr>
      <w:r>
        <w:rPr>
          <w:rFonts w:ascii="Arial" w:hAnsi="Arial" w:cs="Arial"/>
          <w:color w:val="000000"/>
        </w:rPr>
        <w:t>Apple is worth $1 trillion, cementing their organisation as one of the most successful company in the world. How do they do this? By creating a culture of valuing feedback. When they administer this feedback process they are well aware what needs to be addended and can act accordingly</w:t>
      </w:r>
      <w:r w:rsidR="009B04EF">
        <w:rPr>
          <w:rFonts w:ascii="Arial" w:hAnsi="Arial" w:cs="Arial"/>
          <w:color w:val="000000"/>
        </w:rPr>
        <w:t xml:space="preserve"> to fix any region that deems necessary fixing </w:t>
      </w:r>
      <w:r w:rsidR="009B04EF" w:rsidRPr="009B04EF">
        <w:rPr>
          <w:rFonts w:ascii="Arial" w:hAnsi="Arial" w:cs="Arial"/>
          <w:color w:val="000000"/>
        </w:rPr>
        <w:t>(Matterapp</w:t>
      </w:r>
      <w:r w:rsidR="009B04EF">
        <w:rPr>
          <w:rFonts w:ascii="Arial" w:hAnsi="Arial" w:cs="Arial"/>
          <w:color w:val="000000"/>
        </w:rPr>
        <w:t>,</w:t>
      </w:r>
      <w:r w:rsidR="009B04EF" w:rsidRPr="009B04EF">
        <w:rPr>
          <w:rFonts w:ascii="Arial" w:hAnsi="Arial" w:cs="Arial"/>
          <w:color w:val="000000"/>
        </w:rPr>
        <w:t xml:space="preserve"> 2019)</w:t>
      </w:r>
      <w:r w:rsidR="009B04EF">
        <w:rPr>
          <w:rFonts w:ascii="Arial" w:hAnsi="Arial" w:cs="Arial"/>
          <w:color w:val="000000"/>
        </w:rPr>
        <w:t>.</w:t>
      </w:r>
    </w:p>
    <w:p w14:paraId="5702A2DD" w14:textId="44B548E2" w:rsidR="00C34B74" w:rsidRDefault="00C34B74" w:rsidP="00430F42">
      <w:pPr>
        <w:jc w:val="both"/>
        <w:rPr>
          <w:rFonts w:ascii="Arial" w:hAnsi="Arial" w:cs="Arial"/>
          <w:color w:val="000000"/>
        </w:rPr>
      </w:pPr>
      <w:r>
        <w:rPr>
          <w:rFonts w:ascii="Arial" w:hAnsi="Arial" w:cs="Arial"/>
          <w:color w:val="000000"/>
        </w:rPr>
        <w:t xml:space="preserve">Apple has </w:t>
      </w:r>
      <w:r w:rsidR="00342C6C">
        <w:rPr>
          <w:rFonts w:ascii="Arial" w:hAnsi="Arial" w:cs="Arial"/>
          <w:color w:val="000000"/>
        </w:rPr>
        <w:t>created and</w:t>
      </w:r>
      <w:r>
        <w:rPr>
          <w:rFonts w:ascii="Arial" w:hAnsi="Arial" w:cs="Arial"/>
          <w:color w:val="000000"/>
        </w:rPr>
        <w:t xml:space="preserve"> operates a feedback process that enables everyone within the organisation to speak their views and express their opinions without fear of any reprisals. This process known as “fearless feedback” is something that even the lowest ranking employee can give to even the most senior managers. This system of feedback aims to improve the overall positive experience of all people </w:t>
      </w:r>
      <w:r w:rsidRPr="002C2FF6">
        <w:rPr>
          <w:rFonts w:ascii="Arial" w:hAnsi="Arial" w:cs="Arial"/>
          <w:color w:val="000000" w:themeColor="text1"/>
        </w:rPr>
        <w:t>involved</w:t>
      </w:r>
      <w:r w:rsidR="002C2FF6">
        <w:rPr>
          <w:rFonts w:ascii="Arial" w:hAnsi="Arial" w:cs="Arial"/>
          <w:color w:val="000000" w:themeColor="text1"/>
        </w:rPr>
        <w:t xml:space="preserve"> Allen </w:t>
      </w:r>
      <w:r w:rsidR="002C2FF6" w:rsidRPr="002C2FF6">
        <w:rPr>
          <w:rFonts w:ascii="Arial" w:hAnsi="Arial" w:cs="Arial"/>
          <w:color w:val="000000" w:themeColor="text1"/>
        </w:rPr>
        <w:t>(</w:t>
      </w:r>
      <w:r w:rsidR="002C2FF6">
        <w:rPr>
          <w:rFonts w:ascii="Arial" w:hAnsi="Arial" w:cs="Arial"/>
          <w:color w:val="000000" w:themeColor="text1"/>
        </w:rPr>
        <w:t xml:space="preserve">through </w:t>
      </w:r>
      <w:r w:rsidR="002C2FF6" w:rsidRPr="002C2FF6">
        <w:rPr>
          <w:rFonts w:ascii="Arial" w:hAnsi="Arial" w:cs="Arial"/>
          <w:color w:val="000000" w:themeColor="text1"/>
        </w:rPr>
        <w:t>Gallo, 2012c)</w:t>
      </w:r>
      <w:r w:rsidR="002C2FF6">
        <w:rPr>
          <w:rFonts w:ascii="Arial" w:hAnsi="Arial" w:cs="Arial"/>
          <w:color w:val="000000" w:themeColor="text1"/>
        </w:rPr>
        <w:t xml:space="preserve">. It is evident that </w:t>
      </w:r>
      <w:r w:rsidR="00013FE9">
        <w:rPr>
          <w:rFonts w:ascii="Arial" w:hAnsi="Arial" w:cs="Arial"/>
          <w:color w:val="000000" w:themeColor="text1"/>
        </w:rPr>
        <w:t>S</w:t>
      </w:r>
      <w:r w:rsidR="002C2FF6">
        <w:rPr>
          <w:rFonts w:ascii="Arial" w:hAnsi="Arial" w:cs="Arial"/>
          <w:color w:val="000000" w:themeColor="text1"/>
        </w:rPr>
        <w:t>teve jobs valued his employees opinions enough to instigate the fearless feedback system and enable them to express their views. This kind of initiative not only enables the creation of good ideas, but also generates goodwill, motivation but most importantly empowers</w:t>
      </w:r>
      <w:r w:rsidR="00013FE9">
        <w:rPr>
          <w:rFonts w:ascii="Arial" w:hAnsi="Arial" w:cs="Arial"/>
          <w:color w:val="000000" w:themeColor="text1"/>
        </w:rPr>
        <w:t xml:space="preserve"> everyone within the Apple organisation. Apples current CEO Tim Cook described Jobs as a person who </w:t>
      </w:r>
      <w:r w:rsidR="00013FE9" w:rsidRPr="00013FE9">
        <w:rPr>
          <w:rFonts w:ascii="Arial" w:hAnsi="Arial" w:cs="Arial"/>
          <w:color w:val="000000" w:themeColor="text1"/>
        </w:rPr>
        <w:t>“took contrary positions to create more discussion, because it may lead to a better result” (Gallo, 2012c).</w:t>
      </w:r>
      <w:r w:rsidR="00013FE9">
        <w:rPr>
          <w:rFonts w:ascii="Arial" w:hAnsi="Arial" w:cs="Arial"/>
          <w:color w:val="000000" w:themeColor="text1"/>
        </w:rPr>
        <w:t xml:space="preserve"> This kind of initiative and processes build trust and unity between employers and employees and enable everyone to do more things which seem right or of benefit to the company.</w:t>
      </w:r>
    </w:p>
    <w:p w14:paraId="08D9726A" w14:textId="77777777" w:rsidR="00C34B74" w:rsidRDefault="00C34B74" w:rsidP="00430F42">
      <w:pPr>
        <w:jc w:val="both"/>
        <w:rPr>
          <w:rFonts w:ascii="Arial" w:hAnsi="Arial" w:cs="Arial"/>
          <w:color w:val="000000"/>
        </w:rPr>
      </w:pPr>
    </w:p>
    <w:p w14:paraId="45B00EA6" w14:textId="0E2EC488" w:rsidR="004920D9" w:rsidRDefault="004920D9" w:rsidP="00C711D1">
      <w:pPr>
        <w:jc w:val="both"/>
        <w:rPr>
          <w:rFonts w:ascii="Arial" w:hAnsi="Arial" w:cs="Arial"/>
          <w:color w:val="000000"/>
        </w:rPr>
      </w:pPr>
    </w:p>
    <w:p w14:paraId="33366129" w14:textId="66306BD9" w:rsidR="004920D9" w:rsidRPr="00482E67" w:rsidRDefault="00C42A00" w:rsidP="00482E67">
      <w:pPr>
        <w:pStyle w:val="Heading1"/>
      </w:pPr>
      <w:bookmarkStart w:id="16" w:name="_Toc15088625"/>
      <w:bookmarkStart w:id="17" w:name="_Toc15089749"/>
      <w:r w:rsidRPr="00482E67">
        <w:t>360-degree</w:t>
      </w:r>
      <w:r w:rsidR="004920D9" w:rsidRPr="00482E67">
        <w:t xml:space="preserve"> feedback</w:t>
      </w:r>
      <w:bookmarkEnd w:id="16"/>
      <w:bookmarkEnd w:id="17"/>
    </w:p>
    <w:p w14:paraId="6D6054BC" w14:textId="77777777" w:rsidR="00342C6C" w:rsidRDefault="00342C6C" w:rsidP="00C711D1">
      <w:pPr>
        <w:jc w:val="both"/>
        <w:rPr>
          <w:rFonts w:ascii="Arial" w:hAnsi="Arial" w:cs="Arial"/>
        </w:rPr>
      </w:pPr>
    </w:p>
    <w:p w14:paraId="6AA66348" w14:textId="79B9F105" w:rsidR="00C42A00" w:rsidRDefault="00790526" w:rsidP="00C711D1">
      <w:pPr>
        <w:jc w:val="both"/>
        <w:rPr>
          <w:rFonts w:ascii="Arial" w:hAnsi="Arial" w:cs="Arial"/>
        </w:rPr>
      </w:pPr>
      <w:r>
        <w:rPr>
          <w:rFonts w:ascii="Arial" w:hAnsi="Arial" w:cs="Arial"/>
        </w:rPr>
        <w:t xml:space="preserve">360 feedback is a system procedure when employees receive private </w:t>
      </w:r>
      <w:r w:rsidR="006836AF">
        <w:rPr>
          <w:rFonts w:ascii="Arial" w:hAnsi="Arial" w:cs="Arial"/>
        </w:rPr>
        <w:t>anonymous</w:t>
      </w:r>
      <w:r>
        <w:rPr>
          <w:rFonts w:ascii="Arial" w:hAnsi="Arial" w:cs="Arial"/>
        </w:rPr>
        <w:t xml:space="preserve"> feedback from employees who works with them. This typically means managers, employees, and peers fills </w:t>
      </w:r>
      <w:r w:rsidR="006836AF">
        <w:rPr>
          <w:rFonts w:ascii="Arial" w:hAnsi="Arial" w:cs="Arial"/>
        </w:rPr>
        <w:t>questionnaire anonymously and asks broad range of questions on competencies in the workplace</w:t>
      </w:r>
      <w:r w:rsidR="00845E32">
        <w:rPr>
          <w:rFonts w:ascii="Arial" w:hAnsi="Arial" w:cs="Arial"/>
        </w:rPr>
        <w:t xml:space="preserve"> (Mullins,2010).</w:t>
      </w:r>
    </w:p>
    <w:p w14:paraId="3B93287A" w14:textId="77777777" w:rsidR="001F1F62" w:rsidRDefault="006836AF" w:rsidP="001F1F62">
      <w:pPr>
        <w:jc w:val="both"/>
        <w:rPr>
          <w:rFonts w:ascii="Arial" w:hAnsi="Arial" w:cs="Arial"/>
        </w:rPr>
      </w:pPr>
      <w:r>
        <w:rPr>
          <w:rFonts w:ascii="Arial" w:hAnsi="Arial" w:cs="Arial"/>
        </w:rPr>
        <w:t>Managers in organisation uses 360-degree feedback to have a greater understanding of the strength and weaknesses . after understanding the result of the feedback, the organisation can create a development plan and be more effective.</w:t>
      </w:r>
      <w:r w:rsidR="0058175E">
        <w:rPr>
          <w:rFonts w:ascii="Arial" w:hAnsi="Arial" w:cs="Arial"/>
        </w:rPr>
        <w:t xml:space="preserve"> You will also improve areas that you might not be aware of, one must work with others to seek feedback mainly about performance and develop a plan that requires improvement. You must have the courage to ask college questions to say anonymous</w:t>
      </w:r>
      <w:r w:rsidR="008D61A8">
        <w:rPr>
          <w:rFonts w:ascii="Arial" w:hAnsi="Arial" w:cs="Arial"/>
        </w:rPr>
        <w:t>ly</w:t>
      </w:r>
      <w:r w:rsidR="0058175E">
        <w:rPr>
          <w:rFonts w:ascii="Arial" w:hAnsi="Arial" w:cs="Arial"/>
        </w:rPr>
        <w:t xml:space="preserve"> what the employee thinks of your managers ability</w:t>
      </w:r>
      <w:r w:rsidR="008D61A8">
        <w:rPr>
          <w:rFonts w:ascii="Arial" w:hAnsi="Arial" w:cs="Arial"/>
        </w:rPr>
        <w:t xml:space="preserve"> </w:t>
      </w:r>
      <w:r w:rsidR="008D61A8" w:rsidRPr="008D61A8">
        <w:rPr>
          <w:rFonts w:ascii="Arial" w:hAnsi="Arial" w:cs="Arial"/>
        </w:rPr>
        <w:t>(Custominsight, 2019)</w:t>
      </w:r>
      <w:r w:rsidR="008D61A8">
        <w:rPr>
          <w:rFonts w:ascii="Arial" w:hAnsi="Arial" w:cs="Arial"/>
        </w:rPr>
        <w:t>.</w:t>
      </w:r>
      <w:r w:rsidR="009B04EF">
        <w:rPr>
          <w:rFonts w:ascii="Arial" w:hAnsi="Arial" w:cs="Arial"/>
        </w:rPr>
        <w:t xml:space="preserve"> </w:t>
      </w:r>
      <w:r w:rsidR="00F504B5" w:rsidRPr="00F504B5">
        <w:rPr>
          <w:rFonts w:ascii="Arial" w:hAnsi="Arial" w:cs="Arial"/>
        </w:rPr>
        <w:t>Eysenck (1981)</w:t>
      </w:r>
      <w:r w:rsidR="00F504B5">
        <w:rPr>
          <w:rFonts w:ascii="Arial" w:hAnsi="Arial" w:cs="Arial"/>
        </w:rPr>
        <w:t xml:space="preserve"> stated you have to have a great understanding of people with diverse personality, distinctive capacity to understand what has been said, and have contrasting motivation whilst working, apple is collecting </w:t>
      </w:r>
      <w:r w:rsidR="00D85E8F">
        <w:rPr>
          <w:rFonts w:ascii="Arial" w:hAnsi="Arial" w:cs="Arial"/>
        </w:rPr>
        <w:t>360-degree</w:t>
      </w:r>
      <w:r w:rsidR="00F504B5">
        <w:rPr>
          <w:rFonts w:ascii="Arial" w:hAnsi="Arial" w:cs="Arial"/>
        </w:rPr>
        <w:t xml:space="preserve"> feedback to understand how to better the organisation</w:t>
      </w:r>
      <w:r w:rsidR="00915555">
        <w:rPr>
          <w:rFonts w:ascii="Arial" w:hAnsi="Arial" w:cs="Arial"/>
        </w:rPr>
        <w:t>.</w:t>
      </w:r>
      <w:r w:rsidR="00F504B5">
        <w:rPr>
          <w:rFonts w:ascii="Arial" w:hAnsi="Arial" w:cs="Arial"/>
        </w:rPr>
        <w:t xml:space="preserve"> </w:t>
      </w:r>
      <w:r w:rsidR="00915555">
        <w:rPr>
          <w:rFonts w:ascii="Arial" w:hAnsi="Arial" w:cs="Arial"/>
        </w:rPr>
        <w:t>E</w:t>
      </w:r>
      <w:r w:rsidR="00F504B5">
        <w:rPr>
          <w:rFonts w:ascii="Arial" w:hAnsi="Arial" w:cs="Arial"/>
        </w:rPr>
        <w:t>mployees</w:t>
      </w:r>
      <w:r w:rsidR="00915555">
        <w:rPr>
          <w:rFonts w:ascii="Arial" w:hAnsi="Arial" w:cs="Arial"/>
        </w:rPr>
        <w:t xml:space="preserve"> has the opportunity to say whatever they deem necessary. Apple takes the feedback seriously from the employee, that is why apple understands the needs of employees and </w:t>
      </w:r>
      <w:r w:rsidR="00137C8D">
        <w:rPr>
          <w:rFonts w:ascii="Arial" w:hAnsi="Arial" w:cs="Arial"/>
        </w:rPr>
        <w:t>benefits from understanding what they require. So</w:t>
      </w:r>
      <w:r w:rsidR="00E15AD8">
        <w:rPr>
          <w:rFonts w:ascii="Arial" w:hAnsi="Arial" w:cs="Arial"/>
        </w:rPr>
        <w:t>,</w:t>
      </w:r>
      <w:r w:rsidR="00137C8D">
        <w:rPr>
          <w:rFonts w:ascii="Arial" w:hAnsi="Arial" w:cs="Arial"/>
        </w:rPr>
        <w:t xml:space="preserve"> they can have a prosperous working environment and make the organisation more profitable</w:t>
      </w:r>
      <w:r w:rsidR="00E15AD8">
        <w:rPr>
          <w:rFonts w:ascii="Arial" w:hAnsi="Arial" w:cs="Arial"/>
        </w:rPr>
        <w:t xml:space="preserve"> </w:t>
      </w:r>
      <w:r w:rsidR="00137C8D">
        <w:rPr>
          <w:rFonts w:ascii="Arial" w:hAnsi="Arial" w:cs="Arial"/>
        </w:rPr>
        <w:t>(</w:t>
      </w:r>
      <w:r w:rsidR="00137C8D" w:rsidRPr="00137C8D">
        <w:rPr>
          <w:rFonts w:ascii="Arial" w:hAnsi="Arial" w:cs="Arial"/>
        </w:rPr>
        <w:t>Gizmodo</w:t>
      </w:r>
      <w:r w:rsidR="00137C8D">
        <w:rPr>
          <w:rFonts w:ascii="Arial" w:hAnsi="Arial" w:cs="Arial"/>
        </w:rPr>
        <w:t>,</w:t>
      </w:r>
      <w:r w:rsidR="00137C8D" w:rsidRPr="00137C8D">
        <w:rPr>
          <w:rFonts w:ascii="Arial" w:hAnsi="Arial" w:cs="Arial"/>
        </w:rPr>
        <w:t xml:space="preserve"> 2019)</w:t>
      </w:r>
      <w:r w:rsidR="00E15AD8">
        <w:rPr>
          <w:rFonts w:ascii="Arial" w:hAnsi="Arial" w:cs="Arial"/>
        </w:rPr>
        <w:t>.</w:t>
      </w:r>
    </w:p>
    <w:p w14:paraId="3818B307" w14:textId="7ED48F87" w:rsidR="00003B0F" w:rsidRPr="00482E67" w:rsidRDefault="00D85E8F" w:rsidP="00482E67">
      <w:pPr>
        <w:pStyle w:val="Heading1"/>
      </w:pPr>
      <w:bookmarkStart w:id="18" w:name="_Toc15088626"/>
      <w:bookmarkStart w:id="19" w:name="_Toc15089750"/>
      <w:r w:rsidRPr="00482E67">
        <w:t>Drawback of 360-degree feedback</w:t>
      </w:r>
      <w:bookmarkEnd w:id="18"/>
      <w:bookmarkEnd w:id="19"/>
    </w:p>
    <w:p w14:paraId="2EC42203" w14:textId="77777777" w:rsidR="00482E67" w:rsidRDefault="00482E67" w:rsidP="001D72F7">
      <w:pPr>
        <w:jc w:val="both"/>
        <w:rPr>
          <w:rFonts w:ascii="Arial" w:hAnsi="Arial" w:cs="Arial"/>
        </w:rPr>
      </w:pPr>
    </w:p>
    <w:p w14:paraId="0AABC33D" w14:textId="5453D2A0" w:rsidR="000B7602" w:rsidRDefault="008F0A32" w:rsidP="001D72F7">
      <w:pPr>
        <w:jc w:val="both"/>
        <w:rPr>
          <w:rFonts w:ascii="Arial" w:hAnsi="Arial" w:cs="Arial"/>
        </w:rPr>
      </w:pPr>
      <w:r>
        <w:rPr>
          <w:rFonts w:ascii="Arial" w:hAnsi="Arial" w:cs="Arial"/>
        </w:rPr>
        <w:t xml:space="preserve">Despite the possible support for 360-degree feedback, Pfau et al (2002) claims that to many organisations have their resources and investments in this matter. Pfau et al (2002) also states </w:t>
      </w:r>
      <w:r w:rsidR="00711D8A">
        <w:rPr>
          <w:rFonts w:ascii="Arial" w:hAnsi="Arial" w:cs="Arial"/>
        </w:rPr>
        <w:t>there</w:t>
      </w:r>
      <w:r>
        <w:rPr>
          <w:rFonts w:ascii="Arial" w:hAnsi="Arial" w:cs="Arial"/>
        </w:rPr>
        <w:t xml:space="preserve"> have been reports on re</w:t>
      </w:r>
      <w:r w:rsidR="00711D8A">
        <w:rPr>
          <w:rFonts w:ascii="Arial" w:hAnsi="Arial" w:cs="Arial"/>
        </w:rPr>
        <w:t>sea</w:t>
      </w:r>
      <w:r>
        <w:rPr>
          <w:rFonts w:ascii="Arial" w:hAnsi="Arial" w:cs="Arial"/>
        </w:rPr>
        <w:t xml:space="preserve">rch </w:t>
      </w:r>
      <w:r w:rsidR="00711D8A">
        <w:rPr>
          <w:rFonts w:ascii="Arial" w:hAnsi="Arial" w:cs="Arial"/>
        </w:rPr>
        <w:t xml:space="preserve">studies that 360-degree feedback will hurt more than it helps organisations. Despite the impediment  Pfau et al (2002) suggest that 360-degree feedback should not be abandoned, they should be </w:t>
      </w:r>
      <w:r w:rsidR="00B671CE">
        <w:rPr>
          <w:rFonts w:ascii="Arial" w:hAnsi="Arial" w:cs="Arial"/>
        </w:rPr>
        <w:t>enforced for the right reasons. Organisations should ask what they want to gain from the feedback.</w:t>
      </w:r>
    </w:p>
    <w:p w14:paraId="71DB544D" w14:textId="78318D27" w:rsidR="00B671CE" w:rsidRPr="00795E19" w:rsidRDefault="00B671CE" w:rsidP="001D72F7">
      <w:pPr>
        <w:jc w:val="both"/>
        <w:rPr>
          <w:rFonts w:ascii="Arial" w:hAnsi="Arial" w:cs="Arial"/>
        </w:rPr>
      </w:pPr>
      <w:r>
        <w:rPr>
          <w:rFonts w:ascii="Arial" w:hAnsi="Arial" w:cs="Arial"/>
        </w:rPr>
        <w:t>Butcher (2002)</w:t>
      </w:r>
      <w:r w:rsidR="00A63409">
        <w:rPr>
          <w:rFonts w:ascii="Arial" w:hAnsi="Arial" w:cs="Arial"/>
        </w:rPr>
        <w:t xml:space="preserve"> also states 360-degree feedback is increasingly most common in appraisals and agrees with it but, Butcher (2002) states that making employees review one on another’s strengths and weaknesses will lead to political and catastrophic tension, especially if burnouses and promotions are a factor. Employees can feel conflict between roles as co-workers.</w:t>
      </w:r>
      <w:r w:rsidR="001D72F7">
        <w:rPr>
          <w:rFonts w:ascii="Arial" w:hAnsi="Arial" w:cs="Arial"/>
        </w:rPr>
        <w:t xml:space="preserve"> Teams may see this process and most likely will focus on individual achievements. This is a highly popularity contest in disguise.</w:t>
      </w:r>
    </w:p>
    <w:p w14:paraId="70C8AF06" w14:textId="77777777" w:rsidR="00D85E8F" w:rsidRPr="00F22A6A" w:rsidRDefault="00D85E8F" w:rsidP="001D72F7">
      <w:pPr>
        <w:jc w:val="both"/>
        <w:rPr>
          <w:rFonts w:ascii="Arial" w:hAnsi="Arial" w:cs="Arial"/>
          <w:b/>
          <w:bCs/>
          <w:sz w:val="28"/>
          <w:szCs w:val="28"/>
        </w:rPr>
      </w:pPr>
    </w:p>
    <w:p w14:paraId="65A5E415" w14:textId="77777777" w:rsidR="00342C6C" w:rsidRDefault="00342C6C" w:rsidP="0084105C">
      <w:pPr>
        <w:pStyle w:val="Heading1"/>
      </w:pPr>
      <w:bookmarkStart w:id="20" w:name="_Toc15088627"/>
    </w:p>
    <w:p w14:paraId="352E4AD3" w14:textId="77777777" w:rsidR="00342C6C" w:rsidRDefault="00342C6C" w:rsidP="0084105C">
      <w:pPr>
        <w:pStyle w:val="Heading1"/>
      </w:pPr>
    </w:p>
    <w:p w14:paraId="46A05B51" w14:textId="282BD8F1" w:rsidR="00D85E8F" w:rsidRPr="00482E67" w:rsidRDefault="009F380D" w:rsidP="00482E67">
      <w:pPr>
        <w:pStyle w:val="Heading1"/>
      </w:pPr>
      <w:bookmarkStart w:id="21" w:name="_Toc15089751"/>
      <w:r w:rsidRPr="00482E67">
        <w:t>Drawback on motivation and theory</w:t>
      </w:r>
      <w:bookmarkEnd w:id="20"/>
      <w:bookmarkEnd w:id="21"/>
      <w:r w:rsidRPr="00482E67">
        <w:t xml:space="preserve"> </w:t>
      </w:r>
    </w:p>
    <w:p w14:paraId="3D63115B" w14:textId="77777777" w:rsidR="00342C6C" w:rsidRDefault="00342C6C" w:rsidP="0065479F">
      <w:pPr>
        <w:jc w:val="both"/>
        <w:rPr>
          <w:rFonts w:ascii="Arial" w:hAnsi="Arial" w:cs="Arial"/>
        </w:rPr>
      </w:pPr>
    </w:p>
    <w:p w14:paraId="394D89F5" w14:textId="596A10E0" w:rsidR="009F380D" w:rsidRDefault="009F380D" w:rsidP="0065479F">
      <w:pPr>
        <w:jc w:val="both"/>
        <w:rPr>
          <w:rFonts w:ascii="Arial" w:hAnsi="Arial" w:cs="Arial"/>
        </w:rPr>
      </w:pPr>
      <w:r>
        <w:rPr>
          <w:rFonts w:ascii="Arial" w:hAnsi="Arial" w:cs="Arial"/>
        </w:rPr>
        <w:t xml:space="preserve">There are many compelling theories mostly explains the nature of motivation, these theories are partially true, and helps explanation of behaviours of certain individual at a certain time. Motivation for young people is quite difficult when starting their career path, and mid-career position is difficult </w:t>
      </w:r>
      <w:r w:rsidR="0065479F">
        <w:rPr>
          <w:rFonts w:ascii="Arial" w:hAnsi="Arial" w:cs="Arial"/>
        </w:rPr>
        <w:t>also. And</w:t>
      </w:r>
      <w:r w:rsidR="00373728">
        <w:rPr>
          <w:rFonts w:ascii="Arial" w:hAnsi="Arial" w:cs="Arial"/>
        </w:rPr>
        <w:t xml:space="preserve"> </w:t>
      </w:r>
      <w:r w:rsidR="0065479F">
        <w:rPr>
          <w:rFonts w:ascii="Arial" w:hAnsi="Arial" w:cs="Arial"/>
        </w:rPr>
        <w:t>f</w:t>
      </w:r>
      <w:r w:rsidR="00373728">
        <w:rPr>
          <w:rFonts w:ascii="Arial" w:hAnsi="Arial" w:cs="Arial"/>
        </w:rPr>
        <w:t xml:space="preserve">or those that only finds limited </w:t>
      </w:r>
      <w:r w:rsidR="00475EBC">
        <w:rPr>
          <w:rFonts w:ascii="Arial" w:hAnsi="Arial" w:cs="Arial"/>
        </w:rPr>
        <w:t>opportunities</w:t>
      </w:r>
      <w:r w:rsidR="00373728">
        <w:rPr>
          <w:rFonts w:ascii="Arial" w:hAnsi="Arial" w:cs="Arial"/>
        </w:rPr>
        <w:t xml:space="preserve"> for their promotion or their goal for further advancement. Organisations and employers find it difficult in motivating employees in large term and short term. Because the </w:t>
      </w:r>
      <w:r w:rsidR="0065479F">
        <w:rPr>
          <w:rFonts w:ascii="Arial" w:hAnsi="Arial" w:cs="Arial"/>
        </w:rPr>
        <w:t>difficulty</w:t>
      </w:r>
      <w:r w:rsidR="00373728">
        <w:rPr>
          <w:rFonts w:ascii="Arial" w:hAnsi="Arial" w:cs="Arial"/>
        </w:rPr>
        <w:t xml:space="preserve"> of motivation, and there is not a </w:t>
      </w:r>
      <w:r w:rsidR="0065479F">
        <w:rPr>
          <w:rFonts w:ascii="Arial" w:hAnsi="Arial" w:cs="Arial"/>
        </w:rPr>
        <w:t>ready-made</w:t>
      </w:r>
      <w:r w:rsidR="00373728">
        <w:rPr>
          <w:rFonts w:ascii="Arial" w:hAnsi="Arial" w:cs="Arial"/>
        </w:rPr>
        <w:t xml:space="preserve"> solution of a singular answer to what motivates </w:t>
      </w:r>
      <w:r w:rsidR="0065479F">
        <w:rPr>
          <w:rFonts w:ascii="Arial" w:hAnsi="Arial" w:cs="Arial"/>
        </w:rPr>
        <w:t>people to work efficiently. Different theories are mostly important to managers and organisations , they show lots of motives and influence individuals behaviour pattern and performances( Mullins, 2010).</w:t>
      </w:r>
    </w:p>
    <w:p w14:paraId="6FF23E92" w14:textId="0BEAD359" w:rsidR="00D966B4" w:rsidRDefault="00D966B4" w:rsidP="0065479F">
      <w:pPr>
        <w:jc w:val="both"/>
        <w:rPr>
          <w:rFonts w:ascii="Arial" w:hAnsi="Arial" w:cs="Arial"/>
        </w:rPr>
      </w:pPr>
      <w:r>
        <w:rPr>
          <w:rFonts w:ascii="Arial" w:hAnsi="Arial" w:cs="Arial"/>
        </w:rPr>
        <w:t xml:space="preserve">Hall and Nougaim (1968) suggests results show that needs changes all the time because of developing career changes than strengths of needs satisfactions. The study they did provided only very little support of Maslow’s theory of needs. Lawler and </w:t>
      </w:r>
      <w:r w:rsidR="00267914">
        <w:rPr>
          <w:rFonts w:ascii="Arial" w:hAnsi="Arial" w:cs="Arial"/>
        </w:rPr>
        <w:t>S</w:t>
      </w:r>
      <w:r>
        <w:rPr>
          <w:rFonts w:ascii="Arial" w:hAnsi="Arial" w:cs="Arial"/>
        </w:rPr>
        <w:t>uttle</w:t>
      </w:r>
      <w:r w:rsidR="00267914">
        <w:rPr>
          <w:rFonts w:ascii="Arial" w:hAnsi="Arial" w:cs="Arial"/>
        </w:rPr>
        <w:t xml:space="preserve"> (1972)</w:t>
      </w:r>
      <w:r>
        <w:rPr>
          <w:rFonts w:ascii="Arial" w:hAnsi="Arial" w:cs="Arial"/>
        </w:rPr>
        <w:t xml:space="preserve"> </w:t>
      </w:r>
      <w:r w:rsidR="00267914">
        <w:rPr>
          <w:rFonts w:ascii="Arial" w:hAnsi="Arial" w:cs="Arial"/>
        </w:rPr>
        <w:t xml:space="preserve">mentioned </w:t>
      </w:r>
      <w:r w:rsidR="0096185D">
        <w:rPr>
          <w:rFonts w:ascii="Arial" w:hAnsi="Arial" w:cs="Arial"/>
        </w:rPr>
        <w:t xml:space="preserve"> Maslow’s theory is very much difficult to test empirically, therefore it has been subject to different interpretation by various writers. Lawler and Suttle (1972) also states after review of Maslow’s needs hierarchy model, it certainly raises doubts about the validity of classification of most profound basic human needs.</w:t>
      </w:r>
    </w:p>
    <w:p w14:paraId="4ABAC57D" w14:textId="1E4D4F79" w:rsidR="0096185D" w:rsidRDefault="009A43C5" w:rsidP="0065479F">
      <w:pPr>
        <w:jc w:val="both"/>
        <w:rPr>
          <w:rFonts w:ascii="Arial" w:hAnsi="Arial" w:cs="Arial"/>
        </w:rPr>
      </w:pPr>
      <w:r>
        <w:rPr>
          <w:rFonts w:ascii="Arial" w:hAnsi="Arial" w:cs="Arial"/>
        </w:rPr>
        <w:t>However,</w:t>
      </w:r>
      <w:r w:rsidR="0096185D">
        <w:rPr>
          <w:rFonts w:ascii="Arial" w:hAnsi="Arial" w:cs="Arial"/>
        </w:rPr>
        <w:t xml:space="preserve"> it is important to mention that Maslow recognised the limitation </w:t>
      </w:r>
      <w:r>
        <w:rPr>
          <w:rFonts w:ascii="Arial" w:hAnsi="Arial" w:cs="Arial"/>
        </w:rPr>
        <w:t xml:space="preserve">of his hierarchy </w:t>
      </w:r>
      <w:r w:rsidR="00F76CB8">
        <w:rPr>
          <w:rFonts w:ascii="Arial" w:hAnsi="Arial" w:cs="Arial"/>
        </w:rPr>
        <w:t xml:space="preserve">needs and did not indicate it should have a widespread factual support. He proposed only the theory should be treated as a framework for future development </w:t>
      </w:r>
      <w:r w:rsidR="00E6263D">
        <w:rPr>
          <w:rFonts w:ascii="Arial" w:hAnsi="Arial" w:cs="Arial"/>
        </w:rPr>
        <w:t xml:space="preserve">research and said,  “it is easier to perceive and to criticise the aspect in motivation theory than to remedy them”. </w:t>
      </w:r>
    </w:p>
    <w:p w14:paraId="50A422B5" w14:textId="77777777" w:rsidR="00737529" w:rsidRDefault="00E6263D" w:rsidP="00737529">
      <w:pPr>
        <w:jc w:val="both"/>
        <w:rPr>
          <w:rFonts w:ascii="Arial" w:hAnsi="Arial" w:cs="Arial"/>
        </w:rPr>
      </w:pPr>
      <w:r>
        <w:rPr>
          <w:rFonts w:ascii="Arial" w:hAnsi="Arial" w:cs="Arial"/>
        </w:rPr>
        <w:t xml:space="preserve">Maslow did not intend the hierarchy of need to be applied in the workplace situation, it is still popular theory of motivation in the workplace. Despite lots of criticisms and doubts of its limitation, the theory has a significant approach on management </w:t>
      </w:r>
      <w:r w:rsidR="00475016">
        <w:rPr>
          <w:rFonts w:ascii="Arial" w:hAnsi="Arial" w:cs="Arial"/>
        </w:rPr>
        <w:t>and organisational needs. It is a framework for viewing different peoples individual needs and expectations people have (Mullins, 1989)</w:t>
      </w:r>
      <w:r w:rsidR="00737529">
        <w:rPr>
          <w:rFonts w:ascii="Arial" w:hAnsi="Arial" w:cs="Arial"/>
        </w:rPr>
        <w:t xml:space="preserve">                                                   </w:t>
      </w:r>
    </w:p>
    <w:p w14:paraId="2DE94103" w14:textId="1784A2AB" w:rsidR="00D85E8F" w:rsidRPr="00482E67" w:rsidRDefault="00824942" w:rsidP="00482E67">
      <w:pPr>
        <w:pStyle w:val="Heading1"/>
      </w:pPr>
      <w:bookmarkStart w:id="22" w:name="_Toc15088628"/>
      <w:bookmarkStart w:id="23" w:name="_Toc15089752"/>
      <w:r w:rsidRPr="00482E67">
        <w:t>PDP</w:t>
      </w:r>
      <w:bookmarkEnd w:id="22"/>
      <w:bookmarkEnd w:id="23"/>
    </w:p>
    <w:p w14:paraId="38E8FBBF" w14:textId="77777777" w:rsidR="00342C6C" w:rsidRDefault="00342C6C" w:rsidP="000B24DC">
      <w:pPr>
        <w:jc w:val="both"/>
        <w:rPr>
          <w:rFonts w:ascii="Arial" w:hAnsi="Arial" w:cs="Arial"/>
        </w:rPr>
      </w:pPr>
    </w:p>
    <w:p w14:paraId="477B742A" w14:textId="77777777" w:rsidR="00342C6C" w:rsidRDefault="009C59AD" w:rsidP="00DA2824">
      <w:pPr>
        <w:jc w:val="both"/>
        <w:rPr>
          <w:rFonts w:ascii="Arial" w:hAnsi="Arial" w:cs="Arial"/>
        </w:rPr>
      </w:pPr>
      <w:r w:rsidRPr="009C59AD">
        <w:rPr>
          <w:rFonts w:ascii="Arial" w:hAnsi="Arial" w:cs="Arial"/>
        </w:rPr>
        <w:t>PDP</w:t>
      </w:r>
      <w:r>
        <w:rPr>
          <w:rFonts w:ascii="Arial" w:hAnsi="Arial" w:cs="Arial"/>
        </w:rPr>
        <w:t xml:space="preserve"> is a personal development plan, it is a fine thought </w:t>
      </w:r>
      <w:r w:rsidR="00C17CD7">
        <w:rPr>
          <w:rFonts w:ascii="Arial" w:hAnsi="Arial" w:cs="Arial"/>
        </w:rPr>
        <w:t>out</w:t>
      </w:r>
      <w:r>
        <w:rPr>
          <w:rFonts w:ascii="Arial" w:hAnsi="Arial" w:cs="Arial"/>
        </w:rPr>
        <w:t xml:space="preserve"> structure that identify </w:t>
      </w:r>
      <w:r w:rsidR="00C17CD7">
        <w:rPr>
          <w:rFonts w:ascii="Arial" w:hAnsi="Arial" w:cs="Arial"/>
        </w:rPr>
        <w:t xml:space="preserve">an </w:t>
      </w:r>
      <w:r w:rsidR="00F22A6A">
        <w:rPr>
          <w:rFonts w:ascii="Arial" w:hAnsi="Arial" w:cs="Arial"/>
        </w:rPr>
        <w:t>individual’s</w:t>
      </w:r>
      <w:r w:rsidR="00C17CD7">
        <w:rPr>
          <w:rFonts w:ascii="Arial" w:hAnsi="Arial" w:cs="Arial"/>
        </w:rPr>
        <w:t xml:space="preserve"> areas of weakness</w:t>
      </w:r>
      <w:r w:rsidR="00DA2824">
        <w:rPr>
          <w:rFonts w:ascii="Arial" w:hAnsi="Arial" w:cs="Arial"/>
        </w:rPr>
        <w:t xml:space="preserve"> or lack of skills </w:t>
      </w:r>
      <w:r>
        <w:rPr>
          <w:rFonts w:ascii="Arial" w:hAnsi="Arial" w:cs="Arial"/>
        </w:rPr>
        <w:t xml:space="preserve">and </w:t>
      </w:r>
      <w:r w:rsidR="00DA2824">
        <w:rPr>
          <w:rFonts w:ascii="Arial" w:hAnsi="Arial" w:cs="Arial"/>
        </w:rPr>
        <w:t>recommends</w:t>
      </w:r>
      <w:r>
        <w:rPr>
          <w:rFonts w:ascii="Arial" w:hAnsi="Arial" w:cs="Arial"/>
        </w:rPr>
        <w:t xml:space="preserve"> constructive steps to take which will enable</w:t>
      </w:r>
      <w:r w:rsidR="002A2969">
        <w:rPr>
          <w:rFonts w:ascii="Arial" w:hAnsi="Arial" w:cs="Arial"/>
        </w:rPr>
        <w:t xml:space="preserve"> </w:t>
      </w:r>
      <w:r w:rsidR="00DA2824">
        <w:rPr>
          <w:rFonts w:ascii="Arial" w:hAnsi="Arial" w:cs="Arial"/>
        </w:rPr>
        <w:t xml:space="preserve">them to </w:t>
      </w:r>
      <w:r w:rsidR="00785ECD">
        <w:rPr>
          <w:rFonts w:ascii="Arial" w:hAnsi="Arial" w:cs="Arial"/>
        </w:rPr>
        <w:t xml:space="preserve"> </w:t>
      </w:r>
      <w:r w:rsidR="00DA2824">
        <w:rPr>
          <w:rFonts w:ascii="Arial" w:hAnsi="Arial" w:cs="Arial"/>
        </w:rPr>
        <w:t>develop those areas</w:t>
      </w:r>
      <w:r w:rsidR="00F22A6A">
        <w:rPr>
          <w:rFonts w:ascii="Arial" w:hAnsi="Arial" w:cs="Arial"/>
        </w:rPr>
        <w:t>,</w:t>
      </w:r>
      <w:r w:rsidR="00785ECD">
        <w:rPr>
          <w:rFonts w:ascii="Arial" w:hAnsi="Arial" w:cs="Arial"/>
        </w:rPr>
        <w:t xml:space="preserve"> it is a continuous cycle o</w:t>
      </w:r>
      <w:r w:rsidR="00DA2824">
        <w:rPr>
          <w:rFonts w:ascii="Arial" w:hAnsi="Arial" w:cs="Arial"/>
        </w:rPr>
        <w:t>f</w:t>
      </w:r>
      <w:r w:rsidR="00785ECD">
        <w:rPr>
          <w:rFonts w:ascii="Arial" w:hAnsi="Arial" w:cs="Arial"/>
        </w:rPr>
        <w:t xml:space="preserve"> self-reflection. The purpose of PDP is to encourage employees to develop</w:t>
      </w:r>
      <w:r w:rsidR="00DA2824">
        <w:rPr>
          <w:rFonts w:ascii="Arial" w:hAnsi="Arial" w:cs="Arial"/>
        </w:rPr>
        <w:t xml:space="preserve"> </w:t>
      </w:r>
      <w:r w:rsidR="00785ECD">
        <w:rPr>
          <w:rFonts w:ascii="Arial" w:hAnsi="Arial" w:cs="Arial"/>
        </w:rPr>
        <w:t>themsel</w:t>
      </w:r>
      <w:r w:rsidR="00DA2824">
        <w:rPr>
          <w:rFonts w:ascii="Arial" w:hAnsi="Arial" w:cs="Arial"/>
        </w:rPr>
        <w:t>ves</w:t>
      </w:r>
      <w:r w:rsidR="00785ECD">
        <w:rPr>
          <w:rFonts w:ascii="Arial" w:hAnsi="Arial" w:cs="Arial"/>
        </w:rPr>
        <w:t xml:space="preserve"> and </w:t>
      </w:r>
      <w:r w:rsidR="00F22A6A">
        <w:rPr>
          <w:rFonts w:ascii="Arial" w:hAnsi="Arial" w:cs="Arial"/>
        </w:rPr>
        <w:t>improve or</w:t>
      </w:r>
      <w:r w:rsidR="00DA2824">
        <w:rPr>
          <w:rFonts w:ascii="Arial" w:hAnsi="Arial" w:cs="Arial"/>
        </w:rPr>
        <w:t xml:space="preserve"> acquire new skills and knowledge</w:t>
      </w:r>
      <w:r w:rsidR="00785ECD">
        <w:rPr>
          <w:rFonts w:ascii="Arial" w:hAnsi="Arial" w:cs="Arial"/>
        </w:rPr>
        <w:t>. It is also for individual to be aware of their capability and have the capacity and opportunity around them. PDP can be applied in many ways for example</w:t>
      </w:r>
      <w:r w:rsidR="00A07910">
        <w:rPr>
          <w:rFonts w:ascii="Arial" w:hAnsi="Arial" w:cs="Arial"/>
        </w:rPr>
        <w:t>: changing the way employees approach work, making choices in their workplace, or their personal life and prioritising their actions</w:t>
      </w:r>
      <w:r w:rsidR="000B24DC">
        <w:rPr>
          <w:rFonts w:ascii="Arial" w:hAnsi="Arial" w:cs="Arial"/>
        </w:rPr>
        <w:t xml:space="preserve"> </w:t>
      </w:r>
      <w:r w:rsidR="000B24DC" w:rsidRPr="000B24DC">
        <w:rPr>
          <w:rFonts w:ascii="Arial" w:hAnsi="Arial" w:cs="Arial"/>
        </w:rPr>
        <w:t>(Bath</w:t>
      </w:r>
      <w:r w:rsidR="000B24DC">
        <w:rPr>
          <w:rFonts w:ascii="Arial" w:hAnsi="Arial" w:cs="Arial"/>
        </w:rPr>
        <w:t>,</w:t>
      </w:r>
      <w:r w:rsidR="000B24DC" w:rsidRPr="000B24DC">
        <w:rPr>
          <w:rFonts w:ascii="Arial" w:hAnsi="Arial" w:cs="Arial"/>
        </w:rPr>
        <w:t xml:space="preserve"> 2019)</w:t>
      </w:r>
      <w:r w:rsidR="000B24DC">
        <w:rPr>
          <w:rFonts w:ascii="Arial" w:hAnsi="Arial" w:cs="Arial"/>
        </w:rPr>
        <w:t>.</w:t>
      </w:r>
    </w:p>
    <w:p w14:paraId="6DF03480" w14:textId="331B03F1" w:rsidR="00342C6C" w:rsidRPr="00342C6C" w:rsidRDefault="00A07910" w:rsidP="00342C6C">
      <w:pPr>
        <w:jc w:val="both"/>
        <w:rPr>
          <w:rFonts w:ascii="Arial" w:hAnsi="Arial" w:cs="Arial"/>
        </w:rPr>
      </w:pPr>
      <w:r>
        <w:rPr>
          <w:rFonts w:ascii="Arial" w:hAnsi="Arial" w:cs="Arial"/>
        </w:rPr>
        <w:t xml:space="preserve">Engaging in PDP will enable employees </w:t>
      </w:r>
      <w:r w:rsidR="00DA2824">
        <w:rPr>
          <w:rFonts w:ascii="Arial" w:hAnsi="Arial" w:cs="Arial"/>
        </w:rPr>
        <w:t>motivation</w:t>
      </w:r>
      <w:r w:rsidR="00A928A3">
        <w:rPr>
          <w:rFonts w:ascii="Arial" w:hAnsi="Arial" w:cs="Arial"/>
        </w:rPr>
        <w:t xml:space="preserve">, </w:t>
      </w:r>
      <w:r w:rsidR="00DA2824">
        <w:rPr>
          <w:rFonts w:ascii="Arial" w:hAnsi="Arial" w:cs="Arial"/>
        </w:rPr>
        <w:t xml:space="preserve">as well as equip people with new skillsets or improve on existing skills. There </w:t>
      </w:r>
      <w:r w:rsidR="00F22A6A">
        <w:rPr>
          <w:rFonts w:ascii="Arial" w:hAnsi="Arial" w:cs="Arial"/>
        </w:rPr>
        <w:t>is</w:t>
      </w:r>
      <w:r w:rsidR="00DA2824">
        <w:rPr>
          <w:rFonts w:ascii="Arial" w:hAnsi="Arial" w:cs="Arial"/>
        </w:rPr>
        <w:t xml:space="preserve"> possible financial reward</w:t>
      </w:r>
      <w:r w:rsidR="00A928A3">
        <w:rPr>
          <w:rFonts w:ascii="Arial" w:hAnsi="Arial" w:cs="Arial"/>
        </w:rPr>
        <w:t xml:space="preserve"> such as salary, security, promotion, good working environment and the condition of work</w:t>
      </w:r>
      <w:r w:rsidR="00A928A3" w:rsidRPr="00A928A3">
        <w:rPr>
          <w:rFonts w:ascii="Arial" w:hAnsi="Arial" w:cs="Arial"/>
        </w:rPr>
        <w:t xml:space="preserve"> </w:t>
      </w:r>
      <w:r w:rsidR="00A928A3">
        <w:rPr>
          <w:rFonts w:ascii="Arial" w:hAnsi="Arial" w:cs="Arial"/>
        </w:rPr>
        <w:t>(</w:t>
      </w:r>
      <w:r w:rsidR="00A928A3" w:rsidRPr="00A928A3">
        <w:rPr>
          <w:rFonts w:ascii="Arial" w:hAnsi="Arial" w:cs="Arial"/>
        </w:rPr>
        <w:t>Farren,</w:t>
      </w:r>
      <w:r w:rsidR="00A928A3">
        <w:rPr>
          <w:rFonts w:ascii="Arial" w:hAnsi="Arial" w:cs="Arial"/>
        </w:rPr>
        <w:t xml:space="preserve"> </w:t>
      </w:r>
      <w:r w:rsidR="00A928A3" w:rsidRPr="00A928A3">
        <w:rPr>
          <w:rFonts w:ascii="Arial" w:hAnsi="Arial" w:cs="Arial"/>
        </w:rPr>
        <w:t>2000)</w:t>
      </w:r>
      <w:r w:rsidR="00A928A3">
        <w:rPr>
          <w:rFonts w:ascii="Arial" w:hAnsi="Arial" w:cs="Arial"/>
        </w:rPr>
        <w:t>.</w:t>
      </w:r>
    </w:p>
    <w:p w14:paraId="7D324AAB" w14:textId="7FAFD5CA" w:rsidR="00DA2824" w:rsidRDefault="00DA2824" w:rsidP="00F956AC">
      <w:pPr>
        <w:rPr>
          <w:rFonts w:ascii="Arial" w:hAnsi="Arial" w:cs="Arial"/>
          <w:b/>
          <w:bCs/>
        </w:rPr>
      </w:pPr>
      <w:r>
        <w:rPr>
          <w:rFonts w:ascii="Arial" w:hAnsi="Arial" w:cs="Arial"/>
          <w:b/>
          <w:bCs/>
        </w:rPr>
        <w:lastRenderedPageBreak/>
        <w:t>The areas of improvement identified as a result of this report are as follows:</w:t>
      </w:r>
    </w:p>
    <w:p w14:paraId="110295DA" w14:textId="55E10935" w:rsidR="003B12BF" w:rsidRPr="003B12BF" w:rsidRDefault="003B12BF" w:rsidP="003B12BF">
      <w:pPr>
        <w:spacing w:after="0" w:line="240" w:lineRule="auto"/>
        <w:rPr>
          <w:rFonts w:ascii="Times New Roman" w:eastAsia="Times New Roman" w:hAnsi="Times New Roman" w:cs="Times New Roman"/>
          <w:sz w:val="24"/>
          <w:szCs w:val="24"/>
          <w:lang w:eastAsia="en-GB"/>
        </w:rPr>
      </w:pPr>
    </w:p>
    <w:tbl>
      <w:tblPr>
        <w:tblW w:w="9315" w:type="dxa"/>
        <w:tblCellMar>
          <w:left w:w="0" w:type="dxa"/>
          <w:right w:w="0" w:type="dxa"/>
        </w:tblCellMar>
        <w:tblLook w:val="04A0" w:firstRow="1" w:lastRow="0" w:firstColumn="1" w:lastColumn="0" w:noHBand="0" w:noVBand="1"/>
      </w:tblPr>
      <w:tblGrid>
        <w:gridCol w:w="1841"/>
        <w:gridCol w:w="1849"/>
        <w:gridCol w:w="1789"/>
        <w:gridCol w:w="1898"/>
        <w:gridCol w:w="1938"/>
      </w:tblGrid>
      <w:tr w:rsidR="003B12BF" w:rsidRPr="003B12BF" w14:paraId="24805736" w14:textId="77777777" w:rsidTr="00737529">
        <w:trPr>
          <w:trHeight w:val="581"/>
        </w:trPr>
        <w:tc>
          <w:tcPr>
            <w:tcW w:w="1841"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2B3B807F" w14:textId="27570F87" w:rsidR="003B12BF" w:rsidRPr="003B12BF" w:rsidRDefault="003B12BF" w:rsidP="003B12BF">
            <w:pPr>
              <w:widowControl w:val="0"/>
              <w:spacing w:after="120" w:line="285" w:lineRule="auto"/>
              <w:rPr>
                <w:rFonts w:ascii="Arial" w:eastAsia="Times New Roman" w:hAnsi="Arial" w:cs="Arial"/>
                <w:b/>
                <w:bCs/>
                <w:color w:val="000000"/>
                <w:kern w:val="28"/>
                <w:sz w:val="52"/>
                <w:szCs w:val="52"/>
                <w:lang w:eastAsia="en-GB"/>
                <w14:cntxtAlts/>
              </w:rPr>
            </w:pPr>
            <w:r w:rsidRPr="003B12BF">
              <w:rPr>
                <w:rFonts w:ascii="Arial" w:eastAsia="Times New Roman" w:hAnsi="Arial" w:cs="Arial"/>
                <w:b/>
                <w:bCs/>
                <w:color w:val="000000"/>
                <w:kern w:val="28"/>
                <w:sz w:val="52"/>
                <w:szCs w:val="52"/>
                <w:lang w:eastAsia="en-GB"/>
                <w14:cntxtAlts/>
              </w:rPr>
              <w:t> </w:t>
            </w:r>
            <w:r w:rsidR="00737529" w:rsidRPr="00737529">
              <w:rPr>
                <w:rFonts w:ascii="Arial" w:eastAsia="Times New Roman" w:hAnsi="Arial" w:cs="Arial"/>
                <w:b/>
                <w:bCs/>
                <w:color w:val="000000"/>
                <w:kern w:val="28"/>
                <w:sz w:val="52"/>
                <w:szCs w:val="52"/>
                <w:lang w:eastAsia="en-GB"/>
                <w14:cntxtAlts/>
              </w:rPr>
              <w:t>PDP</w:t>
            </w:r>
          </w:p>
        </w:tc>
        <w:tc>
          <w:tcPr>
            <w:tcW w:w="189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24BD59BC"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r w:rsidRPr="003B12BF">
              <w:rPr>
                <w:rFonts w:ascii="Arial" w:eastAsia="Times New Roman" w:hAnsi="Arial" w:cs="Arial"/>
                <w:b/>
                <w:bCs/>
                <w:color w:val="000000"/>
                <w:kern w:val="28"/>
                <w:lang w:eastAsia="en-GB"/>
                <w14:cntxtAlts/>
              </w:rPr>
              <w:t xml:space="preserve">Areas to improve          </w:t>
            </w:r>
          </w:p>
        </w:tc>
        <w:tc>
          <w:tcPr>
            <w:tcW w:w="183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0F2853B9"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r w:rsidRPr="003B12BF">
              <w:rPr>
                <w:rFonts w:ascii="Arial" w:eastAsia="Times New Roman" w:hAnsi="Arial" w:cs="Arial"/>
                <w:b/>
                <w:bCs/>
                <w:color w:val="000000"/>
                <w:kern w:val="28"/>
                <w:lang w:eastAsia="en-GB"/>
                <w14:cntxtAlts/>
              </w:rPr>
              <w:t xml:space="preserve">measures </w:t>
            </w:r>
          </w:p>
        </w:tc>
        <w:tc>
          <w:tcPr>
            <w:tcW w:w="196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19208C31"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r w:rsidRPr="003B12BF">
              <w:rPr>
                <w:rFonts w:ascii="Arial" w:eastAsia="Times New Roman" w:hAnsi="Arial" w:cs="Arial"/>
                <w:b/>
                <w:bCs/>
                <w:color w:val="000000"/>
                <w:kern w:val="28"/>
                <w:lang w:eastAsia="en-GB"/>
                <w14:cntxtAlts/>
              </w:rPr>
              <w:t xml:space="preserve"> time review              </w:t>
            </w:r>
          </w:p>
        </w:tc>
        <w:tc>
          <w:tcPr>
            <w:tcW w:w="179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10AEFF2F" w14:textId="77777777" w:rsidR="003B12BF" w:rsidRPr="003B12BF" w:rsidRDefault="003B12BF" w:rsidP="003B12BF">
            <w:pPr>
              <w:spacing w:line="256" w:lineRule="auto"/>
              <w:rPr>
                <w:rFonts w:ascii="Arial" w:eastAsia="Times New Roman" w:hAnsi="Arial" w:cs="Arial"/>
                <w:b/>
                <w:bCs/>
                <w:color w:val="000000"/>
                <w:kern w:val="28"/>
                <w:lang w:eastAsia="en-GB"/>
                <w14:cntxtAlts/>
              </w:rPr>
            </w:pPr>
            <w:r w:rsidRPr="003B12BF">
              <w:rPr>
                <w:rFonts w:ascii="Arial" w:eastAsia="Times New Roman" w:hAnsi="Arial" w:cs="Arial"/>
                <w:b/>
                <w:bCs/>
                <w:color w:val="000000"/>
                <w:kern w:val="28"/>
                <w:lang w:eastAsia="en-GB"/>
                <w14:cntxtAlts/>
              </w:rPr>
              <w:t>impact outcome</w:t>
            </w:r>
          </w:p>
        </w:tc>
      </w:tr>
      <w:tr w:rsidR="003B12BF" w:rsidRPr="003B12BF" w14:paraId="3CB089B3" w14:textId="77777777" w:rsidTr="00737529">
        <w:trPr>
          <w:trHeight w:val="518"/>
        </w:trPr>
        <w:tc>
          <w:tcPr>
            <w:tcW w:w="1841"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6A9E81BD"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r w:rsidRPr="003B12BF">
              <w:rPr>
                <w:rFonts w:ascii="Arial" w:eastAsia="Times New Roman" w:hAnsi="Arial" w:cs="Arial"/>
                <w:color w:val="000000"/>
                <w:kern w:val="28"/>
                <w:lang w:eastAsia="en-GB"/>
                <w14:cntxtAlts/>
              </w:rPr>
              <w:t>Recommendation 1</w:t>
            </w:r>
          </w:p>
        </w:tc>
        <w:tc>
          <w:tcPr>
            <w:tcW w:w="189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438C2FE0" w14:textId="61F9CD27" w:rsidR="003B12BF" w:rsidRPr="00737529" w:rsidRDefault="003B12BF" w:rsidP="003B12BF">
            <w:pPr>
              <w:rPr>
                <w:rFonts w:ascii="Arial" w:hAnsi="Arial" w:cs="Arial"/>
              </w:rPr>
            </w:pPr>
            <w:r w:rsidRPr="00737529">
              <w:rPr>
                <w:rFonts w:ascii="Arial" w:eastAsia="Times New Roman" w:hAnsi="Arial" w:cs="Arial"/>
                <w:color w:val="000000"/>
                <w:kern w:val="28"/>
                <w:lang w:eastAsia="en-GB"/>
                <w14:cntxtAlts/>
              </w:rPr>
              <w:t xml:space="preserve">Improve </w:t>
            </w:r>
            <w:r w:rsidRPr="00737529">
              <w:rPr>
                <w:rFonts w:ascii="Arial" w:hAnsi="Arial" w:cs="Arial"/>
              </w:rPr>
              <w:t xml:space="preserve"> communication.</w:t>
            </w:r>
          </w:p>
          <w:p w14:paraId="5DE428AB" w14:textId="4FB65EA8" w:rsidR="003B12BF" w:rsidRPr="003B12BF" w:rsidRDefault="003B12BF" w:rsidP="00737529">
            <w:pPr>
              <w:rPr>
                <w:rFonts w:ascii="Arial" w:eastAsia="Times New Roman" w:hAnsi="Arial" w:cs="Arial"/>
                <w:color w:val="000000"/>
                <w:kern w:val="28"/>
                <w:lang w:eastAsia="en-GB"/>
                <w14:cntxtAlts/>
              </w:rPr>
            </w:pPr>
          </w:p>
        </w:tc>
        <w:tc>
          <w:tcPr>
            <w:tcW w:w="183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14F90F60" w14:textId="01221894" w:rsidR="003B12BF" w:rsidRPr="003B12BF" w:rsidRDefault="003E38D8" w:rsidP="003B12BF">
            <w:pPr>
              <w:widowControl w:val="0"/>
              <w:spacing w:after="120" w:line="285" w:lineRule="auto"/>
              <w:rPr>
                <w:rFonts w:ascii="Arial" w:eastAsia="Times New Roman" w:hAnsi="Arial" w:cs="Arial"/>
                <w:color w:val="000000"/>
                <w:kern w:val="28"/>
                <w:lang w:eastAsia="en-GB"/>
                <w14:cntxtAlts/>
              </w:rPr>
            </w:pPr>
            <w:r>
              <w:rPr>
                <w:rFonts w:ascii="Arial" w:hAnsi="Arial" w:cs="Arial"/>
              </w:rPr>
              <w:t>Adhere to relevant communication theories such as Sharon &amp; weaver</w:t>
            </w:r>
            <w:r w:rsidR="00737529">
              <w:rPr>
                <w:rFonts w:ascii="Arial" w:hAnsi="Arial" w:cs="Arial"/>
              </w:rPr>
              <w:t xml:space="preserve">         </w:t>
            </w:r>
          </w:p>
        </w:tc>
        <w:tc>
          <w:tcPr>
            <w:tcW w:w="196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1D47B351" w14:textId="56BFAEBD" w:rsidR="003E38D8" w:rsidRDefault="00737529" w:rsidP="003B12BF">
            <w:pPr>
              <w:widowControl w:val="0"/>
              <w:spacing w:after="120" w:line="285" w:lineRule="auto"/>
              <w:rPr>
                <w:rFonts w:ascii="Arial" w:hAnsi="Arial" w:cs="Arial"/>
              </w:rPr>
            </w:pPr>
            <w:r>
              <w:rPr>
                <w:rFonts w:ascii="Arial" w:hAnsi="Arial" w:cs="Arial"/>
              </w:rPr>
              <w:t xml:space="preserve">6 months </w:t>
            </w:r>
            <w:r w:rsidR="003E38D8">
              <w:rPr>
                <w:rFonts w:ascii="Arial" w:hAnsi="Arial" w:cs="Arial"/>
              </w:rPr>
              <w:t>review.</w:t>
            </w:r>
          </w:p>
          <w:p w14:paraId="31CF94E4" w14:textId="6C768296" w:rsidR="003B12BF" w:rsidRPr="003B12BF" w:rsidRDefault="003E38D8" w:rsidP="003B12BF">
            <w:pPr>
              <w:widowControl w:val="0"/>
              <w:spacing w:after="120" w:line="285" w:lineRule="auto"/>
              <w:rPr>
                <w:rFonts w:ascii="Arial" w:eastAsia="Times New Roman" w:hAnsi="Arial" w:cs="Arial"/>
                <w:color w:val="000000"/>
                <w:kern w:val="28"/>
                <w:lang w:eastAsia="en-GB"/>
                <w14:cntxtAlts/>
              </w:rPr>
            </w:pPr>
            <w:r>
              <w:rPr>
                <w:rFonts w:ascii="Arial" w:hAnsi="Arial" w:cs="Arial"/>
              </w:rPr>
              <w:t>Measure mis-communication incidents</w:t>
            </w:r>
            <w:r w:rsidR="00737529">
              <w:rPr>
                <w:rFonts w:ascii="Arial" w:hAnsi="Arial" w:cs="Arial"/>
              </w:rPr>
              <w:t xml:space="preserve">        </w:t>
            </w:r>
          </w:p>
        </w:tc>
        <w:tc>
          <w:tcPr>
            <w:tcW w:w="179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2F090A37" w14:textId="721D26C8" w:rsidR="00737529" w:rsidRDefault="003E38D8" w:rsidP="00737529">
            <w:pPr>
              <w:rPr>
                <w:rFonts w:ascii="Arial" w:hAnsi="Arial" w:cs="Arial"/>
              </w:rPr>
            </w:pPr>
            <w:r>
              <w:rPr>
                <w:rFonts w:ascii="Arial" w:hAnsi="Arial" w:cs="Arial"/>
              </w:rPr>
              <w:t>Reduce Miscommunication incidents by 50%</w:t>
            </w:r>
          </w:p>
          <w:p w14:paraId="038FBF74"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p>
        </w:tc>
      </w:tr>
      <w:tr w:rsidR="003B12BF" w:rsidRPr="003B12BF" w14:paraId="2BA052E5" w14:textId="77777777" w:rsidTr="00737529">
        <w:trPr>
          <w:trHeight w:val="518"/>
        </w:trPr>
        <w:tc>
          <w:tcPr>
            <w:tcW w:w="1841"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5B9F7995"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r w:rsidRPr="003B12BF">
              <w:rPr>
                <w:rFonts w:ascii="Arial" w:eastAsia="Times New Roman" w:hAnsi="Arial" w:cs="Arial"/>
                <w:color w:val="000000"/>
                <w:kern w:val="28"/>
                <w:lang w:eastAsia="en-GB"/>
                <w14:cntxtAlts/>
              </w:rPr>
              <w:t>Recommendation 2</w:t>
            </w:r>
          </w:p>
        </w:tc>
        <w:tc>
          <w:tcPr>
            <w:tcW w:w="189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7A8B51B9" w14:textId="1BD553BA" w:rsidR="003B12BF" w:rsidRPr="00737529" w:rsidRDefault="003E38D8" w:rsidP="003B12BF">
            <w:pPr>
              <w:rPr>
                <w:rFonts w:ascii="Arial" w:hAnsi="Arial" w:cs="Arial"/>
              </w:rPr>
            </w:pPr>
            <w:r>
              <w:rPr>
                <w:rFonts w:ascii="Arial" w:hAnsi="Arial" w:cs="Arial"/>
              </w:rPr>
              <w:t>Time management</w:t>
            </w:r>
          </w:p>
          <w:p w14:paraId="10083601"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p>
        </w:tc>
        <w:tc>
          <w:tcPr>
            <w:tcW w:w="183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260C74EB" w14:textId="1BDBB51C" w:rsidR="003B12BF" w:rsidRPr="003B12BF" w:rsidRDefault="003E38D8" w:rsidP="003B12BF">
            <w:pPr>
              <w:widowControl w:val="0"/>
              <w:spacing w:after="120" w:line="285" w:lineRule="auto"/>
              <w:rPr>
                <w:rFonts w:ascii="Arial" w:eastAsia="Times New Roman" w:hAnsi="Arial" w:cs="Arial"/>
                <w:color w:val="000000"/>
                <w:kern w:val="28"/>
                <w:lang w:eastAsia="en-GB"/>
                <w14:cntxtAlts/>
              </w:rPr>
            </w:pPr>
            <w:r>
              <w:rPr>
                <w:rFonts w:ascii="Arial" w:eastAsia="Times New Roman" w:hAnsi="Arial" w:cs="Arial"/>
                <w:color w:val="000000"/>
                <w:kern w:val="28"/>
                <w:lang w:eastAsia="en-GB"/>
                <w14:cntxtAlts/>
              </w:rPr>
              <w:t>Make a time map for tasks and follow it</w:t>
            </w:r>
          </w:p>
        </w:tc>
        <w:tc>
          <w:tcPr>
            <w:tcW w:w="196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46EE29D2" w14:textId="5837B4D1" w:rsidR="003B12BF" w:rsidRPr="003B12BF" w:rsidRDefault="003E38D8" w:rsidP="003B12BF">
            <w:pPr>
              <w:widowControl w:val="0"/>
              <w:spacing w:after="120" w:line="285" w:lineRule="auto"/>
              <w:rPr>
                <w:rFonts w:ascii="Arial" w:eastAsia="Times New Roman" w:hAnsi="Arial" w:cs="Arial"/>
                <w:color w:val="000000"/>
                <w:kern w:val="28"/>
                <w:lang w:eastAsia="en-GB"/>
                <w14:cntxtAlts/>
              </w:rPr>
            </w:pPr>
            <w:r>
              <w:rPr>
                <w:rFonts w:ascii="Arial" w:eastAsia="Times New Roman" w:hAnsi="Arial" w:cs="Arial"/>
                <w:color w:val="000000"/>
                <w:kern w:val="28"/>
                <w:lang w:eastAsia="en-GB"/>
                <w14:cntxtAlts/>
              </w:rPr>
              <w:t>Review actual success and failures of time keeping</w:t>
            </w:r>
          </w:p>
        </w:tc>
        <w:tc>
          <w:tcPr>
            <w:tcW w:w="179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39C73DF2" w14:textId="36595316" w:rsidR="003B12BF" w:rsidRPr="003B12BF" w:rsidRDefault="003E38D8" w:rsidP="003B12BF">
            <w:pPr>
              <w:widowControl w:val="0"/>
              <w:spacing w:after="120" w:line="285" w:lineRule="auto"/>
              <w:rPr>
                <w:rFonts w:ascii="Arial" w:eastAsia="Times New Roman" w:hAnsi="Arial" w:cs="Arial"/>
                <w:color w:val="000000"/>
                <w:kern w:val="28"/>
                <w:lang w:eastAsia="en-GB"/>
                <w14:cntxtAlts/>
              </w:rPr>
            </w:pPr>
            <w:r>
              <w:rPr>
                <w:rFonts w:ascii="Arial" w:eastAsia="Times New Roman" w:hAnsi="Arial" w:cs="Arial"/>
                <w:color w:val="000000"/>
                <w:kern w:val="28"/>
                <w:lang w:eastAsia="en-GB"/>
                <w14:cntxtAlts/>
              </w:rPr>
              <w:t>Improve time orientated tasks by 50%</w:t>
            </w:r>
          </w:p>
        </w:tc>
      </w:tr>
      <w:tr w:rsidR="003B12BF" w:rsidRPr="003B12BF" w14:paraId="195D5A1E" w14:textId="77777777" w:rsidTr="00737529">
        <w:trPr>
          <w:trHeight w:val="518"/>
        </w:trPr>
        <w:tc>
          <w:tcPr>
            <w:tcW w:w="1841"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4098D6D6"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r w:rsidRPr="003B12BF">
              <w:rPr>
                <w:rFonts w:ascii="Arial" w:eastAsia="Times New Roman" w:hAnsi="Arial" w:cs="Arial"/>
                <w:color w:val="000000"/>
                <w:kern w:val="28"/>
                <w:lang w:eastAsia="en-GB"/>
                <w14:cntxtAlts/>
              </w:rPr>
              <w:t>Recommendation 3</w:t>
            </w:r>
          </w:p>
        </w:tc>
        <w:tc>
          <w:tcPr>
            <w:tcW w:w="189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371DDE11" w14:textId="71F05D81" w:rsidR="003E38D8" w:rsidRDefault="003E38D8" w:rsidP="003E38D8">
            <w:pPr>
              <w:rPr>
                <w:rFonts w:ascii="Arial" w:hAnsi="Arial" w:cs="Arial"/>
              </w:rPr>
            </w:pPr>
            <w:r>
              <w:rPr>
                <w:rFonts w:ascii="Arial" w:hAnsi="Arial" w:cs="Arial"/>
              </w:rPr>
              <w:t xml:space="preserve">Emotional attachment </w:t>
            </w:r>
          </w:p>
          <w:p w14:paraId="24B3AE7F" w14:textId="6C213FFF" w:rsidR="00737529" w:rsidRPr="00737529" w:rsidRDefault="00737529" w:rsidP="00737529">
            <w:pPr>
              <w:rPr>
                <w:rFonts w:ascii="Arial" w:hAnsi="Arial" w:cs="Arial"/>
              </w:rPr>
            </w:pPr>
          </w:p>
          <w:p w14:paraId="427699B2" w14:textId="77777777" w:rsidR="003B12BF" w:rsidRPr="003B12BF" w:rsidRDefault="003B12BF" w:rsidP="003B12BF">
            <w:pPr>
              <w:widowControl w:val="0"/>
              <w:spacing w:after="120" w:line="285" w:lineRule="auto"/>
              <w:rPr>
                <w:rFonts w:ascii="Arial" w:eastAsia="Times New Roman" w:hAnsi="Arial" w:cs="Arial"/>
                <w:color w:val="000000"/>
                <w:kern w:val="28"/>
                <w:lang w:eastAsia="en-GB"/>
                <w14:cntxtAlts/>
              </w:rPr>
            </w:pPr>
          </w:p>
        </w:tc>
        <w:tc>
          <w:tcPr>
            <w:tcW w:w="1830"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5AF32637" w14:textId="129F7203" w:rsidR="003B12BF" w:rsidRPr="003B12BF" w:rsidRDefault="00F22A6A" w:rsidP="003B12BF">
            <w:pPr>
              <w:widowControl w:val="0"/>
              <w:spacing w:after="120" w:line="285" w:lineRule="auto"/>
              <w:rPr>
                <w:rFonts w:ascii="Arial" w:eastAsia="Times New Roman" w:hAnsi="Arial" w:cs="Arial"/>
                <w:color w:val="000000"/>
                <w:kern w:val="28"/>
                <w:lang w:eastAsia="en-GB"/>
                <w14:cntxtAlts/>
              </w:rPr>
            </w:pPr>
            <w:r>
              <w:rPr>
                <w:rFonts w:ascii="Arial" w:eastAsia="Times New Roman" w:hAnsi="Arial" w:cs="Arial"/>
                <w:color w:val="000000"/>
                <w:kern w:val="28"/>
                <w:lang w:eastAsia="en-GB"/>
                <w14:cntxtAlts/>
              </w:rPr>
              <w:t>Interact with others in an interesting and emotional way</w:t>
            </w:r>
          </w:p>
        </w:tc>
        <w:tc>
          <w:tcPr>
            <w:tcW w:w="196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214785D9" w14:textId="3D56924A" w:rsidR="003B12BF" w:rsidRDefault="00F22A6A" w:rsidP="003B12BF">
            <w:pPr>
              <w:widowControl w:val="0"/>
              <w:spacing w:after="120" w:line="285" w:lineRule="auto"/>
              <w:rPr>
                <w:rFonts w:ascii="Arial" w:eastAsia="Times New Roman" w:hAnsi="Arial" w:cs="Arial"/>
                <w:color w:val="000000"/>
                <w:kern w:val="28"/>
                <w:lang w:eastAsia="en-GB"/>
                <w14:cntxtAlts/>
              </w:rPr>
            </w:pPr>
            <w:r>
              <w:rPr>
                <w:rFonts w:ascii="Arial" w:eastAsia="Times New Roman" w:hAnsi="Arial" w:cs="Arial"/>
                <w:color w:val="000000"/>
                <w:kern w:val="28"/>
                <w:lang w:eastAsia="en-GB"/>
                <w14:cntxtAlts/>
              </w:rPr>
              <w:t>6 months review.</w:t>
            </w:r>
          </w:p>
          <w:p w14:paraId="3D0E030B" w14:textId="2DA8BC8F" w:rsidR="00F22A6A" w:rsidRPr="003B12BF" w:rsidRDefault="00F22A6A" w:rsidP="003B12BF">
            <w:pPr>
              <w:widowControl w:val="0"/>
              <w:spacing w:after="120" w:line="285" w:lineRule="auto"/>
              <w:rPr>
                <w:rFonts w:ascii="Arial" w:eastAsia="Times New Roman" w:hAnsi="Arial" w:cs="Arial"/>
                <w:color w:val="000000"/>
                <w:kern w:val="28"/>
                <w:lang w:eastAsia="en-GB"/>
                <w14:cntxtAlts/>
              </w:rPr>
            </w:pPr>
            <w:r>
              <w:rPr>
                <w:rFonts w:ascii="Arial" w:eastAsia="Times New Roman" w:hAnsi="Arial" w:cs="Arial"/>
                <w:color w:val="000000"/>
                <w:kern w:val="28"/>
                <w:lang w:eastAsia="en-GB"/>
                <w14:cntxtAlts/>
              </w:rPr>
              <w:t>Measure success by peer interaction</w:t>
            </w:r>
          </w:p>
        </w:tc>
        <w:tc>
          <w:tcPr>
            <w:tcW w:w="1792" w:type="dxa"/>
            <w:tcBorders>
              <w:top w:val="single" w:sz="4" w:space="0" w:color="595959"/>
              <w:left w:val="single" w:sz="4" w:space="0" w:color="595959"/>
              <w:bottom w:val="single" w:sz="4" w:space="0" w:color="595959"/>
              <w:right w:val="single" w:sz="4" w:space="0" w:color="595959"/>
            </w:tcBorders>
            <w:tcMar>
              <w:top w:w="58" w:type="dxa"/>
              <w:left w:w="58" w:type="dxa"/>
              <w:bottom w:w="58" w:type="dxa"/>
              <w:right w:w="58" w:type="dxa"/>
            </w:tcMar>
            <w:hideMark/>
          </w:tcPr>
          <w:p w14:paraId="5D978886" w14:textId="09E59F68" w:rsidR="003B12BF" w:rsidRPr="003B12BF" w:rsidRDefault="00F22A6A" w:rsidP="003B12BF">
            <w:pPr>
              <w:widowControl w:val="0"/>
              <w:spacing w:after="120" w:line="285" w:lineRule="auto"/>
              <w:rPr>
                <w:rFonts w:ascii="Arial" w:eastAsia="Times New Roman" w:hAnsi="Arial" w:cs="Arial"/>
                <w:color w:val="000000"/>
                <w:kern w:val="28"/>
                <w:lang w:eastAsia="en-GB"/>
                <w14:cntxtAlts/>
              </w:rPr>
            </w:pPr>
            <w:r>
              <w:rPr>
                <w:rFonts w:ascii="Arial" w:eastAsia="Times New Roman" w:hAnsi="Arial" w:cs="Arial"/>
                <w:color w:val="000000"/>
                <w:kern w:val="28"/>
                <w:lang w:eastAsia="en-GB"/>
                <w14:cntxtAlts/>
              </w:rPr>
              <w:t>Improve peer relationship to a level you are comfortable with</w:t>
            </w:r>
          </w:p>
        </w:tc>
      </w:tr>
    </w:tbl>
    <w:p w14:paraId="789D5959" w14:textId="66244593" w:rsidR="00507F12" w:rsidRPr="00482E67" w:rsidRDefault="00507F12" w:rsidP="00482E67">
      <w:pPr>
        <w:pStyle w:val="Heading1"/>
      </w:pPr>
      <w:bookmarkStart w:id="24" w:name="_Toc15088629"/>
      <w:bookmarkStart w:id="25" w:name="_Toc15089753"/>
      <w:r w:rsidRPr="00482E67">
        <w:t>Improvement</w:t>
      </w:r>
      <w:bookmarkEnd w:id="24"/>
      <w:bookmarkEnd w:id="25"/>
      <w:r w:rsidRPr="00482E67">
        <w:t xml:space="preserve"> </w:t>
      </w:r>
    </w:p>
    <w:p w14:paraId="3F5EB68F" w14:textId="40E04CFC" w:rsidR="006B64AC" w:rsidRDefault="00507F12" w:rsidP="00537A5E">
      <w:pPr>
        <w:jc w:val="both"/>
        <w:rPr>
          <w:rFonts w:ascii="Arial" w:hAnsi="Arial" w:cs="Arial"/>
        </w:rPr>
      </w:pPr>
      <w:r w:rsidRPr="00507F12">
        <w:rPr>
          <w:rFonts w:ascii="Arial" w:hAnsi="Arial" w:cs="Arial"/>
        </w:rPr>
        <w:t xml:space="preserve">Managers </w:t>
      </w:r>
      <w:r>
        <w:rPr>
          <w:rFonts w:ascii="Arial" w:hAnsi="Arial" w:cs="Arial"/>
        </w:rPr>
        <w:t>managing everyday activity’s which consist of involvement and interactions between employees and peers, everyone can be a manager to some extent e.g.: We manage our own time when we desire, everyone has a choice to do or not to do something, and have slight control over the process of their work (Knight and Willmott</w:t>
      </w:r>
      <w:r w:rsidR="002F3B00">
        <w:rPr>
          <w:rFonts w:ascii="Arial" w:hAnsi="Arial" w:cs="Arial"/>
        </w:rPr>
        <w:t>,</w:t>
      </w:r>
      <w:r>
        <w:rPr>
          <w:rFonts w:ascii="Arial" w:hAnsi="Arial" w:cs="Arial"/>
        </w:rPr>
        <w:t>1999).</w:t>
      </w:r>
      <w:r w:rsidR="00877262">
        <w:rPr>
          <w:rFonts w:ascii="Arial" w:hAnsi="Arial" w:cs="Arial"/>
        </w:rPr>
        <w:t xml:space="preserve"> Managers can improve by </w:t>
      </w:r>
      <w:r w:rsidR="00F57F07">
        <w:rPr>
          <w:rFonts w:ascii="Arial" w:hAnsi="Arial" w:cs="Arial"/>
        </w:rPr>
        <w:t>exercising their responsibility and duties more affectively, influencing subordinates, having more concern for peers at workplace. Employees respond to the manner that they are being treated, they come to work trying to do a good job, and performs well (Mullins, 2010).</w:t>
      </w:r>
    </w:p>
    <w:p w14:paraId="3362849B" w14:textId="2DA06E7D" w:rsidR="00524640" w:rsidRPr="0002640B" w:rsidRDefault="00524640" w:rsidP="00524640">
      <w:pPr>
        <w:jc w:val="both"/>
        <w:rPr>
          <w:rFonts w:ascii="Arial" w:hAnsi="Arial" w:cs="Arial"/>
        </w:rPr>
      </w:pPr>
      <w:r>
        <w:rPr>
          <w:rFonts w:ascii="Arial" w:hAnsi="Arial" w:cs="Arial"/>
        </w:rPr>
        <w:t>Steve jobs the founder of Apple realized that success</w:t>
      </w:r>
      <w:r w:rsidR="00B52F15">
        <w:rPr>
          <w:rFonts w:ascii="Arial" w:hAnsi="Arial" w:cs="Arial"/>
        </w:rPr>
        <w:t xml:space="preserve"> </w:t>
      </w:r>
      <w:r>
        <w:rPr>
          <w:rFonts w:ascii="Arial" w:hAnsi="Arial" w:cs="Arial"/>
        </w:rPr>
        <w:t>for the organisation would depend on a combined effort of everyone within the organisation</w:t>
      </w:r>
      <w:r w:rsidR="00B52F15">
        <w:rPr>
          <w:rFonts w:ascii="Arial" w:hAnsi="Arial" w:cs="Arial"/>
        </w:rPr>
        <w:t xml:space="preserve"> and that it would be difficult to generate passion amongst users of Apple products externally unless the employees at Apple were themselves enthusiastic and passionate about the Apple brand. Apple developed a business concept based on providing solutions to problems and making life easier for its loyal customers, but most importantly they managed to convince their employees of this concept which led to a dedicated workforce who truly believed in what they were doing. If one follows any of the established theories of motivation it is quite evident that a workforce who</w:t>
      </w:r>
      <w:r w:rsidR="0084105C">
        <w:rPr>
          <w:rFonts w:ascii="Arial" w:hAnsi="Arial" w:cs="Arial"/>
        </w:rPr>
        <w:t>se beliefs and values are aligned to the organisational values will be more motivated, productive and produce better quality products than a workforce which does not share the organisational values.</w:t>
      </w:r>
    </w:p>
    <w:p w14:paraId="0A4E885A" w14:textId="77777777" w:rsidR="00524640" w:rsidRDefault="00524640" w:rsidP="00537A5E">
      <w:pPr>
        <w:jc w:val="both"/>
        <w:rPr>
          <w:rFonts w:ascii="Arial" w:hAnsi="Arial" w:cs="Arial"/>
        </w:rPr>
      </w:pPr>
    </w:p>
    <w:p w14:paraId="0F243E8B" w14:textId="7C801862" w:rsidR="00F57F07" w:rsidRDefault="00F57F07" w:rsidP="00537A5E">
      <w:pPr>
        <w:jc w:val="both"/>
        <w:rPr>
          <w:rFonts w:ascii="Arial" w:hAnsi="Arial" w:cs="Arial"/>
        </w:rPr>
      </w:pPr>
    </w:p>
    <w:p w14:paraId="59346927" w14:textId="4AB2D941" w:rsidR="00F57F07" w:rsidRDefault="00F57F07" w:rsidP="00F956AC">
      <w:pPr>
        <w:rPr>
          <w:rFonts w:ascii="Arial" w:hAnsi="Arial" w:cs="Arial"/>
        </w:rPr>
      </w:pPr>
    </w:p>
    <w:p w14:paraId="341CDD3F" w14:textId="77777777" w:rsidR="00482E67" w:rsidRDefault="00482E67" w:rsidP="0084105C">
      <w:pPr>
        <w:pStyle w:val="Heading1"/>
      </w:pPr>
      <w:bookmarkStart w:id="26" w:name="_Toc15088630"/>
    </w:p>
    <w:p w14:paraId="5C836A16" w14:textId="77777777" w:rsidR="00482E67" w:rsidRDefault="00482E67" w:rsidP="0084105C">
      <w:pPr>
        <w:pStyle w:val="Heading1"/>
      </w:pPr>
    </w:p>
    <w:p w14:paraId="18A43241" w14:textId="77777777" w:rsidR="00482E67" w:rsidRDefault="00482E67" w:rsidP="0084105C">
      <w:pPr>
        <w:pStyle w:val="Heading1"/>
      </w:pPr>
    </w:p>
    <w:p w14:paraId="288D3F1D" w14:textId="77777777" w:rsidR="00482E67" w:rsidRDefault="00482E67" w:rsidP="0084105C">
      <w:pPr>
        <w:pStyle w:val="Heading1"/>
      </w:pPr>
    </w:p>
    <w:p w14:paraId="19FF7A47" w14:textId="77777777" w:rsidR="00482E67" w:rsidRDefault="00482E67" w:rsidP="0084105C">
      <w:pPr>
        <w:pStyle w:val="Heading1"/>
      </w:pPr>
    </w:p>
    <w:p w14:paraId="78FEACE3" w14:textId="77777777" w:rsidR="00482E67" w:rsidRDefault="00482E67" w:rsidP="0084105C">
      <w:pPr>
        <w:pStyle w:val="Heading1"/>
      </w:pPr>
    </w:p>
    <w:p w14:paraId="4A457585" w14:textId="7902BC4C" w:rsidR="00F57F07" w:rsidRPr="00482E67" w:rsidRDefault="0002640B" w:rsidP="00482E67">
      <w:pPr>
        <w:pStyle w:val="Heading1"/>
      </w:pPr>
      <w:bookmarkStart w:id="27" w:name="_Toc15089754"/>
      <w:r w:rsidRPr="00482E67">
        <w:t xml:space="preserve">Emotion </w:t>
      </w:r>
      <w:r w:rsidR="00013FE9" w:rsidRPr="00482E67">
        <w:t>&amp; Enthusiasm</w:t>
      </w:r>
      <w:bookmarkEnd w:id="26"/>
      <w:bookmarkEnd w:id="27"/>
    </w:p>
    <w:p w14:paraId="0F07637C" w14:textId="77777777" w:rsidR="00342C6C" w:rsidRDefault="00342C6C" w:rsidP="00737529">
      <w:pPr>
        <w:jc w:val="both"/>
        <w:rPr>
          <w:rFonts w:ascii="Arial" w:hAnsi="Arial" w:cs="Arial"/>
        </w:rPr>
      </w:pPr>
    </w:p>
    <w:p w14:paraId="55003E4B" w14:textId="54E6F0BE" w:rsidR="0002640B" w:rsidRDefault="0002640B" w:rsidP="00737529">
      <w:pPr>
        <w:jc w:val="both"/>
        <w:rPr>
          <w:rFonts w:ascii="Arial" w:hAnsi="Arial" w:cs="Arial"/>
        </w:rPr>
      </w:pPr>
      <w:r>
        <w:rPr>
          <w:rFonts w:ascii="Arial" w:hAnsi="Arial" w:cs="Arial"/>
        </w:rPr>
        <w:t>All employees bring emotional element</w:t>
      </w:r>
      <w:r w:rsidR="003E38D8">
        <w:rPr>
          <w:rFonts w:ascii="Arial" w:hAnsi="Arial" w:cs="Arial"/>
        </w:rPr>
        <w:t xml:space="preserve"> </w:t>
      </w:r>
      <w:r>
        <w:rPr>
          <w:rFonts w:ascii="Arial" w:hAnsi="Arial" w:cs="Arial"/>
        </w:rPr>
        <w:t>to</w:t>
      </w:r>
      <w:r w:rsidR="003E38D8">
        <w:rPr>
          <w:rFonts w:ascii="Arial" w:hAnsi="Arial" w:cs="Arial"/>
        </w:rPr>
        <w:t xml:space="preserve"> the</w:t>
      </w:r>
      <w:r>
        <w:rPr>
          <w:rFonts w:ascii="Arial" w:hAnsi="Arial" w:cs="Arial"/>
        </w:rPr>
        <w:t xml:space="preserve"> workplace every day which part of our lives. Managers are guilty of treating employees as if they have no emotions</w:t>
      </w:r>
      <w:r w:rsidR="00EC0529">
        <w:rPr>
          <w:rFonts w:ascii="Arial" w:hAnsi="Arial" w:cs="Arial"/>
        </w:rPr>
        <w:t>. Work related behaviour is assumed to be rational. This is highly unrealistic and inaccurate (Robbins, 2008).</w:t>
      </w:r>
      <w:r w:rsidR="0071793B">
        <w:rPr>
          <w:rFonts w:ascii="Arial" w:hAnsi="Arial" w:cs="Arial"/>
        </w:rPr>
        <w:t xml:space="preserve"> By giving training to manager they can </w:t>
      </w:r>
      <w:r w:rsidR="00537A5E">
        <w:rPr>
          <w:rFonts w:ascii="Arial" w:hAnsi="Arial" w:cs="Arial"/>
        </w:rPr>
        <w:t xml:space="preserve">communicate with employees in a profound relationship, the manager can make the employee </w:t>
      </w:r>
      <w:r w:rsidR="006E706E">
        <w:rPr>
          <w:rFonts w:ascii="Arial" w:hAnsi="Arial" w:cs="Arial"/>
        </w:rPr>
        <w:t>feel</w:t>
      </w:r>
      <w:r w:rsidR="00537A5E">
        <w:rPr>
          <w:rFonts w:ascii="Arial" w:hAnsi="Arial" w:cs="Arial"/>
        </w:rPr>
        <w:t xml:space="preserve"> competent and secure (Galunic and weeks, 2001).</w:t>
      </w:r>
      <w:r w:rsidR="006E706E">
        <w:rPr>
          <w:rFonts w:ascii="Arial" w:hAnsi="Arial" w:cs="Arial"/>
        </w:rPr>
        <w:t xml:space="preserve"> After this has been </w:t>
      </w:r>
      <w:r w:rsidR="00364189">
        <w:rPr>
          <w:rFonts w:ascii="Arial" w:hAnsi="Arial" w:cs="Arial"/>
        </w:rPr>
        <w:t>achieved</w:t>
      </w:r>
      <w:r w:rsidR="006E706E">
        <w:rPr>
          <w:rFonts w:ascii="Arial" w:hAnsi="Arial" w:cs="Arial"/>
        </w:rPr>
        <w:t xml:space="preserve"> by </w:t>
      </w:r>
      <w:r w:rsidR="00475EBC">
        <w:rPr>
          <w:rFonts w:ascii="Arial" w:hAnsi="Arial" w:cs="Arial"/>
        </w:rPr>
        <w:t>co-ordinated</w:t>
      </w:r>
      <w:r w:rsidR="006E706E">
        <w:rPr>
          <w:rFonts w:ascii="Arial" w:hAnsi="Arial" w:cs="Arial"/>
        </w:rPr>
        <w:t xml:space="preserve"> effort with employees</w:t>
      </w:r>
      <w:r w:rsidR="00364189">
        <w:rPr>
          <w:rFonts w:ascii="Arial" w:hAnsi="Arial" w:cs="Arial"/>
        </w:rPr>
        <w:t>, managers are likely to be mostly judged on their performance and the performance of the staff</w:t>
      </w:r>
      <w:r w:rsidR="00775875">
        <w:rPr>
          <w:rFonts w:ascii="Arial" w:hAnsi="Arial" w:cs="Arial"/>
        </w:rPr>
        <w:t>.</w:t>
      </w:r>
      <w:r w:rsidR="00364189">
        <w:rPr>
          <w:rFonts w:ascii="Arial" w:hAnsi="Arial" w:cs="Arial"/>
        </w:rPr>
        <w:t xml:space="preserve"> </w:t>
      </w:r>
      <w:r w:rsidR="00775875">
        <w:rPr>
          <w:rFonts w:ascii="Arial" w:hAnsi="Arial" w:cs="Arial"/>
        </w:rPr>
        <w:t>T</w:t>
      </w:r>
      <w:r w:rsidR="00364189">
        <w:rPr>
          <w:rFonts w:ascii="Arial" w:hAnsi="Arial" w:cs="Arial"/>
        </w:rPr>
        <w:t>he managers performance may be assessed by motivation and moral of employees, the success of training and development of their role,</w:t>
      </w:r>
      <w:r w:rsidR="00406F05">
        <w:rPr>
          <w:rFonts w:ascii="Arial" w:hAnsi="Arial" w:cs="Arial"/>
        </w:rPr>
        <w:t xml:space="preserve"> creating </w:t>
      </w:r>
      <w:r w:rsidR="00364189">
        <w:rPr>
          <w:rFonts w:ascii="Arial" w:hAnsi="Arial" w:cs="Arial"/>
        </w:rPr>
        <w:t>the environment in which the employees will work effectively (Luthans, 1988).</w:t>
      </w:r>
    </w:p>
    <w:p w14:paraId="346849CD" w14:textId="6467863D" w:rsidR="00D123CD" w:rsidRPr="00D123CD" w:rsidRDefault="00D123CD" w:rsidP="00737529">
      <w:pPr>
        <w:jc w:val="both"/>
        <w:rPr>
          <w:rFonts w:ascii="Arial" w:hAnsi="Arial" w:cs="Arial"/>
          <w:color w:val="000000" w:themeColor="text1"/>
        </w:rPr>
      </w:pPr>
      <w:r>
        <w:rPr>
          <w:rFonts w:ascii="Arial" w:hAnsi="Arial" w:cs="Arial"/>
        </w:rPr>
        <w:t xml:space="preserve">According to Ng (2011) </w:t>
      </w:r>
      <w:r w:rsidRPr="00D123CD">
        <w:rPr>
          <w:rFonts w:ascii="Arial" w:hAnsi="Arial" w:cs="Arial"/>
          <w:color w:val="000000" w:themeColor="text1"/>
        </w:rPr>
        <w:t>Apple is possibly “the greatest, most visible example of a fully engaged company”</w:t>
      </w:r>
      <w:r>
        <w:rPr>
          <w:rFonts w:ascii="Arial" w:hAnsi="Arial" w:cs="Arial"/>
          <w:color w:val="000000" w:themeColor="text1"/>
        </w:rPr>
        <w:t xml:space="preserve"> and that Apples employees are Apples biggest fans; </w:t>
      </w:r>
      <w:r w:rsidRPr="00D123CD">
        <w:rPr>
          <w:rFonts w:ascii="Arial" w:hAnsi="Arial" w:cs="Arial"/>
          <w:color w:val="000000" w:themeColor="text1"/>
        </w:rPr>
        <w:t xml:space="preserve"> because they truly believe that they are making a difference to peoples life with what they are doing.</w:t>
      </w:r>
      <w:r>
        <w:rPr>
          <w:rFonts w:ascii="Arial" w:hAnsi="Arial" w:cs="Arial"/>
          <w:color w:val="000000" w:themeColor="text1"/>
        </w:rPr>
        <w:t xml:space="preserve"> It is widely accepted that the employees at Apple stores are very helpful and have been known to replace parts or damaged goods despite the warranty having expired (Gallo, </w:t>
      </w:r>
      <w:r w:rsidR="00171BFA">
        <w:rPr>
          <w:rFonts w:ascii="Arial" w:hAnsi="Arial" w:cs="Arial"/>
          <w:color w:val="000000" w:themeColor="text1"/>
        </w:rPr>
        <w:t>2012c). Customers are usually very excited when they visit Apple stores because they know the employees at Apple are helpful, engaging and know how to provide an excellent level of service.</w:t>
      </w:r>
    </w:p>
    <w:p w14:paraId="5EAAE457" w14:textId="5D06B412" w:rsidR="00D123CD" w:rsidRDefault="00D123CD" w:rsidP="00737529">
      <w:pPr>
        <w:jc w:val="both"/>
        <w:rPr>
          <w:rFonts w:ascii="Arial" w:hAnsi="Arial" w:cs="Arial"/>
        </w:rPr>
      </w:pPr>
    </w:p>
    <w:p w14:paraId="653707E7" w14:textId="0B37224E" w:rsidR="00D123CD" w:rsidRDefault="00D123CD" w:rsidP="00737529">
      <w:pPr>
        <w:jc w:val="both"/>
        <w:rPr>
          <w:rFonts w:ascii="Arial" w:hAnsi="Arial" w:cs="Arial"/>
        </w:rPr>
      </w:pPr>
    </w:p>
    <w:p w14:paraId="5D2BC7B3" w14:textId="73991529" w:rsidR="00D123CD" w:rsidRDefault="00D123CD" w:rsidP="00737529">
      <w:pPr>
        <w:jc w:val="both"/>
        <w:rPr>
          <w:rFonts w:ascii="Arial" w:hAnsi="Arial" w:cs="Arial"/>
        </w:rPr>
      </w:pPr>
    </w:p>
    <w:p w14:paraId="0944BA6C" w14:textId="77777777" w:rsidR="00C17CD7" w:rsidRDefault="00C17CD7" w:rsidP="00F956AC">
      <w:pPr>
        <w:rPr>
          <w:rFonts w:ascii="Arial" w:hAnsi="Arial" w:cs="Arial"/>
          <w:b/>
          <w:bCs/>
        </w:rPr>
      </w:pPr>
    </w:p>
    <w:p w14:paraId="228162CD" w14:textId="77777777" w:rsidR="00A70D5A" w:rsidRDefault="00A70D5A" w:rsidP="00F956AC">
      <w:pPr>
        <w:rPr>
          <w:rFonts w:ascii="Arial" w:hAnsi="Arial" w:cs="Arial"/>
          <w:b/>
          <w:bCs/>
          <w:sz w:val="28"/>
          <w:szCs w:val="28"/>
        </w:rPr>
      </w:pPr>
    </w:p>
    <w:p w14:paraId="2A276627" w14:textId="77777777" w:rsidR="00A70D5A" w:rsidRDefault="00A70D5A" w:rsidP="00F956AC">
      <w:pPr>
        <w:rPr>
          <w:rFonts w:ascii="Arial" w:hAnsi="Arial" w:cs="Arial"/>
          <w:b/>
          <w:bCs/>
          <w:sz w:val="28"/>
          <w:szCs w:val="28"/>
        </w:rPr>
      </w:pPr>
    </w:p>
    <w:p w14:paraId="7F222E2C" w14:textId="77777777" w:rsidR="00A70D5A" w:rsidRDefault="00A70D5A" w:rsidP="00F956AC">
      <w:pPr>
        <w:rPr>
          <w:rFonts w:ascii="Arial" w:hAnsi="Arial" w:cs="Arial"/>
          <w:b/>
          <w:bCs/>
          <w:sz w:val="28"/>
          <w:szCs w:val="28"/>
        </w:rPr>
      </w:pPr>
    </w:p>
    <w:p w14:paraId="3A1852FA" w14:textId="77777777" w:rsidR="00A70D5A" w:rsidRDefault="00A70D5A" w:rsidP="00F956AC">
      <w:pPr>
        <w:rPr>
          <w:rFonts w:ascii="Arial" w:hAnsi="Arial" w:cs="Arial"/>
          <w:b/>
          <w:bCs/>
          <w:sz w:val="28"/>
          <w:szCs w:val="28"/>
        </w:rPr>
      </w:pPr>
    </w:p>
    <w:p w14:paraId="3403B62A" w14:textId="77777777" w:rsidR="00A70D5A" w:rsidRDefault="00A70D5A" w:rsidP="00F956AC">
      <w:pPr>
        <w:rPr>
          <w:rFonts w:ascii="Arial" w:hAnsi="Arial" w:cs="Arial"/>
          <w:b/>
          <w:bCs/>
          <w:sz w:val="28"/>
          <w:szCs w:val="28"/>
        </w:rPr>
      </w:pPr>
    </w:p>
    <w:p w14:paraId="2266FA53" w14:textId="77777777" w:rsidR="00A70D5A" w:rsidRDefault="00A70D5A" w:rsidP="00F956AC">
      <w:pPr>
        <w:rPr>
          <w:rFonts w:ascii="Arial" w:hAnsi="Arial" w:cs="Arial"/>
          <w:b/>
          <w:bCs/>
          <w:sz w:val="28"/>
          <w:szCs w:val="28"/>
        </w:rPr>
      </w:pPr>
    </w:p>
    <w:p w14:paraId="3DD693CF" w14:textId="77777777" w:rsidR="00A70D5A" w:rsidRDefault="00A70D5A" w:rsidP="00F956AC">
      <w:pPr>
        <w:rPr>
          <w:rFonts w:ascii="Arial" w:hAnsi="Arial" w:cs="Arial"/>
          <w:b/>
          <w:bCs/>
          <w:sz w:val="28"/>
          <w:szCs w:val="28"/>
        </w:rPr>
      </w:pPr>
    </w:p>
    <w:p w14:paraId="1F5E3EBC" w14:textId="77777777" w:rsidR="00A70D5A" w:rsidRDefault="00A70D5A" w:rsidP="00F956AC">
      <w:pPr>
        <w:rPr>
          <w:rFonts w:ascii="Arial" w:hAnsi="Arial" w:cs="Arial"/>
          <w:b/>
          <w:bCs/>
          <w:sz w:val="28"/>
          <w:szCs w:val="28"/>
        </w:rPr>
      </w:pPr>
    </w:p>
    <w:p w14:paraId="1EDF7327" w14:textId="77777777" w:rsidR="00DA3D9E" w:rsidRDefault="00DA3D9E" w:rsidP="00F956AC">
      <w:pPr>
        <w:rPr>
          <w:rFonts w:ascii="Arial" w:hAnsi="Arial" w:cs="Arial"/>
          <w:b/>
          <w:bCs/>
        </w:rPr>
      </w:pPr>
    </w:p>
    <w:p w14:paraId="52B04220" w14:textId="77777777" w:rsidR="001F1F62" w:rsidRDefault="001F1F62" w:rsidP="00F956AC">
      <w:pPr>
        <w:rPr>
          <w:rFonts w:ascii="Arial" w:hAnsi="Arial" w:cs="Arial"/>
          <w:b/>
          <w:bCs/>
        </w:rPr>
      </w:pPr>
    </w:p>
    <w:p w14:paraId="3B47E45D" w14:textId="77777777" w:rsidR="00342C6C" w:rsidRDefault="00342C6C" w:rsidP="0084105C">
      <w:pPr>
        <w:pStyle w:val="Heading1"/>
      </w:pPr>
      <w:bookmarkStart w:id="28" w:name="_Toc15088631"/>
    </w:p>
    <w:p w14:paraId="61B962BF" w14:textId="77777777" w:rsidR="00482E67" w:rsidRDefault="00482E67" w:rsidP="0084105C">
      <w:pPr>
        <w:pStyle w:val="Heading1"/>
      </w:pPr>
    </w:p>
    <w:p w14:paraId="6E65F48E" w14:textId="51EF3B0E" w:rsidR="00C17CD7" w:rsidRPr="00482E67" w:rsidRDefault="00C17CD7" w:rsidP="00482E67">
      <w:pPr>
        <w:pStyle w:val="Heading1"/>
      </w:pPr>
      <w:bookmarkStart w:id="29" w:name="_Toc15089755"/>
      <w:r w:rsidRPr="00482E67">
        <w:t>CONCLUSION</w:t>
      </w:r>
      <w:bookmarkEnd w:id="28"/>
      <w:bookmarkEnd w:id="29"/>
      <w:r w:rsidRPr="00482E67">
        <w:t xml:space="preserve"> </w:t>
      </w:r>
    </w:p>
    <w:p w14:paraId="5B87F5C0" w14:textId="77777777" w:rsidR="00482E67" w:rsidRDefault="00482E67" w:rsidP="00A70D5A">
      <w:pPr>
        <w:jc w:val="both"/>
        <w:rPr>
          <w:rFonts w:ascii="Arial" w:hAnsi="Arial" w:cs="Arial"/>
        </w:rPr>
      </w:pPr>
    </w:p>
    <w:p w14:paraId="7B1E450E" w14:textId="64B86F97" w:rsidR="00202473" w:rsidRDefault="00F22A6A" w:rsidP="00A70D5A">
      <w:pPr>
        <w:jc w:val="both"/>
        <w:rPr>
          <w:rFonts w:ascii="Arial" w:hAnsi="Arial" w:cs="Arial"/>
        </w:rPr>
      </w:pPr>
      <w:r w:rsidRPr="00F22A6A">
        <w:rPr>
          <w:rFonts w:ascii="Arial" w:hAnsi="Arial" w:cs="Arial"/>
        </w:rPr>
        <w:t>Having looked at apple</w:t>
      </w:r>
      <w:r w:rsidR="0010044D">
        <w:rPr>
          <w:rFonts w:ascii="Arial" w:hAnsi="Arial" w:cs="Arial"/>
        </w:rPr>
        <w:t>’s</w:t>
      </w:r>
      <w:r w:rsidRPr="00F22A6A">
        <w:rPr>
          <w:rFonts w:ascii="Arial" w:hAnsi="Arial" w:cs="Arial"/>
        </w:rPr>
        <w:t xml:space="preserve"> motivational </w:t>
      </w:r>
      <w:r>
        <w:rPr>
          <w:rFonts w:ascii="Arial" w:hAnsi="Arial" w:cs="Arial"/>
        </w:rPr>
        <w:t xml:space="preserve">strategy </w:t>
      </w:r>
      <w:r w:rsidR="00406F05">
        <w:rPr>
          <w:rFonts w:ascii="Arial" w:hAnsi="Arial" w:cs="Arial"/>
        </w:rPr>
        <w:t>at their workplace, it can be said that the organisation is</w:t>
      </w:r>
      <w:r w:rsidR="002A48E0">
        <w:rPr>
          <w:rFonts w:ascii="Arial" w:hAnsi="Arial" w:cs="Arial"/>
        </w:rPr>
        <w:t xml:space="preserve"> encouraging its employees to innovate product  and directing their efforts towards the successful attainments of objective and goals of the company. Apple</w:t>
      </w:r>
      <w:r w:rsidR="0010044D">
        <w:rPr>
          <w:rFonts w:ascii="Arial" w:hAnsi="Arial" w:cs="Arial"/>
        </w:rPr>
        <w:t xml:space="preserve"> is</w:t>
      </w:r>
      <w:r w:rsidR="002A48E0">
        <w:rPr>
          <w:rFonts w:ascii="Arial" w:hAnsi="Arial" w:cs="Arial"/>
        </w:rPr>
        <w:t xml:space="preserve"> </w:t>
      </w:r>
      <w:r w:rsidR="00406F05">
        <w:rPr>
          <w:rFonts w:ascii="Arial" w:hAnsi="Arial" w:cs="Arial"/>
        </w:rPr>
        <w:t xml:space="preserve">doing a tremendous job in motivating employees. Apple is administrating  Maslow’s hierarchy of </w:t>
      </w:r>
      <w:r w:rsidR="00FD4D17">
        <w:rPr>
          <w:rFonts w:ascii="Arial" w:hAnsi="Arial" w:cs="Arial"/>
        </w:rPr>
        <w:t>needs. Through</w:t>
      </w:r>
      <w:r w:rsidR="00406F05">
        <w:rPr>
          <w:rFonts w:ascii="Arial" w:hAnsi="Arial" w:cs="Arial"/>
        </w:rPr>
        <w:t xml:space="preserve"> this profound and phenomenon theory </w:t>
      </w:r>
      <w:r w:rsidR="0086193E">
        <w:rPr>
          <w:rFonts w:ascii="Arial" w:hAnsi="Arial" w:cs="Arial"/>
        </w:rPr>
        <w:t>the organisation has gained</w:t>
      </w:r>
      <w:r w:rsidR="002A48E0">
        <w:rPr>
          <w:rFonts w:ascii="Arial" w:hAnsi="Arial" w:cs="Arial"/>
        </w:rPr>
        <w:t xml:space="preserve"> impressive recognition all around the world for their technological achievements. They are </w:t>
      </w:r>
      <w:r w:rsidR="00202473">
        <w:rPr>
          <w:rFonts w:ascii="Arial" w:hAnsi="Arial" w:cs="Arial"/>
        </w:rPr>
        <w:t xml:space="preserve">meeting all of the employees needs for example: </w:t>
      </w:r>
      <w:r w:rsidR="00202473" w:rsidRPr="00A70D5A">
        <w:rPr>
          <w:rFonts w:ascii="Arial" w:hAnsi="Arial" w:cs="Arial"/>
          <w:b/>
          <w:bCs/>
        </w:rPr>
        <w:t>Physiological needs</w:t>
      </w:r>
      <w:r w:rsidR="00A70D5A" w:rsidRPr="00A70D5A">
        <w:rPr>
          <w:rFonts w:ascii="Arial" w:hAnsi="Arial" w:cs="Arial"/>
          <w:b/>
          <w:bCs/>
        </w:rPr>
        <w:t>:</w:t>
      </w:r>
      <w:r w:rsidR="00202473">
        <w:rPr>
          <w:rFonts w:ascii="Arial" w:hAnsi="Arial" w:cs="Arial"/>
        </w:rPr>
        <w:t xml:space="preserve"> giving them a good salary, from that they can purchase food, shelter, clothing. Giving them </w:t>
      </w:r>
      <w:r w:rsidR="00202473" w:rsidRPr="00A70D5A">
        <w:rPr>
          <w:rFonts w:ascii="Arial" w:hAnsi="Arial" w:cs="Arial"/>
          <w:b/>
          <w:bCs/>
        </w:rPr>
        <w:t>safety needs:</w:t>
      </w:r>
      <w:r w:rsidR="00202473">
        <w:rPr>
          <w:rFonts w:ascii="Arial" w:hAnsi="Arial" w:cs="Arial"/>
        </w:rPr>
        <w:t xml:space="preserve"> retaining employment, giving them personal security in job environment. </w:t>
      </w:r>
      <w:r w:rsidR="00202473" w:rsidRPr="00A70D5A">
        <w:rPr>
          <w:rFonts w:ascii="Arial" w:hAnsi="Arial" w:cs="Arial"/>
          <w:b/>
          <w:bCs/>
        </w:rPr>
        <w:t xml:space="preserve">Love and </w:t>
      </w:r>
      <w:r w:rsidR="00475EBC" w:rsidRPr="00A70D5A">
        <w:rPr>
          <w:rFonts w:ascii="Arial" w:hAnsi="Arial" w:cs="Arial"/>
          <w:b/>
          <w:bCs/>
        </w:rPr>
        <w:t>belonging</w:t>
      </w:r>
      <w:r w:rsidR="00475EBC">
        <w:rPr>
          <w:rFonts w:ascii="Arial" w:hAnsi="Arial" w:cs="Arial"/>
          <w:b/>
          <w:bCs/>
        </w:rPr>
        <w:t>:</w:t>
      </w:r>
      <w:r w:rsidR="00202473">
        <w:rPr>
          <w:rFonts w:ascii="Arial" w:hAnsi="Arial" w:cs="Arial"/>
        </w:rPr>
        <w:t xml:space="preserve"> apple make friendship with employees, so they feel more comfortable in the workplace. </w:t>
      </w:r>
      <w:r w:rsidR="00202473" w:rsidRPr="00A70D5A">
        <w:rPr>
          <w:rFonts w:ascii="Arial" w:hAnsi="Arial" w:cs="Arial"/>
          <w:b/>
          <w:bCs/>
        </w:rPr>
        <w:t>Esteem needs:</w:t>
      </w:r>
      <w:r w:rsidR="00202473">
        <w:rPr>
          <w:rFonts w:ascii="Arial" w:hAnsi="Arial" w:cs="Arial"/>
        </w:rPr>
        <w:t xml:space="preserve"> apple respect their employees, and gets respect back from them</w:t>
      </w:r>
      <w:r w:rsidR="00A70D5A">
        <w:rPr>
          <w:rFonts w:ascii="Arial" w:hAnsi="Arial" w:cs="Arial"/>
        </w:rPr>
        <w:t>, also apple gives promotion making employees</w:t>
      </w:r>
      <w:r w:rsidR="00FD4D17">
        <w:rPr>
          <w:rFonts w:ascii="Arial" w:hAnsi="Arial" w:cs="Arial"/>
        </w:rPr>
        <w:t xml:space="preserve"> a</w:t>
      </w:r>
      <w:r w:rsidR="00A70D5A">
        <w:rPr>
          <w:rFonts w:ascii="Arial" w:hAnsi="Arial" w:cs="Arial"/>
        </w:rPr>
        <w:t xml:space="preserve"> driving force in their </w:t>
      </w:r>
      <w:r w:rsidR="00FD4D17">
        <w:rPr>
          <w:rFonts w:ascii="Arial" w:hAnsi="Arial" w:cs="Arial"/>
        </w:rPr>
        <w:t>organisation.</w:t>
      </w:r>
      <w:r w:rsidR="00FD4D17" w:rsidRPr="00A70D5A">
        <w:rPr>
          <w:rFonts w:ascii="Arial" w:hAnsi="Arial" w:cs="Arial"/>
          <w:b/>
          <w:bCs/>
        </w:rPr>
        <w:t xml:space="preserve"> Self</w:t>
      </w:r>
      <w:r w:rsidR="00A70D5A" w:rsidRPr="00A70D5A">
        <w:rPr>
          <w:rFonts w:ascii="Arial" w:hAnsi="Arial" w:cs="Arial"/>
          <w:b/>
          <w:bCs/>
        </w:rPr>
        <w:t>-actualization:</w:t>
      </w:r>
      <w:r w:rsidR="00A70D5A">
        <w:rPr>
          <w:rFonts w:ascii="Arial" w:hAnsi="Arial" w:cs="Arial"/>
        </w:rPr>
        <w:t xml:space="preserve"> Making employees attain the highest level of management.</w:t>
      </w:r>
    </w:p>
    <w:p w14:paraId="047C193F" w14:textId="3576B8FC" w:rsidR="00DA3D9E" w:rsidRDefault="00DA3D9E" w:rsidP="00A70D5A">
      <w:pPr>
        <w:jc w:val="both"/>
        <w:rPr>
          <w:rFonts w:ascii="Arial" w:hAnsi="Arial" w:cs="Arial"/>
        </w:rPr>
      </w:pPr>
      <w:r>
        <w:rPr>
          <w:rFonts w:ascii="Arial" w:hAnsi="Arial" w:cs="Arial"/>
        </w:rPr>
        <w:t>Looking at the PDP file it is clear that employees, or individuals can adhere to the relevant information provided, one can act to change their life improvement for the better. It is a simple information to follow</w:t>
      </w:r>
      <w:r w:rsidR="00FD4D17">
        <w:rPr>
          <w:rFonts w:ascii="Arial" w:hAnsi="Arial" w:cs="Arial"/>
        </w:rPr>
        <w:t>,</w:t>
      </w:r>
      <w:r>
        <w:rPr>
          <w:rFonts w:ascii="Arial" w:hAnsi="Arial" w:cs="Arial"/>
        </w:rPr>
        <w:t xml:space="preserve"> and </w:t>
      </w:r>
      <w:r w:rsidR="00FD4D17">
        <w:rPr>
          <w:rFonts w:ascii="Arial" w:hAnsi="Arial" w:cs="Arial"/>
        </w:rPr>
        <w:t xml:space="preserve">important to emphasise that </w:t>
      </w:r>
      <w:r w:rsidR="0010044D">
        <w:rPr>
          <w:rFonts w:ascii="Arial" w:hAnsi="Arial" w:cs="Arial"/>
        </w:rPr>
        <w:t>abiding by</w:t>
      </w:r>
      <w:r w:rsidR="00FD4D17">
        <w:rPr>
          <w:rFonts w:ascii="Arial" w:hAnsi="Arial" w:cs="Arial"/>
        </w:rPr>
        <w:t xml:space="preserve"> all the relevant theories can change a person prospective towards theories. Subsequently if you come across these theory’s</w:t>
      </w:r>
      <w:r w:rsidR="000F45F9">
        <w:rPr>
          <w:rFonts w:ascii="Arial" w:hAnsi="Arial" w:cs="Arial"/>
        </w:rPr>
        <w:t xml:space="preserve"> for example: Maslow hierarchy of needs (1943). Alderfer modified need hierarchy model (1969). Herzberg two factor theory (19</w:t>
      </w:r>
      <w:r w:rsidR="00F04879">
        <w:rPr>
          <w:rFonts w:ascii="Arial" w:hAnsi="Arial" w:cs="Arial"/>
        </w:rPr>
        <w:t>59). McClelland achievement motivation theory (1961). Y</w:t>
      </w:r>
      <w:r w:rsidR="00FD4D17">
        <w:rPr>
          <w:rFonts w:ascii="Arial" w:hAnsi="Arial" w:cs="Arial"/>
        </w:rPr>
        <w:t>ou might not properly understand its relevant nature that was intended for, that is why there have been lots of criticism on most of the theories.</w:t>
      </w:r>
      <w:r w:rsidR="00F04879">
        <w:rPr>
          <w:rFonts w:ascii="Arial" w:hAnsi="Arial" w:cs="Arial"/>
        </w:rPr>
        <w:t xml:space="preserve"> Still there are organisation that</w:t>
      </w:r>
      <w:r w:rsidR="000F45F9">
        <w:rPr>
          <w:rFonts w:ascii="Arial" w:hAnsi="Arial" w:cs="Arial"/>
        </w:rPr>
        <w:t xml:space="preserve"> </w:t>
      </w:r>
      <w:r w:rsidR="00F04879">
        <w:rPr>
          <w:rFonts w:ascii="Arial" w:hAnsi="Arial" w:cs="Arial"/>
        </w:rPr>
        <w:t xml:space="preserve">act upon their </w:t>
      </w:r>
      <w:r w:rsidR="00DE7B91">
        <w:rPr>
          <w:rFonts w:ascii="Arial" w:hAnsi="Arial" w:cs="Arial"/>
        </w:rPr>
        <w:t>recommendations and</w:t>
      </w:r>
      <w:r w:rsidR="00F04879">
        <w:rPr>
          <w:rFonts w:ascii="Arial" w:hAnsi="Arial" w:cs="Arial"/>
        </w:rPr>
        <w:t xml:space="preserve"> became one of the most  successful company in the world, that organisation is APPLE.</w:t>
      </w:r>
    </w:p>
    <w:p w14:paraId="454F6FF5" w14:textId="77777777" w:rsidR="00C17CD7" w:rsidRDefault="00C17CD7" w:rsidP="00A70D5A">
      <w:pPr>
        <w:jc w:val="both"/>
        <w:rPr>
          <w:rFonts w:ascii="Arial" w:hAnsi="Arial" w:cs="Arial"/>
          <w:b/>
          <w:bCs/>
        </w:rPr>
      </w:pPr>
    </w:p>
    <w:p w14:paraId="37EB5222" w14:textId="77777777" w:rsidR="00C17CD7" w:rsidRDefault="00C17CD7" w:rsidP="00F956AC">
      <w:pPr>
        <w:rPr>
          <w:rFonts w:ascii="Arial" w:hAnsi="Arial" w:cs="Arial"/>
          <w:b/>
          <w:bCs/>
        </w:rPr>
      </w:pPr>
    </w:p>
    <w:p w14:paraId="6C81CD95" w14:textId="77777777" w:rsidR="00C17CD7" w:rsidRDefault="00C17CD7" w:rsidP="00F956AC">
      <w:pPr>
        <w:rPr>
          <w:rFonts w:ascii="Arial" w:hAnsi="Arial" w:cs="Arial"/>
          <w:b/>
          <w:bCs/>
        </w:rPr>
      </w:pPr>
    </w:p>
    <w:p w14:paraId="2B6B4D14" w14:textId="77777777" w:rsidR="00C17CD7" w:rsidRDefault="00C17CD7" w:rsidP="00F956AC">
      <w:pPr>
        <w:rPr>
          <w:rFonts w:ascii="Arial" w:hAnsi="Arial" w:cs="Arial"/>
          <w:b/>
          <w:bCs/>
        </w:rPr>
      </w:pPr>
    </w:p>
    <w:p w14:paraId="08A8EF72" w14:textId="77777777" w:rsidR="00C17CD7" w:rsidRDefault="00C17CD7" w:rsidP="00F956AC">
      <w:pPr>
        <w:rPr>
          <w:rFonts w:ascii="Arial" w:hAnsi="Arial" w:cs="Arial"/>
          <w:b/>
          <w:bCs/>
        </w:rPr>
      </w:pPr>
    </w:p>
    <w:p w14:paraId="37D29F79" w14:textId="77777777" w:rsidR="00C17CD7" w:rsidRDefault="00C17CD7" w:rsidP="00F956AC">
      <w:pPr>
        <w:rPr>
          <w:rFonts w:ascii="Arial" w:hAnsi="Arial" w:cs="Arial"/>
          <w:b/>
          <w:bCs/>
        </w:rPr>
      </w:pPr>
    </w:p>
    <w:p w14:paraId="036D89EA" w14:textId="77777777" w:rsidR="00C17CD7" w:rsidRDefault="00C17CD7" w:rsidP="00F956AC">
      <w:pPr>
        <w:rPr>
          <w:rFonts w:ascii="Arial" w:hAnsi="Arial" w:cs="Arial"/>
          <w:b/>
          <w:bCs/>
        </w:rPr>
      </w:pPr>
    </w:p>
    <w:p w14:paraId="59440561" w14:textId="77777777" w:rsidR="00C17CD7" w:rsidRDefault="00C17CD7" w:rsidP="00F956AC">
      <w:pPr>
        <w:rPr>
          <w:rFonts w:ascii="Arial" w:hAnsi="Arial" w:cs="Arial"/>
          <w:b/>
          <w:bCs/>
        </w:rPr>
      </w:pPr>
    </w:p>
    <w:p w14:paraId="11F824F6" w14:textId="77777777" w:rsidR="00C17CD7" w:rsidRDefault="00C17CD7" w:rsidP="00F956AC">
      <w:pPr>
        <w:rPr>
          <w:rFonts w:ascii="Arial" w:hAnsi="Arial" w:cs="Arial"/>
          <w:b/>
          <w:bCs/>
        </w:rPr>
      </w:pPr>
    </w:p>
    <w:p w14:paraId="02BD1B39" w14:textId="77777777" w:rsidR="00C17CD7" w:rsidRDefault="00C17CD7" w:rsidP="00F956AC">
      <w:pPr>
        <w:rPr>
          <w:rFonts w:ascii="Arial" w:hAnsi="Arial" w:cs="Arial"/>
          <w:b/>
          <w:bCs/>
        </w:rPr>
      </w:pPr>
    </w:p>
    <w:p w14:paraId="7EFBB1AE" w14:textId="77777777" w:rsidR="00C17CD7" w:rsidRDefault="00C17CD7" w:rsidP="00F956AC">
      <w:pPr>
        <w:rPr>
          <w:rFonts w:ascii="Arial" w:hAnsi="Arial" w:cs="Arial"/>
          <w:b/>
          <w:bCs/>
        </w:rPr>
      </w:pPr>
    </w:p>
    <w:p w14:paraId="58380204" w14:textId="77777777" w:rsidR="00C17CD7" w:rsidRDefault="00C17CD7" w:rsidP="00F956AC">
      <w:pPr>
        <w:rPr>
          <w:rFonts w:ascii="Arial" w:hAnsi="Arial" w:cs="Arial"/>
          <w:b/>
          <w:bCs/>
        </w:rPr>
      </w:pPr>
    </w:p>
    <w:p w14:paraId="0D0FEB4E" w14:textId="77777777" w:rsidR="00342C6C" w:rsidRDefault="00342C6C" w:rsidP="0084105C">
      <w:pPr>
        <w:pStyle w:val="Heading1"/>
      </w:pPr>
      <w:bookmarkStart w:id="30" w:name="_Toc15088632"/>
    </w:p>
    <w:bookmarkEnd w:id="30"/>
    <w:p w14:paraId="603C37D6" w14:textId="0C4769EA" w:rsidR="00C17CD7" w:rsidRPr="00482E67" w:rsidRDefault="00475EBC" w:rsidP="00482E67">
      <w:pPr>
        <w:pStyle w:val="Heading1"/>
      </w:pPr>
      <w:r>
        <w:t xml:space="preserve">REFRANCE </w:t>
      </w:r>
    </w:p>
    <w:p w14:paraId="2A02C336" w14:textId="77777777" w:rsidR="00342C6C" w:rsidRDefault="00342C6C" w:rsidP="002C2FF6">
      <w:pPr>
        <w:spacing w:after="0"/>
        <w:ind w:left="720" w:hanging="720"/>
        <w:rPr>
          <w:rFonts w:ascii="Arial" w:hAnsi="Arial" w:cs="Arial"/>
          <w:b/>
          <w:bCs/>
        </w:rPr>
      </w:pPr>
    </w:p>
    <w:p w14:paraId="6A9DA4EA" w14:textId="77777777" w:rsidR="00482E67" w:rsidRDefault="00482E67" w:rsidP="002C2FF6">
      <w:pPr>
        <w:spacing w:after="0"/>
        <w:ind w:left="720" w:hanging="720"/>
        <w:rPr>
          <w:rFonts w:ascii="Arial" w:hAnsi="Arial" w:cs="Arial"/>
        </w:rPr>
      </w:pPr>
      <w:r w:rsidRPr="002C2FF6">
        <w:rPr>
          <w:rFonts w:ascii="Arial" w:hAnsi="Arial" w:cs="Arial"/>
        </w:rPr>
        <w:t>Allen, G. (n.d.). Hiring advice for Apple Stores. ifo Apple Store. Retrieved from</w:t>
      </w:r>
      <w:r>
        <w:rPr>
          <w:rFonts w:ascii="Arial" w:hAnsi="Arial" w:cs="Arial"/>
        </w:rPr>
        <w:t xml:space="preserve"> </w:t>
      </w:r>
    </w:p>
    <w:p w14:paraId="3CCCA0DD" w14:textId="77777777" w:rsidR="00482E67" w:rsidRPr="00C17CD7" w:rsidRDefault="00482E67" w:rsidP="00F956AC">
      <w:pPr>
        <w:rPr>
          <w:rFonts w:ascii="Arial" w:hAnsi="Arial" w:cs="Arial"/>
        </w:rPr>
      </w:pPr>
      <w:r w:rsidRPr="00C17CD7">
        <w:rPr>
          <w:rFonts w:ascii="Arial" w:hAnsi="Arial" w:cs="Arial"/>
        </w:rPr>
        <w:t>Apple. (2019). Apple. [online] Available at: https://1020applecompany.weebly.com [Accessed 19 Jul. 2019].</w:t>
      </w:r>
    </w:p>
    <w:p w14:paraId="114421CB" w14:textId="77777777" w:rsidR="00482E67" w:rsidRDefault="00482E67" w:rsidP="0009023B">
      <w:pPr>
        <w:rPr>
          <w:rFonts w:ascii="Arial" w:hAnsi="Arial" w:cs="Arial"/>
          <w:color w:val="000000"/>
          <w:shd w:val="clear" w:color="auto" w:fill="FFFFFF"/>
        </w:rPr>
      </w:pPr>
      <w:r w:rsidRPr="00C17CD7">
        <w:rPr>
          <w:rFonts w:ascii="Arial" w:hAnsi="Arial" w:cs="Arial"/>
          <w:color w:val="000000"/>
          <w:shd w:val="clear" w:color="auto" w:fill="FFFFFF"/>
        </w:rPr>
        <w:t>Bartleby.com. (2019). </w:t>
      </w:r>
      <w:r w:rsidRPr="00C17CD7">
        <w:rPr>
          <w:rFonts w:ascii="Arial" w:hAnsi="Arial" w:cs="Arial"/>
          <w:i/>
          <w:iCs/>
          <w:color w:val="000000"/>
          <w:shd w:val="clear" w:color="auto" w:fill="FFFFFF"/>
        </w:rPr>
        <w:t>Homework Help and Textbook Solutions | bartleby</w:t>
      </w:r>
      <w:r w:rsidRPr="00C17CD7">
        <w:rPr>
          <w:rFonts w:ascii="Arial" w:hAnsi="Arial" w:cs="Arial"/>
          <w:color w:val="000000"/>
          <w:shd w:val="clear" w:color="auto" w:fill="FFFFFF"/>
        </w:rPr>
        <w:t>. [online] Available at: https://www.bartleby.com/ [Accessed 21 Jul. 2019].</w:t>
      </w:r>
    </w:p>
    <w:p w14:paraId="7DD1249C" w14:textId="77777777" w:rsidR="00482E67" w:rsidRPr="00C17CD7" w:rsidRDefault="00482E67" w:rsidP="00F956AC">
      <w:pPr>
        <w:rPr>
          <w:rFonts w:ascii="Arial" w:hAnsi="Arial" w:cs="Arial"/>
        </w:rPr>
      </w:pPr>
      <w:r w:rsidRPr="00C17CD7">
        <w:rPr>
          <w:rFonts w:ascii="Arial" w:hAnsi="Arial" w:cs="Arial"/>
        </w:rPr>
        <w:t>Bath.ac.uk. (2019). </w:t>
      </w:r>
      <w:r w:rsidRPr="00C17CD7">
        <w:rPr>
          <w:rFonts w:ascii="Arial" w:hAnsi="Arial" w:cs="Arial"/>
          <w:i/>
          <w:iCs/>
        </w:rPr>
        <w:t>University of Bath - Ranked 6th in the UK by the Guardian University Guide 2020</w:t>
      </w:r>
      <w:r w:rsidRPr="00C17CD7">
        <w:rPr>
          <w:rFonts w:ascii="Arial" w:hAnsi="Arial" w:cs="Arial"/>
        </w:rPr>
        <w:t>. [online] Available at: http://www.bath.ac.uk/ [Accessed 24 Jul. 2019].</w:t>
      </w:r>
    </w:p>
    <w:p w14:paraId="5B7679E5" w14:textId="77777777" w:rsidR="00482E67" w:rsidRPr="00C17CD7" w:rsidRDefault="00482E67" w:rsidP="0009023B">
      <w:pPr>
        <w:rPr>
          <w:rFonts w:ascii="Arial" w:hAnsi="Arial" w:cs="Arial"/>
        </w:rPr>
      </w:pPr>
      <w:r w:rsidRPr="00C17CD7">
        <w:rPr>
          <w:rStyle w:val="selectable"/>
          <w:rFonts w:ascii="Arial" w:hAnsi="Arial" w:cs="Arial"/>
          <w:color w:val="000000"/>
          <w:shd w:val="clear" w:color="auto" w:fill="FFFFFF"/>
        </w:rPr>
        <w:t>Business Insider. (2019). </w:t>
      </w:r>
      <w:r w:rsidRPr="00C17CD7">
        <w:rPr>
          <w:rStyle w:val="selectable"/>
          <w:rFonts w:ascii="Arial" w:hAnsi="Arial" w:cs="Arial"/>
          <w:i/>
          <w:iCs/>
          <w:color w:val="000000"/>
          <w:shd w:val="clear" w:color="auto" w:fill="FFFFFF"/>
        </w:rPr>
        <w:t>International</w:t>
      </w:r>
      <w:r w:rsidRPr="00C17CD7">
        <w:rPr>
          <w:rStyle w:val="selectable"/>
          <w:rFonts w:ascii="Arial" w:hAnsi="Arial" w:cs="Arial"/>
          <w:color w:val="000000"/>
          <w:shd w:val="clear" w:color="auto" w:fill="FFFFFF"/>
        </w:rPr>
        <w:t>. [online] Available at: https://www.businessinsider.com [Accessed 17 Jul. 2019].</w:t>
      </w:r>
    </w:p>
    <w:p w14:paraId="6B2F1E88" w14:textId="77777777" w:rsidR="00482E67" w:rsidRPr="00C17CD7" w:rsidRDefault="00482E67" w:rsidP="00F956AC">
      <w:pPr>
        <w:rPr>
          <w:rFonts w:ascii="Arial" w:hAnsi="Arial" w:cs="Arial"/>
        </w:rPr>
      </w:pPr>
      <w:r w:rsidRPr="00C17CD7">
        <w:rPr>
          <w:rFonts w:ascii="Arial" w:hAnsi="Arial" w:cs="Arial"/>
        </w:rPr>
        <w:t>Butcher,D.(2002). It takes two to review. Management today p.55</w:t>
      </w:r>
    </w:p>
    <w:p w14:paraId="09B3272B" w14:textId="77777777" w:rsidR="00482E67" w:rsidRPr="00C17CD7" w:rsidRDefault="00482E67" w:rsidP="00711048">
      <w:pPr>
        <w:pStyle w:val="citationpreview"/>
        <w:spacing w:before="225" w:beforeAutospacing="0" w:after="225" w:afterAutospacing="0"/>
        <w:rPr>
          <w:rFonts w:ascii="Arial" w:hAnsi="Arial" w:cs="Arial"/>
          <w:color w:val="000000"/>
          <w:sz w:val="22"/>
          <w:szCs w:val="22"/>
        </w:rPr>
      </w:pPr>
      <w:r w:rsidRPr="00C17CD7">
        <w:rPr>
          <w:rFonts w:ascii="Arial" w:hAnsi="Arial" w:cs="Arial"/>
          <w:color w:val="000000"/>
          <w:sz w:val="22"/>
          <w:szCs w:val="22"/>
        </w:rPr>
        <w:t>Chandler, D., &amp; Munday, R. (2011). feedback. In A Dictionary of Media and Communication. : Oxford University Press,. Retrieved 17 Jul. 2019, from https://www-oxfordreference-com.ezproxy.uwtsd.ac.uk/view/10.1093/acref/9780199568758.001.0001/acref-9780199568758-e-0962.</w:t>
      </w:r>
    </w:p>
    <w:p w14:paraId="38F2557E" w14:textId="77777777" w:rsidR="00482E67" w:rsidRPr="00C17CD7" w:rsidRDefault="00482E67" w:rsidP="0009023B">
      <w:pPr>
        <w:rPr>
          <w:rFonts w:ascii="Arial" w:hAnsi="Arial" w:cs="Arial"/>
          <w:b/>
          <w:bCs/>
        </w:rPr>
      </w:pPr>
      <w:r w:rsidRPr="00C17CD7">
        <w:rPr>
          <w:rStyle w:val="selectable"/>
          <w:rFonts w:ascii="Arial" w:hAnsi="Arial" w:cs="Arial"/>
          <w:color w:val="000000"/>
          <w:shd w:val="clear" w:color="auto" w:fill="FFFFFF"/>
        </w:rPr>
        <w:t>CIPD. (2019). </w:t>
      </w:r>
      <w:r w:rsidRPr="00C17CD7">
        <w:rPr>
          <w:rStyle w:val="selectable"/>
          <w:rFonts w:ascii="Arial" w:hAnsi="Arial" w:cs="Arial"/>
          <w:i/>
          <w:iCs/>
          <w:color w:val="000000"/>
          <w:shd w:val="clear" w:color="auto" w:fill="FFFFFF"/>
        </w:rPr>
        <w:t>CIPD The Professional Body for Human Resources and People Development</w:t>
      </w:r>
      <w:r w:rsidRPr="00C17CD7">
        <w:rPr>
          <w:rStyle w:val="selectable"/>
          <w:rFonts w:ascii="Arial" w:hAnsi="Arial" w:cs="Arial"/>
          <w:color w:val="000000"/>
          <w:shd w:val="clear" w:color="auto" w:fill="FFFFFF"/>
        </w:rPr>
        <w:t>. [online] Available at: https://www.cipd.co.uk [Accessed 17 Jul. 2019].</w:t>
      </w:r>
    </w:p>
    <w:p w14:paraId="43C69771" w14:textId="77777777" w:rsidR="00482E67" w:rsidRPr="00C17CD7" w:rsidRDefault="00482E67" w:rsidP="00F956AC">
      <w:pPr>
        <w:rPr>
          <w:rFonts w:ascii="Arial" w:hAnsi="Arial" w:cs="Arial"/>
        </w:rPr>
      </w:pPr>
      <w:r w:rsidRPr="00C17CD7">
        <w:rPr>
          <w:rFonts w:ascii="Arial" w:hAnsi="Arial" w:cs="Arial"/>
        </w:rPr>
        <w:t>Custominsight.com. (2019). </w:t>
      </w:r>
      <w:r w:rsidRPr="00C17CD7">
        <w:rPr>
          <w:rFonts w:ascii="Arial" w:hAnsi="Arial" w:cs="Arial"/>
          <w:i/>
          <w:iCs/>
        </w:rPr>
        <w:t>360 Degree Feedback, Employee Engagement Surveys, Employee Satisfaction - CustomInsight</w:t>
      </w:r>
      <w:r w:rsidRPr="00C17CD7">
        <w:rPr>
          <w:rFonts w:ascii="Arial" w:hAnsi="Arial" w:cs="Arial"/>
        </w:rPr>
        <w:t>. [online] Available at: https://www.custominsight.com [Accessed 18 Jul. 2019].</w:t>
      </w:r>
    </w:p>
    <w:p w14:paraId="34ACADA2" w14:textId="77777777" w:rsidR="00482E67" w:rsidRPr="00C17CD7" w:rsidRDefault="00482E67" w:rsidP="0009023B">
      <w:pPr>
        <w:rPr>
          <w:rFonts w:ascii="Arial" w:hAnsi="Arial" w:cs="Arial"/>
        </w:rPr>
      </w:pPr>
      <w:r w:rsidRPr="00C17CD7">
        <w:rPr>
          <w:rFonts w:ascii="Arial" w:hAnsi="Arial" w:cs="Arial"/>
        </w:rPr>
        <w:t>Drucker,P.F.(1968) The practice of management . Pan book pp.82-3.</w:t>
      </w:r>
    </w:p>
    <w:p w14:paraId="5F8DE2B0" w14:textId="77777777" w:rsidR="00482E67" w:rsidRPr="00C17CD7" w:rsidRDefault="00482E67" w:rsidP="00D85E8F">
      <w:pPr>
        <w:rPr>
          <w:rFonts w:ascii="Arial" w:hAnsi="Arial" w:cs="Arial"/>
        </w:rPr>
      </w:pPr>
      <w:r w:rsidRPr="00C17CD7">
        <w:rPr>
          <w:rFonts w:ascii="Arial" w:hAnsi="Arial" w:cs="Arial"/>
        </w:rPr>
        <w:t>Eysenck H. (1981). Aim and scope. Personality and individual differences 1(1), 1.</w:t>
      </w:r>
    </w:p>
    <w:p w14:paraId="613E54AD" w14:textId="77777777" w:rsidR="00482E67" w:rsidRDefault="00482E67" w:rsidP="00F956AC">
      <w:pPr>
        <w:rPr>
          <w:rFonts w:ascii="Arial" w:hAnsi="Arial" w:cs="Arial"/>
        </w:rPr>
      </w:pPr>
      <w:r w:rsidRPr="00C17CD7">
        <w:rPr>
          <w:rFonts w:ascii="Arial" w:hAnsi="Arial" w:cs="Arial"/>
        </w:rPr>
        <w:t>Farren, C. (2000). Mastery: The Critical Advantage in Chowdhury, S. (ed). Management 21C, Financial Times Prentice Hall p95.</w:t>
      </w:r>
    </w:p>
    <w:p w14:paraId="2F43496A" w14:textId="77777777" w:rsidR="00482E67" w:rsidRDefault="00482E67" w:rsidP="002C2FF6">
      <w:pPr>
        <w:spacing w:after="0"/>
        <w:ind w:left="720" w:hanging="720"/>
        <w:jc w:val="both"/>
        <w:rPr>
          <w:rFonts w:ascii="Arial" w:hAnsi="Arial" w:cs="Arial"/>
        </w:rPr>
      </w:pPr>
      <w:r w:rsidRPr="002C2FF6">
        <w:rPr>
          <w:rFonts w:ascii="Arial" w:hAnsi="Arial" w:cs="Arial"/>
        </w:rPr>
        <w:t>Gallo, C. (2012c). The Apple experience: Secrets to building insanely great customer loyalty.</w:t>
      </w:r>
    </w:p>
    <w:p w14:paraId="436435CF" w14:textId="77777777" w:rsidR="00482E67" w:rsidRPr="00C17CD7" w:rsidRDefault="00482E67" w:rsidP="00F956AC">
      <w:pPr>
        <w:rPr>
          <w:rFonts w:ascii="Arial" w:hAnsi="Arial" w:cs="Arial"/>
        </w:rPr>
      </w:pPr>
      <w:r w:rsidRPr="00C17CD7">
        <w:rPr>
          <w:rFonts w:ascii="Arial" w:hAnsi="Arial" w:cs="Arial"/>
        </w:rPr>
        <w:t>Galunic, G. and Weeks, J. (2001). survey Mastering People Management, Financial Times.</w:t>
      </w:r>
    </w:p>
    <w:p w14:paraId="767118EB" w14:textId="77777777" w:rsidR="00482E67" w:rsidRPr="00C17CD7" w:rsidRDefault="00482E67" w:rsidP="00F956AC">
      <w:pPr>
        <w:rPr>
          <w:rFonts w:ascii="Arial" w:hAnsi="Arial" w:cs="Arial"/>
        </w:rPr>
      </w:pPr>
      <w:r w:rsidRPr="00C17CD7">
        <w:rPr>
          <w:rFonts w:ascii="Arial" w:hAnsi="Arial" w:cs="Arial"/>
        </w:rPr>
        <w:t>Gaunt, A. </w:t>
      </w:r>
      <w:r w:rsidRPr="00C17CD7">
        <w:rPr>
          <w:rFonts w:ascii="Arial" w:hAnsi="Arial" w:cs="Arial"/>
          <w:i/>
          <w:iCs/>
        </w:rPr>
        <w:t>et al.</w:t>
      </w:r>
      <w:r w:rsidRPr="00C17CD7">
        <w:rPr>
          <w:rFonts w:ascii="Arial" w:hAnsi="Arial" w:cs="Arial"/>
        </w:rPr>
        <w:t> (2017) ‘“Playing the game”: How do surgical trainees seek feedback using workplace-based assessment?’, </w:t>
      </w:r>
      <w:r w:rsidRPr="00C17CD7">
        <w:rPr>
          <w:rFonts w:ascii="Arial" w:hAnsi="Arial" w:cs="Arial"/>
          <w:i/>
          <w:iCs/>
        </w:rPr>
        <w:t>Medical Education</w:t>
      </w:r>
      <w:r w:rsidRPr="00C17CD7">
        <w:rPr>
          <w:rFonts w:ascii="Arial" w:hAnsi="Arial" w:cs="Arial"/>
        </w:rPr>
        <w:t>, 51(9), pp. 953–962. doi: 10.1111/medu.13380.</w:t>
      </w:r>
    </w:p>
    <w:p w14:paraId="6BD5DD97" w14:textId="77777777" w:rsidR="00482E67" w:rsidRPr="00C17CD7" w:rsidRDefault="00482E67" w:rsidP="00F956AC">
      <w:pPr>
        <w:rPr>
          <w:rFonts w:ascii="Arial" w:hAnsi="Arial" w:cs="Arial"/>
        </w:rPr>
      </w:pPr>
      <w:r w:rsidRPr="00C17CD7">
        <w:rPr>
          <w:rFonts w:ascii="Arial" w:hAnsi="Arial" w:cs="Arial"/>
        </w:rPr>
        <w:lastRenderedPageBreak/>
        <w:t>Gizmodo UK. (2019). </w:t>
      </w:r>
      <w:r w:rsidRPr="00C17CD7">
        <w:rPr>
          <w:rFonts w:ascii="Arial" w:hAnsi="Arial" w:cs="Arial"/>
          <w:i/>
          <w:iCs/>
        </w:rPr>
        <w:t>Gizmodo UK</w:t>
      </w:r>
      <w:r w:rsidRPr="00C17CD7">
        <w:rPr>
          <w:rFonts w:ascii="Arial" w:hAnsi="Arial" w:cs="Arial"/>
        </w:rPr>
        <w:t>. [online] Available at: https://gizmodo.com [Accessed 24 Jul. 2019].</w:t>
      </w:r>
    </w:p>
    <w:p w14:paraId="06A2CB31" w14:textId="77777777" w:rsidR="00482E67" w:rsidRPr="00C17CD7" w:rsidRDefault="00482E67" w:rsidP="00F956AC">
      <w:pPr>
        <w:rPr>
          <w:rFonts w:ascii="Arial" w:hAnsi="Arial" w:cs="Arial"/>
        </w:rPr>
      </w:pPr>
      <w:r w:rsidRPr="00C17CD7">
        <w:rPr>
          <w:rFonts w:ascii="Arial" w:hAnsi="Arial" w:cs="Arial"/>
        </w:rPr>
        <w:t>GORDON ROUSE, K.,A., 2004. BEYOND MASLOW'S HIERARCHY OF NEEDS: What Do People Strive For? </w:t>
      </w:r>
      <w:r w:rsidRPr="00C17CD7">
        <w:rPr>
          <w:rFonts w:ascii="Arial" w:hAnsi="Arial" w:cs="Arial"/>
          <w:i/>
          <w:iCs/>
        </w:rPr>
        <w:t>Performance Improvement, </w:t>
      </w:r>
      <w:r w:rsidRPr="00C17CD7">
        <w:rPr>
          <w:rFonts w:ascii="Arial" w:hAnsi="Arial" w:cs="Arial"/>
          <w:b/>
          <w:bCs/>
        </w:rPr>
        <w:t>43</w:t>
      </w:r>
      <w:r w:rsidRPr="00C17CD7">
        <w:rPr>
          <w:rFonts w:ascii="Arial" w:hAnsi="Arial" w:cs="Arial"/>
        </w:rPr>
        <w:t>(10), pp. 27-31.</w:t>
      </w:r>
    </w:p>
    <w:p w14:paraId="2E59C87B" w14:textId="77777777" w:rsidR="00482E67" w:rsidRPr="00171BFA" w:rsidRDefault="00482E67" w:rsidP="00F956AC">
      <w:pPr>
        <w:rPr>
          <w:rFonts w:ascii="Arial" w:hAnsi="Arial" w:cs="Arial"/>
        </w:rPr>
      </w:pPr>
      <w:r w:rsidRPr="00171BFA">
        <w:rPr>
          <w:rFonts w:ascii="Arial" w:hAnsi="Arial" w:cs="Arial"/>
        </w:rPr>
        <w:t>Hall,D.T. andNougaim,K.E.(1968). An Examination of Maslow’s Need Hierarchy in an Organizational Setting. Organizational Behavior and Human Performance, Vol.3 pp.12-35</w:t>
      </w:r>
    </w:p>
    <w:p w14:paraId="456CDA92" w14:textId="77777777" w:rsidR="00482E67" w:rsidRPr="00171BFA" w:rsidRDefault="00482E67" w:rsidP="002C2FF6">
      <w:pPr>
        <w:spacing w:after="0"/>
        <w:ind w:left="720" w:hanging="720"/>
        <w:rPr>
          <w:rFonts w:ascii="Arial" w:hAnsi="Arial" w:cs="Arial"/>
        </w:rPr>
      </w:pPr>
      <w:r w:rsidRPr="00171BFA">
        <w:rPr>
          <w:rFonts w:ascii="Arial" w:hAnsi="Arial" w:cs="Arial"/>
        </w:rPr>
        <w:t>http://www.ifoapplestore.com/hiring-advice-for-apple-stores/</w:t>
      </w:r>
    </w:p>
    <w:p w14:paraId="7C09DC3E" w14:textId="77777777" w:rsidR="00482E67" w:rsidRPr="00171BFA" w:rsidRDefault="00482E67">
      <w:pPr>
        <w:rPr>
          <w:rFonts w:ascii="Arial" w:hAnsi="Arial" w:cs="Arial"/>
        </w:rPr>
      </w:pPr>
      <w:r w:rsidRPr="00171BFA">
        <w:rPr>
          <w:rFonts w:ascii="Arial" w:hAnsi="Arial" w:cs="Arial"/>
        </w:rPr>
        <w:t>Iacob, D., Cismaru, D., M. (2002). Intelligent organization 10 themes of organizations management. Bucureşti. Ed. Comunicare.</w:t>
      </w:r>
    </w:p>
    <w:p w14:paraId="2153221F" w14:textId="77777777" w:rsidR="00482E67" w:rsidRPr="00171BFA" w:rsidRDefault="00482E67" w:rsidP="00171BFA">
      <w:pPr>
        <w:spacing w:after="0"/>
        <w:ind w:left="720" w:hanging="720"/>
        <w:jc w:val="both"/>
        <w:rPr>
          <w:rFonts w:ascii="Arial" w:hAnsi="Arial" w:cs="Arial"/>
          <w:color w:val="000000" w:themeColor="text1"/>
        </w:rPr>
      </w:pPr>
      <w:r w:rsidRPr="00171BFA">
        <w:rPr>
          <w:rFonts w:ascii="Arial" w:hAnsi="Arial" w:cs="Arial"/>
        </w:rPr>
        <w:t xml:space="preserve">IncentiveMag.com. Retrieved </w:t>
      </w:r>
      <w:r w:rsidRPr="00171BFA">
        <w:rPr>
          <w:rFonts w:ascii="Arial" w:hAnsi="Arial" w:cs="Arial"/>
          <w:color w:val="000000" w:themeColor="text1"/>
        </w:rPr>
        <w:t xml:space="preserve">from </w:t>
      </w:r>
      <w:hyperlink r:id="rId11" w:history="1">
        <w:r w:rsidRPr="00171BFA">
          <w:rPr>
            <w:rStyle w:val="Hyperlink"/>
            <w:rFonts w:ascii="Arial" w:hAnsi="Arial" w:cs="Arial"/>
            <w:color w:val="000000" w:themeColor="text1"/>
            <w:u w:val="none"/>
          </w:rPr>
          <w:t>http://www.incentivemag.com/Incentive-</w:t>
        </w:r>
      </w:hyperlink>
    </w:p>
    <w:p w14:paraId="0D50D2CF" w14:textId="77777777" w:rsidR="00482E67" w:rsidRPr="00171BFA" w:rsidRDefault="00482E67" w:rsidP="0009023B">
      <w:pPr>
        <w:rPr>
          <w:rFonts w:ascii="Arial" w:hAnsi="Arial" w:cs="Arial"/>
        </w:rPr>
      </w:pPr>
      <w:r w:rsidRPr="00171BFA">
        <w:rPr>
          <w:rFonts w:ascii="Arial" w:hAnsi="Arial" w:cs="Arial"/>
        </w:rPr>
        <w:t>Kaliannan, M. and Ponnusamy, V., (2014). Apple was sweeter when Steve Jobs held sway. </w:t>
      </w:r>
      <w:r w:rsidRPr="00171BFA">
        <w:rPr>
          <w:rFonts w:ascii="Arial" w:hAnsi="Arial" w:cs="Arial"/>
          <w:i/>
          <w:iCs/>
        </w:rPr>
        <w:t>Human Resource Management International Digest, </w:t>
      </w:r>
      <w:r w:rsidRPr="00171BFA">
        <w:rPr>
          <w:rFonts w:ascii="Arial" w:hAnsi="Arial" w:cs="Arial"/>
        </w:rPr>
        <w:t>22(4), pp. 25-28.</w:t>
      </w:r>
    </w:p>
    <w:p w14:paraId="70B416FA" w14:textId="77777777" w:rsidR="00482E67" w:rsidRPr="00C17CD7" w:rsidRDefault="00482E67" w:rsidP="00F956AC">
      <w:pPr>
        <w:rPr>
          <w:rFonts w:ascii="Arial" w:hAnsi="Arial" w:cs="Arial"/>
        </w:rPr>
      </w:pPr>
      <w:r w:rsidRPr="00C17CD7">
        <w:rPr>
          <w:rFonts w:ascii="Arial" w:hAnsi="Arial" w:cs="Arial"/>
        </w:rPr>
        <w:t>Knight, D. and Willmott, H. management lives: Power and Identity in Work Organizations, (Sage.)</w:t>
      </w:r>
    </w:p>
    <w:p w14:paraId="47E27579" w14:textId="77777777" w:rsidR="00482E67" w:rsidRPr="00C17CD7" w:rsidRDefault="00482E67" w:rsidP="00F956AC">
      <w:pPr>
        <w:rPr>
          <w:rFonts w:ascii="Arial" w:hAnsi="Arial" w:cs="Arial"/>
        </w:rPr>
      </w:pPr>
      <w:r w:rsidRPr="00C17CD7">
        <w:rPr>
          <w:rFonts w:ascii="Arial" w:hAnsi="Arial" w:cs="Arial"/>
        </w:rPr>
        <w:t>Kuchinke, H. P. (2000). The role of feedback in management training settings. Human Resource Development Quarterly, 11(4), 381–401.</w:t>
      </w:r>
    </w:p>
    <w:p w14:paraId="55C17826" w14:textId="77777777" w:rsidR="00482E67" w:rsidRPr="00C17CD7" w:rsidRDefault="00482E67">
      <w:pPr>
        <w:rPr>
          <w:rFonts w:ascii="Arial" w:hAnsi="Arial" w:cs="Arial"/>
        </w:rPr>
      </w:pPr>
      <w:r w:rsidRPr="00C17CD7">
        <w:rPr>
          <w:rFonts w:ascii="Arial" w:hAnsi="Arial" w:cs="Arial"/>
        </w:rPr>
        <w:t>Laurie, J. Mullins (1989) .Management and Organisational Behaviour.  2</w:t>
      </w:r>
      <w:r w:rsidRPr="00C17CD7">
        <w:rPr>
          <w:rFonts w:ascii="Arial" w:hAnsi="Arial" w:cs="Arial"/>
          <w:vertAlign w:val="superscript"/>
        </w:rPr>
        <w:t>ND</w:t>
      </w:r>
      <w:r w:rsidRPr="00C17CD7">
        <w:rPr>
          <w:rFonts w:ascii="Arial" w:hAnsi="Arial" w:cs="Arial"/>
        </w:rPr>
        <w:t xml:space="preserve"> ED .Pitman.</w:t>
      </w:r>
    </w:p>
    <w:p w14:paraId="7A2B37CC" w14:textId="77777777" w:rsidR="00482E67" w:rsidRPr="00C17CD7" w:rsidRDefault="00482E67" w:rsidP="00F956AC">
      <w:pPr>
        <w:rPr>
          <w:rFonts w:ascii="Arial" w:hAnsi="Arial" w:cs="Arial"/>
        </w:rPr>
      </w:pPr>
      <w:r w:rsidRPr="00C17CD7">
        <w:rPr>
          <w:rFonts w:ascii="Arial" w:hAnsi="Arial" w:cs="Arial"/>
        </w:rPr>
        <w:t>Lawler, E.E. and Suttle, J.L. A casual correlational test of the need hierarchy concept. Organizational Behaviour ang Human Performance, vol.7 pp265-87.</w:t>
      </w:r>
    </w:p>
    <w:p w14:paraId="67087FD3" w14:textId="77777777" w:rsidR="00482E67" w:rsidRPr="00C17CD7" w:rsidRDefault="00482E67" w:rsidP="00F956AC">
      <w:pPr>
        <w:rPr>
          <w:rFonts w:ascii="Arial" w:hAnsi="Arial" w:cs="Arial"/>
        </w:rPr>
      </w:pPr>
      <w:r w:rsidRPr="00C17CD7">
        <w:rPr>
          <w:rFonts w:ascii="Arial" w:hAnsi="Arial" w:cs="Arial"/>
        </w:rPr>
        <w:t>Luthans, F. (1988). Successful vs. effective Real Managers, The Academy of Management Executive, vol. 11, no 2 pp.127-32</w:t>
      </w:r>
    </w:p>
    <w:p w14:paraId="4C1C9F16" w14:textId="77777777" w:rsidR="00482E67" w:rsidRPr="00C17CD7" w:rsidRDefault="00482E67" w:rsidP="00F956AC">
      <w:pPr>
        <w:rPr>
          <w:rFonts w:ascii="Arial" w:hAnsi="Arial" w:cs="Arial"/>
        </w:rPr>
      </w:pPr>
      <w:r w:rsidRPr="00C17CD7">
        <w:rPr>
          <w:rFonts w:ascii="Arial" w:hAnsi="Arial" w:cs="Arial"/>
        </w:rPr>
        <w:t>Matterapp.com. (2019). </w:t>
      </w:r>
      <w:r w:rsidRPr="00C17CD7">
        <w:rPr>
          <w:rFonts w:ascii="Arial" w:hAnsi="Arial" w:cs="Arial"/>
          <w:i/>
          <w:iCs/>
        </w:rPr>
        <w:t>Matter | Become the best version of yourself</w:t>
      </w:r>
      <w:r w:rsidRPr="00C17CD7">
        <w:rPr>
          <w:rFonts w:ascii="Arial" w:hAnsi="Arial" w:cs="Arial"/>
        </w:rPr>
        <w:t>. [online] Available at: https://matterapp.com [Accessed 23 Jul. 2019].</w:t>
      </w:r>
    </w:p>
    <w:p w14:paraId="010FFC3E" w14:textId="77777777" w:rsidR="00482E67" w:rsidRPr="002C2FF6" w:rsidRDefault="00482E67" w:rsidP="002C2FF6">
      <w:pPr>
        <w:spacing w:after="0"/>
        <w:ind w:left="720" w:hanging="720"/>
        <w:jc w:val="both"/>
        <w:rPr>
          <w:rFonts w:ascii="Arial" w:hAnsi="Arial" w:cs="Arial"/>
        </w:rPr>
      </w:pPr>
      <w:r w:rsidRPr="002C2FF6">
        <w:rPr>
          <w:rFonts w:ascii="Arial" w:hAnsi="Arial" w:cs="Arial"/>
        </w:rPr>
        <w:t>McGraw Hill</w:t>
      </w:r>
      <w:r>
        <w:rPr>
          <w:rFonts w:ascii="Arial" w:hAnsi="Arial" w:cs="Arial"/>
        </w:rPr>
        <w:t xml:space="preserve"> </w:t>
      </w:r>
      <w:r w:rsidRPr="002C2FF6">
        <w:rPr>
          <w:rFonts w:ascii="Arial" w:hAnsi="Arial" w:cs="Arial"/>
        </w:rPr>
        <w:t>Professional.</w:t>
      </w:r>
    </w:p>
    <w:p w14:paraId="5D4C838E" w14:textId="77777777" w:rsidR="00482E67" w:rsidRPr="00C17CD7" w:rsidRDefault="00482E67" w:rsidP="0009023B">
      <w:pPr>
        <w:rPr>
          <w:rFonts w:ascii="Arial" w:hAnsi="Arial" w:cs="Arial"/>
        </w:rPr>
      </w:pPr>
      <w:r w:rsidRPr="00C17CD7">
        <w:rPr>
          <w:rFonts w:ascii="Arial" w:hAnsi="Arial" w:cs="Arial"/>
        </w:rPr>
        <w:t>Miner,J.B. (1971) Management  Theory. Macmillan p145.</w:t>
      </w:r>
    </w:p>
    <w:p w14:paraId="5B5FBECB" w14:textId="77777777" w:rsidR="00482E67" w:rsidRPr="00C17CD7" w:rsidRDefault="00482E67">
      <w:pPr>
        <w:rPr>
          <w:rFonts w:ascii="Arial" w:hAnsi="Arial" w:cs="Arial"/>
        </w:rPr>
      </w:pPr>
      <w:r w:rsidRPr="00C17CD7">
        <w:rPr>
          <w:rFonts w:ascii="Arial" w:hAnsi="Arial" w:cs="Arial"/>
        </w:rPr>
        <w:t>Mitchell, T. (1973). Motivation and Participation: An Integration. </w:t>
      </w:r>
      <w:r w:rsidRPr="00C17CD7">
        <w:rPr>
          <w:rFonts w:ascii="Arial" w:hAnsi="Arial" w:cs="Arial"/>
          <w:i/>
          <w:iCs/>
        </w:rPr>
        <w:t>The Academy of Management Journal,</w:t>
      </w:r>
      <w:r w:rsidRPr="00C17CD7">
        <w:rPr>
          <w:rFonts w:ascii="Arial" w:hAnsi="Arial" w:cs="Arial"/>
        </w:rPr>
        <w:t> </w:t>
      </w:r>
      <w:r w:rsidRPr="00C17CD7">
        <w:rPr>
          <w:rFonts w:ascii="Arial" w:hAnsi="Arial" w:cs="Arial"/>
          <w:i/>
          <w:iCs/>
        </w:rPr>
        <w:t>16</w:t>
      </w:r>
      <w:r w:rsidRPr="00C17CD7">
        <w:rPr>
          <w:rFonts w:ascii="Arial" w:hAnsi="Arial" w:cs="Arial"/>
        </w:rPr>
        <w:t>(4), 670-679. Retrieved from http://www.jstor.org.ezproxy.uwtsd.ac.uk/stable/254699</w:t>
      </w:r>
    </w:p>
    <w:p w14:paraId="03275FBF" w14:textId="77777777" w:rsidR="00482E67" w:rsidRPr="00C17CD7" w:rsidRDefault="00482E67" w:rsidP="0009023B">
      <w:pPr>
        <w:rPr>
          <w:rFonts w:ascii="Arial" w:hAnsi="Arial" w:cs="Arial"/>
        </w:rPr>
      </w:pPr>
      <w:r w:rsidRPr="00C17CD7">
        <w:rPr>
          <w:rFonts w:ascii="Arial" w:hAnsi="Arial" w:cs="Arial"/>
        </w:rPr>
        <w:t>Mullins, L. J.  (2010) Management and organisation behaviour. 9</w:t>
      </w:r>
      <w:r w:rsidRPr="00C17CD7">
        <w:rPr>
          <w:rFonts w:ascii="Arial" w:hAnsi="Arial" w:cs="Arial"/>
          <w:vertAlign w:val="superscript"/>
        </w:rPr>
        <w:t>th</w:t>
      </w:r>
      <w:r w:rsidRPr="00C17CD7">
        <w:rPr>
          <w:rFonts w:ascii="Arial" w:hAnsi="Arial" w:cs="Arial"/>
        </w:rPr>
        <w:t xml:space="preserve"> ED. Essex: Pearson.</w:t>
      </w:r>
    </w:p>
    <w:p w14:paraId="1890C861" w14:textId="77777777" w:rsidR="00482E67" w:rsidRPr="00C17CD7" w:rsidRDefault="00482E67">
      <w:pPr>
        <w:rPr>
          <w:rFonts w:ascii="Arial" w:hAnsi="Arial" w:cs="Arial"/>
        </w:rPr>
      </w:pPr>
      <w:r w:rsidRPr="00C17CD7">
        <w:rPr>
          <w:rFonts w:ascii="Arial" w:hAnsi="Arial" w:cs="Arial"/>
        </w:rPr>
        <w:t>Mullins, L.J. Delegation and Management. British journal of Administrative Management, Vol. 31, no. 7, October 1981, pp 218-24.</w:t>
      </w:r>
    </w:p>
    <w:p w14:paraId="0563E83E" w14:textId="77777777" w:rsidR="00482E67" w:rsidRDefault="00482E67" w:rsidP="00171BFA">
      <w:pPr>
        <w:spacing w:after="0"/>
        <w:ind w:left="720" w:hanging="720"/>
        <w:jc w:val="both"/>
        <w:rPr>
          <w:rFonts w:ascii="Arial" w:hAnsi="Arial" w:cs="Arial"/>
        </w:rPr>
      </w:pPr>
      <w:r w:rsidRPr="00171BFA">
        <w:rPr>
          <w:rFonts w:ascii="Arial" w:hAnsi="Arial" w:cs="Arial"/>
        </w:rPr>
        <w:t xml:space="preserve">Ng, W. (2011, November 14). Steve Jobs’ Legacy: 360 Degree Engagement. </w:t>
      </w:r>
    </w:p>
    <w:p w14:paraId="64D14313" w14:textId="77777777" w:rsidR="00482E67" w:rsidRPr="00C17CD7" w:rsidRDefault="00482E67" w:rsidP="008F0A32">
      <w:pPr>
        <w:rPr>
          <w:rFonts w:ascii="Arial" w:hAnsi="Arial" w:cs="Arial"/>
        </w:rPr>
      </w:pPr>
      <w:r w:rsidRPr="00C17CD7">
        <w:rPr>
          <w:rFonts w:ascii="Arial" w:hAnsi="Arial" w:cs="Arial"/>
        </w:rPr>
        <w:t>Pfau, B., Kay. I., Nowack, K.M. and Ghorpade, J. (2002).  Does 360-degree Feedback Negatively Affect Company Performance? HM Magazine,vol,47 no.6,</w:t>
      </w:r>
    </w:p>
    <w:p w14:paraId="4B0724B7" w14:textId="77777777" w:rsidR="00482E67" w:rsidRPr="00171BFA" w:rsidRDefault="00482E67" w:rsidP="00171BFA">
      <w:pPr>
        <w:spacing w:after="0"/>
        <w:ind w:left="720" w:hanging="720"/>
        <w:jc w:val="both"/>
        <w:rPr>
          <w:rFonts w:ascii="Arial" w:hAnsi="Arial" w:cs="Arial"/>
        </w:rPr>
      </w:pPr>
      <w:r w:rsidRPr="00171BFA">
        <w:rPr>
          <w:rFonts w:ascii="Arial" w:hAnsi="Arial" w:cs="Arial"/>
        </w:rPr>
        <w:t>Programs/Engagement/Articles/Steve-Jobs--Legacy--360-Degree-Engagement/</w:t>
      </w:r>
    </w:p>
    <w:p w14:paraId="6C186123" w14:textId="77777777" w:rsidR="00482E67" w:rsidRPr="00F3369A" w:rsidRDefault="00482E67" w:rsidP="00711048">
      <w:pPr>
        <w:pStyle w:val="citationpreview"/>
        <w:spacing w:before="225" w:beforeAutospacing="0" w:after="225" w:afterAutospacing="0"/>
        <w:rPr>
          <w:rFonts w:ascii="Arial" w:hAnsi="Arial" w:cs="Arial"/>
          <w:sz w:val="22"/>
          <w:szCs w:val="22"/>
          <w:shd w:val="clear" w:color="auto" w:fill="FFFFFF"/>
        </w:rPr>
      </w:pPr>
      <w:r w:rsidRPr="00C17CD7">
        <w:rPr>
          <w:rFonts w:ascii="Arial" w:hAnsi="Arial" w:cs="Arial"/>
          <w:sz w:val="22"/>
          <w:szCs w:val="22"/>
          <w:shd w:val="clear" w:color="auto" w:fill="FFFFFF"/>
        </w:rPr>
        <w:t>Reissig, S., (2011). 360-degree feedback. </w:t>
      </w:r>
      <w:r w:rsidRPr="00C17CD7">
        <w:rPr>
          <w:rFonts w:ascii="Arial" w:hAnsi="Arial" w:cs="Arial"/>
          <w:i/>
          <w:iCs/>
          <w:sz w:val="22"/>
          <w:szCs w:val="22"/>
          <w:shd w:val="clear" w:color="auto" w:fill="FFFFFF"/>
        </w:rPr>
        <w:t>Manager, </w:t>
      </w:r>
      <w:r w:rsidRPr="00C17CD7">
        <w:rPr>
          <w:rFonts w:ascii="Arial" w:hAnsi="Arial" w:cs="Arial"/>
          <w:sz w:val="22"/>
          <w:szCs w:val="22"/>
          <w:shd w:val="clear" w:color="auto" w:fill="FFFFFF"/>
        </w:rPr>
        <w:t>, pp. 30-31.</w:t>
      </w:r>
    </w:p>
    <w:p w14:paraId="7E5361B0" w14:textId="77777777" w:rsidR="00482E67" w:rsidRPr="00C17CD7" w:rsidRDefault="00482E67" w:rsidP="00F956AC">
      <w:pPr>
        <w:rPr>
          <w:rFonts w:ascii="Arial" w:hAnsi="Arial" w:cs="Arial"/>
        </w:rPr>
      </w:pPr>
      <w:r w:rsidRPr="00C17CD7">
        <w:rPr>
          <w:rFonts w:ascii="Arial" w:hAnsi="Arial" w:cs="Arial"/>
        </w:rPr>
        <w:t>Robbins, S.P. The truth about Managing People, 2</w:t>
      </w:r>
      <w:r w:rsidRPr="00C17CD7">
        <w:rPr>
          <w:rFonts w:ascii="Arial" w:hAnsi="Arial" w:cs="Arial"/>
          <w:vertAlign w:val="superscript"/>
        </w:rPr>
        <w:t>nd</w:t>
      </w:r>
      <w:r w:rsidRPr="00C17CD7">
        <w:rPr>
          <w:rFonts w:ascii="Arial" w:hAnsi="Arial" w:cs="Arial"/>
        </w:rPr>
        <w:t xml:space="preserve"> Ed. Pearson</w:t>
      </w:r>
    </w:p>
    <w:p w14:paraId="5FD7A561" w14:textId="77777777" w:rsidR="00482E67" w:rsidRPr="00C17CD7" w:rsidRDefault="00482E67" w:rsidP="00F956AC">
      <w:pPr>
        <w:rPr>
          <w:rFonts w:ascii="Arial" w:hAnsi="Arial" w:cs="Arial"/>
        </w:rPr>
      </w:pPr>
      <w:r w:rsidRPr="00C17CD7">
        <w:rPr>
          <w:rFonts w:ascii="Arial" w:hAnsi="Arial" w:cs="Arial"/>
        </w:rPr>
        <w:t>Robbins,  Judge, T. (2013). “Motivation Concepts.” Organizational behavior. Boston, : Pearson</w:t>
      </w:r>
    </w:p>
    <w:p w14:paraId="6EF07199" w14:textId="77777777" w:rsidR="00482E67" w:rsidRPr="00C17CD7" w:rsidRDefault="00482E67" w:rsidP="00F956AC">
      <w:pPr>
        <w:rPr>
          <w:rFonts w:ascii="Arial" w:hAnsi="Arial" w:cs="Arial"/>
        </w:rPr>
      </w:pPr>
      <w:r w:rsidRPr="00C17CD7">
        <w:rPr>
          <w:rFonts w:ascii="Arial" w:hAnsi="Arial" w:cs="Arial"/>
        </w:rPr>
        <w:lastRenderedPageBreak/>
        <w:t>Shin, J. and McClomb, G. E. (1998). Top executive leadership and organizational innovation: An empirical investigation of nonprofit human service organizations (HSOs). Administration in Social Work, 22(3): 1–21. [Taylor &amp; Francis Online], [Web of Science ®], , [Google Scholar]</w:t>
      </w:r>
    </w:p>
    <w:p w14:paraId="1942E1FC" w14:textId="77777777" w:rsidR="00482E67" w:rsidRPr="00C17CD7" w:rsidRDefault="00482E67">
      <w:pPr>
        <w:rPr>
          <w:rFonts w:ascii="Arial" w:hAnsi="Arial" w:cs="Arial"/>
        </w:rPr>
      </w:pPr>
      <w:r w:rsidRPr="00C17CD7">
        <w:rPr>
          <w:rFonts w:ascii="Arial" w:hAnsi="Arial" w:cs="Arial"/>
        </w:rPr>
        <w:t>Taylor, F.W. (1947).scientific management, Harper and Row.</w:t>
      </w:r>
    </w:p>
    <w:p w14:paraId="35E44D80" w14:textId="77777777" w:rsidR="00482E67" w:rsidRPr="00C17CD7" w:rsidRDefault="00482E67" w:rsidP="0009023B">
      <w:pPr>
        <w:rPr>
          <w:rFonts w:ascii="Arial" w:hAnsi="Arial" w:cs="Arial"/>
        </w:rPr>
      </w:pPr>
      <w:r w:rsidRPr="00C17CD7">
        <w:rPr>
          <w:rFonts w:ascii="Arial" w:hAnsi="Arial" w:cs="Arial"/>
        </w:rPr>
        <w:t>Ugah, A.D. and Arua, U. (2011) Expectancy Theory, Maslow's Hierarchy of Needs, and Cataloguing Departments. </w:t>
      </w:r>
      <w:r w:rsidRPr="00C17CD7">
        <w:rPr>
          <w:rFonts w:ascii="Arial" w:hAnsi="Arial" w:cs="Arial"/>
          <w:i/>
          <w:iCs/>
        </w:rPr>
        <w:t>Library Philosophy and Practice, </w:t>
      </w:r>
      <w:r w:rsidRPr="00C17CD7">
        <w:rPr>
          <w:rFonts w:ascii="Arial" w:hAnsi="Arial" w:cs="Arial"/>
        </w:rPr>
        <w:t>, pp. 1-4.</w:t>
      </w:r>
    </w:p>
    <w:p w14:paraId="127DEFE2" w14:textId="77777777" w:rsidR="00482E67" w:rsidRPr="00C17CD7" w:rsidRDefault="00482E67">
      <w:pPr>
        <w:rPr>
          <w:rFonts w:ascii="Arial" w:hAnsi="Arial" w:cs="Arial"/>
        </w:rPr>
      </w:pPr>
      <w:r w:rsidRPr="00C17CD7">
        <w:rPr>
          <w:rFonts w:ascii="Arial" w:hAnsi="Arial" w:cs="Arial"/>
        </w:rPr>
        <w:t>Woolley, K. and Fishbach, A. (2018) ‘It’s about time: Earlier rewards increase intrinsic motivation’, </w:t>
      </w:r>
      <w:r w:rsidRPr="00C17CD7">
        <w:rPr>
          <w:rFonts w:ascii="Arial" w:hAnsi="Arial" w:cs="Arial"/>
          <w:i/>
          <w:iCs/>
        </w:rPr>
        <w:t>Journal of Personality and Social Psychology</w:t>
      </w:r>
      <w:r w:rsidRPr="00C17CD7">
        <w:rPr>
          <w:rFonts w:ascii="Arial" w:hAnsi="Arial" w:cs="Arial"/>
        </w:rPr>
        <w:t>, 114(6), pp. 877–890. doi: 10.1037/pspa0000116.supp (Supplemental).</w:t>
      </w:r>
    </w:p>
    <w:sectPr w:rsidR="00482E67" w:rsidRPr="00C17CD7" w:rsidSect="002F3B0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DC25B" w14:textId="77777777" w:rsidR="007F0B28" w:rsidRDefault="007F0B28" w:rsidP="0084105C">
      <w:pPr>
        <w:spacing w:after="0" w:line="240" w:lineRule="auto"/>
      </w:pPr>
      <w:r>
        <w:separator/>
      </w:r>
    </w:p>
  </w:endnote>
  <w:endnote w:type="continuationSeparator" w:id="0">
    <w:p w14:paraId="058040A3" w14:textId="77777777" w:rsidR="007F0B28" w:rsidRDefault="007F0B28" w:rsidP="00841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723595"/>
      <w:docPartObj>
        <w:docPartGallery w:val="Page Numbers (Bottom of Page)"/>
        <w:docPartUnique/>
      </w:docPartObj>
    </w:sdtPr>
    <w:sdtEndPr>
      <w:rPr>
        <w:noProof/>
      </w:rPr>
    </w:sdtEndPr>
    <w:sdtContent>
      <w:p w14:paraId="620C45EC" w14:textId="2CE4D8BA" w:rsidR="00482E67" w:rsidRDefault="00482E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AE6936" w14:textId="77777777" w:rsidR="00482E67" w:rsidRDefault="00482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8B1B2" w14:textId="77777777" w:rsidR="007F0B28" w:rsidRDefault="007F0B28" w:rsidP="0084105C">
      <w:pPr>
        <w:spacing w:after="0" w:line="240" w:lineRule="auto"/>
      </w:pPr>
      <w:r>
        <w:separator/>
      </w:r>
    </w:p>
  </w:footnote>
  <w:footnote w:type="continuationSeparator" w:id="0">
    <w:p w14:paraId="6D778F58" w14:textId="77777777" w:rsidR="007F0B28" w:rsidRDefault="007F0B28" w:rsidP="00841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F73FC"/>
    <w:multiLevelType w:val="hybridMultilevel"/>
    <w:tmpl w:val="28A6F0F2"/>
    <w:lvl w:ilvl="0" w:tplc="39D89EDC">
      <w:start w:val="1"/>
      <w:numFmt w:val="decimal"/>
      <w:lvlText w:val="(%1)"/>
      <w:lvlJc w:val="left"/>
      <w:pPr>
        <w:ind w:left="644"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509"/>
    <w:rsid w:val="00003B0F"/>
    <w:rsid w:val="00004C6C"/>
    <w:rsid w:val="00012BEB"/>
    <w:rsid w:val="00013FE9"/>
    <w:rsid w:val="0002640B"/>
    <w:rsid w:val="00054CA8"/>
    <w:rsid w:val="000670FB"/>
    <w:rsid w:val="00073B14"/>
    <w:rsid w:val="000852EF"/>
    <w:rsid w:val="0009023B"/>
    <w:rsid w:val="000B24DC"/>
    <w:rsid w:val="000B7602"/>
    <w:rsid w:val="000D517D"/>
    <w:rsid w:val="000D606A"/>
    <w:rsid w:val="000E387C"/>
    <w:rsid w:val="000E68C6"/>
    <w:rsid w:val="000F45F9"/>
    <w:rsid w:val="0010044D"/>
    <w:rsid w:val="00137C8D"/>
    <w:rsid w:val="00142464"/>
    <w:rsid w:val="00167A6E"/>
    <w:rsid w:val="00171BFA"/>
    <w:rsid w:val="001848AB"/>
    <w:rsid w:val="001A1463"/>
    <w:rsid w:val="001A67BE"/>
    <w:rsid w:val="001D72F7"/>
    <w:rsid w:val="001F1F62"/>
    <w:rsid w:val="00202473"/>
    <w:rsid w:val="002048E9"/>
    <w:rsid w:val="00223632"/>
    <w:rsid w:val="00267914"/>
    <w:rsid w:val="00285415"/>
    <w:rsid w:val="002A0AD4"/>
    <w:rsid w:val="002A2969"/>
    <w:rsid w:val="002A39DB"/>
    <w:rsid w:val="002A48E0"/>
    <w:rsid w:val="002C1E21"/>
    <w:rsid w:val="002C2FF6"/>
    <w:rsid w:val="002F3B00"/>
    <w:rsid w:val="00342C6C"/>
    <w:rsid w:val="00364189"/>
    <w:rsid w:val="0036590C"/>
    <w:rsid w:val="00373728"/>
    <w:rsid w:val="003B12BF"/>
    <w:rsid w:val="003C5576"/>
    <w:rsid w:val="003C7E29"/>
    <w:rsid w:val="003E38D8"/>
    <w:rsid w:val="003E5820"/>
    <w:rsid w:val="00406F05"/>
    <w:rsid w:val="00416272"/>
    <w:rsid w:val="0042096A"/>
    <w:rsid w:val="004209BF"/>
    <w:rsid w:val="00430F42"/>
    <w:rsid w:val="00433AC7"/>
    <w:rsid w:val="00465F61"/>
    <w:rsid w:val="00475016"/>
    <w:rsid w:val="00475EBC"/>
    <w:rsid w:val="00482E67"/>
    <w:rsid w:val="004920D9"/>
    <w:rsid w:val="00494183"/>
    <w:rsid w:val="004C746E"/>
    <w:rsid w:val="004D7C9C"/>
    <w:rsid w:val="004E1212"/>
    <w:rsid w:val="00507F12"/>
    <w:rsid w:val="00524640"/>
    <w:rsid w:val="00530509"/>
    <w:rsid w:val="00537A5E"/>
    <w:rsid w:val="0058175E"/>
    <w:rsid w:val="005B43A0"/>
    <w:rsid w:val="005E3089"/>
    <w:rsid w:val="00633BDB"/>
    <w:rsid w:val="00634091"/>
    <w:rsid w:val="00645B25"/>
    <w:rsid w:val="0065479F"/>
    <w:rsid w:val="006563A8"/>
    <w:rsid w:val="006836AF"/>
    <w:rsid w:val="006B64AC"/>
    <w:rsid w:val="006D71F0"/>
    <w:rsid w:val="006E706E"/>
    <w:rsid w:val="006E73E4"/>
    <w:rsid w:val="00705579"/>
    <w:rsid w:val="00711048"/>
    <w:rsid w:val="00711D8A"/>
    <w:rsid w:val="0071793B"/>
    <w:rsid w:val="00726962"/>
    <w:rsid w:val="00737529"/>
    <w:rsid w:val="00775875"/>
    <w:rsid w:val="00777A6A"/>
    <w:rsid w:val="00783AE3"/>
    <w:rsid w:val="0078434C"/>
    <w:rsid w:val="00785ECD"/>
    <w:rsid w:val="00790526"/>
    <w:rsid w:val="00795E19"/>
    <w:rsid w:val="007A0408"/>
    <w:rsid w:val="007C2F32"/>
    <w:rsid w:val="007D2DBD"/>
    <w:rsid w:val="007D3C69"/>
    <w:rsid w:val="007F0B28"/>
    <w:rsid w:val="007F7250"/>
    <w:rsid w:val="00816CBF"/>
    <w:rsid w:val="00821862"/>
    <w:rsid w:val="00824942"/>
    <w:rsid w:val="0084105C"/>
    <w:rsid w:val="00845E32"/>
    <w:rsid w:val="00852965"/>
    <w:rsid w:val="00861912"/>
    <w:rsid w:val="0086193E"/>
    <w:rsid w:val="008632F9"/>
    <w:rsid w:val="00874C59"/>
    <w:rsid w:val="00877262"/>
    <w:rsid w:val="008D0C65"/>
    <w:rsid w:val="008D61A8"/>
    <w:rsid w:val="008E4617"/>
    <w:rsid w:val="008F0A32"/>
    <w:rsid w:val="00915555"/>
    <w:rsid w:val="00940A30"/>
    <w:rsid w:val="00952490"/>
    <w:rsid w:val="0096185D"/>
    <w:rsid w:val="009A3E65"/>
    <w:rsid w:val="009A43C5"/>
    <w:rsid w:val="009B04EF"/>
    <w:rsid w:val="009B4167"/>
    <w:rsid w:val="009C59AD"/>
    <w:rsid w:val="009D10A4"/>
    <w:rsid w:val="009D35EB"/>
    <w:rsid w:val="009F380D"/>
    <w:rsid w:val="00A03E32"/>
    <w:rsid w:val="00A07910"/>
    <w:rsid w:val="00A335DE"/>
    <w:rsid w:val="00A619EC"/>
    <w:rsid w:val="00A63409"/>
    <w:rsid w:val="00A70D5A"/>
    <w:rsid w:val="00A719C7"/>
    <w:rsid w:val="00A82222"/>
    <w:rsid w:val="00A928A3"/>
    <w:rsid w:val="00AE1F89"/>
    <w:rsid w:val="00AF3216"/>
    <w:rsid w:val="00AF692A"/>
    <w:rsid w:val="00B14B62"/>
    <w:rsid w:val="00B52F15"/>
    <w:rsid w:val="00B671CE"/>
    <w:rsid w:val="00B718D2"/>
    <w:rsid w:val="00BA62DA"/>
    <w:rsid w:val="00BA7767"/>
    <w:rsid w:val="00BB03BA"/>
    <w:rsid w:val="00BB0D9F"/>
    <w:rsid w:val="00BC7075"/>
    <w:rsid w:val="00BE302A"/>
    <w:rsid w:val="00C01D33"/>
    <w:rsid w:val="00C10D01"/>
    <w:rsid w:val="00C17CD7"/>
    <w:rsid w:val="00C34B74"/>
    <w:rsid w:val="00C36172"/>
    <w:rsid w:val="00C42A00"/>
    <w:rsid w:val="00C711D1"/>
    <w:rsid w:val="00CB4C51"/>
    <w:rsid w:val="00D07D09"/>
    <w:rsid w:val="00D123CD"/>
    <w:rsid w:val="00D22684"/>
    <w:rsid w:val="00D53887"/>
    <w:rsid w:val="00D53EAC"/>
    <w:rsid w:val="00D74BD9"/>
    <w:rsid w:val="00D85E8F"/>
    <w:rsid w:val="00D92B71"/>
    <w:rsid w:val="00D93E84"/>
    <w:rsid w:val="00D966B4"/>
    <w:rsid w:val="00DA22E2"/>
    <w:rsid w:val="00DA2824"/>
    <w:rsid w:val="00DA3D9E"/>
    <w:rsid w:val="00DD6888"/>
    <w:rsid w:val="00DE26DF"/>
    <w:rsid w:val="00DE7B91"/>
    <w:rsid w:val="00DF5BCE"/>
    <w:rsid w:val="00E076E0"/>
    <w:rsid w:val="00E15AD8"/>
    <w:rsid w:val="00E20DF3"/>
    <w:rsid w:val="00E265F2"/>
    <w:rsid w:val="00E44892"/>
    <w:rsid w:val="00E6263D"/>
    <w:rsid w:val="00E77A60"/>
    <w:rsid w:val="00EC0529"/>
    <w:rsid w:val="00ED42EF"/>
    <w:rsid w:val="00EE4A03"/>
    <w:rsid w:val="00F03AD8"/>
    <w:rsid w:val="00F04879"/>
    <w:rsid w:val="00F1745D"/>
    <w:rsid w:val="00F22993"/>
    <w:rsid w:val="00F22A6A"/>
    <w:rsid w:val="00F3369A"/>
    <w:rsid w:val="00F504B5"/>
    <w:rsid w:val="00F5188C"/>
    <w:rsid w:val="00F57F07"/>
    <w:rsid w:val="00F76CB8"/>
    <w:rsid w:val="00F955F8"/>
    <w:rsid w:val="00F956AC"/>
    <w:rsid w:val="00FA4631"/>
    <w:rsid w:val="00FC6474"/>
    <w:rsid w:val="00FD4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A4251"/>
  <w15:chartTrackingRefBased/>
  <w15:docId w15:val="{5ADA82BE-1E85-4A45-AB05-2C798D960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0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617"/>
    <w:pPr>
      <w:ind w:left="720"/>
      <w:contextualSpacing/>
    </w:pPr>
  </w:style>
  <w:style w:type="character" w:styleId="Strong">
    <w:name w:val="Strong"/>
    <w:basedOn w:val="DefaultParagraphFont"/>
    <w:uiPriority w:val="22"/>
    <w:qFormat/>
    <w:rsid w:val="00DD6888"/>
    <w:rPr>
      <w:b/>
      <w:bCs/>
    </w:rPr>
  </w:style>
  <w:style w:type="character" w:customStyle="1" w:styleId="selectable">
    <w:name w:val="selectable"/>
    <w:basedOn w:val="DefaultParagraphFont"/>
    <w:rsid w:val="00DD6888"/>
  </w:style>
  <w:style w:type="paragraph" w:customStyle="1" w:styleId="citationpreview">
    <w:name w:val="citationpreview"/>
    <w:basedOn w:val="Normal"/>
    <w:rsid w:val="007110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F3B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3B00"/>
    <w:rPr>
      <w:rFonts w:eastAsiaTheme="minorEastAsia"/>
      <w:lang w:val="en-US"/>
    </w:rPr>
  </w:style>
  <w:style w:type="character" w:styleId="Hyperlink">
    <w:name w:val="Hyperlink"/>
    <w:basedOn w:val="DefaultParagraphFont"/>
    <w:uiPriority w:val="99"/>
    <w:unhideWhenUsed/>
    <w:rsid w:val="00171BFA"/>
    <w:rPr>
      <w:color w:val="0563C1" w:themeColor="hyperlink"/>
      <w:u w:val="single"/>
    </w:rPr>
  </w:style>
  <w:style w:type="character" w:styleId="UnresolvedMention">
    <w:name w:val="Unresolved Mention"/>
    <w:basedOn w:val="DefaultParagraphFont"/>
    <w:uiPriority w:val="99"/>
    <w:semiHidden/>
    <w:unhideWhenUsed/>
    <w:rsid w:val="00171BFA"/>
    <w:rPr>
      <w:color w:val="605E5C"/>
      <w:shd w:val="clear" w:color="auto" w:fill="E1DFDD"/>
    </w:rPr>
  </w:style>
  <w:style w:type="paragraph" w:styleId="Header">
    <w:name w:val="header"/>
    <w:basedOn w:val="Normal"/>
    <w:link w:val="HeaderChar"/>
    <w:uiPriority w:val="99"/>
    <w:unhideWhenUsed/>
    <w:rsid w:val="00841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5C"/>
  </w:style>
  <w:style w:type="paragraph" w:styleId="Footer">
    <w:name w:val="footer"/>
    <w:basedOn w:val="Normal"/>
    <w:link w:val="FooterChar"/>
    <w:uiPriority w:val="99"/>
    <w:unhideWhenUsed/>
    <w:rsid w:val="00841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05C"/>
  </w:style>
  <w:style w:type="character" w:customStyle="1" w:styleId="Heading1Char">
    <w:name w:val="Heading 1 Char"/>
    <w:basedOn w:val="DefaultParagraphFont"/>
    <w:link w:val="Heading1"/>
    <w:uiPriority w:val="9"/>
    <w:rsid w:val="008410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2C6C"/>
    <w:pPr>
      <w:outlineLvl w:val="9"/>
    </w:pPr>
    <w:rPr>
      <w:lang w:val="en-US"/>
    </w:rPr>
  </w:style>
  <w:style w:type="paragraph" w:styleId="TOC1">
    <w:name w:val="toc 1"/>
    <w:basedOn w:val="Normal"/>
    <w:next w:val="Normal"/>
    <w:autoRedefine/>
    <w:uiPriority w:val="39"/>
    <w:unhideWhenUsed/>
    <w:rsid w:val="00342C6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369974">
      <w:bodyDiv w:val="1"/>
      <w:marLeft w:val="0"/>
      <w:marRight w:val="0"/>
      <w:marTop w:val="0"/>
      <w:marBottom w:val="0"/>
      <w:divBdr>
        <w:top w:val="none" w:sz="0" w:space="0" w:color="auto"/>
        <w:left w:val="none" w:sz="0" w:space="0" w:color="auto"/>
        <w:bottom w:val="none" w:sz="0" w:space="0" w:color="auto"/>
        <w:right w:val="none" w:sz="0" w:space="0" w:color="auto"/>
      </w:divBdr>
    </w:div>
    <w:div w:id="1081413308">
      <w:bodyDiv w:val="1"/>
      <w:marLeft w:val="0"/>
      <w:marRight w:val="0"/>
      <w:marTop w:val="0"/>
      <w:marBottom w:val="0"/>
      <w:divBdr>
        <w:top w:val="none" w:sz="0" w:space="0" w:color="auto"/>
        <w:left w:val="none" w:sz="0" w:space="0" w:color="auto"/>
        <w:bottom w:val="none" w:sz="0" w:space="0" w:color="auto"/>
        <w:right w:val="none" w:sz="0" w:space="0" w:color="auto"/>
      </w:divBdr>
    </w:div>
    <w:div w:id="1264340189">
      <w:bodyDiv w:val="1"/>
      <w:marLeft w:val="0"/>
      <w:marRight w:val="0"/>
      <w:marTop w:val="0"/>
      <w:marBottom w:val="0"/>
      <w:divBdr>
        <w:top w:val="none" w:sz="0" w:space="0" w:color="auto"/>
        <w:left w:val="none" w:sz="0" w:space="0" w:color="auto"/>
        <w:bottom w:val="none" w:sz="0" w:space="0" w:color="auto"/>
        <w:right w:val="none" w:sz="0" w:space="0" w:color="auto"/>
      </w:divBdr>
      <w:divsChild>
        <w:div w:id="90198680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centivemag.com/Incentive-"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C3E96-33E0-46A6-BE9C-C943A268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15656</TotalTime>
  <Pages>16</Pages>
  <Words>4744</Words>
  <Characters>27042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Relationship and Workplace Achievement</dc:title>
  <dc:subject>Lecturer: Abdullah Al Mamun</dc:subject>
  <dc:creator>Mohammed Kamal Hussain        Student ID: (1711129)</dc:creator>
  <cp:keywords/>
  <dc:description/>
  <cp:lastModifiedBy>Mohammed Hussain (1711129)</cp:lastModifiedBy>
  <cp:revision>37</cp:revision>
  <dcterms:created xsi:type="dcterms:W3CDTF">2019-07-09T10:43:00Z</dcterms:created>
  <dcterms:modified xsi:type="dcterms:W3CDTF">2019-07-27T02:22:00Z</dcterms:modified>
</cp:coreProperties>
</file>