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b w:val="1"/>
          <w:sz w:val="24"/>
          <w:szCs w:val="24"/>
          <w:u w:val="single"/>
        </w:rPr>
      </w:pPr>
      <w:r w:rsidDel="00000000" w:rsidR="00000000" w:rsidRPr="00000000">
        <w:rPr>
          <w:b w:val="1"/>
          <w:sz w:val="24"/>
          <w:szCs w:val="24"/>
          <w:u w:val="single"/>
          <w:rtl w:val="0"/>
        </w:rPr>
        <w:t xml:space="preserve">History of media in early childhood </w:t>
      </w:r>
    </w:p>
    <w:p w:rsidR="00000000" w:rsidDel="00000000" w:rsidP="00000000" w:rsidRDefault="00000000" w:rsidRPr="00000000" w14:paraId="00000001">
      <w:pP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During the twentieth century, the wide range of different medias being bought out was substantial. In the early nineteenth century there were three main types of media available these were films, radios, and newspapers, and although children had access to these types of media it was very limited. In 1940, was when children started having access to television, video tapes, interactive computer software and the internet was slowly introduced. However, most families around this time were unable to afford it so this meant that only children who were more privileged were able to access it.   (Guardian,2018).</w:t>
      </w:r>
    </w:p>
    <w:p w:rsidR="00000000" w:rsidDel="00000000" w:rsidP="00000000" w:rsidRDefault="00000000" w:rsidRPr="00000000" w14:paraId="00000002">
      <w:pPr>
        <w:spacing w:line="360" w:lineRule="auto"/>
        <w:contextualSpacing w:val="0"/>
        <w:rPr>
          <w:b w:val="1"/>
          <w:sz w:val="24"/>
          <w:szCs w:val="24"/>
          <w:u w:val="single"/>
        </w:rPr>
      </w:pPr>
      <w:r w:rsidDel="00000000" w:rsidR="00000000" w:rsidRPr="00000000">
        <w:rPr>
          <w:rtl w:val="0"/>
        </w:rPr>
      </w:r>
    </w:p>
    <w:p w:rsidR="00000000" w:rsidDel="00000000" w:rsidP="00000000" w:rsidRDefault="00000000" w:rsidRPr="00000000" w14:paraId="00000003">
      <w:pPr>
        <w:spacing w:line="360" w:lineRule="auto"/>
        <w:contextualSpacing w:val="0"/>
        <w:rPr>
          <w:sz w:val="24"/>
          <w:szCs w:val="24"/>
        </w:rPr>
      </w:pPr>
      <w:r w:rsidDel="00000000" w:rsidR="00000000" w:rsidRPr="00000000">
        <w:rPr>
          <w:sz w:val="24"/>
          <w:szCs w:val="24"/>
          <w:rtl w:val="0"/>
        </w:rPr>
        <w:t xml:space="preserve">However the biggest media change in history of early childhood has been in mobile phones. In the past fifty years we have seen a substantial change in the world. Mobile phones was first created as a car phone as they were too big and heavy to carry around in pockets and bags. Guardian (2013) states that the first mobile phone was bought out in 1983. This phone weighed almost 800g and only lasted for 30 minutes of call time and 8 hours on standby. The next mobile phone which was the first flip phone came out in 1996. This was the smallest phone available on the market and it was named one of Britain’s greatest gadgets created in the past 50 years (The Guardian, 2018). In recent years we have seen media environments being changed regularly such as different versions of iPhone. This has changed massively adding a range of different versions of the iPhone, but trying to improve the quality and performance of each iPhone. For example iPhone 4 to iPhone 5. (The Guardian, 2018). </w:t>
      </w:r>
    </w:p>
    <w:p w:rsidR="00000000" w:rsidDel="00000000" w:rsidP="00000000" w:rsidRDefault="00000000" w:rsidRPr="00000000" w14:paraId="00000004">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05">
      <w:pPr>
        <w:spacing w:line="360" w:lineRule="auto"/>
        <w:contextualSpacing w:val="0"/>
        <w:rPr>
          <w:b w:val="1"/>
          <w:sz w:val="24"/>
          <w:szCs w:val="24"/>
          <w:u w:val="single"/>
        </w:rPr>
      </w:pPr>
      <w:r w:rsidDel="00000000" w:rsidR="00000000" w:rsidRPr="00000000">
        <w:rPr>
          <w:sz w:val="24"/>
          <w:szCs w:val="24"/>
          <w:rtl w:val="0"/>
        </w:rPr>
        <w:t xml:space="preserve">Ray (2015) stated that mobile phones used to be used for talking purposes however, over the years they have continued to become a multimedia tool. Now, allowing children to not only communicate with each other by phone but are also able to communicate through skype and facetime. They are also able to access a variety of apps allowing them to continue learning even when they are not in the setting. This will allow children to be able to communicate with family and to be able to educate themselves with the different educational apps to support their development. Young children are also encouraged to use technology within settings on a daily basis this allows children to be able to grow and develop and can see how apps can encourage children’s learning and can allow them to develop them both in and out of the setting. Most mobile phones are now becoming bigger and simpler with less buttons and are all turning in to touch screens instead of buttons. (Ray, 2015).</w:t>
      </w:r>
      <w:r w:rsidDel="00000000" w:rsidR="00000000" w:rsidRPr="00000000">
        <w:rPr>
          <w:rtl w:val="0"/>
        </w:rPr>
      </w:r>
    </w:p>
    <w:p w:rsidR="00000000" w:rsidDel="00000000" w:rsidP="00000000" w:rsidRDefault="00000000" w:rsidRPr="00000000" w14:paraId="00000006">
      <w:pPr>
        <w:spacing w:line="360" w:lineRule="auto"/>
        <w:contextualSpacing w:val="0"/>
        <w:rPr>
          <w:b w:val="1"/>
          <w:sz w:val="24"/>
          <w:szCs w:val="24"/>
          <w:u w:val="single"/>
        </w:rPr>
      </w:pPr>
      <w:r w:rsidDel="00000000" w:rsidR="00000000" w:rsidRPr="00000000">
        <w:rPr>
          <w:rtl w:val="0"/>
        </w:rPr>
      </w:r>
    </w:p>
    <w:p w:rsidR="00000000" w:rsidDel="00000000" w:rsidP="00000000" w:rsidRDefault="00000000" w:rsidRPr="00000000" w14:paraId="00000007">
      <w:pPr>
        <w:spacing w:line="360" w:lineRule="auto"/>
        <w:contextualSpacing w:val="0"/>
        <w:rPr>
          <w:b w:val="1"/>
          <w:sz w:val="24"/>
          <w:szCs w:val="24"/>
          <w:u w:val="single"/>
        </w:rPr>
      </w:pPr>
      <w:r w:rsidDel="00000000" w:rsidR="00000000" w:rsidRPr="00000000">
        <w:rPr>
          <w:b w:val="1"/>
          <w:sz w:val="24"/>
          <w:szCs w:val="24"/>
          <w:u w:val="single"/>
          <w:rtl w:val="0"/>
        </w:rPr>
        <w:t xml:space="preserve">Influence of celebs/ media personalities? </w:t>
      </w:r>
    </w:p>
    <w:p w:rsidR="00000000" w:rsidDel="00000000" w:rsidP="00000000" w:rsidRDefault="00000000" w:rsidRPr="00000000" w14:paraId="00000008">
      <w:pPr>
        <w:spacing w:line="360" w:lineRule="auto"/>
        <w:contextualSpacing w:val="0"/>
        <w:rPr>
          <w:sz w:val="24"/>
          <w:szCs w:val="24"/>
        </w:rPr>
      </w:pPr>
      <w:r w:rsidDel="00000000" w:rsidR="00000000" w:rsidRPr="00000000">
        <w:rPr>
          <w:sz w:val="24"/>
          <w:szCs w:val="24"/>
          <w:rtl w:val="0"/>
        </w:rPr>
        <w:t xml:space="preserve">Body image is a big issue within the media and this issue can affect children as young as six. A study done by Common Sense (no date) states that more than half of girls and a third of boys aged 6-8 show signs of their ideal body weight being thinner than their actual weight that they currently are. The study found that by the age of six most children are aware if dieting and what it does and some have even tried it. Also when asked 26% of 5 year olds suggest going on a diet as a way of losing weight, and by the time they reach seven, one in four children have engaged in some kind of dieting. Between 1999 and 2006 the number of children bought in to hospital due to the amount of children who were hospitalized, rose by 112.  Although body image is influenced by many factors, media is the main one that is affected. Young children engage with extreme body portrayal in the form of dolls and action figures, and they also see it on prime TV. Many young children will see these people on television or social media and through peer pressure they will be told that this is the way they should look like and if they do not look like this then they are seen as different. For parents it is important for them to show children television shows and a variety of other medias with a positive message. However the Telegraph (2016) also did a study but found different results. Although the previous study done by Common Sense (2015) found results for children aged 6-8. The telegraph (2016) states that children can start having body image issues from age 3 and that some four year olds even know how to go on a diet. Research by the Professional Association for Childcare and Early Years (PACEY) showed that almost a third of nursery and school staff have heard children call themselves fat. Also they have heard that ten per cent of children have said that they feel ugly. Dr Jacqueline Harding (2016) who was the founder of this particular study said that by the age of three and four children have made up their mind about the way they look and the way they should look. Dr Harding suggested that there is a mounting concerns about why the children might be forming the views based on many contributing factors including images on TV, images in story books and animations and also a major contribution is the way that adults talk about themselves around children. They have also found that one in five children were rejecting food because they believed that food would make them fat. </w:t>
      </w:r>
    </w:p>
    <w:p w:rsidR="00000000" w:rsidDel="00000000" w:rsidP="00000000" w:rsidRDefault="00000000" w:rsidRPr="00000000" w14:paraId="00000009">
      <w:pPr>
        <w:spacing w:line="360" w:lineRule="auto"/>
        <w:contextualSpacing w:val="0"/>
        <w:rPr>
          <w:sz w:val="24"/>
          <w:szCs w:val="24"/>
        </w:rPr>
      </w:pPr>
      <w:r w:rsidDel="00000000" w:rsidR="00000000" w:rsidRPr="00000000">
        <w:rPr>
          <w:sz w:val="24"/>
          <w:szCs w:val="24"/>
          <w:rtl w:val="0"/>
        </w:rPr>
        <w:br w:type="textWrapping"/>
        <w:t xml:space="preserve">Body image is a major thing that is involved within the media on a daily basis and this can also prompt children to have mental health issues which can cause major issues for children in the later life. Along with children being affected by negative body images can also affect a child’s self-esteem which can mean that children can have no confidence which can then lead to affecting the children both in and out of the setting. A lack of confidence can be an issue for a lot of children as they will feel that what they are like is not right and that no one will like them. Even from a young age children can be affected a lot by what other children say within the media and it is important for parents and carers to encourage children to be open with them and talk to them about their problems in order to allow children to be able to grow and develop. </w:t>
      </w:r>
    </w:p>
    <w:p w:rsidR="00000000" w:rsidDel="00000000" w:rsidP="00000000" w:rsidRDefault="00000000" w:rsidRPr="00000000" w14:paraId="0000000A">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0B">
      <w:pPr>
        <w:spacing w:line="360" w:lineRule="auto"/>
        <w:contextualSpacing w:val="0"/>
        <w:rPr>
          <w:sz w:val="24"/>
          <w:szCs w:val="24"/>
        </w:rPr>
      </w:pPr>
      <w:r w:rsidDel="00000000" w:rsidR="00000000" w:rsidRPr="00000000">
        <w:rPr>
          <w:sz w:val="24"/>
          <w:szCs w:val="24"/>
          <w:rtl w:val="0"/>
        </w:rPr>
        <w:t xml:space="preserve">Kids Matter (no date) states that body image can majorly affect a child’s mental health. When children feel that they are ‘fat’ or ‘obese’ children will have a lower self esteem and lower self worth which can then primarily result in emotional distress, which this would mean that they would seek a solution which may include finding away to change or control their body image in attempt to feel better about themselves. They also state that there is an intense media focus on body image within media and the way that they are seen around in the media. </w:t>
      </w:r>
    </w:p>
    <w:p w:rsidR="00000000" w:rsidDel="00000000" w:rsidP="00000000" w:rsidRDefault="00000000" w:rsidRPr="00000000" w14:paraId="0000000C">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0D">
      <w:pPr>
        <w:spacing w:line="360" w:lineRule="auto"/>
        <w:contextualSpacing w:val="0"/>
        <w:rPr>
          <w:sz w:val="24"/>
          <w:szCs w:val="24"/>
        </w:rPr>
      </w:pPr>
      <w:r w:rsidDel="00000000" w:rsidR="00000000" w:rsidRPr="00000000">
        <w:rPr>
          <w:sz w:val="24"/>
          <w:szCs w:val="24"/>
          <w:rtl w:val="0"/>
        </w:rPr>
        <w:t xml:space="preserve">Scholastic (2018) states that children who are exposed to stereotypical portrayal of race, gender, ethnicity, and social class. There is often a clear divide between what the child sees in direct experience and what they see in the media. Children often imitate what they see in the media and media messages through play. The media can also create a perception for children on how their behaviour is and how they affect both their own and other children’s behaviour. Children may also imitate what they see and often create less results. </w:t>
      </w:r>
    </w:p>
    <w:p w:rsidR="00000000" w:rsidDel="00000000" w:rsidP="00000000" w:rsidRDefault="00000000" w:rsidRPr="00000000" w14:paraId="0000000E">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0F">
      <w:pPr>
        <w:spacing w:line="360" w:lineRule="auto"/>
        <w:contextualSpacing w:val="0"/>
        <w:rPr>
          <w:sz w:val="24"/>
          <w:szCs w:val="24"/>
        </w:rPr>
      </w:pPr>
      <w:r w:rsidDel="00000000" w:rsidR="00000000" w:rsidRPr="00000000">
        <w:rPr>
          <w:sz w:val="24"/>
          <w:szCs w:val="24"/>
          <w:rtl w:val="0"/>
        </w:rPr>
        <w:t xml:space="preserve">Wallace (2013) states that the media can also affect children’s attention span, they also state that along with this that children will become easily distracted and have a lack of attention span and instant gratification. </w:t>
      </w:r>
    </w:p>
    <w:p w:rsidR="00000000" w:rsidDel="00000000" w:rsidP="00000000" w:rsidRDefault="00000000" w:rsidRPr="00000000" w14:paraId="00000010">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1">
      <w:pPr>
        <w:spacing w:line="360" w:lineRule="auto"/>
        <w:contextualSpacing w:val="0"/>
        <w:rPr>
          <w:sz w:val="24"/>
          <w:szCs w:val="24"/>
        </w:rPr>
      </w:pPr>
      <w:r w:rsidDel="00000000" w:rsidR="00000000" w:rsidRPr="00000000">
        <w:rPr>
          <w:sz w:val="24"/>
          <w:szCs w:val="24"/>
          <w:rtl w:val="0"/>
        </w:rPr>
        <w:t xml:space="preserve">American Academy of Family physicians (2018) states that it is difficult for children to not have these images of how they should look and the way that the media perceives these. As a parent and carer it is hard for them to be able to shield their children from these body images. It is important for children to ensure that they are open and honest with their parents and they are able to ask questions to parents and carers about how they feel about their body and it is also important for them to be able to gain an understanding of how media focuses on certain parts of celebrities lives and does not always gain a clear understanding on what they read is not always true. They also stated that parents should not leave the conversation in helping children to understand about the media at a very young age and this can help them to understand their media perception. It can also affect their mental health both positively and negatively and can affect them both long and short term. It can affect their social skills which can then go on to affecting them in later life and it can also mean that they are less likely to want to try out new things later on in life and these consequences of the way that they feel about themselves can last a lifetime for children. </w:t>
      </w:r>
    </w:p>
    <w:p w:rsidR="00000000" w:rsidDel="00000000" w:rsidP="00000000" w:rsidRDefault="00000000" w:rsidRPr="00000000" w14:paraId="00000012">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3">
      <w:pPr>
        <w:spacing w:line="360" w:lineRule="auto"/>
        <w:contextualSpacing w:val="0"/>
        <w:rPr>
          <w:sz w:val="24"/>
          <w:szCs w:val="24"/>
        </w:rPr>
      </w:pPr>
      <w:r w:rsidDel="00000000" w:rsidR="00000000" w:rsidRPr="00000000">
        <w:rPr>
          <w:sz w:val="24"/>
          <w:szCs w:val="24"/>
          <w:rtl w:val="0"/>
        </w:rPr>
        <w:t xml:space="preserve">Early childhood australia (no date) states that although this type of conversation usually happens in secondary schools but nowadays it is important that children within primary schools speak about body image and the importance of why body image affects so many young children. Peer pressure can have a great influence on children’s body image and it is important for young children to feel accepted and valued within their friendship group. </w:t>
      </w:r>
    </w:p>
    <w:p w:rsidR="00000000" w:rsidDel="00000000" w:rsidP="00000000" w:rsidRDefault="00000000" w:rsidRPr="00000000" w14:paraId="00000014">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5">
      <w:pPr>
        <w:spacing w:line="360" w:lineRule="auto"/>
        <w:contextualSpacing w:val="0"/>
        <w:rPr>
          <w:sz w:val="24"/>
          <w:szCs w:val="24"/>
        </w:rPr>
      </w:pPr>
      <w:r w:rsidDel="00000000" w:rsidR="00000000" w:rsidRPr="00000000">
        <w:rPr>
          <w:sz w:val="24"/>
          <w:szCs w:val="24"/>
          <w:rtl w:val="0"/>
        </w:rPr>
        <w:t xml:space="preserve">The digital competence framework states that children aged 3-5 years old states that at this age children are more likely to believe what they read within the media and on online, and they also have a key start in having an understanding in the matter of that they are beginning to learn the key social rules and norms to follow. Celebrities are seen to young children as role models and it is important for children to understand that role models are important for children to ensure that they understand that because of what they see in the media it is not always true and can be over exaggerated by the media. (Odyssey, no date). </w:t>
      </w:r>
    </w:p>
    <w:p w:rsidR="00000000" w:rsidDel="00000000" w:rsidP="00000000" w:rsidRDefault="00000000" w:rsidRPr="00000000" w14:paraId="00000016">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7">
      <w:pPr>
        <w:spacing w:line="360" w:lineRule="auto"/>
        <w:contextualSpacing w:val="0"/>
        <w:rPr>
          <w:sz w:val="24"/>
          <w:szCs w:val="24"/>
        </w:rPr>
      </w:pPr>
      <w:r w:rsidDel="00000000" w:rsidR="00000000" w:rsidRPr="00000000">
        <w:rPr>
          <w:sz w:val="24"/>
          <w:szCs w:val="24"/>
          <w:rtl w:val="0"/>
        </w:rPr>
        <w:t xml:space="preserve">Kirkorian,Wartella, and Anderson (2008) states that children who spend lots of time in front of the television it can then go on to affecting both their cognitive and academic development. Young children can see media as they can have exposure to content in which could be too old for children to be able to understand the concepts of what is going on and can have difficulty of wide range of pure entertainment and violent content. They also stated that young children and toddlers struggle to see how things that happen in the media can differ to how they deal with issues with the real world. Kirkorian,Wartella, and Anderson (2008) did a study within their journal which was an experiment in seeing how children dealt with a situation they seen on television or other media platforms and how they dealt with this in the real world. For example, they hid a toy within the room and showed them how they would be able to find the toy in which they had hidden after seeing how they have dealt with it within the real world. This study was carried out with children of all ages. The statistics show that children aged two found it harder to find the toy rather than the three year olds who took part were able to act similar to the way that they had seen on the media platforms. </w:t>
      </w:r>
    </w:p>
    <w:p w:rsidR="00000000" w:rsidDel="00000000" w:rsidP="00000000" w:rsidRDefault="00000000" w:rsidRPr="00000000" w14:paraId="00000018">
      <w:pPr>
        <w:spacing w:line="360" w:lineRule="auto"/>
        <w:contextualSpacing w:val="0"/>
        <w:rPr>
          <w:b w:val="1"/>
          <w:sz w:val="24"/>
          <w:szCs w:val="24"/>
          <w:u w:val="single"/>
        </w:rPr>
      </w:pPr>
      <w:r w:rsidDel="00000000" w:rsidR="00000000" w:rsidRPr="00000000">
        <w:rPr>
          <w:rtl w:val="0"/>
        </w:rPr>
      </w:r>
    </w:p>
    <w:p w:rsidR="00000000" w:rsidDel="00000000" w:rsidP="00000000" w:rsidRDefault="00000000" w:rsidRPr="00000000" w14:paraId="00000019">
      <w:pPr>
        <w:spacing w:line="360" w:lineRule="auto"/>
        <w:contextualSpacing w:val="0"/>
        <w:rPr>
          <w:b w:val="1"/>
          <w:sz w:val="24"/>
          <w:szCs w:val="24"/>
          <w:u w:val="single"/>
        </w:rPr>
      </w:pPr>
      <w:r w:rsidDel="00000000" w:rsidR="00000000" w:rsidRPr="00000000">
        <w:rPr>
          <w:b w:val="1"/>
          <w:sz w:val="24"/>
          <w:szCs w:val="24"/>
          <w:u w:val="single"/>
          <w:rtl w:val="0"/>
        </w:rPr>
        <w:t xml:space="preserve">Role of parents and carers </w:t>
      </w:r>
    </w:p>
    <w:p w:rsidR="00000000" w:rsidDel="00000000" w:rsidP="00000000" w:rsidRDefault="00000000" w:rsidRPr="00000000" w14:paraId="0000001A">
      <w:pPr>
        <w:spacing w:line="360" w:lineRule="auto"/>
        <w:contextualSpacing w:val="0"/>
        <w:rPr>
          <w:sz w:val="24"/>
          <w:szCs w:val="24"/>
        </w:rPr>
      </w:pPr>
      <w:r w:rsidDel="00000000" w:rsidR="00000000" w:rsidRPr="00000000">
        <w:rPr>
          <w:sz w:val="24"/>
          <w:szCs w:val="24"/>
          <w:rtl w:val="0"/>
        </w:rPr>
        <w:t xml:space="preserve">Within the media parents and carers play a vital role in safeguarding children online. There are a few different ways in which parents can safeguard children. One way in which parents and carers can safeguard children is to put parental controls on websites that may be inappropriate for young children. </w:t>
      </w:r>
    </w:p>
    <w:p w:rsidR="00000000" w:rsidDel="00000000" w:rsidP="00000000" w:rsidRDefault="00000000" w:rsidRPr="00000000" w14:paraId="0000001B">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C">
      <w:pPr>
        <w:spacing w:line="360" w:lineRule="auto"/>
        <w:contextualSpacing w:val="0"/>
        <w:rPr>
          <w:sz w:val="24"/>
          <w:szCs w:val="24"/>
        </w:rPr>
      </w:pPr>
      <w:r w:rsidDel="00000000" w:rsidR="00000000" w:rsidRPr="00000000">
        <w:rPr>
          <w:sz w:val="24"/>
          <w:szCs w:val="24"/>
          <w:rtl w:val="0"/>
        </w:rPr>
        <w:t xml:space="preserve">The NSPCC (2018) have worked together with 02 to support parents with being able to set up parental controls and can support parents with a range of advice in how to communicate with children about the rules in the safety of the internet.  If a parent or carer does not feel confident in setting this up on their own the NSPCC have offered all parents a service by o2 who will be able to set up parental controls for the parents and carers. This is a very easy service to get hold of and parents are able to go to many 02 stores across the UK in which they will be able to support them in setting up parental controls. They also provide helplines which is available 24 hours 7 days a week which allows parents to be able to contact the NSPCC for help and support. They are also able to ask questions about how to advise their children on being safe online. NSPCC (2018) have also set up a step by step guide for a range of different devices in how they can set up parental controls. This also allows parents to be able to feel safe about allowing their children on their technology and have an understanding that they are not able to access any information that is inappropriate for a young child. </w:t>
      </w:r>
    </w:p>
    <w:p w:rsidR="00000000" w:rsidDel="00000000" w:rsidP="00000000" w:rsidRDefault="00000000" w:rsidRPr="00000000" w14:paraId="0000001D">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1E">
      <w:pPr>
        <w:spacing w:line="360" w:lineRule="auto"/>
        <w:contextualSpacing w:val="0"/>
        <w:rPr>
          <w:sz w:val="24"/>
          <w:szCs w:val="24"/>
        </w:rPr>
      </w:pPr>
      <w:r w:rsidDel="00000000" w:rsidR="00000000" w:rsidRPr="00000000">
        <w:rPr>
          <w:sz w:val="24"/>
          <w:szCs w:val="24"/>
          <w:rtl w:val="0"/>
        </w:rPr>
        <w:t xml:space="preserve">Parents and carers will also find that many of their children’s schools will provide e safety evenings for parents and carers to encourage them to be able to talk to children about the importance of being kept safe online. It is important that both schools, parents and carers work together in order to support children’s development and also to ensure the safety of children online. These e-safety talk will also often provide parents and carers with a wide range of information that is there to support children both at home and school. (UK safer internet centre, 2018). </w:t>
      </w:r>
    </w:p>
    <w:p w:rsidR="00000000" w:rsidDel="00000000" w:rsidP="00000000" w:rsidRDefault="00000000" w:rsidRPr="00000000" w14:paraId="0000001F">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20">
      <w:pPr>
        <w:spacing w:line="360" w:lineRule="auto"/>
        <w:contextualSpacing w:val="0"/>
        <w:rPr>
          <w:sz w:val="24"/>
          <w:szCs w:val="24"/>
        </w:rPr>
      </w:pPr>
      <w:r w:rsidDel="00000000" w:rsidR="00000000" w:rsidRPr="00000000">
        <w:rPr>
          <w:sz w:val="24"/>
          <w:szCs w:val="24"/>
          <w:rtl w:val="0"/>
        </w:rPr>
        <w:t xml:space="preserve">It is important for parents and carers to have a conversation with children about the importance of being safe online. By ensuring that children are safe online it is important for parents to have an open and honest conversation with their children to ensure that they understand the importance of keeping safe online (NSPCC,2018). It is important for children to have an understanding of why parents are concerned, but parents should continue to ensure that their conversation is fair and that children feel that they are being listened to and respected. (NSPCC,2018). It is important for parents to understand that children will go to friends and discuss issues with them. However, as parents it is vital that they let children know that they are able to trust them and that children know that parents and carers are there if there are any issues. </w:t>
      </w:r>
    </w:p>
    <w:p w:rsidR="00000000" w:rsidDel="00000000" w:rsidP="00000000" w:rsidRDefault="00000000" w:rsidRPr="00000000" w14:paraId="00000021">
      <w:pP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22">
      <w:pPr>
        <w:spacing w:line="360" w:lineRule="auto"/>
        <w:contextualSpacing w:val="0"/>
        <w:rPr>
          <w:sz w:val="24"/>
          <w:szCs w:val="24"/>
        </w:rPr>
      </w:pPr>
      <w:r w:rsidDel="00000000" w:rsidR="00000000" w:rsidRPr="00000000">
        <w:rPr>
          <w:sz w:val="24"/>
          <w:szCs w:val="24"/>
          <w:rtl w:val="0"/>
        </w:rPr>
        <w:t xml:space="preserve">The Guardian (2017) also stated that parents should ensure that they talk to their children every two weeks about what goes on at the internet and the problems that they might face when being on the internet. According to the NSPCC (2018) there has been a rise in what young children are being exposed which is violence, hatred, sexual content, bullying and more inappropriate content. The NSPCC (2018) helped and supported parents to allow to speak to their children in a calm and easy manner. The guardian (2017) also stated that young children do want parents and carers to ask what they do on the internet just like when parents ask about their day at school. Children do not always see a difference between real life and the online world. It is important for children and parents to sit down and agree together on certain boundaries and rules. This could include agreeing on the certain times within the day that they are able to go online and also agree on where devices will go when they are asleep. For example, parents and children might agree that all their devices will be put downstairs when they are sleeping. (portsmouth safeguarding children board, no date). </w:t>
      </w:r>
    </w:p>
    <w:p w:rsidR="00000000" w:rsidDel="00000000" w:rsidP="00000000" w:rsidRDefault="00000000" w:rsidRPr="00000000" w14:paraId="00000023">
      <w:pPr>
        <w:spacing w:line="360" w:lineRule="auto"/>
        <w:contextualSpacing w:val="0"/>
        <w:rPr/>
      </w:pPr>
      <w:r w:rsidDel="00000000" w:rsidR="00000000" w:rsidRPr="00000000">
        <w:rPr>
          <w:rtl w:val="0"/>
        </w:rPr>
      </w:r>
    </w:p>
    <w:p w:rsidR="00000000" w:rsidDel="00000000" w:rsidP="00000000" w:rsidRDefault="00000000" w:rsidRPr="00000000" w14:paraId="00000024">
      <w:pPr>
        <w:spacing w:line="360" w:lineRule="auto"/>
        <w:contextualSpacing w:val="0"/>
        <w:jc w:val="both"/>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25">
      <w:pPr>
        <w:spacing w:line="360" w:lineRule="auto"/>
        <w:contextualSpacing w:val="0"/>
        <w:jc w:val="both"/>
        <w:rPr>
          <w:sz w:val="24"/>
          <w:szCs w:val="24"/>
        </w:rPr>
      </w:pPr>
      <w:r w:rsidDel="00000000" w:rsidR="00000000" w:rsidRPr="00000000">
        <w:rPr>
          <w:rtl w:val="0"/>
        </w:rPr>
      </w:r>
    </w:p>
    <w:p w:rsidR="00000000" w:rsidDel="00000000" w:rsidP="00000000" w:rsidRDefault="00000000" w:rsidRPr="00000000" w14:paraId="00000026">
      <w:pPr>
        <w:spacing w:line="360" w:lineRule="auto"/>
        <w:contextualSpacing w:val="0"/>
        <w:jc w:val="both"/>
        <w:rPr>
          <w:sz w:val="24"/>
          <w:szCs w:val="24"/>
        </w:rPr>
      </w:pPr>
      <w:bookmarkStart w:colFirst="0" w:colLast="0" w:name="_gjdgxs" w:id="0"/>
      <w:bookmarkEnd w:id="0"/>
      <w:r w:rsidDel="00000000" w:rsidR="00000000" w:rsidRPr="00000000">
        <w:rPr>
          <w:sz w:val="24"/>
          <w:szCs w:val="24"/>
          <w:rtl w:val="0"/>
        </w:rPr>
        <w:t xml:space="preserve">Baird, D. (2013) ‘Mobile phones: 40 years of handsets in pictures’ </w:t>
      </w:r>
      <w:hyperlink r:id="rId6">
        <w:r w:rsidDel="00000000" w:rsidR="00000000" w:rsidRPr="00000000">
          <w:rPr>
            <w:color w:val="0000ff"/>
            <w:sz w:val="24"/>
            <w:szCs w:val="24"/>
            <w:u w:val="single"/>
            <w:rtl w:val="0"/>
          </w:rPr>
          <w:t xml:space="preserve">https://www.theguardian.com/technology/gallery/2013/apr/03/mobile-phones-40-years-handsets</w:t>
        </w:r>
      </w:hyperlink>
      <w:r w:rsidDel="00000000" w:rsidR="00000000" w:rsidRPr="00000000">
        <w:rPr>
          <w:sz w:val="24"/>
          <w:szCs w:val="24"/>
          <w:rtl w:val="0"/>
        </w:rPr>
        <w:t xml:space="preserve"> [Accessed: 25</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27">
      <w:pPr>
        <w:spacing w:line="360" w:lineRule="auto"/>
        <w:contextualSpacing w:val="0"/>
        <w:jc w:val="both"/>
        <w:rPr>
          <w:sz w:val="24"/>
          <w:szCs w:val="24"/>
        </w:rPr>
      </w:pPr>
      <w:r w:rsidDel="00000000" w:rsidR="00000000" w:rsidRPr="00000000">
        <w:rPr>
          <w:sz w:val="24"/>
          <w:szCs w:val="24"/>
          <w:rtl w:val="0"/>
        </w:rPr>
        <w:t xml:space="preserve">Common Sense Media. (2015) ‘At what age does media begin affecting my child's body image?’ </w:t>
      </w:r>
      <w:hyperlink r:id="rId7">
        <w:r w:rsidDel="00000000" w:rsidR="00000000" w:rsidRPr="00000000">
          <w:rPr>
            <w:color w:val="0000ff"/>
            <w:sz w:val="24"/>
            <w:szCs w:val="24"/>
            <w:u w:val="single"/>
            <w:rtl w:val="0"/>
          </w:rPr>
          <w:t xml:space="preserve">https://www.commonsensemedia.org/media-and-body-image/at-what-age-does-media-begin-affecting-my-childs-body-image#</w:t>
        </w:r>
      </w:hyperlink>
      <w:r w:rsidDel="00000000" w:rsidR="00000000" w:rsidRPr="00000000">
        <w:rPr>
          <w:sz w:val="24"/>
          <w:szCs w:val="24"/>
          <w:rtl w:val="0"/>
        </w:rPr>
        <w:t xml:space="preserve"> [Accessed: 1</w:t>
      </w:r>
      <w:r w:rsidDel="00000000" w:rsidR="00000000" w:rsidRPr="00000000">
        <w:rPr>
          <w:sz w:val="24"/>
          <w:szCs w:val="24"/>
          <w:vertAlign w:val="superscript"/>
          <w:rtl w:val="0"/>
        </w:rPr>
        <w:t xml:space="preserve">st</w:t>
      </w:r>
      <w:r w:rsidDel="00000000" w:rsidR="00000000" w:rsidRPr="00000000">
        <w:rPr>
          <w:sz w:val="24"/>
          <w:szCs w:val="24"/>
          <w:rtl w:val="0"/>
        </w:rPr>
        <w:t xml:space="preserve"> March 2018].</w:t>
      </w:r>
    </w:p>
    <w:p w:rsidR="00000000" w:rsidDel="00000000" w:rsidP="00000000" w:rsidRDefault="00000000" w:rsidRPr="00000000" w14:paraId="00000028">
      <w:pPr>
        <w:spacing w:line="360" w:lineRule="auto"/>
        <w:contextualSpacing w:val="0"/>
        <w:jc w:val="both"/>
        <w:rPr>
          <w:sz w:val="24"/>
          <w:szCs w:val="24"/>
        </w:rPr>
      </w:pPr>
      <w:r w:rsidDel="00000000" w:rsidR="00000000" w:rsidRPr="00000000">
        <w:rPr>
          <w:sz w:val="24"/>
          <w:szCs w:val="24"/>
          <w:rtl w:val="0"/>
        </w:rPr>
        <w:t xml:space="preserve">From the outside looking in.’ </w:t>
      </w:r>
      <w:hyperlink r:id="rId8">
        <w:r w:rsidDel="00000000" w:rsidR="00000000" w:rsidRPr="00000000">
          <w:rPr>
            <w:color w:val="0000ff"/>
            <w:sz w:val="24"/>
            <w:szCs w:val="24"/>
            <w:u w:val="single"/>
            <w:rtl w:val="0"/>
          </w:rPr>
          <w:t xml:space="preserve">https://www.theodysseyonline.com/the-effects-of-medias-portrayal-of-celebrities-in-society</w:t>
        </w:r>
      </w:hyperlink>
      <w:r w:rsidDel="00000000" w:rsidR="00000000" w:rsidRPr="00000000">
        <w:rPr>
          <w:sz w:val="24"/>
          <w:szCs w:val="24"/>
          <w:rtl w:val="0"/>
        </w:rPr>
        <w:t xml:space="preserve"> [Accessed: 28</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29">
      <w:pPr>
        <w:spacing w:line="360" w:lineRule="auto"/>
        <w:contextualSpacing w:val="0"/>
        <w:jc w:val="both"/>
        <w:rPr>
          <w:sz w:val="24"/>
          <w:szCs w:val="24"/>
        </w:rPr>
      </w:pPr>
      <w:r w:rsidDel="00000000" w:rsidR="00000000" w:rsidRPr="00000000">
        <w:rPr>
          <w:sz w:val="24"/>
          <w:szCs w:val="24"/>
          <w:rtl w:val="0"/>
        </w:rPr>
        <w:t xml:space="preserve">Kids Matter. (2014) ‘Body image and primary school children’ </w:t>
      </w:r>
      <w:hyperlink r:id="rId9">
        <w:r w:rsidDel="00000000" w:rsidR="00000000" w:rsidRPr="00000000">
          <w:rPr>
            <w:color w:val="0000ff"/>
            <w:sz w:val="24"/>
            <w:szCs w:val="24"/>
            <w:u w:val="single"/>
            <w:rtl w:val="0"/>
          </w:rPr>
          <w:t xml:space="preserve">https://www.kidsmatter.edu.au/sites/default/files/public/BodyImageInformationSheet_0.pdf</w:t>
        </w:r>
      </w:hyperlink>
      <w:r w:rsidDel="00000000" w:rsidR="00000000" w:rsidRPr="00000000">
        <w:rPr>
          <w:sz w:val="24"/>
          <w:szCs w:val="24"/>
          <w:rtl w:val="0"/>
        </w:rPr>
        <w:t xml:space="preserve"> [Accessed: 1</w:t>
      </w:r>
      <w:r w:rsidDel="00000000" w:rsidR="00000000" w:rsidRPr="00000000">
        <w:rPr>
          <w:sz w:val="24"/>
          <w:szCs w:val="24"/>
          <w:vertAlign w:val="superscript"/>
          <w:rtl w:val="0"/>
        </w:rPr>
        <w:t xml:space="preserve">st</w:t>
      </w:r>
      <w:r w:rsidDel="00000000" w:rsidR="00000000" w:rsidRPr="00000000">
        <w:rPr>
          <w:sz w:val="24"/>
          <w:szCs w:val="24"/>
          <w:rtl w:val="0"/>
        </w:rPr>
        <w:t xml:space="preserve"> March 2018].</w:t>
      </w:r>
    </w:p>
    <w:p w:rsidR="00000000" w:rsidDel="00000000" w:rsidP="00000000" w:rsidRDefault="00000000" w:rsidRPr="00000000" w14:paraId="0000002A">
      <w:pPr>
        <w:spacing w:line="360" w:lineRule="auto"/>
        <w:contextualSpacing w:val="0"/>
        <w:jc w:val="both"/>
        <w:rPr>
          <w:sz w:val="24"/>
          <w:szCs w:val="24"/>
        </w:rPr>
      </w:pPr>
      <w:r w:rsidDel="00000000" w:rsidR="00000000" w:rsidRPr="00000000">
        <w:rPr>
          <w:sz w:val="24"/>
          <w:szCs w:val="24"/>
          <w:rtl w:val="0"/>
        </w:rPr>
        <w:t xml:space="preserve">Kids Matter. (no date) ‘Body image and mental health’ </w:t>
      </w:r>
      <w:hyperlink r:id="rId10">
        <w:r w:rsidDel="00000000" w:rsidR="00000000" w:rsidRPr="00000000">
          <w:rPr>
            <w:color w:val="0000ff"/>
            <w:sz w:val="24"/>
            <w:szCs w:val="24"/>
            <w:u w:val="single"/>
            <w:rtl w:val="0"/>
          </w:rPr>
          <w:t xml:space="preserve">https://www.kidsmatter.edu.au/health-and-community/enewsletter/body-image-and-mental-health</w:t>
        </w:r>
      </w:hyperlink>
      <w:r w:rsidDel="00000000" w:rsidR="00000000" w:rsidRPr="00000000">
        <w:rPr>
          <w:sz w:val="24"/>
          <w:szCs w:val="24"/>
          <w:rtl w:val="0"/>
        </w:rPr>
        <w:t xml:space="preserve"> [Accessed: 26</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2B">
      <w:pPr>
        <w:spacing w:line="360" w:lineRule="auto"/>
        <w:contextualSpacing w:val="0"/>
        <w:jc w:val="both"/>
        <w:rPr>
          <w:sz w:val="24"/>
          <w:szCs w:val="24"/>
        </w:rPr>
      </w:pPr>
      <w:r w:rsidDel="00000000" w:rsidR="00000000" w:rsidRPr="00000000">
        <w:rPr>
          <w:sz w:val="24"/>
          <w:szCs w:val="24"/>
          <w:rtl w:val="0"/>
        </w:rPr>
        <w:t xml:space="preserve">NSPCC. (2017) ‘Talking to your child about staying safe online’ </w:t>
      </w:r>
      <w:hyperlink r:id="rId11">
        <w:r w:rsidDel="00000000" w:rsidR="00000000" w:rsidRPr="00000000">
          <w:rPr>
            <w:color w:val="0000ff"/>
            <w:sz w:val="24"/>
            <w:szCs w:val="24"/>
            <w:u w:val="single"/>
            <w:rtl w:val="0"/>
          </w:rPr>
          <w:t xml:space="preserve">https://www.nspcc.org.uk/preventing-abuse/keeping-children-safe/online-safety/talking-your-child-staying-safe-online/</w:t>
        </w:r>
      </w:hyperlink>
      <w:r w:rsidDel="00000000" w:rsidR="00000000" w:rsidRPr="00000000">
        <w:rPr>
          <w:sz w:val="24"/>
          <w:szCs w:val="24"/>
          <w:rtl w:val="0"/>
        </w:rPr>
        <w:t xml:space="preserve"> [Accessed: 2</w:t>
      </w:r>
      <w:r w:rsidDel="00000000" w:rsidR="00000000" w:rsidRPr="00000000">
        <w:rPr>
          <w:sz w:val="24"/>
          <w:szCs w:val="24"/>
          <w:vertAlign w:val="superscript"/>
          <w:rtl w:val="0"/>
        </w:rPr>
        <w:t xml:space="preserve">nd</w:t>
      </w:r>
      <w:r w:rsidDel="00000000" w:rsidR="00000000" w:rsidRPr="00000000">
        <w:rPr>
          <w:sz w:val="24"/>
          <w:szCs w:val="24"/>
          <w:rtl w:val="0"/>
        </w:rPr>
        <w:t xml:space="preserve"> March 2018].</w:t>
      </w:r>
    </w:p>
    <w:p w:rsidR="00000000" w:rsidDel="00000000" w:rsidP="00000000" w:rsidRDefault="00000000" w:rsidRPr="00000000" w14:paraId="0000002C">
      <w:pPr>
        <w:spacing w:line="360" w:lineRule="auto"/>
        <w:contextualSpacing w:val="0"/>
        <w:jc w:val="both"/>
        <w:rPr>
          <w:sz w:val="24"/>
          <w:szCs w:val="24"/>
        </w:rPr>
      </w:pPr>
      <w:r w:rsidDel="00000000" w:rsidR="00000000" w:rsidRPr="00000000">
        <w:rPr>
          <w:sz w:val="24"/>
          <w:szCs w:val="24"/>
          <w:rtl w:val="0"/>
        </w:rPr>
        <w:t xml:space="preserve">NSPCC. (2018) ‘Parental controls’ </w:t>
      </w:r>
      <w:hyperlink r:id="rId12">
        <w:r w:rsidDel="00000000" w:rsidR="00000000" w:rsidRPr="00000000">
          <w:rPr>
            <w:color w:val="0000ff"/>
            <w:sz w:val="24"/>
            <w:szCs w:val="24"/>
            <w:u w:val="single"/>
            <w:rtl w:val="0"/>
          </w:rPr>
          <w:t xml:space="preserve">https://www.nspcc.org.uk/preventing-abuse/keeping-children-safe/online-safety/parental-controls/</w:t>
        </w:r>
      </w:hyperlink>
      <w:r w:rsidDel="00000000" w:rsidR="00000000" w:rsidRPr="00000000">
        <w:rPr>
          <w:sz w:val="24"/>
          <w:szCs w:val="24"/>
          <w:rtl w:val="0"/>
        </w:rPr>
        <w:t xml:space="preserve"> [Accessed: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2D">
      <w:pPr>
        <w:spacing w:line="360" w:lineRule="auto"/>
        <w:contextualSpacing w:val="0"/>
        <w:jc w:val="both"/>
        <w:rPr>
          <w:sz w:val="24"/>
          <w:szCs w:val="24"/>
        </w:rPr>
      </w:pPr>
      <w:r w:rsidDel="00000000" w:rsidR="00000000" w:rsidRPr="00000000">
        <w:rPr>
          <w:sz w:val="24"/>
          <w:szCs w:val="24"/>
          <w:rtl w:val="0"/>
        </w:rPr>
        <w:t xml:space="preserve">NSPCC. (no date) ‘Online safety’ </w:t>
      </w:r>
      <w:hyperlink r:id="rId13">
        <w:r w:rsidDel="00000000" w:rsidR="00000000" w:rsidRPr="00000000">
          <w:rPr>
            <w:color w:val="0000ff"/>
            <w:sz w:val="24"/>
            <w:szCs w:val="24"/>
            <w:u w:val="single"/>
            <w:rtl w:val="0"/>
          </w:rPr>
          <w:t xml:space="preserve">https://www.nspcc.org.uk/preventing-abuse/keeping-children-safe/online-safety/</w:t>
        </w:r>
      </w:hyperlink>
      <w:r w:rsidDel="00000000" w:rsidR="00000000" w:rsidRPr="00000000">
        <w:rPr>
          <w:sz w:val="24"/>
          <w:szCs w:val="24"/>
          <w:rtl w:val="0"/>
        </w:rPr>
        <w:t xml:space="preserve"> [Accessed: 2</w:t>
      </w:r>
      <w:r w:rsidDel="00000000" w:rsidR="00000000" w:rsidRPr="00000000">
        <w:rPr>
          <w:sz w:val="24"/>
          <w:szCs w:val="24"/>
          <w:vertAlign w:val="superscript"/>
          <w:rtl w:val="0"/>
        </w:rPr>
        <w:t xml:space="preserve">nd</w:t>
      </w:r>
      <w:r w:rsidDel="00000000" w:rsidR="00000000" w:rsidRPr="00000000">
        <w:rPr>
          <w:sz w:val="24"/>
          <w:szCs w:val="24"/>
          <w:rtl w:val="0"/>
        </w:rPr>
        <w:t xml:space="preserve"> March 2018].</w:t>
      </w:r>
    </w:p>
    <w:p w:rsidR="00000000" w:rsidDel="00000000" w:rsidP="00000000" w:rsidRDefault="00000000" w:rsidRPr="00000000" w14:paraId="0000002E">
      <w:pPr>
        <w:spacing w:line="360" w:lineRule="auto"/>
        <w:contextualSpacing w:val="0"/>
        <w:jc w:val="both"/>
        <w:rPr>
          <w:sz w:val="24"/>
          <w:szCs w:val="24"/>
        </w:rPr>
      </w:pPr>
      <w:r w:rsidDel="00000000" w:rsidR="00000000" w:rsidRPr="00000000">
        <w:rPr>
          <w:sz w:val="24"/>
          <w:szCs w:val="24"/>
          <w:rtl w:val="0"/>
        </w:rPr>
        <w:t xml:space="preserve">Portsmouth Safeguarding Children Board. (no date) ‘Online Safety’ </w:t>
      </w:r>
      <w:hyperlink r:id="rId14">
        <w:r w:rsidDel="00000000" w:rsidR="00000000" w:rsidRPr="00000000">
          <w:rPr>
            <w:color w:val="1155cc"/>
            <w:sz w:val="24"/>
            <w:szCs w:val="24"/>
            <w:u w:val="single"/>
            <w:rtl w:val="0"/>
          </w:rPr>
          <w:t xml:space="preserve">http://www.portsmouthscb.org.uk/parents-carers/online-safety/#</w:t>
        </w:r>
      </w:hyperlink>
      <w:r w:rsidDel="00000000" w:rsidR="00000000" w:rsidRPr="00000000">
        <w:rPr>
          <w:color w:val="1155cc"/>
          <w:sz w:val="24"/>
          <w:szCs w:val="24"/>
          <w:rtl w:val="0"/>
        </w:rPr>
        <w:t xml:space="preserve"> </w:t>
      </w:r>
      <w:r w:rsidDel="00000000" w:rsidR="00000000" w:rsidRPr="00000000">
        <w:rPr>
          <w:sz w:val="24"/>
          <w:szCs w:val="24"/>
          <w:rtl w:val="0"/>
        </w:rPr>
        <w:t xml:space="preserve">[Accessed: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2F">
      <w:pPr>
        <w:spacing w:line="360" w:lineRule="auto"/>
        <w:contextualSpacing w:val="0"/>
        <w:jc w:val="both"/>
        <w:rPr>
          <w:sz w:val="24"/>
          <w:szCs w:val="24"/>
        </w:rPr>
      </w:pPr>
      <w:r w:rsidDel="00000000" w:rsidR="00000000" w:rsidRPr="00000000">
        <w:rPr>
          <w:sz w:val="24"/>
          <w:szCs w:val="24"/>
          <w:rtl w:val="0"/>
        </w:rPr>
        <w:t xml:space="preserve">Ray, A. (2015) ‘The History and Evolution of Cell Phones’ </w:t>
      </w:r>
      <w:hyperlink r:id="rId15">
        <w:r w:rsidDel="00000000" w:rsidR="00000000" w:rsidRPr="00000000">
          <w:rPr>
            <w:color w:val="0000ff"/>
            <w:sz w:val="24"/>
            <w:szCs w:val="24"/>
            <w:u w:val="single"/>
            <w:rtl w:val="0"/>
          </w:rPr>
          <w:t xml:space="preserve">https://www.artinstitutes.edu/about/blog/the-history-and-evolution-of-cell-phones</w:t>
        </w:r>
      </w:hyperlink>
      <w:r w:rsidDel="00000000" w:rsidR="00000000" w:rsidRPr="00000000">
        <w:rPr>
          <w:sz w:val="24"/>
          <w:szCs w:val="24"/>
          <w:rtl w:val="0"/>
        </w:rPr>
        <w:t xml:space="preserve"> [Accessed: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30">
      <w:pPr>
        <w:spacing w:line="360" w:lineRule="auto"/>
        <w:contextualSpacing w:val="0"/>
        <w:jc w:val="both"/>
        <w:rPr>
          <w:sz w:val="24"/>
          <w:szCs w:val="24"/>
        </w:rPr>
      </w:pPr>
      <w:r w:rsidDel="00000000" w:rsidR="00000000" w:rsidRPr="00000000">
        <w:rPr>
          <w:sz w:val="24"/>
          <w:szCs w:val="24"/>
          <w:rtl w:val="0"/>
        </w:rPr>
        <w:t xml:space="preserve">Scholastic. (2018) ‘Today's Media Influences on Young Children’ </w:t>
      </w:r>
      <w:hyperlink r:id="rId16">
        <w:r w:rsidDel="00000000" w:rsidR="00000000" w:rsidRPr="00000000">
          <w:rPr>
            <w:color w:val="0000ff"/>
            <w:sz w:val="24"/>
            <w:szCs w:val="24"/>
            <w:u w:val="single"/>
            <w:rtl w:val="0"/>
          </w:rPr>
          <w:t xml:space="preserve">https://www.scholastic.com/teachers/articles/teaching-content/todays-media-influences-young-children/</w:t>
        </w:r>
      </w:hyperlink>
      <w:r w:rsidDel="00000000" w:rsidR="00000000" w:rsidRPr="00000000">
        <w:rPr>
          <w:sz w:val="24"/>
          <w:szCs w:val="24"/>
          <w:rtl w:val="0"/>
        </w:rPr>
        <w:t xml:space="preserve"> [Accessed: 1</w:t>
      </w:r>
      <w:r w:rsidDel="00000000" w:rsidR="00000000" w:rsidRPr="00000000">
        <w:rPr>
          <w:sz w:val="24"/>
          <w:szCs w:val="24"/>
          <w:vertAlign w:val="superscript"/>
          <w:rtl w:val="0"/>
        </w:rPr>
        <w:t xml:space="preserve">st</w:t>
      </w:r>
      <w:r w:rsidDel="00000000" w:rsidR="00000000" w:rsidRPr="00000000">
        <w:rPr>
          <w:sz w:val="24"/>
          <w:szCs w:val="24"/>
          <w:rtl w:val="0"/>
        </w:rPr>
        <w:t xml:space="preserve"> March 2018].</w:t>
      </w:r>
    </w:p>
    <w:p w:rsidR="00000000" w:rsidDel="00000000" w:rsidP="00000000" w:rsidRDefault="00000000" w:rsidRPr="00000000" w14:paraId="00000031">
      <w:pPr>
        <w:spacing w:line="360" w:lineRule="auto"/>
        <w:contextualSpacing w:val="0"/>
        <w:jc w:val="both"/>
        <w:rPr>
          <w:sz w:val="24"/>
          <w:szCs w:val="24"/>
        </w:rPr>
      </w:pPr>
      <w:r w:rsidDel="00000000" w:rsidR="00000000" w:rsidRPr="00000000">
        <w:rPr>
          <w:sz w:val="24"/>
          <w:szCs w:val="24"/>
          <w:rtl w:val="0"/>
        </w:rPr>
        <w:t xml:space="preserve">State University. (2018) ‘Influence on Children Media - History of Media for Children, General Considerations, Studies of Media Influence, Domains of Influence, Recommendations’ </w:t>
      </w:r>
      <w:hyperlink r:id="rId17">
        <w:r w:rsidDel="00000000" w:rsidR="00000000" w:rsidRPr="00000000">
          <w:rPr>
            <w:color w:val="0000ff"/>
            <w:sz w:val="24"/>
            <w:szCs w:val="24"/>
            <w:u w:val="single"/>
            <w:rtl w:val="0"/>
          </w:rPr>
          <w:t xml:space="preserve">http://education.stateuniversity.com/pages/2212/Media-Influence-on-Children.html</w:t>
        </w:r>
      </w:hyperlink>
      <w:r w:rsidDel="00000000" w:rsidR="00000000" w:rsidRPr="00000000">
        <w:rPr>
          <w:sz w:val="24"/>
          <w:szCs w:val="24"/>
          <w:rtl w:val="0"/>
        </w:rPr>
        <w:t xml:space="preserve"> [Accessed: 1</w:t>
      </w:r>
      <w:r w:rsidDel="00000000" w:rsidR="00000000" w:rsidRPr="00000000">
        <w:rPr>
          <w:sz w:val="24"/>
          <w:szCs w:val="24"/>
          <w:vertAlign w:val="superscript"/>
          <w:rtl w:val="0"/>
        </w:rPr>
        <w:t xml:space="preserve">st</w:t>
      </w:r>
      <w:r w:rsidDel="00000000" w:rsidR="00000000" w:rsidRPr="00000000">
        <w:rPr>
          <w:sz w:val="24"/>
          <w:szCs w:val="24"/>
          <w:rtl w:val="0"/>
        </w:rPr>
        <w:t xml:space="preserve"> March 2018].</w:t>
      </w:r>
    </w:p>
    <w:p w:rsidR="00000000" w:rsidDel="00000000" w:rsidP="00000000" w:rsidRDefault="00000000" w:rsidRPr="00000000" w14:paraId="00000032">
      <w:pPr>
        <w:spacing w:line="360" w:lineRule="auto"/>
        <w:contextualSpacing w:val="0"/>
        <w:jc w:val="both"/>
        <w:rPr>
          <w:sz w:val="24"/>
          <w:szCs w:val="24"/>
        </w:rPr>
      </w:pPr>
      <w:r w:rsidDel="00000000" w:rsidR="00000000" w:rsidRPr="00000000">
        <w:rPr>
          <w:sz w:val="24"/>
          <w:szCs w:val="24"/>
          <w:rtl w:val="0"/>
        </w:rPr>
        <w:t xml:space="preserve">UK Safer Internet Centre. (2018) ‘Tips, advice, guides and resources to help keep your child safe online’ </w:t>
      </w:r>
      <w:hyperlink r:id="rId18">
        <w:r w:rsidDel="00000000" w:rsidR="00000000" w:rsidRPr="00000000">
          <w:rPr>
            <w:color w:val="0000ff"/>
            <w:sz w:val="24"/>
            <w:szCs w:val="24"/>
            <w:u w:val="single"/>
            <w:rtl w:val="0"/>
          </w:rPr>
          <w:t xml:space="preserve">https://www.saferinternet.org.uk/advice-centre/parents-and-carers</w:t>
        </w:r>
      </w:hyperlink>
      <w:r w:rsidDel="00000000" w:rsidR="00000000" w:rsidRPr="00000000">
        <w:rPr>
          <w:sz w:val="24"/>
          <w:szCs w:val="24"/>
          <w:rtl w:val="0"/>
        </w:rPr>
        <w:t xml:space="preserve"> [Accessed: 28</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w:t>
      </w:r>
    </w:p>
    <w:p w:rsidR="00000000" w:rsidDel="00000000" w:rsidP="00000000" w:rsidRDefault="00000000" w:rsidRPr="00000000" w14:paraId="00000033">
      <w:pPr>
        <w:spacing w:line="360" w:lineRule="auto"/>
        <w:contextualSpacing w:val="0"/>
        <w:jc w:val="both"/>
        <w:rPr>
          <w:sz w:val="24"/>
          <w:szCs w:val="24"/>
        </w:rPr>
      </w:pPr>
      <w:r w:rsidDel="00000000" w:rsidR="00000000" w:rsidRPr="00000000">
        <w:rPr>
          <w:sz w:val="24"/>
          <w:szCs w:val="24"/>
          <w:rtl w:val="0"/>
        </w:rPr>
        <w:t xml:space="preserve">Wallace, B. (2013) ‘The Effects of Media and Technology on Young Children in the U.S.’ </w:t>
      </w:r>
      <w:hyperlink r:id="rId19">
        <w:r w:rsidDel="00000000" w:rsidR="00000000" w:rsidRPr="00000000">
          <w:rPr>
            <w:color w:val="0000ff"/>
            <w:sz w:val="24"/>
            <w:szCs w:val="24"/>
            <w:u w:val="single"/>
            <w:rtl w:val="0"/>
          </w:rPr>
          <w:t xml:space="preserve">https://www.socialmediatoday.com/content/effects-media-and-technology-young-children-us-infographic</w:t>
        </w:r>
      </w:hyperlink>
      <w:r w:rsidDel="00000000" w:rsidR="00000000" w:rsidRPr="00000000">
        <w:rPr>
          <w:sz w:val="24"/>
          <w:szCs w:val="24"/>
          <w:rtl w:val="0"/>
        </w:rPr>
        <w:t xml:space="preserve"> [Accessed: 28</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p>
    <w:p w:rsidR="00000000" w:rsidDel="00000000" w:rsidP="00000000" w:rsidRDefault="00000000" w:rsidRPr="00000000" w14:paraId="00000034">
      <w:pPr>
        <w:spacing w:line="360" w:lineRule="auto"/>
        <w:contextualSpacing w:val="0"/>
        <w:jc w:val="both"/>
        <w:rPr>
          <w:sz w:val="24"/>
          <w:szCs w:val="24"/>
        </w:rPr>
      </w:pPr>
      <w:r w:rsidDel="00000000" w:rsidR="00000000" w:rsidRPr="00000000">
        <w:rPr>
          <w:sz w:val="24"/>
          <w:szCs w:val="24"/>
          <w:rtl w:val="0"/>
        </w:rPr>
        <w:t xml:space="preserve">Weidow, A. (2016) ‘The Effects Of The Media's Portrayal Of Celebrities In Society: </w:t>
      </w:r>
    </w:p>
    <w:p w:rsidR="00000000" w:rsidDel="00000000" w:rsidP="00000000" w:rsidRDefault="00000000" w:rsidRPr="00000000" w14:paraId="00000035">
      <w:pPr>
        <w:spacing w:line="360" w:lineRule="auto"/>
        <w:contextualSpacing w:val="0"/>
        <w:jc w:val="both"/>
        <w:rPr>
          <w:sz w:val="24"/>
          <w:szCs w:val="24"/>
        </w:rPr>
      </w:pPr>
      <w:r w:rsidDel="00000000" w:rsidR="00000000" w:rsidRPr="00000000">
        <w:rPr>
          <w:sz w:val="24"/>
          <w:szCs w:val="24"/>
          <w:rtl w:val="0"/>
        </w:rPr>
        <w:t xml:space="preserve">Welsh Government. (2016) </w:t>
      </w:r>
      <w:r w:rsidDel="00000000" w:rsidR="00000000" w:rsidRPr="00000000">
        <w:rPr>
          <w:i w:val="1"/>
          <w:sz w:val="24"/>
          <w:szCs w:val="24"/>
          <w:rtl w:val="0"/>
        </w:rPr>
        <w:t xml:space="preserve">Digital Competence Framework.</w:t>
      </w:r>
      <w:r w:rsidDel="00000000" w:rsidR="00000000" w:rsidRPr="00000000">
        <w:rPr>
          <w:sz w:val="24"/>
          <w:szCs w:val="24"/>
          <w:rtl w:val="0"/>
        </w:rPr>
        <w:t xml:space="preserve"> Cardiff: Welsh Assembly Government.</w:t>
      </w:r>
    </w:p>
    <w:p w:rsidR="00000000" w:rsidDel="00000000" w:rsidP="00000000" w:rsidRDefault="00000000" w:rsidRPr="00000000" w14:paraId="00000036">
      <w:pPr>
        <w:spacing w:line="360" w:lineRule="auto"/>
        <w:contextualSpacing w:val="0"/>
        <w:jc w:val="both"/>
        <w:rPr/>
      </w:pPr>
      <w:r w:rsidDel="00000000" w:rsidR="00000000" w:rsidRPr="00000000">
        <w:rPr>
          <w:sz w:val="24"/>
          <w:szCs w:val="24"/>
          <w:rtl w:val="0"/>
        </w:rPr>
        <w:t xml:space="preserve">Willgress, L. (2016) ‘Children as young as three have body image issues while four years olds know how to lose weight, study finds’ </w:t>
      </w:r>
      <w:hyperlink r:id="rId20">
        <w:r w:rsidDel="00000000" w:rsidR="00000000" w:rsidRPr="00000000">
          <w:rPr>
            <w:color w:val="0000ff"/>
            <w:sz w:val="24"/>
            <w:szCs w:val="24"/>
            <w:u w:val="single"/>
            <w:rtl w:val="0"/>
          </w:rPr>
          <w:t xml:space="preserve">https://www.telegraph.co.uk/news/2016/08/30/children-as-young-as-three-have-body-image-issues-while-four-yea/</w:t>
        </w:r>
      </w:hyperlink>
      <w:r w:rsidDel="00000000" w:rsidR="00000000" w:rsidRPr="00000000">
        <w:rPr>
          <w:sz w:val="24"/>
          <w:szCs w:val="24"/>
          <w:rtl w:val="0"/>
        </w:rPr>
        <w:t xml:space="preserve"> [Accessed: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2018].</w:t>
      </w:r>
      <w:r w:rsidDel="00000000" w:rsidR="00000000" w:rsidRPr="00000000">
        <w:rPr>
          <w:rtl w:val="0"/>
        </w:rPr>
      </w:r>
    </w:p>
    <w:sectPr>
      <w:headerReference r:id="rId21" w:type="default"/>
      <w:headerReference r:id="rId22" w:type="first"/>
      <w:footerReference r:id="rId23" w:type="default"/>
      <w:footerReference r:id="rId24" w:type="firs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contextualSpacing w:val="0"/>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 of 9</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t xml:space="preserve">Amy Clark</w:t>
    </w:r>
  </w:p>
  <w:p w:rsidR="00000000" w:rsidDel="00000000" w:rsidP="00000000" w:rsidRDefault="00000000" w:rsidRPr="00000000" w14:paraId="00000039">
    <w:pPr>
      <w:contextualSpacing w:val="0"/>
      <w:rPr/>
    </w:pPr>
    <w:r w:rsidDel="00000000" w:rsidR="00000000" w:rsidRPr="00000000">
      <w:rPr>
        <w:rtl w:val="0"/>
      </w:rPr>
      <w:t xml:space="preserve">1500051</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elegraph.co.uk/news/2016/08/30/children-as-young-as-three-have-body-image-issues-while-four-yea/" TargetMode="External"/><Relationship Id="rId11" Type="http://schemas.openxmlformats.org/officeDocument/2006/relationships/hyperlink" Target="https://www.nspcc.org.uk/preventing-abuse/keeping-children-safe/online-safety/talking-your-child-staying-safe-online/" TargetMode="External"/><Relationship Id="rId22" Type="http://schemas.openxmlformats.org/officeDocument/2006/relationships/header" Target="header2.xml"/><Relationship Id="rId10" Type="http://schemas.openxmlformats.org/officeDocument/2006/relationships/hyperlink" Target="https://www.kidsmatter.edu.au/health-and-community/enewsletter/body-image-and-mental-health" TargetMode="External"/><Relationship Id="rId21" Type="http://schemas.openxmlformats.org/officeDocument/2006/relationships/header" Target="header1.xml"/><Relationship Id="rId13" Type="http://schemas.openxmlformats.org/officeDocument/2006/relationships/hyperlink" Target="https://www.nspcc.org.uk/preventing-abuse/keeping-children-safe/online-safety/" TargetMode="External"/><Relationship Id="rId24" Type="http://schemas.openxmlformats.org/officeDocument/2006/relationships/footer" Target="footer2.xml"/><Relationship Id="rId12" Type="http://schemas.openxmlformats.org/officeDocument/2006/relationships/hyperlink" Target="https://www.nspcc.org.uk/preventing-abuse/keeping-children-safe/online-safety/parental-controls/"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kidsmatter.edu.au/sites/default/files/public/BodyImageInformationSheet_0.pdf" TargetMode="External"/><Relationship Id="rId15" Type="http://schemas.openxmlformats.org/officeDocument/2006/relationships/hyperlink" Target="https://www.artinstitutes.edu/about/blog/the-history-and-evolution-of-cell-phones" TargetMode="External"/><Relationship Id="rId14" Type="http://schemas.openxmlformats.org/officeDocument/2006/relationships/hyperlink" Target="http://www.portsmouthscb.org.uk/parents-carers/online-safety/" TargetMode="External"/><Relationship Id="rId17" Type="http://schemas.openxmlformats.org/officeDocument/2006/relationships/hyperlink" Target="http://education.stateuniversity.com/pages/2212/Media-Influence-on-Children.html" TargetMode="External"/><Relationship Id="rId16" Type="http://schemas.openxmlformats.org/officeDocument/2006/relationships/hyperlink" Target="https://www.scholastic.com/teachers/articles/teaching-content/todays-media-influences-young-children/" TargetMode="External"/><Relationship Id="rId5" Type="http://schemas.openxmlformats.org/officeDocument/2006/relationships/styles" Target="styles.xml"/><Relationship Id="rId19" Type="http://schemas.openxmlformats.org/officeDocument/2006/relationships/hyperlink" Target="https://www.socialmediatoday.com/content/effects-media-and-technology-young-children-us-infographic" TargetMode="External"/><Relationship Id="rId6" Type="http://schemas.openxmlformats.org/officeDocument/2006/relationships/hyperlink" Target="https://www.theguardian.com/technology/gallery/2013/apr/03/mobile-phones-40-years-handsets" TargetMode="External"/><Relationship Id="rId18" Type="http://schemas.openxmlformats.org/officeDocument/2006/relationships/hyperlink" Target="https://www.saferinternet.org.uk/advice-centre/parents-and-carers" TargetMode="External"/><Relationship Id="rId7" Type="http://schemas.openxmlformats.org/officeDocument/2006/relationships/hyperlink" Target="https://www.commonsensemedia.org/media-and-body-image/at-what-age-does-media-begin-affecting-my-childs-body-image#" TargetMode="External"/><Relationship Id="rId8" Type="http://schemas.openxmlformats.org/officeDocument/2006/relationships/hyperlink" Target="https://www.theodysseyonline.com/the-effects-of-medias-portrayal-of-celebrities-in-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