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8D6" w:rsidRDefault="00B51B55" w:rsidP="000A08D6">
      <w:pPr>
        <w:rPr>
          <w:b/>
        </w:rPr>
      </w:pPr>
      <w:r>
        <w:rPr>
          <w:b/>
        </w:rPr>
        <w:t xml:space="preserve">EAP </w:t>
      </w:r>
      <w:r w:rsidR="000A08D6">
        <w:rPr>
          <w:b/>
        </w:rPr>
        <w:t>COMMON ERRORS</w:t>
      </w:r>
      <w:r>
        <w:rPr>
          <w:b/>
        </w:rPr>
        <w:t xml:space="preserve"> PART (B)</w:t>
      </w:r>
      <w:bookmarkStart w:id="0" w:name="_GoBack"/>
      <w:bookmarkEnd w:id="0"/>
    </w:p>
    <w:p w:rsidR="000A08D6" w:rsidRPr="00F9799D" w:rsidRDefault="000A08D6" w:rsidP="000A08D6">
      <w:r w:rsidRPr="00F9799D">
        <w:t>Try to correct the following 8 sentences. Each sentences has one, or sometimes two, errors:-</w:t>
      </w:r>
    </w:p>
    <w:p w:rsidR="000A08D6" w:rsidRDefault="000A08D6" w:rsidP="000A08D6"/>
    <w:p w:rsidR="000A08D6" w:rsidRPr="009A72AB" w:rsidRDefault="000A08D6" w:rsidP="000A08D6">
      <w:pPr>
        <w:rPr>
          <w:sz w:val="28"/>
          <w:szCs w:val="28"/>
        </w:rPr>
      </w:pPr>
      <w:r w:rsidRPr="009A72AB">
        <w:rPr>
          <w:sz w:val="28"/>
          <w:szCs w:val="28"/>
        </w:rPr>
        <w:t>(2.1) Paraphrasing is a very essential technique.</w:t>
      </w:r>
    </w:p>
    <w:p w:rsidR="000A08D6" w:rsidRDefault="000A08D6" w:rsidP="000A08D6">
      <w:pPr>
        <w:rPr>
          <w:sz w:val="28"/>
          <w:szCs w:val="28"/>
        </w:rPr>
      </w:pPr>
    </w:p>
    <w:p w:rsidR="000A08D6" w:rsidRPr="009A72AB" w:rsidRDefault="000A08D6" w:rsidP="000A08D6">
      <w:pPr>
        <w:rPr>
          <w:sz w:val="28"/>
          <w:szCs w:val="28"/>
        </w:rPr>
      </w:pPr>
      <w:r w:rsidRPr="009A72AB">
        <w:rPr>
          <w:sz w:val="28"/>
          <w:szCs w:val="28"/>
        </w:rPr>
        <w:t>(2.2) Synonyms work by enable writers to not repeat he same words.</w:t>
      </w:r>
    </w:p>
    <w:p w:rsidR="000A08D6" w:rsidRDefault="000A08D6" w:rsidP="000A08D6">
      <w:pPr>
        <w:rPr>
          <w:sz w:val="28"/>
          <w:szCs w:val="28"/>
        </w:rPr>
      </w:pPr>
    </w:p>
    <w:p w:rsidR="000A08D6" w:rsidRPr="009A72AB" w:rsidRDefault="000A08D6" w:rsidP="000A08D6">
      <w:pPr>
        <w:rPr>
          <w:sz w:val="28"/>
          <w:szCs w:val="28"/>
        </w:rPr>
      </w:pPr>
      <w:r w:rsidRPr="009A72AB">
        <w:rPr>
          <w:sz w:val="28"/>
          <w:szCs w:val="28"/>
        </w:rPr>
        <w:t>(2.3) Critical thinking makes us understanding the world more comprehensively.</w:t>
      </w:r>
    </w:p>
    <w:p w:rsidR="000A08D6" w:rsidRDefault="000A08D6" w:rsidP="000A08D6">
      <w:pPr>
        <w:rPr>
          <w:sz w:val="28"/>
          <w:szCs w:val="28"/>
        </w:rPr>
      </w:pPr>
    </w:p>
    <w:p w:rsidR="000A08D6" w:rsidRPr="009A72AB" w:rsidRDefault="000A08D6" w:rsidP="000A08D6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(2.4) </w:t>
      </w:r>
      <w:proofErr w:type="gramStart"/>
      <w:r w:rsidRPr="009A72AB">
        <w:rPr>
          <w:sz w:val="28"/>
          <w:szCs w:val="28"/>
        </w:rPr>
        <w:t>We</w:t>
      </w:r>
      <w:proofErr w:type="gramEnd"/>
      <w:r w:rsidRPr="009A72AB">
        <w:rPr>
          <w:sz w:val="28"/>
          <w:szCs w:val="28"/>
        </w:rPr>
        <w:t xml:space="preserve"> can enjoy different opinions in different angles.</w:t>
      </w:r>
    </w:p>
    <w:p w:rsidR="000A08D6" w:rsidRDefault="000A08D6" w:rsidP="000A08D6">
      <w:pPr>
        <w:rPr>
          <w:sz w:val="28"/>
          <w:szCs w:val="28"/>
        </w:rPr>
      </w:pPr>
    </w:p>
    <w:p w:rsidR="000A08D6" w:rsidRPr="009A72AB" w:rsidRDefault="000A08D6" w:rsidP="000A08D6">
      <w:pPr>
        <w:rPr>
          <w:sz w:val="28"/>
          <w:szCs w:val="28"/>
        </w:rPr>
      </w:pPr>
      <w:r w:rsidRPr="009A72AB">
        <w:rPr>
          <w:sz w:val="28"/>
          <w:szCs w:val="28"/>
        </w:rPr>
        <w:t>(2.5) Synonyms means two words that have a similar meaning.</w:t>
      </w:r>
    </w:p>
    <w:p w:rsidR="000A08D6" w:rsidRDefault="000A08D6" w:rsidP="000A08D6">
      <w:pPr>
        <w:rPr>
          <w:sz w:val="28"/>
          <w:szCs w:val="28"/>
        </w:rPr>
      </w:pPr>
    </w:p>
    <w:p w:rsidR="000A08D6" w:rsidRPr="009A72AB" w:rsidRDefault="000A08D6" w:rsidP="000A08D6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(2.6) </w:t>
      </w:r>
      <w:proofErr w:type="gramStart"/>
      <w:r w:rsidRPr="009A72AB">
        <w:rPr>
          <w:sz w:val="28"/>
          <w:szCs w:val="28"/>
        </w:rPr>
        <w:t>This</w:t>
      </w:r>
      <w:proofErr w:type="gramEnd"/>
      <w:r w:rsidRPr="009A72AB">
        <w:rPr>
          <w:sz w:val="28"/>
          <w:szCs w:val="28"/>
        </w:rPr>
        <w:t xml:space="preserve"> is a party of the academic educational process.</w:t>
      </w:r>
    </w:p>
    <w:p w:rsidR="000A08D6" w:rsidRDefault="000A08D6" w:rsidP="000A08D6">
      <w:pPr>
        <w:rPr>
          <w:sz w:val="28"/>
          <w:szCs w:val="28"/>
        </w:rPr>
      </w:pPr>
    </w:p>
    <w:p w:rsidR="000A08D6" w:rsidRPr="009A72AB" w:rsidRDefault="000A08D6" w:rsidP="000A08D6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(2.7) </w:t>
      </w:r>
      <w:proofErr w:type="gramStart"/>
      <w:r w:rsidRPr="009A72AB">
        <w:rPr>
          <w:sz w:val="28"/>
          <w:szCs w:val="28"/>
        </w:rPr>
        <w:t>These</w:t>
      </w:r>
      <w:proofErr w:type="gramEnd"/>
      <w:r w:rsidRPr="009A72AB">
        <w:rPr>
          <w:sz w:val="28"/>
          <w:szCs w:val="28"/>
        </w:rPr>
        <w:t xml:space="preserve"> are words that having the same, or almost the same, meaning.</w:t>
      </w:r>
    </w:p>
    <w:p w:rsidR="000A08D6" w:rsidRDefault="000A08D6" w:rsidP="000A08D6">
      <w:pPr>
        <w:rPr>
          <w:sz w:val="28"/>
          <w:szCs w:val="28"/>
        </w:rPr>
      </w:pPr>
    </w:p>
    <w:p w:rsidR="000A08D6" w:rsidRPr="009A72AB" w:rsidRDefault="000A08D6" w:rsidP="000A08D6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(2.8) </w:t>
      </w:r>
      <w:proofErr w:type="gramStart"/>
      <w:r w:rsidRPr="009A72AB">
        <w:rPr>
          <w:sz w:val="28"/>
          <w:szCs w:val="28"/>
        </w:rPr>
        <w:t>The</w:t>
      </w:r>
      <w:proofErr w:type="gramEnd"/>
      <w:r w:rsidRPr="009A72AB">
        <w:rPr>
          <w:sz w:val="28"/>
          <w:szCs w:val="28"/>
        </w:rPr>
        <w:t xml:space="preserve"> writer want to show the reader the message in a clear manner.</w:t>
      </w:r>
    </w:p>
    <w:p w:rsidR="00207D11" w:rsidRDefault="00207D11"/>
    <w:sectPr w:rsidR="00207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8D6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08D6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1B55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C8D0CD-5C5B-47BB-A474-5A70F148A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8D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2020-04-14T11:25:00Z</dcterms:created>
  <dcterms:modified xsi:type="dcterms:W3CDTF">2020-04-14T11:35:00Z</dcterms:modified>
</cp:coreProperties>
</file>