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0D8B750B" w:rsidR="00CE6A00" w:rsidRPr="004C3A0B" w:rsidRDefault="00C4536C" w:rsidP="008C4441">
            <w:pPr>
              <w:rPr>
                <w:rFonts w:ascii="Arial" w:hAnsi="Arial" w:cs="Arial"/>
                <w:sz w:val="22"/>
                <w:szCs w:val="22"/>
                <w:lang w:eastAsia="zh-CN"/>
              </w:rPr>
            </w:pPr>
            <w:r>
              <w:rPr>
                <w:rFonts w:ascii="Arial" w:hAnsi="Arial" w:cs="Arial"/>
                <w:sz w:val="22"/>
                <w:szCs w:val="22"/>
                <w:lang w:eastAsia="zh-CN"/>
              </w:rPr>
              <w:t>William Spencer</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280719D9"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2371E4A2" w:rsidR="003257BD" w:rsidRPr="004C3A0B" w:rsidRDefault="00C4536C" w:rsidP="008C4441">
            <w:pPr>
              <w:rPr>
                <w:rFonts w:ascii="Arial" w:hAnsi="Arial" w:cs="Arial"/>
                <w:sz w:val="22"/>
                <w:szCs w:val="22"/>
                <w:lang w:eastAsia="zh-CN"/>
              </w:rPr>
            </w:pPr>
            <w:r>
              <w:rPr>
                <w:rFonts w:ascii="Arial" w:hAnsi="Arial" w:cs="Arial"/>
                <w:sz w:val="22"/>
                <w:szCs w:val="22"/>
                <w:lang w:eastAsia="zh-CN"/>
              </w:rPr>
              <w:t>1704386@student.uwtsd.ac.uk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26C9324F" w:rsidR="003257BD" w:rsidRPr="004C3A0B" w:rsidRDefault="00C4536C" w:rsidP="008C4441">
            <w:pPr>
              <w:rPr>
                <w:rFonts w:ascii="Arial" w:hAnsi="Arial" w:cs="Arial"/>
                <w:sz w:val="22"/>
                <w:szCs w:val="22"/>
              </w:rPr>
            </w:pPr>
            <w:r>
              <w:rPr>
                <w:rFonts w:ascii="Arial" w:hAnsi="Arial" w:cs="Arial"/>
                <w:sz w:val="22"/>
                <w:szCs w:val="22"/>
              </w:rPr>
              <w:t>07538568063</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31B014A1" w:rsidR="00090CF7" w:rsidRPr="004C3A0B" w:rsidRDefault="00C4536C" w:rsidP="00090CF7">
            <w:pPr>
              <w:rPr>
                <w:rFonts w:ascii="Arial" w:hAnsi="Arial" w:cs="Arial"/>
                <w:sz w:val="22"/>
                <w:szCs w:val="22"/>
                <w:lang w:eastAsia="zh-CN"/>
              </w:rPr>
            </w:pPr>
            <w:r>
              <w:rPr>
                <w:rFonts w:ascii="Arial" w:hAnsi="Arial" w:cs="Arial"/>
                <w:sz w:val="22"/>
                <w:szCs w:val="22"/>
                <w:lang w:eastAsia="zh-CN"/>
              </w:rPr>
              <w:t>1704386</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5908D8AB" w:rsidR="00090CF7" w:rsidRPr="004C3A0B" w:rsidRDefault="00C4536C" w:rsidP="00090CF7">
            <w:pPr>
              <w:rPr>
                <w:rFonts w:ascii="Arial" w:hAnsi="Arial" w:cs="Arial"/>
                <w:sz w:val="22"/>
                <w:szCs w:val="22"/>
                <w:lang w:eastAsia="zh-CN"/>
              </w:rPr>
            </w:pPr>
            <w:r>
              <w:rPr>
                <w:rFonts w:ascii="Arial" w:hAnsi="Arial" w:cs="Arial"/>
                <w:sz w:val="22"/>
                <w:szCs w:val="22"/>
                <w:lang w:eastAsia="zh-CN"/>
              </w:rPr>
              <w:t xml:space="preserve">Business &amp; Marketing </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5FFE6097" w:rsidR="00090CF7" w:rsidRPr="004C3A0B" w:rsidRDefault="00C4536C" w:rsidP="00090CF7">
            <w:pPr>
              <w:rPr>
                <w:rFonts w:ascii="Arial" w:hAnsi="Arial" w:cs="Arial"/>
                <w:sz w:val="22"/>
                <w:szCs w:val="22"/>
                <w:lang w:eastAsia="zh-CN"/>
              </w:rPr>
            </w:pPr>
            <w:r>
              <w:rPr>
                <w:rFonts w:ascii="Arial" w:hAnsi="Arial" w:cs="Arial"/>
                <w:sz w:val="22"/>
                <w:szCs w:val="22"/>
                <w:lang w:eastAsia="zh-CN"/>
              </w:rPr>
              <w:t xml:space="preserve">Dr Caroline Jawad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F2513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3587AF1E" w:rsidR="00FD436F" w:rsidRPr="004C3A0B" w:rsidRDefault="00FD436F" w:rsidP="00FD436F">
            <w:pPr>
              <w:autoSpaceDE w:val="0"/>
              <w:autoSpaceDN w:val="0"/>
              <w:adjustRightInd w:val="0"/>
              <w:rPr>
                <w:rFonts w:ascii="Arial" w:hAnsi="Arial" w:cs="Arial"/>
                <w:b/>
                <w:bCs/>
                <w:i/>
                <w:sz w:val="22"/>
                <w:szCs w:val="22"/>
              </w:rPr>
            </w:pP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F2513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F2513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F25135"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F2513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F2513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1C80FE1B" w:rsidR="003C07E3" w:rsidRPr="004C3A0B" w:rsidRDefault="00CE3FBF" w:rsidP="003C07E3">
            <w:pPr>
              <w:rPr>
                <w:rFonts w:ascii="Arial" w:hAnsi="Arial" w:cs="Arial"/>
                <w:sz w:val="22"/>
                <w:szCs w:val="22"/>
              </w:rPr>
            </w:pPr>
            <w:r w:rsidRPr="00CE3FBF">
              <w:rPr>
                <w:rFonts w:ascii="Arial" w:hAnsi="Arial" w:cs="Arial"/>
                <w:sz w:val="22"/>
                <w:szCs w:val="22"/>
              </w:rPr>
              <w:t xml:space="preserve"> </w:t>
            </w:r>
            <w:r w:rsidR="00C4536C" w:rsidRPr="00C4536C">
              <w:rPr>
                <w:rFonts w:ascii="Arial" w:hAnsi="Arial" w:cs="Arial"/>
                <w:sz w:val="22"/>
                <w:szCs w:val="22"/>
              </w:rPr>
              <w:t>A Critical Evaluation of Social Influencers in the marketing industry and whether they represent a diverse society</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303B5E62" w:rsidR="003C07E3" w:rsidRPr="00D839CD" w:rsidRDefault="00C4536C" w:rsidP="003C07E3">
            <w:pPr>
              <w:rPr>
                <w:rFonts w:ascii="Arial" w:hAnsi="Arial" w:cs="Arial"/>
                <w:sz w:val="22"/>
                <w:szCs w:val="22"/>
              </w:rPr>
            </w:pPr>
            <w:r>
              <w:rPr>
                <w:rFonts w:ascii="Arial" w:hAnsi="Arial" w:cs="Arial"/>
                <w:sz w:val="22"/>
                <w:szCs w:val="22"/>
              </w:rPr>
              <w:t>01/12/2020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52A263B6" w:rsidR="003C07E3" w:rsidRPr="004C3A0B" w:rsidRDefault="00C4536C" w:rsidP="003C07E3">
            <w:pPr>
              <w:rPr>
                <w:rFonts w:ascii="Arial" w:hAnsi="Arial" w:cs="Arial"/>
                <w:sz w:val="22"/>
                <w:szCs w:val="22"/>
              </w:rPr>
            </w:pPr>
            <w:r>
              <w:rPr>
                <w:rFonts w:ascii="Arial" w:hAnsi="Arial" w:cs="Arial"/>
                <w:sz w:val="22"/>
                <w:szCs w:val="22"/>
              </w:rPr>
              <w:t>05/2020</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3CED97B6"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This research addresses the case o</w:t>
            </w:r>
            <w:r w:rsidR="00C4536C">
              <w:rPr>
                <w:rFonts w:ascii="Arial" w:hAnsi="Arial" w:cs="Arial"/>
                <w:sz w:val="22"/>
                <w:szCs w:val="22"/>
              </w:rPr>
              <w:t xml:space="preserve">f understanding whether Social Influencers are representative of all aspects of society and to determine if the marketing industry </w:t>
            </w:r>
            <w:proofErr w:type="gramStart"/>
            <w:r w:rsidR="00C4536C">
              <w:rPr>
                <w:rFonts w:ascii="Arial" w:hAnsi="Arial" w:cs="Arial"/>
                <w:sz w:val="22"/>
                <w:szCs w:val="22"/>
              </w:rPr>
              <w:t>makes an effort</w:t>
            </w:r>
            <w:proofErr w:type="gramEnd"/>
            <w:r w:rsidR="00C4536C">
              <w:rPr>
                <w:rFonts w:ascii="Arial" w:hAnsi="Arial" w:cs="Arial"/>
                <w:sz w:val="22"/>
                <w:szCs w:val="22"/>
              </w:rPr>
              <w:t xml:space="preserve"> to make sure they are diverse. </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6B88A81B" w14:textId="2FA8A69E" w:rsidR="00113E57" w:rsidRPr="006C1FDD" w:rsidRDefault="00113E57" w:rsidP="00674E3D">
            <w:pPr>
              <w:spacing w:line="360" w:lineRule="auto"/>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3778AC47"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The research aims</w:t>
            </w:r>
            <w:r w:rsidR="006B4B6F">
              <w:rPr>
                <w:rFonts w:ascii="Arial" w:hAnsi="Arial" w:cs="Arial"/>
                <w:sz w:val="22"/>
                <w:szCs w:val="22"/>
              </w:rPr>
              <w:t xml:space="preserve"> </w:t>
            </w:r>
            <w:r w:rsidR="006B4B6F" w:rsidRPr="006B4B6F">
              <w:rPr>
                <w:rFonts w:ascii="Arial" w:hAnsi="Arial" w:cs="Arial"/>
                <w:sz w:val="22"/>
                <w:szCs w:val="22"/>
              </w:rPr>
              <w:t>to investigate the diversity among social influencers and to see if they are representative of society.</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64992322" w14:textId="62F3E26E" w:rsidR="006B4B6F" w:rsidRPr="006B4B6F" w:rsidRDefault="00CE3FBF" w:rsidP="006B4B6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sidR="006B4B6F" w:rsidRPr="006B4B6F">
              <w:rPr>
                <w:rFonts w:ascii="Arial" w:hAnsi="Arial" w:cs="Arial"/>
                <w:color w:val="000000" w:themeColor="text1"/>
                <w:sz w:val="22"/>
                <w:szCs w:val="22"/>
                <w:lang w:eastAsia="zh-CN"/>
              </w:rPr>
              <w:tab/>
              <w:t>To perform a literature review to understand if diversity benefits brands and organisations</w:t>
            </w:r>
          </w:p>
          <w:p w14:paraId="61E5CB82" w14:textId="77777777" w:rsidR="006B4B6F" w:rsidRPr="006B4B6F" w:rsidRDefault="006B4B6F" w:rsidP="006B4B6F">
            <w:pPr>
              <w:autoSpaceDE w:val="0"/>
              <w:autoSpaceDN w:val="0"/>
              <w:adjustRightInd w:val="0"/>
              <w:spacing w:line="360" w:lineRule="auto"/>
              <w:contextualSpacing/>
              <w:jc w:val="both"/>
              <w:rPr>
                <w:rFonts w:ascii="Arial" w:hAnsi="Arial" w:cs="Arial"/>
                <w:color w:val="000000" w:themeColor="text1"/>
                <w:sz w:val="22"/>
                <w:szCs w:val="22"/>
                <w:lang w:eastAsia="zh-CN"/>
              </w:rPr>
            </w:pPr>
            <w:r w:rsidRPr="006B4B6F">
              <w:rPr>
                <w:rFonts w:ascii="Arial" w:hAnsi="Arial" w:cs="Arial"/>
                <w:color w:val="000000" w:themeColor="text1"/>
                <w:sz w:val="22"/>
                <w:szCs w:val="22"/>
                <w:lang w:eastAsia="zh-CN"/>
              </w:rPr>
              <w:t>2.</w:t>
            </w:r>
            <w:r w:rsidRPr="006B4B6F">
              <w:rPr>
                <w:rFonts w:ascii="Arial" w:hAnsi="Arial" w:cs="Arial"/>
                <w:color w:val="000000" w:themeColor="text1"/>
                <w:sz w:val="22"/>
                <w:szCs w:val="22"/>
                <w:lang w:eastAsia="zh-CN"/>
              </w:rPr>
              <w:tab/>
              <w:t>To conduct primary research to see if consumers feel that social influencers are diverse and reflective of society</w:t>
            </w:r>
          </w:p>
          <w:p w14:paraId="47BD133E" w14:textId="77777777" w:rsidR="006B4B6F" w:rsidRPr="006B4B6F" w:rsidRDefault="006B4B6F" w:rsidP="006B4B6F">
            <w:pPr>
              <w:autoSpaceDE w:val="0"/>
              <w:autoSpaceDN w:val="0"/>
              <w:adjustRightInd w:val="0"/>
              <w:spacing w:line="360" w:lineRule="auto"/>
              <w:contextualSpacing/>
              <w:jc w:val="both"/>
              <w:rPr>
                <w:rFonts w:ascii="Arial" w:hAnsi="Arial" w:cs="Arial"/>
                <w:color w:val="000000" w:themeColor="text1"/>
                <w:sz w:val="22"/>
                <w:szCs w:val="22"/>
                <w:lang w:eastAsia="zh-CN"/>
              </w:rPr>
            </w:pPr>
            <w:r w:rsidRPr="006B4B6F">
              <w:rPr>
                <w:rFonts w:ascii="Arial" w:hAnsi="Arial" w:cs="Arial"/>
                <w:color w:val="000000" w:themeColor="text1"/>
                <w:sz w:val="22"/>
                <w:szCs w:val="22"/>
                <w:lang w:eastAsia="zh-CN"/>
              </w:rPr>
              <w:t>3.</w:t>
            </w:r>
            <w:r w:rsidRPr="006B4B6F">
              <w:rPr>
                <w:rFonts w:ascii="Arial" w:hAnsi="Arial" w:cs="Arial"/>
                <w:color w:val="000000" w:themeColor="text1"/>
                <w:sz w:val="22"/>
                <w:szCs w:val="22"/>
                <w:lang w:eastAsia="zh-CN"/>
              </w:rPr>
              <w:tab/>
              <w:t xml:space="preserve">To understand why consumers may feel social influencers are not reflective of society </w:t>
            </w:r>
          </w:p>
          <w:p w14:paraId="60DCE45E" w14:textId="1D77A3CC" w:rsidR="00CE3FBF" w:rsidRPr="00CE3FBF" w:rsidRDefault="006B4B6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6B4B6F">
              <w:rPr>
                <w:rFonts w:ascii="Arial" w:hAnsi="Arial" w:cs="Arial"/>
                <w:color w:val="000000" w:themeColor="text1"/>
                <w:sz w:val="22"/>
                <w:szCs w:val="22"/>
                <w:lang w:eastAsia="zh-CN"/>
              </w:rPr>
              <w:t>4.</w:t>
            </w:r>
            <w:r w:rsidRPr="006B4B6F">
              <w:rPr>
                <w:rFonts w:ascii="Arial" w:hAnsi="Arial" w:cs="Arial"/>
                <w:color w:val="000000" w:themeColor="text1"/>
                <w:sz w:val="22"/>
                <w:szCs w:val="22"/>
                <w:lang w:eastAsia="zh-CN"/>
              </w:rPr>
              <w:tab/>
              <w:t>To make recommendations based on the findings of the data collected</w:t>
            </w:r>
            <w:r w:rsidR="00CE3FBF" w:rsidRPr="00CE3FBF">
              <w:rPr>
                <w:rFonts w:ascii="Arial" w:hAnsi="Arial" w:cs="Arial"/>
                <w:color w:val="000000" w:themeColor="text1"/>
                <w:sz w:val="22"/>
                <w:szCs w:val="22"/>
                <w:lang w:eastAsia="zh-CN"/>
              </w:rPr>
              <w:t xml:space="preserve"> </w:t>
            </w:r>
          </w:p>
          <w:p w14:paraId="30CC12B1" w14:textId="61DDC991" w:rsidR="00425DA7" w:rsidRDefault="00425DA7" w:rsidP="00143B4E">
            <w:pPr>
              <w:spacing w:line="360" w:lineRule="auto"/>
              <w:rPr>
                <w:rFonts w:ascii="Arial" w:hAnsi="Arial" w:cs="Arial"/>
                <w:sz w:val="22"/>
                <w:szCs w:val="22"/>
              </w:rPr>
            </w:pP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2D1C4292" w14:textId="168C813A" w:rsidR="003C07E3" w:rsidRDefault="00CE3FBF" w:rsidP="00143B4E">
            <w:pPr>
              <w:spacing w:line="360" w:lineRule="auto"/>
              <w:jc w:val="both"/>
              <w:rPr>
                <w:rFonts w:ascii="Arial" w:hAnsi="Arial" w:cs="Arial"/>
                <w:color w:val="000000" w:themeColor="text1"/>
                <w:sz w:val="22"/>
                <w:szCs w:val="22"/>
                <w:lang w:eastAsia="zh-CN"/>
              </w:rPr>
            </w:pPr>
            <w:r w:rsidRPr="00143B4E">
              <w:rPr>
                <w:rFonts w:ascii="Arial" w:hAnsi="Arial" w:cs="Arial"/>
                <w:color w:val="000000" w:themeColor="text1"/>
                <w:sz w:val="22"/>
                <w:szCs w:val="22"/>
                <w:lang w:eastAsia="zh-CN"/>
              </w:rPr>
              <w:t>In this researc</w:t>
            </w:r>
            <w:r w:rsidR="00D37246">
              <w:rPr>
                <w:rFonts w:ascii="Arial" w:hAnsi="Arial" w:cs="Arial"/>
                <w:color w:val="000000" w:themeColor="text1"/>
                <w:sz w:val="22"/>
                <w:szCs w:val="22"/>
                <w:lang w:eastAsia="zh-CN"/>
              </w:rPr>
              <w:t>h the method</w:t>
            </w:r>
            <w:r w:rsidR="006B4B6F">
              <w:rPr>
                <w:rFonts w:ascii="Arial" w:hAnsi="Arial" w:cs="Arial"/>
                <w:color w:val="000000" w:themeColor="text1"/>
                <w:sz w:val="22"/>
                <w:szCs w:val="22"/>
                <w:lang w:eastAsia="zh-CN"/>
              </w:rPr>
              <w:t xml:space="preserve"> </w:t>
            </w:r>
            <w:r w:rsidR="00144B8D">
              <w:rPr>
                <w:rFonts w:ascii="Arial" w:hAnsi="Arial" w:cs="Arial"/>
                <w:color w:val="000000" w:themeColor="text1"/>
                <w:sz w:val="22"/>
                <w:szCs w:val="22"/>
                <w:lang w:eastAsia="zh-CN"/>
              </w:rPr>
              <w:t xml:space="preserve">selected as most appropriate </w:t>
            </w:r>
            <w:r w:rsidR="006B4B6F">
              <w:rPr>
                <w:rFonts w:ascii="Arial" w:hAnsi="Arial" w:cs="Arial"/>
                <w:color w:val="000000" w:themeColor="text1"/>
                <w:sz w:val="22"/>
                <w:szCs w:val="22"/>
                <w:lang w:eastAsia="zh-CN"/>
              </w:rPr>
              <w:t xml:space="preserve">is questionnaires given online. </w:t>
            </w: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017C7E09" w:rsidR="003C07E3" w:rsidRPr="004C3A0B" w:rsidRDefault="006B4B6F" w:rsidP="00D37246">
            <w:pPr>
              <w:rPr>
                <w:rFonts w:ascii="Arial" w:hAnsi="Arial" w:cs="Arial"/>
                <w:b/>
                <w:sz w:val="22"/>
                <w:szCs w:val="22"/>
              </w:rPr>
            </w:pPr>
            <w:r>
              <w:rPr>
                <w:rFonts w:ascii="Arial" w:hAnsi="Arial" w:cs="Arial"/>
                <w:b/>
                <w:sz w:val="22"/>
                <w:szCs w:val="22"/>
              </w:rPr>
              <w:t>Swansea</w:t>
            </w: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52E8EF70" w:rsidR="003C07E3" w:rsidRPr="00EF52EA" w:rsidRDefault="009A16FB" w:rsidP="00EF52EA">
            <w:pPr>
              <w:spacing w:line="360" w:lineRule="auto"/>
              <w:jc w:val="both"/>
              <w:rPr>
                <w:rFonts w:ascii="Arial" w:hAnsi="Arial" w:cs="Arial"/>
                <w:color w:val="000000" w:themeColor="text1"/>
                <w:sz w:val="22"/>
                <w:szCs w:val="22"/>
              </w:rPr>
            </w:pPr>
            <w:r w:rsidRPr="00E07E64">
              <w:rPr>
                <w:rFonts w:ascii="Arial" w:hAnsi="Arial" w:cs="Arial"/>
                <w:color w:val="000000" w:themeColor="text1"/>
                <w:sz w:val="22"/>
                <w:szCs w:val="22"/>
              </w:rPr>
              <w: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F2513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182F2CC" w14:textId="0BF0D80C" w:rsidR="008C4441" w:rsidRPr="004C3A0B" w:rsidRDefault="006B4B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7A92B3D" w14:textId="1C494A1F" w:rsidR="008C4441" w:rsidRPr="004C3A0B" w:rsidRDefault="006B4B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88C3567" w14:textId="3DFF8570" w:rsidR="008C4441" w:rsidRPr="004C3A0B" w:rsidRDefault="00674E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5E9871D" w14:textId="6BAC17A1" w:rsidR="008C4441" w:rsidRPr="004C3A0B" w:rsidRDefault="006B4B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3DB4F432" w:rsidR="00113E57" w:rsidRPr="006C1FDD" w:rsidRDefault="00113E57" w:rsidP="00113E57">
            <w:pPr>
              <w:autoSpaceDE w:val="0"/>
              <w:autoSpaceDN w:val="0"/>
              <w:adjustRightInd w:val="0"/>
              <w:rPr>
                <w:rFonts w:ascii="Arial" w:hAnsi="Arial" w:cs="Arial"/>
                <w:sz w:val="22"/>
                <w:szCs w:val="22"/>
              </w:rPr>
            </w:pP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9A4A5E" w:rsidRDefault="009A4A5E" w:rsidP="009A4A5E">
            <w:pPr>
              <w:rPr>
                <w:rFonts w:ascii="Arial" w:hAnsi="Arial" w:cs="Arial"/>
                <w:sz w:val="22"/>
                <w:szCs w:val="22"/>
              </w:rPr>
            </w:pPr>
          </w:p>
          <w:p w14:paraId="45B403C6" w14:textId="32737132" w:rsidR="00AD5E63" w:rsidRPr="004C3A0B" w:rsidRDefault="006B4B6F" w:rsidP="00144B8D">
            <w:pPr>
              <w:rPr>
                <w:rFonts w:ascii="Arial" w:hAnsi="Arial" w:cs="Arial"/>
                <w:b/>
                <w:sz w:val="22"/>
                <w:szCs w:val="22"/>
              </w:rPr>
            </w:pPr>
            <w:r>
              <w:rPr>
                <w:rFonts w:ascii="Arial" w:hAnsi="Arial" w:cs="Arial"/>
                <w:b/>
                <w:sz w:val="22"/>
                <w:szCs w:val="22"/>
              </w:rPr>
              <w:t>100</w:t>
            </w: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A0471B" w14:textId="1D7D5E6F" w:rsidR="00A374A8" w:rsidRDefault="00A374A8" w:rsidP="00F91427">
            <w:pPr>
              <w:jc w:val="both"/>
              <w:rPr>
                <w:rFonts w:ascii="Arial" w:hAnsi="Arial" w:cs="Arial"/>
                <w:sz w:val="22"/>
                <w:szCs w:val="22"/>
              </w:rPr>
            </w:pPr>
          </w:p>
          <w:p w14:paraId="5EFDC475" w14:textId="77777777" w:rsidR="00F91427" w:rsidRDefault="00F91427" w:rsidP="00F91427">
            <w:pPr>
              <w:jc w:val="both"/>
              <w:rPr>
                <w:rFonts w:ascii="Arial" w:hAnsi="Arial" w:cs="Arial"/>
                <w:sz w:val="22"/>
                <w:szCs w:val="22"/>
              </w:rPr>
            </w:pPr>
          </w:p>
          <w:p w14:paraId="29724308" w14:textId="71B3E48B"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elf-administrated questionnaire survey will be conducted to</w:t>
            </w:r>
            <w:r w:rsidR="006B4B6F">
              <w:rPr>
                <w:rFonts w:ascii="Arial" w:hAnsi="Arial" w:cs="Arial"/>
                <w:sz w:val="22"/>
                <w:szCs w:val="22"/>
              </w:rPr>
              <w:t xml:space="preserve"> a variety of social media users</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17A618F3" w14:textId="74D01E53" w:rsidR="00F91427" w:rsidRDefault="006B4B6F" w:rsidP="00F91427">
            <w:pPr>
              <w:jc w:val="both"/>
              <w:rPr>
                <w:rFonts w:ascii="Arial" w:hAnsi="Arial" w:cs="Arial"/>
                <w:sz w:val="22"/>
                <w:szCs w:val="22"/>
              </w:rPr>
            </w:pPr>
            <w:r>
              <w:rPr>
                <w:rFonts w:ascii="Arial" w:hAnsi="Arial" w:cs="Arial"/>
                <w:sz w:val="22"/>
                <w:szCs w:val="22"/>
              </w:rPr>
              <w:t>The participants will be volunteers and users of social media</w:t>
            </w: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F2513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F2513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110B779A" w:rsidR="003257BD" w:rsidRDefault="00F25135" w:rsidP="003257BD">
            <w:pPr>
              <w:rPr>
                <w:rFonts w:ascii="Arial" w:hAnsi="Arial" w:cs="Arial"/>
                <w:sz w:val="22"/>
                <w:szCs w:val="22"/>
              </w:rPr>
            </w:pPr>
            <w:r>
              <w:rPr>
                <w:rFonts w:ascii="Arial" w:hAnsi="Arial" w:cs="Arial"/>
                <w:sz w:val="22"/>
                <w:szCs w:val="22"/>
              </w:rPr>
              <w:t>N/A</w:t>
            </w: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F251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F251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F251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47DE3D4E"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t>
            </w:r>
            <w:r w:rsidR="006B4B6F">
              <w:rPr>
                <w:rFonts w:ascii="Arial" w:hAnsi="Arial" w:cs="Arial"/>
                <w:sz w:val="22"/>
                <w:szCs w:val="22"/>
              </w:rPr>
              <w:t>website</w:t>
            </w:r>
            <w:r w:rsidR="00DC104A">
              <w:rPr>
                <w:rFonts w:ascii="Arial" w:hAnsi="Arial" w:cs="Arial"/>
                <w:sz w:val="22"/>
                <w:szCs w:val="22"/>
              </w:rPr>
              <w:t xml:space="preserve">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1A755E74" w:rsidR="00947984" w:rsidRDefault="00674E3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134C3BFD" w:rsidR="00947984" w:rsidRDefault="00674E3D"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eastAsia="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9048F4C" w14:textId="2A28A2F6" w:rsidR="007407AA" w:rsidRPr="004C3A0B" w:rsidRDefault="00674E3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EFA274E" w14:textId="48D7637B" w:rsidR="007407AA" w:rsidRPr="004C3A0B" w:rsidRDefault="00674E3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6754CD1B" w14:textId="508B2112" w:rsidR="007407AA" w:rsidRPr="004C3A0B" w:rsidRDefault="00674E3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B4D7EB8" w14:textId="7685487C" w:rsidR="007407AA" w:rsidRPr="004C3A0B" w:rsidRDefault="00674E3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09DBA0" w14:textId="47D348C9" w:rsidR="007407AA" w:rsidRPr="004C3A0B" w:rsidRDefault="00674E3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lastRenderedPageBreak/>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11F1CC6" w14:textId="7F1C227C" w:rsidR="00331A88" w:rsidRPr="004C3A0B" w:rsidRDefault="00674E3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9FC6AD" w14:textId="4F89F3E1" w:rsidR="00331A88" w:rsidRPr="004C3A0B" w:rsidRDefault="00674E3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lastRenderedPageBreak/>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F2513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F2513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F2513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F2513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7F1F7BDC" w:rsidR="0092487B" w:rsidRPr="004C3A0B" w:rsidRDefault="00674E3D"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W. Spencer</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258C9B" w14:textId="673BBE94" w:rsidR="0092487B" w:rsidRPr="004C3A0B" w:rsidRDefault="00674E3D" w:rsidP="00694EA8">
            <w:pPr>
              <w:spacing w:before="100" w:beforeAutospacing="1" w:after="100" w:afterAutospacing="1"/>
              <w:rPr>
                <w:rFonts w:ascii="Arial" w:hAnsi="Arial" w:cs="Arial"/>
                <w:sz w:val="22"/>
                <w:szCs w:val="22"/>
              </w:rPr>
            </w:pPr>
            <w:r>
              <w:rPr>
                <w:rFonts w:ascii="Arial" w:hAnsi="Arial" w:cs="Arial"/>
                <w:sz w:val="22"/>
                <w:szCs w:val="22"/>
              </w:rPr>
              <w:t>01/12/20</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25C97412" w:rsidR="0092487B" w:rsidRPr="004C3A0B" w:rsidRDefault="00674E3D" w:rsidP="00CA7241">
            <w:pPr>
              <w:pStyle w:val="ListParagraph"/>
              <w:ind w:left="0"/>
              <w:rPr>
                <w:rFonts w:ascii="Arial" w:hAnsi="Arial" w:cs="Arial"/>
              </w:rPr>
            </w:pPr>
            <w:r>
              <w:rPr>
                <w:rFonts w:ascii="Arial" w:hAnsi="Arial" w:cs="Arial"/>
              </w:rPr>
              <w:t>Dr Caroline Jawad</w:t>
            </w: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2D8AAB3E" w:rsidR="00CC2661" w:rsidRPr="004C3A0B" w:rsidRDefault="00674E3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FD562B" w14:textId="71B722CD" w:rsidR="00CC2661" w:rsidRPr="004C3A0B" w:rsidRDefault="00674E3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EBCAA5" w14:textId="4FD52445" w:rsidR="00CC2661" w:rsidRPr="004C3A0B" w:rsidRDefault="00674E3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D6AA83C" w14:textId="4A921F7A" w:rsidR="00CC2661" w:rsidRPr="004C3A0B" w:rsidRDefault="00674E3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5EE1B503" w14:textId="24B2348F" w:rsidR="00743859" w:rsidRDefault="00674E3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98387C" w14:textId="34DA4B35" w:rsidR="00743859" w:rsidRPr="004C3A0B" w:rsidRDefault="00674E3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0BBBF" w14:textId="26502336" w:rsidR="00743859" w:rsidRPr="004C3A0B" w:rsidRDefault="00674E3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C93C77" w14:textId="65966C77" w:rsidR="00424773" w:rsidRDefault="00674E3D"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76E6C0" w14:textId="77777777" w:rsidR="00C4536C" w:rsidRDefault="00C4536C" w:rsidP="00390251">
      <w:r>
        <w:separator/>
      </w:r>
    </w:p>
    <w:p w14:paraId="617F585F" w14:textId="77777777" w:rsidR="00C4536C" w:rsidRDefault="00C4536C"/>
  </w:endnote>
  <w:endnote w:type="continuationSeparator" w:id="0">
    <w:p w14:paraId="3514C2BE" w14:textId="77777777" w:rsidR="00C4536C" w:rsidRDefault="00C4536C" w:rsidP="00390251">
      <w:r>
        <w:continuationSeparator/>
      </w:r>
    </w:p>
    <w:p w14:paraId="787FCF42" w14:textId="77777777" w:rsidR="00C4536C" w:rsidRDefault="00C453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C4536C" w:rsidRDefault="00C4536C"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6E4268" w14:textId="77777777" w:rsidR="00C4536C" w:rsidRDefault="00C4536C" w:rsidP="00390251">
      <w:r>
        <w:separator/>
      </w:r>
    </w:p>
    <w:p w14:paraId="0DF67131" w14:textId="77777777" w:rsidR="00C4536C" w:rsidRDefault="00C4536C"/>
  </w:footnote>
  <w:footnote w:type="continuationSeparator" w:id="0">
    <w:p w14:paraId="22B0A4AC" w14:textId="77777777" w:rsidR="00C4536C" w:rsidRDefault="00C4536C" w:rsidP="00390251">
      <w:r>
        <w:continuationSeparator/>
      </w:r>
    </w:p>
    <w:p w14:paraId="6DAA282F" w14:textId="77777777" w:rsidR="00C4536C" w:rsidRDefault="00C453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C4536C" w:rsidRPr="00965F27" w:rsidRDefault="00C4536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74E3D"/>
    <w:rsid w:val="00681B91"/>
    <w:rsid w:val="00682C6A"/>
    <w:rsid w:val="00683497"/>
    <w:rsid w:val="00683FAF"/>
    <w:rsid w:val="00694EA8"/>
    <w:rsid w:val="00697ABD"/>
    <w:rsid w:val="006B1685"/>
    <w:rsid w:val="006B4B6F"/>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36C"/>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25135"/>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5676</Words>
  <Characters>33290</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38889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 Spencer</cp:lastModifiedBy>
  <cp:revision>3</cp:revision>
  <cp:lastPrinted>2016-10-24T12:21:00Z</cp:lastPrinted>
  <dcterms:created xsi:type="dcterms:W3CDTF">2020-12-01T14:16:00Z</dcterms:created>
  <dcterms:modified xsi:type="dcterms:W3CDTF">2020-12-07T16:00:00Z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