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646F0" w14:textId="77777777" w:rsidR="003A6680" w:rsidRPr="00CB7340" w:rsidRDefault="003A6680" w:rsidP="003A6680">
      <w:pPr>
        <w:rPr>
          <w:b/>
          <w:bCs/>
        </w:rPr>
      </w:pPr>
      <w:r w:rsidRPr="00CB7340">
        <w:rPr>
          <w:b/>
          <w:bCs/>
        </w:rPr>
        <w:t>Title Page</w:t>
      </w:r>
      <w:r>
        <w:rPr>
          <w:b/>
          <w:bCs/>
        </w:rPr>
        <w:t>: Business Plan</w:t>
      </w:r>
    </w:p>
    <w:p w14:paraId="6BDF9E45" w14:textId="71BA620D" w:rsidR="003A6680" w:rsidRDefault="003A6680" w:rsidP="003A6680">
      <w:r w:rsidRPr="00CB7340">
        <w:rPr>
          <w:b/>
          <w:bCs/>
        </w:rPr>
        <w:t>Programme of Study:</w:t>
      </w:r>
      <w:r w:rsidRPr="00CB7340">
        <w:t xml:space="preserve"> </w:t>
      </w:r>
      <w:r w:rsidR="00336C47" w:rsidRPr="00336C47">
        <w:t>Certificate in Higher Education Business Skills for the Workplace</w:t>
      </w:r>
      <w:r w:rsidRPr="00336C47">
        <w:br/>
      </w:r>
      <w:r w:rsidRPr="00CB7340">
        <w:rPr>
          <w:b/>
          <w:bCs/>
        </w:rPr>
        <w:t>Module Name and Code:</w:t>
      </w:r>
      <w:r w:rsidRPr="00CB7340">
        <w:t xml:space="preserve"> </w:t>
      </w:r>
      <w:r w:rsidRPr="00BB0A63">
        <w:t>Enterprise and Entrepreneurshi</w:t>
      </w:r>
      <w:r>
        <w:t xml:space="preserve">p </w:t>
      </w:r>
      <w:r w:rsidRPr="00B75727">
        <w:t>LCLM4006</w:t>
      </w:r>
      <w:r w:rsidRPr="00CB7340">
        <w:br/>
      </w:r>
      <w:r w:rsidRPr="00CB7340">
        <w:rPr>
          <w:b/>
          <w:bCs/>
        </w:rPr>
        <w:t>Assignment Title:</w:t>
      </w:r>
      <w:r w:rsidRPr="00CB7340">
        <w:t xml:space="preserve"> Business Plan for Community Care</w:t>
      </w:r>
      <w:r w:rsidRPr="00CB7340">
        <w:br/>
      </w:r>
      <w:r w:rsidRPr="00CB7340">
        <w:rPr>
          <w:b/>
          <w:bCs/>
        </w:rPr>
        <w:t>Lecturer’s Name:</w:t>
      </w:r>
      <w:r w:rsidRPr="00CB7340">
        <w:t xml:space="preserve"> </w:t>
      </w:r>
      <w:r w:rsidRPr="00972C64">
        <w:t>Dr Charles Oha</w:t>
      </w:r>
      <w:r>
        <w:t>m</w:t>
      </w:r>
      <w:r w:rsidRPr="00CB7340">
        <w:br/>
      </w:r>
      <w:r w:rsidRPr="00CB7340">
        <w:rPr>
          <w:b/>
          <w:bCs/>
        </w:rPr>
        <w:t>Business Name:</w:t>
      </w:r>
      <w:r w:rsidRPr="00CB7340">
        <w:t xml:space="preserve"> Community Care</w:t>
      </w:r>
      <w:r w:rsidRPr="00CB7340">
        <w:br/>
      </w:r>
      <w:r w:rsidRPr="00CB7340">
        <w:rPr>
          <w:b/>
          <w:bCs/>
        </w:rPr>
        <w:t>Location:</w:t>
      </w:r>
      <w:r w:rsidRPr="00CB7340">
        <w:t xml:space="preserve"> London Borough of </w:t>
      </w:r>
      <w:r>
        <w:t>Newham</w:t>
      </w:r>
    </w:p>
    <w:p w14:paraId="564786DD" w14:textId="5C8376FE" w:rsidR="003A6680" w:rsidRPr="00CB7340" w:rsidRDefault="003A6680" w:rsidP="003A6680">
      <w:pPr>
        <w:rPr>
          <w:b/>
          <w:bCs/>
        </w:rPr>
      </w:pPr>
      <w:r w:rsidRPr="00CB7340">
        <w:rPr>
          <w:b/>
          <w:bCs/>
        </w:rPr>
        <w:t>Executive Summar</w:t>
      </w:r>
      <w:r w:rsidR="00601683">
        <w:rPr>
          <w:b/>
          <w:bCs/>
        </w:rPr>
        <w:t>y</w:t>
      </w:r>
    </w:p>
    <w:p w14:paraId="14A621DE" w14:textId="6F70FB5C" w:rsidR="00222F0D" w:rsidRPr="00CB7340" w:rsidRDefault="00222F0D" w:rsidP="00222F0D">
      <w:r w:rsidRPr="00CB7340">
        <w:t>Community Care</w:t>
      </w:r>
      <w:r>
        <w:t xml:space="preserve"> Ltd</w:t>
      </w:r>
      <w:r w:rsidRPr="00CB7340">
        <w:t xml:space="preserve"> will be a London-based domiciliary care agency operating in the London Borough of </w:t>
      </w:r>
      <w:r>
        <w:t>Newham.</w:t>
      </w:r>
      <w:r w:rsidRPr="00CB7340">
        <w:t xml:space="preserve"> It</w:t>
      </w:r>
      <w:r>
        <w:t xml:space="preserve">s main objective is to support </w:t>
      </w:r>
      <w:r w:rsidR="004E3FC4">
        <w:t>older</w:t>
      </w:r>
      <w:r>
        <w:t xml:space="preserve"> people in their homes and nursing homes, to support people with disabilities, people who are recovering from </w:t>
      </w:r>
      <w:r w:rsidR="00EC4E6B">
        <w:t xml:space="preserve">the </w:t>
      </w:r>
      <w:r>
        <w:t xml:space="preserve">hospital and families who need care </w:t>
      </w:r>
      <w:r w:rsidR="00EC4E6B">
        <w:t>assistance in their homes.</w:t>
      </w:r>
      <w:r w:rsidRPr="00CB7340">
        <w:t xml:space="preserve"> The service will include regulated personal care, medication assistance, meal preparation, companionship, domestic support, </w:t>
      </w:r>
      <w:r w:rsidR="00E17F09">
        <w:t>and</w:t>
      </w:r>
      <w:r w:rsidRPr="00CB7340">
        <w:t xml:space="preserve"> respite care</w:t>
      </w:r>
      <w:r w:rsidR="00E17F09">
        <w:t>.</w:t>
      </w:r>
    </w:p>
    <w:p w14:paraId="446DFDAB" w14:textId="69827088" w:rsidR="00222F0D" w:rsidRPr="00CB7340" w:rsidRDefault="00222F0D" w:rsidP="00222F0D">
      <w:r w:rsidRPr="00CB7340">
        <w:t>Th</w:t>
      </w:r>
      <w:r w:rsidR="00062F78">
        <w:t>is</w:t>
      </w:r>
      <w:r w:rsidRPr="00CB7340">
        <w:t xml:space="preserve"> business opportunity is supported by</w:t>
      </w:r>
      <w:r w:rsidR="00062F78">
        <w:t xml:space="preserve"> an ageing</w:t>
      </w:r>
      <w:r w:rsidRPr="00CB7340">
        <w:t xml:space="preserve"> population and</w:t>
      </w:r>
      <w:r w:rsidR="00062F78">
        <w:t xml:space="preserve"> a growing </w:t>
      </w:r>
      <w:r w:rsidRPr="00CB7340">
        <w:t xml:space="preserve">preference for care at home. Community Care will </w:t>
      </w:r>
      <w:r w:rsidR="00062F78">
        <w:t>position</w:t>
      </w:r>
      <w:r w:rsidRPr="00CB7340">
        <w:t xml:space="preserve"> itself through continuity of personalised care plans, locally recruited employees, digital care records and free quarterly workshops for</w:t>
      </w:r>
      <w:r w:rsidR="00062F78">
        <w:t xml:space="preserve"> all</w:t>
      </w:r>
      <w:r w:rsidRPr="00CB7340">
        <w:t xml:space="preserve"> carers. These workshops will address</w:t>
      </w:r>
      <w:r w:rsidR="00062F78">
        <w:t xml:space="preserve"> the </w:t>
      </w:r>
      <w:r w:rsidR="00CE3124">
        <w:t>challenges in</w:t>
      </w:r>
      <w:r w:rsidRPr="00CB7340">
        <w:t xml:space="preserve"> communication</w:t>
      </w:r>
      <w:r w:rsidR="00CE3124">
        <w:t>, especially for people with dementia,</w:t>
      </w:r>
      <w:r w:rsidRPr="00CB7340">
        <w:t xml:space="preserve"> </w:t>
      </w:r>
      <w:r w:rsidR="00CE3124">
        <w:t>preventing falls,</w:t>
      </w:r>
      <w:r w:rsidRPr="00CB7340">
        <w:t xml:space="preserve"> and access to local support, giving the business a clear community-support element.</w:t>
      </w:r>
    </w:p>
    <w:p w14:paraId="19FED4DB" w14:textId="77777777" w:rsidR="003606BE" w:rsidRDefault="00222F0D" w:rsidP="00466C11">
      <w:r w:rsidRPr="00CB7340">
        <w:t xml:space="preserve">Marketing will focus on healthcare referrals, community </w:t>
      </w:r>
      <w:r w:rsidR="005E2C85" w:rsidRPr="00CB7340">
        <w:t>partnerships,</w:t>
      </w:r>
      <w:r w:rsidR="005E2C85">
        <w:t xml:space="preserve"> </w:t>
      </w:r>
      <w:r w:rsidR="005E2C85" w:rsidRPr="00CB7340">
        <w:t>social media</w:t>
      </w:r>
      <w:r w:rsidR="005E2C85">
        <w:t xml:space="preserve"> and </w:t>
      </w:r>
      <w:r w:rsidR="005E2C85" w:rsidRPr="00CB7340">
        <w:t>search</w:t>
      </w:r>
      <w:r w:rsidRPr="00CB7340">
        <w:t xml:space="preserve">-engine </w:t>
      </w:r>
      <w:r w:rsidR="005E2C85" w:rsidRPr="00CB7340">
        <w:t>visibility.</w:t>
      </w:r>
      <w:r w:rsidRPr="00CB7340">
        <w:t xml:space="preserve"> The business requires £</w:t>
      </w:r>
      <w:r w:rsidR="003A583D">
        <w:t>22,576</w:t>
      </w:r>
      <w:r w:rsidRPr="00CB7340">
        <w:t xml:space="preserve"> in start-up funding, </w:t>
      </w:r>
      <w:r w:rsidR="005E2C85">
        <w:t>comprising £</w:t>
      </w:r>
      <w:r w:rsidR="00AA7AE8">
        <w:t>7</w:t>
      </w:r>
      <w:r w:rsidR="005E2C85">
        <w:t>,000 owner investment, a £</w:t>
      </w:r>
      <w:r w:rsidR="008D4927">
        <w:t>5,576</w:t>
      </w:r>
      <w:r w:rsidR="005E2C85">
        <w:t xml:space="preserve"> commercial bank loan,</w:t>
      </w:r>
      <w:r w:rsidRPr="00CB7340">
        <w:t xml:space="preserve"> and a £10,000 Start Up Loan. First-year objectives are to obtain CQC registration, recruit and train </w:t>
      </w:r>
      <w:r w:rsidR="005E2C85">
        <w:t>1</w:t>
      </w:r>
      <w:r w:rsidR="00500D1D">
        <w:t>0</w:t>
      </w:r>
      <w:r w:rsidRPr="00CB7340">
        <w:t xml:space="preserve"> carers,</w:t>
      </w:r>
      <w:r w:rsidR="005E2C85">
        <w:t xml:space="preserve"> </w:t>
      </w:r>
      <w:r w:rsidRPr="00CB7340">
        <w:t xml:space="preserve">support </w:t>
      </w:r>
      <w:r w:rsidR="00500D1D">
        <w:t>15</w:t>
      </w:r>
      <w:r w:rsidRPr="00CB7340">
        <w:t xml:space="preserve"> clients and achieve at least 90% client satisfaction.</w:t>
      </w:r>
    </w:p>
    <w:p w14:paraId="31DA272B" w14:textId="6038909A" w:rsidR="00466C11" w:rsidRPr="003606BE" w:rsidRDefault="003606BE" w:rsidP="00466C11">
      <w:r>
        <w:br/>
      </w:r>
      <w:r w:rsidR="00466C11" w:rsidRPr="00CB7340">
        <w:rPr>
          <w:b/>
          <w:bCs/>
        </w:rPr>
        <w:t>Table of Contents</w:t>
      </w:r>
    </w:p>
    <w:p w14:paraId="191D57AB" w14:textId="77777777" w:rsidR="00466C11" w:rsidRDefault="00466C11" w:rsidP="00466C11">
      <w:pPr>
        <w:numPr>
          <w:ilvl w:val="0"/>
          <w:numId w:val="1"/>
        </w:numPr>
      </w:pPr>
      <w:r w:rsidRPr="00CB7340">
        <w:t>Overview of the Business Idea</w:t>
      </w:r>
    </w:p>
    <w:p w14:paraId="50A61F0C" w14:textId="41D41266" w:rsidR="00234296" w:rsidRPr="00CB7340" w:rsidRDefault="00234296" w:rsidP="00466C11">
      <w:pPr>
        <w:numPr>
          <w:ilvl w:val="0"/>
          <w:numId w:val="1"/>
        </w:numPr>
      </w:pPr>
      <w:r>
        <w:t>Organisational Structure</w:t>
      </w:r>
    </w:p>
    <w:p w14:paraId="15B8F3B2" w14:textId="77777777" w:rsidR="00466C11" w:rsidRPr="00CB7340" w:rsidRDefault="00466C11" w:rsidP="00466C11">
      <w:pPr>
        <w:numPr>
          <w:ilvl w:val="0"/>
          <w:numId w:val="1"/>
        </w:numPr>
      </w:pPr>
      <w:r w:rsidRPr="00CB7340">
        <w:t>Market Research</w:t>
      </w:r>
    </w:p>
    <w:p w14:paraId="7369AC75" w14:textId="77777777" w:rsidR="00466C11" w:rsidRPr="00CB7340" w:rsidRDefault="00466C11" w:rsidP="00466C11">
      <w:pPr>
        <w:numPr>
          <w:ilvl w:val="0"/>
          <w:numId w:val="1"/>
        </w:numPr>
      </w:pPr>
      <w:r w:rsidRPr="00CB7340">
        <w:t>Marketing Communications</w:t>
      </w:r>
    </w:p>
    <w:p w14:paraId="3809F892" w14:textId="77777777" w:rsidR="00466C11" w:rsidRPr="00CB7340" w:rsidRDefault="00466C11" w:rsidP="00466C11">
      <w:pPr>
        <w:numPr>
          <w:ilvl w:val="0"/>
          <w:numId w:val="1"/>
        </w:numPr>
      </w:pPr>
      <w:r w:rsidRPr="00CB7340">
        <w:t>Financials</w:t>
      </w:r>
    </w:p>
    <w:p w14:paraId="7191BA73" w14:textId="77777777" w:rsidR="00466C11" w:rsidRPr="00CB7340" w:rsidRDefault="00466C11" w:rsidP="00466C11">
      <w:pPr>
        <w:numPr>
          <w:ilvl w:val="0"/>
          <w:numId w:val="1"/>
        </w:numPr>
      </w:pPr>
      <w:r w:rsidRPr="00CB7340">
        <w:t>Conclusion</w:t>
      </w:r>
    </w:p>
    <w:p w14:paraId="3DF39B36" w14:textId="233A21F3" w:rsidR="00466C11" w:rsidRDefault="00466C11" w:rsidP="00234296">
      <w:pPr>
        <w:ind w:left="360"/>
      </w:pPr>
      <w:r w:rsidRPr="00CB7340">
        <w:t>Reference</w:t>
      </w:r>
      <w:r>
        <w:t>s</w:t>
      </w:r>
    </w:p>
    <w:p w14:paraId="7BBA0877" w14:textId="77777777" w:rsidR="00466C11" w:rsidRDefault="00466C11" w:rsidP="00466C11">
      <w:pPr>
        <w:ind w:left="360"/>
      </w:pPr>
    </w:p>
    <w:p w14:paraId="61156D4F" w14:textId="77777777" w:rsidR="00466C11" w:rsidRPr="00CB7340" w:rsidRDefault="00466C11" w:rsidP="00466C11">
      <w:pPr>
        <w:rPr>
          <w:b/>
          <w:bCs/>
        </w:rPr>
      </w:pPr>
      <w:r w:rsidRPr="00CB7340">
        <w:rPr>
          <w:b/>
          <w:bCs/>
        </w:rPr>
        <w:t>1. Overview of the Business Idea</w:t>
      </w:r>
    </w:p>
    <w:p w14:paraId="1F6CD9B4" w14:textId="327A07C8" w:rsidR="00466C11" w:rsidRDefault="008467C0" w:rsidP="00EA42F0">
      <w:r w:rsidRPr="00CB7340">
        <w:t>Community Care</w:t>
      </w:r>
      <w:r>
        <w:t xml:space="preserve"> Ltd</w:t>
      </w:r>
      <w:r w:rsidRPr="00CB7340">
        <w:t xml:space="preserve"> will be a London-based domiciliary care agency operating </w:t>
      </w:r>
      <w:r>
        <w:t xml:space="preserve">mainly </w:t>
      </w:r>
      <w:r w:rsidRPr="00CB7340">
        <w:t xml:space="preserve">in </w:t>
      </w:r>
      <w:r>
        <w:t>Newham</w:t>
      </w:r>
      <w:r w:rsidRPr="00CB7340">
        <w:t xml:space="preserve">. </w:t>
      </w:r>
      <w:r w:rsidRPr="00AB7752">
        <w:t>It</w:t>
      </w:r>
      <w:r w:rsidRPr="00CB7340">
        <w:t xml:space="preserve"> will provide regulated personal care and </w:t>
      </w:r>
      <w:r w:rsidRPr="00CB7340">
        <w:t xml:space="preserve">home support </w:t>
      </w:r>
      <w:r w:rsidRPr="00AB7752">
        <w:t>for</w:t>
      </w:r>
      <w:r w:rsidRPr="00CB7340">
        <w:t xml:space="preserve"> older </w:t>
      </w:r>
      <w:r>
        <w:t>people</w:t>
      </w:r>
      <w:r w:rsidRPr="00CB7340">
        <w:t xml:space="preserve">, </w:t>
      </w:r>
      <w:r>
        <w:t>people</w:t>
      </w:r>
      <w:r w:rsidRPr="00CB7340">
        <w:t xml:space="preserve"> with disabilities, </w:t>
      </w:r>
      <w:r w:rsidRPr="00AB7752">
        <w:t>those</w:t>
      </w:r>
      <w:r w:rsidRPr="00CB7340">
        <w:t xml:space="preserve"> recovering from illness and families needing reliable assistance. </w:t>
      </w:r>
      <w:r w:rsidRPr="00AB7752">
        <w:t>Personal</w:t>
      </w:r>
      <w:r w:rsidRPr="00CB7340">
        <w:t xml:space="preserve"> care will include</w:t>
      </w:r>
      <w:r>
        <w:t xml:space="preserve"> </w:t>
      </w:r>
      <w:r w:rsidRPr="00CB7340">
        <w:t>washing, dressing, toileting</w:t>
      </w:r>
      <w:r w:rsidRPr="00CB7340">
        <w:t xml:space="preserve"> and safe mobility. </w:t>
      </w:r>
      <w:r>
        <w:t>S</w:t>
      </w:r>
      <w:r w:rsidRPr="00CB7340">
        <w:t>upport will include companionship, light domestic tasks, meal preparation, shopping, welfare checks</w:t>
      </w:r>
      <w:r w:rsidRPr="00AB7752">
        <w:t>,</w:t>
      </w:r>
      <w:r w:rsidRPr="00CB7340">
        <w:t xml:space="preserve"> appointments </w:t>
      </w:r>
      <w:r>
        <w:t>and travel escorts</w:t>
      </w:r>
      <w:r w:rsidRPr="00CB7340">
        <w:t>. The aim is to help</w:t>
      </w:r>
      <w:r>
        <w:t xml:space="preserve"> </w:t>
      </w:r>
      <w:r w:rsidRPr="00CB7340">
        <w:t xml:space="preserve">clients remain independent </w:t>
      </w:r>
      <w:r w:rsidRPr="00AB7752">
        <w:t xml:space="preserve">at home </w:t>
      </w:r>
      <w:r w:rsidRPr="00CB7340">
        <w:t xml:space="preserve">while </w:t>
      </w:r>
      <w:r>
        <w:t>reassuring relatives</w:t>
      </w:r>
      <w:r w:rsidRPr="00CB7340">
        <w:t xml:space="preserve"> that care is safe</w:t>
      </w:r>
      <w:r>
        <w:t xml:space="preserve">, </w:t>
      </w:r>
      <w:r w:rsidRPr="00AB7752">
        <w:t xml:space="preserve">dependable and </w:t>
      </w:r>
      <w:r>
        <w:t>recommendable</w:t>
      </w:r>
      <w:r>
        <w:t>,</w:t>
      </w:r>
      <w:r w:rsidR="00DE24B3" w:rsidRPr="00DE24B3">
        <w:t xml:space="preserve"> </w:t>
      </w:r>
      <w:r>
        <w:t>also</w:t>
      </w:r>
      <w:r>
        <w:t xml:space="preserve"> </w:t>
      </w:r>
      <w:r w:rsidRPr="001E6960">
        <w:t>respond</w:t>
      </w:r>
      <w:r>
        <w:t>ing</w:t>
      </w:r>
      <w:r w:rsidRPr="001E6960">
        <w:t xml:space="preserve"> to loneliness, carer stress and the desire for community connection</w:t>
      </w:r>
      <w:r w:rsidRPr="001E6960">
        <w:t>.</w:t>
      </w:r>
    </w:p>
    <w:p w14:paraId="228BEB6F" w14:textId="50258A3A" w:rsidR="00466C11" w:rsidRDefault="008467C0" w:rsidP="00C45747">
      <w:r w:rsidRPr="00CB7340">
        <w:t xml:space="preserve">Demand </w:t>
      </w:r>
      <w:r w:rsidRPr="00CB7340">
        <w:t xml:space="preserve">is supported by demographic and social change. The Office for National Statistics (2026) projects that the UK </w:t>
      </w:r>
      <w:r w:rsidRPr="00CB7340">
        <w:t>pensionable</w:t>
      </w:r>
      <w:r w:rsidR="001E6960" w:rsidRPr="001E6960">
        <w:t>-</w:t>
      </w:r>
      <w:r w:rsidRPr="00CB7340">
        <w:t xml:space="preserve">age </w:t>
      </w:r>
      <w:r w:rsidR="001E6960" w:rsidRPr="001E6960">
        <w:t xml:space="preserve">population </w:t>
      </w:r>
      <w:r w:rsidRPr="00CB7340">
        <w:t xml:space="preserve">will rise by </w:t>
      </w:r>
      <w:r w:rsidR="001E6960" w:rsidRPr="001E6960">
        <w:t>about</w:t>
      </w:r>
      <w:r w:rsidRPr="00CB7340">
        <w:t xml:space="preserve"> 1.8 million between mid-2024 and mid-2034, an increase of 14.6%.</w:t>
      </w:r>
    </w:p>
    <w:p w14:paraId="1AC17C62" w14:textId="77777777" w:rsidR="00466C11" w:rsidRDefault="008467C0" w:rsidP="00D7340D">
      <w:r w:rsidRPr="00CB7340">
        <w:t xml:space="preserve">Community </w:t>
      </w:r>
      <w:r w:rsidR="00D72ADC" w:rsidRPr="00D72ADC">
        <w:t>Care’s mission</w:t>
      </w:r>
      <w:r w:rsidRPr="00CB7340">
        <w:t xml:space="preserve"> is to </w:t>
      </w:r>
      <w:r>
        <w:t>provide</w:t>
      </w:r>
      <w:r w:rsidRPr="00CB7340">
        <w:t xml:space="preserve"> compassionate,</w:t>
      </w:r>
      <w:r>
        <w:t xml:space="preserve"> </w:t>
      </w:r>
      <w:r>
        <w:t>relationship</w:t>
      </w:r>
      <w:r w:rsidRPr="005866A4">
        <w:t>-based care that enables</w:t>
      </w:r>
      <w:r w:rsidRPr="00CB7340">
        <w:t xml:space="preserve"> people to live with dignity at home. Its vision is to become a trusted local </w:t>
      </w:r>
      <w:r>
        <w:t xml:space="preserve">agency </w:t>
      </w:r>
      <w:r w:rsidRPr="00CB7340">
        <w:t>in</w:t>
      </w:r>
      <w:r>
        <w:t xml:space="preserve"> Newham</w:t>
      </w:r>
      <w:r w:rsidRPr="00CB7340">
        <w:t>, recognised for</w:t>
      </w:r>
      <w:r>
        <w:t xml:space="preserve"> </w:t>
      </w:r>
      <w:r w:rsidRPr="005866A4">
        <w:t xml:space="preserve">sustainable care, </w:t>
      </w:r>
      <w:r w:rsidRPr="00CB7340">
        <w:t xml:space="preserve">respectful relationships and clear </w:t>
      </w:r>
      <w:r w:rsidR="00D72ADC" w:rsidRPr="00D72ADC">
        <w:t xml:space="preserve">family </w:t>
      </w:r>
      <w:r w:rsidRPr="00CB7340">
        <w:t>communication</w:t>
      </w:r>
      <w:r w:rsidR="00D72ADC" w:rsidRPr="00D72ADC">
        <w:t>.</w:t>
      </w:r>
      <w:r w:rsidRPr="00CB7340">
        <w:t xml:space="preserve"> First-year objectives are to obtain Care Quality Commission</w:t>
      </w:r>
      <w:r>
        <w:t xml:space="preserve"> (CQC)</w:t>
      </w:r>
      <w:r w:rsidRPr="00CB7340">
        <w:t xml:space="preserve"> registration before delivering regulated personal care, recruit and train </w:t>
      </w:r>
      <w:r>
        <w:t xml:space="preserve">15 </w:t>
      </w:r>
      <w:r w:rsidRPr="00CB7340">
        <w:t xml:space="preserve">care employees, support </w:t>
      </w:r>
      <w:r>
        <w:t>35</w:t>
      </w:r>
      <w:r w:rsidRPr="00CB7340">
        <w:t xml:space="preserve"> clients by </w:t>
      </w:r>
      <w:r w:rsidRPr="005866A4">
        <w:t>year-</w:t>
      </w:r>
      <w:r w:rsidRPr="00CB7340">
        <w:t>end</w:t>
      </w:r>
      <w:r w:rsidRPr="00CB7340">
        <w:t xml:space="preserve">, achieve at least 90% client satisfaction, keep missed visits below 2%, and </w:t>
      </w:r>
      <w:r w:rsidRPr="005866A4">
        <w:t>adopt mainly</w:t>
      </w:r>
      <w:r w:rsidRPr="00CB7340">
        <w:t xml:space="preserve"> paperless care records within six months.</w:t>
      </w:r>
    </w:p>
    <w:p w14:paraId="650F05E9" w14:textId="77777777" w:rsidR="00466C11" w:rsidRDefault="008467C0" w:rsidP="00A03257">
      <w:r w:rsidRPr="00CB7340">
        <w:t>Community Care will operate as a private limited company</w:t>
      </w:r>
      <w:r w:rsidRPr="00CB7340">
        <w:t xml:space="preserve"> because </w:t>
      </w:r>
      <w:r w:rsidRPr="002548D6">
        <w:t>this</w:t>
      </w:r>
      <w:r w:rsidRPr="00CB7340">
        <w:t xml:space="preserve"> separates the owner’s personal finances from company liabilities and may improve credibility with lenders, commissioners and suppliers. However, </w:t>
      </w:r>
      <w:r w:rsidRPr="002548D6">
        <w:t>it</w:t>
      </w:r>
      <w:r w:rsidRPr="00CB7340">
        <w:t xml:space="preserve"> must meet Companies House reporting, accounting and governance duties. The structure will </w:t>
      </w:r>
      <w:r w:rsidRPr="002548D6">
        <w:t>include a</w:t>
      </w:r>
      <w:r w:rsidRPr="00CB7340">
        <w:t xml:space="preserve"> Managing Director, Registered Care Manager, </w:t>
      </w:r>
      <w:r>
        <w:t xml:space="preserve">Administrator, </w:t>
      </w:r>
      <w:r w:rsidRPr="00CB7340">
        <w:t xml:space="preserve">Senior Care Workers and Care Assistants. </w:t>
      </w:r>
      <w:r w:rsidRPr="00CB7340">
        <w:t xml:space="preserve">CQC registration </w:t>
      </w:r>
      <w:r w:rsidRPr="002548D6">
        <w:t xml:space="preserve">is required </w:t>
      </w:r>
      <w:r w:rsidRPr="00CB7340">
        <w:t xml:space="preserve">because personal care is </w:t>
      </w:r>
      <w:r w:rsidRPr="00CB7340">
        <w:t xml:space="preserve">regulated </w:t>
      </w:r>
      <w:r w:rsidRPr="00CB7340">
        <w:t xml:space="preserve">in England. </w:t>
      </w:r>
      <w:r w:rsidRPr="002548D6">
        <w:t>The</w:t>
      </w:r>
      <w:r w:rsidRPr="00CB7340">
        <w:t xml:space="preserve"> application must show</w:t>
      </w:r>
      <w:r w:rsidRPr="00CB7340">
        <w:t xml:space="preserve"> the service </w:t>
      </w:r>
      <w:r w:rsidRPr="002548D6">
        <w:t>will</w:t>
      </w:r>
      <w:r w:rsidRPr="00CB7340">
        <w:t xml:space="preserve"> be safe, effective, caring, responsive and well-led (Care Quality Commission, 2026).</w:t>
      </w:r>
    </w:p>
    <w:p w14:paraId="2ACE4BA1" w14:textId="6ACD6161" w:rsidR="004F641E" w:rsidRDefault="004F641E">
      <w:r>
        <w:br w:type="page"/>
      </w:r>
    </w:p>
    <w:p w14:paraId="2A15034F" w14:textId="1A223B85" w:rsidR="00234296" w:rsidRDefault="00466C11" w:rsidP="00466C11">
      <w:pPr>
        <w:rPr>
          <w:b/>
          <w:bCs/>
        </w:rPr>
      </w:pPr>
      <w:r w:rsidRPr="00CB7340">
        <w:rPr>
          <w:b/>
          <w:bCs/>
        </w:rPr>
        <w:lastRenderedPageBreak/>
        <w:t xml:space="preserve">2. </w:t>
      </w:r>
      <w:r w:rsidR="00234296">
        <w:rPr>
          <w:b/>
          <w:bCs/>
        </w:rPr>
        <w:t>Organisational Structure</w:t>
      </w:r>
      <w:r w:rsidR="00531452">
        <w:rPr>
          <w:b/>
          <w:bCs/>
        </w:rPr>
        <w:br/>
      </w:r>
    </w:p>
    <w:p w14:paraId="673AB2F3" w14:textId="51FE378B" w:rsidR="00234296" w:rsidRDefault="00531452" w:rsidP="00466C11">
      <w:pPr>
        <w:rPr>
          <w:b/>
          <w:bCs/>
        </w:rPr>
      </w:pPr>
      <w:r>
        <w:rPr>
          <w:noProof/>
        </w:rPr>
        <w:drawing>
          <wp:inline distT="0" distB="0" distL="0" distR="0" wp14:anchorId="20A5BB78" wp14:editId="01AB0D19">
            <wp:extent cx="5731510" cy="3223895"/>
            <wp:effectExtent l="0" t="0" r="2540" b="0"/>
            <wp:docPr id="13799721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972105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B9247" w14:textId="77777777" w:rsidR="00531452" w:rsidRDefault="00531452" w:rsidP="00466C11">
      <w:pPr>
        <w:rPr>
          <w:b/>
          <w:bCs/>
        </w:rPr>
      </w:pPr>
    </w:p>
    <w:p w14:paraId="78146D76" w14:textId="4449346A" w:rsidR="00466C11" w:rsidRDefault="00234296" w:rsidP="00466C11">
      <w:pPr>
        <w:rPr>
          <w:b/>
          <w:bCs/>
        </w:rPr>
      </w:pPr>
      <w:r>
        <w:rPr>
          <w:b/>
          <w:bCs/>
        </w:rPr>
        <w:t xml:space="preserve">3. </w:t>
      </w:r>
      <w:r w:rsidR="00466C11" w:rsidRPr="00CB7340">
        <w:rPr>
          <w:b/>
          <w:bCs/>
        </w:rPr>
        <w:t>Market Research</w:t>
      </w:r>
    </w:p>
    <w:p w14:paraId="3EE8688C" w14:textId="0BDE5E0D" w:rsidR="00466C11" w:rsidRDefault="008467C0" w:rsidP="00AA4142">
      <w:r w:rsidRPr="00CB7340">
        <w:t>A PESTEL analysis shows that Community Care is entering a demanding but viable market. Politically, adult social care remains under pressure</w:t>
      </w:r>
      <w:r>
        <w:t xml:space="preserve"> despite </w:t>
      </w:r>
      <w:r>
        <w:t xml:space="preserve">increase </w:t>
      </w:r>
      <w:r>
        <w:t>in government funding to the NHS.</w:t>
      </w:r>
      <w:r w:rsidRPr="00CB7340">
        <w:t xml:space="preserve"> </w:t>
      </w:r>
      <w:r>
        <w:t>Local</w:t>
      </w:r>
      <w:r w:rsidRPr="00CB7340">
        <w:t xml:space="preserve"> authorities, NHS discharge teams and independent providers increasingly need to cooperate to support people at home. </w:t>
      </w:r>
      <w:r>
        <w:t xml:space="preserve">This </w:t>
      </w:r>
      <w:r w:rsidRPr="00CB7340">
        <w:t>creates</w:t>
      </w:r>
      <w:r>
        <w:t xml:space="preserve"> </w:t>
      </w:r>
      <w:r w:rsidRPr="00CB7340">
        <w:t xml:space="preserve">opportunities for community-based </w:t>
      </w:r>
      <w:r w:rsidRPr="00CB7340">
        <w:t>agencies. However</w:t>
      </w:r>
      <w:r w:rsidR="00F47BC9">
        <w:t>,</w:t>
      </w:r>
      <w:r w:rsidR="006C2858" w:rsidRPr="006C2858">
        <w:t xml:space="preserve"> </w:t>
      </w:r>
      <w:r>
        <w:t xml:space="preserve">underfunding </w:t>
      </w:r>
      <w:r w:rsidRPr="00CB7340">
        <w:t xml:space="preserve">may lead to low contract prices, so Community Care should avoid over-reliance on </w:t>
      </w:r>
      <w:r>
        <w:t>local authority</w:t>
      </w:r>
      <w:r w:rsidRPr="00CB7340">
        <w:t xml:space="preserve"> work.</w:t>
      </w:r>
    </w:p>
    <w:p w14:paraId="4CECF57C" w14:textId="3C30A4E1" w:rsidR="00466C11" w:rsidRDefault="008467C0" w:rsidP="00921797">
      <w:r w:rsidRPr="00CB7340">
        <w:t>Economically, the main pressures will be wage inflation, employer costs, insurance, fuel, training, software and compliance. Recruitment is a major risk</w:t>
      </w:r>
      <w:r w:rsidR="00E91FB5" w:rsidRPr="00E91FB5">
        <w:t>.</w:t>
      </w:r>
      <w:r w:rsidRPr="00CB7340">
        <w:t xml:space="preserve"> Skills for Care (2025) reported that domiciliary care had a 9.7% vacancy rate in 2024/25, the highest among the main adult social care service types. Community Care should </w:t>
      </w:r>
      <w:r w:rsidR="00F47BC9">
        <w:t xml:space="preserve">offer </w:t>
      </w:r>
      <w:r w:rsidRPr="00CB7340">
        <w:t>predictable hours, paid travel time, supervision, progression and respect, rather than competing only through basic pay.</w:t>
      </w:r>
    </w:p>
    <w:p w14:paraId="7E86290B" w14:textId="20E8229C" w:rsidR="00466C11" w:rsidRDefault="008467C0" w:rsidP="006E3A56">
      <w:r w:rsidRPr="00CB7340">
        <w:t>Socially,</w:t>
      </w:r>
      <w:r>
        <w:t xml:space="preserve"> </w:t>
      </w:r>
      <w:r>
        <w:t>ageing</w:t>
      </w:r>
      <w:r w:rsidRPr="00CB7340">
        <w:t>, disability,</w:t>
      </w:r>
      <w:r>
        <w:t xml:space="preserve"> </w:t>
      </w:r>
      <w:r w:rsidR="00F47BC9">
        <w:t>loneliness</w:t>
      </w:r>
      <w:r w:rsidRPr="00CB7340">
        <w:t xml:space="preserve"> and family work </w:t>
      </w:r>
      <w:r>
        <w:t>increase</w:t>
      </w:r>
      <w:r w:rsidRPr="00CB7340">
        <w:t xml:space="preserve"> demand for reliable home care. Clients and relatives will </w:t>
      </w:r>
      <w:r>
        <w:t xml:space="preserve">expect </w:t>
      </w:r>
      <w:r w:rsidRPr="00CB7340">
        <w:t xml:space="preserve">dignity, punctuality, </w:t>
      </w:r>
      <w:r>
        <w:t>sustainability,</w:t>
      </w:r>
      <w:r w:rsidRPr="00CB7340">
        <w:t xml:space="preserve"> and </w:t>
      </w:r>
      <w:r w:rsidR="0084691B" w:rsidRPr="0084691B">
        <w:t>understanding of</w:t>
      </w:r>
      <w:r w:rsidRPr="00CB7340">
        <w:t xml:space="preserve"> individual routines. This is especially important in dementia care. Leverton et al. (2021) found that homecare workers supporting people living with dementia need </w:t>
      </w:r>
      <w:r w:rsidRPr="00CB7340">
        <w:t>training, relationship-building, consistent scheduling and managerial support. Community Care will therefore use small local teams and dementia training.</w:t>
      </w:r>
    </w:p>
    <w:p w14:paraId="428D72C3" w14:textId="77777777" w:rsidR="00466C11" w:rsidRDefault="008467C0" w:rsidP="002748AD">
      <w:r w:rsidRPr="00CB7340">
        <w:lastRenderedPageBreak/>
        <w:t xml:space="preserve">Technologically, the business will use electronic care plans, digital medication records, rota software and family updates. These systems can reduce </w:t>
      </w:r>
      <w:r>
        <w:t>duplicate</w:t>
      </w:r>
      <w:r w:rsidRPr="00CB7340">
        <w:t xml:space="preserve"> paperwork and improve communication. Healey et al. (2024) show that digitalisation is </w:t>
      </w:r>
      <w:r w:rsidRPr="00CB7340">
        <w:t xml:space="preserve">important </w:t>
      </w:r>
      <w:r w:rsidRPr="00CB7340">
        <w:t>for UK homecare providers, although implementation must be practical. Community Care will retain telephone and printed options for digitally excluded clients.</w:t>
      </w:r>
    </w:p>
    <w:p w14:paraId="5F8CE6B2" w14:textId="77777777" w:rsidR="00466C11" w:rsidRDefault="008467C0" w:rsidP="001477D8">
      <w:r w:rsidRPr="00CB7340">
        <w:t xml:space="preserve">Environmentally, the business will reduce waste through paperless records, route optimisation, recycling, </w:t>
      </w:r>
      <w:r w:rsidR="001D560D" w:rsidRPr="001D560D">
        <w:t xml:space="preserve">suitable </w:t>
      </w:r>
      <w:r w:rsidRPr="00CB7340">
        <w:t xml:space="preserve">virtual training </w:t>
      </w:r>
      <w:r w:rsidRPr="00CB7340">
        <w:t>and gradual use of hybrid or electric supervisor vehicles. Local recruitment will reduce travel distances and support the community. Care packages will be accepted within a controlled radius.</w:t>
      </w:r>
    </w:p>
    <w:p w14:paraId="64CE752B" w14:textId="62BDD3E6" w:rsidR="00466C11" w:rsidRDefault="008467C0" w:rsidP="00EE1A3E">
      <w:r w:rsidRPr="00CB7340">
        <w:t>Legally, Community Care must comply with the Health and Social Care Act 2008, CQC requirements, safeguarding duties,</w:t>
      </w:r>
      <w:r w:rsidRPr="00CB7340">
        <w:t xml:space="preserve"> GDPR, health and safety, right-to-work checks</w:t>
      </w:r>
      <w:r>
        <w:t xml:space="preserve">, </w:t>
      </w:r>
      <w:r w:rsidRPr="00CB7340">
        <w:t>enhanced DBS checks</w:t>
      </w:r>
      <w:r>
        <w:t xml:space="preserve"> and</w:t>
      </w:r>
      <w:r>
        <w:t xml:space="preserve"> </w:t>
      </w:r>
      <w:r w:rsidRPr="00CB7340">
        <w:t>employment law</w:t>
      </w:r>
      <w:r>
        <w:t xml:space="preserve"> to provide </w:t>
      </w:r>
      <w:r>
        <w:t xml:space="preserve">clear </w:t>
      </w:r>
      <w:r w:rsidR="000B5B6A" w:rsidRPr="000B5B6A">
        <w:t>guidance</w:t>
      </w:r>
      <w:r>
        <w:t xml:space="preserve"> protect</w:t>
      </w:r>
      <w:r w:rsidR="00F47BC9">
        <w:t>ing</w:t>
      </w:r>
      <w:r>
        <w:t xml:space="preserve"> workers</w:t>
      </w:r>
      <w:r w:rsidRPr="00CB7340">
        <w:t>.</w:t>
      </w:r>
    </w:p>
    <w:p w14:paraId="57591E6A" w14:textId="5BDACF7A" w:rsidR="00466C11" w:rsidRDefault="008467C0" w:rsidP="008A6F99">
      <w:r w:rsidRPr="00CB7340">
        <w:t xml:space="preserve">Benchmark competitors include Home Instead, Bluebird Care and Helping Hands. These providers </w:t>
      </w:r>
      <w:r>
        <w:t>are well-</w:t>
      </w:r>
      <w:r w:rsidRPr="00CB7340">
        <w:t xml:space="preserve">established </w:t>
      </w:r>
      <w:r>
        <w:t xml:space="preserve">with </w:t>
      </w:r>
      <w:r w:rsidR="00F47BC9" w:rsidRPr="00F47BC9">
        <w:t>strong</w:t>
      </w:r>
      <w:r>
        <w:t xml:space="preserve"> </w:t>
      </w:r>
      <w:r w:rsidRPr="00CB7340">
        <w:t>systems and marketing resources. However,</w:t>
      </w:r>
      <w:r>
        <w:t xml:space="preserve"> even</w:t>
      </w:r>
      <w:r w:rsidRPr="00CB7340">
        <w:t xml:space="preserve"> national brands </w:t>
      </w:r>
      <w:r>
        <w:t xml:space="preserve">differ </w:t>
      </w:r>
      <w:r w:rsidRPr="00CB7340">
        <w:t xml:space="preserve">between branches, </w:t>
      </w:r>
      <w:r>
        <w:t>so</w:t>
      </w:r>
      <w:r w:rsidRPr="00CB7340">
        <w:t xml:space="preserve"> clients may still experience gaps in continuity, local relationships, flexibility or communication. Community Care’s weakness is its lack of track record</w:t>
      </w:r>
      <w:r w:rsidR="00F47BC9">
        <w:t xml:space="preserve">. Still, it </w:t>
      </w:r>
      <w:r w:rsidRPr="00CB7340">
        <w:t>differentiate</w:t>
      </w:r>
      <w:r w:rsidR="00F47BC9">
        <w:t>s</w:t>
      </w:r>
      <w:r w:rsidRPr="00CB7340">
        <w:t xml:space="preserve"> itself through dependable local carers, transparent communication, </w:t>
      </w:r>
      <w:r>
        <w:t>dementia and Alzheimer’s</w:t>
      </w:r>
      <w:r w:rsidR="00F47BC9" w:rsidRPr="00F47BC9">
        <w:t xml:space="preserve"> training</w:t>
      </w:r>
      <w:r>
        <w:t>, sustainable route planning,</w:t>
      </w:r>
      <w:r w:rsidRPr="00CB7340">
        <w:t xml:space="preserve"> and free support for unpaid carers.</w:t>
      </w:r>
      <w:r w:rsidR="003606BE">
        <w:br/>
      </w:r>
    </w:p>
    <w:p w14:paraId="22F8D899" w14:textId="430D19C8" w:rsidR="000B222F" w:rsidRPr="002E1AD9" w:rsidRDefault="00234296" w:rsidP="000B222F">
      <w:pPr>
        <w:rPr>
          <w:b/>
          <w:bCs/>
        </w:rPr>
      </w:pPr>
      <w:r>
        <w:rPr>
          <w:b/>
          <w:bCs/>
        </w:rPr>
        <w:t>4</w:t>
      </w:r>
      <w:r w:rsidR="000B222F" w:rsidRPr="002E1AD9">
        <w:rPr>
          <w:b/>
          <w:bCs/>
        </w:rPr>
        <w:t>. Marketing Communications</w:t>
      </w:r>
    </w:p>
    <w:p w14:paraId="724391F9" w14:textId="36D94273" w:rsidR="00466C11" w:rsidRDefault="008467C0" w:rsidP="005932C5">
      <w:r w:rsidRPr="002E1AD9">
        <w:t xml:space="preserve">Community Care's marketing communications </w:t>
      </w:r>
      <w:r>
        <w:t>are</w:t>
      </w:r>
      <w:r w:rsidRPr="002E1AD9">
        <w:t xml:space="preserve"> guided by the 7Ps marketing mix. Kotler and Armstrong (2021) argue that effective marketing creates customer value and long-term relationships</w:t>
      </w:r>
      <w:r w:rsidR="00B23E6F" w:rsidRPr="00B23E6F">
        <w:t xml:space="preserve">, </w:t>
      </w:r>
      <w:r w:rsidRPr="002E1AD9">
        <w:t xml:space="preserve">important in domiciliary care where </w:t>
      </w:r>
      <w:r>
        <w:t xml:space="preserve">choice is influenced by trust </w:t>
      </w:r>
      <w:r w:rsidRPr="002E1AD9">
        <w:t>and reputation</w:t>
      </w:r>
      <w:r>
        <w:t>.</w:t>
      </w:r>
    </w:p>
    <w:p w14:paraId="265D1054" w14:textId="5DFD68B5" w:rsidR="00466C11" w:rsidRDefault="008467C0" w:rsidP="009F5B98">
      <w:r w:rsidRPr="002E1AD9">
        <w:t xml:space="preserve">The product </w:t>
      </w:r>
      <w:r>
        <w:t>includes</w:t>
      </w:r>
      <w:r w:rsidRPr="002E1AD9">
        <w:t xml:space="preserve"> regulated personal care and </w:t>
      </w:r>
      <w:r w:rsidRPr="002E1AD9">
        <w:t>home support, medication assistance, meal preparation, companionship, domestic support, dementia care, respite care, recovery support and end-of-life care. E</w:t>
      </w:r>
      <w:r>
        <w:t>ach</w:t>
      </w:r>
      <w:r w:rsidRPr="002E1AD9">
        <w:t xml:space="preserve"> client </w:t>
      </w:r>
      <w:r>
        <w:t>receives</w:t>
      </w:r>
      <w:r w:rsidRPr="002E1AD9">
        <w:t xml:space="preserve"> an</w:t>
      </w:r>
      <w:r>
        <w:t xml:space="preserve"> </w:t>
      </w:r>
      <w:r w:rsidRPr="002E1AD9">
        <w:t xml:space="preserve">initial </w:t>
      </w:r>
      <w:r w:rsidR="005D17D8" w:rsidRPr="005D17D8">
        <w:t>a</w:t>
      </w:r>
      <w:r w:rsidR="00EB0DED">
        <w:t>nd</w:t>
      </w:r>
      <w:r w:rsidR="005D17D8" w:rsidRPr="005D17D8">
        <w:t xml:space="preserve"> </w:t>
      </w:r>
      <w:r w:rsidRPr="002E1AD9">
        <w:t>risk assessment</w:t>
      </w:r>
      <w:r w:rsidR="005D17D8" w:rsidRPr="005D17D8">
        <w:t xml:space="preserve"> </w:t>
      </w:r>
      <w:r w:rsidR="00EB0DED">
        <w:t>then</w:t>
      </w:r>
      <w:r w:rsidR="005D17D8" w:rsidRPr="005D17D8">
        <w:t xml:space="preserve"> </w:t>
      </w:r>
      <w:r w:rsidRPr="002E1AD9">
        <w:t xml:space="preserve">personalised care </w:t>
      </w:r>
      <w:r w:rsidR="005D17D8" w:rsidRPr="005D17D8">
        <w:t>plan.</w:t>
      </w:r>
      <w:r w:rsidRPr="002E1AD9">
        <w:t xml:space="preserve"> Continuity of carers </w:t>
      </w:r>
      <w:r>
        <w:t>will be</w:t>
      </w:r>
      <w:r w:rsidRPr="002E1AD9">
        <w:t xml:space="preserve"> prioritised to encourage familiarity and </w:t>
      </w:r>
      <w:r w:rsidR="005D17D8" w:rsidRPr="005D17D8">
        <w:t>consistency.</w:t>
      </w:r>
    </w:p>
    <w:p w14:paraId="7B74FC29" w14:textId="77777777" w:rsidR="00466C11" w:rsidRDefault="008467C0" w:rsidP="00D91696">
      <w:r>
        <w:t>Pricing</w:t>
      </w:r>
      <w:r w:rsidRPr="002E1AD9">
        <w:t xml:space="preserve"> will be competitive</w:t>
      </w:r>
      <w:r w:rsidR="00782BE2" w:rsidRPr="00782BE2">
        <w:t xml:space="preserve"> and </w:t>
      </w:r>
      <w:r w:rsidRPr="002E1AD9">
        <w:t xml:space="preserve">benchmarked against </w:t>
      </w:r>
      <w:r>
        <w:t xml:space="preserve">local </w:t>
      </w:r>
      <w:r w:rsidRPr="002E1AD9">
        <w:t xml:space="preserve">providers. Charges for evenings, weekends, bank holidays or specialist services will be communicated </w:t>
      </w:r>
      <w:r w:rsidRPr="002E1AD9">
        <w:t xml:space="preserve">before care begins, ensuring transparency for clients and </w:t>
      </w:r>
      <w:r>
        <w:t>support</w:t>
      </w:r>
      <w:r w:rsidRPr="002E1AD9">
        <w:t xml:space="preserve"> </w:t>
      </w:r>
      <w:r>
        <w:t>networks</w:t>
      </w:r>
      <w:r w:rsidRPr="002E1AD9">
        <w:t>.</w:t>
      </w:r>
    </w:p>
    <w:p w14:paraId="3DFB83F7" w14:textId="77777777" w:rsidR="00466C11" w:rsidRDefault="008467C0" w:rsidP="00EC5C05">
      <w:r w:rsidRPr="002E1AD9">
        <w:t xml:space="preserve">Place refers to care delivered in clients' homes </w:t>
      </w:r>
      <w:r w:rsidR="00ED3BF7" w:rsidRPr="00ED3BF7">
        <w:t>across</w:t>
      </w:r>
      <w:r w:rsidRPr="002E1AD9">
        <w:t xml:space="preserve"> Newham within a controlled operating radius</w:t>
      </w:r>
      <w:r w:rsidR="00ED3BF7" w:rsidRPr="00ED3BF7">
        <w:t>, improving</w:t>
      </w:r>
      <w:r w:rsidRPr="002E1AD9">
        <w:t xml:space="preserve"> punctuality, </w:t>
      </w:r>
      <w:r w:rsidR="00ED3BF7" w:rsidRPr="00ED3BF7">
        <w:t>reducing</w:t>
      </w:r>
      <w:r w:rsidRPr="002E1AD9">
        <w:t xml:space="preserve"> unnecessary travel and </w:t>
      </w:r>
      <w:r w:rsidR="00ED3BF7" w:rsidRPr="00ED3BF7">
        <w:t>supporting</w:t>
      </w:r>
      <w:r w:rsidRPr="002E1AD9">
        <w:t xml:space="preserve"> efficient scheduling.</w:t>
      </w:r>
    </w:p>
    <w:p w14:paraId="4B6E9D68" w14:textId="77777777" w:rsidR="00466C11" w:rsidRDefault="008467C0" w:rsidP="000D00DC">
      <w:r w:rsidRPr="002E1AD9">
        <w:lastRenderedPageBreak/>
        <w:t xml:space="preserve">Promotion will focus on healthcare referrals, community partnerships, social media and </w:t>
      </w:r>
      <w:r>
        <w:t>online</w:t>
      </w:r>
      <w:r w:rsidRPr="002E1AD9">
        <w:t xml:space="preserve"> </w:t>
      </w:r>
      <w:r>
        <w:t>presence</w:t>
      </w:r>
      <w:r w:rsidRPr="002E1AD9">
        <w:t xml:space="preserve">. </w:t>
      </w:r>
      <w:r w:rsidR="000F162A" w:rsidRPr="000F162A">
        <w:t>A</w:t>
      </w:r>
      <w:r w:rsidRPr="002E1AD9">
        <w:t xml:space="preserve"> website, Google Business Profile, Facebook page and local search advertising will improve </w:t>
      </w:r>
      <w:r>
        <w:t>visibility</w:t>
      </w:r>
      <w:r w:rsidRPr="002E1AD9">
        <w:t xml:space="preserve">, while </w:t>
      </w:r>
      <w:r w:rsidR="000F162A" w:rsidRPr="000F162A">
        <w:t>links</w:t>
      </w:r>
      <w:r w:rsidRPr="002E1AD9">
        <w:t xml:space="preserve"> with GP practices, pharmacies, hospital discharge teams, social workers and community organisations </w:t>
      </w:r>
      <w:r w:rsidR="000F162A" w:rsidRPr="000F162A">
        <w:t>should</w:t>
      </w:r>
      <w:r w:rsidRPr="002E1AD9">
        <w:t xml:space="preserve"> generate trusted referrals.</w:t>
      </w:r>
    </w:p>
    <w:p w14:paraId="22E13929" w14:textId="77777777" w:rsidR="00466C11" w:rsidRDefault="008467C0" w:rsidP="001B067C">
      <w:r w:rsidRPr="00CB7340">
        <w:t xml:space="preserve">Process will include enquiry handling, home </w:t>
      </w:r>
      <w:r w:rsidR="007616DB" w:rsidRPr="007616DB">
        <w:t xml:space="preserve">and </w:t>
      </w:r>
      <w:r w:rsidRPr="00CB7340">
        <w:t xml:space="preserve">risk </w:t>
      </w:r>
      <w:r w:rsidR="007616DB" w:rsidRPr="007616DB">
        <w:t>assessments</w:t>
      </w:r>
      <w:r w:rsidRPr="00CB7340">
        <w:t xml:space="preserve">, carer matching, electronic visit records, medication records where required, family updates and </w:t>
      </w:r>
      <w:r w:rsidRPr="00CB7340">
        <w:t>quality reviews.</w:t>
      </w:r>
    </w:p>
    <w:p w14:paraId="5DEF85C8" w14:textId="77777777" w:rsidR="00BA5C5E" w:rsidRPr="002E1AD9" w:rsidRDefault="00BA5C5E" w:rsidP="00BA5C5E">
      <w:r w:rsidRPr="002E1AD9">
        <w:t>Physical evidence will include uniforms, identity badges, branded documentation and published Care Quality Commission inspection reports once available.</w:t>
      </w:r>
    </w:p>
    <w:p w14:paraId="34C4921C" w14:textId="77777777" w:rsidR="00466C11" w:rsidRDefault="008467C0" w:rsidP="00AC2894">
      <w:r w:rsidRPr="002E1AD9">
        <w:t xml:space="preserve">People are central to the business. All carers will complete enhanced DBS checks, Care Certificate induction </w:t>
      </w:r>
      <w:r w:rsidR="00691FB1" w:rsidRPr="00691FB1">
        <w:t>and</w:t>
      </w:r>
      <w:r>
        <w:t xml:space="preserve"> </w:t>
      </w:r>
      <w:r w:rsidRPr="002E1AD9">
        <w:t xml:space="preserve">training in safeguarding and dementia care, supported by </w:t>
      </w:r>
      <w:r w:rsidRPr="002E1AD9">
        <w:t>supervision and performance reviews. Processes will include</w:t>
      </w:r>
      <w:r w:rsidRPr="002E1AD9">
        <w:t xml:space="preserve"> </w:t>
      </w:r>
      <w:r w:rsidRPr="002E1AD9">
        <w:t>quality reviews</w:t>
      </w:r>
      <w:r>
        <w:t>,</w:t>
      </w:r>
      <w:r w:rsidRPr="002E1AD9">
        <w:t xml:space="preserve"> </w:t>
      </w:r>
      <w:r w:rsidRPr="002E1AD9">
        <w:t xml:space="preserve">enquiry handling, home assessments, </w:t>
      </w:r>
      <w:r w:rsidRPr="002E1AD9">
        <w:t xml:space="preserve">care planning, </w:t>
      </w:r>
      <w:r>
        <w:t xml:space="preserve">medication and </w:t>
      </w:r>
      <w:r w:rsidRPr="002E1AD9">
        <w:t xml:space="preserve">electronic </w:t>
      </w:r>
      <w:r w:rsidRPr="002E1AD9">
        <w:t>records where required.</w:t>
      </w:r>
    </w:p>
    <w:p w14:paraId="4695487D" w14:textId="77777777" w:rsidR="00466C11" w:rsidRDefault="008467C0" w:rsidP="008D5A95">
      <w:r w:rsidRPr="002E1AD9">
        <w:t>Marketing effectiveness will be monitored through enquir</w:t>
      </w:r>
      <w:r>
        <w:t>ies</w:t>
      </w:r>
      <w:r w:rsidRPr="002E1AD9">
        <w:t>, referral</w:t>
      </w:r>
      <w:r>
        <w:t>s</w:t>
      </w:r>
      <w:r w:rsidRPr="002E1AD9">
        <w:t>, conversion rates, client retention, satisfaction and missed visits</w:t>
      </w:r>
      <w:r w:rsidRPr="002E1AD9">
        <w:t>.</w:t>
      </w:r>
    </w:p>
    <w:p w14:paraId="417CFC8F" w14:textId="77777777" w:rsidR="000B222F" w:rsidRPr="002E1AD9" w:rsidRDefault="000B222F" w:rsidP="000B222F">
      <w:r>
        <w:br/>
      </w:r>
    </w:p>
    <w:p w14:paraId="129396B7" w14:textId="77777777" w:rsidR="000516EA" w:rsidRDefault="000516EA">
      <w:pPr>
        <w:rPr>
          <w:b/>
          <w:bCs/>
        </w:rPr>
      </w:pPr>
      <w:r>
        <w:rPr>
          <w:b/>
          <w:bCs/>
        </w:rPr>
        <w:br w:type="page"/>
      </w:r>
    </w:p>
    <w:p w14:paraId="4B81C2E0" w14:textId="0B7B41AF" w:rsidR="00466C11" w:rsidRDefault="008467C0" w:rsidP="00291F96">
      <w:r>
        <w:rPr>
          <w:b/>
          <w:bCs/>
        </w:rPr>
        <w:lastRenderedPageBreak/>
        <w:t>5</w:t>
      </w:r>
      <w:r>
        <w:rPr>
          <w:b/>
          <w:bCs/>
        </w:rPr>
        <w:t>. Finances</w:t>
      </w:r>
      <w:r>
        <w:br/>
      </w:r>
      <w:r w:rsidRPr="002E1AD9">
        <w:t>Community Care requires £</w:t>
      </w:r>
      <w:r>
        <w:t>22,</w:t>
      </w:r>
      <w:r>
        <w:t>576</w:t>
      </w:r>
      <w:r w:rsidRPr="002E1AD9">
        <w:t xml:space="preserve"> in start-up funding to establish the business and </w:t>
      </w:r>
      <w:r w:rsidR="001505A2" w:rsidRPr="001505A2">
        <w:t>cover</w:t>
      </w:r>
      <w:r w:rsidRPr="002E1AD9">
        <w:t xml:space="preserve"> its first month of operations. Funding will comprise £</w:t>
      </w:r>
      <w:r>
        <w:t>7</w:t>
      </w:r>
      <w:r>
        <w:t>,</w:t>
      </w:r>
      <w:r w:rsidRPr="002E1AD9">
        <w:t>000 owner investment, a £</w:t>
      </w:r>
      <w:r>
        <w:t>5,5</w:t>
      </w:r>
      <w:r>
        <w:t>76</w:t>
      </w:r>
      <w:r w:rsidRPr="002E1AD9">
        <w:t xml:space="preserve"> commercial bank loan and a £10,000 Start Up Loan.</w:t>
      </w:r>
    </w:p>
    <w:p w14:paraId="2F14AC8F" w14:textId="77777777" w:rsidR="00466C11" w:rsidRDefault="008467C0" w:rsidP="000F1D1A">
      <w:r w:rsidRPr="002E1AD9">
        <w:t xml:space="preserve">The owner's investment </w:t>
      </w:r>
      <w:r w:rsidR="00CF650D" w:rsidRPr="00CF650D">
        <w:t>shows</w:t>
      </w:r>
      <w:r w:rsidRPr="002E1AD9">
        <w:t xml:space="preserve"> commitment </w:t>
      </w:r>
      <w:r w:rsidRPr="002E1AD9">
        <w:t xml:space="preserve">while reducing reliance on borrowing. The commercial bank loan </w:t>
      </w:r>
      <w:r w:rsidR="00CF650D" w:rsidRPr="00CF650D">
        <w:t>will fund</w:t>
      </w:r>
      <w:r w:rsidRPr="002E1AD9">
        <w:t xml:space="preserve"> essential equipment, technology and working capital. The £10,000 Start Up Loan </w:t>
      </w:r>
      <w:r w:rsidR="00CF650D" w:rsidRPr="00CF650D">
        <w:t>will support</w:t>
      </w:r>
      <w:r w:rsidRPr="002E1AD9">
        <w:t xml:space="preserve"> initial operating costs </w:t>
      </w:r>
      <w:r w:rsidR="00CF650D" w:rsidRPr="00CF650D">
        <w:t>and spread</w:t>
      </w:r>
      <w:r w:rsidRPr="002E1AD9">
        <w:t xml:space="preserve"> financial risk. </w:t>
      </w:r>
      <w:r w:rsidR="00CF650D" w:rsidRPr="00CF650D">
        <w:t>Combining</w:t>
      </w:r>
      <w:r w:rsidRPr="002E1AD9">
        <w:t xml:space="preserve"> personal </w:t>
      </w:r>
      <w:r w:rsidRPr="002E1AD9">
        <w:t xml:space="preserve">and external finance provides sufficient capital while </w:t>
      </w:r>
      <w:r w:rsidR="00CF650D" w:rsidRPr="00CF650D">
        <w:t>keeping borrowing</w:t>
      </w:r>
      <w:r w:rsidRPr="002E1AD9">
        <w:t xml:space="preserve"> manageable</w:t>
      </w:r>
      <w:r w:rsidRPr="002E1AD9">
        <w:t>.</w:t>
      </w:r>
    </w:p>
    <w:p w14:paraId="1ECA4F63" w14:textId="77777777" w:rsidR="007B513B" w:rsidRPr="002E1AD9" w:rsidRDefault="007B513B" w:rsidP="007B513B">
      <w:r w:rsidRPr="002E1AD9">
        <w:t>The estimated start-up costs for the first month of operations are shown in Table 1.</w:t>
      </w:r>
    </w:p>
    <w:p w14:paraId="52544535" w14:textId="77777777" w:rsidR="007B513B" w:rsidRPr="002E1AD9" w:rsidRDefault="007B513B" w:rsidP="007B513B">
      <w:r w:rsidRPr="002E1AD9">
        <w:rPr>
          <w:b/>
          <w:bCs/>
        </w:rPr>
        <w:t>Table 1. Estimated First-Month Start-up Costs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4"/>
        <w:gridCol w:w="2066"/>
      </w:tblGrid>
      <w:tr w:rsidR="007B513B" w:rsidRPr="002E1AD9" w14:paraId="600E5987" w14:textId="77777777" w:rsidTr="00F009E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5EFDD98" w14:textId="77777777" w:rsidR="007B513B" w:rsidRPr="002E1AD9" w:rsidRDefault="007B513B" w:rsidP="00F009E1">
            <w:pPr>
              <w:rPr>
                <w:b/>
                <w:bCs/>
              </w:rPr>
            </w:pPr>
            <w:r w:rsidRPr="002E1AD9">
              <w:rPr>
                <w:b/>
                <w:bCs/>
              </w:rPr>
              <w:t>Expense</w:t>
            </w:r>
          </w:p>
        </w:tc>
        <w:tc>
          <w:tcPr>
            <w:tcW w:w="0" w:type="auto"/>
            <w:vAlign w:val="center"/>
            <w:hideMark/>
          </w:tcPr>
          <w:p w14:paraId="5E14D3CD" w14:textId="77777777" w:rsidR="007B513B" w:rsidRPr="002E1AD9" w:rsidRDefault="007B513B" w:rsidP="00F009E1">
            <w:pPr>
              <w:rPr>
                <w:b/>
                <w:bCs/>
              </w:rPr>
            </w:pPr>
            <w:r w:rsidRPr="002E1AD9">
              <w:rPr>
                <w:b/>
                <w:bCs/>
              </w:rPr>
              <w:t>Estimated Cost (£)</w:t>
            </w:r>
          </w:p>
        </w:tc>
      </w:tr>
      <w:tr w:rsidR="007B513B" w:rsidRPr="002E1AD9" w14:paraId="5A59915A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D8C20" w14:textId="77777777" w:rsidR="007B513B" w:rsidRPr="002E1AD9" w:rsidRDefault="007B513B" w:rsidP="00F009E1">
            <w:r w:rsidRPr="002E1AD9">
              <w:t>CQC registration and compliance preparation</w:t>
            </w:r>
          </w:p>
        </w:tc>
        <w:tc>
          <w:tcPr>
            <w:tcW w:w="0" w:type="auto"/>
            <w:vAlign w:val="center"/>
            <w:hideMark/>
          </w:tcPr>
          <w:p w14:paraId="4E4579AC" w14:textId="77777777" w:rsidR="007B513B" w:rsidRPr="002E1AD9" w:rsidRDefault="007B513B" w:rsidP="00F009E1">
            <w:r w:rsidRPr="002E1AD9">
              <w:t>2,500</w:t>
            </w:r>
          </w:p>
        </w:tc>
      </w:tr>
      <w:tr w:rsidR="007B513B" w:rsidRPr="002E1AD9" w14:paraId="5F326379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A09AE" w14:textId="77777777" w:rsidR="007B513B" w:rsidRPr="002E1AD9" w:rsidRDefault="007B513B" w:rsidP="00F009E1">
            <w:r w:rsidRPr="002E1AD9">
              <w:t>Office rent and deposit</w:t>
            </w:r>
          </w:p>
        </w:tc>
        <w:tc>
          <w:tcPr>
            <w:tcW w:w="0" w:type="auto"/>
            <w:vAlign w:val="center"/>
            <w:hideMark/>
          </w:tcPr>
          <w:p w14:paraId="1CC225D7" w14:textId="77777777" w:rsidR="007B513B" w:rsidRPr="002E1AD9" w:rsidRDefault="007B513B" w:rsidP="00F009E1">
            <w:r w:rsidRPr="002E1AD9">
              <w:t>1,200</w:t>
            </w:r>
          </w:p>
        </w:tc>
      </w:tr>
      <w:tr w:rsidR="007B513B" w:rsidRPr="002E1AD9" w14:paraId="04B9452B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F05E8" w14:textId="77777777" w:rsidR="007B513B" w:rsidRPr="002E1AD9" w:rsidRDefault="007B513B" w:rsidP="00F009E1">
            <w:r w:rsidRPr="002E1AD9">
              <w:t>Insurance</w:t>
            </w:r>
          </w:p>
        </w:tc>
        <w:tc>
          <w:tcPr>
            <w:tcW w:w="0" w:type="auto"/>
            <w:vAlign w:val="center"/>
            <w:hideMark/>
          </w:tcPr>
          <w:p w14:paraId="60324CCD" w14:textId="77777777" w:rsidR="007B513B" w:rsidRPr="002E1AD9" w:rsidRDefault="007B513B" w:rsidP="00F009E1">
            <w:r w:rsidRPr="002E1AD9">
              <w:t>800</w:t>
            </w:r>
          </w:p>
        </w:tc>
      </w:tr>
      <w:tr w:rsidR="007B513B" w:rsidRPr="002E1AD9" w14:paraId="73D53101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F3D4A" w14:textId="77777777" w:rsidR="007B513B" w:rsidRPr="002E1AD9" w:rsidRDefault="007B513B" w:rsidP="00F009E1">
            <w:r w:rsidRPr="002E1AD9">
              <w:t>IT equipment and care management software</w:t>
            </w:r>
          </w:p>
        </w:tc>
        <w:tc>
          <w:tcPr>
            <w:tcW w:w="0" w:type="auto"/>
            <w:vAlign w:val="center"/>
            <w:hideMark/>
          </w:tcPr>
          <w:p w14:paraId="41FF2257" w14:textId="77777777" w:rsidR="007B513B" w:rsidRPr="002E1AD9" w:rsidRDefault="007B513B" w:rsidP="00F009E1">
            <w:r w:rsidRPr="002E1AD9">
              <w:t>2,500</w:t>
            </w:r>
          </w:p>
        </w:tc>
      </w:tr>
      <w:tr w:rsidR="007B513B" w:rsidRPr="002E1AD9" w14:paraId="0AD27D2C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5E58E" w14:textId="77777777" w:rsidR="007B513B" w:rsidRPr="002E1AD9" w:rsidRDefault="007B513B" w:rsidP="00F009E1">
            <w:r w:rsidRPr="002E1AD9">
              <w:t>Website development</w:t>
            </w:r>
          </w:p>
        </w:tc>
        <w:tc>
          <w:tcPr>
            <w:tcW w:w="0" w:type="auto"/>
            <w:vAlign w:val="center"/>
            <w:hideMark/>
          </w:tcPr>
          <w:p w14:paraId="47044B88" w14:textId="77777777" w:rsidR="007B513B" w:rsidRPr="002E1AD9" w:rsidRDefault="007B513B" w:rsidP="00F009E1">
            <w:r w:rsidRPr="002E1AD9">
              <w:t>1,000</w:t>
            </w:r>
          </w:p>
        </w:tc>
      </w:tr>
      <w:tr w:rsidR="007B513B" w:rsidRPr="002E1AD9" w14:paraId="32580EBD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8AF84" w14:textId="77777777" w:rsidR="007B513B" w:rsidRPr="002E1AD9" w:rsidRDefault="007B513B" w:rsidP="00F009E1">
            <w:r w:rsidRPr="002E1AD9">
              <w:t>Initial marketing</w:t>
            </w:r>
          </w:p>
        </w:tc>
        <w:tc>
          <w:tcPr>
            <w:tcW w:w="0" w:type="auto"/>
            <w:vAlign w:val="center"/>
            <w:hideMark/>
          </w:tcPr>
          <w:p w14:paraId="76122D12" w14:textId="77777777" w:rsidR="007B513B" w:rsidRPr="002E1AD9" w:rsidRDefault="007B513B" w:rsidP="00F009E1">
            <w:r w:rsidRPr="002E1AD9">
              <w:t>1,500</w:t>
            </w:r>
          </w:p>
        </w:tc>
      </w:tr>
      <w:tr w:rsidR="007B513B" w:rsidRPr="002E1AD9" w14:paraId="22DED877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A4498" w14:textId="77777777" w:rsidR="007B513B" w:rsidRPr="002E1AD9" w:rsidRDefault="007B513B" w:rsidP="00F009E1">
            <w:r w:rsidRPr="002E1AD9">
              <w:t>Recruitment, advertising and enhanced DBS checks</w:t>
            </w:r>
          </w:p>
        </w:tc>
        <w:tc>
          <w:tcPr>
            <w:tcW w:w="0" w:type="auto"/>
            <w:vAlign w:val="center"/>
            <w:hideMark/>
          </w:tcPr>
          <w:p w14:paraId="1166768E" w14:textId="77777777" w:rsidR="007B513B" w:rsidRPr="002E1AD9" w:rsidRDefault="007B513B" w:rsidP="00F009E1">
            <w:r w:rsidRPr="002E1AD9">
              <w:t>3,000</w:t>
            </w:r>
          </w:p>
        </w:tc>
      </w:tr>
      <w:tr w:rsidR="007B513B" w:rsidRPr="002E1AD9" w14:paraId="2BE9774B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30D85" w14:textId="77777777" w:rsidR="007B513B" w:rsidRPr="002E1AD9" w:rsidRDefault="007B513B" w:rsidP="00F009E1">
            <w:r w:rsidRPr="002E1AD9">
              <w:t>Staff uniforms and care equipment</w:t>
            </w:r>
          </w:p>
        </w:tc>
        <w:tc>
          <w:tcPr>
            <w:tcW w:w="0" w:type="auto"/>
            <w:vAlign w:val="center"/>
            <w:hideMark/>
          </w:tcPr>
          <w:p w14:paraId="0DCA7B50" w14:textId="77777777" w:rsidR="007B513B" w:rsidRPr="002E1AD9" w:rsidRDefault="007B513B" w:rsidP="00F009E1">
            <w:r w:rsidRPr="002E1AD9">
              <w:t>2,000</w:t>
            </w:r>
          </w:p>
        </w:tc>
      </w:tr>
      <w:tr w:rsidR="007B513B" w:rsidRPr="002E1AD9" w14:paraId="509D3992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239CF" w14:textId="77777777" w:rsidR="007B513B" w:rsidRPr="002E1AD9" w:rsidRDefault="007B513B" w:rsidP="00F009E1">
            <w:r w:rsidRPr="002E1AD9">
              <w:t>Office furniture and equipment</w:t>
            </w:r>
          </w:p>
        </w:tc>
        <w:tc>
          <w:tcPr>
            <w:tcW w:w="0" w:type="auto"/>
            <w:vAlign w:val="center"/>
            <w:hideMark/>
          </w:tcPr>
          <w:p w14:paraId="22C09191" w14:textId="77777777" w:rsidR="007B513B" w:rsidRPr="002E1AD9" w:rsidRDefault="007B513B" w:rsidP="00F009E1">
            <w:r w:rsidRPr="002E1AD9">
              <w:t>2,000</w:t>
            </w:r>
          </w:p>
        </w:tc>
      </w:tr>
      <w:tr w:rsidR="007B513B" w:rsidRPr="002E1AD9" w14:paraId="16A16DB0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68456" w14:textId="77777777" w:rsidR="007B513B" w:rsidRPr="002E1AD9" w:rsidRDefault="007B513B" w:rsidP="00F009E1">
            <w:r w:rsidRPr="002E1AD9">
              <w:t>Working capital</w:t>
            </w:r>
          </w:p>
        </w:tc>
        <w:tc>
          <w:tcPr>
            <w:tcW w:w="0" w:type="auto"/>
            <w:vAlign w:val="center"/>
            <w:hideMark/>
          </w:tcPr>
          <w:p w14:paraId="06FF991C" w14:textId="0AA9CDDB" w:rsidR="007B513B" w:rsidRPr="002E1AD9" w:rsidRDefault="00AA3DBA" w:rsidP="00F009E1">
            <w:r>
              <w:t>4</w:t>
            </w:r>
            <w:r w:rsidR="006C200B">
              <w:t>,076</w:t>
            </w:r>
          </w:p>
        </w:tc>
      </w:tr>
      <w:tr w:rsidR="007B513B" w:rsidRPr="002E1AD9" w14:paraId="13661DC4" w14:textId="77777777" w:rsidTr="00F009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9BA5A" w14:textId="77777777" w:rsidR="007B513B" w:rsidRPr="002E1AD9" w:rsidRDefault="007B513B" w:rsidP="00F009E1">
            <w:r w:rsidRPr="002E1AD9">
              <w:rPr>
                <w:b/>
                <w:bCs/>
              </w:rPr>
              <w:t>Total Start-up Funding Required</w:t>
            </w:r>
          </w:p>
        </w:tc>
        <w:tc>
          <w:tcPr>
            <w:tcW w:w="0" w:type="auto"/>
            <w:vAlign w:val="center"/>
            <w:hideMark/>
          </w:tcPr>
          <w:p w14:paraId="0C6ED821" w14:textId="3750B03C" w:rsidR="007B513B" w:rsidRPr="002E1AD9" w:rsidRDefault="00502B74" w:rsidP="00F009E1">
            <w:r>
              <w:t>22</w:t>
            </w:r>
            <w:r w:rsidR="00F45BDD">
              <w:t>,576</w:t>
            </w:r>
          </w:p>
        </w:tc>
      </w:tr>
    </w:tbl>
    <w:p w14:paraId="4F90AF62" w14:textId="77777777" w:rsidR="007B513B" w:rsidRDefault="007B513B" w:rsidP="007B513B"/>
    <w:p w14:paraId="117BBBDF" w14:textId="09010820" w:rsidR="000516EA" w:rsidRDefault="005B5D54" w:rsidP="005B5D54">
      <w:r>
        <w:br/>
      </w:r>
    </w:p>
    <w:p w14:paraId="07A16BAD" w14:textId="77777777" w:rsidR="000516EA" w:rsidRDefault="000516EA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413"/>
        <w:gridCol w:w="859"/>
        <w:gridCol w:w="859"/>
        <w:gridCol w:w="859"/>
        <w:gridCol w:w="859"/>
        <w:gridCol w:w="859"/>
        <w:gridCol w:w="859"/>
      </w:tblGrid>
      <w:tr w:rsidR="005B5D54" w:rsidRPr="008A70BA" w14:paraId="18525619" w14:textId="77777777" w:rsidTr="00560D03">
        <w:tc>
          <w:tcPr>
            <w:tcW w:w="0" w:type="auto"/>
            <w:hideMark/>
          </w:tcPr>
          <w:p w14:paraId="5EA7C87A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lastRenderedPageBreak/>
              <w:t>Fixed Cost</w:t>
            </w:r>
          </w:p>
        </w:tc>
        <w:tc>
          <w:tcPr>
            <w:tcW w:w="0" w:type="auto"/>
            <w:hideMark/>
          </w:tcPr>
          <w:p w14:paraId="65C2CA15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t>M1 (£)</w:t>
            </w:r>
          </w:p>
        </w:tc>
        <w:tc>
          <w:tcPr>
            <w:tcW w:w="0" w:type="auto"/>
            <w:hideMark/>
          </w:tcPr>
          <w:p w14:paraId="7CCF78B1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t>M2 (£)</w:t>
            </w:r>
          </w:p>
        </w:tc>
        <w:tc>
          <w:tcPr>
            <w:tcW w:w="0" w:type="auto"/>
            <w:hideMark/>
          </w:tcPr>
          <w:p w14:paraId="3E56222D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t>M3 (£)</w:t>
            </w:r>
          </w:p>
        </w:tc>
        <w:tc>
          <w:tcPr>
            <w:tcW w:w="0" w:type="auto"/>
            <w:hideMark/>
          </w:tcPr>
          <w:p w14:paraId="0969E634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t>M4 (£)</w:t>
            </w:r>
          </w:p>
        </w:tc>
        <w:tc>
          <w:tcPr>
            <w:tcW w:w="0" w:type="auto"/>
            <w:hideMark/>
          </w:tcPr>
          <w:p w14:paraId="3EB101CD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t>M5 (£)</w:t>
            </w:r>
          </w:p>
        </w:tc>
        <w:tc>
          <w:tcPr>
            <w:tcW w:w="0" w:type="auto"/>
            <w:hideMark/>
          </w:tcPr>
          <w:p w14:paraId="279EF60F" w14:textId="77777777" w:rsidR="005B5D54" w:rsidRPr="008A70BA" w:rsidRDefault="005B5D54" w:rsidP="00560D03">
            <w:pPr>
              <w:spacing w:after="160" w:line="278" w:lineRule="auto"/>
              <w:rPr>
                <w:b/>
                <w:bCs/>
              </w:rPr>
            </w:pPr>
            <w:r w:rsidRPr="008A70BA">
              <w:rPr>
                <w:b/>
                <w:bCs/>
              </w:rPr>
              <w:t>M6 (£)</w:t>
            </w:r>
          </w:p>
        </w:tc>
      </w:tr>
      <w:tr w:rsidR="005B5D54" w:rsidRPr="008A70BA" w14:paraId="1B27690C" w14:textId="77777777" w:rsidTr="00560D03">
        <w:tc>
          <w:tcPr>
            <w:tcW w:w="0" w:type="auto"/>
            <w:hideMark/>
          </w:tcPr>
          <w:p w14:paraId="29BDBCD9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Office Rent</w:t>
            </w:r>
          </w:p>
        </w:tc>
        <w:tc>
          <w:tcPr>
            <w:tcW w:w="0" w:type="auto"/>
            <w:hideMark/>
          </w:tcPr>
          <w:p w14:paraId="6F029A69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1,200</w:t>
            </w:r>
          </w:p>
        </w:tc>
        <w:tc>
          <w:tcPr>
            <w:tcW w:w="0" w:type="auto"/>
            <w:hideMark/>
          </w:tcPr>
          <w:p w14:paraId="51EA9638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1,200</w:t>
            </w:r>
          </w:p>
        </w:tc>
        <w:tc>
          <w:tcPr>
            <w:tcW w:w="0" w:type="auto"/>
            <w:hideMark/>
          </w:tcPr>
          <w:p w14:paraId="2F91C7B9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1,200</w:t>
            </w:r>
          </w:p>
        </w:tc>
        <w:tc>
          <w:tcPr>
            <w:tcW w:w="0" w:type="auto"/>
            <w:hideMark/>
          </w:tcPr>
          <w:p w14:paraId="06A7D4D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1,200</w:t>
            </w:r>
          </w:p>
        </w:tc>
        <w:tc>
          <w:tcPr>
            <w:tcW w:w="0" w:type="auto"/>
            <w:hideMark/>
          </w:tcPr>
          <w:p w14:paraId="6F9CB3F0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1,200</w:t>
            </w:r>
          </w:p>
        </w:tc>
        <w:tc>
          <w:tcPr>
            <w:tcW w:w="0" w:type="auto"/>
            <w:hideMark/>
          </w:tcPr>
          <w:p w14:paraId="69AFDFBE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1,200</w:t>
            </w:r>
          </w:p>
        </w:tc>
      </w:tr>
      <w:tr w:rsidR="005B5D54" w:rsidRPr="008A70BA" w14:paraId="2BF508A9" w14:textId="77777777" w:rsidTr="00560D03">
        <w:tc>
          <w:tcPr>
            <w:tcW w:w="0" w:type="auto"/>
            <w:hideMark/>
          </w:tcPr>
          <w:p w14:paraId="51F5AFD9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Care Management Software</w:t>
            </w:r>
          </w:p>
        </w:tc>
        <w:tc>
          <w:tcPr>
            <w:tcW w:w="0" w:type="auto"/>
            <w:hideMark/>
          </w:tcPr>
          <w:p w14:paraId="59680467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300</w:t>
            </w:r>
          </w:p>
        </w:tc>
        <w:tc>
          <w:tcPr>
            <w:tcW w:w="0" w:type="auto"/>
            <w:hideMark/>
          </w:tcPr>
          <w:p w14:paraId="067DC4D4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300</w:t>
            </w:r>
          </w:p>
        </w:tc>
        <w:tc>
          <w:tcPr>
            <w:tcW w:w="0" w:type="auto"/>
            <w:hideMark/>
          </w:tcPr>
          <w:p w14:paraId="21F4B197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300</w:t>
            </w:r>
          </w:p>
        </w:tc>
        <w:tc>
          <w:tcPr>
            <w:tcW w:w="0" w:type="auto"/>
            <w:hideMark/>
          </w:tcPr>
          <w:p w14:paraId="434DA6A7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300</w:t>
            </w:r>
          </w:p>
        </w:tc>
        <w:tc>
          <w:tcPr>
            <w:tcW w:w="0" w:type="auto"/>
            <w:hideMark/>
          </w:tcPr>
          <w:p w14:paraId="14FF225F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300</w:t>
            </w:r>
          </w:p>
        </w:tc>
        <w:tc>
          <w:tcPr>
            <w:tcW w:w="0" w:type="auto"/>
            <w:hideMark/>
          </w:tcPr>
          <w:p w14:paraId="1AD657DA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300</w:t>
            </w:r>
          </w:p>
        </w:tc>
      </w:tr>
      <w:tr w:rsidR="005B5D54" w:rsidRPr="008A70BA" w14:paraId="14873E9A" w14:textId="77777777" w:rsidTr="00560D03">
        <w:tc>
          <w:tcPr>
            <w:tcW w:w="0" w:type="auto"/>
            <w:hideMark/>
          </w:tcPr>
          <w:p w14:paraId="7259F34A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Telephone &amp; Internet</w:t>
            </w:r>
          </w:p>
        </w:tc>
        <w:tc>
          <w:tcPr>
            <w:tcW w:w="0" w:type="auto"/>
            <w:hideMark/>
          </w:tcPr>
          <w:p w14:paraId="7FD74B0D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01672498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6CF379DD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5396F84A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61C00E91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1FFBA8CB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</w:tr>
      <w:tr w:rsidR="005B5D54" w:rsidRPr="008A70BA" w14:paraId="0FAFC672" w14:textId="77777777" w:rsidTr="00560D03">
        <w:tc>
          <w:tcPr>
            <w:tcW w:w="0" w:type="auto"/>
            <w:hideMark/>
          </w:tcPr>
          <w:p w14:paraId="23795F08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Utilities</w:t>
            </w:r>
          </w:p>
        </w:tc>
        <w:tc>
          <w:tcPr>
            <w:tcW w:w="0" w:type="auto"/>
            <w:hideMark/>
          </w:tcPr>
          <w:p w14:paraId="023F7B8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587246FA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3319BE5D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7DA8C29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4E3DD54D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  <w:tc>
          <w:tcPr>
            <w:tcW w:w="0" w:type="auto"/>
            <w:hideMark/>
          </w:tcPr>
          <w:p w14:paraId="352CB886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150</w:t>
            </w:r>
          </w:p>
        </w:tc>
      </w:tr>
      <w:tr w:rsidR="005B5D54" w:rsidRPr="008A70BA" w14:paraId="21F6F046" w14:textId="77777777" w:rsidTr="00560D03">
        <w:tc>
          <w:tcPr>
            <w:tcW w:w="0" w:type="auto"/>
            <w:hideMark/>
          </w:tcPr>
          <w:p w14:paraId="655CCE1E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Insurance (Monthly Equivalent)</w:t>
            </w:r>
          </w:p>
        </w:tc>
        <w:tc>
          <w:tcPr>
            <w:tcW w:w="0" w:type="auto"/>
            <w:hideMark/>
          </w:tcPr>
          <w:p w14:paraId="345C3269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67</w:t>
            </w:r>
          </w:p>
        </w:tc>
        <w:tc>
          <w:tcPr>
            <w:tcW w:w="0" w:type="auto"/>
            <w:hideMark/>
          </w:tcPr>
          <w:p w14:paraId="5006B3FF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67</w:t>
            </w:r>
          </w:p>
        </w:tc>
        <w:tc>
          <w:tcPr>
            <w:tcW w:w="0" w:type="auto"/>
            <w:hideMark/>
          </w:tcPr>
          <w:p w14:paraId="2C340CEA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67</w:t>
            </w:r>
          </w:p>
        </w:tc>
        <w:tc>
          <w:tcPr>
            <w:tcW w:w="0" w:type="auto"/>
            <w:hideMark/>
          </w:tcPr>
          <w:p w14:paraId="63E0273A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67</w:t>
            </w:r>
          </w:p>
        </w:tc>
        <w:tc>
          <w:tcPr>
            <w:tcW w:w="0" w:type="auto"/>
            <w:hideMark/>
          </w:tcPr>
          <w:p w14:paraId="294DBB1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67</w:t>
            </w:r>
          </w:p>
        </w:tc>
        <w:tc>
          <w:tcPr>
            <w:tcW w:w="0" w:type="auto"/>
            <w:hideMark/>
          </w:tcPr>
          <w:p w14:paraId="260ED46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t>67</w:t>
            </w:r>
          </w:p>
        </w:tc>
      </w:tr>
      <w:tr w:rsidR="005B5D54" w:rsidRPr="008A70BA" w14:paraId="3D4B3779" w14:textId="77777777" w:rsidTr="00560D03">
        <w:tc>
          <w:tcPr>
            <w:tcW w:w="0" w:type="auto"/>
            <w:hideMark/>
          </w:tcPr>
          <w:p w14:paraId="196C6F2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Total Fixed Costs</w:t>
            </w:r>
          </w:p>
        </w:tc>
        <w:tc>
          <w:tcPr>
            <w:tcW w:w="0" w:type="auto"/>
            <w:hideMark/>
          </w:tcPr>
          <w:p w14:paraId="6FF09D61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1,867</w:t>
            </w:r>
          </w:p>
        </w:tc>
        <w:tc>
          <w:tcPr>
            <w:tcW w:w="0" w:type="auto"/>
            <w:hideMark/>
          </w:tcPr>
          <w:p w14:paraId="7CD28241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1,867</w:t>
            </w:r>
          </w:p>
        </w:tc>
        <w:tc>
          <w:tcPr>
            <w:tcW w:w="0" w:type="auto"/>
            <w:hideMark/>
          </w:tcPr>
          <w:p w14:paraId="32DBE6BC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1,867</w:t>
            </w:r>
          </w:p>
        </w:tc>
        <w:tc>
          <w:tcPr>
            <w:tcW w:w="0" w:type="auto"/>
            <w:hideMark/>
          </w:tcPr>
          <w:p w14:paraId="392F7C29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1,867</w:t>
            </w:r>
          </w:p>
        </w:tc>
        <w:tc>
          <w:tcPr>
            <w:tcW w:w="0" w:type="auto"/>
            <w:hideMark/>
          </w:tcPr>
          <w:p w14:paraId="6DBAFDC5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1,867</w:t>
            </w:r>
          </w:p>
        </w:tc>
        <w:tc>
          <w:tcPr>
            <w:tcW w:w="0" w:type="auto"/>
            <w:hideMark/>
          </w:tcPr>
          <w:p w14:paraId="39A65658" w14:textId="77777777" w:rsidR="005B5D54" w:rsidRPr="008A70BA" w:rsidRDefault="005B5D54" w:rsidP="00560D03">
            <w:pPr>
              <w:spacing w:after="160" w:line="278" w:lineRule="auto"/>
            </w:pPr>
            <w:r w:rsidRPr="008A70BA">
              <w:rPr>
                <w:b/>
                <w:bCs/>
              </w:rPr>
              <w:t>1,867</w:t>
            </w:r>
          </w:p>
        </w:tc>
      </w:tr>
    </w:tbl>
    <w:p w14:paraId="0C3DA9B0" w14:textId="6E97B734" w:rsidR="005B5D54" w:rsidRDefault="000516EA" w:rsidP="007B513B">
      <w: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9"/>
        <w:gridCol w:w="703"/>
        <w:gridCol w:w="703"/>
        <w:gridCol w:w="773"/>
        <w:gridCol w:w="773"/>
        <w:gridCol w:w="773"/>
        <w:gridCol w:w="788"/>
      </w:tblGrid>
      <w:tr w:rsidR="005B5D54" w:rsidRPr="00764D94" w14:paraId="58D3FDA1" w14:textId="77777777" w:rsidTr="00560D0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CFFD94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Variable Cost</w:t>
            </w:r>
          </w:p>
        </w:tc>
        <w:tc>
          <w:tcPr>
            <w:tcW w:w="0" w:type="auto"/>
            <w:vAlign w:val="center"/>
            <w:hideMark/>
          </w:tcPr>
          <w:p w14:paraId="5F401146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M1 (£)</w:t>
            </w:r>
          </w:p>
        </w:tc>
        <w:tc>
          <w:tcPr>
            <w:tcW w:w="0" w:type="auto"/>
            <w:vAlign w:val="center"/>
            <w:hideMark/>
          </w:tcPr>
          <w:p w14:paraId="37E383AC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M2 (£)</w:t>
            </w:r>
          </w:p>
        </w:tc>
        <w:tc>
          <w:tcPr>
            <w:tcW w:w="0" w:type="auto"/>
            <w:vAlign w:val="center"/>
            <w:hideMark/>
          </w:tcPr>
          <w:p w14:paraId="2E3F1DC6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M3 (£)</w:t>
            </w:r>
          </w:p>
        </w:tc>
        <w:tc>
          <w:tcPr>
            <w:tcW w:w="0" w:type="auto"/>
            <w:vAlign w:val="center"/>
            <w:hideMark/>
          </w:tcPr>
          <w:p w14:paraId="466608ED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M4 (£)</w:t>
            </w:r>
          </w:p>
        </w:tc>
        <w:tc>
          <w:tcPr>
            <w:tcW w:w="0" w:type="auto"/>
            <w:vAlign w:val="center"/>
            <w:hideMark/>
          </w:tcPr>
          <w:p w14:paraId="53713753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M5 (£)</w:t>
            </w:r>
          </w:p>
        </w:tc>
        <w:tc>
          <w:tcPr>
            <w:tcW w:w="0" w:type="auto"/>
            <w:vAlign w:val="center"/>
            <w:hideMark/>
          </w:tcPr>
          <w:p w14:paraId="39645314" w14:textId="77777777" w:rsidR="005B5D54" w:rsidRPr="00764D94" w:rsidRDefault="005B5D54" w:rsidP="00560D03">
            <w:pPr>
              <w:rPr>
                <w:b/>
                <w:bCs/>
              </w:rPr>
            </w:pPr>
            <w:r w:rsidRPr="00764D94">
              <w:rPr>
                <w:b/>
                <w:bCs/>
              </w:rPr>
              <w:t>M6 (£)</w:t>
            </w:r>
          </w:p>
        </w:tc>
      </w:tr>
      <w:tr w:rsidR="005B5D54" w:rsidRPr="00764D94" w14:paraId="5C7FD572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601BF" w14:textId="77777777" w:rsidR="005B5D54" w:rsidRPr="00764D94" w:rsidRDefault="005B5D54" w:rsidP="00560D03">
            <w:r w:rsidRPr="00764D94">
              <w:t>Care Staff Wages</w:t>
            </w:r>
          </w:p>
        </w:tc>
        <w:tc>
          <w:tcPr>
            <w:tcW w:w="0" w:type="auto"/>
            <w:vAlign w:val="center"/>
            <w:hideMark/>
          </w:tcPr>
          <w:p w14:paraId="7C6DEAAE" w14:textId="77777777" w:rsidR="005B5D54" w:rsidRPr="00764D94" w:rsidRDefault="005B5D54" w:rsidP="00560D03">
            <w:r w:rsidRPr="00764D94">
              <w:t>3,500</w:t>
            </w:r>
          </w:p>
        </w:tc>
        <w:tc>
          <w:tcPr>
            <w:tcW w:w="0" w:type="auto"/>
            <w:vAlign w:val="center"/>
            <w:hideMark/>
          </w:tcPr>
          <w:p w14:paraId="1FD0FD70" w14:textId="77777777" w:rsidR="005B5D54" w:rsidRPr="00764D94" w:rsidRDefault="005B5D54" w:rsidP="00560D03">
            <w:r w:rsidRPr="00764D94">
              <w:t>5,500</w:t>
            </w:r>
          </w:p>
        </w:tc>
        <w:tc>
          <w:tcPr>
            <w:tcW w:w="0" w:type="auto"/>
            <w:vAlign w:val="center"/>
            <w:hideMark/>
          </w:tcPr>
          <w:p w14:paraId="2F977EA4" w14:textId="77777777" w:rsidR="005B5D54" w:rsidRPr="00764D94" w:rsidRDefault="005B5D54" w:rsidP="00560D03">
            <w:r w:rsidRPr="00764D94">
              <w:t>8,000</w:t>
            </w:r>
          </w:p>
        </w:tc>
        <w:tc>
          <w:tcPr>
            <w:tcW w:w="0" w:type="auto"/>
            <w:vAlign w:val="center"/>
            <w:hideMark/>
          </w:tcPr>
          <w:p w14:paraId="61E221F5" w14:textId="77777777" w:rsidR="005B5D54" w:rsidRPr="00764D94" w:rsidRDefault="005B5D54" w:rsidP="00560D03">
            <w:r w:rsidRPr="00764D94">
              <w:t>10,500</w:t>
            </w:r>
          </w:p>
        </w:tc>
        <w:tc>
          <w:tcPr>
            <w:tcW w:w="0" w:type="auto"/>
            <w:vAlign w:val="center"/>
            <w:hideMark/>
          </w:tcPr>
          <w:p w14:paraId="3B3D9FAD" w14:textId="77777777" w:rsidR="005B5D54" w:rsidRPr="00764D94" w:rsidRDefault="005B5D54" w:rsidP="00560D03">
            <w:r w:rsidRPr="00764D94">
              <w:t>12,500</w:t>
            </w:r>
          </w:p>
        </w:tc>
        <w:tc>
          <w:tcPr>
            <w:tcW w:w="0" w:type="auto"/>
            <w:vAlign w:val="center"/>
            <w:hideMark/>
          </w:tcPr>
          <w:p w14:paraId="46238A5C" w14:textId="77777777" w:rsidR="005B5D54" w:rsidRPr="00764D94" w:rsidRDefault="005B5D54" w:rsidP="00560D03">
            <w:r w:rsidRPr="00764D94">
              <w:t>14,500</w:t>
            </w:r>
          </w:p>
        </w:tc>
      </w:tr>
      <w:tr w:rsidR="005B5D54" w:rsidRPr="00764D94" w14:paraId="2BCF9B8F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C5114" w14:textId="77777777" w:rsidR="005B5D54" w:rsidRPr="00764D94" w:rsidRDefault="005B5D54" w:rsidP="00560D03">
            <w:r w:rsidRPr="00764D94">
              <w:t>Recruitment &amp; Advertising</w:t>
            </w:r>
          </w:p>
        </w:tc>
        <w:tc>
          <w:tcPr>
            <w:tcW w:w="0" w:type="auto"/>
            <w:vAlign w:val="center"/>
            <w:hideMark/>
          </w:tcPr>
          <w:p w14:paraId="522F3DDD" w14:textId="77777777" w:rsidR="005B5D54" w:rsidRPr="00764D94" w:rsidRDefault="005B5D54" w:rsidP="00560D03">
            <w:r w:rsidRPr="00764D94">
              <w:t>800</w:t>
            </w:r>
          </w:p>
        </w:tc>
        <w:tc>
          <w:tcPr>
            <w:tcW w:w="0" w:type="auto"/>
            <w:vAlign w:val="center"/>
            <w:hideMark/>
          </w:tcPr>
          <w:p w14:paraId="796519B4" w14:textId="77777777" w:rsidR="005B5D54" w:rsidRPr="00764D94" w:rsidRDefault="005B5D54" w:rsidP="00560D03">
            <w:r w:rsidRPr="00764D94">
              <w:t>600</w:t>
            </w:r>
          </w:p>
        </w:tc>
        <w:tc>
          <w:tcPr>
            <w:tcW w:w="0" w:type="auto"/>
            <w:vAlign w:val="center"/>
            <w:hideMark/>
          </w:tcPr>
          <w:p w14:paraId="3698071A" w14:textId="77777777" w:rsidR="005B5D54" w:rsidRPr="00764D94" w:rsidRDefault="005B5D54" w:rsidP="00560D03">
            <w:r w:rsidRPr="00764D94">
              <w:t>400</w:t>
            </w:r>
          </w:p>
        </w:tc>
        <w:tc>
          <w:tcPr>
            <w:tcW w:w="0" w:type="auto"/>
            <w:vAlign w:val="center"/>
            <w:hideMark/>
          </w:tcPr>
          <w:p w14:paraId="01553BE7" w14:textId="77777777" w:rsidR="005B5D54" w:rsidRPr="00764D94" w:rsidRDefault="005B5D54" w:rsidP="00560D03">
            <w:r w:rsidRPr="00764D94">
              <w:t>300</w:t>
            </w:r>
          </w:p>
        </w:tc>
        <w:tc>
          <w:tcPr>
            <w:tcW w:w="0" w:type="auto"/>
            <w:vAlign w:val="center"/>
            <w:hideMark/>
          </w:tcPr>
          <w:p w14:paraId="3DE7BD06" w14:textId="77777777" w:rsidR="005B5D54" w:rsidRPr="00764D94" w:rsidRDefault="005B5D54" w:rsidP="00560D03">
            <w:r w:rsidRPr="00764D94">
              <w:t>300</w:t>
            </w:r>
          </w:p>
        </w:tc>
        <w:tc>
          <w:tcPr>
            <w:tcW w:w="0" w:type="auto"/>
            <w:vAlign w:val="center"/>
            <w:hideMark/>
          </w:tcPr>
          <w:p w14:paraId="7E4B5A2E" w14:textId="77777777" w:rsidR="005B5D54" w:rsidRPr="00764D94" w:rsidRDefault="005B5D54" w:rsidP="00560D03">
            <w:r w:rsidRPr="00764D94">
              <w:t>300</w:t>
            </w:r>
          </w:p>
        </w:tc>
      </w:tr>
      <w:tr w:rsidR="005B5D54" w:rsidRPr="00764D94" w14:paraId="2875D220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F98BC" w14:textId="77777777" w:rsidR="005B5D54" w:rsidRPr="00764D94" w:rsidRDefault="005B5D54" w:rsidP="00560D03">
            <w:r w:rsidRPr="00764D94">
              <w:t>Fuel &amp; Travel</w:t>
            </w:r>
          </w:p>
        </w:tc>
        <w:tc>
          <w:tcPr>
            <w:tcW w:w="0" w:type="auto"/>
            <w:vAlign w:val="center"/>
            <w:hideMark/>
          </w:tcPr>
          <w:p w14:paraId="5DE351B1" w14:textId="77777777" w:rsidR="005B5D54" w:rsidRPr="00764D94" w:rsidRDefault="005B5D54" w:rsidP="00560D03">
            <w:r w:rsidRPr="00764D94">
              <w:t>500</w:t>
            </w:r>
          </w:p>
        </w:tc>
        <w:tc>
          <w:tcPr>
            <w:tcW w:w="0" w:type="auto"/>
            <w:vAlign w:val="center"/>
            <w:hideMark/>
          </w:tcPr>
          <w:p w14:paraId="74C1D4A1" w14:textId="77777777" w:rsidR="005B5D54" w:rsidRPr="00764D94" w:rsidRDefault="005B5D54" w:rsidP="00560D03">
            <w:r w:rsidRPr="00764D94">
              <w:t>700</w:t>
            </w:r>
          </w:p>
        </w:tc>
        <w:tc>
          <w:tcPr>
            <w:tcW w:w="0" w:type="auto"/>
            <w:vAlign w:val="center"/>
            <w:hideMark/>
          </w:tcPr>
          <w:p w14:paraId="4B0722D1" w14:textId="77777777" w:rsidR="005B5D54" w:rsidRPr="00764D94" w:rsidRDefault="005B5D54" w:rsidP="00560D03">
            <w:r w:rsidRPr="00764D94">
              <w:t>900</w:t>
            </w:r>
          </w:p>
        </w:tc>
        <w:tc>
          <w:tcPr>
            <w:tcW w:w="0" w:type="auto"/>
            <w:vAlign w:val="center"/>
            <w:hideMark/>
          </w:tcPr>
          <w:p w14:paraId="6BCF8F5A" w14:textId="77777777" w:rsidR="005B5D54" w:rsidRPr="00764D94" w:rsidRDefault="005B5D54" w:rsidP="00560D03">
            <w:r w:rsidRPr="00764D94">
              <w:t>1,100</w:t>
            </w:r>
          </w:p>
        </w:tc>
        <w:tc>
          <w:tcPr>
            <w:tcW w:w="0" w:type="auto"/>
            <w:vAlign w:val="center"/>
            <w:hideMark/>
          </w:tcPr>
          <w:p w14:paraId="14BB7153" w14:textId="77777777" w:rsidR="005B5D54" w:rsidRPr="00764D94" w:rsidRDefault="005B5D54" w:rsidP="00560D03">
            <w:r w:rsidRPr="00764D94">
              <w:t>1,300</w:t>
            </w:r>
          </w:p>
        </w:tc>
        <w:tc>
          <w:tcPr>
            <w:tcW w:w="0" w:type="auto"/>
            <w:vAlign w:val="center"/>
            <w:hideMark/>
          </w:tcPr>
          <w:p w14:paraId="75F739EB" w14:textId="77777777" w:rsidR="005B5D54" w:rsidRPr="00764D94" w:rsidRDefault="005B5D54" w:rsidP="00560D03">
            <w:r w:rsidRPr="00764D94">
              <w:t>1,500</w:t>
            </w:r>
          </w:p>
        </w:tc>
      </w:tr>
      <w:tr w:rsidR="005B5D54" w:rsidRPr="00764D94" w14:paraId="73DF37A8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AE2E0" w14:textId="77777777" w:rsidR="005B5D54" w:rsidRPr="00764D94" w:rsidRDefault="005B5D54" w:rsidP="00560D03">
            <w:r w:rsidRPr="00764D94">
              <w:t>Consumables/PPE</w:t>
            </w:r>
          </w:p>
        </w:tc>
        <w:tc>
          <w:tcPr>
            <w:tcW w:w="0" w:type="auto"/>
            <w:vAlign w:val="center"/>
            <w:hideMark/>
          </w:tcPr>
          <w:p w14:paraId="7BAE8FA0" w14:textId="77777777" w:rsidR="005B5D54" w:rsidRPr="00764D94" w:rsidRDefault="005B5D54" w:rsidP="00560D03">
            <w:r w:rsidRPr="00764D94">
              <w:t>250</w:t>
            </w:r>
          </w:p>
        </w:tc>
        <w:tc>
          <w:tcPr>
            <w:tcW w:w="0" w:type="auto"/>
            <w:vAlign w:val="center"/>
            <w:hideMark/>
          </w:tcPr>
          <w:p w14:paraId="72C8EEAC" w14:textId="77777777" w:rsidR="005B5D54" w:rsidRPr="00764D94" w:rsidRDefault="005B5D54" w:rsidP="00560D03">
            <w:r w:rsidRPr="00764D94">
              <w:t>350</w:t>
            </w:r>
          </w:p>
        </w:tc>
        <w:tc>
          <w:tcPr>
            <w:tcW w:w="0" w:type="auto"/>
            <w:vAlign w:val="center"/>
            <w:hideMark/>
          </w:tcPr>
          <w:p w14:paraId="21793EF0" w14:textId="77777777" w:rsidR="005B5D54" w:rsidRPr="00764D94" w:rsidRDefault="005B5D54" w:rsidP="00560D03">
            <w:r w:rsidRPr="00764D94">
              <w:t>450</w:t>
            </w:r>
          </w:p>
        </w:tc>
        <w:tc>
          <w:tcPr>
            <w:tcW w:w="0" w:type="auto"/>
            <w:vAlign w:val="center"/>
            <w:hideMark/>
          </w:tcPr>
          <w:p w14:paraId="437039CE" w14:textId="77777777" w:rsidR="005B5D54" w:rsidRPr="00764D94" w:rsidRDefault="005B5D54" w:rsidP="00560D03">
            <w:r w:rsidRPr="00764D94">
              <w:t>550</w:t>
            </w:r>
          </w:p>
        </w:tc>
        <w:tc>
          <w:tcPr>
            <w:tcW w:w="0" w:type="auto"/>
            <w:vAlign w:val="center"/>
            <w:hideMark/>
          </w:tcPr>
          <w:p w14:paraId="43666BA7" w14:textId="77777777" w:rsidR="005B5D54" w:rsidRPr="00764D94" w:rsidRDefault="005B5D54" w:rsidP="00560D03">
            <w:r w:rsidRPr="00764D94">
              <w:t>650</w:t>
            </w:r>
          </w:p>
        </w:tc>
        <w:tc>
          <w:tcPr>
            <w:tcW w:w="0" w:type="auto"/>
            <w:vAlign w:val="center"/>
            <w:hideMark/>
          </w:tcPr>
          <w:p w14:paraId="4B3CBB03" w14:textId="77777777" w:rsidR="005B5D54" w:rsidRPr="00764D94" w:rsidRDefault="005B5D54" w:rsidP="00560D03">
            <w:r w:rsidRPr="00764D94">
              <w:t>750</w:t>
            </w:r>
          </w:p>
        </w:tc>
      </w:tr>
      <w:tr w:rsidR="005B5D54" w:rsidRPr="00764D94" w14:paraId="5E23DAC8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71281" w14:textId="77777777" w:rsidR="005B5D54" w:rsidRPr="00764D94" w:rsidRDefault="005B5D54" w:rsidP="00560D03">
            <w:r w:rsidRPr="00764D94">
              <w:t>Office &amp; Cleaning Supplies</w:t>
            </w:r>
          </w:p>
        </w:tc>
        <w:tc>
          <w:tcPr>
            <w:tcW w:w="0" w:type="auto"/>
            <w:vAlign w:val="center"/>
            <w:hideMark/>
          </w:tcPr>
          <w:p w14:paraId="6E3DBD0C" w14:textId="77777777" w:rsidR="005B5D54" w:rsidRPr="00764D94" w:rsidRDefault="005B5D54" w:rsidP="00560D03">
            <w:r w:rsidRPr="00764D94">
              <w:t>150</w:t>
            </w:r>
          </w:p>
        </w:tc>
        <w:tc>
          <w:tcPr>
            <w:tcW w:w="0" w:type="auto"/>
            <w:vAlign w:val="center"/>
            <w:hideMark/>
          </w:tcPr>
          <w:p w14:paraId="518A5B90" w14:textId="77777777" w:rsidR="005B5D54" w:rsidRPr="00764D94" w:rsidRDefault="005B5D54" w:rsidP="00560D03">
            <w:r w:rsidRPr="00764D94">
              <w:t>175</w:t>
            </w:r>
          </w:p>
        </w:tc>
        <w:tc>
          <w:tcPr>
            <w:tcW w:w="0" w:type="auto"/>
            <w:vAlign w:val="center"/>
            <w:hideMark/>
          </w:tcPr>
          <w:p w14:paraId="43E773DC" w14:textId="77777777" w:rsidR="005B5D54" w:rsidRPr="00764D94" w:rsidRDefault="005B5D54" w:rsidP="00560D03">
            <w:r w:rsidRPr="00764D94">
              <w:t>200</w:t>
            </w:r>
          </w:p>
        </w:tc>
        <w:tc>
          <w:tcPr>
            <w:tcW w:w="0" w:type="auto"/>
            <w:vAlign w:val="center"/>
            <w:hideMark/>
          </w:tcPr>
          <w:p w14:paraId="2154A2E1" w14:textId="77777777" w:rsidR="005B5D54" w:rsidRPr="00764D94" w:rsidRDefault="005B5D54" w:rsidP="00560D03">
            <w:r w:rsidRPr="00764D94">
              <w:t>225</w:t>
            </w:r>
          </w:p>
        </w:tc>
        <w:tc>
          <w:tcPr>
            <w:tcW w:w="0" w:type="auto"/>
            <w:vAlign w:val="center"/>
            <w:hideMark/>
          </w:tcPr>
          <w:p w14:paraId="46F9510D" w14:textId="77777777" w:rsidR="005B5D54" w:rsidRPr="00764D94" w:rsidRDefault="005B5D54" w:rsidP="00560D03">
            <w:r w:rsidRPr="00764D94">
              <w:t>250</w:t>
            </w:r>
          </w:p>
        </w:tc>
        <w:tc>
          <w:tcPr>
            <w:tcW w:w="0" w:type="auto"/>
            <w:vAlign w:val="center"/>
            <w:hideMark/>
          </w:tcPr>
          <w:p w14:paraId="65A74C38" w14:textId="77777777" w:rsidR="005B5D54" w:rsidRPr="00764D94" w:rsidRDefault="005B5D54" w:rsidP="00560D03">
            <w:r w:rsidRPr="00764D94">
              <w:t>275</w:t>
            </w:r>
          </w:p>
        </w:tc>
      </w:tr>
      <w:tr w:rsidR="005B5D54" w:rsidRPr="00764D94" w14:paraId="30ECD25E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D0DB7" w14:textId="77777777" w:rsidR="005B5D54" w:rsidRPr="00764D94" w:rsidRDefault="005B5D54" w:rsidP="00560D03">
            <w:r w:rsidRPr="00764D94">
              <w:t>Staff Training</w:t>
            </w:r>
          </w:p>
        </w:tc>
        <w:tc>
          <w:tcPr>
            <w:tcW w:w="0" w:type="auto"/>
            <w:vAlign w:val="center"/>
            <w:hideMark/>
          </w:tcPr>
          <w:p w14:paraId="5E53DDE6" w14:textId="77777777" w:rsidR="005B5D54" w:rsidRPr="00764D94" w:rsidRDefault="005B5D54" w:rsidP="00560D03">
            <w:r w:rsidRPr="00764D94">
              <w:t>300</w:t>
            </w:r>
          </w:p>
        </w:tc>
        <w:tc>
          <w:tcPr>
            <w:tcW w:w="0" w:type="auto"/>
            <w:vAlign w:val="center"/>
            <w:hideMark/>
          </w:tcPr>
          <w:p w14:paraId="5274B824" w14:textId="77777777" w:rsidR="005B5D54" w:rsidRPr="00764D94" w:rsidRDefault="005B5D54" w:rsidP="00560D03">
            <w:r w:rsidRPr="00764D94">
              <w:t>200</w:t>
            </w:r>
          </w:p>
        </w:tc>
        <w:tc>
          <w:tcPr>
            <w:tcW w:w="0" w:type="auto"/>
            <w:vAlign w:val="center"/>
            <w:hideMark/>
          </w:tcPr>
          <w:p w14:paraId="62C91305" w14:textId="77777777" w:rsidR="005B5D54" w:rsidRPr="00764D94" w:rsidRDefault="005B5D54" w:rsidP="00560D03">
            <w:r w:rsidRPr="00764D94">
              <w:t>200</w:t>
            </w:r>
          </w:p>
        </w:tc>
        <w:tc>
          <w:tcPr>
            <w:tcW w:w="0" w:type="auto"/>
            <w:vAlign w:val="center"/>
            <w:hideMark/>
          </w:tcPr>
          <w:p w14:paraId="56EB8DC4" w14:textId="77777777" w:rsidR="005B5D54" w:rsidRPr="00764D94" w:rsidRDefault="005B5D54" w:rsidP="00560D03">
            <w:r w:rsidRPr="00764D94">
              <w:t>200</w:t>
            </w:r>
          </w:p>
        </w:tc>
        <w:tc>
          <w:tcPr>
            <w:tcW w:w="0" w:type="auto"/>
            <w:vAlign w:val="center"/>
            <w:hideMark/>
          </w:tcPr>
          <w:p w14:paraId="25AA8813" w14:textId="77777777" w:rsidR="005B5D54" w:rsidRPr="00764D94" w:rsidRDefault="005B5D54" w:rsidP="00560D03">
            <w:r w:rsidRPr="00764D94">
              <w:t>250</w:t>
            </w:r>
          </w:p>
        </w:tc>
        <w:tc>
          <w:tcPr>
            <w:tcW w:w="0" w:type="auto"/>
            <w:vAlign w:val="center"/>
            <w:hideMark/>
          </w:tcPr>
          <w:p w14:paraId="1A32FBA6" w14:textId="77777777" w:rsidR="005B5D54" w:rsidRPr="00764D94" w:rsidRDefault="005B5D54" w:rsidP="00560D03">
            <w:r w:rsidRPr="00764D94">
              <w:t>250</w:t>
            </w:r>
          </w:p>
        </w:tc>
      </w:tr>
      <w:tr w:rsidR="005B5D54" w:rsidRPr="00764D94" w14:paraId="324CBA28" w14:textId="77777777" w:rsidTr="00560D0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F296F" w14:textId="77777777" w:rsidR="005B5D54" w:rsidRPr="00764D94" w:rsidRDefault="005B5D54" w:rsidP="00560D03">
            <w:r w:rsidRPr="00764D94">
              <w:rPr>
                <w:b/>
                <w:bCs/>
              </w:rPr>
              <w:t>Total Variable Costs</w:t>
            </w:r>
          </w:p>
        </w:tc>
        <w:tc>
          <w:tcPr>
            <w:tcW w:w="0" w:type="auto"/>
            <w:vAlign w:val="center"/>
            <w:hideMark/>
          </w:tcPr>
          <w:p w14:paraId="5FF52D29" w14:textId="77777777" w:rsidR="005B5D54" w:rsidRPr="00764D94" w:rsidRDefault="005B5D54" w:rsidP="00560D03">
            <w:r w:rsidRPr="00764D94">
              <w:rPr>
                <w:b/>
                <w:bCs/>
              </w:rPr>
              <w:t>5,500</w:t>
            </w:r>
          </w:p>
        </w:tc>
        <w:tc>
          <w:tcPr>
            <w:tcW w:w="0" w:type="auto"/>
            <w:vAlign w:val="center"/>
            <w:hideMark/>
          </w:tcPr>
          <w:p w14:paraId="5BD273AE" w14:textId="77777777" w:rsidR="005B5D54" w:rsidRPr="00764D94" w:rsidRDefault="005B5D54" w:rsidP="00560D03">
            <w:r w:rsidRPr="00764D94">
              <w:rPr>
                <w:b/>
                <w:bCs/>
              </w:rPr>
              <w:t>7,525</w:t>
            </w:r>
          </w:p>
        </w:tc>
        <w:tc>
          <w:tcPr>
            <w:tcW w:w="0" w:type="auto"/>
            <w:vAlign w:val="center"/>
            <w:hideMark/>
          </w:tcPr>
          <w:p w14:paraId="33ACC8BB" w14:textId="77777777" w:rsidR="005B5D54" w:rsidRPr="00764D94" w:rsidRDefault="005B5D54" w:rsidP="00560D03">
            <w:r w:rsidRPr="00764D94">
              <w:rPr>
                <w:b/>
                <w:bCs/>
              </w:rPr>
              <w:t>10,150</w:t>
            </w:r>
          </w:p>
        </w:tc>
        <w:tc>
          <w:tcPr>
            <w:tcW w:w="0" w:type="auto"/>
            <w:vAlign w:val="center"/>
            <w:hideMark/>
          </w:tcPr>
          <w:p w14:paraId="069D84B4" w14:textId="77777777" w:rsidR="005B5D54" w:rsidRPr="00764D94" w:rsidRDefault="005B5D54" w:rsidP="00560D03">
            <w:r w:rsidRPr="00764D94">
              <w:rPr>
                <w:b/>
                <w:bCs/>
              </w:rPr>
              <w:t>12,875</w:t>
            </w:r>
          </w:p>
        </w:tc>
        <w:tc>
          <w:tcPr>
            <w:tcW w:w="0" w:type="auto"/>
            <w:vAlign w:val="center"/>
            <w:hideMark/>
          </w:tcPr>
          <w:p w14:paraId="63F8ADE7" w14:textId="77777777" w:rsidR="005B5D54" w:rsidRPr="00764D94" w:rsidRDefault="005B5D54" w:rsidP="00560D03">
            <w:r w:rsidRPr="00764D94">
              <w:rPr>
                <w:b/>
                <w:bCs/>
              </w:rPr>
              <w:t>15,250</w:t>
            </w:r>
          </w:p>
        </w:tc>
        <w:tc>
          <w:tcPr>
            <w:tcW w:w="0" w:type="auto"/>
            <w:vAlign w:val="center"/>
            <w:hideMark/>
          </w:tcPr>
          <w:p w14:paraId="56345FD1" w14:textId="77777777" w:rsidR="005B5D54" w:rsidRPr="00764D94" w:rsidRDefault="005B5D54" w:rsidP="00560D03">
            <w:r w:rsidRPr="00764D94">
              <w:rPr>
                <w:b/>
                <w:bCs/>
              </w:rPr>
              <w:t>17,575</w:t>
            </w:r>
          </w:p>
        </w:tc>
      </w:tr>
    </w:tbl>
    <w:p w14:paraId="19A2A978" w14:textId="4D5C3C21" w:rsidR="005B5D54" w:rsidRDefault="000516EA" w:rsidP="007B513B">
      <w:r>
        <w:br/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016"/>
      </w:tblGrid>
      <w:tr w:rsidR="005B5D54" w:rsidRPr="00E80ABA" w14:paraId="23F05BC6" w14:textId="77777777" w:rsidTr="00560D03">
        <w:tc>
          <w:tcPr>
            <w:tcW w:w="9016" w:type="dxa"/>
          </w:tcPr>
          <w:p w14:paraId="3684E921" w14:textId="77777777" w:rsidR="005B5D54" w:rsidRPr="00E80ABA" w:rsidRDefault="005B5D54" w:rsidP="00560D03">
            <w:r w:rsidRPr="00E80ABA">
              <w:t>Financial Forecast/Projections</w:t>
            </w:r>
          </w:p>
        </w:tc>
      </w:tr>
      <w:tr w:rsidR="005B5D54" w14:paraId="14157EBA" w14:textId="77777777" w:rsidTr="00560D03">
        <w:tc>
          <w:tcPr>
            <w:tcW w:w="9016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57"/>
              <w:gridCol w:w="1012"/>
              <w:gridCol w:w="908"/>
              <w:gridCol w:w="929"/>
              <w:gridCol w:w="975"/>
              <w:gridCol w:w="993"/>
              <w:gridCol w:w="929"/>
            </w:tblGrid>
            <w:tr w:rsidR="005B5D54" w:rsidRPr="00E80ABA" w14:paraId="0F305CA4" w14:textId="77777777" w:rsidTr="00560D03">
              <w:tc>
                <w:tcPr>
                  <w:tcW w:w="0" w:type="auto"/>
                  <w:hideMark/>
                </w:tcPr>
                <w:p w14:paraId="56FD8B07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1012" w:type="dxa"/>
                  <w:hideMark/>
                </w:tcPr>
                <w:p w14:paraId="57CB6C0D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M 1 (£)</w:t>
                  </w:r>
                </w:p>
              </w:tc>
              <w:tc>
                <w:tcPr>
                  <w:tcW w:w="0" w:type="auto"/>
                  <w:hideMark/>
                </w:tcPr>
                <w:p w14:paraId="31FD06C4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M 2 (£)</w:t>
                  </w:r>
                </w:p>
              </w:tc>
              <w:tc>
                <w:tcPr>
                  <w:tcW w:w="0" w:type="auto"/>
                  <w:hideMark/>
                </w:tcPr>
                <w:p w14:paraId="52F95116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M 3 (£)</w:t>
                  </w:r>
                </w:p>
              </w:tc>
              <w:tc>
                <w:tcPr>
                  <w:tcW w:w="0" w:type="auto"/>
                  <w:hideMark/>
                </w:tcPr>
                <w:p w14:paraId="41A8A890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M 4 (£)</w:t>
                  </w:r>
                </w:p>
              </w:tc>
              <w:tc>
                <w:tcPr>
                  <w:tcW w:w="0" w:type="auto"/>
                  <w:hideMark/>
                </w:tcPr>
                <w:p w14:paraId="7E57618B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M 5 (£)</w:t>
                  </w:r>
                </w:p>
              </w:tc>
              <w:tc>
                <w:tcPr>
                  <w:tcW w:w="0" w:type="auto"/>
                  <w:hideMark/>
                </w:tcPr>
                <w:p w14:paraId="79460B67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M 6 (£)</w:t>
                  </w:r>
                </w:p>
              </w:tc>
            </w:tr>
            <w:tr w:rsidR="005B5D54" w:rsidRPr="00E80ABA" w14:paraId="0315BBDE" w14:textId="77777777" w:rsidTr="00560D03">
              <w:tc>
                <w:tcPr>
                  <w:tcW w:w="0" w:type="auto"/>
                  <w:hideMark/>
                </w:tcPr>
                <w:p w14:paraId="4D5EBA8C" w14:textId="77777777" w:rsidR="005B5D54" w:rsidRPr="00E80ABA" w:rsidRDefault="005B5D54" w:rsidP="00560D03">
                  <w:r w:rsidRPr="00E80ABA">
                    <w:t>Total Fixed Costs</w:t>
                  </w:r>
                </w:p>
              </w:tc>
              <w:tc>
                <w:tcPr>
                  <w:tcW w:w="1012" w:type="dxa"/>
                  <w:hideMark/>
                </w:tcPr>
                <w:p w14:paraId="462764D3" w14:textId="77777777" w:rsidR="005B5D54" w:rsidRPr="00E80ABA" w:rsidRDefault="005B5D54" w:rsidP="00560D03">
                  <w:r w:rsidRPr="00E80ABA">
                    <w:t>1,867</w:t>
                  </w:r>
                </w:p>
              </w:tc>
              <w:tc>
                <w:tcPr>
                  <w:tcW w:w="0" w:type="auto"/>
                  <w:hideMark/>
                </w:tcPr>
                <w:p w14:paraId="7053D5EE" w14:textId="77777777" w:rsidR="005B5D54" w:rsidRPr="00E80ABA" w:rsidRDefault="005B5D54" w:rsidP="00560D03">
                  <w:r w:rsidRPr="00E80ABA">
                    <w:t>1,867</w:t>
                  </w:r>
                </w:p>
              </w:tc>
              <w:tc>
                <w:tcPr>
                  <w:tcW w:w="0" w:type="auto"/>
                  <w:hideMark/>
                </w:tcPr>
                <w:p w14:paraId="5B42FF26" w14:textId="77777777" w:rsidR="005B5D54" w:rsidRPr="00E80ABA" w:rsidRDefault="005B5D54" w:rsidP="00560D03">
                  <w:r w:rsidRPr="00E80ABA">
                    <w:t>1,867</w:t>
                  </w:r>
                </w:p>
              </w:tc>
              <w:tc>
                <w:tcPr>
                  <w:tcW w:w="0" w:type="auto"/>
                  <w:hideMark/>
                </w:tcPr>
                <w:p w14:paraId="34434007" w14:textId="77777777" w:rsidR="005B5D54" w:rsidRPr="00E80ABA" w:rsidRDefault="005B5D54" w:rsidP="00560D03">
                  <w:r w:rsidRPr="00E80ABA">
                    <w:t>1,867</w:t>
                  </w:r>
                </w:p>
              </w:tc>
              <w:tc>
                <w:tcPr>
                  <w:tcW w:w="0" w:type="auto"/>
                  <w:hideMark/>
                </w:tcPr>
                <w:p w14:paraId="12FC239D" w14:textId="77777777" w:rsidR="005B5D54" w:rsidRPr="00E80ABA" w:rsidRDefault="005B5D54" w:rsidP="00560D03">
                  <w:r w:rsidRPr="00E80ABA">
                    <w:t>1,867</w:t>
                  </w:r>
                </w:p>
              </w:tc>
              <w:tc>
                <w:tcPr>
                  <w:tcW w:w="0" w:type="auto"/>
                  <w:hideMark/>
                </w:tcPr>
                <w:p w14:paraId="6DEEF40E" w14:textId="77777777" w:rsidR="005B5D54" w:rsidRPr="00E80ABA" w:rsidRDefault="005B5D54" w:rsidP="00560D03">
                  <w:r w:rsidRPr="00E80ABA">
                    <w:t>1,867</w:t>
                  </w:r>
                </w:p>
              </w:tc>
            </w:tr>
            <w:tr w:rsidR="005B5D54" w:rsidRPr="00E80ABA" w14:paraId="475070BB" w14:textId="77777777" w:rsidTr="00560D03">
              <w:tc>
                <w:tcPr>
                  <w:tcW w:w="0" w:type="auto"/>
                  <w:hideMark/>
                </w:tcPr>
                <w:p w14:paraId="73D4F402" w14:textId="77777777" w:rsidR="005B5D54" w:rsidRPr="00E80ABA" w:rsidRDefault="005B5D54" w:rsidP="00560D03">
                  <w:r w:rsidRPr="00E80ABA">
                    <w:t>Total Variable Costs</w:t>
                  </w:r>
                </w:p>
              </w:tc>
              <w:tc>
                <w:tcPr>
                  <w:tcW w:w="1012" w:type="dxa"/>
                  <w:hideMark/>
                </w:tcPr>
                <w:p w14:paraId="4BA1F20E" w14:textId="77777777" w:rsidR="005B5D54" w:rsidRPr="00E80ABA" w:rsidRDefault="005B5D54" w:rsidP="00560D03">
                  <w:r w:rsidRPr="00E80ABA">
                    <w:t>5,500</w:t>
                  </w:r>
                </w:p>
              </w:tc>
              <w:tc>
                <w:tcPr>
                  <w:tcW w:w="0" w:type="auto"/>
                  <w:hideMark/>
                </w:tcPr>
                <w:p w14:paraId="1ECFE146" w14:textId="77777777" w:rsidR="005B5D54" w:rsidRPr="00E80ABA" w:rsidRDefault="005B5D54" w:rsidP="00560D03">
                  <w:r w:rsidRPr="00E80ABA">
                    <w:t>7,525</w:t>
                  </w:r>
                </w:p>
              </w:tc>
              <w:tc>
                <w:tcPr>
                  <w:tcW w:w="0" w:type="auto"/>
                  <w:hideMark/>
                </w:tcPr>
                <w:p w14:paraId="2801FA45" w14:textId="77777777" w:rsidR="005B5D54" w:rsidRPr="00E80ABA" w:rsidRDefault="005B5D54" w:rsidP="00560D03">
                  <w:r w:rsidRPr="00E80ABA">
                    <w:t>10,150</w:t>
                  </w:r>
                </w:p>
              </w:tc>
              <w:tc>
                <w:tcPr>
                  <w:tcW w:w="0" w:type="auto"/>
                  <w:hideMark/>
                </w:tcPr>
                <w:p w14:paraId="6EEAF99D" w14:textId="77777777" w:rsidR="005B5D54" w:rsidRPr="00E80ABA" w:rsidRDefault="005B5D54" w:rsidP="00560D03">
                  <w:r w:rsidRPr="00E80ABA">
                    <w:t xml:space="preserve"> 12,875</w:t>
                  </w:r>
                </w:p>
              </w:tc>
              <w:tc>
                <w:tcPr>
                  <w:tcW w:w="0" w:type="auto"/>
                  <w:hideMark/>
                </w:tcPr>
                <w:p w14:paraId="4776DFFD" w14:textId="77777777" w:rsidR="005B5D54" w:rsidRPr="00E80ABA" w:rsidRDefault="005B5D54" w:rsidP="00560D03">
                  <w:r w:rsidRPr="00E80ABA">
                    <w:t>15,250</w:t>
                  </w:r>
                </w:p>
              </w:tc>
              <w:tc>
                <w:tcPr>
                  <w:tcW w:w="0" w:type="auto"/>
                  <w:hideMark/>
                </w:tcPr>
                <w:p w14:paraId="367BD2BD" w14:textId="77777777" w:rsidR="005B5D54" w:rsidRPr="00E80ABA" w:rsidRDefault="005B5D54" w:rsidP="00560D03">
                  <w:r w:rsidRPr="00E80ABA">
                    <w:t>17575</w:t>
                  </w:r>
                </w:p>
              </w:tc>
            </w:tr>
            <w:tr w:rsidR="005B5D54" w:rsidRPr="00E80ABA" w14:paraId="10D103DD" w14:textId="77777777" w:rsidTr="00560D03">
              <w:tc>
                <w:tcPr>
                  <w:tcW w:w="0" w:type="auto"/>
                  <w:hideMark/>
                </w:tcPr>
                <w:p w14:paraId="74018821" w14:textId="77777777" w:rsidR="005B5D54" w:rsidRPr="00E80ABA" w:rsidRDefault="005B5D54" w:rsidP="00560D03">
                  <w:r w:rsidRPr="00E80ABA">
                    <w:rPr>
                      <w:b/>
                      <w:bCs/>
                    </w:rPr>
                    <w:t>Total Costs</w:t>
                  </w:r>
                </w:p>
              </w:tc>
              <w:tc>
                <w:tcPr>
                  <w:tcW w:w="1012" w:type="dxa"/>
                  <w:hideMark/>
                </w:tcPr>
                <w:p w14:paraId="79D03DCA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7,367</w:t>
                  </w:r>
                </w:p>
              </w:tc>
              <w:tc>
                <w:tcPr>
                  <w:tcW w:w="0" w:type="auto"/>
                  <w:hideMark/>
                </w:tcPr>
                <w:p w14:paraId="44DF6C7D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9,392</w:t>
                  </w:r>
                </w:p>
              </w:tc>
              <w:tc>
                <w:tcPr>
                  <w:tcW w:w="0" w:type="auto"/>
                  <w:hideMark/>
                </w:tcPr>
                <w:p w14:paraId="4A51C5DC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12,017</w:t>
                  </w:r>
                </w:p>
              </w:tc>
              <w:tc>
                <w:tcPr>
                  <w:tcW w:w="0" w:type="auto"/>
                  <w:hideMark/>
                </w:tcPr>
                <w:p w14:paraId="3E206994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14,742</w:t>
                  </w:r>
                </w:p>
              </w:tc>
              <w:tc>
                <w:tcPr>
                  <w:tcW w:w="0" w:type="auto"/>
                  <w:hideMark/>
                </w:tcPr>
                <w:p w14:paraId="7C7F38BD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17,117</w:t>
                  </w:r>
                </w:p>
              </w:tc>
              <w:tc>
                <w:tcPr>
                  <w:tcW w:w="0" w:type="auto"/>
                  <w:hideMark/>
                </w:tcPr>
                <w:p w14:paraId="37B0B308" w14:textId="77777777" w:rsidR="005B5D54" w:rsidRPr="00E80ABA" w:rsidRDefault="005B5D54" w:rsidP="00560D03">
                  <w:pPr>
                    <w:rPr>
                      <w:b/>
                      <w:bCs/>
                    </w:rPr>
                  </w:pPr>
                  <w:r w:rsidRPr="00E80ABA">
                    <w:rPr>
                      <w:b/>
                      <w:bCs/>
                    </w:rPr>
                    <w:t>19,442</w:t>
                  </w:r>
                </w:p>
              </w:tc>
            </w:tr>
            <w:tr w:rsidR="005B5D54" w:rsidRPr="00E80ABA" w14:paraId="23C5136C" w14:textId="77777777" w:rsidTr="00560D03">
              <w:tc>
                <w:tcPr>
                  <w:tcW w:w="0" w:type="auto"/>
                  <w:hideMark/>
                </w:tcPr>
                <w:p w14:paraId="3D8DF37A" w14:textId="77777777" w:rsidR="005B5D54" w:rsidRPr="00E80ABA" w:rsidRDefault="005B5D54" w:rsidP="00560D03">
                  <w:r w:rsidRPr="00E80ABA">
                    <w:t>Projected Revenue</w:t>
                  </w:r>
                </w:p>
              </w:tc>
              <w:tc>
                <w:tcPr>
                  <w:tcW w:w="1012" w:type="dxa"/>
                  <w:hideMark/>
                </w:tcPr>
                <w:p w14:paraId="09C26006" w14:textId="77777777" w:rsidR="005B5D54" w:rsidRPr="00E80ABA" w:rsidRDefault="005B5D54" w:rsidP="00560D03">
                  <w:r w:rsidRPr="00E80ABA">
                    <w:t>5,000</w:t>
                  </w:r>
                </w:p>
              </w:tc>
              <w:tc>
                <w:tcPr>
                  <w:tcW w:w="0" w:type="auto"/>
                  <w:hideMark/>
                </w:tcPr>
                <w:p w14:paraId="00EA6B59" w14:textId="77777777" w:rsidR="005B5D54" w:rsidRPr="00E80ABA" w:rsidRDefault="005B5D54" w:rsidP="00560D03">
                  <w:r w:rsidRPr="00E80ABA">
                    <w:t>8,200</w:t>
                  </w:r>
                </w:p>
              </w:tc>
              <w:tc>
                <w:tcPr>
                  <w:tcW w:w="0" w:type="auto"/>
                  <w:hideMark/>
                </w:tcPr>
                <w:p w14:paraId="3C24EC68" w14:textId="77777777" w:rsidR="005B5D54" w:rsidRPr="00E80ABA" w:rsidRDefault="005B5D54" w:rsidP="00560D03">
                  <w:r w:rsidRPr="00E80ABA">
                    <w:t>11,500</w:t>
                  </w:r>
                </w:p>
              </w:tc>
              <w:tc>
                <w:tcPr>
                  <w:tcW w:w="0" w:type="auto"/>
                  <w:hideMark/>
                </w:tcPr>
                <w:p w14:paraId="6F8E18A9" w14:textId="77777777" w:rsidR="005B5D54" w:rsidRPr="00E80ABA" w:rsidRDefault="005B5D54" w:rsidP="00560D03">
                  <w:r w:rsidRPr="00E80ABA">
                    <w:t>14,900</w:t>
                  </w:r>
                </w:p>
              </w:tc>
              <w:tc>
                <w:tcPr>
                  <w:tcW w:w="0" w:type="auto"/>
                  <w:hideMark/>
                </w:tcPr>
                <w:p w14:paraId="3955109E" w14:textId="77777777" w:rsidR="005B5D54" w:rsidRPr="00E80ABA" w:rsidRDefault="005B5D54" w:rsidP="00560D03">
                  <w:r w:rsidRPr="00E80ABA">
                    <w:t>18,700</w:t>
                  </w:r>
                </w:p>
              </w:tc>
              <w:tc>
                <w:tcPr>
                  <w:tcW w:w="0" w:type="auto"/>
                  <w:hideMark/>
                </w:tcPr>
                <w:p w14:paraId="0F6B55BE" w14:textId="77777777" w:rsidR="005B5D54" w:rsidRPr="00E80ABA" w:rsidRDefault="005B5D54" w:rsidP="00560D03">
                  <w:r w:rsidRPr="00E80ABA">
                    <w:t>21,400</w:t>
                  </w:r>
                </w:p>
              </w:tc>
            </w:tr>
            <w:tr w:rsidR="005B5D54" w:rsidRPr="00E80ABA" w14:paraId="20C9431E" w14:textId="77777777" w:rsidTr="00560D03">
              <w:tc>
                <w:tcPr>
                  <w:tcW w:w="0" w:type="auto"/>
                  <w:hideMark/>
                </w:tcPr>
                <w:p w14:paraId="5A86CEF4" w14:textId="77777777" w:rsidR="005B5D54" w:rsidRPr="00E80ABA" w:rsidRDefault="005B5D54" w:rsidP="00560D03">
                  <w:r w:rsidRPr="00E80ABA">
                    <w:rPr>
                      <w:b/>
                      <w:bCs/>
                    </w:rPr>
                    <w:t>Profit/(Loss)</w:t>
                  </w:r>
                </w:p>
              </w:tc>
              <w:tc>
                <w:tcPr>
                  <w:tcW w:w="1012" w:type="dxa"/>
                  <w:hideMark/>
                </w:tcPr>
                <w:p w14:paraId="00BE53BE" w14:textId="77777777" w:rsidR="005B5D54" w:rsidRPr="00E80ABA" w:rsidRDefault="005B5D54" w:rsidP="00560D03">
                  <w:r w:rsidRPr="00E80ABA">
                    <w:t>-2,367</w:t>
                  </w:r>
                </w:p>
              </w:tc>
              <w:tc>
                <w:tcPr>
                  <w:tcW w:w="0" w:type="auto"/>
                  <w:hideMark/>
                </w:tcPr>
                <w:p w14:paraId="209F3F1F" w14:textId="77777777" w:rsidR="005B5D54" w:rsidRPr="00E80ABA" w:rsidRDefault="005B5D54" w:rsidP="00560D03">
                  <w:r>
                    <w:t>-</w:t>
                  </w:r>
                  <w:r w:rsidRPr="00E80ABA">
                    <w:t xml:space="preserve">1,192 </w:t>
                  </w:r>
                </w:p>
              </w:tc>
              <w:tc>
                <w:tcPr>
                  <w:tcW w:w="0" w:type="auto"/>
                  <w:hideMark/>
                </w:tcPr>
                <w:p w14:paraId="18454A5A" w14:textId="77777777" w:rsidR="005B5D54" w:rsidRPr="00E80ABA" w:rsidRDefault="005B5D54" w:rsidP="00560D03">
                  <w:r w:rsidRPr="00E80ABA">
                    <w:t xml:space="preserve"> -517</w:t>
                  </w:r>
                </w:p>
              </w:tc>
              <w:tc>
                <w:tcPr>
                  <w:tcW w:w="0" w:type="auto"/>
                  <w:hideMark/>
                </w:tcPr>
                <w:p w14:paraId="3542259E" w14:textId="77777777" w:rsidR="005B5D54" w:rsidRPr="00E80ABA" w:rsidRDefault="005B5D54" w:rsidP="00560D03">
                  <w:r w:rsidRPr="00E80ABA">
                    <w:t xml:space="preserve"> 158         </w:t>
                  </w:r>
                </w:p>
              </w:tc>
              <w:tc>
                <w:tcPr>
                  <w:tcW w:w="0" w:type="auto"/>
                  <w:hideMark/>
                </w:tcPr>
                <w:p w14:paraId="45A9E219" w14:textId="77777777" w:rsidR="005B5D54" w:rsidRPr="00E80ABA" w:rsidRDefault="005B5D54" w:rsidP="00560D03">
                  <w:r w:rsidRPr="00E80ABA">
                    <w:t xml:space="preserve">    1,583           </w:t>
                  </w:r>
                </w:p>
              </w:tc>
              <w:tc>
                <w:tcPr>
                  <w:tcW w:w="0" w:type="auto"/>
                  <w:hideMark/>
                </w:tcPr>
                <w:p w14:paraId="2153A40D" w14:textId="77777777" w:rsidR="005B5D54" w:rsidRPr="00E80ABA" w:rsidRDefault="005B5D54" w:rsidP="00560D03">
                  <w:r w:rsidRPr="00E80ABA">
                    <w:t>1958</w:t>
                  </w:r>
                </w:p>
              </w:tc>
            </w:tr>
          </w:tbl>
          <w:p w14:paraId="642098CF" w14:textId="77777777" w:rsidR="005B5D54" w:rsidRDefault="005B5D54" w:rsidP="00560D03">
            <w:r>
              <w:br/>
            </w:r>
          </w:p>
          <w:p w14:paraId="51931EE8" w14:textId="77777777" w:rsidR="005B5D54" w:rsidRDefault="005B5D54" w:rsidP="00560D03">
            <w:r w:rsidRPr="00E80ABA">
              <w:t>Investment Capital</w:t>
            </w:r>
            <w:r>
              <w:t xml:space="preserve">:  </w:t>
            </w:r>
            <w:r w:rsidRPr="00E80ABA">
              <w:t>£18,500+£2,367+£1,192+£517= £22,576</w:t>
            </w:r>
          </w:p>
        </w:tc>
      </w:tr>
    </w:tbl>
    <w:p w14:paraId="14937DE5" w14:textId="77777777" w:rsidR="005B5D54" w:rsidRDefault="005B5D54" w:rsidP="007B513B"/>
    <w:p w14:paraId="12AF6A8F" w14:textId="77777777" w:rsidR="000516EA" w:rsidRDefault="000516EA">
      <w:r>
        <w:br w:type="page"/>
      </w:r>
    </w:p>
    <w:p w14:paraId="321E020A" w14:textId="17758657" w:rsidR="00355DAC" w:rsidRPr="00355DAC" w:rsidRDefault="00355DAC" w:rsidP="00355DAC">
      <w:r w:rsidRPr="00355DAC">
        <w:lastRenderedPageBreak/>
        <w:t>Positive cash flow will be essential in year one. Burns (2022) argues that start-ups often underestimate operating costs and working capital needs, reducing viability. Community Care will therefore grow gradually, recruit according to client demand and review cash flow monthly.</w:t>
      </w:r>
    </w:p>
    <w:p w14:paraId="44410310" w14:textId="77777777" w:rsidR="00355DAC" w:rsidRPr="00355DAC" w:rsidRDefault="00355DAC" w:rsidP="00355DAC">
      <w:r w:rsidRPr="00355DAC">
        <w:t>This funding structure balances owner commitment with external finance. As client numbers increase, income from billable care hours is expected to cover operating costs, support loan repayments and provide a sustainable basis for growth.</w:t>
      </w:r>
    </w:p>
    <w:p w14:paraId="450957D9" w14:textId="77777777" w:rsidR="008954B6" w:rsidRDefault="008954B6" w:rsidP="008954B6"/>
    <w:p w14:paraId="7F4C9F52" w14:textId="043F2893" w:rsidR="008954B6" w:rsidRDefault="00234296" w:rsidP="008954B6">
      <w:r>
        <w:rPr>
          <w:b/>
          <w:bCs/>
        </w:rPr>
        <w:t xml:space="preserve">6. </w:t>
      </w:r>
      <w:r w:rsidR="008954B6">
        <w:rPr>
          <w:b/>
          <w:bCs/>
        </w:rPr>
        <w:t>Conclusion</w:t>
      </w:r>
      <w:r w:rsidR="008954B6">
        <w:br/>
      </w:r>
      <w:r w:rsidR="008954B6" w:rsidRPr="00C66D46">
        <w:t>Community Care is well</w:t>
      </w:r>
      <w:r w:rsidR="0051434A">
        <w:t>-plac</w:t>
      </w:r>
      <w:r w:rsidR="008954B6" w:rsidRPr="00C66D46">
        <w:t xml:space="preserve">ed to meet the growing demand for high-quality domiciliary care within the London Borough of Newham. An ageing population, increasing pressure on health and social care services and a preference for home-based support create favourable market conditions. </w:t>
      </w:r>
      <w:r w:rsidR="00536BAB">
        <w:t>If s</w:t>
      </w:r>
      <w:r w:rsidR="008954B6" w:rsidRPr="00C66D46">
        <w:t xml:space="preserve">upported by a clear marketing strategy, </w:t>
      </w:r>
      <w:r w:rsidR="00DA4F3C">
        <w:t xml:space="preserve">a </w:t>
      </w:r>
      <w:r w:rsidR="008954B6" w:rsidRPr="00C66D46">
        <w:t>realistic funding plan and commitment to person-centred care, the business has the potential to establish a trusted local reputation. Long-term success will depend on achieving CQC registration, maintaining high standards of care, retaining a skilled workforce and managing cash flow effectively.</w:t>
      </w:r>
    </w:p>
    <w:p w14:paraId="450B0BBA" w14:textId="476842A3" w:rsidR="0067558F" w:rsidRDefault="0067558F">
      <w:r>
        <w:br w:type="page"/>
      </w:r>
    </w:p>
    <w:p w14:paraId="05D1410F" w14:textId="77777777" w:rsidR="00A34406" w:rsidRDefault="00A34406" w:rsidP="008954B6"/>
    <w:p w14:paraId="0D1ECDF3" w14:textId="77777777" w:rsidR="0067558F" w:rsidRPr="00CB7340" w:rsidRDefault="0067558F" w:rsidP="0067558F">
      <w:pPr>
        <w:rPr>
          <w:b/>
          <w:bCs/>
        </w:rPr>
      </w:pPr>
      <w:r w:rsidRPr="00CB7340">
        <w:rPr>
          <w:b/>
          <w:bCs/>
        </w:rPr>
        <w:t>References</w:t>
      </w:r>
    </w:p>
    <w:p w14:paraId="3DB9C30B" w14:textId="77777777" w:rsidR="004E3FC4" w:rsidRPr="008A1CE6" w:rsidRDefault="004E3FC4" w:rsidP="004E3FC4">
      <w:r w:rsidRPr="008A1CE6">
        <w:t xml:space="preserve">Burns, P. (2022) </w:t>
      </w:r>
      <w:r w:rsidRPr="008A1CE6">
        <w:rPr>
          <w:i/>
          <w:iCs/>
        </w:rPr>
        <w:t>Entrepreneurship and small business: start-up, growth and maturity</w:t>
      </w:r>
      <w:r w:rsidRPr="008A1CE6">
        <w:t xml:space="preserve">. 5th </w:t>
      </w:r>
      <w:proofErr w:type="spellStart"/>
      <w:r w:rsidRPr="008A1CE6">
        <w:t>edn</w:t>
      </w:r>
      <w:proofErr w:type="spellEnd"/>
      <w:r w:rsidRPr="008A1CE6">
        <w:t>. London: Bloomsbury Publishing.</w:t>
      </w:r>
    </w:p>
    <w:p w14:paraId="1A7C40F5" w14:textId="77777777" w:rsidR="004E3FC4" w:rsidRPr="008A1CE6" w:rsidRDefault="004E3FC4" w:rsidP="004E3FC4">
      <w:r w:rsidRPr="008A1CE6">
        <w:t xml:space="preserve">Care Quality Commission (2026) </w:t>
      </w:r>
      <w:r w:rsidRPr="008A1CE6">
        <w:rPr>
          <w:i/>
          <w:iCs/>
        </w:rPr>
        <w:t>Register as a provider</w:t>
      </w:r>
      <w:r w:rsidRPr="008A1CE6">
        <w:t>. Available at: https://www.cqc.org.uk/guidance-providers/registration/register-provider (Accessed: 14 July 2026).</w:t>
      </w:r>
    </w:p>
    <w:p w14:paraId="2BD4C72E" w14:textId="77777777" w:rsidR="004E3FC4" w:rsidRPr="008A1CE6" w:rsidRDefault="004E3FC4" w:rsidP="004E3FC4">
      <w:r w:rsidRPr="008A1CE6">
        <w:t xml:space="preserve">Healey, J., Davey, V., Liddle, J., O’Rourke, G., Hanratty, B. and Beresford, B. (2024) ‘UK homecare providers’ views about, and experiences of, digitalisation: A national survey’, </w:t>
      </w:r>
      <w:r w:rsidRPr="008A1CE6">
        <w:rPr>
          <w:i/>
          <w:iCs/>
        </w:rPr>
        <w:t>Digital Health</w:t>
      </w:r>
      <w:r w:rsidRPr="008A1CE6">
        <w:t>, 10.</w:t>
      </w:r>
    </w:p>
    <w:p w14:paraId="1CE9F0D3" w14:textId="77777777" w:rsidR="004E3FC4" w:rsidRPr="008A1CE6" w:rsidRDefault="004E3FC4" w:rsidP="004E3FC4">
      <w:r w:rsidRPr="008A1CE6">
        <w:t xml:space="preserve">Kotler, P. and Armstrong, G. (2021) </w:t>
      </w:r>
      <w:r w:rsidRPr="008A1CE6">
        <w:rPr>
          <w:i/>
          <w:iCs/>
        </w:rPr>
        <w:t>Principles of marketing</w:t>
      </w:r>
      <w:r w:rsidRPr="008A1CE6">
        <w:t xml:space="preserve">. 18th </w:t>
      </w:r>
      <w:proofErr w:type="spellStart"/>
      <w:r w:rsidRPr="008A1CE6">
        <w:t>edn</w:t>
      </w:r>
      <w:proofErr w:type="spellEnd"/>
      <w:r w:rsidRPr="008A1CE6">
        <w:t>. Harlow: Pearson.</w:t>
      </w:r>
    </w:p>
    <w:p w14:paraId="55C8A292" w14:textId="77777777" w:rsidR="004E3FC4" w:rsidRPr="008A1CE6" w:rsidRDefault="004E3FC4" w:rsidP="004E3FC4">
      <w:r w:rsidRPr="008A1CE6">
        <w:t xml:space="preserve">Leverton, M. et al. (2021) ‘“You can’t just put somebody in a situation with no armour”: An ethnographic exploration of the training and support needs of homecare workers caring for people living with dementia’, </w:t>
      </w:r>
      <w:r w:rsidRPr="008A1CE6">
        <w:rPr>
          <w:i/>
          <w:iCs/>
        </w:rPr>
        <w:t>Dementia</w:t>
      </w:r>
      <w:r w:rsidRPr="008A1CE6">
        <w:t>, 20(8), pp. 2982–3005.</w:t>
      </w:r>
    </w:p>
    <w:p w14:paraId="0D11A5AA" w14:textId="77777777" w:rsidR="004E3FC4" w:rsidRPr="008A1CE6" w:rsidRDefault="004E3FC4" w:rsidP="004E3FC4">
      <w:r w:rsidRPr="008A1CE6">
        <w:t xml:space="preserve">Office for National Statistics (2026) </w:t>
      </w:r>
      <w:r w:rsidRPr="008A1CE6">
        <w:rPr>
          <w:i/>
          <w:iCs/>
        </w:rPr>
        <w:t>National population projections: 2024-based</w:t>
      </w:r>
      <w:r w:rsidRPr="008A1CE6">
        <w:t>. Available at: https://www.ons.gov.uk/peoplepopulationandcommunity/populationandmigration/populationprojections (Accessed: 14 July 2026).</w:t>
      </w:r>
    </w:p>
    <w:p w14:paraId="790D3070" w14:textId="77777777" w:rsidR="004E3FC4" w:rsidRPr="008A1CE6" w:rsidRDefault="004E3FC4" w:rsidP="004E3FC4">
      <w:r w:rsidRPr="008A1CE6">
        <w:t xml:space="preserve">Skills for Care (2025) </w:t>
      </w:r>
      <w:r w:rsidRPr="008A1CE6">
        <w:rPr>
          <w:i/>
          <w:iCs/>
        </w:rPr>
        <w:t>The state of the adult social care sector and workforce in England 2025: executive summary</w:t>
      </w:r>
      <w:r w:rsidRPr="008A1CE6">
        <w:t>. Leeds: Skills for Care.</w:t>
      </w:r>
    </w:p>
    <w:p w14:paraId="4817A7C8" w14:textId="77777777" w:rsidR="0067558F" w:rsidRDefault="0067558F" w:rsidP="0067558F"/>
    <w:p w14:paraId="15876D10" w14:textId="77777777" w:rsidR="00A34406" w:rsidRPr="00C66D46" w:rsidRDefault="00A34406" w:rsidP="008954B6"/>
    <w:p w14:paraId="7FCFC715" w14:textId="3989166F" w:rsidR="00466C11" w:rsidRDefault="00466C11" w:rsidP="00767E2E"/>
    <w:sectPr w:rsidR="00466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7ADFF" w14:textId="77777777" w:rsidR="008467C0" w:rsidRDefault="008467C0" w:rsidP="00E073B9">
      <w:pPr>
        <w:spacing w:after="0" w:line="240" w:lineRule="auto"/>
      </w:pPr>
      <w:r>
        <w:separator/>
      </w:r>
    </w:p>
  </w:endnote>
  <w:endnote w:type="continuationSeparator" w:id="0">
    <w:p w14:paraId="66E85D8A" w14:textId="77777777" w:rsidR="008467C0" w:rsidRDefault="008467C0" w:rsidP="00E0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64EA1" w14:textId="77777777" w:rsidR="008467C0" w:rsidRDefault="008467C0" w:rsidP="00E073B9">
      <w:pPr>
        <w:spacing w:after="0" w:line="240" w:lineRule="auto"/>
      </w:pPr>
      <w:r>
        <w:separator/>
      </w:r>
    </w:p>
  </w:footnote>
  <w:footnote w:type="continuationSeparator" w:id="0">
    <w:p w14:paraId="1506138D" w14:textId="77777777" w:rsidR="008467C0" w:rsidRDefault="008467C0" w:rsidP="00E07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DE7696"/>
    <w:multiLevelType w:val="multilevel"/>
    <w:tmpl w:val="4C782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3851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0D"/>
    <w:rsid w:val="0002315E"/>
    <w:rsid w:val="0003476F"/>
    <w:rsid w:val="000516EA"/>
    <w:rsid w:val="00062F78"/>
    <w:rsid w:val="000638D7"/>
    <w:rsid w:val="000730FD"/>
    <w:rsid w:val="0007316D"/>
    <w:rsid w:val="000A0963"/>
    <w:rsid w:val="000B222F"/>
    <w:rsid w:val="000B5B6A"/>
    <w:rsid w:val="000D5B8C"/>
    <w:rsid w:val="000F162A"/>
    <w:rsid w:val="00100738"/>
    <w:rsid w:val="001429C3"/>
    <w:rsid w:val="001505A2"/>
    <w:rsid w:val="001D560D"/>
    <w:rsid w:val="001E6960"/>
    <w:rsid w:val="00202F6F"/>
    <w:rsid w:val="002043AC"/>
    <w:rsid w:val="0021597E"/>
    <w:rsid w:val="00215FE5"/>
    <w:rsid w:val="00222F0D"/>
    <w:rsid w:val="00234296"/>
    <w:rsid w:val="00251DF2"/>
    <w:rsid w:val="002548D6"/>
    <w:rsid w:val="00294B2E"/>
    <w:rsid w:val="002A096A"/>
    <w:rsid w:val="002A2245"/>
    <w:rsid w:val="002E0454"/>
    <w:rsid w:val="00317104"/>
    <w:rsid w:val="00336C47"/>
    <w:rsid w:val="00344210"/>
    <w:rsid w:val="00355DAC"/>
    <w:rsid w:val="003606BE"/>
    <w:rsid w:val="00386DFB"/>
    <w:rsid w:val="00392E0C"/>
    <w:rsid w:val="003A583D"/>
    <w:rsid w:val="003A6680"/>
    <w:rsid w:val="003D29DB"/>
    <w:rsid w:val="003D5CFE"/>
    <w:rsid w:val="003E59F9"/>
    <w:rsid w:val="00412531"/>
    <w:rsid w:val="00457A20"/>
    <w:rsid w:val="004639B7"/>
    <w:rsid w:val="00466C11"/>
    <w:rsid w:val="004738B8"/>
    <w:rsid w:val="00474EED"/>
    <w:rsid w:val="004801F7"/>
    <w:rsid w:val="004E14D8"/>
    <w:rsid w:val="004E3FC4"/>
    <w:rsid w:val="004F641E"/>
    <w:rsid w:val="00500D1D"/>
    <w:rsid w:val="00502B74"/>
    <w:rsid w:val="0051434A"/>
    <w:rsid w:val="00531452"/>
    <w:rsid w:val="00536BAB"/>
    <w:rsid w:val="00540940"/>
    <w:rsid w:val="00564240"/>
    <w:rsid w:val="00572B4D"/>
    <w:rsid w:val="005808C8"/>
    <w:rsid w:val="005866A4"/>
    <w:rsid w:val="00593E7A"/>
    <w:rsid w:val="00593FDB"/>
    <w:rsid w:val="005B5D54"/>
    <w:rsid w:val="005D17D8"/>
    <w:rsid w:val="005D1AF2"/>
    <w:rsid w:val="005E2C85"/>
    <w:rsid w:val="00601683"/>
    <w:rsid w:val="00624BCC"/>
    <w:rsid w:val="0062507D"/>
    <w:rsid w:val="00651ADD"/>
    <w:rsid w:val="00654863"/>
    <w:rsid w:val="0067558F"/>
    <w:rsid w:val="00691FB1"/>
    <w:rsid w:val="006A640B"/>
    <w:rsid w:val="006C1DC7"/>
    <w:rsid w:val="006C200B"/>
    <w:rsid w:val="006C2858"/>
    <w:rsid w:val="00704CAA"/>
    <w:rsid w:val="00711348"/>
    <w:rsid w:val="00735613"/>
    <w:rsid w:val="00740396"/>
    <w:rsid w:val="00746BF9"/>
    <w:rsid w:val="007476AD"/>
    <w:rsid w:val="007616DB"/>
    <w:rsid w:val="00765BAF"/>
    <w:rsid w:val="00767E2E"/>
    <w:rsid w:val="00782BE2"/>
    <w:rsid w:val="007B513B"/>
    <w:rsid w:val="007C3302"/>
    <w:rsid w:val="007C7E4C"/>
    <w:rsid w:val="00826C25"/>
    <w:rsid w:val="00830E8E"/>
    <w:rsid w:val="0084075B"/>
    <w:rsid w:val="008467C0"/>
    <w:rsid w:val="0084691B"/>
    <w:rsid w:val="00884B8F"/>
    <w:rsid w:val="00892302"/>
    <w:rsid w:val="008954B6"/>
    <w:rsid w:val="008D4927"/>
    <w:rsid w:val="00953E1B"/>
    <w:rsid w:val="00970E69"/>
    <w:rsid w:val="00980D53"/>
    <w:rsid w:val="009C3E3B"/>
    <w:rsid w:val="00A26C88"/>
    <w:rsid w:val="00A33843"/>
    <w:rsid w:val="00A34406"/>
    <w:rsid w:val="00A767D0"/>
    <w:rsid w:val="00A812E9"/>
    <w:rsid w:val="00A8513A"/>
    <w:rsid w:val="00A94A7A"/>
    <w:rsid w:val="00AA3DBA"/>
    <w:rsid w:val="00AA7AE8"/>
    <w:rsid w:val="00AB7752"/>
    <w:rsid w:val="00AE427E"/>
    <w:rsid w:val="00AF13F9"/>
    <w:rsid w:val="00B23E6F"/>
    <w:rsid w:val="00B74CDF"/>
    <w:rsid w:val="00B968D2"/>
    <w:rsid w:val="00BA0285"/>
    <w:rsid w:val="00BA5C5E"/>
    <w:rsid w:val="00BC63DE"/>
    <w:rsid w:val="00C24345"/>
    <w:rsid w:val="00C26CAF"/>
    <w:rsid w:val="00C56A86"/>
    <w:rsid w:val="00C70981"/>
    <w:rsid w:val="00CD3160"/>
    <w:rsid w:val="00CE3124"/>
    <w:rsid w:val="00CF650D"/>
    <w:rsid w:val="00D16DB4"/>
    <w:rsid w:val="00D306E4"/>
    <w:rsid w:val="00D341F2"/>
    <w:rsid w:val="00D53958"/>
    <w:rsid w:val="00D64978"/>
    <w:rsid w:val="00D72ADC"/>
    <w:rsid w:val="00D968F4"/>
    <w:rsid w:val="00DA4F3C"/>
    <w:rsid w:val="00DD36CB"/>
    <w:rsid w:val="00DE24B3"/>
    <w:rsid w:val="00DE6B91"/>
    <w:rsid w:val="00E03B61"/>
    <w:rsid w:val="00E0461E"/>
    <w:rsid w:val="00E073B9"/>
    <w:rsid w:val="00E17F09"/>
    <w:rsid w:val="00E211AE"/>
    <w:rsid w:val="00E91FB5"/>
    <w:rsid w:val="00E93C7A"/>
    <w:rsid w:val="00EB0DED"/>
    <w:rsid w:val="00EC4E6B"/>
    <w:rsid w:val="00ED3BF7"/>
    <w:rsid w:val="00EF5FDD"/>
    <w:rsid w:val="00EF6F47"/>
    <w:rsid w:val="00F34FC0"/>
    <w:rsid w:val="00F3713F"/>
    <w:rsid w:val="00F45BDD"/>
    <w:rsid w:val="00F47BC9"/>
    <w:rsid w:val="00F7629D"/>
    <w:rsid w:val="00F91D43"/>
    <w:rsid w:val="00F92539"/>
    <w:rsid w:val="00F92B5C"/>
    <w:rsid w:val="00FA1B25"/>
    <w:rsid w:val="00FC1314"/>
    <w:rsid w:val="00FC3F36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F64F5"/>
  <w15:chartTrackingRefBased/>
  <w15:docId w15:val="{6D66A54F-72EE-4369-B19B-DBF42871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F0D"/>
  </w:style>
  <w:style w:type="paragraph" w:styleId="Heading1">
    <w:name w:val="heading 1"/>
    <w:basedOn w:val="Normal"/>
    <w:next w:val="Normal"/>
    <w:link w:val="Heading1Char"/>
    <w:uiPriority w:val="9"/>
    <w:qFormat/>
    <w:rsid w:val="00222F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F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F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F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F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F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F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F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F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F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F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F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F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F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F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F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F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F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F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F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F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F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F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F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F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F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F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7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3B9"/>
  </w:style>
  <w:style w:type="paragraph" w:styleId="Footer">
    <w:name w:val="footer"/>
    <w:basedOn w:val="Normal"/>
    <w:link w:val="FooterChar"/>
    <w:uiPriority w:val="99"/>
    <w:unhideWhenUsed/>
    <w:rsid w:val="00E07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3B9"/>
  </w:style>
  <w:style w:type="table" w:styleId="TableGridLight">
    <w:name w:val="Grid Table Light"/>
    <w:basedOn w:val="TableNormal"/>
    <w:uiPriority w:val="40"/>
    <w:rsid w:val="005B5D5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5B5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07316D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316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7316D"/>
    <w:rPr>
      <w:i/>
      <w:iCs/>
    </w:rPr>
  </w:style>
  <w:style w:type="paragraph" w:styleId="NoSpacing">
    <w:name w:val="No Spacing"/>
    <w:uiPriority w:val="1"/>
    <w:qFormat/>
    <w:rsid w:val="0007316D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7316D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07316D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07316D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316D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1993</Words>
  <Characters>12079</Characters>
  <Application>Microsoft Office Word</Application>
  <DocSecurity>0</DocSecurity>
  <Lines>389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Ephraim Namanya</dc:creator>
  <cp:keywords/>
  <dc:description/>
  <cp:lastModifiedBy>Ephraim Namanya</cp:lastModifiedBy>
  <cp:revision>2</cp:revision>
  <dcterms:created xsi:type="dcterms:W3CDTF">2026-07-26T19:22:00Z</dcterms:created>
  <dcterms:modified xsi:type="dcterms:W3CDTF">2026-07-26T19:22:00Z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7761067e-9c44-4e4a-8db8-81edcf8d01a7</vt:lpwstr>
  </property>
</Properties>
</file>