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27A8" w:rsidRDefault="000E475C">
      <w:pPr>
        <w:rPr>
          <w:b/>
          <w:sz w:val="48"/>
          <w:szCs w:val="48"/>
          <w:lang w:val="en-GB"/>
        </w:rPr>
      </w:pPr>
      <w:r>
        <w:rPr>
          <w:b/>
          <w:sz w:val="48"/>
          <w:szCs w:val="48"/>
          <w:lang w:val="en-GB"/>
        </w:rPr>
        <w:t xml:space="preserve">         BA BUSINESS MANAGMENT</w:t>
      </w:r>
    </w:p>
    <w:p w:rsidR="000E475C" w:rsidRDefault="000E475C">
      <w:pPr>
        <w:rPr>
          <w:b/>
          <w:sz w:val="48"/>
          <w:szCs w:val="48"/>
          <w:lang w:val="en-GB"/>
        </w:rPr>
      </w:pPr>
      <w:r>
        <w:rPr>
          <w:b/>
          <w:sz w:val="48"/>
          <w:szCs w:val="48"/>
          <w:lang w:val="en-GB"/>
        </w:rPr>
        <w:t xml:space="preserve">                        Assignment 1</w:t>
      </w:r>
    </w:p>
    <w:p w:rsidR="000E475C" w:rsidRDefault="000E475C">
      <w:pPr>
        <w:rPr>
          <w:b/>
          <w:sz w:val="48"/>
          <w:szCs w:val="48"/>
          <w:lang w:val="en-GB"/>
        </w:rPr>
      </w:pPr>
    </w:p>
    <w:p w:rsidR="000E475C" w:rsidRDefault="000E475C">
      <w:pPr>
        <w:rPr>
          <w:sz w:val="48"/>
          <w:szCs w:val="48"/>
          <w:u w:val="single"/>
          <w:lang w:val="en-GB"/>
        </w:rPr>
      </w:pPr>
      <w:proofErr w:type="spellStart"/>
      <w:r>
        <w:rPr>
          <w:b/>
          <w:sz w:val="48"/>
          <w:szCs w:val="48"/>
          <w:lang w:val="en-GB"/>
        </w:rPr>
        <w:t>MODULE</w:t>
      </w:r>
      <w:proofErr w:type="gramStart"/>
      <w:r>
        <w:rPr>
          <w:b/>
          <w:sz w:val="48"/>
          <w:szCs w:val="48"/>
          <w:lang w:val="en-GB"/>
        </w:rPr>
        <w:t>:</w:t>
      </w:r>
      <w:r>
        <w:rPr>
          <w:sz w:val="48"/>
          <w:szCs w:val="48"/>
          <w:u w:val="single"/>
          <w:lang w:val="en-GB"/>
        </w:rPr>
        <w:t>The</w:t>
      </w:r>
      <w:proofErr w:type="spellEnd"/>
      <w:proofErr w:type="gramEnd"/>
      <w:r>
        <w:rPr>
          <w:sz w:val="48"/>
          <w:szCs w:val="48"/>
          <w:u w:val="single"/>
          <w:lang w:val="en-GB"/>
        </w:rPr>
        <w:t xml:space="preserve"> </w:t>
      </w:r>
      <w:proofErr w:type="spellStart"/>
      <w:r>
        <w:rPr>
          <w:sz w:val="48"/>
          <w:szCs w:val="48"/>
          <w:u w:val="single"/>
          <w:lang w:val="en-GB"/>
        </w:rPr>
        <w:t>Glabal</w:t>
      </w:r>
      <w:proofErr w:type="spellEnd"/>
      <w:r>
        <w:rPr>
          <w:sz w:val="48"/>
          <w:szCs w:val="48"/>
          <w:u w:val="single"/>
          <w:lang w:val="en-GB"/>
        </w:rPr>
        <w:t xml:space="preserve"> Business </w:t>
      </w:r>
      <w:proofErr w:type="spellStart"/>
      <w:r>
        <w:rPr>
          <w:sz w:val="48"/>
          <w:szCs w:val="48"/>
          <w:u w:val="single"/>
          <w:lang w:val="en-GB"/>
        </w:rPr>
        <w:t>Enviroment</w:t>
      </w:r>
      <w:proofErr w:type="spellEnd"/>
      <w:r>
        <w:rPr>
          <w:sz w:val="48"/>
          <w:szCs w:val="48"/>
          <w:u w:val="single"/>
          <w:lang w:val="en-GB"/>
        </w:rPr>
        <w:t xml:space="preserve"> </w:t>
      </w:r>
    </w:p>
    <w:p w:rsidR="000E475C" w:rsidRDefault="000E475C">
      <w:pPr>
        <w:rPr>
          <w:sz w:val="48"/>
          <w:szCs w:val="48"/>
          <w:u w:val="single"/>
          <w:lang w:val="en-GB"/>
        </w:rPr>
      </w:pPr>
      <w:r w:rsidRPr="000E475C">
        <w:rPr>
          <w:b/>
          <w:sz w:val="48"/>
          <w:szCs w:val="48"/>
          <w:u w:val="single"/>
          <w:lang w:val="en-GB"/>
        </w:rPr>
        <w:t>CODE</w:t>
      </w:r>
      <w:r>
        <w:rPr>
          <w:b/>
          <w:sz w:val="48"/>
          <w:szCs w:val="48"/>
          <w:u w:val="single"/>
          <w:lang w:val="en-GB"/>
        </w:rPr>
        <w:t xml:space="preserve">:  </w:t>
      </w:r>
      <w:r>
        <w:rPr>
          <w:sz w:val="48"/>
          <w:szCs w:val="48"/>
          <w:u w:val="single"/>
          <w:lang w:val="en-GB"/>
        </w:rPr>
        <w:t xml:space="preserve">LCBB4005 </w:t>
      </w:r>
    </w:p>
    <w:p w:rsidR="000E475C" w:rsidRDefault="000E475C">
      <w:pPr>
        <w:rPr>
          <w:sz w:val="48"/>
          <w:szCs w:val="48"/>
          <w:u w:val="single"/>
          <w:lang w:val="en-GB"/>
        </w:rPr>
      </w:pPr>
      <w:r w:rsidRPr="00247E9E">
        <w:rPr>
          <w:b/>
          <w:sz w:val="48"/>
          <w:szCs w:val="48"/>
          <w:u w:val="single"/>
          <w:lang w:val="en-GB"/>
        </w:rPr>
        <w:t>LECTURER</w:t>
      </w:r>
      <w:r w:rsidR="00247E9E">
        <w:rPr>
          <w:b/>
          <w:sz w:val="48"/>
          <w:szCs w:val="48"/>
          <w:u w:val="single"/>
          <w:lang w:val="en-GB"/>
        </w:rPr>
        <w:t>:</w:t>
      </w:r>
      <w:r w:rsidR="00247E9E">
        <w:rPr>
          <w:sz w:val="48"/>
          <w:szCs w:val="48"/>
          <w:u w:val="single"/>
          <w:lang w:val="en-GB"/>
        </w:rPr>
        <w:t xml:space="preserve"> Dr. </w:t>
      </w:r>
      <w:proofErr w:type="spellStart"/>
      <w:r w:rsidR="00247E9E">
        <w:rPr>
          <w:sz w:val="48"/>
          <w:szCs w:val="48"/>
          <w:u w:val="single"/>
          <w:lang w:val="en-GB"/>
        </w:rPr>
        <w:t>Rexon</w:t>
      </w:r>
      <w:proofErr w:type="spellEnd"/>
      <w:r w:rsidR="00247E9E">
        <w:rPr>
          <w:sz w:val="48"/>
          <w:szCs w:val="48"/>
          <w:u w:val="single"/>
          <w:lang w:val="en-GB"/>
        </w:rPr>
        <w:t xml:space="preserve"> </w:t>
      </w:r>
      <w:proofErr w:type="spellStart"/>
      <w:r w:rsidR="00247E9E">
        <w:rPr>
          <w:sz w:val="48"/>
          <w:szCs w:val="48"/>
          <w:u w:val="single"/>
          <w:lang w:val="en-GB"/>
        </w:rPr>
        <w:t>Nting</w:t>
      </w:r>
      <w:proofErr w:type="spellEnd"/>
      <w:r w:rsidR="00247E9E">
        <w:rPr>
          <w:sz w:val="48"/>
          <w:szCs w:val="48"/>
          <w:u w:val="single"/>
          <w:lang w:val="en-GB"/>
        </w:rPr>
        <w:t xml:space="preserve"> </w:t>
      </w:r>
    </w:p>
    <w:p w:rsidR="00247E9E" w:rsidRDefault="00247E9E">
      <w:pPr>
        <w:rPr>
          <w:sz w:val="48"/>
          <w:szCs w:val="48"/>
          <w:u w:val="single"/>
          <w:lang w:val="en-GB"/>
        </w:rPr>
      </w:pPr>
      <w:r w:rsidRPr="00247E9E">
        <w:rPr>
          <w:b/>
          <w:sz w:val="48"/>
          <w:szCs w:val="48"/>
          <w:u w:val="single"/>
          <w:lang w:val="en-GB"/>
        </w:rPr>
        <w:t>NAME</w:t>
      </w:r>
      <w:r>
        <w:rPr>
          <w:b/>
          <w:sz w:val="48"/>
          <w:szCs w:val="48"/>
          <w:u w:val="single"/>
          <w:lang w:val="en-GB"/>
        </w:rPr>
        <w:t xml:space="preserve">: </w:t>
      </w:r>
      <w:proofErr w:type="spellStart"/>
      <w:r>
        <w:rPr>
          <w:sz w:val="48"/>
          <w:szCs w:val="48"/>
          <w:u w:val="single"/>
          <w:lang w:val="en-GB"/>
        </w:rPr>
        <w:t>Evelina</w:t>
      </w:r>
      <w:proofErr w:type="spellEnd"/>
      <w:r>
        <w:rPr>
          <w:sz w:val="48"/>
          <w:szCs w:val="48"/>
          <w:u w:val="single"/>
          <w:lang w:val="en-GB"/>
        </w:rPr>
        <w:t xml:space="preserve"> </w:t>
      </w:r>
      <w:proofErr w:type="spellStart"/>
      <w:r>
        <w:rPr>
          <w:sz w:val="48"/>
          <w:szCs w:val="48"/>
          <w:u w:val="single"/>
          <w:lang w:val="en-GB"/>
        </w:rPr>
        <w:t>Koleva</w:t>
      </w:r>
      <w:proofErr w:type="spellEnd"/>
      <w:r>
        <w:rPr>
          <w:sz w:val="48"/>
          <w:szCs w:val="48"/>
          <w:u w:val="single"/>
          <w:lang w:val="en-GB"/>
        </w:rPr>
        <w:t xml:space="preserve"> </w:t>
      </w:r>
    </w:p>
    <w:p w:rsidR="00247E9E" w:rsidRDefault="00247E9E">
      <w:pPr>
        <w:rPr>
          <w:b/>
          <w:sz w:val="48"/>
          <w:szCs w:val="48"/>
          <w:u w:val="single"/>
          <w:lang w:val="en-GB"/>
        </w:rPr>
      </w:pPr>
      <w:r w:rsidRPr="00247E9E">
        <w:rPr>
          <w:b/>
          <w:sz w:val="48"/>
          <w:szCs w:val="48"/>
          <w:u w:val="single"/>
          <w:lang w:val="en-GB"/>
        </w:rPr>
        <w:t>ID</w:t>
      </w:r>
      <w:r>
        <w:rPr>
          <w:b/>
          <w:sz w:val="48"/>
          <w:szCs w:val="48"/>
          <w:u w:val="single"/>
          <w:lang w:val="en-GB"/>
        </w:rPr>
        <w:t>: 2131127</w:t>
      </w:r>
    </w:p>
    <w:p w:rsidR="00247E9E" w:rsidRDefault="00247E9E">
      <w:pPr>
        <w:rPr>
          <w:b/>
          <w:sz w:val="48"/>
          <w:szCs w:val="48"/>
          <w:u w:val="single"/>
          <w:lang w:val="en-GB"/>
        </w:rPr>
      </w:pPr>
    </w:p>
    <w:p w:rsidR="00247E9E" w:rsidRDefault="00247E9E">
      <w:pPr>
        <w:rPr>
          <w:b/>
          <w:sz w:val="48"/>
          <w:szCs w:val="48"/>
          <w:u w:val="single"/>
          <w:lang w:val="en-GB"/>
        </w:rPr>
      </w:pPr>
    </w:p>
    <w:p w:rsidR="00247E9E" w:rsidRDefault="00247E9E">
      <w:pPr>
        <w:rPr>
          <w:b/>
          <w:sz w:val="48"/>
          <w:szCs w:val="48"/>
          <w:u w:val="single"/>
          <w:lang w:val="en-GB"/>
        </w:rPr>
      </w:pPr>
      <w:r>
        <w:rPr>
          <w:b/>
          <w:sz w:val="48"/>
          <w:szCs w:val="48"/>
          <w:u w:val="single"/>
          <w:lang w:val="en-GB"/>
        </w:rPr>
        <w:t xml:space="preserve">                    </w:t>
      </w:r>
      <w:r w:rsidR="003A5F1C">
        <w:rPr>
          <w:b/>
          <w:sz w:val="48"/>
          <w:szCs w:val="48"/>
          <w:u w:val="single"/>
          <w:lang w:val="en-GB"/>
        </w:rPr>
        <w:t>Submitted on 22</w:t>
      </w:r>
      <w:r w:rsidR="003A5F1C" w:rsidRPr="003A5F1C">
        <w:rPr>
          <w:b/>
          <w:sz w:val="48"/>
          <w:szCs w:val="48"/>
          <w:u w:val="single"/>
          <w:vertAlign w:val="superscript"/>
          <w:lang w:val="en-GB"/>
        </w:rPr>
        <w:t>nd</w:t>
      </w:r>
      <w:r w:rsidR="003A5F1C">
        <w:rPr>
          <w:b/>
          <w:sz w:val="48"/>
          <w:szCs w:val="48"/>
          <w:u w:val="single"/>
          <w:lang w:val="en-GB"/>
        </w:rPr>
        <w:t xml:space="preserve"> August</w:t>
      </w:r>
      <w:r w:rsidRPr="00247E9E">
        <w:rPr>
          <w:b/>
          <w:sz w:val="48"/>
          <w:szCs w:val="48"/>
          <w:u w:val="single"/>
          <w:lang w:val="en-GB"/>
        </w:rPr>
        <w:t xml:space="preserve"> 2022</w:t>
      </w:r>
    </w:p>
    <w:p w:rsidR="00247E9E" w:rsidRDefault="00247E9E">
      <w:pPr>
        <w:rPr>
          <w:b/>
          <w:sz w:val="48"/>
          <w:szCs w:val="48"/>
          <w:u w:val="single"/>
          <w:lang w:val="en-GB"/>
        </w:rPr>
      </w:pPr>
    </w:p>
    <w:p w:rsidR="00247E9E" w:rsidRDefault="00247E9E">
      <w:pPr>
        <w:rPr>
          <w:b/>
          <w:sz w:val="48"/>
          <w:szCs w:val="48"/>
          <w:u w:val="single"/>
          <w:lang w:val="en-GB"/>
        </w:rPr>
      </w:pPr>
    </w:p>
    <w:p w:rsidR="00247E9E" w:rsidRDefault="00247E9E">
      <w:pPr>
        <w:rPr>
          <w:b/>
          <w:sz w:val="48"/>
          <w:szCs w:val="48"/>
          <w:u w:val="single"/>
          <w:lang w:val="en-GB"/>
        </w:rPr>
      </w:pPr>
    </w:p>
    <w:p w:rsidR="00247E9E" w:rsidRDefault="00247E9E">
      <w:pPr>
        <w:rPr>
          <w:b/>
          <w:sz w:val="48"/>
          <w:szCs w:val="48"/>
          <w:u w:val="single"/>
          <w:lang w:val="en-GB"/>
        </w:rPr>
      </w:pPr>
    </w:p>
    <w:p w:rsidR="00247E9E" w:rsidRDefault="00247E9E">
      <w:pPr>
        <w:rPr>
          <w:b/>
          <w:sz w:val="48"/>
          <w:szCs w:val="48"/>
          <w:u w:val="single"/>
          <w:lang w:val="en-GB"/>
        </w:rPr>
      </w:pPr>
    </w:p>
    <w:p w:rsidR="00247E9E" w:rsidRDefault="00247E9E" w:rsidP="00247E9E">
      <w:pPr>
        <w:pStyle w:val="Default"/>
        <w:rPr>
          <w:sz w:val="32"/>
          <w:szCs w:val="32"/>
        </w:rPr>
      </w:pPr>
      <w:r>
        <w:rPr>
          <w:b/>
          <w:bCs/>
          <w:sz w:val="32"/>
          <w:szCs w:val="32"/>
        </w:rPr>
        <w:lastRenderedPageBreak/>
        <w:t xml:space="preserve">Table of Contents </w:t>
      </w:r>
    </w:p>
    <w:p w:rsidR="00247E9E" w:rsidRPr="00247E9E" w:rsidRDefault="00247E9E" w:rsidP="00247E9E">
      <w:pPr>
        <w:pStyle w:val="Default"/>
        <w:rPr>
          <w:sz w:val="23"/>
          <w:szCs w:val="23"/>
          <w:lang w:val="en-GB"/>
        </w:rPr>
      </w:pPr>
      <w:r>
        <w:rPr>
          <w:sz w:val="23"/>
          <w:szCs w:val="23"/>
        </w:rPr>
        <w:t>INTRODUCTION .......................................................................................................</w:t>
      </w:r>
      <w:r>
        <w:rPr>
          <w:sz w:val="23"/>
          <w:szCs w:val="23"/>
          <w:lang w:val="en-GB"/>
        </w:rPr>
        <w:t>3</w:t>
      </w:r>
    </w:p>
    <w:p w:rsidR="00247E9E" w:rsidRDefault="00247E9E" w:rsidP="00247E9E">
      <w:pPr>
        <w:pStyle w:val="Default"/>
        <w:rPr>
          <w:sz w:val="23"/>
          <w:szCs w:val="23"/>
        </w:rPr>
      </w:pPr>
      <w:r>
        <w:rPr>
          <w:sz w:val="23"/>
          <w:szCs w:val="23"/>
        </w:rPr>
        <w:t xml:space="preserve">MAIN BODY .............................................................................................................. 3 </w:t>
      </w:r>
    </w:p>
    <w:p w:rsidR="00247E9E" w:rsidRPr="005F2946" w:rsidRDefault="00247E9E" w:rsidP="00247E9E">
      <w:pPr>
        <w:pStyle w:val="Default"/>
        <w:rPr>
          <w:sz w:val="23"/>
          <w:szCs w:val="23"/>
          <w:lang w:val="en-GB"/>
        </w:rPr>
      </w:pPr>
      <w:r>
        <w:rPr>
          <w:sz w:val="23"/>
          <w:szCs w:val="23"/>
        </w:rPr>
        <w:t>RECOMMENDATIONS .....................................................................................</w:t>
      </w:r>
      <w:r w:rsidR="00DA6FA5">
        <w:rPr>
          <w:sz w:val="23"/>
          <w:szCs w:val="23"/>
        </w:rPr>
        <w:t>........</w:t>
      </w:r>
      <w:r w:rsidR="005F2946">
        <w:rPr>
          <w:sz w:val="23"/>
          <w:szCs w:val="23"/>
          <w:lang w:val="en-GB"/>
        </w:rPr>
        <w:t>6</w:t>
      </w:r>
    </w:p>
    <w:p w:rsidR="00247E9E" w:rsidRDefault="00247E9E" w:rsidP="00247E9E">
      <w:pPr>
        <w:pStyle w:val="Default"/>
        <w:rPr>
          <w:sz w:val="23"/>
          <w:szCs w:val="23"/>
        </w:rPr>
      </w:pPr>
      <w:r>
        <w:rPr>
          <w:sz w:val="23"/>
          <w:szCs w:val="23"/>
        </w:rPr>
        <w:t>CONCLUSION ....................................................................................................</w:t>
      </w:r>
      <w:r w:rsidR="00DA6FA5">
        <w:rPr>
          <w:sz w:val="23"/>
          <w:szCs w:val="23"/>
        </w:rPr>
        <w:t>........</w:t>
      </w:r>
      <w:r w:rsidR="005F2946">
        <w:rPr>
          <w:sz w:val="23"/>
          <w:szCs w:val="23"/>
          <w:lang w:val="en-GB"/>
        </w:rPr>
        <w:t>7</w:t>
      </w:r>
      <w:r>
        <w:rPr>
          <w:sz w:val="23"/>
          <w:szCs w:val="23"/>
        </w:rPr>
        <w:t xml:space="preserve"> </w:t>
      </w:r>
    </w:p>
    <w:p w:rsidR="00247E9E" w:rsidRDefault="00247E9E" w:rsidP="00247E9E">
      <w:pPr>
        <w:rPr>
          <w:sz w:val="23"/>
          <w:szCs w:val="23"/>
          <w:lang w:val="en-GB"/>
        </w:rPr>
      </w:pPr>
      <w:r w:rsidRPr="005F2946">
        <w:rPr>
          <w:sz w:val="24"/>
          <w:szCs w:val="24"/>
        </w:rPr>
        <w:t>REFERENCES</w:t>
      </w:r>
      <w:r>
        <w:rPr>
          <w:sz w:val="23"/>
          <w:szCs w:val="23"/>
        </w:rPr>
        <w:t>......................................................................................................</w:t>
      </w:r>
      <w:r w:rsidR="00DA6FA5">
        <w:rPr>
          <w:sz w:val="23"/>
          <w:szCs w:val="23"/>
        </w:rPr>
        <w:t>........</w:t>
      </w:r>
      <w:r w:rsidR="005F2946">
        <w:rPr>
          <w:sz w:val="23"/>
          <w:szCs w:val="23"/>
          <w:lang w:val="en-GB"/>
        </w:rPr>
        <w:t>..8</w:t>
      </w:r>
      <w:r w:rsidR="00DA6FA5">
        <w:rPr>
          <w:sz w:val="23"/>
          <w:szCs w:val="23"/>
          <w:lang w:val="en-GB"/>
        </w:rPr>
        <w:t xml:space="preserve"> </w:t>
      </w: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DA6FA5" w:rsidRDefault="00DA6FA5" w:rsidP="00247E9E">
      <w:pPr>
        <w:rPr>
          <w:sz w:val="23"/>
          <w:szCs w:val="23"/>
          <w:lang w:val="en-GB"/>
        </w:rPr>
      </w:pPr>
    </w:p>
    <w:p w:rsidR="008E2429" w:rsidRDefault="008E2429" w:rsidP="008E2429">
      <w:pPr>
        <w:pStyle w:val="Default"/>
        <w:rPr>
          <w:sz w:val="23"/>
          <w:szCs w:val="23"/>
          <w:lang w:val="en-GB"/>
        </w:rPr>
      </w:pPr>
      <w:r>
        <w:rPr>
          <w:b/>
          <w:bCs/>
          <w:sz w:val="28"/>
          <w:szCs w:val="28"/>
        </w:rPr>
        <w:lastRenderedPageBreak/>
        <w:t>INTRODUCTIO</w:t>
      </w:r>
      <w:r>
        <w:rPr>
          <w:b/>
          <w:bCs/>
          <w:sz w:val="28"/>
          <w:szCs w:val="28"/>
          <w:lang w:val="en-GB"/>
        </w:rPr>
        <w:t>N</w:t>
      </w:r>
      <w:r>
        <w:rPr>
          <w:b/>
          <w:bCs/>
          <w:sz w:val="28"/>
          <w:szCs w:val="28"/>
        </w:rPr>
        <w:t xml:space="preserve"> </w:t>
      </w:r>
      <w:r>
        <w:rPr>
          <w:b/>
          <w:bCs/>
          <w:sz w:val="28"/>
          <w:szCs w:val="28"/>
          <w:lang w:val="en-GB"/>
        </w:rPr>
        <w:t xml:space="preserve">                                                                                                              </w:t>
      </w:r>
      <w:r>
        <w:rPr>
          <w:sz w:val="23"/>
          <w:szCs w:val="23"/>
        </w:rPr>
        <w:t>The term global expansion is referred to the increase of the Business and its operations into the specific area or region so as to gain the competitive advantages and profit maximisation as well . In today’s global economy, organization of all sizes are open up to various operations in foreign markets. This type of increase can provide various advantages, including greater possibility for market growth and diversification(Backsmann and Backsmann 2019). The international expansion of business has many advantages as well. In this Report Tesco PLC which is the third largest retailer in the United kingdom, having larger operations outside the country as well. Along with that, The Expansion of company into the Brazil market will also be discussed. The company will be promoting its Plant based vegan food so as to capture the Brazil market. The Tesco PLC is a well known reputed brand which has a variety of product offerings in different field such as, household, grocery and retailing items. The Company has its headquarters located in Welwyn garden city, London. Tesco is also in a great position of revenue from past years and has increased its share of business nationwide. The Growth and development is considered as an important term in the business or an organisation as every business and the organisation starves for the growth and success for their firm. The Tesco company wants to expand it business in the Brazil, so as to gain the competitive advantage and maximising their profits too. The company can also opt various strategies and tactics so as to make the various activities and functions effective and efficient. Further more, knowing about the business environment can also be helpful, so as to gain the various benefits and advantages so that the company can promote its global business successfully by achieving its targeted objectives.</w:t>
      </w:r>
    </w:p>
    <w:p w:rsidR="008E2429" w:rsidRDefault="008E2429" w:rsidP="008E2429">
      <w:pPr>
        <w:pStyle w:val="Default"/>
        <w:rPr>
          <w:sz w:val="23"/>
          <w:szCs w:val="23"/>
          <w:lang w:val="en-GB"/>
        </w:rPr>
      </w:pPr>
    </w:p>
    <w:p w:rsidR="008E2429" w:rsidRDefault="008E2429" w:rsidP="008E2429">
      <w:pPr>
        <w:pStyle w:val="Default"/>
        <w:rPr>
          <w:sz w:val="23"/>
          <w:szCs w:val="23"/>
          <w:lang w:val="en-GB"/>
        </w:rPr>
      </w:pPr>
    </w:p>
    <w:p w:rsidR="008E2429" w:rsidRDefault="008E2429" w:rsidP="008E2429">
      <w:pPr>
        <w:pStyle w:val="Default"/>
        <w:rPr>
          <w:sz w:val="23"/>
          <w:szCs w:val="23"/>
          <w:lang w:val="en-GB"/>
        </w:rPr>
      </w:pPr>
    </w:p>
    <w:p w:rsidR="008E2429" w:rsidRPr="008E2429" w:rsidRDefault="008E2429" w:rsidP="008E2429">
      <w:pPr>
        <w:pStyle w:val="Default"/>
        <w:rPr>
          <w:sz w:val="23"/>
          <w:szCs w:val="23"/>
          <w:lang w:val="en-GB"/>
        </w:rPr>
      </w:pPr>
    </w:p>
    <w:p w:rsidR="008E2429" w:rsidRPr="008E2429" w:rsidRDefault="008E2429" w:rsidP="008E2429">
      <w:pPr>
        <w:pStyle w:val="Default"/>
        <w:rPr>
          <w:b/>
          <w:bCs/>
          <w:sz w:val="28"/>
          <w:szCs w:val="28"/>
          <w:lang w:val="en-GB"/>
        </w:rPr>
      </w:pPr>
      <w:r>
        <w:rPr>
          <w:sz w:val="23"/>
          <w:szCs w:val="23"/>
        </w:rPr>
        <w:t xml:space="preserve"> </w:t>
      </w:r>
    </w:p>
    <w:p w:rsidR="008E2429" w:rsidRDefault="008E2429" w:rsidP="008E2429">
      <w:pPr>
        <w:pStyle w:val="Default"/>
        <w:rPr>
          <w:sz w:val="28"/>
          <w:szCs w:val="28"/>
        </w:rPr>
      </w:pPr>
      <w:r>
        <w:rPr>
          <w:b/>
          <w:bCs/>
          <w:sz w:val="28"/>
          <w:szCs w:val="28"/>
        </w:rPr>
        <w:t xml:space="preserve">MAIN BODY </w:t>
      </w:r>
    </w:p>
    <w:p w:rsidR="008E2429" w:rsidRDefault="008E2429" w:rsidP="008E2429">
      <w:pPr>
        <w:pStyle w:val="Default"/>
        <w:rPr>
          <w:sz w:val="23"/>
          <w:szCs w:val="23"/>
        </w:rPr>
      </w:pPr>
      <w:r>
        <w:rPr>
          <w:sz w:val="23"/>
          <w:szCs w:val="23"/>
        </w:rPr>
        <w:t>The Term Business environment refers to the sum or collection of all internal and external factors such as employees, customers needs and expectations, supply and demand, management other activities etc. The Business environment has various functions which effects the business and the organisation in many ways (Božić-Kudrić 2020). The environment consists of Two factors namely Micro and Macro. The Micro factors are related with the internal factors which can effect the organisation directly , such as, customers, employers and stakeholders. The Macro environment consists the factors which are termed as the external and by which the organisation can be effected indirectly, such as political influence, pricing policies and environmental factors too. There are various strategies and analysis which can help the business to cope up with difficult and complex problems. The Business environment consists of many steps which can be opted by the company so as to move along with the dynamic business environment. The Collection of necessary information</w:t>
      </w:r>
      <w:r>
        <w:rPr>
          <w:sz w:val="23"/>
          <w:szCs w:val="23"/>
          <w:lang w:val="en-GB"/>
        </w:rPr>
        <w:t>.</w:t>
      </w:r>
      <w:r w:rsidRPr="008E2429">
        <w:rPr>
          <w:sz w:val="23"/>
          <w:szCs w:val="23"/>
        </w:rPr>
        <w:t xml:space="preserve"> </w:t>
      </w:r>
      <w:r>
        <w:rPr>
          <w:sz w:val="23"/>
          <w:szCs w:val="23"/>
        </w:rPr>
        <w:t xml:space="preserve">Scanning and searching of information, Forecasting the various conditions and the observing of environment also. The Environmental analysis is termed as a strategic management of the various factors and tools which can be beneficial for the company to promote its functions smoothly so as to maintain a well known reputed position in the long run by achieving the targeted objectives. </w:t>
      </w:r>
    </w:p>
    <w:p w:rsidR="008E2429" w:rsidRDefault="008E2429" w:rsidP="008E2429">
      <w:pPr>
        <w:pStyle w:val="Default"/>
        <w:rPr>
          <w:sz w:val="23"/>
          <w:szCs w:val="23"/>
        </w:rPr>
      </w:pPr>
      <w:r>
        <w:rPr>
          <w:sz w:val="23"/>
          <w:szCs w:val="23"/>
        </w:rPr>
        <w:t xml:space="preserve">Tesco PLC wants to establish its plant based vegan Food in the market of Brazil (Colombo and Bacchetta 2021). The Brazil is the largest country in South America and the fifth largest nation in the world The Brazilian landscape is very varied. It is most well known for its dense forests, including the Amazon, the world's largest jungle, in the north. But there are also dry grasslands and pine forests. The Brazil has a wide culture including various ethic groups such as, Amerindians, European settlers and Africans. The Brazilians are crazy about the Soccer and it has the best player. The country has also won the world cup of Soccer finals, five times, more than any other country. </w:t>
      </w:r>
    </w:p>
    <w:p w:rsidR="008E2429" w:rsidRDefault="008E2429" w:rsidP="008E2429">
      <w:pPr>
        <w:pStyle w:val="Default"/>
        <w:rPr>
          <w:sz w:val="23"/>
          <w:szCs w:val="23"/>
        </w:rPr>
      </w:pPr>
      <w:r>
        <w:rPr>
          <w:sz w:val="23"/>
          <w:szCs w:val="23"/>
        </w:rPr>
        <w:lastRenderedPageBreak/>
        <w:t xml:space="preserve">The Country has large and developed roads and other developed system of Railway, which can be beneficial for the companies involving in the business of transportation and export and import of various goods and services. The Brazil i9s also considered as the great trading hub because of its trading facilities and other beneficial factors. Brazil has also experienced a huge amount of economic growth and its functional ability in terms of various operations and other activities has also increased. Brazil is also considered as the Ninth largest country in terms of economy in the world. It has became a very popular hub for the various business and the organisations to enter into its market, as it has a greater business development. Also it has a great infrastructure for doing business. Along with that, it has also a diverse d culture, through which the business and the organizations can have a lot of opportunities to select various segments of markets and can move along with their dynamics so as to increase their global reach as well(da Silva Medina and Pokorny 2022). </w:t>
      </w:r>
    </w:p>
    <w:p w:rsidR="008E2429" w:rsidRDefault="008E2429" w:rsidP="008E2429">
      <w:pPr>
        <w:pStyle w:val="Default"/>
        <w:rPr>
          <w:sz w:val="23"/>
          <w:szCs w:val="23"/>
        </w:rPr>
      </w:pPr>
      <w:r>
        <w:rPr>
          <w:sz w:val="23"/>
          <w:szCs w:val="23"/>
        </w:rPr>
        <w:t xml:space="preserve">There are various models and approaches which can help the company to analyse the various factors and challenges that can effect its Brazil business opportunity and idea. Following are the models, </w:t>
      </w:r>
    </w:p>
    <w:p w:rsidR="008E2429" w:rsidRDefault="008E2429" w:rsidP="008E2429">
      <w:pPr>
        <w:pStyle w:val="Default"/>
        <w:rPr>
          <w:sz w:val="23"/>
          <w:szCs w:val="23"/>
          <w:lang w:val="en-GB"/>
        </w:rPr>
      </w:pPr>
      <w:r>
        <w:rPr>
          <w:sz w:val="23"/>
          <w:szCs w:val="23"/>
        </w:rPr>
        <w:t xml:space="preserve">PESTLE Analysis. </w:t>
      </w:r>
    </w:p>
    <w:p w:rsidR="00EA0F41" w:rsidRPr="00EA0F41" w:rsidRDefault="00EA0F41" w:rsidP="008E2429">
      <w:pPr>
        <w:pStyle w:val="Default"/>
        <w:rPr>
          <w:sz w:val="23"/>
          <w:szCs w:val="23"/>
          <w:lang w:val="en-GB"/>
        </w:rPr>
      </w:pPr>
    </w:p>
    <w:p w:rsidR="008E2429" w:rsidRDefault="008E2429" w:rsidP="00EA0F41">
      <w:pPr>
        <w:pStyle w:val="Default"/>
        <w:rPr>
          <w:sz w:val="23"/>
          <w:szCs w:val="23"/>
        </w:rPr>
      </w:pPr>
      <w:r>
        <w:rPr>
          <w:sz w:val="23"/>
          <w:szCs w:val="23"/>
        </w:rPr>
        <w:t xml:space="preserve">• Political factors </w:t>
      </w:r>
    </w:p>
    <w:p w:rsidR="008E2429" w:rsidRDefault="008E2429" w:rsidP="008E2429">
      <w:pPr>
        <w:pStyle w:val="Default"/>
        <w:rPr>
          <w:sz w:val="23"/>
          <w:szCs w:val="23"/>
        </w:rPr>
      </w:pPr>
    </w:p>
    <w:p w:rsidR="008E2429" w:rsidRPr="008E2429" w:rsidRDefault="008E2429" w:rsidP="00EA0F41">
      <w:pPr>
        <w:pStyle w:val="Default"/>
        <w:rPr>
          <w:rFonts w:ascii="Symbol" w:hAnsi="Symbol" w:cs="Symbol"/>
          <w:lang w:val="en-GB"/>
        </w:rPr>
      </w:pPr>
      <w:r>
        <w:rPr>
          <w:sz w:val="23"/>
          <w:szCs w:val="23"/>
        </w:rPr>
        <w:t>The government is retroactive and stabilized and there is no political disorder in the country at the moment. Corruption is referred as the big issue in the country. The country has made it quite obvious, to maintain the adequate payments to the government representatives and other officials, whether they are opening a scale industry (Overholt 2019). The Tesco PLC should make itself quite effective and efficient in terms of economic conditions and other relevant factors so that they can cope up with the political factors of Brazil country.</w:t>
      </w:r>
      <w:r w:rsidRPr="008E2429">
        <w:t xml:space="preserve"> </w:t>
      </w:r>
    </w:p>
    <w:p w:rsidR="008E2429" w:rsidRDefault="008E2429" w:rsidP="008E2429">
      <w:pPr>
        <w:autoSpaceDE w:val="0"/>
        <w:autoSpaceDN w:val="0"/>
        <w:adjustRightInd w:val="0"/>
        <w:spacing w:after="0" w:line="240" w:lineRule="auto"/>
        <w:rPr>
          <w:rFonts w:ascii="Times New Roman" w:hAnsi="Times New Roman" w:cs="Times New Roman"/>
          <w:color w:val="000000"/>
          <w:sz w:val="23"/>
          <w:szCs w:val="23"/>
          <w:lang w:val="en-GB"/>
        </w:rPr>
      </w:pPr>
      <w:r w:rsidRPr="008E2429">
        <w:rPr>
          <w:rFonts w:ascii="Times New Roman" w:hAnsi="Times New Roman" w:cs="Times New Roman"/>
          <w:color w:val="000000"/>
          <w:sz w:val="23"/>
          <w:szCs w:val="23"/>
        </w:rPr>
        <w:t xml:space="preserve">The country has increased its growth, along with the period of time , and the Central bank of Brazil has also reduced the risk of Currency devaluation, which has made it easy to control the inflation situation. The Tesco PLC has a great advantage to enter into the Business of Brazil Market by gaining the various benefits as well as the competitive advantages, so that it can promote the plant based vegan food business effectively. </w:t>
      </w:r>
    </w:p>
    <w:p w:rsidR="00EA0F41" w:rsidRPr="008E2429" w:rsidRDefault="00EA0F41" w:rsidP="008E2429">
      <w:pPr>
        <w:autoSpaceDE w:val="0"/>
        <w:autoSpaceDN w:val="0"/>
        <w:adjustRightInd w:val="0"/>
        <w:spacing w:after="0" w:line="240" w:lineRule="auto"/>
        <w:rPr>
          <w:rFonts w:ascii="Times New Roman" w:hAnsi="Times New Roman" w:cs="Times New Roman"/>
          <w:color w:val="000000"/>
          <w:sz w:val="23"/>
          <w:szCs w:val="23"/>
          <w:lang w:val="en-GB"/>
        </w:rPr>
      </w:pPr>
    </w:p>
    <w:p w:rsidR="008E2429" w:rsidRPr="008E2429" w:rsidRDefault="008E2429" w:rsidP="00EA0F41">
      <w:pPr>
        <w:autoSpaceDE w:val="0"/>
        <w:autoSpaceDN w:val="0"/>
        <w:adjustRightInd w:val="0"/>
        <w:spacing w:after="0" w:line="240" w:lineRule="auto"/>
        <w:rPr>
          <w:rFonts w:ascii="Times New Roman" w:hAnsi="Times New Roman" w:cs="Times New Roman"/>
          <w:color w:val="000000"/>
          <w:sz w:val="23"/>
          <w:szCs w:val="23"/>
        </w:rPr>
      </w:pPr>
      <w:r w:rsidRPr="008E2429">
        <w:rPr>
          <w:rFonts w:ascii="Times New Roman" w:hAnsi="Times New Roman" w:cs="Times New Roman"/>
          <w:color w:val="000000"/>
          <w:sz w:val="23"/>
          <w:szCs w:val="23"/>
        </w:rPr>
        <w:t xml:space="preserve">• Social Factors </w:t>
      </w:r>
    </w:p>
    <w:p w:rsidR="008E2429" w:rsidRPr="008E2429" w:rsidRDefault="008E2429" w:rsidP="008E2429">
      <w:pPr>
        <w:autoSpaceDE w:val="0"/>
        <w:autoSpaceDN w:val="0"/>
        <w:adjustRightInd w:val="0"/>
        <w:spacing w:after="0" w:line="240" w:lineRule="auto"/>
        <w:rPr>
          <w:rFonts w:ascii="Times New Roman" w:hAnsi="Times New Roman" w:cs="Times New Roman"/>
          <w:color w:val="000000"/>
          <w:sz w:val="23"/>
          <w:szCs w:val="23"/>
        </w:rPr>
      </w:pPr>
    </w:p>
    <w:p w:rsidR="00EA0F41" w:rsidRDefault="008E2429" w:rsidP="008E2429">
      <w:pPr>
        <w:autoSpaceDE w:val="0"/>
        <w:autoSpaceDN w:val="0"/>
        <w:adjustRightInd w:val="0"/>
        <w:spacing w:after="0" w:line="240" w:lineRule="auto"/>
        <w:rPr>
          <w:rFonts w:ascii="Times New Roman" w:hAnsi="Times New Roman" w:cs="Times New Roman"/>
          <w:color w:val="000000"/>
          <w:sz w:val="23"/>
          <w:szCs w:val="23"/>
          <w:lang w:val="en-GB"/>
        </w:rPr>
      </w:pPr>
      <w:r w:rsidRPr="008E2429">
        <w:rPr>
          <w:rFonts w:ascii="Times New Roman" w:hAnsi="Times New Roman" w:cs="Times New Roman"/>
          <w:color w:val="000000"/>
          <w:sz w:val="23"/>
          <w:szCs w:val="23"/>
        </w:rPr>
        <w:t>The Country has an economic inequality among the people of various class. There are more wealthy citizens in the country as compared to the poor ones. The Middle class sector of the company is also growing along with the period of time. The Brazilians area up to date in the fashion world and they have a great sense of fashion as well. The Tesco PLC should adapt some changes according to the tastes and preferences of the customers, so as to stay Dynamic in the environment of Brazil.</w:t>
      </w:r>
    </w:p>
    <w:p w:rsidR="008E2429" w:rsidRPr="008E2429" w:rsidRDefault="008E2429" w:rsidP="008E2429">
      <w:pPr>
        <w:autoSpaceDE w:val="0"/>
        <w:autoSpaceDN w:val="0"/>
        <w:adjustRightInd w:val="0"/>
        <w:spacing w:after="0" w:line="240" w:lineRule="auto"/>
        <w:rPr>
          <w:rFonts w:ascii="Times New Roman" w:hAnsi="Times New Roman" w:cs="Times New Roman"/>
          <w:color w:val="000000"/>
          <w:sz w:val="23"/>
          <w:szCs w:val="23"/>
        </w:rPr>
      </w:pPr>
      <w:r w:rsidRPr="008E2429">
        <w:rPr>
          <w:rFonts w:ascii="Times New Roman" w:hAnsi="Times New Roman" w:cs="Times New Roman"/>
          <w:color w:val="000000"/>
          <w:sz w:val="23"/>
          <w:szCs w:val="23"/>
        </w:rPr>
        <w:t xml:space="preserve"> </w:t>
      </w:r>
    </w:p>
    <w:p w:rsidR="008E2429" w:rsidRPr="008E2429" w:rsidRDefault="008E2429" w:rsidP="00EA0F41">
      <w:pPr>
        <w:autoSpaceDE w:val="0"/>
        <w:autoSpaceDN w:val="0"/>
        <w:adjustRightInd w:val="0"/>
        <w:spacing w:after="0" w:line="240" w:lineRule="auto"/>
        <w:rPr>
          <w:rFonts w:ascii="Times New Roman" w:hAnsi="Times New Roman" w:cs="Times New Roman"/>
          <w:color w:val="000000"/>
          <w:sz w:val="23"/>
          <w:szCs w:val="23"/>
        </w:rPr>
      </w:pPr>
      <w:r w:rsidRPr="008E2429">
        <w:rPr>
          <w:rFonts w:ascii="Times New Roman" w:hAnsi="Times New Roman" w:cs="Times New Roman"/>
          <w:color w:val="000000"/>
          <w:sz w:val="23"/>
          <w:szCs w:val="23"/>
        </w:rPr>
        <w:t xml:space="preserve">• Technological factors </w:t>
      </w:r>
    </w:p>
    <w:p w:rsidR="008E2429" w:rsidRPr="008E2429" w:rsidRDefault="008E2429" w:rsidP="008E2429">
      <w:pPr>
        <w:autoSpaceDE w:val="0"/>
        <w:autoSpaceDN w:val="0"/>
        <w:adjustRightInd w:val="0"/>
        <w:spacing w:after="0" w:line="240" w:lineRule="auto"/>
        <w:rPr>
          <w:rFonts w:ascii="Times New Roman" w:hAnsi="Times New Roman" w:cs="Times New Roman"/>
          <w:color w:val="000000"/>
          <w:sz w:val="23"/>
          <w:szCs w:val="23"/>
        </w:rPr>
      </w:pPr>
    </w:p>
    <w:p w:rsidR="00EA0F41" w:rsidRDefault="008E2429" w:rsidP="008E2429">
      <w:pPr>
        <w:autoSpaceDE w:val="0"/>
        <w:autoSpaceDN w:val="0"/>
        <w:adjustRightInd w:val="0"/>
        <w:spacing w:after="0" w:line="240" w:lineRule="auto"/>
        <w:rPr>
          <w:rFonts w:ascii="Times New Roman" w:hAnsi="Times New Roman" w:cs="Times New Roman"/>
          <w:color w:val="000000"/>
          <w:sz w:val="23"/>
          <w:szCs w:val="23"/>
          <w:lang w:val="en-GB"/>
        </w:rPr>
      </w:pPr>
      <w:r w:rsidRPr="008E2429">
        <w:rPr>
          <w:rFonts w:ascii="Times New Roman" w:hAnsi="Times New Roman" w:cs="Times New Roman"/>
          <w:color w:val="000000"/>
          <w:sz w:val="23"/>
          <w:szCs w:val="23"/>
        </w:rPr>
        <w:t>As compared to other countries, Brazil has comparatively weaker technological infrastructure, as well as the investment. There are lot of efforts which are being made so as to promote the technical efficiency in the country. Tesco PLC should bring new ways to the technology of Brazil market such as online hopping of its products can be a great way so as to deliver the customer satisfaction through its product of Plant based Vegan food.</w:t>
      </w:r>
    </w:p>
    <w:p w:rsidR="008E2429" w:rsidRPr="008E2429" w:rsidRDefault="008E2429" w:rsidP="008E2429">
      <w:pPr>
        <w:autoSpaceDE w:val="0"/>
        <w:autoSpaceDN w:val="0"/>
        <w:adjustRightInd w:val="0"/>
        <w:spacing w:after="0" w:line="240" w:lineRule="auto"/>
        <w:rPr>
          <w:rFonts w:ascii="Times New Roman" w:hAnsi="Times New Roman" w:cs="Times New Roman"/>
          <w:color w:val="000000"/>
          <w:sz w:val="23"/>
          <w:szCs w:val="23"/>
        </w:rPr>
      </w:pPr>
      <w:r w:rsidRPr="008E2429">
        <w:rPr>
          <w:rFonts w:ascii="Times New Roman" w:hAnsi="Times New Roman" w:cs="Times New Roman"/>
          <w:color w:val="000000"/>
          <w:sz w:val="23"/>
          <w:szCs w:val="23"/>
        </w:rPr>
        <w:t xml:space="preserve"> </w:t>
      </w:r>
    </w:p>
    <w:p w:rsidR="008E2429" w:rsidRPr="008E2429" w:rsidRDefault="008E2429" w:rsidP="00EA0F41">
      <w:pPr>
        <w:autoSpaceDE w:val="0"/>
        <w:autoSpaceDN w:val="0"/>
        <w:adjustRightInd w:val="0"/>
        <w:spacing w:after="0" w:line="240" w:lineRule="auto"/>
        <w:rPr>
          <w:rFonts w:ascii="Times New Roman" w:hAnsi="Times New Roman" w:cs="Times New Roman"/>
          <w:color w:val="000000"/>
          <w:sz w:val="23"/>
          <w:szCs w:val="23"/>
        </w:rPr>
      </w:pPr>
      <w:r w:rsidRPr="008E2429">
        <w:rPr>
          <w:rFonts w:ascii="Times New Roman" w:hAnsi="Times New Roman" w:cs="Times New Roman"/>
          <w:color w:val="000000"/>
          <w:sz w:val="23"/>
          <w:szCs w:val="23"/>
        </w:rPr>
        <w:t xml:space="preserve">• Legal factors </w:t>
      </w:r>
    </w:p>
    <w:p w:rsidR="008E2429" w:rsidRPr="008E2429" w:rsidRDefault="008E2429" w:rsidP="008E2429">
      <w:pPr>
        <w:autoSpaceDE w:val="0"/>
        <w:autoSpaceDN w:val="0"/>
        <w:adjustRightInd w:val="0"/>
        <w:spacing w:after="0" w:line="240" w:lineRule="auto"/>
        <w:rPr>
          <w:rFonts w:ascii="Times New Roman" w:hAnsi="Times New Roman" w:cs="Times New Roman"/>
          <w:color w:val="000000"/>
          <w:sz w:val="23"/>
          <w:szCs w:val="23"/>
        </w:rPr>
      </w:pPr>
    </w:p>
    <w:p w:rsidR="008E2429" w:rsidRDefault="008E2429" w:rsidP="008E2429">
      <w:pPr>
        <w:autoSpaceDE w:val="0"/>
        <w:autoSpaceDN w:val="0"/>
        <w:adjustRightInd w:val="0"/>
        <w:spacing w:after="0" w:line="240" w:lineRule="auto"/>
        <w:rPr>
          <w:rFonts w:ascii="Times New Roman" w:hAnsi="Times New Roman" w:cs="Times New Roman"/>
          <w:color w:val="000000"/>
          <w:sz w:val="23"/>
          <w:szCs w:val="23"/>
          <w:lang w:val="en-GB"/>
        </w:rPr>
      </w:pPr>
      <w:r w:rsidRPr="008E2429">
        <w:rPr>
          <w:rFonts w:ascii="Times New Roman" w:hAnsi="Times New Roman" w:cs="Times New Roman"/>
          <w:color w:val="000000"/>
          <w:sz w:val="23"/>
          <w:szCs w:val="23"/>
        </w:rPr>
        <w:t xml:space="preserve">The country is a federal republic and its legal system is based on the civil law and regulations. The country also relies primarily on the statute, rather than the case law. The Tesco PLC should </w:t>
      </w:r>
      <w:r w:rsidRPr="008E2429">
        <w:rPr>
          <w:rFonts w:ascii="Times New Roman" w:hAnsi="Times New Roman" w:cs="Times New Roman"/>
          <w:color w:val="000000"/>
          <w:sz w:val="23"/>
          <w:szCs w:val="23"/>
        </w:rPr>
        <w:lastRenderedPageBreak/>
        <w:t xml:space="preserve">follow the rules and regulations of Brazil and it should also provide the adequate amount of salary to the new employers and The workers hiring by the company for </w:t>
      </w:r>
      <w:r w:rsidR="00EA0F41">
        <w:rPr>
          <w:rFonts w:ascii="Times New Roman" w:hAnsi="Times New Roman" w:cs="Times New Roman"/>
          <w:color w:val="000000"/>
          <w:sz w:val="23"/>
          <w:szCs w:val="23"/>
        </w:rPr>
        <w:t>its new Plant based Vegan food</w:t>
      </w:r>
    </w:p>
    <w:p w:rsidR="00EA0F41" w:rsidRPr="008E2429" w:rsidRDefault="00EA0F41" w:rsidP="008E2429">
      <w:pPr>
        <w:autoSpaceDE w:val="0"/>
        <w:autoSpaceDN w:val="0"/>
        <w:adjustRightInd w:val="0"/>
        <w:spacing w:after="0" w:line="240" w:lineRule="auto"/>
        <w:rPr>
          <w:rFonts w:ascii="Times New Roman" w:hAnsi="Times New Roman" w:cs="Times New Roman"/>
          <w:color w:val="000000"/>
          <w:sz w:val="23"/>
          <w:szCs w:val="23"/>
          <w:lang w:val="en-GB"/>
        </w:rPr>
      </w:pPr>
    </w:p>
    <w:p w:rsidR="008E2429" w:rsidRPr="008E2429" w:rsidRDefault="008E2429" w:rsidP="00EA0F41">
      <w:pPr>
        <w:autoSpaceDE w:val="0"/>
        <w:autoSpaceDN w:val="0"/>
        <w:adjustRightInd w:val="0"/>
        <w:spacing w:after="0" w:line="240" w:lineRule="auto"/>
        <w:rPr>
          <w:rFonts w:ascii="Times New Roman" w:hAnsi="Times New Roman" w:cs="Times New Roman"/>
          <w:color w:val="000000"/>
          <w:sz w:val="23"/>
          <w:szCs w:val="23"/>
        </w:rPr>
      </w:pPr>
      <w:r w:rsidRPr="008E2429">
        <w:rPr>
          <w:rFonts w:ascii="Times New Roman" w:hAnsi="Times New Roman" w:cs="Times New Roman"/>
          <w:color w:val="000000"/>
          <w:sz w:val="23"/>
          <w:szCs w:val="23"/>
        </w:rPr>
        <w:t xml:space="preserve">• Environmental Factor </w:t>
      </w:r>
    </w:p>
    <w:p w:rsidR="008E2429" w:rsidRPr="008E2429" w:rsidRDefault="008E2429" w:rsidP="008E2429">
      <w:pPr>
        <w:autoSpaceDE w:val="0"/>
        <w:autoSpaceDN w:val="0"/>
        <w:adjustRightInd w:val="0"/>
        <w:spacing w:after="0" w:line="240" w:lineRule="auto"/>
        <w:rPr>
          <w:rFonts w:ascii="Times New Roman" w:hAnsi="Times New Roman" w:cs="Times New Roman"/>
          <w:color w:val="000000"/>
          <w:sz w:val="23"/>
          <w:szCs w:val="23"/>
        </w:rPr>
      </w:pPr>
    </w:p>
    <w:p w:rsidR="008E2429" w:rsidRDefault="008E2429" w:rsidP="008E2429">
      <w:pPr>
        <w:autoSpaceDE w:val="0"/>
        <w:autoSpaceDN w:val="0"/>
        <w:adjustRightInd w:val="0"/>
        <w:spacing w:after="0" w:line="240" w:lineRule="auto"/>
        <w:rPr>
          <w:rFonts w:ascii="Times New Roman" w:hAnsi="Times New Roman" w:cs="Times New Roman"/>
          <w:color w:val="000000"/>
          <w:sz w:val="23"/>
          <w:szCs w:val="23"/>
          <w:lang w:val="en-GB"/>
        </w:rPr>
      </w:pPr>
      <w:r w:rsidRPr="008E2429">
        <w:rPr>
          <w:rFonts w:ascii="Times New Roman" w:hAnsi="Times New Roman" w:cs="Times New Roman"/>
          <w:color w:val="000000"/>
          <w:sz w:val="23"/>
          <w:szCs w:val="23"/>
        </w:rPr>
        <w:t xml:space="preserve">Brazil is facing many environmental issues such as, Deforestation, illegal wildlife trade, the degradation of land and water pollution. Tesco PLC can get an advantage by promoting its Plant based Vegan food in Brazil, as the environmental factors are effecting the various sources of plant, trees etc. The company can get an advantage by promoting its product in Brazil (Pešić 2018). </w:t>
      </w:r>
    </w:p>
    <w:p w:rsidR="00EA0F41" w:rsidRPr="008E2429" w:rsidRDefault="00EA0F41" w:rsidP="008E2429">
      <w:pPr>
        <w:autoSpaceDE w:val="0"/>
        <w:autoSpaceDN w:val="0"/>
        <w:adjustRightInd w:val="0"/>
        <w:spacing w:after="0" w:line="240" w:lineRule="auto"/>
        <w:rPr>
          <w:rFonts w:ascii="Times New Roman" w:hAnsi="Times New Roman" w:cs="Times New Roman"/>
          <w:color w:val="000000"/>
          <w:sz w:val="23"/>
          <w:szCs w:val="23"/>
          <w:lang w:val="en-GB"/>
        </w:rPr>
      </w:pPr>
    </w:p>
    <w:p w:rsidR="00EA0F41" w:rsidRDefault="008E2429" w:rsidP="008E2429">
      <w:pPr>
        <w:autoSpaceDE w:val="0"/>
        <w:autoSpaceDN w:val="0"/>
        <w:adjustRightInd w:val="0"/>
        <w:spacing w:after="0" w:line="240" w:lineRule="auto"/>
        <w:rPr>
          <w:rFonts w:ascii="Times New Roman" w:hAnsi="Times New Roman" w:cs="Times New Roman"/>
          <w:color w:val="000000"/>
          <w:sz w:val="23"/>
          <w:szCs w:val="23"/>
          <w:lang w:val="en-GB"/>
        </w:rPr>
      </w:pPr>
      <w:r w:rsidRPr="008E2429">
        <w:rPr>
          <w:rFonts w:ascii="Times New Roman" w:hAnsi="Times New Roman" w:cs="Times New Roman"/>
          <w:color w:val="000000"/>
          <w:sz w:val="23"/>
          <w:szCs w:val="23"/>
        </w:rPr>
        <w:t>Porter's Five Forces</w:t>
      </w:r>
    </w:p>
    <w:p w:rsidR="008E2429" w:rsidRPr="008E2429" w:rsidRDefault="008E2429" w:rsidP="008E2429">
      <w:pPr>
        <w:autoSpaceDE w:val="0"/>
        <w:autoSpaceDN w:val="0"/>
        <w:adjustRightInd w:val="0"/>
        <w:spacing w:after="0" w:line="240" w:lineRule="auto"/>
        <w:rPr>
          <w:rFonts w:ascii="Times New Roman" w:hAnsi="Times New Roman" w:cs="Times New Roman"/>
          <w:color w:val="000000"/>
          <w:sz w:val="23"/>
          <w:szCs w:val="23"/>
        </w:rPr>
      </w:pPr>
      <w:r w:rsidRPr="008E2429">
        <w:rPr>
          <w:rFonts w:ascii="Times New Roman" w:hAnsi="Times New Roman" w:cs="Times New Roman"/>
          <w:color w:val="000000"/>
          <w:sz w:val="23"/>
          <w:szCs w:val="23"/>
        </w:rPr>
        <w:t xml:space="preserve"> </w:t>
      </w:r>
    </w:p>
    <w:p w:rsidR="008E2429" w:rsidRPr="008E2429" w:rsidRDefault="008E2429" w:rsidP="00EA0F41">
      <w:pPr>
        <w:autoSpaceDE w:val="0"/>
        <w:autoSpaceDN w:val="0"/>
        <w:adjustRightInd w:val="0"/>
        <w:spacing w:after="0" w:line="240" w:lineRule="auto"/>
        <w:rPr>
          <w:rFonts w:ascii="Times New Roman" w:hAnsi="Times New Roman" w:cs="Times New Roman"/>
          <w:color w:val="000000"/>
          <w:sz w:val="23"/>
          <w:szCs w:val="23"/>
        </w:rPr>
      </w:pPr>
      <w:r w:rsidRPr="008E2429">
        <w:rPr>
          <w:rFonts w:ascii="Times New Roman" w:hAnsi="Times New Roman" w:cs="Times New Roman"/>
          <w:color w:val="000000"/>
          <w:sz w:val="23"/>
          <w:szCs w:val="23"/>
        </w:rPr>
        <w:t xml:space="preserve">• Threat of new entrants </w:t>
      </w:r>
    </w:p>
    <w:p w:rsidR="008E2429" w:rsidRPr="008E2429" w:rsidRDefault="008E2429" w:rsidP="008E2429">
      <w:pPr>
        <w:autoSpaceDE w:val="0"/>
        <w:autoSpaceDN w:val="0"/>
        <w:adjustRightInd w:val="0"/>
        <w:spacing w:after="0" w:line="240" w:lineRule="auto"/>
        <w:rPr>
          <w:rFonts w:ascii="Times New Roman" w:hAnsi="Times New Roman" w:cs="Times New Roman"/>
          <w:color w:val="000000"/>
          <w:sz w:val="23"/>
          <w:szCs w:val="23"/>
        </w:rPr>
      </w:pPr>
    </w:p>
    <w:p w:rsidR="00EA0F41" w:rsidRDefault="008E2429" w:rsidP="00EA0F41">
      <w:pPr>
        <w:pStyle w:val="Default"/>
        <w:rPr>
          <w:sz w:val="23"/>
          <w:szCs w:val="23"/>
          <w:lang w:val="en-GB"/>
        </w:rPr>
      </w:pPr>
      <w:r w:rsidRPr="008E2429">
        <w:rPr>
          <w:sz w:val="23"/>
          <w:szCs w:val="23"/>
        </w:rPr>
        <w:t>As the profit is the main objectives, The competition in the Brazil retail industry is quite high. There</w:t>
      </w:r>
      <w:r w:rsidR="00EA0F41">
        <w:rPr>
          <w:sz w:val="23"/>
          <w:szCs w:val="23"/>
        </w:rPr>
        <w:t xml:space="preserve">are a a lot of elements in the industries which can be effected by the prices or the customer loyalty. The Tesco PLC should focus on the new entrants which are selling the same products as the company. </w:t>
      </w:r>
    </w:p>
    <w:p w:rsidR="00EA0F41" w:rsidRPr="00EA0F41" w:rsidRDefault="00EA0F41" w:rsidP="00EA0F41">
      <w:pPr>
        <w:pStyle w:val="Default"/>
        <w:rPr>
          <w:sz w:val="23"/>
          <w:szCs w:val="23"/>
          <w:lang w:val="en-GB"/>
        </w:rPr>
      </w:pPr>
    </w:p>
    <w:p w:rsidR="00EA0F41" w:rsidRDefault="00EA0F41" w:rsidP="00EA0F41">
      <w:pPr>
        <w:pStyle w:val="Default"/>
        <w:rPr>
          <w:sz w:val="23"/>
          <w:szCs w:val="23"/>
        </w:rPr>
      </w:pPr>
      <w:r>
        <w:rPr>
          <w:sz w:val="23"/>
          <w:szCs w:val="23"/>
        </w:rPr>
        <w:t xml:space="preserve">• Threat of substitution products </w:t>
      </w:r>
    </w:p>
    <w:p w:rsidR="00EA0F41" w:rsidRDefault="00EA0F41" w:rsidP="00EA0F41">
      <w:pPr>
        <w:pStyle w:val="Default"/>
        <w:rPr>
          <w:sz w:val="23"/>
          <w:szCs w:val="23"/>
        </w:rPr>
      </w:pPr>
    </w:p>
    <w:p w:rsidR="00EA0F41" w:rsidRDefault="00EA0F41" w:rsidP="00EA0F41">
      <w:pPr>
        <w:pStyle w:val="Default"/>
        <w:rPr>
          <w:sz w:val="23"/>
          <w:szCs w:val="23"/>
          <w:lang w:val="en-GB"/>
        </w:rPr>
      </w:pPr>
      <w:r>
        <w:rPr>
          <w:sz w:val="23"/>
          <w:szCs w:val="23"/>
        </w:rPr>
        <w:t>This component is related with the threat of products, The Tesco PLC should promote its product in a different way and in a different market, so that it can not be effected by the substitute products of the market and other competitors. The company should fix the effective pricing policies so as to gain the competitive advantage.</w:t>
      </w:r>
    </w:p>
    <w:p w:rsidR="00EA0F41" w:rsidRDefault="00EA0F41" w:rsidP="00EA0F41">
      <w:pPr>
        <w:pStyle w:val="Default"/>
        <w:rPr>
          <w:sz w:val="23"/>
          <w:szCs w:val="23"/>
        </w:rPr>
      </w:pPr>
      <w:r>
        <w:rPr>
          <w:sz w:val="23"/>
          <w:szCs w:val="23"/>
        </w:rPr>
        <w:t xml:space="preserve"> </w:t>
      </w:r>
    </w:p>
    <w:p w:rsidR="00EA0F41" w:rsidRDefault="00EA0F41" w:rsidP="00EA0F41">
      <w:pPr>
        <w:pStyle w:val="Default"/>
        <w:rPr>
          <w:sz w:val="23"/>
          <w:szCs w:val="23"/>
        </w:rPr>
      </w:pPr>
      <w:r>
        <w:rPr>
          <w:sz w:val="23"/>
          <w:szCs w:val="23"/>
        </w:rPr>
        <w:t xml:space="preserve">• Direct competitors </w:t>
      </w:r>
    </w:p>
    <w:p w:rsidR="00EA0F41" w:rsidRDefault="00EA0F41" w:rsidP="00EA0F41">
      <w:pPr>
        <w:pStyle w:val="Default"/>
        <w:rPr>
          <w:sz w:val="23"/>
          <w:szCs w:val="23"/>
        </w:rPr>
      </w:pPr>
    </w:p>
    <w:p w:rsidR="00EA0F41" w:rsidRDefault="00EA0F41" w:rsidP="00EA0F41">
      <w:pPr>
        <w:pStyle w:val="Default"/>
        <w:rPr>
          <w:sz w:val="23"/>
          <w:szCs w:val="23"/>
          <w:lang w:val="en-GB"/>
        </w:rPr>
      </w:pPr>
      <w:r>
        <w:rPr>
          <w:sz w:val="23"/>
          <w:szCs w:val="23"/>
        </w:rPr>
        <w:t>This factor is related with the direct competitive markets and various other factors which can effect the Plant based Vegan food product of the Tesco company which it wants to launch in the Brazil market. The Brazil country has various environmental issues by which it can not produce such vegan foods and other plant based products and items. So, The Tesco PLC has an advantage to increase its sales and also the profit share, so that it can make a well reputed position in the Market of Brazil.</w:t>
      </w:r>
    </w:p>
    <w:p w:rsidR="00EA0F41" w:rsidRDefault="00EA0F41" w:rsidP="00EA0F41">
      <w:pPr>
        <w:pStyle w:val="Default"/>
        <w:rPr>
          <w:sz w:val="23"/>
          <w:szCs w:val="23"/>
        </w:rPr>
      </w:pPr>
      <w:r>
        <w:rPr>
          <w:sz w:val="23"/>
          <w:szCs w:val="23"/>
        </w:rPr>
        <w:t xml:space="preserve"> </w:t>
      </w:r>
    </w:p>
    <w:p w:rsidR="00EA0F41" w:rsidRDefault="00EA0F41" w:rsidP="00EA0F41">
      <w:pPr>
        <w:pStyle w:val="Default"/>
        <w:rPr>
          <w:sz w:val="23"/>
          <w:szCs w:val="23"/>
        </w:rPr>
      </w:pPr>
      <w:r>
        <w:rPr>
          <w:sz w:val="23"/>
          <w:szCs w:val="23"/>
        </w:rPr>
        <w:t xml:space="preserve">• Supplier's power </w:t>
      </w:r>
    </w:p>
    <w:p w:rsidR="00EA0F41" w:rsidRDefault="00EA0F41" w:rsidP="00EA0F41">
      <w:pPr>
        <w:pStyle w:val="Default"/>
        <w:rPr>
          <w:sz w:val="23"/>
          <w:szCs w:val="23"/>
        </w:rPr>
      </w:pPr>
    </w:p>
    <w:p w:rsidR="00EA0F41" w:rsidRDefault="00EA0F41" w:rsidP="00EA0F41">
      <w:pPr>
        <w:pStyle w:val="Default"/>
        <w:rPr>
          <w:sz w:val="23"/>
          <w:szCs w:val="23"/>
          <w:lang w:val="en-GB"/>
        </w:rPr>
      </w:pPr>
      <w:r>
        <w:rPr>
          <w:sz w:val="23"/>
          <w:szCs w:val="23"/>
        </w:rPr>
        <w:t>In this factor, the industry has few suppliers or no substitutes or the product. The Suppliers can pressurise the companies to increase their prices and can also put the high level on the margins. the Tesco plc can get an advantage as the profit can be increased by the company, by fixing the high prices for the export of the product in the country.</w:t>
      </w:r>
    </w:p>
    <w:p w:rsidR="00EA0F41" w:rsidRDefault="00EA0F41" w:rsidP="00EA0F41">
      <w:pPr>
        <w:pStyle w:val="Default"/>
        <w:rPr>
          <w:sz w:val="23"/>
          <w:szCs w:val="23"/>
        </w:rPr>
      </w:pPr>
      <w:r>
        <w:rPr>
          <w:sz w:val="23"/>
          <w:szCs w:val="23"/>
        </w:rPr>
        <w:t xml:space="preserve"> </w:t>
      </w:r>
    </w:p>
    <w:p w:rsidR="00EA0F41" w:rsidRDefault="00EA0F41" w:rsidP="00EA0F41">
      <w:pPr>
        <w:pStyle w:val="Default"/>
        <w:rPr>
          <w:sz w:val="23"/>
          <w:szCs w:val="23"/>
        </w:rPr>
      </w:pPr>
      <w:r>
        <w:rPr>
          <w:sz w:val="23"/>
          <w:szCs w:val="23"/>
        </w:rPr>
        <w:t xml:space="preserve">• Bargaining power of customers. </w:t>
      </w:r>
    </w:p>
    <w:p w:rsidR="00EA0F41" w:rsidRDefault="00EA0F41" w:rsidP="00EA0F41">
      <w:pPr>
        <w:pStyle w:val="Default"/>
        <w:rPr>
          <w:sz w:val="23"/>
          <w:szCs w:val="23"/>
        </w:rPr>
      </w:pPr>
    </w:p>
    <w:p w:rsidR="00EA0F41" w:rsidRDefault="00EA0F41" w:rsidP="00EA0F41">
      <w:pPr>
        <w:pStyle w:val="Default"/>
        <w:rPr>
          <w:sz w:val="23"/>
          <w:szCs w:val="23"/>
          <w:lang w:val="en-GB"/>
        </w:rPr>
      </w:pPr>
      <w:r>
        <w:rPr>
          <w:sz w:val="23"/>
          <w:szCs w:val="23"/>
        </w:rPr>
        <w:t xml:space="preserve">This factor of Porter's five forces is related with the various factors that depends on the customers and their power as well. The Customers can lay stress over the company and the suppliers, so that they can reduce the price margins and other things which can effect the customer's purchases. The Tesco PLC should analyse the buying behaviour of the customers and about their tastes and preferences, so that they can get aware about the customer's areas of interests and various segments of market also, which are influenced by the customers up to a great extent(Tanwar and Bhardwaj 2022). </w:t>
      </w:r>
    </w:p>
    <w:p w:rsidR="006D513E" w:rsidRPr="006D513E" w:rsidRDefault="006D513E" w:rsidP="00EA0F41">
      <w:pPr>
        <w:pStyle w:val="Default"/>
        <w:rPr>
          <w:sz w:val="23"/>
          <w:szCs w:val="23"/>
          <w:lang w:val="en-GB"/>
        </w:rPr>
      </w:pPr>
    </w:p>
    <w:p w:rsidR="006D513E" w:rsidRDefault="00EA0F41" w:rsidP="006D513E">
      <w:pPr>
        <w:pStyle w:val="Default"/>
        <w:rPr>
          <w:sz w:val="23"/>
          <w:szCs w:val="23"/>
        </w:rPr>
      </w:pPr>
      <w:r>
        <w:rPr>
          <w:sz w:val="23"/>
          <w:szCs w:val="23"/>
        </w:rPr>
        <w:t>Before doing business internationally or expanding the business on a global term, The Tesco company should get a proper information about the country's economy and its various difficulties ij the market sector which can effect the business of its Plant based vegan Food. Brazil comes under the ninth largest country on the basis of economy, having various opportunities and threats which can effect</w:t>
      </w:r>
      <w:r w:rsidR="006D513E">
        <w:rPr>
          <w:sz w:val="23"/>
          <w:szCs w:val="23"/>
        </w:rPr>
        <w:t xml:space="preserve">the new entrants to enter into the business and market sector of the country (Velez-Ocampo and Gonzalez-Perez 2019). Brazil has a stable and excellent economy which makes it quite effective for the new business and the markets to enter into the sector so as to increase the sales and profits of the company. Along with that, The Taxes and Bureaucracy policies of the Country are quite complex and difficult. There is a huge difference between the ways of the public sector and their treatment. The Brazilian market is also less secure, as they do not have good and effective social security and huge deficit too. This can also act as the challenges which can be faced by the Tesco PLC in the Brazilian market. The opportunity of Brazil country to the business sector is also great as it is a huge country with various cultures and regions, which makes the business easy to enter into the various segments of their choice and capability and they can also gain the advantages from that. </w:t>
      </w:r>
    </w:p>
    <w:p w:rsidR="006D513E" w:rsidRDefault="006D513E" w:rsidP="006D513E">
      <w:pPr>
        <w:pStyle w:val="Default"/>
        <w:rPr>
          <w:sz w:val="23"/>
          <w:szCs w:val="23"/>
        </w:rPr>
      </w:pPr>
      <w:r>
        <w:rPr>
          <w:sz w:val="23"/>
          <w:szCs w:val="23"/>
        </w:rPr>
        <w:t xml:space="preserve">Barriers to the entry of New Markets. </w:t>
      </w:r>
    </w:p>
    <w:p w:rsidR="006D513E" w:rsidRDefault="006D513E" w:rsidP="006D513E">
      <w:pPr>
        <w:pStyle w:val="Default"/>
        <w:rPr>
          <w:sz w:val="23"/>
          <w:szCs w:val="23"/>
          <w:lang w:val="en-GB"/>
        </w:rPr>
      </w:pPr>
      <w:r>
        <w:rPr>
          <w:sz w:val="23"/>
          <w:szCs w:val="23"/>
        </w:rPr>
        <w:t xml:space="preserve">There are some barriers to enter in the Brazilian market, as it has various difficulties which are encountered by the foreign investors (Walter and Paladini 2019). The Country has high taxes, red tape and the lack of infrastructure and development of business sector, which makes it quite difficult to enter into the market of Brazil industrial sector for expanding the international or global business. Doing Business in Brazil requires an extreme knowledge of the local environment as well as the direct and indirect taxes which can effect the business and the organisation. The Tesco PLC should have an effective and efficient strategies so that it can enter into the Market of Brazil so as to promote its Plant based Vegan food( Zona Bannò and Coller 2022).. </w:t>
      </w:r>
    </w:p>
    <w:p w:rsidR="00EB0C82" w:rsidRPr="00EB0C82" w:rsidRDefault="00EB0C82" w:rsidP="006D513E">
      <w:pPr>
        <w:pStyle w:val="Default"/>
        <w:rPr>
          <w:sz w:val="23"/>
          <w:szCs w:val="23"/>
          <w:lang w:val="en-GB"/>
        </w:rPr>
      </w:pPr>
    </w:p>
    <w:p w:rsidR="006D513E" w:rsidRDefault="006D513E" w:rsidP="006D513E">
      <w:pPr>
        <w:pStyle w:val="Default"/>
        <w:rPr>
          <w:sz w:val="28"/>
          <w:szCs w:val="28"/>
        </w:rPr>
      </w:pPr>
      <w:r>
        <w:rPr>
          <w:b/>
          <w:bCs/>
          <w:sz w:val="28"/>
          <w:szCs w:val="28"/>
        </w:rPr>
        <w:t xml:space="preserve">RECOMMENDATIONS </w:t>
      </w:r>
    </w:p>
    <w:p w:rsidR="006D513E" w:rsidRDefault="006D513E" w:rsidP="006D513E">
      <w:pPr>
        <w:pStyle w:val="Default"/>
        <w:rPr>
          <w:sz w:val="23"/>
          <w:szCs w:val="23"/>
        </w:rPr>
      </w:pPr>
      <w:r>
        <w:rPr>
          <w:sz w:val="23"/>
          <w:szCs w:val="23"/>
        </w:rPr>
        <w:t xml:space="preserve">There are a various Recommendations which can be provided to the Tesco PLC so as to enter into the Brazil market as the Company wants to promote its Plant based Vegan food. Following are the Recommendations which can be opted by the Tesco PLC, so as to enter into the Brazilian Market. </w:t>
      </w:r>
    </w:p>
    <w:p w:rsidR="006D513E" w:rsidRDefault="006D513E" w:rsidP="00EB0C82">
      <w:pPr>
        <w:pStyle w:val="Default"/>
        <w:spacing w:after="177"/>
        <w:rPr>
          <w:sz w:val="23"/>
          <w:szCs w:val="23"/>
        </w:rPr>
      </w:pPr>
      <w:r>
        <w:rPr>
          <w:sz w:val="23"/>
          <w:szCs w:val="23"/>
        </w:rPr>
        <w:t xml:space="preserve">• the Tesco plc can choose the ideal location to launch its product of plant based vegan food in the market. </w:t>
      </w:r>
    </w:p>
    <w:p w:rsidR="006D513E" w:rsidRDefault="006D513E" w:rsidP="00EB0C82">
      <w:pPr>
        <w:pStyle w:val="Default"/>
        <w:spacing w:after="177"/>
        <w:rPr>
          <w:sz w:val="23"/>
          <w:szCs w:val="23"/>
        </w:rPr>
      </w:pPr>
      <w:r>
        <w:rPr>
          <w:sz w:val="23"/>
          <w:szCs w:val="23"/>
        </w:rPr>
        <w:t xml:space="preserve">• The company can also look for a development promotion agency, so that it can be easy for the business and the organisation to promote its product. </w:t>
      </w:r>
    </w:p>
    <w:p w:rsidR="006D513E" w:rsidRDefault="006D513E" w:rsidP="00EB0C82">
      <w:pPr>
        <w:pStyle w:val="Default"/>
        <w:spacing w:after="177"/>
        <w:rPr>
          <w:sz w:val="23"/>
          <w:szCs w:val="23"/>
        </w:rPr>
      </w:pPr>
      <w:r>
        <w:rPr>
          <w:sz w:val="23"/>
          <w:szCs w:val="23"/>
        </w:rPr>
        <w:t xml:space="preserve">• The Tesco PLC should understand and integrate the various cultural aspects and strategies so that it can enter into the market effectively and efficiently. </w:t>
      </w:r>
    </w:p>
    <w:p w:rsidR="008E2429" w:rsidRPr="00EB0C82" w:rsidRDefault="006D513E" w:rsidP="00EB0C82">
      <w:pPr>
        <w:pStyle w:val="Default"/>
        <w:rPr>
          <w:sz w:val="23"/>
          <w:szCs w:val="23"/>
        </w:rPr>
      </w:pPr>
      <w:r>
        <w:rPr>
          <w:sz w:val="28"/>
          <w:szCs w:val="28"/>
        </w:rPr>
        <w:t xml:space="preserve">• </w:t>
      </w:r>
      <w:r>
        <w:rPr>
          <w:sz w:val="23"/>
          <w:szCs w:val="23"/>
        </w:rPr>
        <w:t xml:space="preserve">The Company should also opt various changes according to the tastes and preferences of its customers, so as to stay dynamic according to the customers. </w:t>
      </w: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8"/>
          <w:szCs w:val="28"/>
        </w:rPr>
      </w:pPr>
      <w:r>
        <w:rPr>
          <w:b/>
          <w:bCs/>
          <w:sz w:val="28"/>
          <w:szCs w:val="28"/>
        </w:rPr>
        <w:t xml:space="preserve">CONCLUSION </w:t>
      </w:r>
    </w:p>
    <w:p w:rsidR="00EB0C82" w:rsidRDefault="00EB0C82" w:rsidP="00EB0C82">
      <w:pPr>
        <w:pStyle w:val="Default"/>
        <w:rPr>
          <w:sz w:val="23"/>
          <w:szCs w:val="23"/>
          <w:lang w:val="en-GB"/>
        </w:rPr>
      </w:pPr>
      <w:r>
        <w:rPr>
          <w:sz w:val="23"/>
          <w:szCs w:val="23"/>
        </w:rPr>
        <w:t>The above report went into detail with various complex issues such as, the international business expansion and entering into the various market segments on an international level. Further more, The various analysis and strategies of business environment so the business and the organisation can maintain their well reputed position in the market. Along with that, The Tesco company has been opted and various strategies and tactics were detailed above, so as to make the business effective and efficient enough to enter into the global market of Brazil. The company is analysing various external factors with the help of Pestle analysis and Porters five forces, through which it can get more easy and understandable by the company to know about the various opportunities and challenges. At the end, The barriers in the entry of Brazil industrial sector were highlighted including the various recommendations also which can help The company to enter effectively and gain the advantage also</w:t>
      </w: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23"/>
          <w:szCs w:val="23"/>
          <w:lang w:val="en-GB"/>
        </w:rPr>
      </w:pPr>
    </w:p>
    <w:p w:rsidR="00EB0C82" w:rsidRDefault="00EB0C82" w:rsidP="00EB0C82">
      <w:pPr>
        <w:pStyle w:val="Default"/>
        <w:rPr>
          <w:sz w:val="32"/>
          <w:szCs w:val="32"/>
        </w:rPr>
      </w:pPr>
      <w:r>
        <w:rPr>
          <w:b/>
          <w:bCs/>
          <w:sz w:val="32"/>
          <w:szCs w:val="32"/>
        </w:rPr>
        <w:t xml:space="preserve">REFERENCES </w:t>
      </w:r>
    </w:p>
    <w:p w:rsidR="00EB0C82" w:rsidRDefault="00EB0C82" w:rsidP="00EB0C82">
      <w:pPr>
        <w:pStyle w:val="Default"/>
        <w:rPr>
          <w:sz w:val="23"/>
          <w:szCs w:val="23"/>
        </w:rPr>
      </w:pPr>
      <w:r>
        <w:rPr>
          <w:sz w:val="23"/>
          <w:szCs w:val="23"/>
        </w:rPr>
        <w:t xml:space="preserve">Backsmann, T.A. and Backsmann, C., 2019. Evolution of corruption in Brazil. In Corporate Social Responsibility in Brazil (pp. 277-285). Springer, Cham. </w:t>
      </w:r>
    </w:p>
    <w:p w:rsidR="00EB0C82" w:rsidRDefault="00EB0C82" w:rsidP="00EB0C82">
      <w:pPr>
        <w:pStyle w:val="Default"/>
        <w:rPr>
          <w:sz w:val="23"/>
          <w:szCs w:val="23"/>
        </w:rPr>
      </w:pPr>
      <w:r>
        <w:rPr>
          <w:sz w:val="23"/>
          <w:szCs w:val="23"/>
        </w:rPr>
        <w:t xml:space="preserve">Božić-Kudrić, N., 2020. Strategic analysis of digital marketing agencies (Doctoral dissertation, University of Zagreb. Faculty of Economics and Business. Department of Organization and Management). </w:t>
      </w:r>
    </w:p>
    <w:p w:rsidR="00EB0C82" w:rsidRDefault="00EB0C82" w:rsidP="00EB0C82">
      <w:pPr>
        <w:pStyle w:val="Default"/>
        <w:rPr>
          <w:sz w:val="23"/>
          <w:szCs w:val="23"/>
        </w:rPr>
      </w:pPr>
      <w:r>
        <w:rPr>
          <w:sz w:val="23"/>
          <w:szCs w:val="23"/>
        </w:rPr>
        <w:t xml:space="preserve">Colombo, A. and Bacchetta, M., 2021. Strategic analysis for Digital360: international expansion to Latam, Spain, France. </w:t>
      </w:r>
    </w:p>
    <w:p w:rsidR="00EB0C82" w:rsidRDefault="00EB0C82" w:rsidP="00EB0C82">
      <w:pPr>
        <w:pStyle w:val="Default"/>
        <w:rPr>
          <w:sz w:val="23"/>
          <w:szCs w:val="23"/>
        </w:rPr>
      </w:pPr>
      <w:r>
        <w:rPr>
          <w:sz w:val="23"/>
          <w:szCs w:val="23"/>
        </w:rPr>
        <w:t>.</w:t>
      </w:r>
      <w:r w:rsidRPr="00EB0C82">
        <w:rPr>
          <w:sz w:val="23"/>
          <w:szCs w:val="23"/>
        </w:rPr>
        <w:t xml:space="preserve"> </w:t>
      </w:r>
      <w:r>
        <w:rPr>
          <w:sz w:val="23"/>
          <w:szCs w:val="23"/>
        </w:rPr>
        <w:t xml:space="preserve">da Silva Medina, G. and Pokorny, B., 2022. Agro-industrial development: Lessons from Brazil. Land Use Policy, 120, p.106266. </w:t>
      </w:r>
    </w:p>
    <w:p w:rsidR="00EB0C82" w:rsidRDefault="00EB0C82" w:rsidP="00EB0C82">
      <w:pPr>
        <w:pStyle w:val="Default"/>
        <w:rPr>
          <w:sz w:val="23"/>
          <w:szCs w:val="23"/>
        </w:rPr>
      </w:pPr>
      <w:r>
        <w:rPr>
          <w:sz w:val="23"/>
          <w:szCs w:val="23"/>
        </w:rPr>
        <w:t xml:space="preserve">Overholt, W.H., 2019. The Future of Brazil: An Overview. The Future of Brazil, pp.1-48. </w:t>
      </w:r>
    </w:p>
    <w:p w:rsidR="00EB0C82" w:rsidRDefault="00EB0C82" w:rsidP="00EB0C82">
      <w:pPr>
        <w:pStyle w:val="Default"/>
        <w:rPr>
          <w:sz w:val="23"/>
          <w:szCs w:val="23"/>
        </w:rPr>
      </w:pPr>
      <w:r>
        <w:rPr>
          <w:sz w:val="23"/>
          <w:szCs w:val="23"/>
        </w:rPr>
        <w:t xml:space="preserve">Pešić, M., 2018. Utjecaj novih digitalnih trendova poslovanja na razvojne strategije hotelskog poduzeća Ilirija dd (Doctoral dissertation, VERN University of Applied Sciences). </w:t>
      </w:r>
    </w:p>
    <w:p w:rsidR="00EB0C82" w:rsidRDefault="00EB0C82" w:rsidP="00EB0C82">
      <w:pPr>
        <w:pStyle w:val="Default"/>
        <w:rPr>
          <w:sz w:val="23"/>
          <w:szCs w:val="23"/>
        </w:rPr>
      </w:pPr>
      <w:r>
        <w:rPr>
          <w:sz w:val="23"/>
          <w:szCs w:val="23"/>
        </w:rPr>
        <w:t xml:space="preserve">Tanwar, S. and Bhardwaj, S., 2022. Recent Trends and Inflows of Foreign Direct Investment in India: With a Specific Reference to the Insurance Sector. In Big Data Analytics in the Insurance Market (pp. 185-206). Emerald Publishing Limited. </w:t>
      </w:r>
    </w:p>
    <w:p w:rsidR="00EB0C82" w:rsidRDefault="00EB0C82" w:rsidP="00EB0C82">
      <w:pPr>
        <w:pStyle w:val="Default"/>
        <w:rPr>
          <w:sz w:val="23"/>
          <w:szCs w:val="23"/>
        </w:rPr>
      </w:pPr>
      <w:r>
        <w:rPr>
          <w:sz w:val="23"/>
          <w:szCs w:val="23"/>
        </w:rPr>
        <w:t xml:space="preserve">Velez-Ocampo, J. and Gonzalez-Perez, M.A., 2019. Analyzing foreign expansion and corporate reputation: review and future research agenda. Cross Cultural &amp; Strategic Management. </w:t>
      </w:r>
    </w:p>
    <w:p w:rsidR="00EB0C82" w:rsidRDefault="00EB0C82" w:rsidP="00EB0C82">
      <w:pPr>
        <w:pStyle w:val="Default"/>
        <w:rPr>
          <w:sz w:val="23"/>
          <w:szCs w:val="23"/>
        </w:rPr>
      </w:pPr>
      <w:r>
        <w:rPr>
          <w:sz w:val="23"/>
          <w:szCs w:val="23"/>
        </w:rPr>
        <w:t xml:space="preserve">Walter, O.M.F.C. and Paladini, E.P., 2019. Lean Six Sigma in Brazil: a literature review. International Journal of Lean Six Sigma. </w:t>
      </w:r>
    </w:p>
    <w:p w:rsidR="00EB0C82" w:rsidRDefault="00EB0C82" w:rsidP="00EB0C82">
      <w:pPr>
        <w:pStyle w:val="Default"/>
        <w:rPr>
          <w:sz w:val="23"/>
          <w:szCs w:val="23"/>
          <w:lang w:val="en-GB"/>
        </w:rPr>
      </w:pPr>
      <w:r>
        <w:rPr>
          <w:sz w:val="23"/>
          <w:szCs w:val="23"/>
        </w:rPr>
        <w:t>Zona, F., Bannò, M. and Coller, G., 2022. International Expansion and Firm Growth in Domestic Markets: Family Versus Non-Family Firms. Family Business Review, p.08944865221084423</w:t>
      </w: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46094E" w:rsidP="00EB0C82">
      <w:pPr>
        <w:pStyle w:val="Default"/>
        <w:rPr>
          <w:sz w:val="23"/>
          <w:szCs w:val="23"/>
          <w:lang w:val="en-GB"/>
        </w:rPr>
      </w:pPr>
    </w:p>
    <w:p w:rsidR="0046094E" w:rsidRDefault="00B05F80" w:rsidP="00EB0C82">
      <w:pPr>
        <w:pStyle w:val="Default"/>
        <w:rPr>
          <w:sz w:val="23"/>
          <w:szCs w:val="23"/>
          <w:lang w:val="en-GB"/>
        </w:rPr>
      </w:pPr>
      <w:r>
        <w:rPr>
          <w:noProof/>
          <w:sz w:val="23"/>
          <w:szCs w:val="23"/>
          <w:lang w:eastAsia="bg-BG"/>
        </w:rPr>
        <w:drawing>
          <wp:inline distT="0" distB="0" distL="0" distR="0">
            <wp:extent cx="5760720" cy="3238824"/>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srcRect/>
                    <a:stretch>
                      <a:fillRect/>
                    </a:stretch>
                  </pic:blipFill>
                  <pic:spPr bwMode="auto">
                    <a:xfrm>
                      <a:off x="0" y="0"/>
                      <a:ext cx="5760720" cy="3238824"/>
                    </a:xfrm>
                    <a:prstGeom prst="rect">
                      <a:avLst/>
                    </a:prstGeom>
                    <a:noFill/>
                    <a:ln w="9525">
                      <a:noFill/>
                      <a:miter lim="800000"/>
                      <a:headEnd/>
                      <a:tailEnd/>
                    </a:ln>
                  </pic:spPr>
                </pic:pic>
              </a:graphicData>
            </a:graphic>
          </wp:inline>
        </w:drawing>
      </w:r>
      <w:r w:rsidR="0046094E">
        <w:rPr>
          <w:sz w:val="23"/>
          <w:szCs w:val="23"/>
          <w:lang w:val="en-GB"/>
        </w:rPr>
        <w:t xml:space="preserve"> </w:t>
      </w: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r>
        <w:rPr>
          <w:noProof/>
          <w:sz w:val="23"/>
          <w:szCs w:val="23"/>
          <w:lang w:eastAsia="bg-BG"/>
        </w:rPr>
        <w:drawing>
          <wp:inline distT="0" distB="0" distL="0" distR="0">
            <wp:extent cx="5760720" cy="3238824"/>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6"/>
                    <a:srcRect/>
                    <a:stretch>
                      <a:fillRect/>
                    </a:stretch>
                  </pic:blipFill>
                  <pic:spPr bwMode="auto">
                    <a:xfrm>
                      <a:off x="0" y="0"/>
                      <a:ext cx="5760720" cy="3238824"/>
                    </a:xfrm>
                    <a:prstGeom prst="rect">
                      <a:avLst/>
                    </a:prstGeom>
                    <a:noFill/>
                    <a:ln w="9525">
                      <a:noFill/>
                      <a:miter lim="800000"/>
                      <a:headEnd/>
                      <a:tailEnd/>
                    </a:ln>
                  </pic:spPr>
                </pic:pic>
              </a:graphicData>
            </a:graphic>
          </wp:inline>
        </w:drawing>
      </w: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r>
        <w:rPr>
          <w:noProof/>
          <w:sz w:val="23"/>
          <w:szCs w:val="23"/>
          <w:lang w:eastAsia="bg-BG"/>
        </w:rPr>
        <w:lastRenderedPageBreak/>
        <w:drawing>
          <wp:inline distT="0" distB="0" distL="0" distR="0">
            <wp:extent cx="5760720" cy="3238824"/>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
                    <a:srcRect/>
                    <a:stretch>
                      <a:fillRect/>
                    </a:stretch>
                  </pic:blipFill>
                  <pic:spPr bwMode="auto">
                    <a:xfrm>
                      <a:off x="0" y="0"/>
                      <a:ext cx="5760720" cy="3238824"/>
                    </a:xfrm>
                    <a:prstGeom prst="rect">
                      <a:avLst/>
                    </a:prstGeom>
                    <a:noFill/>
                    <a:ln w="9525">
                      <a:noFill/>
                      <a:miter lim="800000"/>
                      <a:headEnd/>
                      <a:tailEnd/>
                    </a:ln>
                  </pic:spPr>
                </pic:pic>
              </a:graphicData>
            </a:graphic>
          </wp:inline>
        </w:drawing>
      </w: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r>
        <w:rPr>
          <w:noProof/>
          <w:sz w:val="23"/>
          <w:szCs w:val="23"/>
          <w:lang w:eastAsia="bg-BG"/>
        </w:rPr>
        <w:drawing>
          <wp:inline distT="0" distB="0" distL="0" distR="0">
            <wp:extent cx="5760720" cy="3238824"/>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a:srcRect/>
                    <a:stretch>
                      <a:fillRect/>
                    </a:stretch>
                  </pic:blipFill>
                  <pic:spPr bwMode="auto">
                    <a:xfrm>
                      <a:off x="0" y="0"/>
                      <a:ext cx="5760720" cy="3238824"/>
                    </a:xfrm>
                    <a:prstGeom prst="rect">
                      <a:avLst/>
                    </a:prstGeom>
                    <a:noFill/>
                    <a:ln w="9525">
                      <a:noFill/>
                      <a:miter lim="800000"/>
                      <a:headEnd/>
                      <a:tailEnd/>
                    </a:ln>
                  </pic:spPr>
                </pic:pic>
              </a:graphicData>
            </a:graphic>
          </wp:inline>
        </w:drawing>
      </w: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r>
        <w:rPr>
          <w:noProof/>
          <w:sz w:val="23"/>
          <w:szCs w:val="23"/>
          <w:lang w:eastAsia="bg-BG"/>
        </w:rPr>
        <w:lastRenderedPageBreak/>
        <w:drawing>
          <wp:inline distT="0" distB="0" distL="0" distR="0">
            <wp:extent cx="5760720" cy="3238824"/>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a:srcRect/>
                    <a:stretch>
                      <a:fillRect/>
                    </a:stretch>
                  </pic:blipFill>
                  <pic:spPr bwMode="auto">
                    <a:xfrm>
                      <a:off x="0" y="0"/>
                      <a:ext cx="5760720" cy="3238824"/>
                    </a:xfrm>
                    <a:prstGeom prst="rect">
                      <a:avLst/>
                    </a:prstGeom>
                    <a:noFill/>
                    <a:ln w="9525">
                      <a:noFill/>
                      <a:miter lim="800000"/>
                      <a:headEnd/>
                      <a:tailEnd/>
                    </a:ln>
                  </pic:spPr>
                </pic:pic>
              </a:graphicData>
            </a:graphic>
          </wp:inline>
        </w:drawing>
      </w: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r>
        <w:rPr>
          <w:noProof/>
          <w:sz w:val="23"/>
          <w:szCs w:val="23"/>
          <w:lang w:eastAsia="bg-BG"/>
        </w:rPr>
        <w:drawing>
          <wp:inline distT="0" distB="0" distL="0" distR="0">
            <wp:extent cx="5760720" cy="3238824"/>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
                    <a:srcRect/>
                    <a:stretch>
                      <a:fillRect/>
                    </a:stretch>
                  </pic:blipFill>
                  <pic:spPr bwMode="auto">
                    <a:xfrm>
                      <a:off x="0" y="0"/>
                      <a:ext cx="5760720" cy="3238824"/>
                    </a:xfrm>
                    <a:prstGeom prst="rect">
                      <a:avLst/>
                    </a:prstGeom>
                    <a:noFill/>
                    <a:ln w="9525">
                      <a:noFill/>
                      <a:miter lim="800000"/>
                      <a:headEnd/>
                      <a:tailEnd/>
                    </a:ln>
                  </pic:spPr>
                </pic:pic>
              </a:graphicData>
            </a:graphic>
          </wp:inline>
        </w:drawing>
      </w: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r>
        <w:rPr>
          <w:noProof/>
          <w:sz w:val="23"/>
          <w:szCs w:val="23"/>
          <w:lang w:eastAsia="bg-BG"/>
        </w:rPr>
        <w:lastRenderedPageBreak/>
        <w:drawing>
          <wp:inline distT="0" distB="0" distL="0" distR="0">
            <wp:extent cx="5760720" cy="3238824"/>
            <wp:effectExtent l="1905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a:srcRect/>
                    <a:stretch>
                      <a:fillRect/>
                    </a:stretch>
                  </pic:blipFill>
                  <pic:spPr bwMode="auto">
                    <a:xfrm>
                      <a:off x="0" y="0"/>
                      <a:ext cx="5760720" cy="3238824"/>
                    </a:xfrm>
                    <a:prstGeom prst="rect">
                      <a:avLst/>
                    </a:prstGeom>
                    <a:noFill/>
                    <a:ln w="9525">
                      <a:noFill/>
                      <a:miter lim="800000"/>
                      <a:headEnd/>
                      <a:tailEnd/>
                    </a:ln>
                  </pic:spPr>
                </pic:pic>
              </a:graphicData>
            </a:graphic>
          </wp:inline>
        </w:drawing>
      </w: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r>
        <w:rPr>
          <w:noProof/>
          <w:sz w:val="23"/>
          <w:szCs w:val="23"/>
          <w:lang w:eastAsia="bg-BG"/>
        </w:rPr>
        <w:drawing>
          <wp:inline distT="0" distB="0" distL="0" distR="0">
            <wp:extent cx="5760720" cy="3238824"/>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a:srcRect/>
                    <a:stretch>
                      <a:fillRect/>
                    </a:stretch>
                  </pic:blipFill>
                  <pic:spPr bwMode="auto">
                    <a:xfrm>
                      <a:off x="0" y="0"/>
                      <a:ext cx="5760720" cy="3238824"/>
                    </a:xfrm>
                    <a:prstGeom prst="rect">
                      <a:avLst/>
                    </a:prstGeom>
                    <a:noFill/>
                    <a:ln w="9525">
                      <a:noFill/>
                      <a:miter lim="800000"/>
                      <a:headEnd/>
                      <a:tailEnd/>
                    </a:ln>
                  </pic:spPr>
                </pic:pic>
              </a:graphicData>
            </a:graphic>
          </wp:inline>
        </w:drawing>
      </w: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r>
        <w:rPr>
          <w:noProof/>
          <w:sz w:val="23"/>
          <w:szCs w:val="23"/>
          <w:lang w:eastAsia="bg-BG"/>
        </w:rPr>
        <w:lastRenderedPageBreak/>
        <w:drawing>
          <wp:inline distT="0" distB="0" distL="0" distR="0">
            <wp:extent cx="5760720" cy="3238824"/>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3"/>
                    <a:srcRect/>
                    <a:stretch>
                      <a:fillRect/>
                    </a:stretch>
                  </pic:blipFill>
                  <pic:spPr bwMode="auto">
                    <a:xfrm>
                      <a:off x="0" y="0"/>
                      <a:ext cx="5760720" cy="3238824"/>
                    </a:xfrm>
                    <a:prstGeom prst="rect">
                      <a:avLst/>
                    </a:prstGeom>
                    <a:noFill/>
                    <a:ln w="9525">
                      <a:noFill/>
                      <a:miter lim="800000"/>
                      <a:headEnd/>
                      <a:tailEnd/>
                    </a:ln>
                  </pic:spPr>
                </pic:pic>
              </a:graphicData>
            </a:graphic>
          </wp:inline>
        </w:drawing>
      </w: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B05F80" w:rsidRDefault="00B05F80" w:rsidP="00EB0C82">
      <w:pPr>
        <w:pStyle w:val="Default"/>
        <w:rPr>
          <w:sz w:val="23"/>
          <w:szCs w:val="23"/>
          <w:lang w:val="en-GB"/>
        </w:rPr>
      </w:pPr>
    </w:p>
    <w:p w:rsidR="008E3567" w:rsidRDefault="00B05F80" w:rsidP="00EB0C82">
      <w:pPr>
        <w:pStyle w:val="Default"/>
        <w:rPr>
          <w:sz w:val="23"/>
          <w:szCs w:val="23"/>
          <w:lang w:val="en-GB"/>
        </w:rPr>
      </w:pPr>
      <w:r>
        <w:rPr>
          <w:noProof/>
          <w:sz w:val="23"/>
          <w:szCs w:val="23"/>
          <w:lang w:eastAsia="bg-BG"/>
        </w:rPr>
        <w:drawing>
          <wp:inline distT="0" distB="0" distL="0" distR="0">
            <wp:extent cx="5760720" cy="3238824"/>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4"/>
                    <a:srcRect/>
                    <a:stretch>
                      <a:fillRect/>
                    </a:stretch>
                  </pic:blipFill>
                  <pic:spPr bwMode="auto">
                    <a:xfrm>
                      <a:off x="0" y="0"/>
                      <a:ext cx="5760720" cy="3238824"/>
                    </a:xfrm>
                    <a:prstGeom prst="rect">
                      <a:avLst/>
                    </a:prstGeom>
                    <a:noFill/>
                    <a:ln w="9525">
                      <a:noFill/>
                      <a:miter lim="800000"/>
                      <a:headEnd/>
                      <a:tailEnd/>
                    </a:ln>
                  </pic:spPr>
                </pic:pic>
              </a:graphicData>
            </a:graphic>
          </wp:inline>
        </w:drawing>
      </w:r>
    </w:p>
    <w:p w:rsidR="008E3567" w:rsidRPr="008E3567" w:rsidRDefault="008E3567" w:rsidP="008E3567">
      <w:pPr>
        <w:rPr>
          <w:lang w:val="en-GB"/>
        </w:rPr>
      </w:pPr>
    </w:p>
    <w:p w:rsidR="008E3567" w:rsidRPr="008E3567" w:rsidRDefault="008E3567" w:rsidP="008E3567">
      <w:pPr>
        <w:rPr>
          <w:lang w:val="en-GB"/>
        </w:rPr>
      </w:pPr>
    </w:p>
    <w:p w:rsidR="008E3567" w:rsidRDefault="008E3567" w:rsidP="008E3567">
      <w:pPr>
        <w:rPr>
          <w:lang w:val="en-GB"/>
        </w:rPr>
      </w:pPr>
    </w:p>
    <w:p w:rsidR="00B05F80" w:rsidRPr="008E3567" w:rsidRDefault="008E3567" w:rsidP="008E3567">
      <w:pPr>
        <w:tabs>
          <w:tab w:val="left" w:pos="2910"/>
        </w:tabs>
        <w:rPr>
          <w:lang w:val="en-GB"/>
        </w:rPr>
      </w:pPr>
      <w:r>
        <w:rPr>
          <w:lang w:val="en-GB"/>
        </w:rPr>
        <w:tab/>
      </w:r>
    </w:p>
    <w:sectPr w:rsidR="00B05F80" w:rsidRPr="008E3567" w:rsidSect="007327A8">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CC"/>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8B1C387F"/>
    <w:multiLevelType w:val="hybridMultilevel"/>
    <w:tmpl w:val="616A82D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913D5ABD"/>
    <w:multiLevelType w:val="hybridMultilevel"/>
    <w:tmpl w:val="E596925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AF2A1FCA"/>
    <w:multiLevelType w:val="hybridMultilevel"/>
    <w:tmpl w:val="703D959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nsid w:val="DC2B4A07"/>
    <w:multiLevelType w:val="hybridMultilevel"/>
    <w:tmpl w:val="815A384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nsid w:val="E1BC3198"/>
    <w:multiLevelType w:val="hybridMultilevel"/>
    <w:tmpl w:val="8E2C6FB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nsid w:val="EBC5AC3E"/>
    <w:multiLevelType w:val="hybridMultilevel"/>
    <w:tmpl w:val="8AA9D258"/>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nsid w:val="ED73D596"/>
    <w:multiLevelType w:val="hybridMultilevel"/>
    <w:tmpl w:val="98DD588B"/>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nsid w:val="09816B10"/>
    <w:multiLevelType w:val="hybridMultilevel"/>
    <w:tmpl w:val="C930D247"/>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nsid w:val="26A35D2B"/>
    <w:multiLevelType w:val="hybridMultilevel"/>
    <w:tmpl w:val="3445ADB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nsid w:val="2B8E31E4"/>
    <w:multiLevelType w:val="hybridMultilevel"/>
    <w:tmpl w:val="183A4BA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nsid w:val="708F0E0D"/>
    <w:multiLevelType w:val="hybridMultilevel"/>
    <w:tmpl w:val="7A0EA07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nsid w:val="770D3C2F"/>
    <w:multiLevelType w:val="hybridMultilevel"/>
    <w:tmpl w:val="F3E59D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abstractNumId w:val="1"/>
  </w:num>
  <w:num w:numId="2">
    <w:abstractNumId w:val="10"/>
  </w:num>
  <w:num w:numId="3">
    <w:abstractNumId w:val="0"/>
  </w:num>
  <w:num w:numId="4">
    <w:abstractNumId w:val="7"/>
  </w:num>
  <w:num w:numId="5">
    <w:abstractNumId w:val="3"/>
  </w:num>
  <w:num w:numId="6">
    <w:abstractNumId w:val="4"/>
  </w:num>
  <w:num w:numId="7">
    <w:abstractNumId w:val="2"/>
  </w:num>
  <w:num w:numId="8">
    <w:abstractNumId w:val="11"/>
  </w:num>
  <w:num w:numId="9">
    <w:abstractNumId w:val="8"/>
  </w:num>
  <w:num w:numId="10">
    <w:abstractNumId w:val="9"/>
  </w:num>
  <w:num w:numId="11">
    <w:abstractNumId w:val="5"/>
  </w:num>
  <w:num w:numId="12">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08"/>
  <w:hyphenationZone w:val="425"/>
  <w:characterSpacingControl w:val="doNotCompress"/>
  <w:compat/>
  <w:rsids>
    <w:rsidRoot w:val="000E475C"/>
    <w:rsid w:val="000E475C"/>
    <w:rsid w:val="00247E9E"/>
    <w:rsid w:val="003A5F1C"/>
    <w:rsid w:val="0046094E"/>
    <w:rsid w:val="005F2946"/>
    <w:rsid w:val="006D513E"/>
    <w:rsid w:val="007327A8"/>
    <w:rsid w:val="00744954"/>
    <w:rsid w:val="008E2429"/>
    <w:rsid w:val="008E3567"/>
    <w:rsid w:val="00B05F80"/>
    <w:rsid w:val="00DA6FA5"/>
    <w:rsid w:val="00EA0F41"/>
    <w:rsid w:val="00EB0C82"/>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27A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47E9E"/>
    <w:pPr>
      <w:autoSpaceDE w:val="0"/>
      <w:autoSpaceDN w:val="0"/>
      <w:adjustRightInd w:val="0"/>
      <w:spacing w:after="0" w:line="240" w:lineRule="auto"/>
    </w:pPr>
    <w:rPr>
      <w:rFonts w:ascii="Times New Roman" w:hAnsi="Times New Roman" w:cs="Times New Roman"/>
      <w:color w:val="000000"/>
      <w:sz w:val="24"/>
      <w:szCs w:val="24"/>
    </w:rPr>
  </w:style>
  <w:style w:type="paragraph" w:styleId="BalloonText">
    <w:name w:val="Balloon Text"/>
    <w:basedOn w:val="Normal"/>
    <w:link w:val="BalloonTextChar"/>
    <w:uiPriority w:val="99"/>
    <w:semiHidden/>
    <w:unhideWhenUsed/>
    <w:rsid w:val="00B05F8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5F8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7525</TotalTime>
  <Pages>13</Pages>
  <Words>2564</Words>
  <Characters>14618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2022-08-11T11:41:00Z</dcterms:created>
  <dcterms:modified xsi:type="dcterms:W3CDTF">2022-08-22T08:52:00Z</dcterms:modified>
</cp:coreProperties>
</file>