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AD8DC9" w14:textId="77777777" w:rsidR="00677C81" w:rsidRDefault="00677C81" w:rsidP="00677C81">
      <w:pPr>
        <w:jc w:val="center"/>
        <w:rPr>
          <w:b/>
          <w:bCs/>
          <w:sz w:val="48"/>
          <w:szCs w:val="48"/>
        </w:rPr>
      </w:pPr>
      <w:r w:rsidRPr="00677C81">
        <w:rPr>
          <w:b/>
          <w:bCs/>
          <w:sz w:val="48"/>
          <w:szCs w:val="48"/>
        </w:rPr>
        <w:t>Globally Responsible Business</w:t>
      </w:r>
    </w:p>
    <w:p w14:paraId="5C41B5C9" w14:textId="77777777" w:rsidR="00677C81" w:rsidRDefault="00677C81" w:rsidP="00677C81">
      <w:pPr>
        <w:jc w:val="center"/>
        <w:rPr>
          <w:b/>
          <w:bCs/>
          <w:sz w:val="48"/>
          <w:szCs w:val="48"/>
        </w:rPr>
      </w:pPr>
    </w:p>
    <w:p w14:paraId="5B1958D4" w14:textId="53740381" w:rsidR="00677C81" w:rsidRDefault="00677C81" w:rsidP="00677C81">
      <w:pPr>
        <w:jc w:val="center"/>
        <w:rPr>
          <w:b/>
          <w:bCs/>
          <w:sz w:val="48"/>
          <w:szCs w:val="48"/>
        </w:rPr>
      </w:pPr>
    </w:p>
    <w:p w14:paraId="3F766263" w14:textId="6C74E52C" w:rsidR="007E5F2E" w:rsidRDefault="007E5F2E" w:rsidP="007E5F2E">
      <w:pPr>
        <w:rPr>
          <w:b/>
          <w:bCs/>
          <w:sz w:val="48"/>
          <w:szCs w:val="48"/>
        </w:rPr>
      </w:pPr>
      <w:r w:rsidRPr="00724684">
        <w:drawing>
          <wp:inline distT="0" distB="0" distL="0" distR="0" wp14:anchorId="5B88CD28" wp14:editId="0D08CDA3">
            <wp:extent cx="5433060" cy="3042515"/>
            <wp:effectExtent l="0" t="0" r="0" b="5715"/>
            <wp:docPr id="851717908" name="Picture 1" descr="IKEA Marketing Strategy 2024: A Cas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KEA Marketing Strategy 2024: A Case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483876" cy="3070972"/>
                    </a:xfrm>
                    <a:prstGeom prst="rect">
                      <a:avLst/>
                    </a:prstGeom>
                    <a:noFill/>
                    <a:ln>
                      <a:noFill/>
                    </a:ln>
                  </pic:spPr>
                </pic:pic>
              </a:graphicData>
            </a:graphic>
          </wp:inline>
        </w:drawing>
      </w:r>
    </w:p>
    <w:p w14:paraId="162F4343" w14:textId="00A63C3B" w:rsidR="007E5F2E" w:rsidRDefault="007E5F2E" w:rsidP="007E5F2E">
      <w:pPr>
        <w:rPr>
          <w:sz w:val="18"/>
          <w:szCs w:val="18"/>
        </w:rPr>
      </w:pPr>
      <w:hyperlink r:id="rId6" w:history="1">
        <w:r w:rsidRPr="005B3637">
          <w:rPr>
            <w:rStyle w:val="Hyperlink"/>
            <w:sz w:val="18"/>
            <w:szCs w:val="18"/>
          </w:rPr>
          <w:t>https://encrypted-tbn0.gstatic.com/images?q=tbn:ANd9GcRWVlDhRUtcUlUXjFk-rhUUT-hoeHXh85rXug&amp;s</w:t>
        </w:r>
      </w:hyperlink>
    </w:p>
    <w:p w14:paraId="66637A04" w14:textId="77777777" w:rsidR="007E5F2E" w:rsidRPr="007E5F2E" w:rsidRDefault="007E5F2E" w:rsidP="007E5F2E">
      <w:pPr>
        <w:rPr>
          <w:sz w:val="18"/>
          <w:szCs w:val="18"/>
        </w:rPr>
      </w:pPr>
    </w:p>
    <w:p w14:paraId="0B46BBF5" w14:textId="3B0F6B77" w:rsidR="00677C81" w:rsidRPr="007E5F2E" w:rsidRDefault="00677C81" w:rsidP="00677C81">
      <w:pPr>
        <w:jc w:val="right"/>
        <w:rPr>
          <w:b/>
          <w:bCs/>
        </w:rPr>
      </w:pPr>
      <w:r w:rsidRPr="007E5F2E">
        <w:rPr>
          <w:b/>
          <w:bCs/>
        </w:rPr>
        <w:t>Magdalena Janas</w:t>
      </w:r>
    </w:p>
    <w:p w14:paraId="628E5283" w14:textId="0D4C9C12" w:rsidR="00677C81" w:rsidRPr="007E5F2E" w:rsidRDefault="00677C81" w:rsidP="002B0533">
      <w:pPr>
        <w:jc w:val="right"/>
        <w:rPr>
          <w:b/>
          <w:bCs/>
        </w:rPr>
      </w:pPr>
      <w:r w:rsidRPr="007E5F2E">
        <w:rPr>
          <w:b/>
          <w:bCs/>
        </w:rPr>
        <w:t>2107190</w:t>
      </w:r>
    </w:p>
    <w:p w14:paraId="708AEEE6" w14:textId="77777777" w:rsidR="002B0533" w:rsidRDefault="002B0533" w:rsidP="002B0533">
      <w:pPr>
        <w:jc w:val="right"/>
      </w:pPr>
    </w:p>
    <w:p w14:paraId="03E36B02" w14:textId="77777777" w:rsidR="002B0533" w:rsidRDefault="002B0533" w:rsidP="002B0533">
      <w:pPr>
        <w:jc w:val="right"/>
      </w:pPr>
    </w:p>
    <w:p w14:paraId="267DF281" w14:textId="77777777" w:rsidR="002B0533" w:rsidRDefault="002B0533" w:rsidP="002B0533">
      <w:pPr>
        <w:jc w:val="right"/>
      </w:pPr>
    </w:p>
    <w:p w14:paraId="7A45DC18" w14:textId="77777777" w:rsidR="002B0533" w:rsidRDefault="002B0533" w:rsidP="002B0533">
      <w:pPr>
        <w:jc w:val="right"/>
      </w:pPr>
    </w:p>
    <w:p w14:paraId="1B612DB3" w14:textId="77777777" w:rsidR="002B0533" w:rsidRDefault="002B0533" w:rsidP="002B0533">
      <w:pPr>
        <w:jc w:val="right"/>
      </w:pPr>
    </w:p>
    <w:p w14:paraId="278EC1E8" w14:textId="77777777" w:rsidR="002B0533" w:rsidRPr="002B0533" w:rsidRDefault="002B0533" w:rsidP="002B0533">
      <w:pPr>
        <w:jc w:val="right"/>
        <w:rPr>
          <w:sz w:val="40"/>
          <w:szCs w:val="40"/>
        </w:rPr>
      </w:pPr>
    </w:p>
    <w:p w14:paraId="38BCDB48" w14:textId="4F1AF8ED" w:rsidR="000D31AA" w:rsidRPr="007E5F2E" w:rsidRDefault="00C7019E" w:rsidP="002B0533">
      <w:pPr>
        <w:rPr>
          <w:b/>
          <w:bCs/>
          <w:sz w:val="44"/>
          <w:szCs w:val="44"/>
        </w:rPr>
      </w:pPr>
      <w:r w:rsidRPr="007E5F2E">
        <w:rPr>
          <w:b/>
          <w:bCs/>
          <w:sz w:val="44"/>
          <w:szCs w:val="44"/>
        </w:rPr>
        <w:t>Is the closed circulation economy a business model that cares for people and th</w:t>
      </w:r>
      <w:r w:rsidR="001834EA" w:rsidRPr="007E5F2E">
        <w:rPr>
          <w:b/>
          <w:bCs/>
          <w:sz w:val="44"/>
          <w:szCs w:val="44"/>
        </w:rPr>
        <w:t>e</w:t>
      </w:r>
      <w:r w:rsidR="002B0533" w:rsidRPr="007E5F2E">
        <w:rPr>
          <w:b/>
          <w:bCs/>
          <w:sz w:val="44"/>
          <w:szCs w:val="44"/>
        </w:rPr>
        <w:t xml:space="preserve"> </w:t>
      </w:r>
      <w:r w:rsidRPr="007E5F2E">
        <w:rPr>
          <w:b/>
          <w:bCs/>
          <w:sz w:val="44"/>
          <w:szCs w:val="44"/>
        </w:rPr>
        <w:t>planet?</w:t>
      </w:r>
    </w:p>
    <w:p w14:paraId="157EC6E7" w14:textId="77777777" w:rsidR="002B0533" w:rsidRDefault="002B0533" w:rsidP="002B0533">
      <w:pPr>
        <w:rPr>
          <w:b/>
          <w:bCs/>
          <w:sz w:val="40"/>
          <w:szCs w:val="40"/>
        </w:rPr>
      </w:pPr>
    </w:p>
    <w:p w14:paraId="381788AD" w14:textId="77777777" w:rsidR="002B0533" w:rsidRDefault="002B0533" w:rsidP="002B0533">
      <w:pPr>
        <w:rPr>
          <w:b/>
          <w:bCs/>
          <w:sz w:val="40"/>
          <w:szCs w:val="40"/>
        </w:rPr>
      </w:pPr>
    </w:p>
    <w:p w14:paraId="1CB679C6" w14:textId="77777777" w:rsidR="002B0533" w:rsidRPr="002B0533" w:rsidRDefault="002B0533" w:rsidP="002B0533">
      <w:pPr>
        <w:rPr>
          <w:b/>
          <w:bCs/>
          <w:sz w:val="40"/>
          <w:szCs w:val="40"/>
        </w:rPr>
      </w:pPr>
    </w:p>
    <w:p w14:paraId="059DFCB6" w14:textId="77777777" w:rsidR="000D31AA" w:rsidRPr="002B0533" w:rsidRDefault="000D31AA" w:rsidP="002B0533">
      <w:pPr>
        <w:jc w:val="center"/>
        <w:rPr>
          <w:b/>
          <w:bCs/>
          <w:sz w:val="28"/>
          <w:szCs w:val="28"/>
        </w:rPr>
      </w:pPr>
      <w:r w:rsidRPr="002B0533">
        <w:rPr>
          <w:b/>
          <w:bCs/>
          <w:sz w:val="28"/>
          <w:szCs w:val="28"/>
        </w:rPr>
        <w:t>Executive Summary</w:t>
      </w:r>
    </w:p>
    <w:p w14:paraId="18F47736" w14:textId="77777777" w:rsidR="000D31AA" w:rsidRDefault="000D31AA" w:rsidP="000D31AA">
      <w:r>
        <w:t>Over 2.2 billion tons of waste is produced in the European Union. The European Parliament is working on regulations to improve waste management and help in the transition from linear economy to circular economy. An excellent example of this is the Swedish company IKEA, which is perfectly coping with all opponents and effectively moves from the linear economy to the circular economy, achieving success all over the world. This report will present how the circular economy operates at IKEA, what company has plans for the future and how it tries to take care of the natural environment.</w:t>
      </w:r>
    </w:p>
    <w:p w14:paraId="37BCB766" w14:textId="77777777" w:rsidR="002B0533" w:rsidRDefault="002B0533" w:rsidP="000D31AA"/>
    <w:p w14:paraId="4035F1D0" w14:textId="77777777" w:rsidR="002B0533" w:rsidRPr="002B0533" w:rsidRDefault="002B0533" w:rsidP="000D31AA">
      <w:pPr>
        <w:rPr>
          <w:b/>
          <w:bCs/>
          <w:sz w:val="28"/>
          <w:szCs w:val="28"/>
        </w:rPr>
      </w:pPr>
    </w:p>
    <w:p w14:paraId="203E94DA" w14:textId="77777777" w:rsidR="007D5AF5" w:rsidRDefault="000D31AA" w:rsidP="000D31AA">
      <w:pPr>
        <w:rPr>
          <w:b/>
          <w:bCs/>
          <w:sz w:val="28"/>
          <w:szCs w:val="28"/>
        </w:rPr>
      </w:pPr>
      <w:r w:rsidRPr="002B0533">
        <w:rPr>
          <w:b/>
          <w:bCs/>
          <w:sz w:val="28"/>
          <w:szCs w:val="28"/>
        </w:rPr>
        <w:t>Table of Contents:</w:t>
      </w:r>
    </w:p>
    <w:p w14:paraId="65C44C5F" w14:textId="019084AD" w:rsidR="000D31AA" w:rsidRPr="007D5AF5" w:rsidRDefault="000D31AA" w:rsidP="000D31AA">
      <w:pPr>
        <w:rPr>
          <w:b/>
          <w:bCs/>
          <w:sz w:val="28"/>
          <w:szCs w:val="28"/>
        </w:rPr>
      </w:pPr>
      <w:r w:rsidRPr="007E5F2E">
        <w:rPr>
          <w:b/>
          <w:bCs/>
        </w:rPr>
        <w:t>1.</w:t>
      </w:r>
      <w:r>
        <w:t xml:space="preserve"> Introduction</w:t>
      </w:r>
    </w:p>
    <w:p w14:paraId="36B2B63F" w14:textId="336EF364" w:rsidR="000D31AA" w:rsidRDefault="000D31AA" w:rsidP="000D31AA">
      <w:r w:rsidRPr="007E5F2E">
        <w:rPr>
          <w:b/>
          <w:bCs/>
        </w:rPr>
        <w:t>2.</w:t>
      </w:r>
      <w:r>
        <w:t>I</w:t>
      </w:r>
      <w:r w:rsidR="003C3E98">
        <w:t>KEA</w:t>
      </w:r>
      <w:r>
        <w:t>.</w:t>
      </w:r>
    </w:p>
    <w:p w14:paraId="010671A5" w14:textId="1F058AE9" w:rsidR="000D31AA" w:rsidRDefault="007D5AF5" w:rsidP="000D31AA">
      <w:r>
        <w:t xml:space="preserve">     </w:t>
      </w:r>
      <w:r w:rsidR="000D31AA">
        <w:t>-I</w:t>
      </w:r>
      <w:r>
        <w:t xml:space="preserve">KEA </w:t>
      </w:r>
      <w:r w:rsidR="000D31AA">
        <w:t>sustainability.</w:t>
      </w:r>
    </w:p>
    <w:p w14:paraId="6F4289DA" w14:textId="6704FEA1" w:rsidR="000D31AA" w:rsidRDefault="007D5AF5" w:rsidP="000D31AA">
      <w:r>
        <w:t xml:space="preserve">     </w:t>
      </w:r>
      <w:r w:rsidR="000D31AA">
        <w:t>-I</w:t>
      </w:r>
      <w:r w:rsidR="003C3E98">
        <w:t>KEA</w:t>
      </w:r>
      <w:r w:rsidR="000D31AA">
        <w:t xml:space="preserve"> plans</w:t>
      </w:r>
    </w:p>
    <w:p w14:paraId="66AF51E7" w14:textId="14DD965C" w:rsidR="000D31AA" w:rsidRDefault="007D5AF5" w:rsidP="000D31AA">
      <w:r>
        <w:t xml:space="preserve">     </w:t>
      </w:r>
      <w:r w:rsidR="000D31AA">
        <w:t>-Four IKEA round loops</w:t>
      </w:r>
    </w:p>
    <w:p w14:paraId="6EE5EAE6" w14:textId="0C7CA101" w:rsidR="000D31AA" w:rsidRDefault="007D5AF5" w:rsidP="000D31AA">
      <w:r>
        <w:t xml:space="preserve">    </w:t>
      </w:r>
      <w:r w:rsidR="003C3E98">
        <w:t xml:space="preserve"> </w:t>
      </w:r>
      <w:r>
        <w:t xml:space="preserve"> </w:t>
      </w:r>
      <w:r w:rsidR="000D31AA">
        <w:t>-IKEA business idea</w:t>
      </w:r>
    </w:p>
    <w:p w14:paraId="05716D8C" w14:textId="45A95708" w:rsidR="000D31AA" w:rsidRDefault="007D5AF5" w:rsidP="000D31AA">
      <w:r>
        <w:t xml:space="preserve">    </w:t>
      </w:r>
      <w:r w:rsidR="003C3E98">
        <w:t xml:space="preserve"> </w:t>
      </w:r>
      <w:r>
        <w:t xml:space="preserve"> </w:t>
      </w:r>
      <w:r w:rsidR="000D31AA">
        <w:t>-IKEA Foundation.</w:t>
      </w:r>
    </w:p>
    <w:p w14:paraId="6B844E3A" w14:textId="77777777" w:rsidR="000D31AA" w:rsidRDefault="000D31AA" w:rsidP="000D31AA">
      <w:r w:rsidRPr="007E5F2E">
        <w:rPr>
          <w:b/>
          <w:bCs/>
        </w:rPr>
        <w:t>3.</w:t>
      </w:r>
      <w:r>
        <w:t>Possibilities</w:t>
      </w:r>
    </w:p>
    <w:p w14:paraId="4DB9F404" w14:textId="413A0BFF" w:rsidR="000D31AA" w:rsidRDefault="003C3E98" w:rsidP="000D31AA">
      <w:r>
        <w:t xml:space="preserve">      </w:t>
      </w:r>
      <w:r w:rsidR="000D31AA">
        <w:t>-Sharing economy</w:t>
      </w:r>
    </w:p>
    <w:p w14:paraId="71D31B7C" w14:textId="7F44E3A3" w:rsidR="000D31AA" w:rsidRDefault="003C3E98" w:rsidP="000D31AA">
      <w:r>
        <w:t xml:space="preserve">       </w:t>
      </w:r>
      <w:r w:rsidR="000D31AA">
        <w:t>- I</w:t>
      </w:r>
      <w:r>
        <w:t>KEA</w:t>
      </w:r>
      <w:r w:rsidR="000D31AA">
        <w:t xml:space="preserve"> vegan</w:t>
      </w:r>
    </w:p>
    <w:p w14:paraId="4AD262AD" w14:textId="1E650662" w:rsidR="000D31AA" w:rsidRDefault="003C3E98" w:rsidP="000D31AA">
      <w:r>
        <w:t xml:space="preserve">       </w:t>
      </w:r>
      <w:r w:rsidR="000D31AA">
        <w:t>- Plastic at I</w:t>
      </w:r>
      <w:r>
        <w:t>KEA</w:t>
      </w:r>
    </w:p>
    <w:p w14:paraId="04205FCB" w14:textId="77777777" w:rsidR="000D31AA" w:rsidRDefault="000D31AA" w:rsidP="000D31AA">
      <w:r w:rsidRPr="007E5F2E">
        <w:rPr>
          <w:b/>
          <w:bCs/>
        </w:rPr>
        <w:t>4.</w:t>
      </w:r>
      <w:r>
        <w:t>Conclusion</w:t>
      </w:r>
    </w:p>
    <w:p w14:paraId="69079329" w14:textId="77777777" w:rsidR="000D31AA" w:rsidRDefault="000D31AA" w:rsidP="000D31AA">
      <w:r w:rsidRPr="007E5F2E">
        <w:rPr>
          <w:b/>
          <w:bCs/>
        </w:rPr>
        <w:t>5.</w:t>
      </w:r>
      <w:r>
        <w:t>References</w:t>
      </w:r>
    </w:p>
    <w:p w14:paraId="62A5705F" w14:textId="77777777" w:rsidR="000D31AA" w:rsidRDefault="000D31AA" w:rsidP="000D31AA"/>
    <w:p w14:paraId="7FD4DC9A" w14:textId="77777777" w:rsidR="000D31AA" w:rsidRDefault="000D31AA" w:rsidP="000D31AA"/>
    <w:p w14:paraId="241FF5F6" w14:textId="77777777" w:rsidR="000D31AA" w:rsidRDefault="000D31AA" w:rsidP="000D31AA"/>
    <w:p w14:paraId="792B9523" w14:textId="77777777" w:rsidR="000D31AA" w:rsidRDefault="000D31AA" w:rsidP="000D31AA">
      <w:pPr>
        <w:rPr>
          <w:b/>
          <w:bCs/>
          <w:sz w:val="28"/>
          <w:szCs w:val="28"/>
        </w:rPr>
      </w:pPr>
      <w:r w:rsidRPr="002B0533">
        <w:rPr>
          <w:b/>
          <w:bCs/>
          <w:sz w:val="28"/>
          <w:szCs w:val="28"/>
        </w:rPr>
        <w:t>1.INTRODUCTION</w:t>
      </w:r>
    </w:p>
    <w:p w14:paraId="6C76D928" w14:textId="77777777" w:rsidR="007E5F2E" w:rsidRPr="002B0533" w:rsidRDefault="007E5F2E" w:rsidP="000D31AA">
      <w:pPr>
        <w:rPr>
          <w:b/>
          <w:bCs/>
          <w:sz w:val="28"/>
          <w:szCs w:val="28"/>
        </w:rPr>
      </w:pPr>
    </w:p>
    <w:p w14:paraId="53B2F527" w14:textId="74197CE1" w:rsidR="000D31AA" w:rsidRDefault="000D31AA" w:rsidP="000D31AA">
      <w:r>
        <w:t>Economic development brings many positives, but at the same time it has some negative effects. Waste generated both in households and in industry is a source of problems that are difficult to solve because it is collected in landfills without facilities for its conversion (</w:t>
      </w:r>
      <w:r w:rsidR="007F3FDE">
        <w:t>Kukula</w:t>
      </w:r>
      <w:r>
        <w:t>, 2017). According to the European Parliament, over 2.2 billion tons of waste is produced annually in the European Union. The negative effects of such a situation are felt both for the natural environment and society. For this reason, there is growing international pressure to move away from a linear economy towards a circular economy. The linear economy model has been in operation since the beginning of the industrial revolution, i.e. since the 19th century. However, only in the last few decades has it become a large problem on a global scale. Questions began to be asked about the future of the planet. The life cycle of products in a linear economy is short, and when producing products, special emphasis is placed not on quality, but on minimising costs and production time. In a single product life cycle, it promotes excessive consumption of natural resources and destruction of landscape and animal habitats. An economy with a linear model is associated with many threats to both the natural environment and society. It also significantly contributes to the deepening climate crisis because it does not reduce greenhouse gas emissions, which contribute to the climate catastrophe. Experts warn that if we do not move away from the linear economy, by 2050 the clothing industry alone may absorb 26% of the global carbon budget. The linear economy contributes to natural disasters and deterioration of living conditions in countries such as India and Bangladesh, which contributes to the migration crisis. About 92% of the world's industry still operates in this model. The linear system could work if there were fewer people in the world. Unfortunately, due to population growth, the limits of nature's regeneration have been exceeded, in other words, nature cannot regenerate resources.</w:t>
      </w:r>
    </w:p>
    <w:p w14:paraId="1F077F03" w14:textId="77777777" w:rsidR="00677C81" w:rsidRDefault="00677C81" w:rsidP="00677C81">
      <w:pPr>
        <w:jc w:val="right"/>
      </w:pPr>
    </w:p>
    <w:p w14:paraId="0CC2485B" w14:textId="77777777" w:rsidR="00677C81" w:rsidRDefault="00677C81" w:rsidP="00677C81">
      <w:pPr>
        <w:jc w:val="right"/>
      </w:pPr>
    </w:p>
    <w:p w14:paraId="07CD2395" w14:textId="77777777" w:rsidR="00677C81" w:rsidRPr="00677C81" w:rsidRDefault="00677C81" w:rsidP="007D5AF5">
      <w:pPr>
        <w:jc w:val="center"/>
      </w:pPr>
    </w:p>
    <w:p w14:paraId="2612820C" w14:textId="1A6A9A23" w:rsidR="00331580" w:rsidRDefault="00331580" w:rsidP="001946B9">
      <w:r w:rsidRPr="00331580">
        <w:rPr>
          <w:noProof/>
        </w:rPr>
        <w:lastRenderedPageBreak/>
        <w:drawing>
          <wp:inline distT="0" distB="0" distL="0" distR="0" wp14:anchorId="23A07C64" wp14:editId="6746990E">
            <wp:extent cx="4762500" cy="2766060"/>
            <wp:effectExtent l="0" t="0" r="0" b="0"/>
            <wp:docPr id="1569657591" name="Picture 1" descr="A diagram of circular and circular arr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657591" name="Picture 1" descr="A diagram of circular and circular arrow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62500" cy="2766060"/>
                    </a:xfrm>
                    <a:prstGeom prst="rect">
                      <a:avLst/>
                    </a:prstGeom>
                    <a:noFill/>
                    <a:ln>
                      <a:noFill/>
                    </a:ln>
                  </pic:spPr>
                </pic:pic>
              </a:graphicData>
            </a:graphic>
          </wp:inline>
        </w:drawing>
      </w:r>
    </w:p>
    <w:p w14:paraId="72A2DC9F" w14:textId="6A06B269" w:rsidR="00EE34CF" w:rsidRDefault="007E5F2E" w:rsidP="001946B9">
      <w:pPr>
        <w:rPr>
          <w:rStyle w:val="Hyperlink"/>
        </w:rPr>
      </w:pPr>
      <w:hyperlink r:id="rId8" w:history="1">
        <w:r w:rsidR="00EE34CF" w:rsidRPr="00C6360C">
          <w:rPr>
            <w:rStyle w:val="Hyperlink"/>
          </w:rPr>
          <w:t>https://www.repsol.com/content/dam/repsol-corporate/en_gb/sostenibilidad/economia-lineal-circular_en.png</w:t>
        </w:r>
      </w:hyperlink>
    </w:p>
    <w:p w14:paraId="32745EF0" w14:textId="77777777" w:rsidR="004264A4" w:rsidRDefault="004264A4" w:rsidP="001946B9">
      <w:pPr>
        <w:rPr>
          <w:rStyle w:val="Hyperlink"/>
        </w:rPr>
      </w:pPr>
    </w:p>
    <w:p w14:paraId="4E23CB7C" w14:textId="51C390A0" w:rsidR="00764FCA" w:rsidRDefault="00764FCA" w:rsidP="001946B9">
      <w:r w:rsidRPr="00764FCA">
        <w:t xml:space="preserve">The concept of a circular economy is promoted as a model replacing the classic, linear economy approach in which products are produced, used, and then eliminated with a significant loss of value. Thanks to the circular economy, there can be a drive for resource optimisation, reduction in the consumption of raw materials, and recovery of waste by recycling or giving it a second life in the form of a new product. One of the most popular definitions of the circular economy is the one presented in 2012 by the Ellen MacArthur Foundation, according to which the circular economy is an industrial production system that is essentially rebuilding or regenerating. They assume that an increase in the use of renewable energy eliminates the use of toxic chemicals that prevent many products from being reused and returned to the biosphere, and aims to eliminate waste through better design of materials, products, systems and business models (14). Linder and </w:t>
      </w:r>
      <w:r w:rsidR="007F3FDE" w:rsidRPr="00764FCA">
        <w:t>Wallander</w:t>
      </w:r>
      <w:r w:rsidRPr="00764FCA">
        <w:t xml:space="preserve"> (18) define a circular business model as "a business model in which: the conceptual logic of value creation is based on the use of the economic value retained in products after their use in the production of new offerings" (p. 2). Mentink (11) defines CE as a “closed material loop economic system” and a circular business model as “the rationale for how an organisation creates, delivers, and captures value in and within closed material loops” (p. 35).</w:t>
      </w:r>
    </w:p>
    <w:p w14:paraId="6D287FDD" w14:textId="77777777" w:rsidR="00EE34CF" w:rsidRDefault="00EE34CF" w:rsidP="001946B9"/>
    <w:p w14:paraId="084AB136" w14:textId="77777777" w:rsidR="00E20CFF" w:rsidRDefault="00E20CFF" w:rsidP="001946B9"/>
    <w:p w14:paraId="3A40BE5B" w14:textId="77777777" w:rsidR="00C33EB0" w:rsidRDefault="002B3D84" w:rsidP="001946B9">
      <w:r>
        <w:rPr>
          <w:noProof/>
        </w:rPr>
        <w:lastRenderedPageBreak/>
        <w:drawing>
          <wp:inline distT="0" distB="0" distL="0" distR="0" wp14:anchorId="586AD995" wp14:editId="1937ACC6">
            <wp:extent cx="5730875" cy="5523230"/>
            <wp:effectExtent l="0" t="0" r="3175" b="1270"/>
            <wp:docPr id="8400029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5523230"/>
                    </a:xfrm>
                    <a:prstGeom prst="rect">
                      <a:avLst/>
                    </a:prstGeom>
                    <a:noFill/>
                  </pic:spPr>
                </pic:pic>
              </a:graphicData>
            </a:graphic>
          </wp:inline>
        </w:drawing>
      </w:r>
      <w:r w:rsidR="001946B9">
        <w:t xml:space="preserve"> </w:t>
      </w:r>
    </w:p>
    <w:p w14:paraId="627200D2" w14:textId="2EB435F3" w:rsidR="003E4A49" w:rsidRDefault="007E5F2E" w:rsidP="001946B9">
      <w:pPr>
        <w:rPr>
          <w:rStyle w:val="Hyperlink"/>
        </w:rPr>
      </w:pPr>
      <w:hyperlink r:id="rId10" w:history="1">
        <w:r w:rsidR="00C33EB0" w:rsidRPr="00C6360C">
          <w:rPr>
            <w:rStyle w:val="Hyperlink"/>
          </w:rPr>
          <w:t>https://packhelp-landing-assets.s3.eu-central-1.amazonaws.com/wp-content/uploads/2021/12/10141239/x1-1024x987.jpg</w:t>
        </w:r>
      </w:hyperlink>
    </w:p>
    <w:p w14:paraId="646E0F62" w14:textId="77777777" w:rsidR="004264A4" w:rsidRDefault="004264A4" w:rsidP="001946B9">
      <w:pPr>
        <w:rPr>
          <w:rStyle w:val="Hyperlink"/>
        </w:rPr>
      </w:pPr>
    </w:p>
    <w:p w14:paraId="0A88C5C9" w14:textId="5D09FB80" w:rsidR="003E4A49" w:rsidRPr="003E4A49" w:rsidRDefault="003E4A49" w:rsidP="001946B9">
      <w:r w:rsidRPr="003E4A49">
        <w:t xml:space="preserve">Considering economic aspects, a circular economy is "an economy based on a spiral loop system that minimises the flow of materials, energy and environmental degradation, without limiting economic growth or technical and social progress" (15). One of the latest definitions, developed in 2017 by Kirchherr and his research team, based on the analysis of 114 different terms, presents CE as an economic system that replaces the concept of end-of-life reductions with alternative reuse, recycling and recovery of materials in the processes of production, distribution and consumption to achieve sustainable development, thereby creating environmental quality, economic prosperity and social equality that benefit present and future generations. This is possible thanks to innovative business models and responsible consumers (16). The main topic of the definitions presented above is environmental protection, reducing </w:t>
      </w:r>
      <w:r w:rsidRPr="003E4A49">
        <w:lastRenderedPageBreak/>
        <w:t>waste and emissions, as well as the consumption of resources and energy by closing the loop of materials and energy, and thoughtful, more economical use. Appropriate product design, reuse, maintenance, repair and recycling are helpful in achieving these goals (17).</w:t>
      </w:r>
    </w:p>
    <w:p w14:paraId="2B351639" w14:textId="77777777" w:rsidR="003E4A49" w:rsidRPr="003E4A49" w:rsidRDefault="003E4A49" w:rsidP="001946B9">
      <w:pPr>
        <w:rPr>
          <w:b/>
          <w:bCs/>
          <w:color w:val="467886" w:themeColor="hyperlink"/>
        </w:rPr>
      </w:pPr>
    </w:p>
    <w:p w14:paraId="0034EBE0" w14:textId="469C4E04" w:rsidR="00ED3E93" w:rsidRDefault="00ED3E93" w:rsidP="001946B9">
      <w:r w:rsidRPr="00E87A95">
        <w:rPr>
          <w:rFonts w:ascii="Calibri" w:hAnsi="Calibri" w:cs="Calibri"/>
          <w:noProof/>
        </w:rPr>
        <w:drawing>
          <wp:inline distT="0" distB="0" distL="0" distR="0" wp14:anchorId="7569C5B1" wp14:editId="29BADECE">
            <wp:extent cx="5234940" cy="4935220"/>
            <wp:effectExtent l="0" t="0" r="3810" b="0"/>
            <wp:docPr id="967388038" name="Picture 2" descr="Circular economy: definition, importance and benefits | Topics | European  Parlia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ircular economy: definition, importance and benefits | Topics | European  Parliamen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50154" cy="4949563"/>
                    </a:xfrm>
                    <a:prstGeom prst="rect">
                      <a:avLst/>
                    </a:prstGeom>
                    <a:noFill/>
                    <a:ln>
                      <a:noFill/>
                    </a:ln>
                  </pic:spPr>
                </pic:pic>
              </a:graphicData>
            </a:graphic>
          </wp:inline>
        </w:drawing>
      </w:r>
    </w:p>
    <w:p w14:paraId="204EF84C" w14:textId="3BE5D7C5" w:rsidR="00FC4365" w:rsidRDefault="007E5F2E" w:rsidP="001946B9">
      <w:pPr>
        <w:rPr>
          <w:rStyle w:val="Hyperlink"/>
        </w:rPr>
      </w:pPr>
      <w:hyperlink r:id="rId12" w:history="1">
        <w:r w:rsidR="00FC4365" w:rsidRPr="00C6360C">
          <w:rPr>
            <w:rStyle w:val="Hyperlink"/>
          </w:rPr>
          <w:t>https://www.europarl.europa.eu/resources/library/images/20230927PHT05951/20230927PHT05951_original.png</w:t>
        </w:r>
      </w:hyperlink>
    </w:p>
    <w:p w14:paraId="5A770909" w14:textId="77777777" w:rsidR="006C0231" w:rsidRDefault="006C0231" w:rsidP="001946B9">
      <w:pPr>
        <w:rPr>
          <w:rStyle w:val="Hyperlink"/>
        </w:rPr>
      </w:pPr>
    </w:p>
    <w:p w14:paraId="2B84B4BB" w14:textId="7F62283C" w:rsidR="006C0231" w:rsidRPr="006C0231" w:rsidRDefault="006C0231" w:rsidP="001946B9">
      <w:r w:rsidRPr="006C0231">
        <w:t>Biomimicry, on the other hand, is about valuing nature for what can be learned from it, rather than for what can be extracted, harvested, or tamed. Closed loop, sustainable development, and regenerative design aim to ensure that everything that is produced becomes a force that restores air, water and soil, instead of degrading them. Nature uses structure to perform functions and passive forms of energy, while human inventions typically use brute force, such as mining ancient coal and harmful chemicals.</w:t>
      </w:r>
    </w:p>
    <w:p w14:paraId="15E8965C" w14:textId="77777777" w:rsidR="00FC4365" w:rsidRDefault="00FC4365" w:rsidP="001946B9"/>
    <w:p w14:paraId="1ED0CF25" w14:textId="133C0624" w:rsidR="002870B8" w:rsidRDefault="002870B8" w:rsidP="001946B9">
      <w:r w:rsidRPr="002870B8">
        <w:rPr>
          <w:noProof/>
        </w:rPr>
        <w:drawing>
          <wp:inline distT="0" distB="0" distL="0" distR="0" wp14:anchorId="7A504148" wp14:editId="3D341CA7">
            <wp:extent cx="5715000" cy="3810000"/>
            <wp:effectExtent l="0" t="0" r="0" b="0"/>
            <wp:docPr id="1538350965" name="Picture 4" descr="A diagram of different types of biomimic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350965" name="Picture 4" descr="A diagram of different types of biomimicry&#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15000" cy="3810000"/>
                    </a:xfrm>
                    <a:prstGeom prst="rect">
                      <a:avLst/>
                    </a:prstGeom>
                    <a:noFill/>
                    <a:ln>
                      <a:noFill/>
                    </a:ln>
                  </pic:spPr>
                </pic:pic>
              </a:graphicData>
            </a:graphic>
          </wp:inline>
        </w:drawing>
      </w:r>
    </w:p>
    <w:p w14:paraId="239457D1" w14:textId="7B9FAE18" w:rsidR="00CC1B9A" w:rsidRDefault="007E5F2E" w:rsidP="001946B9">
      <w:pPr>
        <w:rPr>
          <w:rStyle w:val="Hyperlink"/>
        </w:rPr>
      </w:pPr>
      <w:hyperlink r:id="rId14" w:history="1">
        <w:r w:rsidR="00CC1B9A" w:rsidRPr="00C6360C">
          <w:rPr>
            <w:rStyle w:val="Hyperlink"/>
          </w:rPr>
          <w:t>https://biomimicry.org/wp-content/uploads/2021/03/whatisntbiomimicry.png</w:t>
        </w:r>
      </w:hyperlink>
    </w:p>
    <w:p w14:paraId="0AE9A761" w14:textId="77777777" w:rsidR="004264A4" w:rsidRDefault="004264A4" w:rsidP="001946B9">
      <w:pPr>
        <w:rPr>
          <w:rStyle w:val="Hyperlink"/>
        </w:rPr>
      </w:pPr>
    </w:p>
    <w:p w14:paraId="2918F023" w14:textId="77777777" w:rsidR="004264A4" w:rsidRDefault="004264A4" w:rsidP="001946B9"/>
    <w:p w14:paraId="34F3D2A3" w14:textId="77777777" w:rsidR="00EC0847" w:rsidRDefault="00EC0847" w:rsidP="00EC0847">
      <w:r>
        <w:t>This report will discuss how Ikea is changing its economy to a circular economy. It will examine how Ikea works in the circular economy, what visions, goals, opportunities, and what plans for the future it has, and how it can inspire other companies to take care of the planet. Is the circular economy based on the example of Ikea a business model that cares about people and the planet?</w:t>
      </w:r>
    </w:p>
    <w:p w14:paraId="08E4981A" w14:textId="77777777" w:rsidR="00EC0847" w:rsidRDefault="00EC0847" w:rsidP="00EC0847"/>
    <w:p w14:paraId="44ABCB9A" w14:textId="77777777" w:rsidR="00EC0847" w:rsidRPr="00EC0847" w:rsidRDefault="00EC0847" w:rsidP="00EC0847">
      <w:pPr>
        <w:rPr>
          <w:b/>
          <w:bCs/>
        </w:rPr>
      </w:pPr>
      <w:r w:rsidRPr="00EC0847">
        <w:rPr>
          <w:b/>
          <w:bCs/>
        </w:rPr>
        <w:t>2.IKEA</w:t>
      </w:r>
    </w:p>
    <w:p w14:paraId="0DAEA897" w14:textId="77777777" w:rsidR="00EC0847" w:rsidRDefault="00EC0847" w:rsidP="00EC0847"/>
    <w:p w14:paraId="008673F0" w14:textId="77777777" w:rsidR="00EC0847" w:rsidRDefault="00EC0847" w:rsidP="00EC0847">
      <w:r>
        <w:t xml:space="preserve">Ikea is a company producing and selling furniture and decorative products, founded by Ingvar Kamprad in 1943 in Sweden. There are over 350 Ikea stores in 29 countries around the world. The company designs and sells “self-assembly” furniture, as well as kitchen equipment, interior furnishings and other home accessories. Currently, the companies that make up the IKEA group belong to the INGKA Holding. The company employs approximately 149,000 employees. In January 2024, IKEA UK announced its results for the 2023 financial year, highlighting growth from major developments as part </w:t>
      </w:r>
      <w:r>
        <w:lastRenderedPageBreak/>
        <w:t>of its ongoing plan to transform the UK to become more accessible, affordable, and sustainable. IKEA reported sales growth of 11.9% and turnover of £2.46 billion, supported by increases in store visits (+2.2%), online sales (+19%), remote sales (+24%) and click and collect purchases (+48%).</w:t>
      </w:r>
    </w:p>
    <w:p w14:paraId="411A71D0" w14:textId="77777777" w:rsidR="00EC0847" w:rsidRDefault="00EC0847" w:rsidP="00EC0847">
      <w:r>
        <w:t>-</w:t>
      </w:r>
      <w:r>
        <w:tab/>
      </w:r>
      <w:r w:rsidRPr="00EC0847">
        <w:rPr>
          <w:b/>
          <w:bCs/>
        </w:rPr>
        <w:t>Ikea sustainability</w:t>
      </w:r>
    </w:p>
    <w:p w14:paraId="1D84210F" w14:textId="2E8D182C" w:rsidR="00CC1B9A" w:rsidRDefault="00EC0847" w:rsidP="00EC0847">
      <w:r>
        <w:t>For IKEA, sustainability is one of the main drivers of innovation and growth. Therefore, along with its commitment to renewable energy, IKEA installs energy-saving air conditioning systems optimised with ABB technology. IKEA implements the People &amp; Planet Positive sustainable development strategy. It aims to enable one billion people around the world to live better lives within the planet's means. Therefore, it is taking steps to become a business with a positive impact on the climate by 2030, thanks to investments in renewable energy and emission-free supplies.</w:t>
      </w:r>
    </w:p>
    <w:p w14:paraId="65D74828" w14:textId="0575415F" w:rsidR="00F207E2" w:rsidRDefault="00F207E2" w:rsidP="007D4DAE">
      <w:r>
        <w:rPr>
          <w:noProof/>
        </w:rPr>
        <w:drawing>
          <wp:inline distT="0" distB="0" distL="0" distR="0" wp14:anchorId="64925878" wp14:editId="1EE9ABEC">
            <wp:extent cx="5718810" cy="3322320"/>
            <wp:effectExtent l="0" t="0" r="0" b="0"/>
            <wp:docPr id="10523614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18810" cy="3322320"/>
                    </a:xfrm>
                    <a:prstGeom prst="rect">
                      <a:avLst/>
                    </a:prstGeom>
                    <a:noFill/>
                  </pic:spPr>
                </pic:pic>
              </a:graphicData>
            </a:graphic>
          </wp:inline>
        </w:drawing>
      </w:r>
    </w:p>
    <w:p w14:paraId="37954B3D" w14:textId="6DC078F3" w:rsidR="00FB1FA6" w:rsidRDefault="007E5F2E" w:rsidP="007D4DAE">
      <w:hyperlink r:id="rId16" w:history="1">
        <w:r w:rsidR="00FB1FA6" w:rsidRPr="00C6360C">
          <w:rPr>
            <w:rStyle w:val="Hyperlink"/>
          </w:rPr>
          <w:t>https://www.ikea.com/images/dzieki-znacznym-inwestycjom-w-budowe-turbin-wiatrowych-oraz--583ed979d89629e0b6c1d56e0493d403.jpg?f=sg</w:t>
        </w:r>
      </w:hyperlink>
    </w:p>
    <w:p w14:paraId="7AEA8EFE" w14:textId="77777777" w:rsidR="00FB1FA6" w:rsidRDefault="00FB1FA6" w:rsidP="007D4DAE"/>
    <w:p w14:paraId="502A04BD" w14:textId="77777777" w:rsidR="00AD6AEB" w:rsidRPr="00AD6AEB" w:rsidRDefault="00AD6AEB" w:rsidP="00AD6AEB">
      <w:pPr>
        <w:rPr>
          <w:b/>
          <w:bCs/>
        </w:rPr>
      </w:pPr>
      <w:r w:rsidRPr="00AD6AEB">
        <w:rPr>
          <w:b/>
          <w:bCs/>
        </w:rPr>
        <w:t>-</w:t>
      </w:r>
      <w:r w:rsidRPr="00AD6AEB">
        <w:rPr>
          <w:b/>
          <w:bCs/>
        </w:rPr>
        <w:tab/>
        <w:t>Ikea plans</w:t>
      </w:r>
    </w:p>
    <w:p w14:paraId="770498C7" w14:textId="77777777" w:rsidR="00AD6AEB" w:rsidRPr="00AD6AEB" w:rsidRDefault="00AD6AEB" w:rsidP="00AD6AEB">
      <w:r w:rsidRPr="00AD6AEB">
        <w:t xml:space="preserve">Markus Engman, creative director at IKEA, believes that the circular economy can change the world. He himself says that: "We are entering a future where waste is a raw material. It's about designing from the ground up and thinking about the components”. IKEA aims to introduce circular resource management in its operations by 2030 and achieve 100% circularity. IKEA's commitments include enabling customers to source, care for and pass on products in a closed loop. Producing products in a completely </w:t>
      </w:r>
      <w:r w:rsidRPr="00AD6AEB">
        <w:lastRenderedPageBreak/>
        <w:t>closed loop, from raw materials through recycling, regeneration, refurbishment, and reuse. IKEA also commits to using only renewable and recycled materials. As part of the "Give back and gain" service, it allows its customers to resell unnecessary furniture and recover up to 50% of its value on a refund card. As part of promoting circularity and enabling less waste living, IKEA also provides free furniture assembly elements, so that a lost screw or fitting is not an excuse to get rid of a good item and replace it with a new one. IKEA also aims to join forces with other companies in order to build a circular economy. It intends to do this by establishing partnerships, cooperation, and promotions. “By 2030, we commit to using only renewable and recycled materials and reducing our total carbon footprint by an average of 70% on every product”.</w:t>
      </w:r>
    </w:p>
    <w:p w14:paraId="06660D7F" w14:textId="77777777" w:rsidR="00AD6AEB" w:rsidRPr="00AD6AEB" w:rsidRDefault="00AD6AEB" w:rsidP="00AD6AEB">
      <w:pPr>
        <w:rPr>
          <w:b/>
          <w:bCs/>
        </w:rPr>
      </w:pPr>
      <w:r w:rsidRPr="00AD6AEB">
        <w:rPr>
          <w:b/>
          <w:bCs/>
        </w:rPr>
        <w:t>-</w:t>
      </w:r>
      <w:r w:rsidRPr="00AD6AEB">
        <w:rPr>
          <w:b/>
          <w:bCs/>
        </w:rPr>
        <w:tab/>
        <w:t>Four IKEA round loops</w:t>
      </w:r>
    </w:p>
    <w:p w14:paraId="76816A7A" w14:textId="2D5C56DC" w:rsidR="001946B9" w:rsidRDefault="00AD6AEB" w:rsidP="00AD6AEB">
      <w:r w:rsidRPr="00AD6AEB">
        <w:t>IKEA's circular approach is based on the so-called four "circular loops". The four circular loops are nothing other than reuse, renovation, regeneration, and recycling. In other words, talking about a hierarchy in this situation, with "reuse" of the product at the top as the most desirable, and what cannot be reused is regenerated. Only after all three options have been exhausted is recycling considered. This approach drives the way IKEA develops products and sources materials. IKEA creates from what it has, and considers waste to be valuable, provided that it is turned into resources for reuse. It tries to build something new from what already exists. This is how IKEA creates new products. IKEA is looking for ways to use leftovers from the production of other products or recycled materials. This is a very important element in the design process. IKEA operates with the zero-waste principle. At IKEA you can buy products made from 100% surplus or recycled raw materials.</w:t>
      </w:r>
      <w:r w:rsidRPr="00AD6AEB">
        <w:t xml:space="preserve"> </w:t>
      </w:r>
    </w:p>
    <w:p w14:paraId="3AE32550" w14:textId="77777777" w:rsidR="00EF2996" w:rsidRDefault="00EF2996" w:rsidP="00EF2996">
      <w:r>
        <w:t>-</w:t>
      </w:r>
      <w:r>
        <w:tab/>
      </w:r>
      <w:r w:rsidRPr="00EF2996">
        <w:rPr>
          <w:b/>
          <w:bCs/>
        </w:rPr>
        <w:t>IKEA business idea</w:t>
      </w:r>
    </w:p>
    <w:p w14:paraId="22296F99" w14:textId="371B3FBC" w:rsidR="00EF2996" w:rsidRDefault="00EF2996" w:rsidP="00EF2996">
      <w:r>
        <w:t>IKEA's vision and business goal is its motto: to offer a wide range of well-designed, functional home furnishing products at prices low enough for as many people as possible to afford them; driving positive change and making a significant and lasting impact on current and future generations; offering products sourced and manufactured in an environmentally friendly way and helping people live more sustainably. IKEA believes that whatever it does today can be done better tomorrow. It emphasises constant change for the better, emphasising that nothing is impossible. Finding solutions to seemingly impossible challenges is the source of the company's success. IKEA's goal is also the sustainable development of the People &amp; Planet Positive strategy, i.e. inspiring people to activate and guide them in making decisions and setting goals to achieve the changes that society should see in the world.</w:t>
      </w:r>
    </w:p>
    <w:p w14:paraId="786C9713" w14:textId="77777777" w:rsidR="00C10288" w:rsidRDefault="00C10288" w:rsidP="00C10288">
      <w:r>
        <w:t>-</w:t>
      </w:r>
      <w:r>
        <w:tab/>
      </w:r>
      <w:r w:rsidRPr="00C10288">
        <w:rPr>
          <w:b/>
          <w:bCs/>
        </w:rPr>
        <w:t>IKEA Foundation</w:t>
      </w:r>
    </w:p>
    <w:p w14:paraId="66470963" w14:textId="78ECB2C1" w:rsidR="00C10288" w:rsidRDefault="00C10288" w:rsidP="00C10288">
      <w:r>
        <w:t xml:space="preserve">IKEA is also involved in charity. The operating IKEA Foundation is an international charity. IKEA finances strategic and long-term projects supporting children's </w:t>
      </w:r>
      <w:r>
        <w:lastRenderedPageBreak/>
        <w:t>development, implemented by six partnered organisations around the world: UNICEF, War Child, Room to Read, Handicap International, Special Olympics and Save The Children. IKEA organises grant competitions addressed to institutions that help children in difficult life situations on a daily basis. It also engages local communities, encouraging them to take actions to protect the environment.</w:t>
      </w:r>
    </w:p>
    <w:p w14:paraId="1ADAC57D" w14:textId="77777777" w:rsidR="004D7577" w:rsidRPr="00AD6AEB" w:rsidRDefault="004D7577" w:rsidP="00C10288"/>
    <w:p w14:paraId="366929EE" w14:textId="77777777" w:rsidR="00DD7702" w:rsidRPr="00DD7702" w:rsidRDefault="00DD7702" w:rsidP="00DD7702">
      <w:pPr>
        <w:rPr>
          <w:b/>
          <w:bCs/>
        </w:rPr>
      </w:pPr>
      <w:r w:rsidRPr="00DD7702">
        <w:rPr>
          <w:b/>
          <w:bCs/>
        </w:rPr>
        <w:t>3.POSSIBILITIES</w:t>
      </w:r>
    </w:p>
    <w:p w14:paraId="7B7A54C4" w14:textId="77777777" w:rsidR="00DD7702" w:rsidRDefault="00DD7702" w:rsidP="00DD7702"/>
    <w:p w14:paraId="1F12E415" w14:textId="77777777" w:rsidR="00DD7702" w:rsidRDefault="00DD7702" w:rsidP="00DD7702">
      <w:r>
        <w:t>-</w:t>
      </w:r>
      <w:r>
        <w:tab/>
      </w:r>
      <w:r w:rsidRPr="00DD7702">
        <w:rPr>
          <w:b/>
          <w:bCs/>
        </w:rPr>
        <w:t>Sharing economy</w:t>
      </w:r>
    </w:p>
    <w:p w14:paraId="2C9DFEB9" w14:textId="77777777" w:rsidR="003453E7" w:rsidRDefault="00DD7702" w:rsidP="003453E7">
      <w:r>
        <w:t>The new idea of the Swedish chain in the sharing economy is the idea of renting furniture, which is probably not a revolution that will make society stop buying furniture. The vast majority of customers will not do this, but a certain group will benefit from renting tables, desks or chairs. The success of this project has not been announced yet, but it is certainly attractive, especially to the young generation who rent apartments or move frequently. Renting furniture from Ikea is supposed to be as simple as possible and resemble a classic leasing contract. After it expires, the customer must return the furniture to the store. IKEA will refresh the products and put them on sale or remake them into completely new ones. In this way, the product life cycle will become longer. This type of rental seems to fit perfectly into the recently popular "zero waste" movement. Brands like IKEA are exploring leasing models in hopes of moving to a circular business model and using only renewable or recycled raw materials by 2030. According to CNBC News, the company has launched a limited rollout of IKEA Rental in six markets in 2021 – in Finland, Sweden, Denmark, Norway, Spain and Poland. Furniture rental can solve the problems of "fast furniture", which is based on cheaper materials. At IKEA, a lot of the time and effort is devoted to properly planning work - from selecting materials and designing products, to their production, transport and sale, and even what awaits them when they become worn out. It is always looking for new ways to use regenerated and recycled materials and optimises production processes to be less harmful to the environment. The company's commitment is that by 2030 we will only create products that customers can repurpose, repair, take apart, reassemble and recycle. Moreover, it constantly makes efforts to reduce energy consumption in its facilities as much as possible.</w:t>
      </w:r>
      <w:r w:rsidR="003453E7" w:rsidRPr="003453E7">
        <w:t xml:space="preserve"> </w:t>
      </w:r>
    </w:p>
    <w:p w14:paraId="471C0BD6" w14:textId="43CD0DFA" w:rsidR="003453E7" w:rsidRDefault="003453E7" w:rsidP="003453E7">
      <w:r>
        <w:t>-</w:t>
      </w:r>
      <w:r>
        <w:tab/>
      </w:r>
      <w:r w:rsidRPr="003453E7">
        <w:rPr>
          <w:b/>
          <w:bCs/>
        </w:rPr>
        <w:t>IKEA vegan</w:t>
      </w:r>
    </w:p>
    <w:p w14:paraId="64743C8C" w14:textId="1E64AE2D" w:rsidR="003453E7" w:rsidRDefault="003453E7" w:rsidP="003453E7">
      <w:r>
        <w:t xml:space="preserve">The Swedish brand announced that it intends to expand its offer and by 2025 half of the dishes on the menu will be vegan. IKEA has long promoted veganism as the diet most beneficial to health, the environment, and animals. IKEA continues this trend, and the brand's representatives announced in their latest statement that by 2025 half of the </w:t>
      </w:r>
      <w:r>
        <w:lastRenderedPageBreak/>
        <w:t>dishes on the IKEA restaurant menu are to be vegan, and only 20% of meals will contain red meat, which is most harmful to the planet. Taking into account all the food on the buffet, IKEA generates about $2.4 billion annually in food sales, which is about 5% of total revenue.</w:t>
      </w:r>
    </w:p>
    <w:p w14:paraId="5A43B959" w14:textId="77777777" w:rsidR="003453E7" w:rsidRDefault="003453E7" w:rsidP="003453E7">
      <w:r>
        <w:t>-</w:t>
      </w:r>
      <w:r>
        <w:tab/>
      </w:r>
      <w:r w:rsidRPr="003453E7">
        <w:rPr>
          <w:b/>
          <w:bCs/>
        </w:rPr>
        <w:t>Plastic at IKEA</w:t>
      </w:r>
    </w:p>
    <w:p w14:paraId="732A7A26" w14:textId="77777777" w:rsidR="003453E7" w:rsidRDefault="003453E7" w:rsidP="003453E7">
      <w:r>
        <w:t>Annually, the Swedish tycoon spends over EUR 1 billion to produce approximately 920,000 packages. IKEA argues that moving away from plastic in consumer packaging will require the development of new solutions, as well as close cooperation with IKEA's product development teams and suppliers around the world. IKEA emphasises that in order to ensure the quality and safety standards of food served in the food court, it will not abandon plastic in packaging until 2028. They ensure that it will come from secondary raw materials.</w:t>
      </w:r>
    </w:p>
    <w:p w14:paraId="6C688916" w14:textId="3F9CF672" w:rsidR="00CB4AA8" w:rsidRDefault="003453E7" w:rsidP="003453E7">
      <w:r>
        <w:t>From 2030, IKEA will use only renewable or recycled plastics. From 2020, single-use plastic items have been phased out, and 85% of the plastic in ISTAD bags is made from renewable sugar cane processing waste. Polylactide plastic is made from renewable raw materials such as corn, sugar beet and sugar cane. IKEA aims to maintain its sustainable competitive progress by differentiating itself by providing affordable, high-quality products. As part of the circular economy, it plans to increase the operation of its company with the principles of sustainable development, reduce its carbon footprint, and implement a plan for new, smaller stores. IKEA is also focusing on new smart home technology (Schwartz, 2019).</w:t>
      </w:r>
    </w:p>
    <w:p w14:paraId="2B9440B1" w14:textId="77777777" w:rsidR="00244F8C" w:rsidRDefault="00244F8C" w:rsidP="003453E7"/>
    <w:p w14:paraId="3797812B" w14:textId="77777777" w:rsidR="00244F8C" w:rsidRPr="00D636A8" w:rsidRDefault="00244F8C" w:rsidP="003453E7"/>
    <w:p w14:paraId="7A5C7E19" w14:textId="77777777" w:rsidR="00301049" w:rsidRDefault="00301049" w:rsidP="00301049">
      <w:pPr>
        <w:rPr>
          <w:b/>
          <w:bCs/>
        </w:rPr>
      </w:pPr>
      <w:r w:rsidRPr="00301049">
        <w:rPr>
          <w:b/>
          <w:bCs/>
        </w:rPr>
        <w:t>4.CONCLUSIONS</w:t>
      </w:r>
    </w:p>
    <w:p w14:paraId="12AB6D6F" w14:textId="77777777" w:rsidR="004264A4" w:rsidRPr="00301049" w:rsidRDefault="004264A4" w:rsidP="00301049">
      <w:pPr>
        <w:rPr>
          <w:b/>
          <w:bCs/>
        </w:rPr>
      </w:pPr>
    </w:p>
    <w:p w14:paraId="495E7D6B" w14:textId="77777777" w:rsidR="00301049" w:rsidRDefault="00301049" w:rsidP="00301049">
      <w:r>
        <w:t xml:space="preserve">Although IKEA is certainly not yet perfect in running its company in a closed loop, it can be concluded that, based on its example, the circular economy is a business model that cares for people and the planet. The transition to a circular economy may bring benefits such as: reducing pressure on the environment, increasing the security of raw material supplies, increasing competitiveness, stimulating innovation and economic growth. IKEA still needs to work on developing its achievements in the field of sustainable development. However, its commitment and ideas for creating a company operating in a circular economy are very promising, and most importantly, they are an excellent inspiration for many global companies. IKEA and its circular economy still have room for improvement, changing the materials used to deliver products, its business model or services, and consumer management in general. IKEA is doing its best to take care of the environment and society, which may mean that soon there may be many companies </w:t>
      </w:r>
      <w:r>
        <w:lastRenderedPageBreak/>
        <w:t>in the world operating as a closed-loop economy, and most importantly, it is possible, as evidenced by the example of the Swedish company. IKEA is definitely related to biomimicry because it offers an empathetic, interconnected understanding of how life works.</w:t>
      </w:r>
    </w:p>
    <w:p w14:paraId="48FE40EC" w14:textId="77777777" w:rsidR="00301049" w:rsidRDefault="00301049" w:rsidP="00301049">
      <w:pPr>
        <w:rPr>
          <w:b/>
          <w:bCs/>
        </w:rPr>
      </w:pPr>
    </w:p>
    <w:p w14:paraId="0EC1798A" w14:textId="77777777" w:rsidR="00244F8C" w:rsidRPr="00301049" w:rsidRDefault="00244F8C" w:rsidP="00301049">
      <w:pPr>
        <w:rPr>
          <w:b/>
          <w:bCs/>
        </w:rPr>
      </w:pPr>
    </w:p>
    <w:p w14:paraId="5D0D6969" w14:textId="77777777" w:rsidR="00301049" w:rsidRPr="00301049" w:rsidRDefault="00301049" w:rsidP="00301049">
      <w:pPr>
        <w:rPr>
          <w:b/>
          <w:bCs/>
        </w:rPr>
      </w:pPr>
      <w:r w:rsidRPr="00301049">
        <w:rPr>
          <w:b/>
          <w:bCs/>
        </w:rPr>
        <w:t>5. REFERENCE:</w:t>
      </w:r>
    </w:p>
    <w:p w14:paraId="6AE812EE" w14:textId="77777777" w:rsidR="00CB4AA8" w:rsidRDefault="00CB4AA8" w:rsidP="00D26C53"/>
    <w:p w14:paraId="11F84F58" w14:textId="7684B4AF" w:rsidR="007E2816" w:rsidRDefault="00AC0494" w:rsidP="00D26C53">
      <w:r>
        <w:t>1.</w:t>
      </w:r>
      <w:r w:rsidR="00461CD1">
        <w:t>Abb,</w:t>
      </w:r>
      <w:r w:rsidR="007E2816">
        <w:t>(31.01.2022),</w:t>
      </w:r>
      <w:r w:rsidR="007E2816" w:rsidRPr="007E2816">
        <w:t xml:space="preserve"> IKEA, aby </w:t>
      </w:r>
      <w:proofErr w:type="spellStart"/>
      <w:r w:rsidR="007E2816" w:rsidRPr="007E2816">
        <w:t>poprawić</w:t>
      </w:r>
      <w:proofErr w:type="spellEnd"/>
      <w:r w:rsidR="007E2816" w:rsidRPr="007E2816">
        <w:t xml:space="preserve"> </w:t>
      </w:r>
      <w:proofErr w:type="spellStart"/>
      <w:r w:rsidR="007E2816" w:rsidRPr="007E2816">
        <w:t>efektywność</w:t>
      </w:r>
      <w:proofErr w:type="spellEnd"/>
      <w:r w:rsidR="007E2816" w:rsidRPr="007E2816">
        <w:t xml:space="preserve"> </w:t>
      </w:r>
      <w:proofErr w:type="spellStart"/>
      <w:r w:rsidR="007E2816" w:rsidRPr="007E2816">
        <w:t>energetyczną</w:t>
      </w:r>
      <w:proofErr w:type="spellEnd"/>
      <w:r w:rsidR="007E2816" w:rsidRPr="007E2816">
        <w:t xml:space="preserve"> </w:t>
      </w:r>
      <w:proofErr w:type="spellStart"/>
      <w:r w:rsidR="007E2816" w:rsidRPr="007E2816">
        <w:t>i</w:t>
      </w:r>
      <w:proofErr w:type="spellEnd"/>
      <w:r w:rsidR="007E2816" w:rsidRPr="007E2816">
        <w:t xml:space="preserve"> </w:t>
      </w:r>
      <w:proofErr w:type="spellStart"/>
      <w:r w:rsidR="007E2816" w:rsidRPr="007E2816">
        <w:t>zmniejszyć</w:t>
      </w:r>
      <w:proofErr w:type="spellEnd"/>
      <w:r w:rsidR="007E2816" w:rsidRPr="007E2816">
        <w:t xml:space="preserve"> </w:t>
      </w:r>
      <w:proofErr w:type="spellStart"/>
      <w:r w:rsidR="007E2816" w:rsidRPr="007E2816">
        <w:t>ślad</w:t>
      </w:r>
      <w:proofErr w:type="spellEnd"/>
      <w:r w:rsidR="007E2816" w:rsidRPr="007E2816">
        <w:t xml:space="preserve"> </w:t>
      </w:r>
      <w:proofErr w:type="spellStart"/>
      <w:r w:rsidR="007E2816" w:rsidRPr="007E2816">
        <w:t>węglowy</w:t>
      </w:r>
      <w:proofErr w:type="spellEnd"/>
      <w:r w:rsidR="007E2816" w:rsidRPr="007E2816">
        <w:t xml:space="preserve">, </w:t>
      </w:r>
      <w:proofErr w:type="spellStart"/>
      <w:r w:rsidR="007E2816" w:rsidRPr="007E2816">
        <w:t>polega</w:t>
      </w:r>
      <w:proofErr w:type="spellEnd"/>
      <w:r w:rsidR="007E2816" w:rsidRPr="007E2816">
        <w:t xml:space="preserve"> </w:t>
      </w:r>
      <w:proofErr w:type="spellStart"/>
      <w:r w:rsidR="007E2816" w:rsidRPr="007E2816">
        <w:t>na</w:t>
      </w:r>
      <w:proofErr w:type="spellEnd"/>
      <w:r w:rsidR="007E2816" w:rsidRPr="007E2816">
        <w:t xml:space="preserve"> </w:t>
      </w:r>
      <w:proofErr w:type="spellStart"/>
      <w:r w:rsidR="007E2816" w:rsidRPr="007E2816">
        <w:t>rozwiązaniach</w:t>
      </w:r>
      <w:proofErr w:type="spellEnd"/>
      <w:r w:rsidR="007E2816" w:rsidRPr="007E2816">
        <w:t xml:space="preserve"> ABB</w:t>
      </w:r>
      <w:r w:rsidR="002E02DE">
        <w:t>,(Accessed on 18.04.2024):</w:t>
      </w:r>
      <w:r w:rsidR="002E02DE" w:rsidRPr="002E02DE">
        <w:t xml:space="preserve"> </w:t>
      </w:r>
      <w:hyperlink r:id="rId17" w:history="1">
        <w:r w:rsidR="002E02DE" w:rsidRPr="00C6360C">
          <w:rPr>
            <w:rStyle w:val="Hyperlink"/>
          </w:rPr>
          <w:t>https://new.abb.com/news/pl/detail/87248/ikea-aby-poprawic-efektywnosc-energetyczna-i-zmniejszyc-slad-weglowy-polega-na-rozwiazaniach-abb</w:t>
        </w:r>
      </w:hyperlink>
    </w:p>
    <w:p w14:paraId="40003CA2" w14:textId="7039525E" w:rsidR="00F74074" w:rsidRDefault="00C252B0" w:rsidP="00D26C53">
      <w:r>
        <w:t>2.</w:t>
      </w:r>
      <w:r w:rsidR="00FF6938">
        <w:t>Biomim</w:t>
      </w:r>
      <w:r w:rsidR="000438E2">
        <w:t>icry,</w:t>
      </w:r>
      <w:r w:rsidR="00E56B2A">
        <w:t xml:space="preserve"> </w:t>
      </w:r>
      <w:r w:rsidR="000438E2">
        <w:t>(2024</w:t>
      </w:r>
      <w:r w:rsidR="00B502DB">
        <w:t>), (A</w:t>
      </w:r>
      <w:r w:rsidR="00E56B2A">
        <w:t>ccessed on 18.04.2024):</w:t>
      </w:r>
      <w:hyperlink r:id="rId18" w:history="1">
        <w:r w:rsidR="00E56B2A" w:rsidRPr="00C6360C">
          <w:rPr>
            <w:rStyle w:val="Hyperlink"/>
          </w:rPr>
          <w:t>https://biomimicry.org/what-is-biomimicry/</w:t>
        </w:r>
      </w:hyperlink>
    </w:p>
    <w:p w14:paraId="6BDCE2B7" w14:textId="0E5499C9" w:rsidR="00A90F50" w:rsidRDefault="00E53AE7" w:rsidP="00D26C53">
      <w:r>
        <w:t>4.Deseret, (</w:t>
      </w:r>
      <w:r w:rsidR="00113989">
        <w:t>24.01.2022),</w:t>
      </w:r>
      <w:r w:rsidR="00113989" w:rsidRPr="00A90F50">
        <w:t xml:space="preserve"> Ikea</w:t>
      </w:r>
      <w:r w:rsidR="00A90F50" w:rsidRPr="00A90F50">
        <w:t xml:space="preserve"> tests out furniture rental model. Will you never have to buy a couch again?</w:t>
      </w:r>
      <w:r w:rsidR="00113989">
        <w:t>,(Accessed on18.04.2024):</w:t>
      </w:r>
      <w:r w:rsidR="00113989" w:rsidRPr="00113989">
        <w:t xml:space="preserve"> </w:t>
      </w:r>
      <w:hyperlink r:id="rId19" w:history="1">
        <w:r w:rsidR="00113989" w:rsidRPr="00C6360C">
          <w:rPr>
            <w:rStyle w:val="Hyperlink"/>
          </w:rPr>
          <w:t>https://www.deseret.com/u-s-world/2022/1/24/22899344/ikea-tests-out-furniture-rental-model/</w:t>
        </w:r>
      </w:hyperlink>
    </w:p>
    <w:p w14:paraId="05B3089E" w14:textId="5A75046F" w:rsidR="00113989" w:rsidRDefault="00E53AE7" w:rsidP="00A25CA8">
      <w:r>
        <w:t>5.</w:t>
      </w:r>
      <w:r w:rsidR="00A25CA8">
        <w:t xml:space="preserve">Ellen MacArthur </w:t>
      </w:r>
      <w:r w:rsidR="00AB0DA6">
        <w:t>Foundation, (</w:t>
      </w:r>
      <w:r w:rsidR="00A25CA8">
        <w:t xml:space="preserve">2012), Towards Circular Economy: Economic and business rationale for an accelerated transition, Report 2012, (Accessed on 18.04.2024): </w:t>
      </w:r>
      <w:hyperlink r:id="rId20" w:history="1">
        <w:r w:rsidR="00A25CA8" w:rsidRPr="00C6360C">
          <w:rPr>
            <w:rStyle w:val="Hyperlink"/>
          </w:rPr>
          <w:t>https://www.ellenmacarthurfoundation.org/assets/</w:t>
        </w:r>
      </w:hyperlink>
    </w:p>
    <w:p w14:paraId="3616296A" w14:textId="3DD9AC57" w:rsidR="00CE426D" w:rsidRDefault="00E53AE7" w:rsidP="00CE426D">
      <w:r>
        <w:t>6.</w:t>
      </w:r>
      <w:r w:rsidR="00CE426D">
        <w:t xml:space="preserve">Ellen MacArthur Foundation, (2016), The New Plastics Economy. Rethinking the future of </w:t>
      </w:r>
      <w:r w:rsidR="005F6613">
        <w:t>plastics, (</w:t>
      </w:r>
      <w:r w:rsidR="00CE426D">
        <w:t>Accessed on 18.04.2024)</w:t>
      </w:r>
      <w:r w:rsidR="005F6613">
        <w:t>:</w:t>
      </w:r>
      <w:r w:rsidR="00CE426D">
        <w:t xml:space="preserve"> </w:t>
      </w:r>
      <w:hyperlink r:id="rId21" w:history="1">
        <w:r w:rsidR="00CE426D" w:rsidRPr="00C6360C">
          <w:rPr>
            <w:rStyle w:val="Hyperlink"/>
          </w:rPr>
          <w:t>www.ellenmacarthurfoundation.org/assets/downloads</w:t>
        </w:r>
      </w:hyperlink>
    </w:p>
    <w:p w14:paraId="7B10A277" w14:textId="62A2AF84" w:rsidR="005978F3" w:rsidRDefault="00E53AE7" w:rsidP="00CE426D">
      <w:r>
        <w:t>7.</w:t>
      </w:r>
      <w:r w:rsidR="005978F3" w:rsidRPr="005978F3">
        <w:t xml:space="preserve">Ellen MacArthur Foundation, 2015b, Ku </w:t>
      </w:r>
      <w:proofErr w:type="spellStart"/>
      <w:r w:rsidR="005978F3" w:rsidRPr="005978F3">
        <w:t>gospodarce</w:t>
      </w:r>
      <w:proofErr w:type="spellEnd"/>
      <w:r w:rsidR="005978F3" w:rsidRPr="005978F3">
        <w:t xml:space="preserve"> o </w:t>
      </w:r>
      <w:proofErr w:type="spellStart"/>
      <w:r w:rsidR="005978F3" w:rsidRPr="005978F3">
        <w:t>obiegu</w:t>
      </w:r>
      <w:proofErr w:type="spellEnd"/>
      <w:r w:rsidR="005978F3" w:rsidRPr="005978F3">
        <w:t xml:space="preserve"> </w:t>
      </w:r>
      <w:proofErr w:type="spellStart"/>
      <w:r w:rsidR="005978F3" w:rsidRPr="005978F3">
        <w:t>zamkniętym</w:t>
      </w:r>
      <w:proofErr w:type="spellEnd"/>
      <w:r w:rsidR="005978F3" w:rsidRPr="005978F3">
        <w:t xml:space="preserve">: </w:t>
      </w:r>
      <w:proofErr w:type="spellStart"/>
      <w:r w:rsidR="005978F3" w:rsidRPr="005978F3">
        <w:t>biznesowe</w:t>
      </w:r>
      <w:proofErr w:type="spellEnd"/>
      <w:r w:rsidR="005978F3" w:rsidRPr="005978F3">
        <w:t xml:space="preserve"> </w:t>
      </w:r>
      <w:proofErr w:type="spellStart"/>
      <w:r w:rsidR="005978F3" w:rsidRPr="005978F3">
        <w:t>uzasadnienie</w:t>
      </w:r>
      <w:proofErr w:type="spellEnd"/>
      <w:r w:rsidR="005978F3" w:rsidRPr="005978F3">
        <w:t xml:space="preserve"> </w:t>
      </w:r>
      <w:proofErr w:type="spellStart"/>
      <w:r w:rsidR="005978F3" w:rsidRPr="005978F3">
        <w:t>przyspieszonej</w:t>
      </w:r>
      <w:proofErr w:type="spellEnd"/>
      <w:r w:rsidR="005978F3" w:rsidRPr="005978F3">
        <w:t xml:space="preserve"> </w:t>
      </w:r>
      <w:proofErr w:type="spellStart"/>
      <w:r w:rsidR="005978F3" w:rsidRPr="005978F3">
        <w:t>zmiany</w:t>
      </w:r>
      <w:proofErr w:type="spellEnd"/>
      <w:r w:rsidR="005978F3" w:rsidRPr="005978F3">
        <w:t xml:space="preserve">, </w:t>
      </w:r>
      <w:r w:rsidR="0064156C">
        <w:t>(</w:t>
      </w:r>
      <w:r w:rsidR="005978F3">
        <w:t>Accessed on 18.04.2024)</w:t>
      </w:r>
      <w:r w:rsidR="0064156C">
        <w:t>:</w:t>
      </w:r>
      <w:hyperlink r:id="rId22" w:history="1">
        <w:r w:rsidR="00AB0DA6" w:rsidRPr="00C6360C">
          <w:rPr>
            <w:rStyle w:val="Hyperlink"/>
          </w:rPr>
          <w:t>www.ellenmacarthurfoundation.org/assets/downloads</w:t>
        </w:r>
      </w:hyperlink>
    </w:p>
    <w:p w14:paraId="56FBBBC1" w14:textId="6EBA004F" w:rsidR="002507A7" w:rsidRDefault="00E53AE7" w:rsidP="00582832">
      <w:r>
        <w:t>8.</w:t>
      </w:r>
      <w:r w:rsidR="00F31EA2">
        <w:t>Eurodesk,</w:t>
      </w:r>
      <w:r w:rsidR="00EC0A65">
        <w:t>(2024),</w:t>
      </w:r>
      <w:r w:rsidR="002507A7" w:rsidRPr="002507A7">
        <w:t>IKEA Retail Sp. z o. o.</w:t>
      </w:r>
      <w:r w:rsidR="00F31EA2">
        <w:t>,(Accessed on 18.04.2024):</w:t>
      </w:r>
      <w:r w:rsidR="00F31EA2" w:rsidRPr="00F31EA2">
        <w:t xml:space="preserve"> </w:t>
      </w:r>
      <w:hyperlink r:id="rId23" w:anchor=":~:text=IKEA%20Foundation%20to%20mi%C4%99dzynarodowa%20organizacja,Olympics%20i%20Save%20The%20Children" w:history="1">
        <w:r w:rsidR="00F31EA2" w:rsidRPr="00C6360C">
          <w:rPr>
            <w:rStyle w:val="Hyperlink"/>
          </w:rPr>
          <w:t>https://www.eurodesk.pl/organizacje/ikea#:~:text=IKEA%20Foundation%20to%20mi%C4%99dzynarodowa%20organizacja,Olympics%20i%20Save%20The%20Children</w:t>
        </w:r>
      </w:hyperlink>
      <w:r w:rsidR="00F31EA2" w:rsidRPr="00F31EA2">
        <w:t>.</w:t>
      </w:r>
    </w:p>
    <w:p w14:paraId="1667B1A3" w14:textId="75B165BD" w:rsidR="00677543" w:rsidRDefault="00677543" w:rsidP="00582832">
      <w:r>
        <w:t>9.</w:t>
      </w:r>
      <w:r w:rsidRPr="00677543">
        <w:t>Focus on business,(2017),</w:t>
      </w:r>
      <w:proofErr w:type="spellStart"/>
      <w:r w:rsidRPr="00677543">
        <w:t>Koncepcje</w:t>
      </w:r>
      <w:proofErr w:type="spellEnd"/>
      <w:r w:rsidRPr="00677543">
        <w:t xml:space="preserve"> </w:t>
      </w:r>
      <w:proofErr w:type="spellStart"/>
      <w:r w:rsidRPr="00677543">
        <w:t>zrównoważonego</w:t>
      </w:r>
      <w:proofErr w:type="spellEnd"/>
      <w:r w:rsidRPr="00677543">
        <w:t xml:space="preserve"> </w:t>
      </w:r>
      <w:proofErr w:type="spellStart"/>
      <w:r w:rsidRPr="00677543">
        <w:t>rozwoju</w:t>
      </w:r>
      <w:proofErr w:type="spellEnd"/>
      <w:r w:rsidRPr="00677543">
        <w:t xml:space="preserve"> </w:t>
      </w:r>
      <w:proofErr w:type="spellStart"/>
      <w:r w:rsidRPr="00677543">
        <w:t>oraz</w:t>
      </w:r>
      <w:proofErr w:type="spellEnd"/>
      <w:r w:rsidRPr="00677543">
        <w:t xml:space="preserve"> </w:t>
      </w:r>
      <w:proofErr w:type="spellStart"/>
      <w:r w:rsidRPr="00677543">
        <w:t>ekonomii</w:t>
      </w:r>
      <w:proofErr w:type="spellEnd"/>
      <w:r w:rsidRPr="00677543">
        <w:t xml:space="preserve"> </w:t>
      </w:r>
      <w:proofErr w:type="spellStart"/>
      <w:r w:rsidRPr="00677543">
        <w:t>współdzielenia</w:t>
      </w:r>
      <w:proofErr w:type="spellEnd"/>
      <w:r w:rsidRPr="00677543">
        <w:t xml:space="preserve"> </w:t>
      </w:r>
      <w:proofErr w:type="spellStart"/>
      <w:r w:rsidRPr="00677543">
        <w:t>na</w:t>
      </w:r>
      <w:proofErr w:type="spellEnd"/>
      <w:r w:rsidRPr="00677543">
        <w:t xml:space="preserve"> </w:t>
      </w:r>
      <w:proofErr w:type="spellStart"/>
      <w:r w:rsidRPr="00677543">
        <w:t>przykładzie</w:t>
      </w:r>
      <w:proofErr w:type="spellEnd"/>
      <w:r w:rsidRPr="00677543">
        <w:t xml:space="preserve"> </w:t>
      </w:r>
      <w:proofErr w:type="spellStart"/>
      <w:r w:rsidRPr="00677543">
        <w:t>firmy</w:t>
      </w:r>
      <w:proofErr w:type="spellEnd"/>
      <w:r w:rsidRPr="00677543">
        <w:t xml:space="preserve"> IKEA,(Accessed on 18.04.2024):</w:t>
      </w:r>
      <w:r>
        <w:t xml:space="preserve"> </w:t>
      </w:r>
      <w:hyperlink r:id="rId24" w:history="1">
        <w:r w:rsidRPr="006F0E60">
          <w:rPr>
            <w:rStyle w:val="Hyperlink"/>
          </w:rPr>
          <w:t>https://focusonbusiness.eu/pl/bibliografia-outsourcingu/koncepcje-zrownowazonego-rozwoju-oraz-ekonomii-wspoldzielenia-na-przykladzie-firmy-ikea-praca-magisterska/39569</w:t>
        </w:r>
      </w:hyperlink>
    </w:p>
    <w:p w14:paraId="32C40F9B" w14:textId="20732CA3" w:rsidR="00534AB2" w:rsidRDefault="00677543" w:rsidP="00582832">
      <w:r>
        <w:lastRenderedPageBreak/>
        <w:t>10</w:t>
      </w:r>
      <w:r w:rsidR="00E53AE7">
        <w:t>.</w:t>
      </w:r>
      <w:r w:rsidR="00534AB2">
        <w:t>Callanan,</w:t>
      </w:r>
      <w:r w:rsidR="004F176B">
        <w:t>J.(15.02.2024),</w:t>
      </w:r>
      <w:r w:rsidR="00534AB2" w:rsidRPr="00534AB2">
        <w:t xml:space="preserve"> “A Mindset That Will Change the World” – IKEA’s Goal to be 100% Circular by 2030</w:t>
      </w:r>
      <w:r w:rsidR="00534AB2">
        <w:t>,</w:t>
      </w:r>
      <w:r w:rsidR="004F176B">
        <w:t>(Accessed on 18.04.2024):</w:t>
      </w:r>
      <w:r w:rsidR="00835E2B" w:rsidRPr="00835E2B">
        <w:t xml:space="preserve"> </w:t>
      </w:r>
      <w:hyperlink r:id="rId25" w:anchor=":~:text=MARCUS%20ENGMAN%20Creative%20Director%20at,being%20100%25%20circular%20by%202030" w:history="1">
        <w:r w:rsidR="00835E2B" w:rsidRPr="00C6360C">
          <w:rPr>
            <w:rStyle w:val="Hyperlink"/>
          </w:rPr>
          <w:t>https://www.linkedin.com/pulse/mindset-change-world-ikeas-goal-100-circular-2030-jean-callanan-idhce#:~:text=MARCUS%20ENGMAN%20Creative%20Director%20at,being%20100%25%20circular%20by%202030</w:t>
        </w:r>
      </w:hyperlink>
      <w:r w:rsidR="00835E2B" w:rsidRPr="00835E2B">
        <w:t>.</w:t>
      </w:r>
    </w:p>
    <w:p w14:paraId="5DA3A949" w14:textId="1EAA547F" w:rsidR="00F31EA2" w:rsidRDefault="00E53AE7" w:rsidP="00075C02">
      <w:r>
        <w:t>1</w:t>
      </w:r>
      <w:r w:rsidR="00677543">
        <w:t>1</w:t>
      </w:r>
      <w:r>
        <w:t>.</w:t>
      </w:r>
      <w:r w:rsidR="00075C02">
        <w:t xml:space="preserve">Ghisellini, C. </w:t>
      </w:r>
      <w:proofErr w:type="spellStart"/>
      <w:r w:rsidR="00075C02">
        <w:t>Cialani,S</w:t>
      </w:r>
      <w:proofErr w:type="spellEnd"/>
      <w:r w:rsidR="00075C02">
        <w:t xml:space="preserve">. </w:t>
      </w:r>
      <w:proofErr w:type="spellStart"/>
      <w:r w:rsidR="00075C02">
        <w:t>Ulgiati</w:t>
      </w:r>
      <w:proofErr w:type="spellEnd"/>
      <w:r w:rsidR="00075C02">
        <w:t>, A</w:t>
      </w:r>
      <w:r w:rsidR="004D2CBC">
        <w:t>.(201</w:t>
      </w:r>
      <w:r w:rsidR="00C21D57">
        <w:t>6),</w:t>
      </w:r>
      <w:r w:rsidR="00075C02">
        <w:t xml:space="preserve"> </w:t>
      </w:r>
      <w:r w:rsidR="004D2CBC">
        <w:t>R</w:t>
      </w:r>
      <w:r w:rsidR="00075C02">
        <w:t>eview on circular economy: the expected transition to</w:t>
      </w:r>
      <w:r w:rsidR="004D2CBC">
        <w:t xml:space="preserve"> </w:t>
      </w:r>
      <w:r w:rsidR="00075C02">
        <w:t>a balanced interplay of environmental and economic systems, Journal of Cleaner Production</w:t>
      </w:r>
      <w:r w:rsidR="004D2CBC">
        <w:t xml:space="preserve"> </w:t>
      </w:r>
      <w:r w:rsidR="00075C02">
        <w:t xml:space="preserve">2016/114 , </w:t>
      </w:r>
      <w:r w:rsidR="004D2CBC">
        <w:t>p</w:t>
      </w:r>
      <w:r w:rsidR="00075C02">
        <w:t>. 24.</w:t>
      </w:r>
    </w:p>
    <w:p w14:paraId="1DEA923D" w14:textId="443E75C8" w:rsidR="00582832" w:rsidRDefault="00E53AE7" w:rsidP="00582832">
      <w:pPr>
        <w:rPr>
          <w:rStyle w:val="Hyperlink"/>
        </w:rPr>
      </w:pPr>
      <w:r>
        <w:t>1</w:t>
      </w:r>
      <w:r w:rsidR="00677543">
        <w:t>2</w:t>
      </w:r>
      <w:r>
        <w:t>.</w:t>
      </w:r>
      <w:r w:rsidR="00516EA2" w:rsidRPr="00516EA2">
        <w:t>GOZ, (2023</w:t>
      </w:r>
      <w:r w:rsidR="00A56F00" w:rsidRPr="00516EA2">
        <w:t xml:space="preserve">), </w:t>
      </w:r>
      <w:proofErr w:type="spellStart"/>
      <w:r w:rsidR="00A56F00" w:rsidRPr="00516EA2">
        <w:t>Czym</w:t>
      </w:r>
      <w:proofErr w:type="spellEnd"/>
      <w:r w:rsidR="00516EA2" w:rsidRPr="00516EA2">
        <w:t xml:space="preserve"> jest </w:t>
      </w:r>
      <w:r w:rsidR="006C6471" w:rsidRPr="00516EA2">
        <w:t>GOZ? (</w:t>
      </w:r>
      <w:r w:rsidR="00516EA2" w:rsidRPr="00516EA2">
        <w:t>Accessed on 18.04.2024):</w:t>
      </w:r>
      <w:hyperlink r:id="rId26" w:history="1">
        <w:r w:rsidR="00516EA2" w:rsidRPr="00C6360C">
          <w:rPr>
            <w:rStyle w:val="Hyperlink"/>
          </w:rPr>
          <w:t>https://gozwpraktyce.pl/</w:t>
        </w:r>
        <w:proofErr w:type="spellStart"/>
        <w:r w:rsidR="00516EA2" w:rsidRPr="00C6360C">
          <w:rPr>
            <w:rStyle w:val="Hyperlink"/>
          </w:rPr>
          <w:t>czym</w:t>
        </w:r>
        <w:proofErr w:type="spellEnd"/>
        <w:r w:rsidR="00516EA2" w:rsidRPr="00C6360C">
          <w:rPr>
            <w:rStyle w:val="Hyperlink"/>
          </w:rPr>
          <w:t>-jest-</w:t>
        </w:r>
        <w:proofErr w:type="spellStart"/>
        <w:r w:rsidR="00516EA2" w:rsidRPr="00C6360C">
          <w:rPr>
            <w:rStyle w:val="Hyperlink"/>
          </w:rPr>
          <w:t>goz</w:t>
        </w:r>
        <w:proofErr w:type="spellEnd"/>
        <w:r w:rsidR="00516EA2" w:rsidRPr="00C6360C">
          <w:rPr>
            <w:rStyle w:val="Hyperlink"/>
          </w:rPr>
          <w:t>/</w:t>
        </w:r>
      </w:hyperlink>
    </w:p>
    <w:p w14:paraId="5B2370D2" w14:textId="208DA7F2" w:rsidR="00B3508F" w:rsidRDefault="00B3508F" w:rsidP="00582832">
      <w:r>
        <w:t>1</w:t>
      </w:r>
      <w:r w:rsidR="00677543">
        <w:t>3</w:t>
      </w:r>
      <w:r>
        <w:t>.</w:t>
      </w:r>
      <w:r w:rsidR="00E53AE7" w:rsidRPr="00E53AE7">
        <w:t>Green News, (2024</w:t>
      </w:r>
      <w:r w:rsidRPr="00E53AE7">
        <w:t>), Ikea</w:t>
      </w:r>
      <w:r w:rsidR="00E53AE7" w:rsidRPr="00E53AE7">
        <w:t xml:space="preserve"> </w:t>
      </w:r>
      <w:proofErr w:type="spellStart"/>
      <w:r w:rsidR="00E53AE7" w:rsidRPr="00E53AE7">
        <w:t>reaguje</w:t>
      </w:r>
      <w:proofErr w:type="spellEnd"/>
      <w:r w:rsidR="00E53AE7" w:rsidRPr="00E53AE7">
        <w:t xml:space="preserve"> </w:t>
      </w:r>
      <w:proofErr w:type="spellStart"/>
      <w:r w:rsidR="00E53AE7" w:rsidRPr="00E53AE7">
        <w:t>na</w:t>
      </w:r>
      <w:proofErr w:type="spellEnd"/>
      <w:r w:rsidR="00E53AE7" w:rsidRPr="00E53AE7">
        <w:t xml:space="preserve"> </w:t>
      </w:r>
      <w:proofErr w:type="spellStart"/>
      <w:r w:rsidR="00E53AE7" w:rsidRPr="00E53AE7">
        <w:t>krytykę</w:t>
      </w:r>
      <w:proofErr w:type="spellEnd"/>
      <w:r w:rsidR="00E53AE7" w:rsidRPr="00E53AE7">
        <w:t xml:space="preserve">, </w:t>
      </w:r>
      <w:proofErr w:type="spellStart"/>
      <w:r w:rsidR="00E53AE7" w:rsidRPr="00E53AE7">
        <w:t>otwiera</w:t>
      </w:r>
      <w:proofErr w:type="spellEnd"/>
      <w:r w:rsidR="00E53AE7" w:rsidRPr="00E53AE7">
        <w:t xml:space="preserve"> </w:t>
      </w:r>
      <w:proofErr w:type="spellStart"/>
      <w:r w:rsidR="00E53AE7" w:rsidRPr="00E53AE7">
        <w:t>sklep</w:t>
      </w:r>
      <w:proofErr w:type="spellEnd"/>
      <w:r w:rsidR="00E53AE7" w:rsidRPr="00E53AE7">
        <w:t xml:space="preserve"> z </w:t>
      </w:r>
      <w:proofErr w:type="spellStart"/>
      <w:r w:rsidR="00E53AE7" w:rsidRPr="00E53AE7">
        <w:t>używanymi</w:t>
      </w:r>
      <w:proofErr w:type="spellEnd"/>
      <w:r w:rsidR="00E53AE7" w:rsidRPr="00E53AE7">
        <w:t xml:space="preserve"> </w:t>
      </w:r>
      <w:proofErr w:type="spellStart"/>
      <w:r w:rsidR="00E53AE7" w:rsidRPr="00E53AE7">
        <w:t>meblami</w:t>
      </w:r>
      <w:proofErr w:type="spellEnd"/>
      <w:r w:rsidR="00E53AE7" w:rsidRPr="00E53AE7">
        <w:t xml:space="preserve">. </w:t>
      </w:r>
      <w:proofErr w:type="spellStart"/>
      <w:r w:rsidR="00E53AE7" w:rsidRPr="00E53AE7">
        <w:t>Kupisz</w:t>
      </w:r>
      <w:proofErr w:type="spellEnd"/>
      <w:r w:rsidR="00E53AE7" w:rsidRPr="00E53AE7">
        <w:t xml:space="preserve"> </w:t>
      </w:r>
      <w:proofErr w:type="spellStart"/>
      <w:r w:rsidR="00E53AE7" w:rsidRPr="00E53AE7">
        <w:t>odświeżony</w:t>
      </w:r>
      <w:proofErr w:type="spellEnd"/>
      <w:r w:rsidR="00E53AE7" w:rsidRPr="00E53AE7">
        <w:t xml:space="preserve"> </w:t>
      </w:r>
      <w:proofErr w:type="spellStart"/>
      <w:r w:rsidRPr="00E53AE7">
        <w:t>regał</w:t>
      </w:r>
      <w:proofErr w:type="spellEnd"/>
      <w:r w:rsidRPr="00E53AE7">
        <w:t>? (</w:t>
      </w:r>
      <w:r w:rsidR="00E53AE7" w:rsidRPr="00E53AE7">
        <w:t>Accessed on 18.03.2024):</w:t>
      </w:r>
      <w:r>
        <w:t xml:space="preserve"> </w:t>
      </w:r>
      <w:hyperlink r:id="rId27" w:history="1">
        <w:r w:rsidRPr="006F0E60">
          <w:rPr>
            <w:rStyle w:val="Hyperlink"/>
          </w:rPr>
          <w:t>https://www.green-news.pl/1258-ikea-sklep</w:t>
        </w:r>
      </w:hyperlink>
    </w:p>
    <w:p w14:paraId="5176E299" w14:textId="0A5292FC" w:rsidR="003B644F" w:rsidRDefault="00E53AE7" w:rsidP="003B644F">
      <w:r>
        <w:t>1</w:t>
      </w:r>
      <w:r w:rsidR="00677543">
        <w:t>4</w:t>
      </w:r>
      <w:r>
        <w:t>.</w:t>
      </w:r>
      <w:r w:rsidR="003B644F">
        <w:t xml:space="preserve">Linder, M.; </w:t>
      </w:r>
      <w:proofErr w:type="spellStart"/>
      <w:r w:rsidR="003B644F">
        <w:t>Williander</w:t>
      </w:r>
      <w:proofErr w:type="spellEnd"/>
      <w:r w:rsidR="003B644F">
        <w:t xml:space="preserve">, </w:t>
      </w:r>
      <w:r w:rsidR="00F132FE">
        <w:t>M. (</w:t>
      </w:r>
      <w:r w:rsidR="003B644F">
        <w:t>2015</w:t>
      </w:r>
      <w:r w:rsidR="00F132FE">
        <w:t>), Circular</w:t>
      </w:r>
      <w:r w:rsidR="003B644F">
        <w:t xml:space="preserve"> Business Model Innovation: Inherent Uncertainties. Bus. </w:t>
      </w:r>
      <w:proofErr w:type="spellStart"/>
      <w:r w:rsidR="003B644F">
        <w:t>Strateg</w:t>
      </w:r>
      <w:proofErr w:type="spellEnd"/>
      <w:r w:rsidR="003B644F">
        <w:t>. Environ.</w:t>
      </w:r>
    </w:p>
    <w:p w14:paraId="2FC4D291" w14:textId="791E8FAD" w:rsidR="006F144E" w:rsidRDefault="00E53AE7" w:rsidP="006F144E">
      <w:r>
        <w:t>1</w:t>
      </w:r>
      <w:r w:rsidR="00677543">
        <w:t>5</w:t>
      </w:r>
      <w:r>
        <w:t>.</w:t>
      </w:r>
      <w:r w:rsidR="00072DFD">
        <w:t>Londynek, (</w:t>
      </w:r>
      <w:r w:rsidR="006F144E">
        <w:t>07.02.2019),</w:t>
      </w:r>
      <w:r w:rsidR="006F144E" w:rsidRPr="006F144E">
        <w:t xml:space="preserve"> </w:t>
      </w:r>
      <w:proofErr w:type="spellStart"/>
      <w:r w:rsidR="006F144E">
        <w:t>Rewolucja</w:t>
      </w:r>
      <w:proofErr w:type="spellEnd"/>
      <w:r w:rsidR="006F144E">
        <w:t xml:space="preserve"> </w:t>
      </w:r>
      <w:proofErr w:type="spellStart"/>
      <w:r w:rsidR="006F144E">
        <w:t>na</w:t>
      </w:r>
      <w:proofErr w:type="spellEnd"/>
      <w:r w:rsidR="006F144E">
        <w:t xml:space="preserve"> </w:t>
      </w:r>
      <w:proofErr w:type="spellStart"/>
      <w:r w:rsidR="006F144E">
        <w:t>rynku</w:t>
      </w:r>
      <w:proofErr w:type="spellEnd"/>
      <w:r w:rsidR="006F144E">
        <w:t xml:space="preserve">. </w:t>
      </w:r>
      <w:proofErr w:type="spellStart"/>
      <w:r w:rsidR="006F144E">
        <w:t>Meble</w:t>
      </w:r>
      <w:proofErr w:type="spellEnd"/>
      <w:r w:rsidR="006F144E">
        <w:t xml:space="preserve"> z IKEA do </w:t>
      </w:r>
      <w:proofErr w:type="spellStart"/>
      <w:r w:rsidR="006F144E">
        <w:t>wynajęcia</w:t>
      </w:r>
      <w:proofErr w:type="spellEnd"/>
      <w:r w:rsidR="006F144E">
        <w:t>,</w:t>
      </w:r>
      <w:r w:rsidR="00CA5202">
        <w:t>(Accessed on 18.04.2024):</w:t>
      </w:r>
      <w:r w:rsidR="00CA5202" w:rsidRPr="00CA5202">
        <w:t xml:space="preserve"> </w:t>
      </w:r>
      <w:hyperlink r:id="rId28" w:history="1">
        <w:r w:rsidR="00CA5202" w:rsidRPr="00C6360C">
          <w:rPr>
            <w:rStyle w:val="Hyperlink"/>
          </w:rPr>
          <w:t>https://londynek.net/wiadomosci/article?jdnews_id=57339</w:t>
        </w:r>
      </w:hyperlink>
    </w:p>
    <w:p w14:paraId="691D1F3B" w14:textId="33C96365" w:rsidR="007C2829" w:rsidRDefault="00E53AE7" w:rsidP="00112816">
      <w:r>
        <w:t>1</w:t>
      </w:r>
      <w:r w:rsidR="00677543">
        <w:t>6</w:t>
      </w:r>
      <w:r>
        <w:t>.</w:t>
      </w:r>
      <w:r w:rsidR="00677543">
        <w:t xml:space="preserve">Jastrzebska, </w:t>
      </w:r>
      <w:r w:rsidR="00B502DB">
        <w:t>E. (</w:t>
      </w:r>
      <w:r w:rsidR="002A613D">
        <w:t>2017</w:t>
      </w:r>
      <w:r w:rsidR="00244F8C">
        <w:t>), CIRCULAR</w:t>
      </w:r>
      <w:r w:rsidR="00112816">
        <w:t xml:space="preserve"> ECONOMY – A NEW IDEA OR THE OLD APPROACH? GOOD PRACTICES OF SOCIALLY RESPONSIBLE COMPANIES</w:t>
      </w:r>
      <w:r w:rsidR="002A613D">
        <w:t>,(Accessed on 18.04.2024)</w:t>
      </w:r>
      <w:r w:rsidR="00C269B8">
        <w:t>:</w:t>
      </w:r>
      <w:r w:rsidR="007C2829" w:rsidRPr="007C2829">
        <w:t xml:space="preserve"> </w:t>
      </w:r>
      <w:hyperlink r:id="rId29" w:history="1">
        <w:r w:rsidR="007C2829" w:rsidRPr="00C6360C">
          <w:rPr>
            <w:rStyle w:val="Hyperlink"/>
          </w:rPr>
          <w:t>file:///C:/Users/zuzy/Downloads/Gospodarka_o_obiegu_zamkni%C4%99tym_nowa.pdf</w:t>
        </w:r>
      </w:hyperlink>
    </w:p>
    <w:p w14:paraId="34351D24" w14:textId="061097C8" w:rsidR="00582832" w:rsidRDefault="00E53AE7" w:rsidP="00582832">
      <w:r>
        <w:t>1</w:t>
      </w:r>
      <w:r w:rsidR="00677543">
        <w:t>7</w:t>
      </w:r>
      <w:r>
        <w:t>.</w:t>
      </w:r>
      <w:r w:rsidR="0006743A">
        <w:t>M</w:t>
      </w:r>
      <w:r w:rsidR="0062416C">
        <w:t>edia</w:t>
      </w:r>
      <w:r w:rsidR="0006743A">
        <w:t>dizajn,(22.06.2022),</w:t>
      </w:r>
      <w:r w:rsidR="0006743A" w:rsidRPr="0006743A">
        <w:t xml:space="preserve"> </w:t>
      </w:r>
      <w:proofErr w:type="spellStart"/>
      <w:r w:rsidR="0006743A" w:rsidRPr="0006743A">
        <w:t>Bliższe</w:t>
      </w:r>
      <w:proofErr w:type="spellEnd"/>
      <w:r w:rsidR="0006743A" w:rsidRPr="0006743A">
        <w:t xml:space="preserve"> </w:t>
      </w:r>
      <w:proofErr w:type="spellStart"/>
      <w:r w:rsidR="0006743A" w:rsidRPr="0006743A">
        <w:t>spojrzenie</w:t>
      </w:r>
      <w:proofErr w:type="spellEnd"/>
      <w:r w:rsidR="0006743A" w:rsidRPr="0006743A">
        <w:t xml:space="preserve"> </w:t>
      </w:r>
      <w:proofErr w:type="spellStart"/>
      <w:r w:rsidR="0006743A" w:rsidRPr="0006743A">
        <w:t>na</w:t>
      </w:r>
      <w:proofErr w:type="spellEnd"/>
      <w:r w:rsidR="0006743A" w:rsidRPr="0006743A">
        <w:t xml:space="preserve"> </w:t>
      </w:r>
      <w:proofErr w:type="spellStart"/>
      <w:r w:rsidR="0006743A" w:rsidRPr="0006743A">
        <w:t>gospodarkę</w:t>
      </w:r>
      <w:proofErr w:type="spellEnd"/>
      <w:r w:rsidR="0006743A" w:rsidRPr="0006743A">
        <w:t xml:space="preserve"> o </w:t>
      </w:r>
      <w:proofErr w:type="spellStart"/>
      <w:r w:rsidR="0006743A" w:rsidRPr="0006743A">
        <w:t>obiegu</w:t>
      </w:r>
      <w:proofErr w:type="spellEnd"/>
      <w:r w:rsidR="0006743A" w:rsidRPr="0006743A">
        <w:t xml:space="preserve"> </w:t>
      </w:r>
      <w:proofErr w:type="spellStart"/>
      <w:r w:rsidR="0006743A" w:rsidRPr="0006743A">
        <w:t>zamkniętym</w:t>
      </w:r>
      <w:proofErr w:type="spellEnd"/>
      <w:r w:rsidR="0006743A" w:rsidRPr="0006743A">
        <w:t xml:space="preserve">: Model </w:t>
      </w:r>
      <w:proofErr w:type="spellStart"/>
      <w:r w:rsidR="0006743A" w:rsidRPr="0006743A">
        <w:t>biznesowy</w:t>
      </w:r>
      <w:proofErr w:type="spellEnd"/>
      <w:r w:rsidR="0006743A" w:rsidRPr="0006743A">
        <w:t xml:space="preserve">, </w:t>
      </w:r>
      <w:proofErr w:type="spellStart"/>
      <w:r w:rsidR="0006743A" w:rsidRPr="0006743A">
        <w:t>który</w:t>
      </w:r>
      <w:proofErr w:type="spellEnd"/>
      <w:r w:rsidR="0006743A" w:rsidRPr="0006743A">
        <w:t xml:space="preserve"> dba o </w:t>
      </w:r>
      <w:proofErr w:type="spellStart"/>
      <w:r w:rsidR="0006743A" w:rsidRPr="0006743A">
        <w:t>ludzi</w:t>
      </w:r>
      <w:proofErr w:type="spellEnd"/>
      <w:r w:rsidR="0006743A" w:rsidRPr="0006743A">
        <w:t xml:space="preserve"> </w:t>
      </w:r>
      <w:proofErr w:type="spellStart"/>
      <w:r w:rsidR="0006743A" w:rsidRPr="0006743A">
        <w:t>i</w:t>
      </w:r>
      <w:proofErr w:type="spellEnd"/>
      <w:r w:rsidR="0006743A" w:rsidRPr="0006743A">
        <w:t xml:space="preserve"> </w:t>
      </w:r>
      <w:proofErr w:type="spellStart"/>
      <w:r w:rsidR="0006743A" w:rsidRPr="0006743A">
        <w:t>planetę</w:t>
      </w:r>
      <w:proofErr w:type="spellEnd"/>
      <w:r w:rsidR="0006743A">
        <w:t>,(Accessed on 18.04.2024):</w:t>
      </w:r>
      <w:hyperlink r:id="rId30" w:history="1">
        <w:r w:rsidR="005F562E" w:rsidRPr="00C6360C">
          <w:rPr>
            <w:rStyle w:val="Hyperlink"/>
          </w:rPr>
          <w:t>https://mediadizajn.pl/blizsze-spojrzenie-na-gospodarke-o-obiegu-zamknietym-model-biznesowy-ktory-dba-o-ludzi-i-planete/</w:t>
        </w:r>
      </w:hyperlink>
    </w:p>
    <w:p w14:paraId="47AA431A" w14:textId="792925B4" w:rsidR="00700546" w:rsidRDefault="00E53AE7" w:rsidP="00700546">
      <w:r>
        <w:t>1</w:t>
      </w:r>
      <w:r w:rsidR="00677543">
        <w:t>8</w:t>
      </w:r>
      <w:r>
        <w:t>.</w:t>
      </w:r>
      <w:r w:rsidR="00AC51B3" w:rsidRPr="00AC51B3">
        <w:t>Mentink, B. Circular Business Model Innovation: A Process Framework and a Tool for Business Model</w:t>
      </w:r>
      <w:r w:rsidR="004A7420">
        <w:t xml:space="preserve"> </w:t>
      </w:r>
      <w:r w:rsidR="00700546">
        <w:t xml:space="preserve">Innovation in a Circular Economy. Master’s Thesis, Delft University of Technology &amp; Leiden </w:t>
      </w:r>
      <w:proofErr w:type="spellStart"/>
      <w:r w:rsidR="00700546">
        <w:t>University,Leiden</w:t>
      </w:r>
      <w:proofErr w:type="spellEnd"/>
      <w:r w:rsidR="00700546">
        <w:t>, The Netherlands, 2014</w:t>
      </w:r>
    </w:p>
    <w:p w14:paraId="2C8DB0AA" w14:textId="035B051D" w:rsidR="00793BAB" w:rsidRDefault="00E53AE7" w:rsidP="00582832">
      <w:r>
        <w:t>1</w:t>
      </w:r>
      <w:r w:rsidR="00677543">
        <w:t>9</w:t>
      </w:r>
      <w:r>
        <w:t>.</w:t>
      </w:r>
      <w:r w:rsidR="00257EE0">
        <w:t>Nozz,</w:t>
      </w:r>
      <w:r w:rsidR="007840B8">
        <w:t>Tragarz,K.</w:t>
      </w:r>
      <w:r w:rsidR="00257EE0">
        <w:t>(03.12.2020),</w:t>
      </w:r>
      <w:r w:rsidR="00793BAB" w:rsidRPr="00793BAB">
        <w:t xml:space="preserve">Do 2025 </w:t>
      </w:r>
      <w:proofErr w:type="spellStart"/>
      <w:r w:rsidR="00793BAB" w:rsidRPr="00793BAB">
        <w:t>roku</w:t>
      </w:r>
      <w:proofErr w:type="spellEnd"/>
      <w:r w:rsidR="00793BAB" w:rsidRPr="00793BAB">
        <w:t xml:space="preserve"> </w:t>
      </w:r>
      <w:proofErr w:type="spellStart"/>
      <w:r w:rsidR="00793BAB" w:rsidRPr="00793BAB">
        <w:t>połowa</w:t>
      </w:r>
      <w:proofErr w:type="spellEnd"/>
      <w:r w:rsidR="00793BAB" w:rsidRPr="00793BAB">
        <w:t xml:space="preserve"> menu w IKEA </w:t>
      </w:r>
      <w:proofErr w:type="spellStart"/>
      <w:r w:rsidR="00793BAB" w:rsidRPr="00793BAB">
        <w:t>będzie</w:t>
      </w:r>
      <w:proofErr w:type="spellEnd"/>
      <w:r w:rsidR="00793BAB" w:rsidRPr="00793BAB">
        <w:t xml:space="preserve"> </w:t>
      </w:r>
      <w:proofErr w:type="spellStart"/>
      <w:r w:rsidR="00793BAB" w:rsidRPr="00793BAB">
        <w:t>wegańsk</w:t>
      </w:r>
      <w:proofErr w:type="spellEnd"/>
      <w:r w:rsidR="00793BAB">
        <w:t>,(Accessed on 18.04.2024):</w:t>
      </w:r>
      <w:r w:rsidR="002954EB" w:rsidRPr="002954EB">
        <w:t xml:space="preserve"> </w:t>
      </w:r>
      <w:hyperlink r:id="rId31" w:anchor=":~:text=Szwedzka%20marka%20og%C5%82osi%C5%82a%2C%20%C5%BCe%20zamierza,dla%20zdrowia%2C%20%C5%9Brodowiska%20i%20zwierz%C4%85t" w:history="1">
        <w:r w:rsidR="002954EB" w:rsidRPr="00C6360C">
          <w:rPr>
            <w:rStyle w:val="Hyperlink"/>
          </w:rPr>
          <w:t>https://noizz.pl/jedzenie/ikea-do-2025-roku-polowa-menu-bedzie-weganska/1g53ryb#:~:text=Szwedzka%20marka%20og%C5%82osi%C5%82a%2C%20%C5%BCe%20zamierza,dla%20zdrowia%2C%20%C5%9Brodowiska%20i%20zwierz%C4%85t</w:t>
        </w:r>
      </w:hyperlink>
      <w:r w:rsidR="002954EB" w:rsidRPr="002954EB">
        <w:t>.</w:t>
      </w:r>
    </w:p>
    <w:p w14:paraId="2C7C0864" w14:textId="3E7F9E1D" w:rsidR="00C47DB5" w:rsidRDefault="00677543" w:rsidP="00582832">
      <w:r>
        <w:lastRenderedPageBreak/>
        <w:t>20</w:t>
      </w:r>
      <w:r w:rsidR="00E53AE7">
        <w:t>.</w:t>
      </w:r>
      <w:r w:rsidR="00C47DB5">
        <w:t>Ikea,(2023),</w:t>
      </w:r>
      <w:r w:rsidR="00C47DB5" w:rsidRPr="00C47DB5">
        <w:t xml:space="preserve"> IKEA grows UK customer base as investment in transformation plan continues to position business for the future</w:t>
      </w:r>
      <w:r w:rsidR="00C47DB5">
        <w:t>,(Accessed on 1804.2024):</w:t>
      </w:r>
      <w:r w:rsidR="008122DE" w:rsidRPr="008122DE">
        <w:t xml:space="preserve"> </w:t>
      </w:r>
      <w:hyperlink r:id="rId32" w:history="1">
        <w:r w:rsidR="008122DE" w:rsidRPr="00C6360C">
          <w:rPr>
            <w:rStyle w:val="Hyperlink"/>
          </w:rPr>
          <w:t>https://www.ikea.com/gb/en/newsroom/corporate-news/ikea-announces-2023-financial-year-results-pube2dc68c0</w:t>
        </w:r>
      </w:hyperlink>
    </w:p>
    <w:p w14:paraId="6FAA9789" w14:textId="2B7F76F3" w:rsidR="008122DE" w:rsidRDefault="00B3508F" w:rsidP="00582832">
      <w:r>
        <w:t>2</w:t>
      </w:r>
      <w:r w:rsidR="00677543">
        <w:t>1</w:t>
      </w:r>
      <w:r w:rsidR="00E53AE7">
        <w:t>.</w:t>
      </w:r>
      <w:r w:rsidR="004A7420">
        <w:t>Ikea,(14.02.2021),</w:t>
      </w:r>
      <w:r w:rsidR="004A7420" w:rsidRPr="004A7420">
        <w:t xml:space="preserve">IKEA – </w:t>
      </w:r>
      <w:proofErr w:type="spellStart"/>
      <w:r w:rsidR="004A7420" w:rsidRPr="004A7420">
        <w:t>historia</w:t>
      </w:r>
      <w:proofErr w:type="spellEnd"/>
      <w:r w:rsidR="004A7420" w:rsidRPr="004A7420">
        <w:t xml:space="preserve"> </w:t>
      </w:r>
      <w:proofErr w:type="spellStart"/>
      <w:r w:rsidR="004A7420" w:rsidRPr="004A7420">
        <w:t>marki</w:t>
      </w:r>
      <w:proofErr w:type="spellEnd"/>
      <w:r w:rsidR="004A7420" w:rsidRPr="004A7420">
        <w:t xml:space="preserve"> </w:t>
      </w:r>
      <w:proofErr w:type="spellStart"/>
      <w:r w:rsidR="004A7420" w:rsidRPr="004A7420">
        <w:t>i</w:t>
      </w:r>
      <w:proofErr w:type="spellEnd"/>
      <w:r w:rsidR="004A7420" w:rsidRPr="004A7420">
        <w:t xml:space="preserve"> </w:t>
      </w:r>
      <w:proofErr w:type="spellStart"/>
      <w:r w:rsidR="004A7420" w:rsidRPr="004A7420">
        <w:t>jej</w:t>
      </w:r>
      <w:proofErr w:type="spellEnd"/>
      <w:r w:rsidR="004A7420" w:rsidRPr="004A7420">
        <w:t xml:space="preserve"> </w:t>
      </w:r>
      <w:proofErr w:type="spellStart"/>
      <w:r w:rsidR="004A7420" w:rsidRPr="004A7420">
        <w:t>najciekawsze</w:t>
      </w:r>
      <w:proofErr w:type="spellEnd"/>
      <w:r w:rsidR="004A7420" w:rsidRPr="004A7420">
        <w:t xml:space="preserve"> </w:t>
      </w:r>
      <w:proofErr w:type="spellStart"/>
      <w:r w:rsidR="004A7420" w:rsidRPr="004A7420">
        <w:t>projekty</w:t>
      </w:r>
      <w:proofErr w:type="spellEnd"/>
      <w:r w:rsidR="00196080">
        <w:t>,(Accessed on 18.04.2024):</w:t>
      </w:r>
      <w:r w:rsidR="00196080" w:rsidRPr="00196080">
        <w:t xml:space="preserve"> </w:t>
      </w:r>
      <w:hyperlink r:id="rId33" w:history="1">
        <w:r w:rsidR="00196080" w:rsidRPr="00C6360C">
          <w:rPr>
            <w:rStyle w:val="Hyperlink"/>
          </w:rPr>
          <w:t>https://plndesign.pl/ikea-historia-marki-i-jej-najciekawsze-projekty/</w:t>
        </w:r>
      </w:hyperlink>
    </w:p>
    <w:p w14:paraId="021DA789" w14:textId="17888757" w:rsidR="00196080" w:rsidRDefault="00E53AE7" w:rsidP="00582832">
      <w:r>
        <w:t>2</w:t>
      </w:r>
      <w:r w:rsidR="00677543">
        <w:t>2</w:t>
      </w:r>
      <w:r>
        <w:t>.</w:t>
      </w:r>
      <w:r w:rsidR="00EA6368">
        <w:t>Ikea,(2024),</w:t>
      </w:r>
      <w:r w:rsidR="00EA6368" w:rsidRPr="00EA6368">
        <w:t xml:space="preserve"> Our circular agenda</w:t>
      </w:r>
      <w:r w:rsidR="00EA6368">
        <w:t>,(accessed on 18.04.2024):</w:t>
      </w:r>
      <w:r w:rsidR="00EA6368" w:rsidRPr="00EA6368">
        <w:t xml:space="preserve"> </w:t>
      </w:r>
      <w:hyperlink r:id="rId34" w:history="1">
        <w:r w:rsidR="00C330E8" w:rsidRPr="00C6360C">
          <w:rPr>
            <w:rStyle w:val="Hyperlink"/>
          </w:rPr>
          <w:t>https://www.ikea.com/global/en/our-business/people-planet/our-circular-agenda/</w:t>
        </w:r>
      </w:hyperlink>
    </w:p>
    <w:p w14:paraId="17D81FEA" w14:textId="46122B41" w:rsidR="00C330E8" w:rsidRDefault="00E53AE7" w:rsidP="00582832">
      <w:r>
        <w:t>2</w:t>
      </w:r>
      <w:r w:rsidR="00677543">
        <w:t>3</w:t>
      </w:r>
      <w:r>
        <w:t>.</w:t>
      </w:r>
      <w:r w:rsidR="00E55C47">
        <w:t>Ikea,(202</w:t>
      </w:r>
      <w:r w:rsidR="005079C9">
        <w:t>4),</w:t>
      </w:r>
      <w:r w:rsidR="005079C9" w:rsidRPr="005079C9">
        <w:t xml:space="preserve"> </w:t>
      </w:r>
      <w:proofErr w:type="spellStart"/>
      <w:r w:rsidR="005079C9" w:rsidRPr="005079C9">
        <w:t>Wizja</w:t>
      </w:r>
      <w:proofErr w:type="spellEnd"/>
      <w:r w:rsidR="005079C9" w:rsidRPr="005079C9">
        <w:t xml:space="preserve"> </w:t>
      </w:r>
      <w:proofErr w:type="spellStart"/>
      <w:r w:rsidR="005079C9" w:rsidRPr="005079C9">
        <w:t>i</w:t>
      </w:r>
      <w:proofErr w:type="spellEnd"/>
      <w:r w:rsidR="005079C9" w:rsidRPr="005079C9">
        <w:t xml:space="preserve"> </w:t>
      </w:r>
      <w:proofErr w:type="spellStart"/>
      <w:r w:rsidR="005079C9" w:rsidRPr="005079C9">
        <w:t>wartości</w:t>
      </w:r>
      <w:proofErr w:type="spellEnd"/>
      <w:r w:rsidR="005079C9" w:rsidRPr="005079C9">
        <w:t xml:space="preserve"> IKEA</w:t>
      </w:r>
      <w:r w:rsidR="005079C9">
        <w:t>,(Accessed on 18.04.2024):</w:t>
      </w:r>
      <w:hyperlink r:id="rId35" w:history="1">
        <w:r w:rsidR="005079C9" w:rsidRPr="006F0E60">
          <w:rPr>
            <w:rStyle w:val="Hyperlink"/>
          </w:rPr>
          <w:t>https://www.ikea.com/pl/pl/this-is-ikea/about-us/the-ikea-vision-and-values-pub9aa779d0</w:t>
        </w:r>
      </w:hyperlink>
    </w:p>
    <w:p w14:paraId="02C83565" w14:textId="51B3FB4F" w:rsidR="00A60CB6" w:rsidRDefault="00B3508F" w:rsidP="00F05CC8">
      <w:r>
        <w:t>2</w:t>
      </w:r>
      <w:r w:rsidR="00677543">
        <w:t>4</w:t>
      </w:r>
      <w:r>
        <w:t>.</w:t>
      </w:r>
      <w:r w:rsidR="00A60CB6">
        <w:t>Ikea,(2024),</w:t>
      </w:r>
      <w:proofErr w:type="spellStart"/>
      <w:r w:rsidR="00A60CB6">
        <w:t>Obieg</w:t>
      </w:r>
      <w:proofErr w:type="spellEnd"/>
      <w:r w:rsidR="00A60CB6">
        <w:t xml:space="preserve"> </w:t>
      </w:r>
      <w:proofErr w:type="spellStart"/>
      <w:r w:rsidR="00A60CB6">
        <w:t>zamkniety</w:t>
      </w:r>
      <w:proofErr w:type="spellEnd"/>
      <w:r w:rsidR="00A60CB6">
        <w:t xml:space="preserve"> w Ikea,(Accessed on 18.04.2024)</w:t>
      </w:r>
      <w:r w:rsidR="00B61E23">
        <w:t>:</w:t>
      </w:r>
      <w:hyperlink r:id="rId36" w:history="1">
        <w:r w:rsidR="00B61E23" w:rsidRPr="006F0E60">
          <w:rPr>
            <w:rStyle w:val="Hyperlink"/>
          </w:rPr>
          <w:t>https://www.ikea.com/pl/pl/this-is-ikea/sustainable-everyday/obieg-zamkniety-w-ikea-w-trosce-o-to-co-kochamy-pub9750dd90</w:t>
        </w:r>
      </w:hyperlink>
    </w:p>
    <w:p w14:paraId="700E1C21" w14:textId="4EEDD19B" w:rsidR="00C02832" w:rsidRDefault="00677543" w:rsidP="00C02832">
      <w:r>
        <w:t>24.</w:t>
      </w:r>
      <w:r w:rsidR="004568C4">
        <w:t>Ikea,(06.03.2024),</w:t>
      </w:r>
      <w:r w:rsidR="004568C4" w:rsidRPr="004568C4">
        <w:t xml:space="preserve"> IKEA w </w:t>
      </w:r>
      <w:proofErr w:type="spellStart"/>
      <w:r w:rsidR="004568C4" w:rsidRPr="004568C4">
        <w:t>trosce</w:t>
      </w:r>
      <w:proofErr w:type="spellEnd"/>
      <w:r w:rsidR="004568C4" w:rsidRPr="004568C4">
        <w:t xml:space="preserve"> o </w:t>
      </w:r>
      <w:proofErr w:type="spellStart"/>
      <w:r w:rsidR="004568C4" w:rsidRPr="004568C4">
        <w:t>równowagę</w:t>
      </w:r>
      <w:proofErr w:type="spellEnd"/>
      <w:r w:rsidR="004568C4" w:rsidRPr="004568C4">
        <w:t xml:space="preserve"> </w:t>
      </w:r>
      <w:proofErr w:type="spellStart"/>
      <w:r w:rsidR="004568C4" w:rsidRPr="004568C4">
        <w:t>domową</w:t>
      </w:r>
      <w:proofErr w:type="spellEnd"/>
      <w:r w:rsidR="00DF0AF4">
        <w:t>,(Accessed on 18.04.2024):</w:t>
      </w:r>
      <w:hyperlink r:id="rId37" w:history="1">
        <w:r w:rsidR="00DF0AF4" w:rsidRPr="006F0E60">
          <w:rPr>
            <w:rStyle w:val="Hyperlink"/>
          </w:rPr>
          <w:t>https://odpowiedzialnybiznes.pl/aktualno%C5%9Bci/ikea-w-trosce-o-rownowage-domowa/</w:t>
        </w:r>
      </w:hyperlink>
    </w:p>
    <w:p w14:paraId="16D846A0" w14:textId="6E6D5F96" w:rsidR="00F861A2" w:rsidRDefault="00677543" w:rsidP="009E339C">
      <w:r>
        <w:t>26.</w:t>
      </w:r>
      <w:r w:rsidR="009E339C">
        <w:t>Ikea,(</w:t>
      </w:r>
      <w:r w:rsidR="009B2E74">
        <w:t>2024)</w:t>
      </w:r>
      <w:r w:rsidR="001D0F9D">
        <w:t>,</w:t>
      </w:r>
      <w:r w:rsidR="009E339C">
        <w:t>IKEA Sustainability Report</w:t>
      </w:r>
      <w:r w:rsidR="001D0F9D">
        <w:t>,(Accessed on 18.04.2024):</w:t>
      </w:r>
      <w:hyperlink r:id="rId38" w:history="1">
        <w:r w:rsidR="001D0F9D" w:rsidRPr="006F0E60">
          <w:rPr>
            <w:rStyle w:val="Hyperlink"/>
          </w:rPr>
          <w:t>https://www.ikea.com/global/en/images/IKEA_SUSTAINABILITY_Report_FY_23_20240125_1b190c008f.pdf</w:t>
        </w:r>
      </w:hyperlink>
    </w:p>
    <w:p w14:paraId="73C2A96D" w14:textId="4F79EC02" w:rsidR="00E70CB1" w:rsidRDefault="00677543" w:rsidP="005D2CFD">
      <w:r>
        <w:t>27.</w:t>
      </w:r>
      <w:r w:rsidR="00786F80">
        <w:t>Ikea,(2024),</w:t>
      </w:r>
      <w:r w:rsidR="00786F80" w:rsidRPr="00786F80">
        <w:t xml:space="preserve"> </w:t>
      </w:r>
      <w:proofErr w:type="spellStart"/>
      <w:r w:rsidR="00786F80" w:rsidRPr="00786F80">
        <w:t>Transformacja</w:t>
      </w:r>
      <w:proofErr w:type="spellEnd"/>
      <w:r w:rsidR="00786F80" w:rsidRPr="00786F80">
        <w:t xml:space="preserve"> w </w:t>
      </w:r>
      <w:proofErr w:type="spellStart"/>
      <w:r w:rsidR="00786F80" w:rsidRPr="00786F80">
        <w:t>firmę</w:t>
      </w:r>
      <w:proofErr w:type="spellEnd"/>
      <w:r w:rsidR="00786F80" w:rsidRPr="00786F80">
        <w:t xml:space="preserve"> </w:t>
      </w:r>
      <w:proofErr w:type="spellStart"/>
      <w:r w:rsidR="00786F80" w:rsidRPr="00786F80">
        <w:t>cyrkularną</w:t>
      </w:r>
      <w:proofErr w:type="spellEnd"/>
      <w:r w:rsidR="00786F80">
        <w:t>,(Accessed on 18.04.2024):</w:t>
      </w:r>
      <w:hyperlink r:id="rId39" w:history="1">
        <w:r w:rsidR="00786F80" w:rsidRPr="006F0E60">
          <w:rPr>
            <w:rStyle w:val="Hyperlink"/>
          </w:rPr>
          <w:t>https://www.ikea.com/pl/pl/this-is-ikea/climate-environment/transformacja-w-firme-o-obiegu-zamknietym-pub40dc71c0</w:t>
        </w:r>
      </w:hyperlink>
    </w:p>
    <w:p w14:paraId="4247B100" w14:textId="3AC74FE6" w:rsidR="005D2CFD" w:rsidRDefault="00677543" w:rsidP="005D2CFD">
      <w:r>
        <w:t>28.</w:t>
      </w:r>
      <w:r w:rsidR="00E70CB1">
        <w:t>Ikea,(2024),</w:t>
      </w:r>
      <w:r w:rsidR="00E70CB1" w:rsidRPr="00E70CB1">
        <w:t xml:space="preserve"> </w:t>
      </w:r>
      <w:proofErr w:type="spellStart"/>
      <w:r w:rsidR="00E70CB1" w:rsidRPr="00E70CB1">
        <w:t>Wspólnie</w:t>
      </w:r>
      <w:proofErr w:type="spellEnd"/>
      <w:r w:rsidR="00E70CB1" w:rsidRPr="00E70CB1">
        <w:t xml:space="preserve"> </w:t>
      </w:r>
      <w:proofErr w:type="spellStart"/>
      <w:r w:rsidR="00E70CB1" w:rsidRPr="00E70CB1">
        <w:t>możemy</w:t>
      </w:r>
      <w:proofErr w:type="spellEnd"/>
      <w:r w:rsidR="00E70CB1" w:rsidRPr="00E70CB1">
        <w:t xml:space="preserve"> </w:t>
      </w:r>
      <w:proofErr w:type="spellStart"/>
      <w:r w:rsidR="00E70CB1" w:rsidRPr="00E70CB1">
        <w:t>stworzyć</w:t>
      </w:r>
      <w:proofErr w:type="spellEnd"/>
      <w:r w:rsidR="00E70CB1" w:rsidRPr="00E70CB1">
        <w:t xml:space="preserve"> </w:t>
      </w:r>
      <w:proofErr w:type="spellStart"/>
      <w:r w:rsidR="00E70CB1" w:rsidRPr="00E70CB1">
        <w:t>bardziej</w:t>
      </w:r>
      <w:proofErr w:type="spellEnd"/>
      <w:r w:rsidR="00E70CB1" w:rsidRPr="00E70CB1">
        <w:t xml:space="preserve"> </w:t>
      </w:r>
      <w:proofErr w:type="spellStart"/>
      <w:r w:rsidR="00E70CB1" w:rsidRPr="00E70CB1">
        <w:t>zrównoważoną</w:t>
      </w:r>
      <w:proofErr w:type="spellEnd"/>
      <w:r w:rsidR="00E70CB1" w:rsidRPr="00E70CB1">
        <w:t xml:space="preserve"> </w:t>
      </w:r>
      <w:proofErr w:type="spellStart"/>
      <w:r w:rsidR="00E70CB1" w:rsidRPr="00E70CB1">
        <w:t>przyszłość</w:t>
      </w:r>
      <w:proofErr w:type="spellEnd"/>
      <w:r w:rsidR="00E70CB1">
        <w:t>,(Accessed on 18.04.2024):</w:t>
      </w:r>
      <w:hyperlink r:id="rId40" w:history="1">
        <w:r w:rsidR="00E70CB1" w:rsidRPr="006F0E60">
          <w:rPr>
            <w:rStyle w:val="Hyperlink"/>
          </w:rPr>
          <w:t>https://www.ikea.com/pl/pl/this-is-ikea/about-ikea/sustainable-ikea-pub0b61e238</w:t>
        </w:r>
      </w:hyperlink>
    </w:p>
    <w:p w14:paraId="34268B38" w14:textId="15EE9D81" w:rsidR="003B7C87" w:rsidRDefault="00677543" w:rsidP="005D2CFD">
      <w:r>
        <w:t>29.</w:t>
      </w:r>
      <w:r w:rsidR="001D108F">
        <w:t>Ikea,(2023),</w:t>
      </w:r>
      <w:r w:rsidR="001D108F" w:rsidRPr="001D108F">
        <w:t xml:space="preserve"> IKEA </w:t>
      </w:r>
      <w:proofErr w:type="spellStart"/>
      <w:r w:rsidR="001D108F" w:rsidRPr="001D108F">
        <w:t>rozprawia</w:t>
      </w:r>
      <w:proofErr w:type="spellEnd"/>
      <w:r w:rsidR="001D108F" w:rsidRPr="001D108F">
        <w:t xml:space="preserve"> </w:t>
      </w:r>
      <w:proofErr w:type="spellStart"/>
      <w:r w:rsidR="001D108F" w:rsidRPr="001D108F">
        <w:t>się</w:t>
      </w:r>
      <w:proofErr w:type="spellEnd"/>
      <w:r w:rsidR="001D108F" w:rsidRPr="001D108F">
        <w:t xml:space="preserve"> z </w:t>
      </w:r>
      <w:proofErr w:type="spellStart"/>
      <w:r w:rsidR="001D108F" w:rsidRPr="001D108F">
        <w:t>mitami</w:t>
      </w:r>
      <w:proofErr w:type="spellEnd"/>
      <w:r w:rsidR="001D108F" w:rsidRPr="001D108F">
        <w:t xml:space="preserve"> </w:t>
      </w:r>
      <w:proofErr w:type="spellStart"/>
      <w:r w:rsidR="001D108F" w:rsidRPr="001D108F">
        <w:t>na</w:t>
      </w:r>
      <w:proofErr w:type="spellEnd"/>
      <w:r w:rsidR="001D108F" w:rsidRPr="001D108F">
        <w:t xml:space="preserve"> </w:t>
      </w:r>
      <w:proofErr w:type="spellStart"/>
      <w:r w:rsidR="001D108F" w:rsidRPr="001D108F">
        <w:t>temat</w:t>
      </w:r>
      <w:proofErr w:type="spellEnd"/>
      <w:r w:rsidR="001D108F" w:rsidRPr="001D108F">
        <w:t xml:space="preserve"> </w:t>
      </w:r>
      <w:proofErr w:type="spellStart"/>
      <w:r w:rsidR="001D108F" w:rsidRPr="001D108F">
        <w:t>zrównoważonego</w:t>
      </w:r>
      <w:proofErr w:type="spellEnd"/>
      <w:r w:rsidR="001D108F" w:rsidRPr="001D108F">
        <w:t xml:space="preserve"> </w:t>
      </w:r>
      <w:proofErr w:type="spellStart"/>
      <w:r w:rsidR="001D108F" w:rsidRPr="001D108F">
        <w:t>życia</w:t>
      </w:r>
      <w:proofErr w:type="spellEnd"/>
      <w:r w:rsidR="001D108F">
        <w:t>,(Accessed on 18.04.2024):</w:t>
      </w:r>
      <w:hyperlink r:id="rId41" w:anchor=":~:text=IKEA%20od%20dawna%20realizuje%20strategi%C4%99,na%20klimat%2C%20m.in" w:history="1">
        <w:r w:rsidR="001D108F" w:rsidRPr="006F0E60">
          <w:rPr>
            <w:rStyle w:val="Hyperlink"/>
          </w:rPr>
          <w:t>https://www.ikea.com/pl/pl/newsroom/range-news/ikea-rozprawia-sie-z-mitami-na-temat-zrownowazonego-zycia-pubb9976f70#:~:text=IKEA%20od%20dawna%20realizuje%20strategi%C4%99,na%20klimat%2C%20m.in</w:t>
        </w:r>
      </w:hyperlink>
      <w:r w:rsidR="003B7C87" w:rsidRPr="003B7C87">
        <w:t>.</w:t>
      </w:r>
    </w:p>
    <w:p w14:paraId="44C4AE0A" w14:textId="0874CB68" w:rsidR="00382C48" w:rsidRDefault="00677543" w:rsidP="005D2CFD">
      <w:r>
        <w:t>30.</w:t>
      </w:r>
      <w:r w:rsidR="00185963">
        <w:t>Ikea,(2024),</w:t>
      </w:r>
      <w:r w:rsidR="00185963" w:rsidRPr="00185963">
        <w:t xml:space="preserve"> </w:t>
      </w:r>
      <w:proofErr w:type="spellStart"/>
      <w:r w:rsidR="00185963" w:rsidRPr="00185963">
        <w:t>Obieg</w:t>
      </w:r>
      <w:proofErr w:type="spellEnd"/>
      <w:r w:rsidR="00185963" w:rsidRPr="00185963">
        <w:t xml:space="preserve"> </w:t>
      </w:r>
      <w:proofErr w:type="spellStart"/>
      <w:r w:rsidR="00185963" w:rsidRPr="00185963">
        <w:t>zamknięty</w:t>
      </w:r>
      <w:proofErr w:type="spellEnd"/>
      <w:r w:rsidR="00185963" w:rsidRPr="00185963">
        <w:t xml:space="preserve"> w IKEA – w </w:t>
      </w:r>
      <w:proofErr w:type="spellStart"/>
      <w:r w:rsidR="00185963" w:rsidRPr="00185963">
        <w:t>trosce</w:t>
      </w:r>
      <w:proofErr w:type="spellEnd"/>
      <w:r w:rsidR="00185963" w:rsidRPr="00185963">
        <w:t xml:space="preserve"> o to, co </w:t>
      </w:r>
      <w:proofErr w:type="spellStart"/>
      <w:r w:rsidR="00185963" w:rsidRPr="00185963">
        <w:t>kochamy</w:t>
      </w:r>
      <w:proofErr w:type="spellEnd"/>
      <w:r w:rsidR="00185963">
        <w:t>,(Accessed on 18.04.2024):</w:t>
      </w:r>
      <w:hyperlink r:id="rId42" w:anchor=":~:text=Umo%C5%BCliwienia%20naszym%20klientom%20pozyskiwania%2C%20piel%C4%99gnowania,odnawialnych%20i%20pochodz%C4%85cych%20z%20recyklingu" w:history="1">
        <w:r w:rsidR="00185963" w:rsidRPr="006F0E60">
          <w:rPr>
            <w:rStyle w:val="Hyperlink"/>
          </w:rPr>
          <w:t>https://www.ikea.com/pl/pl/this-is-ikea/sustainable-everyday/obieg-zamkniety-w-ikea-w-trosce-o-to-co-kochamy-pub9750dd90#:~:text=Umo%C5%BCliwienia%20naszym%20klientom%20pozyskiwani</w:t>
        </w:r>
        <w:r w:rsidR="00185963" w:rsidRPr="006F0E60">
          <w:rPr>
            <w:rStyle w:val="Hyperlink"/>
          </w:rPr>
          <w:lastRenderedPageBreak/>
          <w:t>a%2C%20piel%C4%99gnowania,odnawialnych%20i%20pochodz%C4%85cych%20z%20recyklingu</w:t>
        </w:r>
      </w:hyperlink>
    </w:p>
    <w:p w14:paraId="0BA8A8C3" w14:textId="33263691" w:rsidR="00B3508F" w:rsidRDefault="00677543" w:rsidP="00B3508F">
      <w:r>
        <w:t>31.</w:t>
      </w:r>
      <w:r w:rsidR="003833D9">
        <w:t>Ikea,(2024),</w:t>
      </w:r>
      <w:r w:rsidR="003833D9" w:rsidRPr="003833D9">
        <w:t xml:space="preserve"> Our circular agenda</w:t>
      </w:r>
      <w:r w:rsidR="003833D9">
        <w:t>,(Accessed on 18.04.2024):</w:t>
      </w:r>
      <w:hyperlink r:id="rId43" w:anchor=":~:text=We'll%20continue%20to%20make,compromise%20on%20quality%20and%20safety" w:history="1">
        <w:r w:rsidR="003833D9" w:rsidRPr="006F0E60">
          <w:rPr>
            <w:rStyle w:val="Hyperlink"/>
          </w:rPr>
          <w:t>https://www.ikea.com/global/en/our-business/people-planet/our-circular-agenda/#:~:text=We'll%20continue%20to%20make,compromise%20on%20quality%20and%20safety</w:t>
        </w:r>
      </w:hyperlink>
      <w:r w:rsidR="00C02832">
        <w:t>.</w:t>
      </w:r>
    </w:p>
    <w:p w14:paraId="039CCC76" w14:textId="6B5D4349" w:rsidR="00B3508F" w:rsidRDefault="00677543" w:rsidP="00B3508F">
      <w:r>
        <w:t>32.</w:t>
      </w:r>
      <w:r w:rsidR="00B502DB">
        <w:t>Janik, M.</w:t>
      </w:r>
      <w:r w:rsidR="00B3508F">
        <w:t xml:space="preserve"> (04.04.2019</w:t>
      </w:r>
      <w:r w:rsidR="006C6471">
        <w:t>), Ikea</w:t>
      </w:r>
      <w:r w:rsidR="00B3508F">
        <w:t xml:space="preserve"> </w:t>
      </w:r>
      <w:proofErr w:type="spellStart"/>
      <w:r w:rsidR="00B3508F">
        <w:t>rusza</w:t>
      </w:r>
      <w:proofErr w:type="spellEnd"/>
      <w:r w:rsidR="00B3508F">
        <w:t xml:space="preserve"> z </w:t>
      </w:r>
      <w:proofErr w:type="spellStart"/>
      <w:r w:rsidR="00B3508F">
        <w:t>wypożyczalnią</w:t>
      </w:r>
      <w:proofErr w:type="spellEnd"/>
      <w:r w:rsidR="00B3508F">
        <w:t xml:space="preserve"> </w:t>
      </w:r>
      <w:proofErr w:type="spellStart"/>
      <w:r w:rsidR="00B3508F">
        <w:t>mebli</w:t>
      </w:r>
      <w:proofErr w:type="spellEnd"/>
      <w:r w:rsidR="00B3508F">
        <w:t xml:space="preserve">. </w:t>
      </w:r>
      <w:proofErr w:type="spellStart"/>
      <w:r w:rsidR="00B3508F">
        <w:t>Wiemy</w:t>
      </w:r>
      <w:proofErr w:type="spellEnd"/>
      <w:r w:rsidR="00B3508F">
        <w:t xml:space="preserve">, od </w:t>
      </w:r>
      <w:proofErr w:type="spellStart"/>
      <w:r w:rsidR="00B3508F">
        <w:t>kiedy</w:t>
      </w:r>
      <w:proofErr w:type="spellEnd"/>
      <w:r w:rsidR="00B3508F">
        <w:t xml:space="preserve"> </w:t>
      </w:r>
      <w:proofErr w:type="spellStart"/>
      <w:r w:rsidR="00B3508F">
        <w:t>usługa</w:t>
      </w:r>
      <w:proofErr w:type="spellEnd"/>
      <w:r w:rsidR="00B3508F">
        <w:t xml:space="preserve"> </w:t>
      </w:r>
      <w:proofErr w:type="spellStart"/>
      <w:r w:rsidR="00B3508F">
        <w:t>będzie</w:t>
      </w:r>
      <w:proofErr w:type="spellEnd"/>
      <w:r w:rsidR="00B3508F">
        <w:t xml:space="preserve"> </w:t>
      </w:r>
      <w:proofErr w:type="spellStart"/>
      <w:r w:rsidR="00B3508F">
        <w:t>dostępna</w:t>
      </w:r>
      <w:proofErr w:type="spellEnd"/>
      <w:r w:rsidR="00B3508F">
        <w:t xml:space="preserve"> w </w:t>
      </w:r>
      <w:proofErr w:type="spellStart"/>
      <w:r w:rsidR="00B3508F">
        <w:t>Polsce</w:t>
      </w:r>
      <w:proofErr w:type="spellEnd"/>
      <w:r w:rsidR="00B3508F">
        <w:t xml:space="preserve">,(Accessed on 18.04.2024): </w:t>
      </w:r>
      <w:hyperlink r:id="rId44" w:history="1">
        <w:r w:rsidR="00B3508F" w:rsidRPr="006F0E60">
          <w:rPr>
            <w:rStyle w:val="Hyperlink"/>
          </w:rPr>
          <w:t>https://innpoland.pl/151495,ikea-poszerza-profil-dzialalnosci-bedzie-testowac-w-polsce-leasing-mebli</w:t>
        </w:r>
      </w:hyperlink>
    </w:p>
    <w:p w14:paraId="6B9C8C0A" w14:textId="221D705C" w:rsidR="00582832" w:rsidRDefault="00677543" w:rsidP="00582832">
      <w:r>
        <w:t>33.</w:t>
      </w:r>
      <w:r w:rsidR="00491291">
        <w:t>Kruczak,M.</w:t>
      </w:r>
      <w:r w:rsidR="009B33E7">
        <w:t>(2023),</w:t>
      </w:r>
      <w:proofErr w:type="spellStart"/>
      <w:r w:rsidR="009F0421">
        <w:t>Innowacyjna</w:t>
      </w:r>
      <w:proofErr w:type="spellEnd"/>
      <w:r w:rsidR="009F0421">
        <w:t xml:space="preserve"> </w:t>
      </w:r>
      <w:proofErr w:type="spellStart"/>
      <w:r w:rsidR="009F0421">
        <w:t>zielona</w:t>
      </w:r>
      <w:proofErr w:type="spellEnd"/>
      <w:r w:rsidR="009F0421">
        <w:t xml:space="preserve"> </w:t>
      </w:r>
      <w:proofErr w:type="spellStart"/>
      <w:r w:rsidR="009F0421">
        <w:t>gospodarka</w:t>
      </w:r>
      <w:proofErr w:type="spellEnd"/>
      <w:r w:rsidR="009F0421">
        <w:t>,</w:t>
      </w:r>
      <w:r w:rsidR="009B33E7">
        <w:t>(Accessed on 18.04.2024)</w:t>
      </w:r>
      <w:r w:rsidR="0035440E">
        <w:t>:</w:t>
      </w:r>
      <w:r w:rsidR="0035440E" w:rsidRPr="0035440E">
        <w:t xml:space="preserve"> </w:t>
      </w:r>
      <w:hyperlink r:id="rId45" w:anchor="page=57" w:history="1">
        <w:r w:rsidR="0035440E" w:rsidRPr="00C6360C">
          <w:rPr>
            <w:rStyle w:val="Hyperlink"/>
          </w:rPr>
          <w:t>https://obserwatorium.gig.eu/wp-content/uploads/GIG_Innowacyjna-Gospodarka_Tom_5_do-druku.pdf#page=57</w:t>
        </w:r>
      </w:hyperlink>
    </w:p>
    <w:p w14:paraId="0C5607FB" w14:textId="74936F2F" w:rsidR="00843353" w:rsidRDefault="00677543" w:rsidP="00AF7D92">
      <w:r>
        <w:t>34.</w:t>
      </w:r>
      <w:r w:rsidR="00AF7D92">
        <w:t xml:space="preserve">Kulczycka, </w:t>
      </w:r>
      <w:r w:rsidR="00843353">
        <w:t>J. (</w:t>
      </w:r>
      <w:r w:rsidR="00AF7D92">
        <w:t>2021</w:t>
      </w:r>
      <w:r w:rsidR="00843353">
        <w:t xml:space="preserve">), </w:t>
      </w:r>
      <w:proofErr w:type="spellStart"/>
      <w:r w:rsidR="00843353">
        <w:t>Ewaluacja</w:t>
      </w:r>
      <w:proofErr w:type="spellEnd"/>
      <w:r w:rsidR="00AF7D92">
        <w:t xml:space="preserve"> </w:t>
      </w:r>
      <w:proofErr w:type="spellStart"/>
      <w:r w:rsidR="00AF7D92">
        <w:t>gospodarki</w:t>
      </w:r>
      <w:proofErr w:type="spellEnd"/>
      <w:r w:rsidR="00AF7D92">
        <w:t xml:space="preserve"> o </w:t>
      </w:r>
      <w:proofErr w:type="spellStart"/>
      <w:r w:rsidR="00AF7D92">
        <w:t>obiegu</w:t>
      </w:r>
      <w:proofErr w:type="spellEnd"/>
      <w:r w:rsidR="00AF7D92">
        <w:t xml:space="preserve"> </w:t>
      </w:r>
      <w:proofErr w:type="spellStart"/>
      <w:r w:rsidR="00AF7D92">
        <w:t>zamkniętym</w:t>
      </w:r>
      <w:proofErr w:type="spellEnd"/>
      <w:r w:rsidR="00AF7D92">
        <w:t xml:space="preserve"> </w:t>
      </w:r>
      <w:proofErr w:type="spellStart"/>
      <w:r w:rsidR="00AF7D92">
        <w:t>wyzwania</w:t>
      </w:r>
      <w:proofErr w:type="spellEnd"/>
      <w:r w:rsidR="00AF7D92">
        <w:t xml:space="preserve">, </w:t>
      </w:r>
      <w:proofErr w:type="spellStart"/>
      <w:r w:rsidR="00AF7D92">
        <w:t>bariery</w:t>
      </w:r>
      <w:proofErr w:type="spellEnd"/>
      <w:r w:rsidR="00AF7D92">
        <w:t xml:space="preserve">, </w:t>
      </w:r>
      <w:proofErr w:type="spellStart"/>
      <w:r w:rsidR="00AF7D92">
        <w:t>korzyści</w:t>
      </w:r>
      <w:proofErr w:type="spellEnd"/>
      <w:r w:rsidR="00843353">
        <w:t>,(Accessed on 18.04.2024):</w:t>
      </w:r>
      <w:r w:rsidR="00843353" w:rsidRPr="00843353">
        <w:t xml:space="preserve"> </w:t>
      </w:r>
      <w:hyperlink r:id="rId46" w:history="1">
        <w:r w:rsidR="00843353" w:rsidRPr="00C6360C">
          <w:rPr>
            <w:rStyle w:val="Hyperlink"/>
          </w:rPr>
          <w:t>http://circularhotspot.pl/userfiles/oto_goz_publikacja_2021.pdf</w:t>
        </w:r>
      </w:hyperlink>
    </w:p>
    <w:p w14:paraId="5DF8B6C0" w14:textId="5091453F" w:rsidR="00E150BA" w:rsidRDefault="00677543" w:rsidP="00E150BA">
      <w:r>
        <w:t>35.</w:t>
      </w:r>
      <w:r w:rsidR="00E150BA">
        <w:t>Kukuła, K. (2017)</w:t>
      </w:r>
      <w:r w:rsidR="00DE56C7">
        <w:t xml:space="preserve">, </w:t>
      </w:r>
      <w:r w:rsidR="00E150BA">
        <w:t>Environmental Pollution and Pro-ecological Activity in Poland in</w:t>
      </w:r>
      <w:r w:rsidR="00DE56C7">
        <w:t xml:space="preserve"> </w:t>
      </w:r>
      <w:r w:rsidR="00E150BA">
        <w:t xml:space="preserve">2015 in the Aspect of Multidimensional Comparative Analysis). </w:t>
      </w:r>
      <w:proofErr w:type="spellStart"/>
      <w:r w:rsidR="00E150BA">
        <w:t>Problemy</w:t>
      </w:r>
      <w:proofErr w:type="spellEnd"/>
      <w:r w:rsidR="00E150BA">
        <w:t xml:space="preserve"> </w:t>
      </w:r>
      <w:proofErr w:type="spellStart"/>
      <w:r w:rsidR="00E150BA">
        <w:t>Rolnictwa</w:t>
      </w:r>
      <w:proofErr w:type="spellEnd"/>
      <w:r w:rsidR="00E150BA">
        <w:t xml:space="preserve"> </w:t>
      </w:r>
      <w:proofErr w:type="spellStart"/>
      <w:r w:rsidR="00E150BA">
        <w:t>Światowego</w:t>
      </w:r>
      <w:proofErr w:type="spellEnd"/>
      <w:r w:rsidR="00E150BA">
        <w:t>, 17(3</w:t>
      </w:r>
      <w:r w:rsidR="00B502DB">
        <w:t>), p.</w:t>
      </w:r>
      <w:r w:rsidR="00E150BA">
        <w:t>226-238.</w:t>
      </w:r>
    </w:p>
    <w:p w14:paraId="46699E79" w14:textId="51DC66DE" w:rsidR="0006125D" w:rsidRDefault="00677543" w:rsidP="0006125D">
      <w:r>
        <w:t>36.</w:t>
      </w:r>
      <w:r w:rsidR="00B502DB">
        <w:t xml:space="preserve">Kirchherr, </w:t>
      </w:r>
      <w:proofErr w:type="spellStart"/>
      <w:r w:rsidR="00B502DB">
        <w:t>J</w:t>
      </w:r>
      <w:r w:rsidR="00F91389">
        <w:t>.</w:t>
      </w:r>
      <w:r w:rsidR="0006125D">
        <w:t>Reike,</w:t>
      </w:r>
      <w:r w:rsidR="00F91389">
        <w:t>D.</w:t>
      </w:r>
      <w:r w:rsidR="0006125D">
        <w:t>Hekkert,</w:t>
      </w:r>
      <w:r w:rsidR="00F91389">
        <w:t>M</w:t>
      </w:r>
      <w:proofErr w:type="spellEnd"/>
      <w:r w:rsidR="00F91389">
        <w:t>.(2017),</w:t>
      </w:r>
      <w:r w:rsidR="0006125D">
        <w:t xml:space="preserve"> Conceptualizing the circular economy: An analysis of 114 definitions, Resources, Conservation and Recycling 2017/127, p. 224–225. 17 J.</w:t>
      </w:r>
    </w:p>
    <w:p w14:paraId="1972A974" w14:textId="2F8E1C70" w:rsidR="00677543" w:rsidRDefault="00677543" w:rsidP="0006125D">
      <w:r>
        <w:t>37.</w:t>
      </w:r>
      <w:r w:rsidRPr="00677543">
        <w:t xml:space="preserve">Lewandowski,M.(12.11.2015), Designing the Business Models for Circular Economy—Towards the Conceptual Framework,(Accessed on 18.04.2024): </w:t>
      </w:r>
      <w:hyperlink r:id="rId47" w:history="1">
        <w:r w:rsidRPr="006F0E60">
          <w:rPr>
            <w:rStyle w:val="Hyperlink"/>
          </w:rPr>
          <w:t>https://moodle.uwtsd.ac.uk/pluginfile.php/448298/mod_resource/content/1/sustainability-linear%20to%20circular.pdf</w:t>
        </w:r>
      </w:hyperlink>
    </w:p>
    <w:p w14:paraId="44DCBF5C" w14:textId="19E273BE" w:rsidR="00234BAA" w:rsidRDefault="00677543" w:rsidP="0006125D">
      <w:r>
        <w:t>38.</w:t>
      </w:r>
      <w:r w:rsidR="00234BAA">
        <w:t xml:space="preserve">Parlament </w:t>
      </w:r>
      <w:proofErr w:type="spellStart"/>
      <w:r w:rsidR="004448C6">
        <w:t>Europejski</w:t>
      </w:r>
      <w:proofErr w:type="spellEnd"/>
      <w:r w:rsidR="004448C6">
        <w:t>,</w:t>
      </w:r>
      <w:r w:rsidR="00BE70C8">
        <w:t>(24.05.2023),</w:t>
      </w:r>
      <w:r w:rsidR="004448C6" w:rsidRPr="004448C6">
        <w:t xml:space="preserve"> </w:t>
      </w:r>
      <w:proofErr w:type="spellStart"/>
      <w:r w:rsidR="004448C6" w:rsidRPr="004448C6">
        <w:t>Gospodarka</w:t>
      </w:r>
      <w:proofErr w:type="spellEnd"/>
      <w:r w:rsidR="004448C6" w:rsidRPr="004448C6">
        <w:t xml:space="preserve"> o </w:t>
      </w:r>
      <w:proofErr w:type="spellStart"/>
      <w:r w:rsidR="004448C6" w:rsidRPr="004448C6">
        <w:t>obiegu</w:t>
      </w:r>
      <w:proofErr w:type="spellEnd"/>
      <w:r w:rsidR="004448C6" w:rsidRPr="004448C6">
        <w:t xml:space="preserve"> </w:t>
      </w:r>
      <w:proofErr w:type="spellStart"/>
      <w:r w:rsidR="004448C6" w:rsidRPr="004448C6">
        <w:t>zamkniętym</w:t>
      </w:r>
      <w:proofErr w:type="spellEnd"/>
      <w:r w:rsidR="004448C6" w:rsidRPr="004448C6">
        <w:t xml:space="preserve">: </w:t>
      </w:r>
      <w:proofErr w:type="spellStart"/>
      <w:r w:rsidR="004448C6" w:rsidRPr="004448C6">
        <w:t>definicja</w:t>
      </w:r>
      <w:proofErr w:type="spellEnd"/>
      <w:r w:rsidR="004448C6" w:rsidRPr="004448C6">
        <w:t xml:space="preserve">, </w:t>
      </w:r>
      <w:proofErr w:type="spellStart"/>
      <w:r w:rsidR="004448C6" w:rsidRPr="004448C6">
        <w:t>znaczenie</w:t>
      </w:r>
      <w:proofErr w:type="spellEnd"/>
      <w:r w:rsidR="004448C6" w:rsidRPr="004448C6">
        <w:t xml:space="preserve"> </w:t>
      </w:r>
      <w:proofErr w:type="spellStart"/>
      <w:r w:rsidR="004448C6" w:rsidRPr="004448C6">
        <w:t>i</w:t>
      </w:r>
      <w:proofErr w:type="spellEnd"/>
      <w:r w:rsidR="004448C6" w:rsidRPr="004448C6">
        <w:t xml:space="preserve"> </w:t>
      </w:r>
      <w:proofErr w:type="spellStart"/>
      <w:r w:rsidR="004448C6" w:rsidRPr="004448C6">
        <w:t>korzyści</w:t>
      </w:r>
      <w:proofErr w:type="spellEnd"/>
      <w:r w:rsidR="00BE70C8">
        <w:t>,(Accessed on 18.04.2024)</w:t>
      </w:r>
      <w:r w:rsidR="00BC1794">
        <w:t>:</w:t>
      </w:r>
      <w:r w:rsidR="00BC1794" w:rsidRPr="00BC1794">
        <w:t xml:space="preserve"> </w:t>
      </w:r>
      <w:hyperlink r:id="rId48" w:history="1">
        <w:r w:rsidR="00BC1794" w:rsidRPr="00C6360C">
          <w:rPr>
            <w:rStyle w:val="Hyperlink"/>
          </w:rPr>
          <w:t>https://www.europarl.europa.eu/topics/pl/article/20151201STO05603/gospodarka-o-obiegu-zamknietym-definicja-znaczenie-i-korzysci-wideo</w:t>
        </w:r>
      </w:hyperlink>
    </w:p>
    <w:p w14:paraId="704F7820" w14:textId="77777777" w:rsidR="00BC1794" w:rsidRDefault="00BC1794" w:rsidP="0006125D"/>
    <w:p w14:paraId="3524473D" w14:textId="24F4A04B" w:rsidR="00BD4F3F" w:rsidRDefault="00677543" w:rsidP="00BD4F3F">
      <w:r>
        <w:t>39.</w:t>
      </w:r>
      <w:r w:rsidR="00BD4F3F">
        <w:t xml:space="preserve">Pieńkowski D., </w:t>
      </w:r>
      <w:proofErr w:type="spellStart"/>
      <w:r w:rsidR="00BD4F3F">
        <w:t>Kośmicki</w:t>
      </w:r>
      <w:proofErr w:type="spellEnd"/>
      <w:r w:rsidR="00BD4F3F">
        <w:t xml:space="preserve"> </w:t>
      </w:r>
      <w:r w:rsidR="00B502DB">
        <w:t>E. (</w:t>
      </w:r>
      <w:r w:rsidR="00BD4F3F">
        <w:t xml:space="preserve">2016), </w:t>
      </w:r>
      <w:proofErr w:type="spellStart"/>
      <w:r w:rsidR="00BD4F3F">
        <w:t>Funkcja</w:t>
      </w:r>
      <w:proofErr w:type="spellEnd"/>
      <w:r w:rsidR="00BD4F3F">
        <w:t xml:space="preserve"> </w:t>
      </w:r>
      <w:proofErr w:type="spellStart"/>
      <w:r w:rsidR="00BD4F3F">
        <w:t>produkcji</w:t>
      </w:r>
      <w:proofErr w:type="spellEnd"/>
      <w:r w:rsidR="00BD4F3F">
        <w:t xml:space="preserve"> </w:t>
      </w:r>
      <w:proofErr w:type="spellStart"/>
      <w:r w:rsidR="00BD4F3F">
        <w:t>gospodarki</w:t>
      </w:r>
      <w:proofErr w:type="spellEnd"/>
      <w:r w:rsidR="00BD4F3F">
        <w:t xml:space="preserve"> </w:t>
      </w:r>
      <w:proofErr w:type="spellStart"/>
      <w:r w:rsidR="00BD4F3F">
        <w:t>zamkniętego</w:t>
      </w:r>
      <w:proofErr w:type="spellEnd"/>
      <w:r w:rsidR="00BD4F3F">
        <w:t xml:space="preserve"> </w:t>
      </w:r>
      <w:proofErr w:type="spellStart"/>
      <w:r w:rsidR="00BD4F3F">
        <w:t>obiegu</w:t>
      </w:r>
      <w:proofErr w:type="spellEnd"/>
      <w:r w:rsidR="00BD4F3F">
        <w:t xml:space="preserve">, </w:t>
      </w:r>
      <w:proofErr w:type="spellStart"/>
      <w:r w:rsidR="00BD4F3F">
        <w:t>Ekonomia</w:t>
      </w:r>
      <w:proofErr w:type="spellEnd"/>
      <w:r w:rsidR="00BD4F3F">
        <w:t xml:space="preserve"> </w:t>
      </w:r>
      <w:proofErr w:type="spellStart"/>
      <w:r w:rsidR="00BD4F3F">
        <w:t>i</w:t>
      </w:r>
      <w:proofErr w:type="spellEnd"/>
      <w:r w:rsidR="00BD4F3F">
        <w:t xml:space="preserve"> </w:t>
      </w:r>
      <w:proofErr w:type="spellStart"/>
      <w:r w:rsidR="00BD4F3F">
        <w:t>Środowisko</w:t>
      </w:r>
      <w:proofErr w:type="spellEnd"/>
      <w:r w:rsidR="00BD4F3F">
        <w:t>, nr 2(57).</w:t>
      </w:r>
    </w:p>
    <w:p w14:paraId="5EC5E721" w14:textId="187B97D8" w:rsidR="00677543" w:rsidRPr="00677543" w:rsidRDefault="00677543" w:rsidP="00677543">
      <w:pPr>
        <w:rPr>
          <w:color w:val="467886" w:themeColor="hyperlink"/>
          <w:u w:val="single"/>
        </w:rPr>
      </w:pPr>
      <w:r>
        <w:t>40.</w:t>
      </w:r>
      <w:r w:rsidR="00B502DB">
        <w:t>Polityka, (</w:t>
      </w:r>
      <w:r w:rsidR="00D01B43">
        <w:t>02.02.2019</w:t>
      </w:r>
      <w:r w:rsidR="00B502DB">
        <w:t>),</w:t>
      </w:r>
      <w:r w:rsidR="00B502DB" w:rsidRPr="00835C98">
        <w:t xml:space="preserve"> Kowanda</w:t>
      </w:r>
      <w:r w:rsidR="00835C98" w:rsidRPr="00835C98">
        <w:t>,</w:t>
      </w:r>
      <w:r w:rsidR="00627AD3">
        <w:t xml:space="preserve"> C.</w:t>
      </w:r>
      <w:r w:rsidR="00627AD3" w:rsidRPr="00627AD3">
        <w:t xml:space="preserve"> </w:t>
      </w:r>
      <w:proofErr w:type="spellStart"/>
      <w:r w:rsidR="00627AD3" w:rsidRPr="00627AD3">
        <w:t>Ekonomia</w:t>
      </w:r>
      <w:proofErr w:type="spellEnd"/>
      <w:r w:rsidR="00627AD3" w:rsidRPr="00627AD3">
        <w:t xml:space="preserve"> </w:t>
      </w:r>
      <w:proofErr w:type="spellStart"/>
      <w:r w:rsidR="00627AD3" w:rsidRPr="00627AD3">
        <w:t>współdzielenia</w:t>
      </w:r>
      <w:proofErr w:type="spellEnd"/>
      <w:r w:rsidR="00627AD3" w:rsidRPr="00627AD3">
        <w:t xml:space="preserve">. IKEA </w:t>
      </w:r>
      <w:proofErr w:type="spellStart"/>
      <w:r w:rsidR="00627AD3" w:rsidRPr="00627AD3">
        <w:t>będzie</w:t>
      </w:r>
      <w:proofErr w:type="spellEnd"/>
      <w:r w:rsidR="00627AD3" w:rsidRPr="00627AD3">
        <w:t xml:space="preserve"> </w:t>
      </w:r>
      <w:proofErr w:type="spellStart"/>
      <w:r w:rsidR="00627AD3" w:rsidRPr="00627AD3">
        <w:t>wynajmować</w:t>
      </w:r>
      <w:proofErr w:type="spellEnd"/>
      <w:r w:rsidR="00627AD3" w:rsidRPr="00627AD3">
        <w:t xml:space="preserve"> </w:t>
      </w:r>
      <w:proofErr w:type="spellStart"/>
      <w:r w:rsidR="00627AD3" w:rsidRPr="00627AD3">
        <w:t>meble</w:t>
      </w:r>
      <w:proofErr w:type="spellEnd"/>
      <w:r w:rsidR="00D01B43">
        <w:t>,(Accessed on 18.04.2024):</w:t>
      </w:r>
      <w:r w:rsidR="00644600" w:rsidRPr="00644600">
        <w:t xml:space="preserve"> </w:t>
      </w:r>
      <w:hyperlink r:id="rId49" w:history="1">
        <w:r w:rsidR="00644600" w:rsidRPr="00C6360C">
          <w:rPr>
            <w:rStyle w:val="Hyperlink"/>
          </w:rPr>
          <w:t>https://www.polityka.pl/tygodnikpolityka/rynek/1781714,1,ekonomia-wspoldzielenia-ikea-bedzie-wynajmowac-meble.read</w:t>
        </w:r>
      </w:hyperlink>
    </w:p>
    <w:p w14:paraId="0E43C599" w14:textId="37C9028D" w:rsidR="00677543" w:rsidRDefault="00677543" w:rsidP="00677543">
      <w:r>
        <w:t>41.</w:t>
      </w:r>
      <w:r w:rsidR="00B502DB">
        <w:t>Polityka, (</w:t>
      </w:r>
      <w:r>
        <w:t>08.02.2019</w:t>
      </w:r>
      <w:r w:rsidR="00B502DB">
        <w:t>), Kawanda, C</w:t>
      </w:r>
      <w:r>
        <w:t xml:space="preserve">. </w:t>
      </w:r>
      <w:proofErr w:type="spellStart"/>
      <w:r>
        <w:t>Ekonomia</w:t>
      </w:r>
      <w:proofErr w:type="spellEnd"/>
      <w:r>
        <w:t xml:space="preserve"> </w:t>
      </w:r>
      <w:proofErr w:type="spellStart"/>
      <w:r>
        <w:t>współdzielenia</w:t>
      </w:r>
      <w:proofErr w:type="spellEnd"/>
      <w:r>
        <w:t xml:space="preserve">. IKEA </w:t>
      </w:r>
      <w:proofErr w:type="spellStart"/>
      <w:r>
        <w:t>będzie</w:t>
      </w:r>
      <w:proofErr w:type="spellEnd"/>
      <w:r>
        <w:t xml:space="preserve"> </w:t>
      </w:r>
      <w:proofErr w:type="spellStart"/>
      <w:r>
        <w:t>wynajmować</w:t>
      </w:r>
      <w:proofErr w:type="spellEnd"/>
      <w:r>
        <w:t xml:space="preserve"> </w:t>
      </w:r>
      <w:proofErr w:type="spellStart"/>
      <w:r>
        <w:t>meble</w:t>
      </w:r>
      <w:proofErr w:type="spellEnd"/>
      <w:r>
        <w:t xml:space="preserve">,(Accessed on18.04.2024): </w:t>
      </w:r>
      <w:hyperlink r:id="rId50" w:history="1">
        <w:r w:rsidRPr="006F0E60">
          <w:rPr>
            <w:rStyle w:val="Hyperlink"/>
          </w:rPr>
          <w:t>https://www.polityka.pl/tygodnikpolityka/rynek/1781714,1,ekonomia-wspoldzielenia-ikea-bedzie-wynajmowac-meble.read</w:t>
        </w:r>
      </w:hyperlink>
    </w:p>
    <w:p w14:paraId="2B12FAAC" w14:textId="22D655F4" w:rsidR="00644600" w:rsidRDefault="00677543" w:rsidP="00AF7D92">
      <w:r>
        <w:t>42.</w:t>
      </w:r>
      <w:r w:rsidR="00630E3E">
        <w:t>Profim,(2024),</w:t>
      </w:r>
      <w:r w:rsidR="00630E3E" w:rsidRPr="00630E3E">
        <w:t xml:space="preserve"> Od </w:t>
      </w:r>
      <w:proofErr w:type="spellStart"/>
      <w:r w:rsidR="00630E3E" w:rsidRPr="00630E3E">
        <w:t>modelu</w:t>
      </w:r>
      <w:proofErr w:type="spellEnd"/>
      <w:r w:rsidR="00630E3E" w:rsidRPr="00630E3E">
        <w:t xml:space="preserve"> </w:t>
      </w:r>
      <w:proofErr w:type="spellStart"/>
      <w:r w:rsidR="00630E3E" w:rsidRPr="00630E3E">
        <w:t>linearnego</w:t>
      </w:r>
      <w:proofErr w:type="spellEnd"/>
      <w:r w:rsidR="00630E3E" w:rsidRPr="00630E3E">
        <w:t xml:space="preserve"> do </w:t>
      </w:r>
      <w:proofErr w:type="spellStart"/>
      <w:r w:rsidR="00630E3E" w:rsidRPr="00630E3E">
        <w:t>obiegu</w:t>
      </w:r>
      <w:proofErr w:type="spellEnd"/>
      <w:r w:rsidR="00630E3E" w:rsidRPr="00630E3E">
        <w:t xml:space="preserve"> </w:t>
      </w:r>
      <w:proofErr w:type="spellStart"/>
      <w:r w:rsidR="00630E3E" w:rsidRPr="00630E3E">
        <w:t>zamkniętego</w:t>
      </w:r>
      <w:proofErr w:type="spellEnd"/>
      <w:r w:rsidR="00630E3E">
        <w:t>,(Accessed on 18.04.2024):</w:t>
      </w:r>
      <w:r w:rsidR="00E40EAE" w:rsidRPr="00E40EAE">
        <w:t xml:space="preserve"> </w:t>
      </w:r>
      <w:hyperlink r:id="rId51" w:history="1">
        <w:r w:rsidR="00E40EAE" w:rsidRPr="00C6360C">
          <w:rPr>
            <w:rStyle w:val="Hyperlink"/>
          </w:rPr>
          <w:t>https://www.profim.pl/wiedza/od-modelu-linearnego-do-obiegu-zamknietego</w:t>
        </w:r>
      </w:hyperlink>
    </w:p>
    <w:p w14:paraId="04AF22AE" w14:textId="3F90FE8F" w:rsidR="00E40EAE" w:rsidRDefault="00677543" w:rsidP="00AF7D92">
      <w:r>
        <w:t>43.</w:t>
      </w:r>
      <w:r w:rsidR="00E53AE7" w:rsidRPr="00E53AE7">
        <w:t xml:space="preserve">Property News,(26.03.2024),Ikea </w:t>
      </w:r>
      <w:proofErr w:type="spellStart"/>
      <w:r w:rsidR="00E53AE7" w:rsidRPr="00E53AE7">
        <w:t>otwiera</w:t>
      </w:r>
      <w:proofErr w:type="spellEnd"/>
      <w:r w:rsidR="00E53AE7" w:rsidRPr="00E53AE7">
        <w:t xml:space="preserve"> </w:t>
      </w:r>
      <w:proofErr w:type="spellStart"/>
      <w:r w:rsidR="00E53AE7" w:rsidRPr="00E53AE7">
        <w:t>się</w:t>
      </w:r>
      <w:proofErr w:type="spellEnd"/>
      <w:r w:rsidR="00E53AE7" w:rsidRPr="00E53AE7">
        <w:t xml:space="preserve"> </w:t>
      </w:r>
      <w:proofErr w:type="spellStart"/>
      <w:r w:rsidR="00E53AE7" w:rsidRPr="00E53AE7">
        <w:t>na</w:t>
      </w:r>
      <w:proofErr w:type="spellEnd"/>
      <w:r w:rsidR="00E53AE7" w:rsidRPr="00E53AE7">
        <w:t xml:space="preserve"> </w:t>
      </w:r>
      <w:proofErr w:type="spellStart"/>
      <w:r w:rsidR="00E53AE7" w:rsidRPr="00E53AE7">
        <w:t>obieg</w:t>
      </w:r>
      <w:proofErr w:type="spellEnd"/>
      <w:r w:rsidR="00E53AE7" w:rsidRPr="00E53AE7">
        <w:t xml:space="preserve"> </w:t>
      </w:r>
      <w:proofErr w:type="spellStart"/>
      <w:r w:rsidR="00E53AE7" w:rsidRPr="00E53AE7">
        <w:t>zamknięty</w:t>
      </w:r>
      <w:proofErr w:type="spellEnd"/>
      <w:r w:rsidR="00E53AE7" w:rsidRPr="00E53AE7">
        <w:t>,(Accessed on 18.04.2024):</w:t>
      </w:r>
      <w:r w:rsidR="00E53AE7">
        <w:t xml:space="preserve"> </w:t>
      </w:r>
      <w:hyperlink r:id="rId52" w:history="1">
        <w:r w:rsidR="00E53AE7" w:rsidRPr="006F0E60">
          <w:rPr>
            <w:rStyle w:val="Hyperlink"/>
          </w:rPr>
          <w:t>https://www.propertynews.pl/centra-handlowe/ikea-otwiera-sie-na-obieg-zamkniety,154507.html</w:t>
        </w:r>
      </w:hyperlink>
      <w:r w:rsidR="00E53AE7">
        <w:t xml:space="preserve"> </w:t>
      </w:r>
    </w:p>
    <w:p w14:paraId="062965BA" w14:textId="03D2FD11" w:rsidR="00AF7D92" w:rsidRDefault="00677543" w:rsidP="00AF7D92">
      <w:r>
        <w:t>44.</w:t>
      </w:r>
      <w:r w:rsidR="0051401C" w:rsidRPr="0051401C">
        <w:t xml:space="preserve">Rapacka,P.(05.12.2021),Ikea </w:t>
      </w:r>
      <w:proofErr w:type="spellStart"/>
      <w:r w:rsidR="0051401C" w:rsidRPr="0051401C">
        <w:t>zrezygnuje</w:t>
      </w:r>
      <w:proofErr w:type="spellEnd"/>
      <w:r w:rsidR="0051401C" w:rsidRPr="0051401C">
        <w:t xml:space="preserve"> z </w:t>
      </w:r>
      <w:proofErr w:type="spellStart"/>
      <w:r w:rsidR="0051401C" w:rsidRPr="0051401C">
        <w:t>plastiku</w:t>
      </w:r>
      <w:proofErr w:type="spellEnd"/>
      <w:r w:rsidR="0051401C" w:rsidRPr="0051401C">
        <w:t xml:space="preserve"> w </w:t>
      </w:r>
      <w:proofErr w:type="spellStart"/>
      <w:r w:rsidR="0051401C" w:rsidRPr="0051401C">
        <w:t>opakowaniach</w:t>
      </w:r>
      <w:proofErr w:type="spellEnd"/>
      <w:r w:rsidR="0051401C" w:rsidRPr="0051401C">
        <w:t xml:space="preserve"> do 2028 </w:t>
      </w:r>
      <w:proofErr w:type="spellStart"/>
      <w:r w:rsidR="0051401C" w:rsidRPr="0051401C">
        <w:t>roku</w:t>
      </w:r>
      <w:proofErr w:type="spellEnd"/>
      <w:r w:rsidR="0051401C" w:rsidRPr="0051401C">
        <w:t xml:space="preserve">,(Accessed on 18.04.2024): </w:t>
      </w:r>
      <w:hyperlink r:id="rId53" w:history="1">
        <w:r w:rsidR="0051401C" w:rsidRPr="00C6360C">
          <w:rPr>
            <w:rStyle w:val="Hyperlink"/>
          </w:rPr>
          <w:t>https://zielonagospodarka.pl/ikea-zrezygnuje-z-plastiku-w-opakowaniach-do-2028-roku-4146</w:t>
        </w:r>
      </w:hyperlink>
    </w:p>
    <w:p w14:paraId="114F0ECE" w14:textId="0529140E" w:rsidR="0051401C" w:rsidRDefault="00677543" w:rsidP="00AF7D92">
      <w:r>
        <w:t>45.</w:t>
      </w:r>
      <w:r w:rsidR="00B502DB" w:rsidRPr="005B6697">
        <w:t>Rogall,</w:t>
      </w:r>
      <w:r w:rsidR="00B502DB">
        <w:t xml:space="preserve"> H. (</w:t>
      </w:r>
      <w:r w:rsidR="001C3B73">
        <w:t>2010),</w:t>
      </w:r>
      <w:r w:rsidR="005B6697" w:rsidRPr="005B6697">
        <w:t xml:space="preserve"> </w:t>
      </w:r>
      <w:proofErr w:type="spellStart"/>
      <w:r w:rsidR="005B6697" w:rsidRPr="005B6697">
        <w:t>Ekonomia</w:t>
      </w:r>
      <w:proofErr w:type="spellEnd"/>
      <w:r w:rsidR="005B6697" w:rsidRPr="005B6697">
        <w:t xml:space="preserve"> </w:t>
      </w:r>
      <w:proofErr w:type="spellStart"/>
      <w:r w:rsidR="005B6697" w:rsidRPr="005B6697">
        <w:t>zrównoważonego</w:t>
      </w:r>
      <w:proofErr w:type="spellEnd"/>
      <w:r w:rsidR="005B6697" w:rsidRPr="005B6697">
        <w:t xml:space="preserve"> </w:t>
      </w:r>
      <w:proofErr w:type="spellStart"/>
      <w:r w:rsidR="005B6697" w:rsidRPr="005B6697">
        <w:t>rozwoju</w:t>
      </w:r>
      <w:proofErr w:type="spellEnd"/>
      <w:r w:rsidR="005B6697" w:rsidRPr="005B6697">
        <w:t xml:space="preserve">. Teoria </w:t>
      </w:r>
      <w:proofErr w:type="spellStart"/>
      <w:r w:rsidR="005B6697" w:rsidRPr="005B6697">
        <w:t>i</w:t>
      </w:r>
      <w:proofErr w:type="spellEnd"/>
      <w:r w:rsidR="005B6697" w:rsidRPr="005B6697">
        <w:t xml:space="preserve"> </w:t>
      </w:r>
      <w:proofErr w:type="spellStart"/>
      <w:r w:rsidR="005B6697" w:rsidRPr="005B6697">
        <w:t>praktyka</w:t>
      </w:r>
      <w:proofErr w:type="spellEnd"/>
      <w:r w:rsidR="005B6697" w:rsidRPr="005B6697">
        <w:t xml:space="preserve">, Wyd. Zysk </w:t>
      </w:r>
      <w:proofErr w:type="spellStart"/>
      <w:r w:rsidR="005B6697" w:rsidRPr="005B6697">
        <w:t>i</w:t>
      </w:r>
      <w:proofErr w:type="spellEnd"/>
      <w:r w:rsidR="005B6697" w:rsidRPr="005B6697">
        <w:t xml:space="preserve"> S-ka, </w:t>
      </w:r>
      <w:proofErr w:type="spellStart"/>
      <w:r w:rsidR="005B6697" w:rsidRPr="005B6697">
        <w:t>Poznań</w:t>
      </w:r>
      <w:proofErr w:type="spellEnd"/>
      <w:r w:rsidR="005B6697" w:rsidRPr="005B6697">
        <w:t xml:space="preserve"> 2010, </w:t>
      </w:r>
      <w:r w:rsidR="001C3B73">
        <w:t>p</w:t>
      </w:r>
      <w:r w:rsidR="005B6697" w:rsidRPr="005B6697">
        <w:t>. 58</w:t>
      </w:r>
    </w:p>
    <w:p w14:paraId="6070CD3A" w14:textId="00597753" w:rsidR="00E53AE7" w:rsidRDefault="00677543" w:rsidP="00AF7D92">
      <w:r>
        <w:t>46.</w:t>
      </w:r>
      <w:r w:rsidR="00E53AE7" w:rsidRPr="00E53AE7">
        <w:t>RP. (30.08.2023</w:t>
      </w:r>
      <w:r w:rsidR="006C6471" w:rsidRPr="00E53AE7">
        <w:t>), Ikea</w:t>
      </w:r>
      <w:r w:rsidR="00E53AE7" w:rsidRPr="00E53AE7">
        <w:t xml:space="preserve"> </w:t>
      </w:r>
      <w:proofErr w:type="spellStart"/>
      <w:r w:rsidR="00E53AE7" w:rsidRPr="00E53AE7">
        <w:t>traci</w:t>
      </w:r>
      <w:proofErr w:type="spellEnd"/>
      <w:r w:rsidR="00E53AE7" w:rsidRPr="00E53AE7">
        <w:t xml:space="preserve"> </w:t>
      </w:r>
      <w:proofErr w:type="spellStart"/>
      <w:r w:rsidR="00E53AE7" w:rsidRPr="00E53AE7">
        <w:t>swoje</w:t>
      </w:r>
      <w:proofErr w:type="spellEnd"/>
      <w:r w:rsidR="00E53AE7" w:rsidRPr="00E53AE7">
        <w:t xml:space="preserve"> </w:t>
      </w:r>
      <w:proofErr w:type="spellStart"/>
      <w:r w:rsidR="00E53AE7" w:rsidRPr="00E53AE7">
        <w:t>laboratorium</w:t>
      </w:r>
      <w:proofErr w:type="spellEnd"/>
      <w:r w:rsidR="00E53AE7" w:rsidRPr="00E53AE7">
        <w:t xml:space="preserve"> </w:t>
      </w:r>
      <w:proofErr w:type="spellStart"/>
      <w:r w:rsidR="00E53AE7" w:rsidRPr="00E53AE7">
        <w:t>innowacji</w:t>
      </w:r>
      <w:proofErr w:type="spellEnd"/>
      <w:r w:rsidR="00E53AE7" w:rsidRPr="00E53AE7">
        <w:t xml:space="preserve">. To </w:t>
      </w:r>
      <w:proofErr w:type="spellStart"/>
      <w:r w:rsidR="00E53AE7" w:rsidRPr="00E53AE7">
        <w:t>tu</w:t>
      </w:r>
      <w:proofErr w:type="spellEnd"/>
      <w:r w:rsidR="00E53AE7" w:rsidRPr="00E53AE7">
        <w:t xml:space="preserve"> </w:t>
      </w:r>
      <w:proofErr w:type="spellStart"/>
      <w:r w:rsidR="00E53AE7" w:rsidRPr="00E53AE7">
        <w:t>opracowano</w:t>
      </w:r>
      <w:proofErr w:type="spellEnd"/>
      <w:r w:rsidR="00E53AE7" w:rsidRPr="00E53AE7">
        <w:t xml:space="preserve"> </w:t>
      </w:r>
      <w:proofErr w:type="spellStart"/>
      <w:r w:rsidR="00E53AE7" w:rsidRPr="00E53AE7">
        <w:t>klopsiki</w:t>
      </w:r>
      <w:proofErr w:type="spellEnd"/>
      <w:r w:rsidR="00E53AE7" w:rsidRPr="00E53AE7">
        <w:t xml:space="preserve"> </w:t>
      </w:r>
      <w:proofErr w:type="spellStart"/>
      <w:r w:rsidR="00E53AE7" w:rsidRPr="00E53AE7">
        <w:t>przyszłości</w:t>
      </w:r>
      <w:proofErr w:type="spellEnd"/>
      <w:r w:rsidR="00E53AE7" w:rsidRPr="00E53AE7">
        <w:t>,(Accessed on 18.04.2024):</w:t>
      </w:r>
      <w:r w:rsidR="00E53AE7">
        <w:t xml:space="preserve"> </w:t>
      </w:r>
      <w:hyperlink r:id="rId54" w:history="1">
        <w:r w:rsidR="00E53AE7" w:rsidRPr="006F0E60">
          <w:rPr>
            <w:rStyle w:val="Hyperlink"/>
          </w:rPr>
          <w:t>https://sukces.rp.pl/design/art39028211-ikea-traci-swoje-laboratorium-innowacji-to-tu-opracowano-klopsiki-przyszlosci</w:t>
        </w:r>
      </w:hyperlink>
    </w:p>
    <w:p w14:paraId="4C6E7B15" w14:textId="2FA85974" w:rsidR="00946D4F" w:rsidRDefault="00677543" w:rsidP="005716B1">
      <w:r>
        <w:t>47.</w:t>
      </w:r>
      <w:r w:rsidR="00A356CD" w:rsidRPr="00A356CD">
        <w:t>Sztokfisz</w:t>
      </w:r>
      <w:r w:rsidR="00A356CD">
        <w:t>,B.</w:t>
      </w:r>
      <w:r w:rsidR="005716B1">
        <w:t>(2017),</w:t>
      </w:r>
      <w:r w:rsidR="005716B1" w:rsidRPr="005716B1">
        <w:t xml:space="preserve"> </w:t>
      </w:r>
      <w:proofErr w:type="spellStart"/>
      <w:r w:rsidR="005716B1">
        <w:t>Gospodarka</w:t>
      </w:r>
      <w:proofErr w:type="spellEnd"/>
      <w:r w:rsidR="005716B1">
        <w:t xml:space="preserve"> </w:t>
      </w:r>
      <w:proofErr w:type="spellStart"/>
      <w:r w:rsidR="005716B1">
        <w:t>współdzielenia</w:t>
      </w:r>
      <w:proofErr w:type="spellEnd"/>
      <w:r w:rsidR="005716B1">
        <w:t xml:space="preserve"> – </w:t>
      </w:r>
      <w:proofErr w:type="spellStart"/>
      <w:r w:rsidR="005716B1">
        <w:t>pojęcie</w:t>
      </w:r>
      <w:proofErr w:type="spellEnd"/>
      <w:r w:rsidR="005716B1">
        <w:t xml:space="preserve">, </w:t>
      </w:r>
      <w:proofErr w:type="spellStart"/>
      <w:r w:rsidR="005716B1">
        <w:t>źródła</w:t>
      </w:r>
      <w:proofErr w:type="spellEnd"/>
      <w:r w:rsidR="005716B1">
        <w:t xml:space="preserve">, </w:t>
      </w:r>
      <w:proofErr w:type="spellStart"/>
      <w:r w:rsidR="005716B1">
        <w:t>potencjał</w:t>
      </w:r>
      <w:proofErr w:type="spellEnd"/>
      <w:r w:rsidR="005716B1">
        <w:t>,(accessed on 18.04.202</w:t>
      </w:r>
      <w:r w:rsidR="00946D4F">
        <w:t>4):</w:t>
      </w:r>
      <w:r w:rsidR="00946D4F" w:rsidRPr="00946D4F">
        <w:t xml:space="preserve"> </w:t>
      </w:r>
      <w:hyperlink r:id="rId55" w:history="1">
        <w:r w:rsidR="00946D4F" w:rsidRPr="00C6360C">
          <w:rPr>
            <w:rStyle w:val="Hyperlink"/>
          </w:rPr>
          <w:t>file:///C:/Users/zuzy/Downloads/penarska,+%7B$userGroup%7D,+Zeszyt_6(966)_Sztokfisz.pdf</w:t>
        </w:r>
      </w:hyperlink>
    </w:p>
    <w:p w14:paraId="7B174F4C" w14:textId="13334E9F" w:rsidR="00EF60E5" w:rsidRDefault="00677543" w:rsidP="00AF7D92">
      <w:r>
        <w:t>48.</w:t>
      </w:r>
      <w:r w:rsidR="00EF60E5" w:rsidRPr="00EF60E5">
        <w:t xml:space="preserve">Szyja </w:t>
      </w:r>
      <w:r w:rsidR="00B502DB" w:rsidRPr="00EF60E5">
        <w:t>P.</w:t>
      </w:r>
      <w:r w:rsidR="00B502DB">
        <w:t xml:space="preserve"> (</w:t>
      </w:r>
      <w:r w:rsidR="00EF60E5" w:rsidRPr="00EF60E5">
        <w:t>2016</w:t>
      </w:r>
      <w:r w:rsidR="00EF60E5">
        <w:t>)</w:t>
      </w:r>
      <w:r w:rsidR="00EF60E5" w:rsidRPr="00EF60E5">
        <w:t xml:space="preserve">, </w:t>
      </w:r>
      <w:proofErr w:type="spellStart"/>
      <w:r w:rsidR="00EF60E5" w:rsidRPr="00EF60E5">
        <w:t>Istota</w:t>
      </w:r>
      <w:proofErr w:type="spellEnd"/>
      <w:r w:rsidR="00EF60E5" w:rsidRPr="00EF60E5">
        <w:t xml:space="preserve">, </w:t>
      </w:r>
      <w:proofErr w:type="spellStart"/>
      <w:r w:rsidR="00EF60E5" w:rsidRPr="00EF60E5">
        <w:t>zakres</w:t>
      </w:r>
      <w:proofErr w:type="spellEnd"/>
      <w:r w:rsidR="00EF60E5" w:rsidRPr="00EF60E5">
        <w:t xml:space="preserve"> </w:t>
      </w:r>
      <w:proofErr w:type="spellStart"/>
      <w:r w:rsidR="00EF60E5" w:rsidRPr="00EF60E5">
        <w:t>i</w:t>
      </w:r>
      <w:proofErr w:type="spellEnd"/>
      <w:r w:rsidR="00EF60E5" w:rsidRPr="00EF60E5">
        <w:t xml:space="preserve"> </w:t>
      </w:r>
      <w:proofErr w:type="spellStart"/>
      <w:r w:rsidR="00EF60E5" w:rsidRPr="00EF60E5">
        <w:t>praktyka</w:t>
      </w:r>
      <w:proofErr w:type="spellEnd"/>
      <w:r w:rsidR="00EF60E5" w:rsidRPr="00EF60E5">
        <w:t xml:space="preserve"> </w:t>
      </w:r>
      <w:proofErr w:type="spellStart"/>
      <w:r w:rsidR="00EF60E5" w:rsidRPr="00EF60E5">
        <w:t>kształtowania</w:t>
      </w:r>
      <w:proofErr w:type="spellEnd"/>
      <w:r w:rsidR="00EF60E5" w:rsidRPr="00EF60E5">
        <w:t xml:space="preserve"> </w:t>
      </w:r>
      <w:proofErr w:type="spellStart"/>
      <w:r w:rsidR="00EF60E5" w:rsidRPr="00EF60E5">
        <w:t>gospodarki</w:t>
      </w:r>
      <w:proofErr w:type="spellEnd"/>
      <w:r w:rsidR="00EF60E5" w:rsidRPr="00EF60E5">
        <w:t xml:space="preserve"> </w:t>
      </w:r>
      <w:proofErr w:type="spellStart"/>
      <w:r w:rsidR="00EF60E5" w:rsidRPr="00EF60E5">
        <w:t>okrężnej</w:t>
      </w:r>
      <w:proofErr w:type="spellEnd"/>
      <w:r w:rsidR="00EF60E5" w:rsidRPr="00EF60E5">
        <w:t xml:space="preserve">, </w:t>
      </w:r>
      <w:proofErr w:type="spellStart"/>
      <w:r w:rsidR="00EF60E5" w:rsidRPr="00EF60E5">
        <w:t>Prace</w:t>
      </w:r>
      <w:proofErr w:type="spellEnd"/>
      <w:r w:rsidR="00EF60E5" w:rsidRPr="00EF60E5">
        <w:t xml:space="preserve"> </w:t>
      </w:r>
      <w:proofErr w:type="spellStart"/>
      <w:r w:rsidR="00EF60E5" w:rsidRPr="00EF60E5">
        <w:t>Naukowe</w:t>
      </w:r>
      <w:proofErr w:type="spellEnd"/>
      <w:r w:rsidR="00EF60E5" w:rsidRPr="00EF60E5">
        <w:t xml:space="preserve"> </w:t>
      </w:r>
      <w:proofErr w:type="spellStart"/>
      <w:r w:rsidR="00EF60E5" w:rsidRPr="00EF60E5">
        <w:t>Uniwersytetu</w:t>
      </w:r>
      <w:proofErr w:type="spellEnd"/>
      <w:r w:rsidR="00EF60E5" w:rsidRPr="00EF60E5">
        <w:t xml:space="preserve"> </w:t>
      </w:r>
      <w:proofErr w:type="spellStart"/>
      <w:r w:rsidR="00EF60E5" w:rsidRPr="00EF60E5">
        <w:t>Ekonomicznego</w:t>
      </w:r>
      <w:proofErr w:type="spellEnd"/>
      <w:r w:rsidR="00EF60E5" w:rsidRPr="00EF60E5">
        <w:t xml:space="preserve"> We </w:t>
      </w:r>
      <w:proofErr w:type="spellStart"/>
      <w:r w:rsidR="00EF60E5" w:rsidRPr="00EF60E5">
        <w:t>Wrocławiu</w:t>
      </w:r>
      <w:proofErr w:type="spellEnd"/>
      <w:r w:rsidR="00EF60E5" w:rsidRPr="00EF60E5">
        <w:t>, nr 453.</w:t>
      </w:r>
    </w:p>
    <w:p w14:paraId="71BBBA06" w14:textId="05F1FE2B" w:rsidR="000D57FB" w:rsidRDefault="00677543" w:rsidP="00582832">
      <w:r>
        <w:t>49.</w:t>
      </w:r>
      <w:r w:rsidR="000D57FB">
        <w:t>Wojciech</w:t>
      </w:r>
      <w:r w:rsidR="002630BE">
        <w:t xml:space="preserve"> Bizub</w:t>
      </w:r>
      <w:r w:rsidR="000D57FB">
        <w:t xml:space="preserve">, </w:t>
      </w:r>
      <w:r w:rsidR="000D57FB" w:rsidRPr="000D57FB">
        <w:t xml:space="preserve">Jak IKEA </w:t>
      </w:r>
      <w:proofErr w:type="spellStart"/>
      <w:r w:rsidR="000D57FB" w:rsidRPr="000D57FB">
        <w:t>robi</w:t>
      </w:r>
      <w:proofErr w:type="spellEnd"/>
      <w:r w:rsidR="000D57FB" w:rsidRPr="000D57FB">
        <w:t xml:space="preserve"> </w:t>
      </w:r>
      <w:r w:rsidR="002630BE" w:rsidRPr="000D57FB">
        <w:t>marketing?</w:t>
      </w:r>
      <w:r w:rsidR="000D57FB">
        <w:t xml:space="preserve"> (Accessed on 18.04.2024):</w:t>
      </w:r>
      <w:r w:rsidR="002630BE" w:rsidRPr="002630BE">
        <w:t xml:space="preserve"> </w:t>
      </w:r>
      <w:hyperlink r:id="rId56" w:anchor=":~:text=Strategia%20IKEA%20wykorzystuje%20efekt%20%E2%80%9Ezr%C3%B3b%20to%20sam%E2%80%9D%2C%20zach%C4%99caj%C4%85c%20klient%C3%B3w,przyczynia%20si%C4%99%20do%20satysfakcji%20klient%C3%B3w" w:history="1">
        <w:r w:rsidR="002630BE" w:rsidRPr="00C6360C">
          <w:rPr>
            <w:rStyle w:val="Hyperlink"/>
          </w:rPr>
          <w:t>https://wojciechbizub.pl/blog/jak-ikea-robi-marketing/#:~:text=Strategia%20IKEA%20wykorzystuje%20efekt%20%E2%80%9Ezr%C3%B3b%20to%20sam%E2%80%9D%2C%20zach%C4%99caj%C4%85c%20klient%C3%B3w,przyczynia%20si%C4%99%20do%20satysfakcji%20klient%C3%B3w</w:t>
        </w:r>
      </w:hyperlink>
      <w:r w:rsidR="002630BE" w:rsidRPr="002630BE">
        <w:t>.</w:t>
      </w:r>
    </w:p>
    <w:p w14:paraId="5F255DE5" w14:textId="3C3493E7" w:rsidR="00B969B4" w:rsidRDefault="00677543" w:rsidP="00582832">
      <w:r>
        <w:t>50.</w:t>
      </w:r>
      <w:r w:rsidR="00B969B4" w:rsidRPr="00B969B4">
        <w:t xml:space="preserve">Wralsen, B., Prieto-Sandoval, V., Mejia-Villa, A., </w:t>
      </w:r>
      <w:proofErr w:type="spellStart"/>
      <w:r w:rsidR="00B969B4" w:rsidRPr="00B969B4">
        <w:t>O'Born</w:t>
      </w:r>
      <w:proofErr w:type="spellEnd"/>
      <w:r w:rsidR="00B969B4" w:rsidRPr="00B969B4">
        <w:t xml:space="preserve">, R., Hellstrom M., Faessler B. (2021). Circular business models for lithium-ion batteries — Stakeholders, barriers, and drivers. Journal of Cleaner Production, 317, </w:t>
      </w:r>
      <w:r w:rsidR="00A64D95">
        <w:t>(</w:t>
      </w:r>
      <w:r w:rsidR="00B969B4">
        <w:t xml:space="preserve">Accessed on 18.04.2024): </w:t>
      </w:r>
      <w:hyperlink r:id="rId57" w:history="1">
        <w:r w:rsidR="00B969B4" w:rsidRPr="00C6360C">
          <w:rPr>
            <w:rStyle w:val="Hyperlink"/>
          </w:rPr>
          <w:t>https://doi.org/10.1016/j.jclepro.2021.128393</w:t>
        </w:r>
      </w:hyperlink>
    </w:p>
    <w:p w14:paraId="40C5721F" w14:textId="77777777" w:rsidR="00B969B4" w:rsidRDefault="00B969B4" w:rsidP="00582832"/>
    <w:p w14:paraId="0384E854" w14:textId="77777777" w:rsidR="00B969B4" w:rsidRDefault="00B969B4" w:rsidP="00582832"/>
    <w:p w14:paraId="0BB7C6A9" w14:textId="77777777" w:rsidR="009B122D" w:rsidRDefault="009B122D" w:rsidP="00582832"/>
    <w:p w14:paraId="1F90F2E9" w14:textId="77777777" w:rsidR="002630BE" w:rsidRDefault="002630BE" w:rsidP="00582832"/>
    <w:p w14:paraId="5D0A09ED" w14:textId="77777777" w:rsidR="0035440E" w:rsidRDefault="0035440E" w:rsidP="00582832"/>
    <w:p w14:paraId="0B39D85A" w14:textId="77777777" w:rsidR="00F74074" w:rsidRDefault="00F74074" w:rsidP="00D26C53"/>
    <w:p w14:paraId="270D33D9" w14:textId="77777777" w:rsidR="007A15DE" w:rsidRPr="000E455C" w:rsidRDefault="007A15DE" w:rsidP="00D26C53"/>
    <w:p w14:paraId="74B3882E" w14:textId="43FA0EE7" w:rsidR="00AA0851" w:rsidRPr="0090659E" w:rsidRDefault="00AA0851" w:rsidP="00D26C53">
      <w:pPr>
        <w:rPr>
          <w:b/>
          <w:bCs/>
        </w:rPr>
      </w:pPr>
    </w:p>
    <w:sectPr w:rsidR="00AA0851" w:rsidRPr="009065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6B9"/>
    <w:rsid w:val="00007550"/>
    <w:rsid w:val="00023602"/>
    <w:rsid w:val="00027C10"/>
    <w:rsid w:val="000327D0"/>
    <w:rsid w:val="000438E2"/>
    <w:rsid w:val="00051839"/>
    <w:rsid w:val="00054775"/>
    <w:rsid w:val="00060209"/>
    <w:rsid w:val="0006125D"/>
    <w:rsid w:val="00064288"/>
    <w:rsid w:val="0006743A"/>
    <w:rsid w:val="00072DFD"/>
    <w:rsid w:val="00074704"/>
    <w:rsid w:val="00075C02"/>
    <w:rsid w:val="000772FE"/>
    <w:rsid w:val="000956C0"/>
    <w:rsid w:val="000A7980"/>
    <w:rsid w:val="000B313B"/>
    <w:rsid w:val="000B57A4"/>
    <w:rsid w:val="000B67C6"/>
    <w:rsid w:val="000D0BD5"/>
    <w:rsid w:val="000D31AA"/>
    <w:rsid w:val="000D336C"/>
    <w:rsid w:val="000D57FB"/>
    <w:rsid w:val="000D7081"/>
    <w:rsid w:val="000E455C"/>
    <w:rsid w:val="000F795A"/>
    <w:rsid w:val="001045C9"/>
    <w:rsid w:val="0010644A"/>
    <w:rsid w:val="00112816"/>
    <w:rsid w:val="00113989"/>
    <w:rsid w:val="00130703"/>
    <w:rsid w:val="001423BF"/>
    <w:rsid w:val="001468AB"/>
    <w:rsid w:val="00162934"/>
    <w:rsid w:val="001706F5"/>
    <w:rsid w:val="00176634"/>
    <w:rsid w:val="001834EA"/>
    <w:rsid w:val="00183599"/>
    <w:rsid w:val="00185963"/>
    <w:rsid w:val="00193C0B"/>
    <w:rsid w:val="001946B9"/>
    <w:rsid w:val="00196080"/>
    <w:rsid w:val="00196383"/>
    <w:rsid w:val="001B226A"/>
    <w:rsid w:val="001C1386"/>
    <w:rsid w:val="001C3B73"/>
    <w:rsid w:val="001D0F9D"/>
    <w:rsid w:val="001D108F"/>
    <w:rsid w:val="001D38EE"/>
    <w:rsid w:val="001E1397"/>
    <w:rsid w:val="001E18D3"/>
    <w:rsid w:val="001E65FE"/>
    <w:rsid w:val="002052D2"/>
    <w:rsid w:val="00210A1D"/>
    <w:rsid w:val="00234BAA"/>
    <w:rsid w:val="00240C6E"/>
    <w:rsid w:val="00244F8C"/>
    <w:rsid w:val="002507A7"/>
    <w:rsid w:val="00257695"/>
    <w:rsid w:val="00257C46"/>
    <w:rsid w:val="00257EE0"/>
    <w:rsid w:val="002630BE"/>
    <w:rsid w:val="0026596D"/>
    <w:rsid w:val="00284E58"/>
    <w:rsid w:val="00285C25"/>
    <w:rsid w:val="00285EF8"/>
    <w:rsid w:val="002870B8"/>
    <w:rsid w:val="00287B7E"/>
    <w:rsid w:val="002954EB"/>
    <w:rsid w:val="002A4DC2"/>
    <w:rsid w:val="002A613D"/>
    <w:rsid w:val="002B0533"/>
    <w:rsid w:val="002B299D"/>
    <w:rsid w:val="002B3D84"/>
    <w:rsid w:val="002B7B1E"/>
    <w:rsid w:val="002C1CC0"/>
    <w:rsid w:val="002D21D5"/>
    <w:rsid w:val="002D55AC"/>
    <w:rsid w:val="002E02DE"/>
    <w:rsid w:val="002E4C31"/>
    <w:rsid w:val="002F714D"/>
    <w:rsid w:val="00301049"/>
    <w:rsid w:val="0030212F"/>
    <w:rsid w:val="003101CF"/>
    <w:rsid w:val="00311A2D"/>
    <w:rsid w:val="003128FA"/>
    <w:rsid w:val="00314A2D"/>
    <w:rsid w:val="00324859"/>
    <w:rsid w:val="00331580"/>
    <w:rsid w:val="003443EE"/>
    <w:rsid w:val="00344C6C"/>
    <w:rsid w:val="003453E7"/>
    <w:rsid w:val="0035440E"/>
    <w:rsid w:val="003575AE"/>
    <w:rsid w:val="003637A9"/>
    <w:rsid w:val="0036643F"/>
    <w:rsid w:val="003737DB"/>
    <w:rsid w:val="00382C48"/>
    <w:rsid w:val="003833D9"/>
    <w:rsid w:val="00390787"/>
    <w:rsid w:val="003A7DCD"/>
    <w:rsid w:val="003B644F"/>
    <w:rsid w:val="003B70BD"/>
    <w:rsid w:val="003B7C87"/>
    <w:rsid w:val="003C0653"/>
    <w:rsid w:val="003C3E98"/>
    <w:rsid w:val="003E2F7B"/>
    <w:rsid w:val="003E4A49"/>
    <w:rsid w:val="004043A3"/>
    <w:rsid w:val="00405800"/>
    <w:rsid w:val="0041031C"/>
    <w:rsid w:val="00410631"/>
    <w:rsid w:val="00412058"/>
    <w:rsid w:val="004264A4"/>
    <w:rsid w:val="0043035D"/>
    <w:rsid w:val="0043056D"/>
    <w:rsid w:val="00443F7C"/>
    <w:rsid w:val="004448C6"/>
    <w:rsid w:val="00450218"/>
    <w:rsid w:val="00452D0D"/>
    <w:rsid w:val="004568C4"/>
    <w:rsid w:val="00461CD1"/>
    <w:rsid w:val="00464F0C"/>
    <w:rsid w:val="004662A4"/>
    <w:rsid w:val="00467EC7"/>
    <w:rsid w:val="00490211"/>
    <w:rsid w:val="004907FE"/>
    <w:rsid w:val="00491291"/>
    <w:rsid w:val="00491D89"/>
    <w:rsid w:val="00492528"/>
    <w:rsid w:val="004954C0"/>
    <w:rsid w:val="004A0BDD"/>
    <w:rsid w:val="004A2051"/>
    <w:rsid w:val="004A7420"/>
    <w:rsid w:val="004B2257"/>
    <w:rsid w:val="004B4C1B"/>
    <w:rsid w:val="004D011B"/>
    <w:rsid w:val="004D2CBC"/>
    <w:rsid w:val="004D7577"/>
    <w:rsid w:val="004F176B"/>
    <w:rsid w:val="004F2FAB"/>
    <w:rsid w:val="004F52EC"/>
    <w:rsid w:val="005079C9"/>
    <w:rsid w:val="0051401C"/>
    <w:rsid w:val="00516EA2"/>
    <w:rsid w:val="00521CD8"/>
    <w:rsid w:val="00525E42"/>
    <w:rsid w:val="00534AB2"/>
    <w:rsid w:val="00547EEB"/>
    <w:rsid w:val="005548F5"/>
    <w:rsid w:val="005628EA"/>
    <w:rsid w:val="0056390A"/>
    <w:rsid w:val="005716B1"/>
    <w:rsid w:val="00582832"/>
    <w:rsid w:val="00585A58"/>
    <w:rsid w:val="00592FAE"/>
    <w:rsid w:val="005978F3"/>
    <w:rsid w:val="005A5F2B"/>
    <w:rsid w:val="005B5561"/>
    <w:rsid w:val="005B5E38"/>
    <w:rsid w:val="005B6697"/>
    <w:rsid w:val="005C06EE"/>
    <w:rsid w:val="005C4C4B"/>
    <w:rsid w:val="005D24B1"/>
    <w:rsid w:val="005D2CFD"/>
    <w:rsid w:val="005F562E"/>
    <w:rsid w:val="005F5C07"/>
    <w:rsid w:val="005F6613"/>
    <w:rsid w:val="005F77CE"/>
    <w:rsid w:val="00601A3D"/>
    <w:rsid w:val="0060263D"/>
    <w:rsid w:val="0061004A"/>
    <w:rsid w:val="0062416C"/>
    <w:rsid w:val="00626381"/>
    <w:rsid w:val="00627AD3"/>
    <w:rsid w:val="00630E3E"/>
    <w:rsid w:val="0064156C"/>
    <w:rsid w:val="00641DDB"/>
    <w:rsid w:val="00644600"/>
    <w:rsid w:val="0065492C"/>
    <w:rsid w:val="00677543"/>
    <w:rsid w:val="00677C81"/>
    <w:rsid w:val="00690995"/>
    <w:rsid w:val="00695785"/>
    <w:rsid w:val="006B1CE5"/>
    <w:rsid w:val="006B4E5E"/>
    <w:rsid w:val="006C0231"/>
    <w:rsid w:val="006C6471"/>
    <w:rsid w:val="006D7A05"/>
    <w:rsid w:val="006E47B8"/>
    <w:rsid w:val="006E74EE"/>
    <w:rsid w:val="006F0108"/>
    <w:rsid w:val="006F13EF"/>
    <w:rsid w:val="006F144E"/>
    <w:rsid w:val="006F2F13"/>
    <w:rsid w:val="006F4C13"/>
    <w:rsid w:val="006F674C"/>
    <w:rsid w:val="00700546"/>
    <w:rsid w:val="00712D2F"/>
    <w:rsid w:val="0072119A"/>
    <w:rsid w:val="00724684"/>
    <w:rsid w:val="00734381"/>
    <w:rsid w:val="00734C92"/>
    <w:rsid w:val="007373F7"/>
    <w:rsid w:val="007512C3"/>
    <w:rsid w:val="00764FCA"/>
    <w:rsid w:val="00775703"/>
    <w:rsid w:val="007840B8"/>
    <w:rsid w:val="00786883"/>
    <w:rsid w:val="00786F80"/>
    <w:rsid w:val="0078704F"/>
    <w:rsid w:val="00793BAB"/>
    <w:rsid w:val="00794263"/>
    <w:rsid w:val="00795033"/>
    <w:rsid w:val="007A06F6"/>
    <w:rsid w:val="007A15DE"/>
    <w:rsid w:val="007A6B9B"/>
    <w:rsid w:val="007B068C"/>
    <w:rsid w:val="007B0812"/>
    <w:rsid w:val="007C13F5"/>
    <w:rsid w:val="007C2829"/>
    <w:rsid w:val="007D3FA5"/>
    <w:rsid w:val="007D4DAE"/>
    <w:rsid w:val="007D5AF5"/>
    <w:rsid w:val="007E2816"/>
    <w:rsid w:val="007E5F2E"/>
    <w:rsid w:val="007F1A6B"/>
    <w:rsid w:val="007F1C87"/>
    <w:rsid w:val="007F3FDE"/>
    <w:rsid w:val="008122DE"/>
    <w:rsid w:val="00814020"/>
    <w:rsid w:val="00820D82"/>
    <w:rsid w:val="00821431"/>
    <w:rsid w:val="00835C98"/>
    <w:rsid w:val="00835E2B"/>
    <w:rsid w:val="008415E5"/>
    <w:rsid w:val="00843344"/>
    <w:rsid w:val="00843353"/>
    <w:rsid w:val="008438C4"/>
    <w:rsid w:val="008674D0"/>
    <w:rsid w:val="00881CA5"/>
    <w:rsid w:val="0088393C"/>
    <w:rsid w:val="00885CE5"/>
    <w:rsid w:val="008921C7"/>
    <w:rsid w:val="008A6E40"/>
    <w:rsid w:val="008A7077"/>
    <w:rsid w:val="008C5891"/>
    <w:rsid w:val="008C7F63"/>
    <w:rsid w:val="008D2A83"/>
    <w:rsid w:val="008D321F"/>
    <w:rsid w:val="008E100B"/>
    <w:rsid w:val="008F3D5E"/>
    <w:rsid w:val="008F5938"/>
    <w:rsid w:val="0090659E"/>
    <w:rsid w:val="009146CD"/>
    <w:rsid w:val="00920D0E"/>
    <w:rsid w:val="00921A58"/>
    <w:rsid w:val="00926EB0"/>
    <w:rsid w:val="00932C20"/>
    <w:rsid w:val="00946D4F"/>
    <w:rsid w:val="00950A72"/>
    <w:rsid w:val="00971FBB"/>
    <w:rsid w:val="009733C4"/>
    <w:rsid w:val="009760EB"/>
    <w:rsid w:val="009770F0"/>
    <w:rsid w:val="009876BD"/>
    <w:rsid w:val="00991D0D"/>
    <w:rsid w:val="009938C7"/>
    <w:rsid w:val="009945A2"/>
    <w:rsid w:val="00997FF9"/>
    <w:rsid w:val="009B122D"/>
    <w:rsid w:val="009B2923"/>
    <w:rsid w:val="009B2E74"/>
    <w:rsid w:val="009B33E7"/>
    <w:rsid w:val="009B6B4B"/>
    <w:rsid w:val="009D5FBD"/>
    <w:rsid w:val="009D7C34"/>
    <w:rsid w:val="009E28E8"/>
    <w:rsid w:val="009E339C"/>
    <w:rsid w:val="009F0421"/>
    <w:rsid w:val="009F1423"/>
    <w:rsid w:val="009F1628"/>
    <w:rsid w:val="009F2B87"/>
    <w:rsid w:val="00A058DD"/>
    <w:rsid w:val="00A061F3"/>
    <w:rsid w:val="00A1402A"/>
    <w:rsid w:val="00A21589"/>
    <w:rsid w:val="00A25CA8"/>
    <w:rsid w:val="00A27068"/>
    <w:rsid w:val="00A356CD"/>
    <w:rsid w:val="00A456C7"/>
    <w:rsid w:val="00A50542"/>
    <w:rsid w:val="00A534B3"/>
    <w:rsid w:val="00A56F00"/>
    <w:rsid w:val="00A60CB6"/>
    <w:rsid w:val="00A64D95"/>
    <w:rsid w:val="00A669B2"/>
    <w:rsid w:val="00A90F50"/>
    <w:rsid w:val="00A91432"/>
    <w:rsid w:val="00AA0851"/>
    <w:rsid w:val="00AA475D"/>
    <w:rsid w:val="00AA62B0"/>
    <w:rsid w:val="00AB0399"/>
    <w:rsid w:val="00AB0DA6"/>
    <w:rsid w:val="00AB22EF"/>
    <w:rsid w:val="00AB4222"/>
    <w:rsid w:val="00AC0494"/>
    <w:rsid w:val="00AC4337"/>
    <w:rsid w:val="00AC51B3"/>
    <w:rsid w:val="00AC6C69"/>
    <w:rsid w:val="00AD6AEB"/>
    <w:rsid w:val="00AE2EA4"/>
    <w:rsid w:val="00AF0782"/>
    <w:rsid w:val="00AF7D92"/>
    <w:rsid w:val="00B11CC9"/>
    <w:rsid w:val="00B1576F"/>
    <w:rsid w:val="00B2314B"/>
    <w:rsid w:val="00B27429"/>
    <w:rsid w:val="00B3508F"/>
    <w:rsid w:val="00B4496C"/>
    <w:rsid w:val="00B45E48"/>
    <w:rsid w:val="00B502DB"/>
    <w:rsid w:val="00B51A54"/>
    <w:rsid w:val="00B61E23"/>
    <w:rsid w:val="00B70A98"/>
    <w:rsid w:val="00B964DE"/>
    <w:rsid w:val="00B969B4"/>
    <w:rsid w:val="00BA05F1"/>
    <w:rsid w:val="00BA0BD6"/>
    <w:rsid w:val="00BA3FC1"/>
    <w:rsid w:val="00BC1794"/>
    <w:rsid w:val="00BC7772"/>
    <w:rsid w:val="00BD0B43"/>
    <w:rsid w:val="00BD2A7E"/>
    <w:rsid w:val="00BD4F3F"/>
    <w:rsid w:val="00BE0773"/>
    <w:rsid w:val="00BE70C8"/>
    <w:rsid w:val="00BE71C0"/>
    <w:rsid w:val="00BF0658"/>
    <w:rsid w:val="00C02832"/>
    <w:rsid w:val="00C06521"/>
    <w:rsid w:val="00C10288"/>
    <w:rsid w:val="00C162B0"/>
    <w:rsid w:val="00C214C6"/>
    <w:rsid w:val="00C218AF"/>
    <w:rsid w:val="00C21D57"/>
    <w:rsid w:val="00C252B0"/>
    <w:rsid w:val="00C269B8"/>
    <w:rsid w:val="00C30C14"/>
    <w:rsid w:val="00C31442"/>
    <w:rsid w:val="00C330E8"/>
    <w:rsid w:val="00C33EB0"/>
    <w:rsid w:val="00C34053"/>
    <w:rsid w:val="00C45DA6"/>
    <w:rsid w:val="00C47DB5"/>
    <w:rsid w:val="00C50449"/>
    <w:rsid w:val="00C51722"/>
    <w:rsid w:val="00C61DF4"/>
    <w:rsid w:val="00C67EC4"/>
    <w:rsid w:val="00C7019E"/>
    <w:rsid w:val="00C86F18"/>
    <w:rsid w:val="00CA4DEE"/>
    <w:rsid w:val="00CA5202"/>
    <w:rsid w:val="00CB32D2"/>
    <w:rsid w:val="00CB4AA8"/>
    <w:rsid w:val="00CB4D3D"/>
    <w:rsid w:val="00CC1B9A"/>
    <w:rsid w:val="00CC2103"/>
    <w:rsid w:val="00CD08A4"/>
    <w:rsid w:val="00CE426D"/>
    <w:rsid w:val="00CF589A"/>
    <w:rsid w:val="00D01B43"/>
    <w:rsid w:val="00D22770"/>
    <w:rsid w:val="00D26C53"/>
    <w:rsid w:val="00D42CAC"/>
    <w:rsid w:val="00D43504"/>
    <w:rsid w:val="00D51DF3"/>
    <w:rsid w:val="00D53FD8"/>
    <w:rsid w:val="00D54159"/>
    <w:rsid w:val="00D54C1C"/>
    <w:rsid w:val="00D6179D"/>
    <w:rsid w:val="00D636A8"/>
    <w:rsid w:val="00D66FC4"/>
    <w:rsid w:val="00D75B9C"/>
    <w:rsid w:val="00D84363"/>
    <w:rsid w:val="00D863AB"/>
    <w:rsid w:val="00D9723C"/>
    <w:rsid w:val="00DB1A7B"/>
    <w:rsid w:val="00DC185D"/>
    <w:rsid w:val="00DC2691"/>
    <w:rsid w:val="00DD1787"/>
    <w:rsid w:val="00DD4FCD"/>
    <w:rsid w:val="00DD7702"/>
    <w:rsid w:val="00DE56C7"/>
    <w:rsid w:val="00DE6A0C"/>
    <w:rsid w:val="00DF0AF4"/>
    <w:rsid w:val="00DF77BA"/>
    <w:rsid w:val="00E150BA"/>
    <w:rsid w:val="00E20CFF"/>
    <w:rsid w:val="00E21386"/>
    <w:rsid w:val="00E3265B"/>
    <w:rsid w:val="00E40EAE"/>
    <w:rsid w:val="00E44B4F"/>
    <w:rsid w:val="00E53AE7"/>
    <w:rsid w:val="00E53BE6"/>
    <w:rsid w:val="00E55C47"/>
    <w:rsid w:val="00E56B2A"/>
    <w:rsid w:val="00E70CB1"/>
    <w:rsid w:val="00E72933"/>
    <w:rsid w:val="00E75560"/>
    <w:rsid w:val="00E81ECB"/>
    <w:rsid w:val="00E91DA9"/>
    <w:rsid w:val="00E93912"/>
    <w:rsid w:val="00EA1D32"/>
    <w:rsid w:val="00EA6368"/>
    <w:rsid w:val="00EC01E2"/>
    <w:rsid w:val="00EC0847"/>
    <w:rsid w:val="00EC0A65"/>
    <w:rsid w:val="00EC0D5E"/>
    <w:rsid w:val="00EC4D2D"/>
    <w:rsid w:val="00ED01FE"/>
    <w:rsid w:val="00ED3E93"/>
    <w:rsid w:val="00EE0610"/>
    <w:rsid w:val="00EE34CF"/>
    <w:rsid w:val="00EE7EB6"/>
    <w:rsid w:val="00EF2996"/>
    <w:rsid w:val="00EF60E5"/>
    <w:rsid w:val="00F02B3B"/>
    <w:rsid w:val="00F030C6"/>
    <w:rsid w:val="00F05CC8"/>
    <w:rsid w:val="00F1052C"/>
    <w:rsid w:val="00F132FE"/>
    <w:rsid w:val="00F13427"/>
    <w:rsid w:val="00F207E2"/>
    <w:rsid w:val="00F31EA2"/>
    <w:rsid w:val="00F367C8"/>
    <w:rsid w:val="00F61944"/>
    <w:rsid w:val="00F7313B"/>
    <w:rsid w:val="00F74074"/>
    <w:rsid w:val="00F748CC"/>
    <w:rsid w:val="00F80134"/>
    <w:rsid w:val="00F82BA2"/>
    <w:rsid w:val="00F861A2"/>
    <w:rsid w:val="00F91389"/>
    <w:rsid w:val="00F952AE"/>
    <w:rsid w:val="00FA12BE"/>
    <w:rsid w:val="00FB1FA6"/>
    <w:rsid w:val="00FC4365"/>
    <w:rsid w:val="00FC5E17"/>
    <w:rsid w:val="00FE0DB7"/>
    <w:rsid w:val="00FE1C59"/>
    <w:rsid w:val="00FE6082"/>
    <w:rsid w:val="00FF69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061AB0"/>
  <w15:chartTrackingRefBased/>
  <w15:docId w15:val="{A37CA0A3-E65A-4D92-8566-E4BFCFC74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46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46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46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46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46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46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46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46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46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46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46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46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46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46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46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46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46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46B9"/>
    <w:rPr>
      <w:rFonts w:eastAsiaTheme="majorEastAsia" w:cstheme="majorBidi"/>
      <w:color w:val="272727" w:themeColor="text1" w:themeTint="D8"/>
    </w:rPr>
  </w:style>
  <w:style w:type="paragraph" w:styleId="Title">
    <w:name w:val="Title"/>
    <w:basedOn w:val="Normal"/>
    <w:next w:val="Normal"/>
    <w:link w:val="TitleChar"/>
    <w:uiPriority w:val="10"/>
    <w:qFormat/>
    <w:rsid w:val="001946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46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46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46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46B9"/>
    <w:pPr>
      <w:spacing w:before="160"/>
      <w:jc w:val="center"/>
    </w:pPr>
    <w:rPr>
      <w:i/>
      <w:iCs/>
      <w:color w:val="404040" w:themeColor="text1" w:themeTint="BF"/>
    </w:rPr>
  </w:style>
  <w:style w:type="character" w:customStyle="1" w:styleId="QuoteChar">
    <w:name w:val="Quote Char"/>
    <w:basedOn w:val="DefaultParagraphFont"/>
    <w:link w:val="Quote"/>
    <w:uiPriority w:val="29"/>
    <w:rsid w:val="001946B9"/>
    <w:rPr>
      <w:i/>
      <w:iCs/>
      <w:color w:val="404040" w:themeColor="text1" w:themeTint="BF"/>
    </w:rPr>
  </w:style>
  <w:style w:type="paragraph" w:styleId="ListParagraph">
    <w:name w:val="List Paragraph"/>
    <w:basedOn w:val="Normal"/>
    <w:uiPriority w:val="34"/>
    <w:qFormat/>
    <w:rsid w:val="001946B9"/>
    <w:pPr>
      <w:ind w:left="720"/>
      <w:contextualSpacing/>
    </w:pPr>
  </w:style>
  <w:style w:type="character" w:styleId="IntenseEmphasis">
    <w:name w:val="Intense Emphasis"/>
    <w:basedOn w:val="DefaultParagraphFont"/>
    <w:uiPriority w:val="21"/>
    <w:qFormat/>
    <w:rsid w:val="001946B9"/>
    <w:rPr>
      <w:i/>
      <w:iCs/>
      <w:color w:val="0F4761" w:themeColor="accent1" w:themeShade="BF"/>
    </w:rPr>
  </w:style>
  <w:style w:type="paragraph" w:styleId="IntenseQuote">
    <w:name w:val="Intense Quote"/>
    <w:basedOn w:val="Normal"/>
    <w:next w:val="Normal"/>
    <w:link w:val="IntenseQuoteChar"/>
    <w:uiPriority w:val="30"/>
    <w:qFormat/>
    <w:rsid w:val="001946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46B9"/>
    <w:rPr>
      <w:i/>
      <w:iCs/>
      <w:color w:val="0F4761" w:themeColor="accent1" w:themeShade="BF"/>
    </w:rPr>
  </w:style>
  <w:style w:type="character" w:styleId="IntenseReference">
    <w:name w:val="Intense Reference"/>
    <w:basedOn w:val="DefaultParagraphFont"/>
    <w:uiPriority w:val="32"/>
    <w:qFormat/>
    <w:rsid w:val="001946B9"/>
    <w:rPr>
      <w:b/>
      <w:bCs/>
      <w:smallCaps/>
      <w:color w:val="0F4761" w:themeColor="accent1" w:themeShade="BF"/>
      <w:spacing w:val="5"/>
    </w:rPr>
  </w:style>
  <w:style w:type="character" w:styleId="Hyperlink">
    <w:name w:val="Hyperlink"/>
    <w:basedOn w:val="DefaultParagraphFont"/>
    <w:uiPriority w:val="99"/>
    <w:unhideWhenUsed/>
    <w:rsid w:val="001946B9"/>
    <w:rPr>
      <w:color w:val="467886" w:themeColor="hyperlink"/>
      <w:u w:val="single"/>
    </w:rPr>
  </w:style>
  <w:style w:type="character" w:styleId="UnresolvedMention">
    <w:name w:val="Unresolved Mention"/>
    <w:basedOn w:val="DefaultParagraphFont"/>
    <w:uiPriority w:val="99"/>
    <w:semiHidden/>
    <w:unhideWhenUsed/>
    <w:rsid w:val="001946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biomimicry.org/what-is-biomimicry/" TargetMode="External"/><Relationship Id="rId26" Type="http://schemas.openxmlformats.org/officeDocument/2006/relationships/hyperlink" Target="https://gozwpraktyce.pl/czym-jest-goz/" TargetMode="External"/><Relationship Id="rId39" Type="http://schemas.openxmlformats.org/officeDocument/2006/relationships/hyperlink" Target="https://www.ikea.com/pl/pl/this-is-ikea/climate-environment/transformacja-w-firme-o-obiegu-zamknietym-pub40dc71c0" TargetMode="External"/><Relationship Id="rId21" Type="http://schemas.openxmlformats.org/officeDocument/2006/relationships/hyperlink" Target="http://www.ellenmacarthurfoundation.org/assets/downloads" TargetMode="External"/><Relationship Id="rId34" Type="http://schemas.openxmlformats.org/officeDocument/2006/relationships/hyperlink" Target="https://www.ikea.com/global/en/our-business/people-planet/our-circular-agenda/" TargetMode="External"/><Relationship Id="rId42" Type="http://schemas.openxmlformats.org/officeDocument/2006/relationships/hyperlink" Target="https://www.ikea.com/pl/pl/this-is-ikea/sustainable-everyday/obieg-zamkniety-w-ikea-w-trosce-o-to-co-kochamy-pub9750dd90" TargetMode="External"/><Relationship Id="rId47" Type="http://schemas.openxmlformats.org/officeDocument/2006/relationships/hyperlink" Target="https://moodle.uwtsd.ac.uk/pluginfile.php/448298/mod_resource/content/1/sustainability-linear%20to%20circular.pdf" TargetMode="External"/><Relationship Id="rId50" Type="http://schemas.openxmlformats.org/officeDocument/2006/relationships/hyperlink" Target="https://www.polityka.pl/tygodnikpolityka/rynek/1781714,1,ekonomia-wspoldzielenia-ikea-bedzie-wynajmowac-meble.read" TargetMode="External"/><Relationship Id="rId55" Type="http://schemas.openxmlformats.org/officeDocument/2006/relationships/hyperlink" Target="file:///C:/Users/zuzy/Downloads/penarska,+%7B$userGroup%7D,+Zeszyt_6(966)_Sztokfisz.pdf" TargetMode="External"/><Relationship Id="rId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https://www.ikea.com/images/dzieki-znacznym-inwestycjom-w-budowe-turbin-wiatrowych-oraz--583ed979d89629e0b6c1d56e0493d403.jpg?f=sg" TargetMode="External"/><Relationship Id="rId29" Type="http://schemas.openxmlformats.org/officeDocument/2006/relationships/hyperlink" Target="file:///C:/Users/zuzy/Downloads/Gospodarka_o_obiegu_zamkni%C4%99tym_nowa.pdf" TargetMode="External"/><Relationship Id="rId11" Type="http://schemas.openxmlformats.org/officeDocument/2006/relationships/image" Target="media/image4.png"/><Relationship Id="rId24" Type="http://schemas.openxmlformats.org/officeDocument/2006/relationships/hyperlink" Target="https://focusonbusiness.eu/pl/bibliografia-outsourcingu/koncepcje-zrownowazonego-rozwoju-oraz-ekonomii-wspoldzielenia-na-przykladzie-firmy-ikea-praca-magisterska/39569" TargetMode="External"/><Relationship Id="rId32" Type="http://schemas.openxmlformats.org/officeDocument/2006/relationships/hyperlink" Target="https://www.ikea.com/gb/en/newsroom/corporate-news/ikea-announces-2023-financial-year-results-pube2dc68c0" TargetMode="External"/><Relationship Id="rId37" Type="http://schemas.openxmlformats.org/officeDocument/2006/relationships/hyperlink" Target="https://odpowiedzialnybiznes.pl/aktualno%C5%9Bci/ikea-w-trosce-o-rownowage-domowa/" TargetMode="External"/><Relationship Id="rId40" Type="http://schemas.openxmlformats.org/officeDocument/2006/relationships/hyperlink" Target="https://www.ikea.com/pl/pl/this-is-ikea/about-ikea/sustainable-ikea-pub0b61e238" TargetMode="External"/><Relationship Id="rId45" Type="http://schemas.openxmlformats.org/officeDocument/2006/relationships/hyperlink" Target="https://obserwatorium.gig.eu/wp-content/uploads/GIG_Innowacyjna-Gospodarka_Tom_5_do-druku.pdf" TargetMode="External"/><Relationship Id="rId53" Type="http://schemas.openxmlformats.org/officeDocument/2006/relationships/hyperlink" Target="https://zielonagospodarka.pl/ikea-zrezygnuje-z-plastiku-w-opakowaniach-do-2028-roku-4146" TargetMode="External"/><Relationship Id="rId58" Type="http://schemas.openxmlformats.org/officeDocument/2006/relationships/fontTable" Target="fontTable.xml"/><Relationship Id="rId5" Type="http://schemas.openxmlformats.org/officeDocument/2006/relationships/image" Target="media/image1.jpeg"/><Relationship Id="rId19" Type="http://schemas.openxmlformats.org/officeDocument/2006/relationships/hyperlink" Target="https://www.deseret.com/u-s-world/2022/1/24/22899344/ikea-tests-out-furniture-rental-mode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biomimicry.org/wp-content/uploads/2021/03/whatisntbiomimicry.png" TargetMode="External"/><Relationship Id="rId22" Type="http://schemas.openxmlformats.org/officeDocument/2006/relationships/hyperlink" Target="http://www.ellenmacarthurfoundation.org/assets/downloads" TargetMode="External"/><Relationship Id="rId27" Type="http://schemas.openxmlformats.org/officeDocument/2006/relationships/hyperlink" Target="https://www.green-news.pl/1258-ikea-sklep" TargetMode="External"/><Relationship Id="rId30" Type="http://schemas.openxmlformats.org/officeDocument/2006/relationships/hyperlink" Target="https://mediadizajn.pl/blizsze-spojrzenie-na-gospodarke-o-obiegu-zamknietym-model-biznesowy-ktory-dba-o-ludzi-i-planete/" TargetMode="External"/><Relationship Id="rId35" Type="http://schemas.openxmlformats.org/officeDocument/2006/relationships/hyperlink" Target="https://www.ikea.com/pl/pl/this-is-ikea/about-us/the-ikea-vision-and-values-pub9aa779d0" TargetMode="External"/><Relationship Id="rId43" Type="http://schemas.openxmlformats.org/officeDocument/2006/relationships/hyperlink" Target="https://www.ikea.com/global/en/our-business/people-planet/our-circular-agenda/" TargetMode="External"/><Relationship Id="rId48" Type="http://schemas.openxmlformats.org/officeDocument/2006/relationships/hyperlink" Target="https://www.europarl.europa.eu/topics/pl/article/20151201STO05603/gospodarka-o-obiegu-zamknietym-definicja-znaczenie-i-korzysci-wideo" TargetMode="External"/><Relationship Id="rId56" Type="http://schemas.openxmlformats.org/officeDocument/2006/relationships/hyperlink" Target="https://wojciechbizub.pl/blog/jak-ikea-robi-marketing/" TargetMode="External"/><Relationship Id="rId8" Type="http://schemas.openxmlformats.org/officeDocument/2006/relationships/hyperlink" Target="https://www.repsol.com/content/dam/repsol-corporate/en_gb/sostenibilidad/economia-lineal-circular_en.png" TargetMode="External"/><Relationship Id="rId51" Type="http://schemas.openxmlformats.org/officeDocument/2006/relationships/hyperlink" Target="https://www.profim.pl/wiedza/od-modelu-linearnego-do-obiegu-zamknietego" TargetMode="External"/><Relationship Id="rId3" Type="http://schemas.openxmlformats.org/officeDocument/2006/relationships/settings" Target="settings.xml"/><Relationship Id="rId12" Type="http://schemas.openxmlformats.org/officeDocument/2006/relationships/hyperlink" Target="https://www.europarl.europa.eu/resources/library/images/20230927PHT05951/20230927PHT05951_original.png" TargetMode="External"/><Relationship Id="rId17" Type="http://schemas.openxmlformats.org/officeDocument/2006/relationships/hyperlink" Target="https://new.abb.com/news/pl/detail/87248/ikea-aby-poprawic-efektywnosc-energetyczna-i-zmniejszyc-slad-weglowy-polega-na-rozwiazaniach-abb" TargetMode="External"/><Relationship Id="rId25" Type="http://schemas.openxmlformats.org/officeDocument/2006/relationships/hyperlink" Target="https://www.linkedin.com/pulse/mindset-change-world-ikeas-goal-100-circular-2030-jean-callanan-idhce" TargetMode="External"/><Relationship Id="rId33" Type="http://schemas.openxmlformats.org/officeDocument/2006/relationships/hyperlink" Target="https://plndesign.pl/ikea-historia-marki-i-jej-najciekawsze-projekty/" TargetMode="External"/><Relationship Id="rId38" Type="http://schemas.openxmlformats.org/officeDocument/2006/relationships/hyperlink" Target="https://www.ikea.com/global/en/images/IKEA_SUSTAINABILITY_Report_FY_23_20240125_1b190c008f.pdf" TargetMode="External"/><Relationship Id="rId46" Type="http://schemas.openxmlformats.org/officeDocument/2006/relationships/hyperlink" Target="http://circularhotspot.pl/userfiles/oto_goz_publikacja_2021.pdf" TargetMode="External"/><Relationship Id="rId59" Type="http://schemas.openxmlformats.org/officeDocument/2006/relationships/theme" Target="theme/theme1.xml"/><Relationship Id="rId20" Type="http://schemas.openxmlformats.org/officeDocument/2006/relationships/hyperlink" Target="https://www.ellenmacarthurfoundation.org/assets/" TargetMode="External"/><Relationship Id="rId41" Type="http://schemas.openxmlformats.org/officeDocument/2006/relationships/hyperlink" Target="https://www.ikea.com/pl/pl/newsroom/range-news/ikea-rozprawia-sie-z-mitami-na-temat-zrownowazonego-zycia-pubb9976f70" TargetMode="External"/><Relationship Id="rId54" Type="http://schemas.openxmlformats.org/officeDocument/2006/relationships/hyperlink" Target="https://sukces.rp.pl/design/art39028211-ikea-traci-swoje-laboratorium-innowacji-to-tu-opracowano-klopsiki-przyszlosci" TargetMode="External"/><Relationship Id="rId1" Type="http://schemas.openxmlformats.org/officeDocument/2006/relationships/customXml" Target="../customXml/item1.xml"/><Relationship Id="rId6" Type="http://schemas.openxmlformats.org/officeDocument/2006/relationships/hyperlink" Target="https://encrypted-tbn0.gstatic.com/images?q=tbn:ANd9GcRWVlDhRUtcUlUXjFk-rhUUT-hoeHXh85rXug&amp;s" TargetMode="External"/><Relationship Id="rId15" Type="http://schemas.openxmlformats.org/officeDocument/2006/relationships/image" Target="media/image6.png"/><Relationship Id="rId23" Type="http://schemas.openxmlformats.org/officeDocument/2006/relationships/hyperlink" Target="https://www.eurodesk.pl/organizacje/ikea" TargetMode="External"/><Relationship Id="rId28" Type="http://schemas.openxmlformats.org/officeDocument/2006/relationships/hyperlink" Target="https://londynek.net/wiadomosci/article?jdnews_id=57339" TargetMode="External"/><Relationship Id="rId36" Type="http://schemas.openxmlformats.org/officeDocument/2006/relationships/hyperlink" Target="https://www.ikea.com/pl/pl/this-is-ikea/sustainable-everyday/obieg-zamkniety-w-ikea-w-trosce-o-to-co-kochamy-pub9750dd90" TargetMode="External"/><Relationship Id="rId49" Type="http://schemas.openxmlformats.org/officeDocument/2006/relationships/hyperlink" Target="https://www.polityka.pl/tygodnikpolityka/rynek/1781714,1,ekonomia-wspoldzielenia-ikea-bedzie-wynajmowac-meble.read" TargetMode="External"/><Relationship Id="rId57" Type="http://schemas.openxmlformats.org/officeDocument/2006/relationships/hyperlink" Target="https://doi.org/10.1016/j.jclepro.2021.128393" TargetMode="External"/><Relationship Id="rId10" Type="http://schemas.openxmlformats.org/officeDocument/2006/relationships/hyperlink" Target="https://packhelp-landing-assets.s3.eu-central-1.amazonaws.com/wp-content/uploads/2021/12/10141239/x1-1024x987.jpg" TargetMode="External"/><Relationship Id="rId31" Type="http://schemas.openxmlformats.org/officeDocument/2006/relationships/hyperlink" Target="https://noizz.pl/jedzenie/ikea-do-2025-roku-polowa-menu-bedzie-weganska/1g53ryb" TargetMode="External"/><Relationship Id="rId44" Type="http://schemas.openxmlformats.org/officeDocument/2006/relationships/hyperlink" Target="https://innpoland.pl/151495,ikea-poszerza-profil-dzialalnosci-bedzie-testowac-w-polsce-leasing-mebli" TargetMode="External"/><Relationship Id="rId52" Type="http://schemas.openxmlformats.org/officeDocument/2006/relationships/hyperlink" Target="https://www.propertynews.pl/centra-handlowe/ikea-otwiera-sie-na-obieg-zamkniety,154507.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3649EE-3EE1-4345-A4E8-A07058A27B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3010</TotalTime>
  <Pages>17</Pages>
  <Words>4266</Words>
  <Characters>29525</Characters>
  <Application>Microsoft Office Word</Application>
  <DocSecurity>0</DocSecurity>
  <Lines>484</Lines>
  <Paragraphs>86</Paragraphs>
  <ScaleCrop>false</ScaleCrop>
  <Company/>
  <LinksUpToDate>false</LinksUpToDate>
  <CharactersWithSpaces>33705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 Janas (2107190)</dc:creator>
  <cp:keywords/>
  <dc:description/>
  <cp:lastModifiedBy>Magda Janas (2107190)</cp:lastModifiedBy>
  <cp:revision>456</cp:revision>
  <dcterms:created xsi:type="dcterms:W3CDTF">2024-04-16T08:30:00Z</dcterms:created>
  <dcterms:modified xsi:type="dcterms:W3CDTF">2024-04-25T21:18:00Z</dcterms:modified>
</cp:coreProperties>
</file>