
<file path=[Content_Types].xml><?xml version="1.0" encoding="utf-8"?>
<Types xmlns="http://schemas.openxmlformats.org/package/2006/content-types">
  <Default ContentType="application/xml" Extension="xml"/>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tbl>
      <w:tblPr>
        <w:tblStyle w:val="Table1"/>
        <w:tblW w:w="9103.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9103"/>
        <w:tblGridChange w:id="0">
          <w:tblGrid>
            <w:gridCol w:w="9103"/>
          </w:tblGrid>
        </w:tblGridChange>
      </w:tblGrid>
      <w:tr>
        <w:trPr>
          <w:cantSplit w:val="0"/>
          <w:trHeight w:val="558" w:hRule="atLeast"/>
          <w:tblHeader w:val="0"/>
        </w:trPr>
        <w:tc>
          <w:tcPr/>
          <w:p w:rsidR="00000000" w:rsidDel="00000000" w:rsidP="00000000" w:rsidRDefault="00000000" w:rsidRPr="00000000" w14:paraId="00000002">
            <w:pPr>
              <w:rPr>
                <w:b w:val="1"/>
              </w:rPr>
            </w:pPr>
            <w:r w:rsidDel="00000000" w:rsidR="00000000" w:rsidRPr="00000000">
              <w:rPr>
                <w:b w:val="1"/>
                <w:rtl w:val="0"/>
              </w:rPr>
              <w:t xml:space="preserve">Student Name: Joseph Gillen</w:t>
            </w:r>
          </w:p>
        </w:tc>
      </w:tr>
      <w:tr>
        <w:trPr>
          <w:cantSplit w:val="0"/>
          <w:trHeight w:val="1416" w:hRule="atLeast"/>
          <w:tblHeader w:val="0"/>
        </w:trPr>
        <w:tc>
          <w:tcPr/>
          <w:p w:rsidR="00000000" w:rsidDel="00000000" w:rsidP="00000000" w:rsidRDefault="00000000" w:rsidRPr="00000000" w14:paraId="00000003">
            <w:pPr>
              <w:rPr/>
            </w:pPr>
            <w:r w:rsidDel="00000000" w:rsidR="00000000" w:rsidRPr="00000000">
              <w:rPr>
                <w:b w:val="1"/>
                <w:rtl w:val="0"/>
              </w:rPr>
              <w:t xml:space="preserve">Proposal Title: </w:t>
            </w:r>
            <w:r w:rsidDel="00000000" w:rsidR="00000000" w:rsidRPr="00000000">
              <w:rPr>
                <w:i w:val="1"/>
                <w:sz w:val="20"/>
                <w:szCs w:val="20"/>
                <w:rtl w:val="0"/>
              </w:rPr>
              <w:t xml:space="preserve">Typecasting: Representation or Rejection?</w:t>
            </w:r>
            <w:r w:rsidDel="00000000" w:rsidR="00000000" w:rsidRPr="00000000">
              <w:rPr>
                <w:rtl w:val="0"/>
              </w:rPr>
            </w:r>
          </w:p>
        </w:tc>
      </w:tr>
      <w:tr>
        <w:trPr>
          <w:cantSplit w:val="0"/>
          <w:trHeight w:val="1960" w:hRule="atLeast"/>
          <w:tblHeader w:val="0"/>
        </w:trPr>
        <w:tc>
          <w:tcPr/>
          <w:p w:rsidR="00000000" w:rsidDel="00000000" w:rsidP="00000000" w:rsidRDefault="00000000" w:rsidRPr="00000000" w14:paraId="00000004">
            <w:pPr>
              <w:rPr>
                <w:sz w:val="20"/>
                <w:szCs w:val="20"/>
              </w:rPr>
            </w:pPr>
            <w:r w:rsidDel="00000000" w:rsidR="00000000" w:rsidRPr="00000000">
              <w:rPr>
                <w:b w:val="1"/>
                <w:rtl w:val="0"/>
              </w:rPr>
              <w:t xml:space="preserve">Proposal Subtitle: </w:t>
            </w:r>
            <w:r w:rsidDel="00000000" w:rsidR="00000000" w:rsidRPr="00000000">
              <w:rPr>
                <w:i w:val="1"/>
                <w:sz w:val="20"/>
                <w:szCs w:val="20"/>
                <w:rtl w:val="0"/>
              </w:rPr>
              <w:t xml:space="preserve">Your subtitle should give a little more detail of what you will be looking at – eg “An exploration of the rise of feminism and the way women are portrayed in the plays of the 1950s and 60s in the UK”</w:t>
              <w:br w:type="textWrapping"/>
              <w:br w:type="textWrapping"/>
            </w:r>
            <w:r w:rsidDel="00000000" w:rsidR="00000000" w:rsidRPr="00000000">
              <w:rPr>
                <w:sz w:val="20"/>
                <w:szCs w:val="20"/>
                <w:rtl w:val="0"/>
              </w:rPr>
              <w:t xml:space="preserve">A look into typecasting, to find out if it is more beneficial or harmful to my and many others careers.</w:t>
            </w:r>
          </w:p>
        </w:tc>
      </w:tr>
      <w:tr>
        <w:trPr>
          <w:cantSplit w:val="0"/>
          <w:trHeight w:val="3148" w:hRule="atLeast"/>
          <w:tblHeader w:val="0"/>
        </w:trPr>
        <w:tc>
          <w:tcPr/>
          <w:p w:rsidR="00000000" w:rsidDel="00000000" w:rsidP="00000000" w:rsidRDefault="00000000" w:rsidRPr="00000000" w14:paraId="00000005">
            <w:pPr>
              <w:rPr>
                <w:i w:val="1"/>
                <w:sz w:val="20"/>
                <w:szCs w:val="20"/>
              </w:rPr>
            </w:pPr>
            <w:r w:rsidDel="00000000" w:rsidR="00000000" w:rsidRPr="00000000">
              <w:rPr>
                <w:b w:val="1"/>
                <w:rtl w:val="0"/>
              </w:rPr>
              <w:t xml:space="preserve">Proposal aims and objectives: </w:t>
            </w:r>
            <w:r w:rsidDel="00000000" w:rsidR="00000000" w:rsidRPr="00000000">
              <w:rPr>
                <w:i w:val="1"/>
                <w:sz w:val="20"/>
                <w:szCs w:val="20"/>
                <w:rtl w:val="0"/>
              </w:rPr>
              <w:t xml:space="preserve">This section should outline your main focus of your project including some of your research aims and areas of interest that you would like to include.</w:t>
            </w:r>
          </w:p>
          <w:p w:rsidR="00000000" w:rsidDel="00000000" w:rsidP="00000000" w:rsidRDefault="00000000" w:rsidRPr="00000000" w14:paraId="00000006">
            <w:pPr>
              <w:rPr>
                <w:sz w:val="20"/>
                <w:szCs w:val="20"/>
              </w:rPr>
            </w:pPr>
            <w:r w:rsidDel="00000000" w:rsidR="00000000" w:rsidRPr="00000000">
              <w:rPr>
                <w:sz w:val="20"/>
                <w:szCs w:val="20"/>
                <w:rtl w:val="0"/>
              </w:rPr>
              <w:t xml:space="preserve">(Max 200 words)</w:t>
              <w:br w:type="textWrapping"/>
              <w:br w:type="textWrapping"/>
              <w:t xml:space="preserve">The main focus of this project is to really dive into how typecasting affects my and many others careers by showcasing its ups and downs. I want my research to aim towards how it has affected others in the past and see if it’s any different in today's day and age and how it would affect me and my acting career going forward. A great example I would like to cover is the backlash that happened when Halle Bailey was cast as Ariel for the live action Little Mermaid (2023). I’m not sure if this would be possible but I would love to look into how typecasting affects people that are very similar to me as well, whether that be height wise, ethnicity, or sexuality.</w:t>
            </w:r>
          </w:p>
        </w:tc>
      </w:tr>
      <w:tr>
        <w:trPr>
          <w:cantSplit w:val="0"/>
          <w:trHeight w:val="3958" w:hRule="atLeast"/>
          <w:tblHeader w:val="0"/>
        </w:trPr>
        <w:tc>
          <w:tcPr/>
          <w:p w:rsidR="00000000" w:rsidDel="00000000" w:rsidP="00000000" w:rsidRDefault="00000000" w:rsidRPr="00000000" w14:paraId="00000007">
            <w:pPr>
              <w:rPr>
                <w:i w:val="1"/>
                <w:sz w:val="20"/>
                <w:szCs w:val="20"/>
              </w:rPr>
            </w:pPr>
            <w:r w:rsidDel="00000000" w:rsidR="00000000" w:rsidRPr="00000000">
              <w:rPr>
                <w:b w:val="1"/>
                <w:rtl w:val="0"/>
              </w:rPr>
              <w:t xml:space="preserve">Proposed Collaborations: </w:t>
            </w:r>
            <w:r w:rsidDel="00000000" w:rsidR="00000000" w:rsidRPr="00000000">
              <w:rPr>
                <w:i w:val="1"/>
                <w:sz w:val="20"/>
                <w:szCs w:val="20"/>
                <w:rtl w:val="0"/>
              </w:rPr>
              <w:t xml:space="preserve">This section should highlight some of your collaboration ideas including ‘why’ you think they would be useful in your project and what you hope to achieve.</w:t>
            </w:r>
          </w:p>
          <w:p w:rsidR="00000000" w:rsidDel="00000000" w:rsidP="00000000" w:rsidRDefault="00000000" w:rsidRPr="00000000" w14:paraId="00000008">
            <w:pPr>
              <w:rPr>
                <w:sz w:val="20"/>
                <w:szCs w:val="20"/>
              </w:rPr>
            </w:pPr>
            <w:r w:rsidDel="00000000" w:rsidR="00000000" w:rsidRPr="00000000">
              <w:rPr>
                <w:sz w:val="20"/>
                <w:szCs w:val="20"/>
                <w:rtl w:val="0"/>
              </w:rPr>
              <w:t xml:space="preserve">(Max 200 words)</w:t>
            </w:r>
          </w:p>
          <w:p w:rsidR="00000000" w:rsidDel="00000000" w:rsidP="00000000" w:rsidRDefault="00000000" w:rsidRPr="00000000" w14:paraId="00000009">
            <w:pPr>
              <w:rPr>
                <w:sz w:val="20"/>
                <w:szCs w:val="20"/>
              </w:rPr>
            </w:pPr>
            <w:r w:rsidDel="00000000" w:rsidR="00000000" w:rsidRPr="00000000">
              <w:rPr>
                <w:rtl w:val="0"/>
              </w:rPr>
            </w:r>
          </w:p>
          <w:p w:rsidR="00000000" w:rsidDel="00000000" w:rsidP="00000000" w:rsidRDefault="00000000" w:rsidRPr="00000000" w14:paraId="0000000A">
            <w:pPr>
              <w:rPr>
                <w:sz w:val="20"/>
                <w:szCs w:val="20"/>
              </w:rPr>
            </w:pPr>
            <w:r w:rsidDel="00000000" w:rsidR="00000000" w:rsidRPr="00000000">
              <w:rPr>
                <w:sz w:val="20"/>
                <w:szCs w:val="20"/>
                <w:rtl w:val="0"/>
              </w:rPr>
              <w:t xml:space="preserve">The best collaborative idea that I have that would get me the most opinions would be to interview other actors and casting directors for their take on the topic. The reason why is because everyone has their own thoughts on something, so to hear how people within the industry feel about it would be pretty helpful information on how typecasting is felt in today's day and age. Another idea I had in mind to help achieve my goal is to put on a short play with no typecasting involved whatsoever, then after, put on the same exact play again with typecasting into effect and compare the differences. Having people watch and give their opinions on which one felt more realistic or overall better would definitely help give me a good answer to whether typecasting as a whole can be more beneficial or harmful.</w:t>
            </w:r>
          </w:p>
        </w:tc>
      </w:tr>
    </w:tbl>
    <w:p w:rsidR="00000000" w:rsidDel="00000000" w:rsidP="00000000" w:rsidRDefault="00000000" w:rsidRPr="00000000" w14:paraId="0000000B">
      <w:pPr>
        <w:rPr/>
      </w:pPr>
      <w:r w:rsidDel="00000000" w:rsidR="00000000" w:rsidRPr="00000000">
        <w:rPr>
          <w:rtl w:val="0"/>
        </w:rPr>
      </w:r>
    </w:p>
    <w:sectPr>
      <w:headerReference r:id="rId7" w:type="default"/>
      <w:pgSz w:h="16838" w:w="11906" w:orient="portrait"/>
      <w:pgMar w:bottom="1440" w:top="1440" w:left="1440" w:right="1440" w:header="708" w:footer="708"/>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Calibri"/>
  <w:font w:name="Georgia"/>
  <w:font w:name="Arial"/>
</w:fonts>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0C">
    <w:pPr>
      <w:keepNext w:val="0"/>
      <w:keepLines w:val="0"/>
      <w:widowControl w:val="1"/>
      <w:pBdr>
        <w:top w:space="0" w:sz="0" w:val="nil"/>
        <w:left w:space="0" w:sz="0" w:val="nil"/>
        <w:bottom w:space="0" w:sz="0" w:val="nil"/>
        <w:right w:space="0" w:sz="0" w:val="nil"/>
        <w:between w:space="0" w:sz="0" w:val="nil"/>
      </w:pBdr>
      <w:shd w:fill="auto" w:val="clear"/>
      <w:tabs>
        <w:tab w:val="center" w:leader="none" w:pos="4513"/>
        <w:tab w:val="right" w:leader="none" w:pos="9026"/>
      </w:tabs>
      <w:spacing w:after="0" w:before="0" w:line="240" w:lineRule="auto"/>
      <w:ind w:left="0" w:right="0" w:firstLine="0"/>
      <w:jc w:val="center"/>
      <w:rPr>
        <w:rFonts w:ascii="Calibri" w:cs="Calibri" w:eastAsia="Calibri" w:hAnsi="Calibri"/>
        <w:b w:val="1"/>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1"/>
        <w:i w:val="0"/>
        <w:smallCaps w:val="0"/>
        <w:strike w:val="0"/>
        <w:color w:val="000000"/>
        <w:sz w:val="24"/>
        <w:szCs w:val="24"/>
        <w:u w:val="none"/>
        <w:shd w:fill="auto" w:val="clear"/>
        <w:vertAlign w:val="baseline"/>
        <w:rtl w:val="0"/>
      </w:rPr>
      <w:t xml:space="preserve">Independent Project – Proposal form 2025/6</w:t>
    </w:r>
  </w:p>
  <w:p w:rsidR="00000000" w:rsidDel="00000000" w:rsidP="00000000" w:rsidRDefault="00000000" w:rsidRPr="00000000" w14:paraId="0000000D">
    <w:pPr>
      <w:keepNext w:val="0"/>
      <w:keepLines w:val="0"/>
      <w:widowControl w:val="1"/>
      <w:pBdr>
        <w:top w:space="0" w:sz="0" w:val="nil"/>
        <w:left w:space="0" w:sz="0" w:val="nil"/>
        <w:bottom w:space="0" w:sz="0" w:val="nil"/>
        <w:right w:space="0" w:sz="0" w:val="nil"/>
        <w:between w:space="0" w:sz="0" w:val="nil"/>
      </w:pBdr>
      <w:shd w:fill="auto" w:val="clear"/>
      <w:tabs>
        <w:tab w:val="center" w:leader="none" w:pos="4513"/>
        <w:tab w:val="right" w:leader="none" w:pos="9026"/>
      </w:tabs>
      <w:spacing w:after="0" w:before="0" w:line="240" w:lineRule="auto"/>
      <w:ind w:left="0" w:right="0" w:firstLine="0"/>
      <w:jc w:val="center"/>
      <w:rPr>
        <w:rFonts w:ascii="Calibri" w:cs="Calibri" w:eastAsia="Calibri" w:hAnsi="Calibri"/>
        <w:b w:val="1"/>
        <w:i w:val="0"/>
        <w:smallCaps w:val="0"/>
        <w:strike w:val="0"/>
        <w:color w:val="000000"/>
        <w:sz w:val="24"/>
        <w:szCs w:val="24"/>
        <w:u w:val="none"/>
        <w:shd w:fill="auto" w:val="clear"/>
        <w:vertAlign w:val="baseline"/>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Calibri" w:cs="Calibri" w:eastAsia="Calibri" w:hAnsi="Calibri"/>
        <w:sz w:val="24"/>
        <w:szCs w:val="24"/>
        <w:lang w:val="en_GB"/>
      </w:rPr>
    </w:rPrDefault>
    <w:pPrDefault>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pageBreakBefore w:val="0"/>
      <w:spacing w:after="120" w:before="480" w:lineRule="auto"/>
    </w:pPr>
    <w:rPr>
      <w:b w:val="1"/>
      <w:sz w:val="48"/>
      <w:szCs w:val="48"/>
    </w:rPr>
  </w:style>
  <w:style w:type="paragraph" w:styleId="Heading2">
    <w:name w:val="heading 2"/>
    <w:basedOn w:val="Normal"/>
    <w:next w:val="Normal"/>
    <w:pPr>
      <w:keepNext w:val="1"/>
      <w:keepLines w:val="1"/>
      <w:pageBreakBefore w:val="0"/>
      <w:spacing w:after="80" w:before="360" w:lineRule="auto"/>
    </w:pPr>
    <w:rPr>
      <w:b w:val="1"/>
      <w:sz w:val="36"/>
      <w:szCs w:val="36"/>
    </w:rPr>
  </w:style>
  <w:style w:type="paragraph" w:styleId="Heading3">
    <w:name w:val="heading 3"/>
    <w:basedOn w:val="Normal"/>
    <w:next w:val="Normal"/>
    <w:pPr>
      <w:keepNext w:val="1"/>
      <w:keepLines w:val="1"/>
      <w:pageBreakBefore w:val="0"/>
      <w:spacing w:after="80" w:before="280" w:lineRule="auto"/>
    </w:pPr>
    <w:rPr>
      <w:b w:val="1"/>
      <w:sz w:val="28"/>
      <w:szCs w:val="28"/>
    </w:rPr>
  </w:style>
  <w:style w:type="paragraph" w:styleId="Heading4">
    <w:name w:val="heading 4"/>
    <w:basedOn w:val="Normal"/>
    <w:next w:val="Normal"/>
    <w:pPr>
      <w:keepNext w:val="1"/>
      <w:keepLines w:val="1"/>
      <w:pageBreakBefore w:val="0"/>
      <w:spacing w:after="40" w:before="240" w:lineRule="auto"/>
    </w:pPr>
    <w:rPr>
      <w:b w:val="1"/>
      <w:sz w:val="24"/>
      <w:szCs w:val="24"/>
    </w:rPr>
  </w:style>
  <w:style w:type="paragraph" w:styleId="Heading5">
    <w:name w:val="heading 5"/>
    <w:basedOn w:val="Normal"/>
    <w:next w:val="Normal"/>
    <w:pPr>
      <w:keepNext w:val="1"/>
      <w:keepLines w:val="1"/>
      <w:pageBreakBefore w:val="0"/>
      <w:spacing w:after="40" w:before="220" w:lineRule="auto"/>
    </w:pPr>
    <w:rPr>
      <w:b w:val="1"/>
      <w:sz w:val="22"/>
      <w:szCs w:val="22"/>
    </w:rPr>
  </w:style>
  <w:style w:type="paragraph" w:styleId="Heading6">
    <w:name w:val="heading 6"/>
    <w:basedOn w:val="Normal"/>
    <w:next w:val="Normal"/>
    <w:pPr>
      <w:keepNext w:val="1"/>
      <w:keepLines w:val="1"/>
      <w:pageBreakBefore w:val="0"/>
      <w:spacing w:after="40" w:before="200" w:lineRule="auto"/>
    </w:pPr>
    <w:rPr>
      <w:b w:val="1"/>
      <w:sz w:val="20"/>
      <w:szCs w:val="20"/>
    </w:rPr>
  </w:style>
  <w:style w:type="paragraph" w:styleId="Title">
    <w:name w:val="Title"/>
    <w:basedOn w:val="Normal"/>
    <w:next w:val="Normal"/>
    <w:pPr>
      <w:keepNext w:val="1"/>
      <w:keepLines w:val="1"/>
      <w:pageBreakBefore w:val="0"/>
      <w:spacing w:after="120" w:before="480" w:lineRule="auto"/>
    </w:pPr>
    <w:rPr>
      <w:b w:val="1"/>
      <w:sz w:val="72"/>
      <w:szCs w:val="72"/>
    </w:rPr>
  </w:style>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table" w:styleId="Table1">
    <w:basedOn w:val="TableNormal"/>
    <w:tblPr>
      <w:tblStyleRowBandSize w:val="1"/>
      <w:tblStyleColBandSize w:val="1"/>
      <w:tblCellMar>
        <w:top w:w="0.0" w:type="dxa"/>
        <w:left w:w="108.0" w:type="dxa"/>
        <w:bottom w:w="0.0" w:type="dxa"/>
        <w:right w:w="108.0" w:type="dxa"/>
      </w:tblCellMar>
    </w:tbl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color w:val="666666"/>
      <w:sz w:val="48"/>
      <w:szCs w:val="48"/>
    </w:rPr>
  </w:style>
  <w:style w:type="table" w:styleId="Table1">
    <w:basedOn w:val="TableNormal"/>
    <w:tblPr>
      <w:tblStyleRowBandSize w:val="1"/>
      <w:tblStyleColBandSize w:val="1"/>
      <w:tblCellMar>
        <w:top w:w="0.0" w:type="dxa"/>
        <w:left w:w="108.0" w:type="dxa"/>
        <w:bottom w:w="0.0" w:type="dxa"/>
        <w:right w:w="108.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nNobMbo0aaPj43H60B9jnNS+fyg==">CgMxLjA4AHIhMWFWMDZyNFlFWXM2Z1hEemdsbDRBSUNZal9KRjRXOTNh</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