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913" w:rsidRDefault="00102C2B" w:rsidP="00102C2B">
      <w:pPr>
        <w:pStyle w:val="Title"/>
        <w:jc w:val="both"/>
      </w:pPr>
      <w:r>
        <w:t xml:space="preserve">            </w:t>
      </w:r>
    </w:p>
    <w:p w:rsidR="001F5913" w:rsidRDefault="001F5913" w:rsidP="001F5913">
      <w:pPr>
        <w:pStyle w:val="Title"/>
      </w:pPr>
    </w:p>
    <w:p w:rsidR="005D7BA8" w:rsidRDefault="001F5913" w:rsidP="001F5913">
      <w:pPr>
        <w:pStyle w:val="Title"/>
      </w:pPr>
      <w:r w:rsidRPr="001F5913">
        <w:t>Understanding and Engaging in the Customer Experience</w:t>
      </w:r>
      <w:r w:rsidR="008B0AD1">
        <w:t xml:space="preserve"> </w:t>
      </w:r>
      <w:bookmarkStart w:id="0" w:name="_GoBack"/>
      <w:bookmarkEnd w:id="0"/>
      <w:r w:rsidR="004476C0">
        <w:t>(BMSK5003)</w:t>
      </w:r>
      <w:r w:rsidR="00102C2B">
        <w:t xml:space="preserve"> </w:t>
      </w:r>
    </w:p>
    <w:p w:rsidR="00102C2B" w:rsidRPr="00102C2B" w:rsidRDefault="00102C2B" w:rsidP="00102C2B"/>
    <w:p w:rsidR="00102C2B" w:rsidRDefault="00102C2B" w:rsidP="00102C2B">
      <w:r>
        <w:t xml:space="preserve">                                                Student Name: Mossammat Akther</w:t>
      </w:r>
    </w:p>
    <w:p w:rsidR="00102C2B" w:rsidRDefault="00102C2B" w:rsidP="00102C2B">
      <w:r>
        <w:t xml:space="preserve">                                                    Student Number: 1604773</w:t>
      </w:r>
    </w:p>
    <w:p w:rsidR="00102C2B" w:rsidRPr="00102C2B" w:rsidRDefault="00102C2B" w:rsidP="00102C2B"/>
    <w:p w:rsidR="00102C2B" w:rsidRDefault="001F5913">
      <w:r>
        <w:br w:type="page"/>
      </w:r>
    </w:p>
    <w:sdt>
      <w:sdtPr>
        <w:rPr>
          <w:rFonts w:ascii="Times New Roman" w:eastAsiaTheme="minorHAnsi" w:hAnsi="Times New Roman" w:cstheme="minorBidi"/>
          <w:b w:val="0"/>
          <w:bCs w:val="0"/>
          <w:color w:val="auto"/>
          <w:sz w:val="24"/>
          <w:szCs w:val="22"/>
        </w:rPr>
        <w:id w:val="882614766"/>
        <w:docPartObj>
          <w:docPartGallery w:val="Table of Contents"/>
          <w:docPartUnique/>
        </w:docPartObj>
      </w:sdtPr>
      <w:sdtEndPr/>
      <w:sdtContent>
        <w:p w:rsidR="006E3F80" w:rsidRDefault="006E3F80" w:rsidP="006E3F80">
          <w:pPr>
            <w:pStyle w:val="TOCHeading"/>
            <w:jc w:val="center"/>
          </w:pPr>
          <w:r>
            <w:t>Table of Contents</w:t>
          </w:r>
        </w:p>
        <w:p w:rsidR="006E3F80" w:rsidRDefault="006E3F80">
          <w:pPr>
            <w:pStyle w:val="TOC1"/>
            <w:tabs>
              <w:tab w:val="right" w:leader="dot" w:pos="9350"/>
            </w:tabs>
            <w:rPr>
              <w:noProof/>
            </w:rPr>
          </w:pPr>
          <w:r>
            <w:fldChar w:fldCharType="begin"/>
          </w:r>
          <w:r>
            <w:instrText xml:space="preserve"> TOC \o "1-3" \h \z \u </w:instrText>
          </w:r>
          <w:r>
            <w:fldChar w:fldCharType="separate"/>
          </w:r>
          <w:hyperlink w:anchor="_Toc512022290" w:history="1">
            <w:r w:rsidRPr="00DB7D1F">
              <w:rPr>
                <w:rStyle w:val="Hyperlink"/>
                <w:noProof/>
              </w:rPr>
              <w:t>Introduction</w:t>
            </w:r>
            <w:r>
              <w:rPr>
                <w:noProof/>
                <w:webHidden/>
              </w:rPr>
              <w:tab/>
            </w:r>
            <w:r>
              <w:rPr>
                <w:noProof/>
                <w:webHidden/>
              </w:rPr>
              <w:fldChar w:fldCharType="begin"/>
            </w:r>
            <w:r>
              <w:rPr>
                <w:noProof/>
                <w:webHidden/>
              </w:rPr>
              <w:instrText xml:space="preserve"> PAGEREF _Toc512022290 \h </w:instrText>
            </w:r>
            <w:r>
              <w:rPr>
                <w:noProof/>
                <w:webHidden/>
              </w:rPr>
            </w:r>
            <w:r>
              <w:rPr>
                <w:noProof/>
                <w:webHidden/>
              </w:rPr>
              <w:fldChar w:fldCharType="separate"/>
            </w:r>
            <w:r>
              <w:rPr>
                <w:noProof/>
                <w:webHidden/>
              </w:rPr>
              <w:t>3</w:t>
            </w:r>
            <w:r>
              <w:rPr>
                <w:noProof/>
                <w:webHidden/>
              </w:rPr>
              <w:fldChar w:fldCharType="end"/>
            </w:r>
          </w:hyperlink>
        </w:p>
        <w:p w:rsidR="006E3F80" w:rsidRDefault="00811BD1">
          <w:pPr>
            <w:pStyle w:val="TOC1"/>
            <w:tabs>
              <w:tab w:val="right" w:leader="dot" w:pos="9350"/>
            </w:tabs>
            <w:rPr>
              <w:noProof/>
            </w:rPr>
          </w:pPr>
          <w:hyperlink w:anchor="_Toc512022291" w:history="1">
            <w:r w:rsidR="006E3F80" w:rsidRPr="00DB7D1F">
              <w:rPr>
                <w:rStyle w:val="Hyperlink"/>
                <w:noProof/>
              </w:rPr>
              <w:t>Discussion</w:t>
            </w:r>
            <w:r w:rsidR="006E3F80">
              <w:rPr>
                <w:noProof/>
                <w:webHidden/>
              </w:rPr>
              <w:tab/>
            </w:r>
            <w:r w:rsidR="006E3F80">
              <w:rPr>
                <w:noProof/>
                <w:webHidden/>
              </w:rPr>
              <w:fldChar w:fldCharType="begin"/>
            </w:r>
            <w:r w:rsidR="006E3F80">
              <w:rPr>
                <w:noProof/>
                <w:webHidden/>
              </w:rPr>
              <w:instrText xml:space="preserve"> PAGEREF _Toc512022291 \h </w:instrText>
            </w:r>
            <w:r w:rsidR="006E3F80">
              <w:rPr>
                <w:noProof/>
                <w:webHidden/>
              </w:rPr>
            </w:r>
            <w:r w:rsidR="006E3F80">
              <w:rPr>
                <w:noProof/>
                <w:webHidden/>
              </w:rPr>
              <w:fldChar w:fldCharType="separate"/>
            </w:r>
            <w:r w:rsidR="006E3F80">
              <w:rPr>
                <w:noProof/>
                <w:webHidden/>
              </w:rPr>
              <w:t>4</w:t>
            </w:r>
            <w:r w:rsidR="006E3F80">
              <w:rPr>
                <w:noProof/>
                <w:webHidden/>
              </w:rPr>
              <w:fldChar w:fldCharType="end"/>
            </w:r>
          </w:hyperlink>
        </w:p>
        <w:p w:rsidR="006E3F80" w:rsidRDefault="00811BD1">
          <w:pPr>
            <w:pStyle w:val="TOC1"/>
            <w:tabs>
              <w:tab w:val="right" w:leader="dot" w:pos="9350"/>
            </w:tabs>
            <w:rPr>
              <w:noProof/>
            </w:rPr>
          </w:pPr>
          <w:hyperlink w:anchor="_Toc512022292" w:history="1">
            <w:r w:rsidR="006E3F80" w:rsidRPr="00DB7D1F">
              <w:rPr>
                <w:rStyle w:val="Hyperlink"/>
                <w:noProof/>
              </w:rPr>
              <w:t>Conclusion</w:t>
            </w:r>
            <w:r w:rsidR="006E3F80">
              <w:rPr>
                <w:noProof/>
                <w:webHidden/>
              </w:rPr>
              <w:tab/>
            </w:r>
            <w:r w:rsidR="006E3F80">
              <w:rPr>
                <w:noProof/>
                <w:webHidden/>
              </w:rPr>
              <w:fldChar w:fldCharType="begin"/>
            </w:r>
            <w:r w:rsidR="006E3F80">
              <w:rPr>
                <w:noProof/>
                <w:webHidden/>
              </w:rPr>
              <w:instrText xml:space="preserve"> PAGEREF _Toc512022292 \h </w:instrText>
            </w:r>
            <w:r w:rsidR="006E3F80">
              <w:rPr>
                <w:noProof/>
                <w:webHidden/>
              </w:rPr>
            </w:r>
            <w:r w:rsidR="006E3F80">
              <w:rPr>
                <w:noProof/>
                <w:webHidden/>
              </w:rPr>
              <w:fldChar w:fldCharType="separate"/>
            </w:r>
            <w:r w:rsidR="006E3F80">
              <w:rPr>
                <w:noProof/>
                <w:webHidden/>
              </w:rPr>
              <w:t>10</w:t>
            </w:r>
            <w:r w:rsidR="006E3F80">
              <w:rPr>
                <w:noProof/>
                <w:webHidden/>
              </w:rPr>
              <w:fldChar w:fldCharType="end"/>
            </w:r>
          </w:hyperlink>
        </w:p>
        <w:p w:rsidR="006E3F80" w:rsidRDefault="00811BD1">
          <w:pPr>
            <w:pStyle w:val="TOC1"/>
            <w:tabs>
              <w:tab w:val="right" w:leader="dot" w:pos="9350"/>
            </w:tabs>
            <w:rPr>
              <w:noProof/>
            </w:rPr>
          </w:pPr>
          <w:hyperlink w:anchor="_Toc512022293" w:history="1">
            <w:r w:rsidR="006E3F80" w:rsidRPr="00DB7D1F">
              <w:rPr>
                <w:rStyle w:val="Hyperlink"/>
                <w:noProof/>
              </w:rPr>
              <w:t>Reference List</w:t>
            </w:r>
            <w:r w:rsidR="006E3F80">
              <w:rPr>
                <w:noProof/>
                <w:webHidden/>
              </w:rPr>
              <w:tab/>
            </w:r>
            <w:r w:rsidR="006E3F80">
              <w:rPr>
                <w:noProof/>
                <w:webHidden/>
              </w:rPr>
              <w:fldChar w:fldCharType="begin"/>
            </w:r>
            <w:r w:rsidR="006E3F80">
              <w:rPr>
                <w:noProof/>
                <w:webHidden/>
              </w:rPr>
              <w:instrText xml:space="preserve"> PAGEREF _Toc512022293 \h </w:instrText>
            </w:r>
            <w:r w:rsidR="006E3F80">
              <w:rPr>
                <w:noProof/>
                <w:webHidden/>
              </w:rPr>
            </w:r>
            <w:r w:rsidR="006E3F80">
              <w:rPr>
                <w:noProof/>
                <w:webHidden/>
              </w:rPr>
              <w:fldChar w:fldCharType="separate"/>
            </w:r>
            <w:r w:rsidR="006E3F80">
              <w:rPr>
                <w:noProof/>
                <w:webHidden/>
              </w:rPr>
              <w:t>11</w:t>
            </w:r>
            <w:r w:rsidR="006E3F80">
              <w:rPr>
                <w:noProof/>
                <w:webHidden/>
              </w:rPr>
              <w:fldChar w:fldCharType="end"/>
            </w:r>
          </w:hyperlink>
        </w:p>
        <w:p w:rsidR="001F5913" w:rsidRDefault="006E3F80">
          <w:r>
            <w:fldChar w:fldCharType="end"/>
          </w:r>
        </w:p>
      </w:sdtContent>
    </w:sdt>
    <w:p w:rsidR="006E3F80" w:rsidRDefault="006E3F80">
      <w:pPr>
        <w:spacing w:line="276" w:lineRule="auto"/>
        <w:jc w:val="left"/>
        <w:rPr>
          <w:rFonts w:eastAsiaTheme="majorEastAsia" w:cstheme="majorBidi"/>
          <w:b/>
          <w:bCs/>
          <w:color w:val="000000" w:themeColor="text1"/>
          <w:szCs w:val="28"/>
        </w:rPr>
      </w:pPr>
      <w:bookmarkStart w:id="1" w:name="_Toc512022290"/>
      <w:r>
        <w:br w:type="page"/>
      </w:r>
    </w:p>
    <w:p w:rsidR="001F5913" w:rsidRDefault="001F5913" w:rsidP="001F5913">
      <w:pPr>
        <w:pStyle w:val="Heading1"/>
      </w:pPr>
      <w:r>
        <w:lastRenderedPageBreak/>
        <w:t>Introduction</w:t>
      </w:r>
      <w:bookmarkEnd w:id="1"/>
      <w:r w:rsidR="003117DA">
        <w:t xml:space="preserve"> </w:t>
      </w:r>
    </w:p>
    <w:p w:rsidR="00DD783A" w:rsidRDefault="00DD783A" w:rsidP="00DD783A">
      <w:r>
        <w:t xml:space="preserve">The United Kingdom has a massive retail industry, contributing around </w:t>
      </w:r>
      <w:r w:rsidRPr="004B4EA1">
        <w:t>£358</w:t>
      </w:r>
      <w:r>
        <w:t xml:space="preserve"> </w:t>
      </w:r>
      <w:r w:rsidRPr="004B4EA1">
        <w:t>billion</w:t>
      </w:r>
      <w:r>
        <w:t xml:space="preserve"> to the economy in 2016, accounting for around 5 percent of the total Gross Domestic Product of the UK. There are an estimated 290,000 retail outlets in the UK and the sector employs 2.8 million people. The industry is ruled by large </w:t>
      </w:r>
      <w:r w:rsidR="003117DA">
        <w:t>organizations</w:t>
      </w:r>
      <w:r>
        <w:t xml:space="preserve"> generating billions of pounds in revenue such as Tesco, Sainsbury’s and ASDA among many others. The presence of such a high number of </w:t>
      </w:r>
      <w:r w:rsidR="003117DA">
        <w:t>organizations</w:t>
      </w:r>
      <w:r>
        <w:t xml:space="preserve"> competing in the same market has naturally led to the creation of a hyper competitive industry, where these giants constantly try to out-do each other and increase their market share. Further, the retail market is </w:t>
      </w:r>
      <w:r w:rsidR="003117DA">
        <w:t>characterized</w:t>
      </w:r>
      <w:r>
        <w:t xml:space="preserve"> by its dynamic nature owing to fast changing consumer preferences. Thus, for a retail outlet to keep itself relevant in the industry, it must constantly strive to improve itself and ensure the retention of their existing customers.</w:t>
      </w:r>
    </w:p>
    <w:p w:rsidR="00DD783A" w:rsidRDefault="00DD783A" w:rsidP="00DD783A">
      <w:r>
        <w:t xml:space="preserve">Customer retention is one of the most critical factors that determine the success of a retail </w:t>
      </w:r>
      <w:r w:rsidR="003117DA">
        <w:t>organization</w:t>
      </w:r>
      <w:r>
        <w:t xml:space="preserve">. To ensure their customers keep coming back to them and to attract new customers, retail outlets must provide the utmost quality of service to their customers and address their preferences effectively. Retail outlets frequently pursue the creation of customer value, which ensures that the customer genuinely perceives a benefit they are offered when choosing a specific retail outlet. For the purposes of this assignment, Tesco is chosen as the </w:t>
      </w:r>
      <w:r w:rsidR="003117DA">
        <w:t>organization</w:t>
      </w:r>
      <w:r>
        <w:t xml:space="preserve"> of our choice. The tools and techniques employed by them to develop customer value and ensure customer retention have been </w:t>
      </w:r>
      <w:r w:rsidR="003117DA">
        <w:t>analyzed</w:t>
      </w:r>
      <w:r>
        <w:t xml:space="preserve"> and the factors that dictate their effectiveness in implementation have been discussed. Further, the underlying factors that determine the approaches used by Tesco have been critically evaluated.</w:t>
      </w:r>
    </w:p>
    <w:p w:rsidR="00DD783A" w:rsidRPr="00DD783A" w:rsidRDefault="00DD783A" w:rsidP="00DD783A">
      <w:r>
        <w:t xml:space="preserve">The most frequent approaches to create customer value adopted by retail corporations include adopting corporate social responsibility campaigns that help promote their brand image and offering reward schemes that </w:t>
      </w:r>
      <w:r w:rsidR="003117DA">
        <w:t>incentivizes</w:t>
      </w:r>
      <w:r>
        <w:t xml:space="preserve"> repeated purchases from their outlets. The marketing campaigns employed by them take the perspectives of the customers into account and address the changing preferences of their customer base.</w:t>
      </w:r>
    </w:p>
    <w:p w:rsidR="006D79E1" w:rsidRDefault="006D79E1">
      <w:pPr>
        <w:spacing w:line="276" w:lineRule="auto"/>
        <w:jc w:val="left"/>
        <w:rPr>
          <w:rFonts w:eastAsiaTheme="majorEastAsia" w:cstheme="majorBidi"/>
          <w:b/>
          <w:bCs/>
          <w:color w:val="000000" w:themeColor="text1"/>
          <w:szCs w:val="28"/>
        </w:rPr>
      </w:pPr>
      <w:r>
        <w:br w:type="page"/>
      </w:r>
    </w:p>
    <w:p w:rsidR="006D79E1" w:rsidRDefault="006E3F80" w:rsidP="006D79E1">
      <w:pPr>
        <w:pStyle w:val="Heading1"/>
      </w:pPr>
      <w:bookmarkStart w:id="2" w:name="_Toc512022291"/>
      <w:r>
        <w:lastRenderedPageBreak/>
        <w:t>Discussion</w:t>
      </w:r>
      <w:bookmarkEnd w:id="2"/>
    </w:p>
    <w:p w:rsidR="003C1037" w:rsidRDefault="003C1037" w:rsidP="003C1037">
      <w:r>
        <w:t xml:space="preserve">Ultimate goal of any business organization is to retain customer and to maximize customer value. </w:t>
      </w:r>
      <w:r w:rsidR="008D1D27">
        <w:t xml:space="preserve">Maximizing customer value acts as a pillar of the organization. </w:t>
      </w:r>
      <w:r w:rsidR="002B4427">
        <w:t xml:space="preserve">There are several factors which influence the ability of Tesco to maximize customer value. </w:t>
      </w:r>
      <w:r w:rsidR="000C6C81">
        <w:t>Loyalty programs are carried out by the business company, where the customers are provided with discounts, offers and it can be used as an effective tool for increasing the customer lifetime value.</w:t>
      </w:r>
    </w:p>
    <w:p w:rsidR="00BC73BA" w:rsidRPr="003C1037" w:rsidRDefault="00811BD1" w:rsidP="003C1037">
      <w:r>
        <w:rPr>
          <w:noProof/>
        </w:rPr>
        <w:pict>
          <v:shapetype id="_x0000_t202" coordsize="21600,21600" o:spt="202" path="m,l,21600r21600,l21600,xe">
            <v:stroke joinstyle="miter"/>
            <v:path gradientshapeok="t" o:connecttype="rect"/>
          </v:shapetype>
          <v:shape id="_x0000_s1026" type="#_x0000_t202" style="position:absolute;left:0;text-align:left;margin-left:3pt;margin-top:227.25pt;width:355.1pt;height:.05pt;z-index:251660288" stroked="f">
            <v:textbox style="mso-fit-shape-to-text:t" inset="0,0,0,0">
              <w:txbxContent>
                <w:p w:rsidR="00BC73BA" w:rsidRPr="00BC73BA" w:rsidRDefault="00BC73BA" w:rsidP="00BC73BA">
                  <w:pPr>
                    <w:jc w:val="center"/>
                    <w:rPr>
                      <w:b/>
                      <w:i/>
                      <w:noProof/>
                    </w:rPr>
                  </w:pPr>
                  <w:r w:rsidRPr="00BC73BA">
                    <w:rPr>
                      <w:b/>
                      <w:i/>
                    </w:rPr>
                    <w:t xml:space="preserve">Figure </w:t>
                  </w:r>
                  <w:r w:rsidRPr="00BC73BA">
                    <w:rPr>
                      <w:b/>
                      <w:i/>
                    </w:rPr>
                    <w:fldChar w:fldCharType="begin"/>
                  </w:r>
                  <w:r w:rsidRPr="00BC73BA">
                    <w:rPr>
                      <w:b/>
                      <w:i/>
                    </w:rPr>
                    <w:instrText xml:space="preserve"> SEQ Figure \* ARABIC </w:instrText>
                  </w:r>
                  <w:r w:rsidRPr="00BC73BA">
                    <w:rPr>
                      <w:b/>
                      <w:i/>
                    </w:rPr>
                    <w:fldChar w:fldCharType="separate"/>
                  </w:r>
                  <w:r w:rsidR="006B0D39">
                    <w:rPr>
                      <w:b/>
                      <w:i/>
                      <w:noProof/>
                    </w:rPr>
                    <w:t>1</w:t>
                  </w:r>
                  <w:r w:rsidRPr="00BC73BA">
                    <w:rPr>
                      <w:b/>
                      <w:i/>
                    </w:rPr>
                    <w:fldChar w:fldCharType="end"/>
                  </w:r>
                  <w:r>
                    <w:rPr>
                      <w:b/>
                      <w:i/>
                    </w:rPr>
                    <w:t xml:space="preserve">: </w:t>
                  </w:r>
                  <w:r w:rsidRPr="00BC73BA">
                    <w:rPr>
                      <w:b/>
                      <w:i/>
                    </w:rPr>
                    <w:t>Number of Tesco markets worldwide</w:t>
                  </w:r>
                </w:p>
              </w:txbxContent>
            </v:textbox>
            <w10:wrap type="square"/>
          </v:shape>
        </w:pict>
      </w:r>
      <w:r w:rsidR="00BC73BA">
        <w:rPr>
          <w:noProof/>
          <w:lang w:val="en-GB" w:eastAsia="en-GB"/>
        </w:rPr>
        <w:drawing>
          <wp:anchor distT="0" distB="0" distL="114300" distR="114300" simplePos="0" relativeHeight="251658240" behindDoc="0" locked="0" layoutInCell="1" allowOverlap="1">
            <wp:simplePos x="0" y="0"/>
            <wp:positionH relativeFrom="column">
              <wp:posOffset>38100</wp:posOffset>
            </wp:positionH>
            <wp:positionV relativeFrom="paragraph">
              <wp:posOffset>60424</wp:posOffset>
            </wp:positionV>
            <wp:extent cx="4509862" cy="2769197"/>
            <wp:effectExtent l="38100" t="57150" r="119288" b="88303"/>
            <wp:wrapSquare wrapText="bothSides"/>
            <wp:docPr id="1"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stretch>
                      <a:fillRect/>
                    </a:stretch>
                  </pic:blipFill>
                  <pic:spPr>
                    <a:xfrm>
                      <a:off x="0" y="0"/>
                      <a:ext cx="4509862" cy="27691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BC73BA" w:rsidRDefault="00BC73BA">
      <w:pPr>
        <w:spacing w:line="276" w:lineRule="auto"/>
        <w:jc w:val="left"/>
      </w:pPr>
    </w:p>
    <w:p w:rsidR="00BC73BA" w:rsidRDefault="00BC73BA">
      <w:pPr>
        <w:spacing w:line="276" w:lineRule="auto"/>
        <w:jc w:val="left"/>
      </w:pPr>
    </w:p>
    <w:p w:rsidR="00BC73BA" w:rsidRDefault="00BC73BA">
      <w:pPr>
        <w:spacing w:line="276" w:lineRule="auto"/>
        <w:jc w:val="left"/>
      </w:pPr>
    </w:p>
    <w:p w:rsidR="00BC73BA" w:rsidRDefault="00BC73BA">
      <w:pPr>
        <w:spacing w:line="276" w:lineRule="auto"/>
        <w:jc w:val="left"/>
      </w:pPr>
    </w:p>
    <w:p w:rsidR="00BC73BA" w:rsidRDefault="00BC73BA">
      <w:pPr>
        <w:spacing w:line="276" w:lineRule="auto"/>
        <w:jc w:val="left"/>
      </w:pPr>
    </w:p>
    <w:p w:rsidR="00BC73BA" w:rsidRDefault="00BC73BA">
      <w:pPr>
        <w:spacing w:line="276" w:lineRule="auto"/>
        <w:jc w:val="left"/>
      </w:pPr>
    </w:p>
    <w:p w:rsidR="00BC73BA" w:rsidRDefault="00BC73BA">
      <w:pPr>
        <w:spacing w:line="276" w:lineRule="auto"/>
        <w:jc w:val="left"/>
      </w:pPr>
    </w:p>
    <w:p w:rsidR="00BC73BA" w:rsidRDefault="00BC73BA">
      <w:pPr>
        <w:spacing w:line="276" w:lineRule="auto"/>
        <w:jc w:val="left"/>
      </w:pPr>
    </w:p>
    <w:p w:rsidR="00BC73BA" w:rsidRDefault="00BC73BA">
      <w:pPr>
        <w:spacing w:line="276" w:lineRule="auto"/>
        <w:jc w:val="left"/>
      </w:pPr>
    </w:p>
    <w:p w:rsidR="00BC73BA" w:rsidRDefault="00BC73BA" w:rsidP="00BC73BA">
      <w:pPr>
        <w:spacing w:line="276" w:lineRule="auto"/>
        <w:jc w:val="center"/>
        <w:rPr>
          <w:b/>
          <w:i/>
        </w:rPr>
      </w:pPr>
      <w:r w:rsidRPr="00BC73BA">
        <w:rPr>
          <w:b/>
          <w:i/>
        </w:rPr>
        <w:t>(Source</w:t>
      </w:r>
      <w:r w:rsidRPr="00BA5C55">
        <w:rPr>
          <w:b/>
          <w:i/>
        </w:rPr>
        <w:t>:</w:t>
      </w:r>
      <w:r w:rsidR="00BA5C55" w:rsidRPr="00BA5C55">
        <w:rPr>
          <w:b/>
          <w:i/>
        </w:rPr>
        <w:t xml:space="preserve"> </w:t>
      </w:r>
      <w:r w:rsidR="00BA5C55">
        <w:rPr>
          <w:b/>
          <w:i/>
        </w:rPr>
        <w:t>2017, 2018</w:t>
      </w:r>
      <w:r w:rsidRPr="00BA5C55">
        <w:rPr>
          <w:b/>
          <w:i/>
        </w:rPr>
        <w:t xml:space="preserve"> )</w:t>
      </w:r>
    </w:p>
    <w:p w:rsidR="00FC6CBA" w:rsidRDefault="00BC73BA" w:rsidP="00BC73BA">
      <w:r>
        <w:t xml:space="preserve">The above graphical representation shows the market of Tesco worldwide. Thus, it depicts that thus business organization have a huge number of existing market throughout the world and it seems to be quite difficult to maintain good customer relationship. Tesco has to undertake certain initiatives such that they can retain customers by providing good customer service. </w:t>
      </w:r>
      <w:r w:rsidR="00FC6CBA">
        <w:t xml:space="preserve">Customer value of the business organization can be maximized with the help of a set of techniques, which includes the increase in amount and frequency of transaction. As and when the company acquires a new customer, the objective should be to attract customers by providing quality products and services, retain the customers and maximize customer value, which also includes maximizing revenue of the company. </w:t>
      </w:r>
      <w:r w:rsidR="006E0D1C">
        <w:t xml:space="preserve">The purchasing frequency, duration of a customer to eb loyal towards the company and how much money is spend by the customers on each product are the three major factors that helps the business organization to determine value of customers and enables </w:t>
      </w:r>
      <w:r w:rsidR="006E0D1C">
        <w:lastRenderedPageBreak/>
        <w:t xml:space="preserve">the company to maximize value. Thus, to maximize the value of customers, Tesco need to maximize the time rather duration of customers being loyal towards the </w:t>
      </w:r>
      <w:r w:rsidR="0024093E">
        <w:t>Business Company</w:t>
      </w:r>
      <w:r w:rsidR="006E0D1C">
        <w:t xml:space="preserve">, frequency and rate of purchase and the equation of monetary value against each </w:t>
      </w:r>
      <w:r w:rsidR="00D408B6">
        <w:t>purchase</w:t>
      </w:r>
      <w:r w:rsidR="006E0D1C">
        <w:t>.</w:t>
      </w:r>
      <w:r w:rsidR="00D408B6">
        <w:t xml:space="preserve"> </w:t>
      </w:r>
      <w:r w:rsidR="0024093E">
        <w:t>The value maximization strategy of business organizations includes segmentation of customers into small groups followed by tracking of customers on regular basis. According to how much time does each customers spend on purchase, accurate prediction have to</w:t>
      </w:r>
      <w:r w:rsidR="00A765D3">
        <w:t xml:space="preserve"> be</w:t>
      </w:r>
      <w:r w:rsidR="0024093E">
        <w:t xml:space="preserve"> made by the organization about customer behavior in near future. According to various researchers, it is clear that about 80% on an average of company’s profit is dependent on future profits, among which 20% comes from the existing customers. If a customer is totally satisfied, then it will contribute to much revenue and profit for the business </w:t>
      </w:r>
      <w:r w:rsidR="0024093E" w:rsidRPr="009330E3">
        <w:t>organization</w:t>
      </w:r>
      <w:r w:rsidR="009330E3" w:rsidRPr="009330E3">
        <w:t xml:space="preserve"> (Berguson,2013).</w:t>
      </w:r>
    </w:p>
    <w:p w:rsidR="00C00991" w:rsidRDefault="008E5C7F" w:rsidP="00C00991">
      <w:r>
        <w:t xml:space="preserve">Every successful organization </w:t>
      </w:r>
      <w:r w:rsidR="00C345B9">
        <w:t>has</w:t>
      </w:r>
      <w:r>
        <w:t xml:space="preserve"> noticed that customer satisfaction</w:t>
      </w:r>
      <w:r w:rsidR="009504D1">
        <w:t xml:space="preserve"> is one of the most important things, which</w:t>
      </w:r>
      <w:r>
        <w:t xml:space="preserve"> </w:t>
      </w:r>
      <w:r w:rsidR="00C345B9">
        <w:t>has a huge impact on the bottom line of the organization. To create an environment, that supports quality, organizations have to carry out their business activities in a systematic and structured process. Business companies have to implement several strategies which will help them to focus on quality and provide customer satisfaction.</w:t>
      </w:r>
      <w:r w:rsidR="005E0BD1">
        <w:t xml:space="preserve"> The quality of a product can be defined by the characteristics and features of that product, which will be able to satisfy the needs and requirements of end users. </w:t>
      </w:r>
      <w:r w:rsidR="00D373DD">
        <w:t xml:space="preserve">A </w:t>
      </w:r>
      <w:r w:rsidR="009504D1">
        <w:t xml:space="preserve">critical understanding of quality processes in workplace is discussed in this project report. </w:t>
      </w:r>
    </w:p>
    <w:p w:rsidR="005C18F1" w:rsidRDefault="00994BA6" w:rsidP="00C00991">
      <w:r>
        <w:t>Successful business organizations implement</w:t>
      </w:r>
      <w:r w:rsidR="005C18F1">
        <w:t xml:space="preserve"> the approach of Total Quality Management (TQM) </w:t>
      </w:r>
      <w:r>
        <w:t>in their business activities in order to provide proper customer satisfaction. Total Quality management focuses on development of services and products provided by business organizations</w:t>
      </w:r>
      <w:r w:rsidR="000A2ECD">
        <w:t>, which in turn will meet the objectives of the organization and meets the needs and expectations of key consumers.</w:t>
      </w:r>
      <w:r w:rsidR="009E7F66">
        <w:t xml:space="preserve"> This process can be achieved by any organization if all the employees of the particular organization work together and if they are completely customer focused. The critical </w:t>
      </w:r>
      <w:r w:rsidR="009A4F64">
        <w:t>components of the system include</w:t>
      </w:r>
      <w:r w:rsidR="009E7F66">
        <w:t xml:space="preserve"> creation of culture, which is focused on the collection of data supporting efforts for customers.</w:t>
      </w:r>
      <w:r w:rsidR="00D00B21">
        <w:t xml:space="preserve"> For creating a total quality management system, vision, mission and values of the organiz</w:t>
      </w:r>
      <w:r w:rsidR="00472452">
        <w:t>ation is needed to be clarified (Håkansson and Snehota,1995).</w:t>
      </w:r>
      <w:r w:rsidR="00D00B21">
        <w:t xml:space="preserve"> Employees should have a clear idea about organizational strategy and objectives of the organization. Thus, the first initiative that the company should take is to educate their </w:t>
      </w:r>
      <w:r w:rsidR="00D00B21">
        <w:lastRenderedPageBreak/>
        <w:t xml:space="preserve">employees and provide orientation and training regarding vision, mission </w:t>
      </w:r>
      <w:r w:rsidR="009330E3">
        <w:t>and values of that organization (Bishop,2012).</w:t>
      </w:r>
    </w:p>
    <w:p w:rsidR="00A5224C" w:rsidRDefault="00A5224C" w:rsidP="00C00991">
      <w:r>
        <w:t xml:space="preserve">Companies should have the ability to identify Critical Success Factor (CSF), which helps business organizations to focus on those things, which will help to meet objectives of the organization and also helps to determine that </w:t>
      </w:r>
      <w:r w:rsidR="00BF0400">
        <w:t>how well the objective can be met by the business organization</w:t>
      </w:r>
      <w:r w:rsidR="00EA4C0B">
        <w:t>. Business companies should also have the ability to identify the key customer group.</w:t>
      </w:r>
      <w:r w:rsidR="00CA69CE">
        <w:t xml:space="preserve"> </w:t>
      </w:r>
      <w:r w:rsidR="00B76B07">
        <w:t>The best way for any organization to understand about customer requirements and recent trends, is to obtain solicit customer feedback by s</w:t>
      </w:r>
      <w:r w:rsidR="009330E3">
        <w:t xml:space="preserve">imply asking several questions (Gummesson,2002). </w:t>
      </w:r>
      <w:r w:rsidR="00B76B07">
        <w:t>The process should be structured in a proper way which will help the company to understand their key customer. Most of the organizations make mistake by thinking that they properly know their customer and their importance but at certain extent, they are found out to be wrong. Feedback about the company should have to be obtained from customer focus groups.</w:t>
      </w:r>
    </w:p>
    <w:p w:rsidR="00B64706" w:rsidRPr="009330E3" w:rsidRDefault="00B64706" w:rsidP="00C00991">
      <w:r>
        <w:t>Basically, quality is the s</w:t>
      </w:r>
      <w:r w:rsidR="00472452">
        <w:t>ource for competitive advantage (Schneider,2004).</w:t>
      </w:r>
      <w:r w:rsidR="00253A4D">
        <w:t xml:space="preserve"> </w:t>
      </w:r>
      <w:r w:rsidR="00110279">
        <w:t>Top level mana</w:t>
      </w:r>
      <w:r w:rsidR="001F1546">
        <w:t>gers of a business organization, such as</w:t>
      </w:r>
      <w:r w:rsidR="00110279">
        <w:t xml:space="preserve"> Tesco has to take responsibility to provide proper training and motivation to all the employees of the business organization, which will help Tesco to achieve their objectives and provide customer satisfaction.</w:t>
      </w:r>
      <w:r w:rsidR="0075479D">
        <w:t xml:space="preserve"> Top business companies such as Tesco commits for providing best quality products to the customers and to monitor the quality system, Tesco defines a quality policy and objectives which have to be understood and implemented by all employees of the organization. The top level </w:t>
      </w:r>
      <w:r w:rsidR="00FE56F1">
        <w:t>managers of Tesco are</w:t>
      </w:r>
      <w:r w:rsidR="0075479D">
        <w:t xml:space="preserve"> responsible to make sure about the most appropriate process which has to be implemented within their organizatio</w:t>
      </w:r>
      <w:r w:rsidR="009330E3">
        <w:t>n towards customer satisfaction (Gummesson,2002).</w:t>
      </w:r>
      <w:r w:rsidR="0075479D">
        <w:t xml:space="preserve"> They assign responsibilities to different employees and maintain the correlation a</w:t>
      </w:r>
      <w:r w:rsidR="00FE56F1">
        <w:t>mong key employees by managing</w:t>
      </w:r>
      <w:r w:rsidR="0075479D">
        <w:t xml:space="preserve"> quality system of the business organization. Tesco </w:t>
      </w:r>
      <w:r w:rsidR="00FE56F1">
        <w:t>have</w:t>
      </w:r>
      <w:r w:rsidR="0075479D">
        <w:t xml:space="preserve"> </w:t>
      </w:r>
      <w:r w:rsidR="00FE56F1">
        <w:t>to</w:t>
      </w:r>
      <w:r w:rsidR="0075479D">
        <w:t xml:space="preserve"> provide adequate amount of resources in order to incorporate and maintain quality system within the organization. </w:t>
      </w:r>
      <w:r w:rsidR="00FE56F1">
        <w:t>After assessing the entire process, managers of Tesco need to check the efficiency of this process and have to undertake several measures which will help in continuous improvement in the quality of product and services that the company provides.</w:t>
      </w:r>
      <w:r w:rsidR="00F353A9">
        <w:t xml:space="preserve"> Quality control process is basically focused to fulfill the requirements </w:t>
      </w:r>
      <w:r w:rsidR="004A4F34">
        <w:t>of customers, which includes the operational techniques of the business orga</w:t>
      </w:r>
      <w:r w:rsidR="009330E3">
        <w:t xml:space="preserve">nization </w:t>
      </w:r>
      <w:r w:rsidR="009330E3" w:rsidRPr="009330E3">
        <w:t>(Leppard and Molyneux,1994).</w:t>
      </w:r>
    </w:p>
    <w:p w:rsidR="007C5FBF" w:rsidRDefault="007C5FBF" w:rsidP="00C00991">
      <w:r>
        <w:lastRenderedPageBreak/>
        <w:t>On the other hand, quality assurance is all about providing motivation and confidence to employees and all other staffs attached with a business organization.</w:t>
      </w:r>
      <w:r w:rsidR="00033602">
        <w:t xml:space="preserve"> It is one of the major responsibilities of quality assurance department. </w:t>
      </w:r>
      <w:r w:rsidR="009B2329">
        <w:t xml:space="preserve">The main aim of the quality assurance department of Tesco is to provide effective quality assurance system and improve operations of the business company. Quality assurance department must have several dedicated and highly qualified personnel acquired with excellent interpersonal skill who will be providing training to all the employees of Tesco. </w:t>
      </w:r>
      <w:r w:rsidR="00DA1A5B">
        <w:t xml:space="preserve">Tesco go with the slogan “Every little helps” and according to their slogan, Tesco provides a wide range and variety of products and with varied and affordable prices and excellent service delivery. </w:t>
      </w:r>
      <w:r w:rsidR="000F3E8A">
        <w:t xml:space="preserve">Through differentiation in products and services, Tesco ahs high competitive advantage in this retail market worldwide. The quality of service is directly linked with customer satisfaction. The brand has been supported by business strategy. Tesco ahs selected differentiated product strategies, which helped the business organization to become one of the best examples of direct segmented marketing. </w:t>
      </w:r>
      <w:r w:rsidR="00345685">
        <w:t xml:space="preserve">Culture of Tesco is a mixture of structure, leadership, norms and decision process. Thus, the business firm need to act as a responsible business organization and have to take care of all employees, staffs, the entire business environment and their main aim is to carry forward with their business activity ethically both externally as </w:t>
      </w:r>
      <w:r w:rsidR="004F2820">
        <w:t>well</w:t>
      </w:r>
      <w:r w:rsidR="00472452">
        <w:t xml:space="preserve"> as internally (Solomon, 2004).</w:t>
      </w:r>
    </w:p>
    <w:p w:rsidR="00C00991" w:rsidRPr="00C00991" w:rsidRDefault="004F2820" w:rsidP="00C00991">
      <w:r>
        <w:t>Tesco has a corporate social responsibility which is community focused. They have been the first among all major industries, who have taken initiative to open zero carbon market in UK. Nowadays, customers are much more selective to choose the services. Thus, if a business organization would improve service quality, undoubtedly it will help them to provide customer satisfaction and will lead to high sales and profit of that organization.</w:t>
      </w:r>
      <w:r w:rsidR="000C3E21">
        <w:t xml:space="preserve"> Until and unless, Tesco actually provides the services and products that they have promised to provide, the gap between service provided and service received </w:t>
      </w:r>
      <w:r w:rsidR="00707B75">
        <w:t>will</w:t>
      </w:r>
      <w:r w:rsidR="000C3E21">
        <w:t xml:space="preserve"> always remain. Thus, they have to align their service quality from the customer’s point of view</w:t>
      </w:r>
      <w:r w:rsidR="009330E3">
        <w:t xml:space="preserve"> (Buttle,2009).</w:t>
      </w:r>
    </w:p>
    <w:p w:rsidR="000F0B99" w:rsidRDefault="006B0D39" w:rsidP="000F0B99">
      <w:r>
        <w:t xml:space="preserve">Focusing on customer experience, Tesco reports a profit of more than 690%. Chief executive of Tesco, Dave Lewis said that they continued to make strong profits and progress regarding sales and the generation of cash continues to strengthen for around three years. More and more customers are shopping at Tesco. The business organization has been hit by the discovery of </w:t>
      </w:r>
      <w:r>
        <w:lastRenderedPageBreak/>
        <w:t>black hole in their account. Customers are the main focus regarding the strategy of Tesco. The sales grew by about 4.6% in UK.</w:t>
      </w:r>
    </w:p>
    <w:p w:rsidR="006B0D39" w:rsidRDefault="006B0D39" w:rsidP="006B0D39">
      <w:pPr>
        <w:keepNext/>
      </w:pPr>
      <w:r>
        <w:rPr>
          <w:noProof/>
          <w:lang w:val="en-GB" w:eastAsia="en-GB"/>
        </w:rPr>
        <w:drawing>
          <wp:inline distT="0" distB="0" distL="0" distR="0">
            <wp:extent cx="5943600" cy="3576320"/>
            <wp:effectExtent l="38100" t="57150" r="114300" b="100330"/>
            <wp:docPr id="2" name="Picture 1" descr="Tesco_Market_Sh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co_Market_Share.jpg"/>
                    <pic:cNvPicPr/>
                  </pic:nvPicPr>
                  <pic:blipFill>
                    <a:blip r:embed="rId9"/>
                    <a:stretch>
                      <a:fillRect/>
                    </a:stretch>
                  </pic:blipFill>
                  <pic:spPr>
                    <a:xfrm>
                      <a:off x="0" y="0"/>
                      <a:ext cx="5943600" cy="3576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B0D39" w:rsidRDefault="006B0D39" w:rsidP="006B0D39">
      <w:pPr>
        <w:jc w:val="center"/>
        <w:rPr>
          <w:b/>
          <w:i/>
        </w:rPr>
      </w:pPr>
      <w:r w:rsidRPr="006B0D39">
        <w:rPr>
          <w:b/>
          <w:i/>
        </w:rPr>
        <w:t xml:space="preserve">Figure </w:t>
      </w:r>
      <w:r w:rsidRPr="006B0D39">
        <w:rPr>
          <w:b/>
          <w:i/>
        </w:rPr>
        <w:fldChar w:fldCharType="begin"/>
      </w:r>
      <w:r w:rsidRPr="006B0D39">
        <w:rPr>
          <w:b/>
          <w:i/>
        </w:rPr>
        <w:instrText xml:space="preserve"> SEQ Figure \* ARABIC </w:instrText>
      </w:r>
      <w:r w:rsidRPr="006B0D39">
        <w:rPr>
          <w:b/>
          <w:i/>
        </w:rPr>
        <w:fldChar w:fldCharType="separate"/>
      </w:r>
      <w:r w:rsidRPr="006B0D39">
        <w:rPr>
          <w:b/>
          <w:i/>
          <w:noProof/>
        </w:rPr>
        <w:t>2</w:t>
      </w:r>
      <w:r w:rsidRPr="006B0D39">
        <w:rPr>
          <w:b/>
          <w:i/>
        </w:rPr>
        <w:fldChar w:fldCharType="end"/>
      </w:r>
      <w:r>
        <w:rPr>
          <w:b/>
          <w:i/>
        </w:rPr>
        <w:t>:</w:t>
      </w:r>
      <w:r w:rsidRPr="006B0D39">
        <w:rPr>
          <w:b/>
          <w:i/>
        </w:rPr>
        <w:t xml:space="preserve"> Market share for Tesco</w:t>
      </w:r>
    </w:p>
    <w:p w:rsidR="006B0D39" w:rsidRPr="00BA5C55" w:rsidRDefault="00BA5C55" w:rsidP="006B0D39">
      <w:pPr>
        <w:jc w:val="center"/>
        <w:rPr>
          <w:b/>
          <w:i/>
        </w:rPr>
      </w:pPr>
      <w:r>
        <w:rPr>
          <w:b/>
          <w:i/>
        </w:rPr>
        <w:t xml:space="preserve">(Source: </w:t>
      </w:r>
      <w:r w:rsidRPr="00BA5C55">
        <w:rPr>
          <w:b/>
          <w:i/>
        </w:rPr>
        <w:t>Commons.wikimedia.org, 2018</w:t>
      </w:r>
      <w:r w:rsidR="006B0D39" w:rsidRPr="00BA5C55">
        <w:rPr>
          <w:b/>
          <w:i/>
        </w:rPr>
        <w:t>)</w:t>
      </w:r>
    </w:p>
    <w:p w:rsidR="006B0D39" w:rsidRPr="006B0D39" w:rsidRDefault="006B0D39" w:rsidP="006B0D39">
      <w:r>
        <w:t xml:space="preserve">The above graphical representation shows the market share of Tesco which is increasing day by day. The increase in revenue and market share depicts that the business organization is experiencing maximum sale from customers. </w:t>
      </w:r>
      <w:r w:rsidR="004A42BC">
        <w:t xml:space="preserve">Tesco is reporting its best sales growth for more than about five years. Customer satisfaction is the prime key towards success for any business organization. </w:t>
      </w:r>
      <w:r w:rsidR="008124CB">
        <w:t xml:space="preserve">According to records and several researches, it is clear that Tesco is providing good quality of services and products to the customers, which in turn resulted to huge increase in revenue of the business organization. </w:t>
      </w:r>
      <w:r w:rsidR="002F3755">
        <w:t xml:space="preserve">Customer reviews and feedbacks are also positive towards the Business </w:t>
      </w:r>
      <w:r w:rsidR="006E3F80">
        <w:t>Company</w:t>
      </w:r>
      <w:r w:rsidR="002F3755">
        <w:t>.</w:t>
      </w:r>
    </w:p>
    <w:p w:rsidR="007231F6" w:rsidRDefault="000F0B99">
      <w:r>
        <w:t xml:space="preserve">The benefits and challenges of developing and maintaining good customer relationship has been critically evaluated. Customer relationship management is a process through which business </w:t>
      </w:r>
      <w:r>
        <w:lastRenderedPageBreak/>
        <w:t>organizations promote customer satisfaction as well as customer loyalty. This process includes managing good communication with customers, by replying to queries of customers or any other questions rather complaints and s</w:t>
      </w:r>
      <w:r w:rsidR="00472452">
        <w:t>olving the disputes within time (Smith, 1997).</w:t>
      </w:r>
      <w:r>
        <w:t xml:space="preserve"> The main aim of customer relationship </w:t>
      </w:r>
      <w:r w:rsidR="00EB3A1D">
        <w:t>management</w:t>
      </w:r>
      <w:r>
        <w:t xml:space="preserve"> is to </w:t>
      </w:r>
      <w:r w:rsidR="000175DF">
        <w:t>build and maintain long term relationship with customers, so that customers remain loyal and keep buying stuffs from them and also recommend to other friends and family to shop from Tesco. Thus to meet this objective, Tesco and other business companies need to go to a great extent in order to build a strong reputation in the market by providing their customers with discounts, gifts, special services and s</w:t>
      </w:r>
      <w:r w:rsidR="00472452">
        <w:t>ome other benefits (Harrison,2005).</w:t>
      </w:r>
      <w:r w:rsidR="0028292D">
        <w:t xml:space="preserve"> In the modern business world, customer relations have become one of the most important paradigms</w:t>
      </w:r>
      <w:r w:rsidR="00DB4491">
        <w:t xml:space="preserve">, which basically </w:t>
      </w:r>
      <w:r w:rsidR="00643B12">
        <w:t>define</w:t>
      </w:r>
      <w:r w:rsidR="00DB4491">
        <w:t xml:space="preserve"> the relation between external and internal customers of the company. </w:t>
      </w:r>
      <w:r w:rsidR="00643B12">
        <w:t>Consciousness for customers has grown in the late 20</w:t>
      </w:r>
      <w:r w:rsidR="00643B12" w:rsidRPr="00643B12">
        <w:rPr>
          <w:vertAlign w:val="superscript"/>
        </w:rPr>
        <w:t>th</w:t>
      </w:r>
      <w:r w:rsidR="00643B12">
        <w:t xml:space="preserve"> century. </w:t>
      </w:r>
      <w:r w:rsidR="000E2F90">
        <w:t xml:space="preserve">Since 1960s the complaint department is known to be customer relationship department, which </w:t>
      </w:r>
      <w:r w:rsidR="00EB3A1D">
        <w:t>reflects</w:t>
      </w:r>
      <w:r w:rsidR="000E2F90">
        <w:t xml:space="preserve"> the realization of business organizations to build and maintain a strong customer base and provide customer satisfaction. </w:t>
      </w:r>
    </w:p>
    <w:p w:rsidR="00AD4F42" w:rsidRDefault="007231F6">
      <w:r>
        <w:t>The purpose of</w:t>
      </w:r>
      <w:r w:rsidR="00906A64">
        <w:t xml:space="preserve"> customer relation programs is to convert one time buyers to permanent and loyal customers. Tesco implements a wide range of tactics which helps the company to encourage customer loyalty directly through special treatments or through promotions. </w:t>
      </w:r>
      <w:r w:rsidR="00815E24">
        <w:t xml:space="preserve">The introduction of toll free numbers, made everything easier for customers to obtain information regarding the business organization and the products and services </w:t>
      </w:r>
      <w:r w:rsidR="00F164AA">
        <w:t xml:space="preserve">provided by them. After purchasing, a sales representative of the company should follow up with customer because the customers are deserved to be treated well. </w:t>
      </w:r>
      <w:r w:rsidR="00AD4F42">
        <w:t xml:space="preserve">Customer satisfaction is the major key towards success not only for Tesco but also for all other business organizations. </w:t>
      </w:r>
    </w:p>
    <w:p w:rsidR="00AD4F42" w:rsidRDefault="00AD4F42">
      <w:r>
        <w:t xml:space="preserve">Apart from benefits, the business companies also face threats and challenges. Without attracting customers and retaining loyal customers, no business can succeed. Customers are the greatest asset for any company. The profit and success of business depends on maintaining long term loyal relationship with customers. Apart from being greatest asset or rather achievement, loyal customers also act as strong marketing resource for any business organization. </w:t>
      </w:r>
      <w:r w:rsidR="00CA3263">
        <w:t xml:space="preserve">Delivering excellent customer service can act as a great challenge for Tesco and the entire retail market. </w:t>
      </w:r>
      <w:r w:rsidR="00795F2A">
        <w:t xml:space="preserve">If customers gain positive experience then they will repeat business. </w:t>
      </w:r>
      <w:r w:rsidR="003B4A9A">
        <w:t xml:space="preserve">Leonard Berry states that “Great service is about attitude. In addition a service attitude leads to a richer quality of life, not </w:t>
      </w:r>
      <w:r w:rsidR="003B4A9A">
        <w:lastRenderedPageBreak/>
        <w:t>only in the commercial sector”. So, from statement the companies should understand that they have to make customer service at the heart of company’s strategy.</w:t>
      </w:r>
      <w:r w:rsidR="00083DAF">
        <w:t xml:space="preserve"> Consistency and reliability can be considered as another major challenge of a retail sector such as that of Tesco. </w:t>
      </w:r>
      <w:r w:rsidR="00C5782E">
        <w:t xml:space="preserve">The business company has to clear from the </w:t>
      </w:r>
      <w:r w:rsidR="002004B0">
        <w:t>very</w:t>
      </w:r>
      <w:r w:rsidR="00C5782E">
        <w:t xml:space="preserve"> beginning about their delivery, refund policy and any other policies if they want to earn and maintain loyal customers. </w:t>
      </w:r>
      <w:r w:rsidR="00324426">
        <w:t>Hidden charges incurred during the time of delivery and high delivery rates are the prime reasons why customers have negati</w:t>
      </w:r>
      <w:r w:rsidR="00472452">
        <w:t>ve feedback towards any company (Forsyth,1999).</w:t>
      </w:r>
      <w:r w:rsidR="00324426">
        <w:t xml:space="preserve"> Thus, Tesco have to be very clear about their policies such that they would not get any negative reviews from customers. If the business company introduces sudden changes, </w:t>
      </w:r>
      <w:r w:rsidR="00530F34">
        <w:t>then</w:t>
      </w:r>
      <w:r w:rsidR="00324426">
        <w:t xml:space="preserve"> it might upset the </w:t>
      </w:r>
      <w:r w:rsidR="00530F34">
        <w:t>customers</w:t>
      </w:r>
      <w:r w:rsidR="00324426">
        <w:t>, rather they should give regular updates about their business activities and if they are going to implement any new strategy or policy within the market, about which the customers should be aware.</w:t>
      </w:r>
      <w:r w:rsidR="00530F34">
        <w:t xml:space="preserve"> Tesco need to choose the right technology in order to create better experience for the customers and provide customer satisfaction. </w:t>
      </w:r>
      <w:r w:rsidR="00C30743">
        <w:t xml:space="preserve">Finding right technological platform can be treated as one of the major </w:t>
      </w:r>
      <w:r w:rsidR="00037765">
        <w:t>challenges</w:t>
      </w:r>
      <w:r w:rsidR="00C30743">
        <w:t xml:space="preserve"> for Tesco and all other retails. </w:t>
      </w:r>
      <w:r w:rsidR="00037765">
        <w:t xml:space="preserve">Skilled professionals in customer service management department of any business organization are in high demand. This can be considered as another major challenge for this company. </w:t>
      </w:r>
      <w:r w:rsidR="00BA2BAE">
        <w:t>Without having right expertise, the business company may miss out the opportunity to enhance customer service</w:t>
      </w:r>
      <w:r w:rsidR="00472452">
        <w:t xml:space="preserve"> (Christopher </w:t>
      </w:r>
      <w:r w:rsidR="00472452" w:rsidRPr="00472452">
        <w:rPr>
          <w:i/>
        </w:rPr>
        <w:t>et al.,</w:t>
      </w:r>
      <w:r w:rsidR="00472452">
        <w:t>2013).</w:t>
      </w:r>
    </w:p>
    <w:p w:rsidR="00BA5C55" w:rsidRDefault="00BA5C55">
      <w:pPr>
        <w:spacing w:line="276" w:lineRule="auto"/>
        <w:jc w:val="left"/>
        <w:rPr>
          <w:rFonts w:eastAsiaTheme="majorEastAsia" w:cstheme="majorBidi"/>
          <w:b/>
          <w:bCs/>
          <w:color w:val="000000" w:themeColor="text1"/>
          <w:szCs w:val="28"/>
        </w:rPr>
      </w:pPr>
      <w:bookmarkStart w:id="3" w:name="_Toc512022292"/>
      <w:r>
        <w:br w:type="page"/>
      </w:r>
    </w:p>
    <w:p w:rsidR="001F5913" w:rsidRDefault="001F5913" w:rsidP="001F5913">
      <w:pPr>
        <w:pStyle w:val="Heading1"/>
      </w:pPr>
      <w:r>
        <w:lastRenderedPageBreak/>
        <w:t>Conclusion</w:t>
      </w:r>
      <w:bookmarkEnd w:id="3"/>
      <w:r w:rsidR="00FE25A1">
        <w:t xml:space="preserve"> </w:t>
      </w:r>
    </w:p>
    <w:p w:rsidR="00A062F8" w:rsidRDefault="00A062F8" w:rsidP="00A062F8">
      <w:r>
        <w:t xml:space="preserve">The assignment was an effective exercise in critical thinking and using analytical approaches when examining a certain situation. It is pertinent for a retail </w:t>
      </w:r>
      <w:r w:rsidR="003C1037">
        <w:t>organization</w:t>
      </w:r>
      <w:r>
        <w:t xml:space="preserve"> to retain their current customer base and attract new customers to expand their business operations. This is ensured by developing an effective customer service model that </w:t>
      </w:r>
      <w:r w:rsidR="003C1037">
        <w:t>incentivizes</w:t>
      </w:r>
      <w:r>
        <w:t xml:space="preserve"> the customers to shop at their stores. The tools and techniques </w:t>
      </w:r>
      <w:r w:rsidR="003C1037">
        <w:t>utilized</w:t>
      </w:r>
      <w:r>
        <w:t xml:space="preserve"> by a certain </w:t>
      </w:r>
      <w:r w:rsidR="003C1037">
        <w:t>organization</w:t>
      </w:r>
      <w:r>
        <w:t xml:space="preserve"> depend on factors such as its relative size, scope, operational capacity, the geographical area they serve and the people inhabiting it. Customer expectations are ever changing, especially in the retail industry and it is important for the </w:t>
      </w:r>
      <w:r w:rsidR="003C1037">
        <w:t>organizations</w:t>
      </w:r>
      <w:r>
        <w:t xml:space="preserve"> to address these changing needs. Further, the retail industry has high turnover rates, which compromise the quality of customer service and care. </w:t>
      </w:r>
      <w:r w:rsidRPr="00BB7773">
        <w:t xml:space="preserve">The </w:t>
      </w:r>
      <w:r w:rsidR="003C1037" w:rsidRPr="00BB7773">
        <w:t>organization</w:t>
      </w:r>
      <w:r w:rsidRPr="00BB7773">
        <w:t xml:space="preserve"> chosen fo</w:t>
      </w:r>
      <w:r>
        <w:t xml:space="preserve">r this assignment was Tesco, which is a retailing giant and has a massive operational area. The </w:t>
      </w:r>
      <w:r w:rsidR="003C1037" w:rsidRPr="00BB7773">
        <w:t>range of different tools and techniques utilized by the corporation has</w:t>
      </w:r>
      <w:r w:rsidRPr="00BB7773">
        <w:t xml:space="preserve"> been discussed and the factors that dictate their implementation in the specific environments they face have been </w:t>
      </w:r>
      <w:r w:rsidR="003C1037" w:rsidRPr="00BB7773">
        <w:t>analyzed</w:t>
      </w:r>
      <w:r w:rsidRPr="00BB7773">
        <w:t>.</w:t>
      </w:r>
    </w:p>
    <w:p w:rsidR="001F5913" w:rsidRDefault="00A062F8">
      <w:pPr>
        <w:rPr>
          <w:rFonts w:eastAsiaTheme="majorEastAsia" w:cstheme="majorBidi"/>
          <w:b/>
          <w:bCs/>
          <w:color w:val="000000" w:themeColor="text1"/>
          <w:szCs w:val="28"/>
        </w:rPr>
      </w:pPr>
      <w:r>
        <w:t xml:space="preserve"> </w:t>
      </w:r>
      <w:r w:rsidR="001F5913">
        <w:br w:type="page"/>
      </w:r>
    </w:p>
    <w:p w:rsidR="001F5913" w:rsidRDefault="001F5913" w:rsidP="001F5913">
      <w:pPr>
        <w:pStyle w:val="Heading1"/>
      </w:pPr>
      <w:bookmarkStart w:id="4" w:name="_Toc512022293"/>
      <w:r>
        <w:lastRenderedPageBreak/>
        <w:t>Reference</w:t>
      </w:r>
      <w:r w:rsidR="006E3F80">
        <w:t xml:space="preserve"> List</w:t>
      </w:r>
      <w:bookmarkEnd w:id="4"/>
    </w:p>
    <w:p w:rsidR="00BA5C55" w:rsidRDefault="00BA5C55" w:rsidP="00BA5C55">
      <w:r w:rsidRPr="00BA5C55">
        <w:t>2017, T. (2018). </w:t>
      </w:r>
      <w:r w:rsidRPr="00BA5C55">
        <w:rPr>
          <w:i/>
          <w:iCs/>
        </w:rPr>
        <w:t>Tesco's global number of stores 2017 | Statistic</w:t>
      </w:r>
      <w:r w:rsidRPr="00BA5C55">
        <w:t>. [online] Statista. Available at: https://www.statista.com/statistics/238667/tesco-plc-number-of-outlets-worldwide/ [Accessed 20 Apr. 2018].</w:t>
      </w:r>
      <w:r>
        <w:t xml:space="preserve"> </w:t>
      </w:r>
    </w:p>
    <w:p w:rsidR="00BA5C55" w:rsidRDefault="00BA5C55" w:rsidP="00BA5C55">
      <w:r>
        <w:t>Assael, H. (1995). Consumer Behavior and Marketing Action. 5th ed. Cincinnati, Ohio: South-Western College Pub.</w:t>
      </w:r>
    </w:p>
    <w:p w:rsidR="00BA5C55" w:rsidRDefault="00BA5C55" w:rsidP="00BA5C55">
      <w:r>
        <w:t>Berguson, B. P. (2002): Essentials of CRM: a guide to customer relationship management. (Online) New York: Wiley. http://www.tsd.ac.uk/en/lrc/onlineresources/e-books/ (Accessed 26 November 2013)</w:t>
      </w:r>
    </w:p>
    <w:p w:rsidR="00BA5C55" w:rsidRDefault="00BA5C55" w:rsidP="00BA5C55">
      <w:r>
        <w:t>Bishop, T. (2012). Principles of Marketing Management (Online) New Delhi: World Technologies. http://www.tsd.ac.uk/en/lrc/onlineresources/e-books/ (Accessed 26 November 2013)</w:t>
      </w:r>
    </w:p>
    <w:p w:rsidR="00BA5C55" w:rsidRDefault="00BA5C55" w:rsidP="00BA5C55">
      <w:r>
        <w:t>Buttle, F. (2009). Customer Relationship Management: Concepts and Technologies. 2nd ed. Amsterdam: ButterworthHeinemann</w:t>
      </w:r>
    </w:p>
    <w:p w:rsidR="00BA5C55" w:rsidRDefault="00BA5C55" w:rsidP="00BA5C55">
      <w:r>
        <w:t>Christopher, M., Payne, Adrian, &amp; Ballantyne, David. (2013). Relationship Marketing: Creating Stakeholder Value. Saint Louis: Taylor and Francis.</w:t>
      </w:r>
    </w:p>
    <w:p w:rsidR="00BA5C55" w:rsidRDefault="00BA5C55" w:rsidP="00BA5C55">
      <w:r w:rsidRPr="00BA5C55">
        <w:t>Commons.wikimedia.org. (2018). </w:t>
      </w:r>
      <w:r w:rsidRPr="00BA5C55">
        <w:rPr>
          <w:i/>
          <w:iCs/>
        </w:rPr>
        <w:t>File:Tesco Market Share.jpg - Wikimedia Commons</w:t>
      </w:r>
      <w:r w:rsidRPr="00BA5C55">
        <w:t>. [online] Available at: https://commons.wikimedia.org/wiki/File:Tesco_Market_Share.jpg [Accessed 20 Apr. 2018].</w:t>
      </w:r>
    </w:p>
    <w:p w:rsidR="00BA5C55" w:rsidRDefault="00BA5C55" w:rsidP="00BA5C55">
      <w:r>
        <w:t>Forsyth, P. B. (1999). Communicating with Customers. London: Orion Business Books.</w:t>
      </w:r>
    </w:p>
    <w:p w:rsidR="00BA5C55" w:rsidRDefault="00BA5C55" w:rsidP="00BA5C55">
      <w:r>
        <w:t>Gummesson, E. (2002). Total Relationship Marketing: Marketing Strategy Moving from the 4Ps product, Price, Promotion, Place of Traditional Marketing Management to the 30Rs the Thirty Relationships of a New Marketing Paradigm. 2nd ed. Oxford: Butterworth-Heinemann.</w:t>
      </w:r>
    </w:p>
    <w:p w:rsidR="00BA5C55" w:rsidRDefault="00BA5C55" w:rsidP="00BA5C55">
      <w:r>
        <w:t>Gummesson, E. (2002). Total Relationship Marketing: Marketing Strategy Moving from the 4Ps product, Price, Promotion, Place of Traditional Marketing Management to the 30Rs the Thirty Relationships of a New Marketing Paradigm. 2nd ed. Oxford: Butterworth-Heinemann.</w:t>
      </w:r>
    </w:p>
    <w:p w:rsidR="00BA5C55" w:rsidRDefault="00BA5C55" w:rsidP="00BA5C55">
      <w:r>
        <w:lastRenderedPageBreak/>
        <w:t>Håkansson, H. and Snehota, I. (1995). Developing Relationships in Business Networks. London: Routledge.</w:t>
      </w:r>
    </w:p>
    <w:p w:rsidR="00BA5C55" w:rsidRDefault="00BA5C55" w:rsidP="00BA5C55">
      <w:r>
        <w:t>Harrison, R. (2005). The Ethical Consumer. London: SAGE.</w:t>
      </w:r>
    </w:p>
    <w:p w:rsidR="00BA5C55" w:rsidRDefault="00BA5C55" w:rsidP="00BA5C55">
      <w:r>
        <w:t>Kaynak, E., &amp; Herbig, P. (2014). Handbook of Cross-Cultural Marketing. Hoboken: Taylor and Francis.</w:t>
      </w:r>
    </w:p>
    <w:p w:rsidR="00BA5C55" w:rsidRDefault="00BA5C55" w:rsidP="00BA5C55">
      <w:r>
        <w:t>Leppard, J. and Molyneux, L. (1994). Auditing Your Customer Service: The Foundation for Success. London: Routledge.</w:t>
      </w:r>
    </w:p>
    <w:p w:rsidR="00BA5C55" w:rsidRDefault="00BA5C55" w:rsidP="00BA5C55">
      <w:r>
        <w:t>Schneider, B. (2004). Service Quality: Research Perspectives. Thousand Oaks, Calif: Sage Publications.</w:t>
      </w:r>
    </w:p>
    <w:p w:rsidR="00BA5C55" w:rsidRDefault="00BA5C55" w:rsidP="00BA5C55">
      <w:r>
        <w:t>Smith, I. (1997). Meeting Customer Needs. 2nd ed. Oxford: Butterworth/Heinemann.</w:t>
      </w:r>
    </w:p>
    <w:p w:rsidR="00BA5C55" w:rsidRDefault="00BA5C55" w:rsidP="00BA5C55">
      <w:r>
        <w:t>Solomon, M. R. (2004). Consumer Behavior: Buying, Having, and Being. 6th ed. Upper Saddle River, NJ: Pearson/Prentice Hall.</w:t>
      </w:r>
    </w:p>
    <w:p w:rsidR="009330E3" w:rsidRPr="006E3F80" w:rsidRDefault="009330E3" w:rsidP="006E3F80"/>
    <w:sectPr w:rsidR="009330E3" w:rsidRPr="006E3F80" w:rsidSect="001F5913">
      <w:pgSz w:w="12240" w:h="15840"/>
      <w:pgMar w:top="1440" w:right="1440" w:bottom="1440" w:left="1440" w:header="720" w:footer="720"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BD1" w:rsidRDefault="00811BD1" w:rsidP="00102C2B">
      <w:pPr>
        <w:spacing w:after="0" w:line="240" w:lineRule="auto"/>
      </w:pPr>
      <w:r>
        <w:separator/>
      </w:r>
    </w:p>
  </w:endnote>
  <w:endnote w:type="continuationSeparator" w:id="0">
    <w:p w:rsidR="00811BD1" w:rsidRDefault="00811BD1" w:rsidP="00102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BD1" w:rsidRDefault="00811BD1" w:rsidP="00102C2B">
      <w:pPr>
        <w:spacing w:after="0" w:line="240" w:lineRule="auto"/>
      </w:pPr>
      <w:r>
        <w:separator/>
      </w:r>
    </w:p>
  </w:footnote>
  <w:footnote w:type="continuationSeparator" w:id="0">
    <w:p w:rsidR="00811BD1" w:rsidRDefault="00811BD1" w:rsidP="00102C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990406"/>
    <w:multiLevelType w:val="multilevel"/>
    <w:tmpl w:val="7C4C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F5913"/>
    <w:rsid w:val="000175DF"/>
    <w:rsid w:val="00033602"/>
    <w:rsid w:val="00037765"/>
    <w:rsid w:val="00083DAF"/>
    <w:rsid w:val="000A2ECD"/>
    <w:rsid w:val="000C3E21"/>
    <w:rsid w:val="000C6C81"/>
    <w:rsid w:val="000E2F90"/>
    <w:rsid w:val="000F0B99"/>
    <w:rsid w:val="000F3E8A"/>
    <w:rsid w:val="00102C2B"/>
    <w:rsid w:val="00110279"/>
    <w:rsid w:val="001F1546"/>
    <w:rsid w:val="001F5913"/>
    <w:rsid w:val="002004B0"/>
    <w:rsid w:val="0024093E"/>
    <w:rsid w:val="00253A4D"/>
    <w:rsid w:val="0028292D"/>
    <w:rsid w:val="002B4427"/>
    <w:rsid w:val="002F3755"/>
    <w:rsid w:val="003117DA"/>
    <w:rsid w:val="00324426"/>
    <w:rsid w:val="00345685"/>
    <w:rsid w:val="003478CA"/>
    <w:rsid w:val="003B4A9A"/>
    <w:rsid w:val="003C1037"/>
    <w:rsid w:val="004476C0"/>
    <w:rsid w:val="00472452"/>
    <w:rsid w:val="004A42BC"/>
    <w:rsid w:val="004A4F34"/>
    <w:rsid w:val="004F2820"/>
    <w:rsid w:val="00522D41"/>
    <w:rsid w:val="00530F34"/>
    <w:rsid w:val="005C18F1"/>
    <w:rsid w:val="005D7BA8"/>
    <w:rsid w:val="005E0BD1"/>
    <w:rsid w:val="006134AD"/>
    <w:rsid w:val="00643B12"/>
    <w:rsid w:val="006A1972"/>
    <w:rsid w:val="006B01FB"/>
    <w:rsid w:val="006B0D39"/>
    <w:rsid w:val="006D79E1"/>
    <w:rsid w:val="006E0D1C"/>
    <w:rsid w:val="006E3F80"/>
    <w:rsid w:val="00707B75"/>
    <w:rsid w:val="007231F6"/>
    <w:rsid w:val="0075479D"/>
    <w:rsid w:val="007665E9"/>
    <w:rsid w:val="00795F2A"/>
    <w:rsid w:val="007C5FBF"/>
    <w:rsid w:val="007D174F"/>
    <w:rsid w:val="00811BD1"/>
    <w:rsid w:val="008124CB"/>
    <w:rsid w:val="00815E24"/>
    <w:rsid w:val="008A3F94"/>
    <w:rsid w:val="008B0AD1"/>
    <w:rsid w:val="008D1D27"/>
    <w:rsid w:val="008E5C7F"/>
    <w:rsid w:val="00906A64"/>
    <w:rsid w:val="009330E3"/>
    <w:rsid w:val="009504D1"/>
    <w:rsid w:val="00994BA6"/>
    <w:rsid w:val="009A4F64"/>
    <w:rsid w:val="009B2329"/>
    <w:rsid w:val="009E7F66"/>
    <w:rsid w:val="009F6667"/>
    <w:rsid w:val="00A062F8"/>
    <w:rsid w:val="00A23C84"/>
    <w:rsid w:val="00A26279"/>
    <w:rsid w:val="00A5224C"/>
    <w:rsid w:val="00A765D3"/>
    <w:rsid w:val="00AB72EC"/>
    <w:rsid w:val="00AD4F42"/>
    <w:rsid w:val="00B64706"/>
    <w:rsid w:val="00B7170F"/>
    <w:rsid w:val="00B76B07"/>
    <w:rsid w:val="00B77875"/>
    <w:rsid w:val="00BA2BAE"/>
    <w:rsid w:val="00BA5C55"/>
    <w:rsid w:val="00BC73BA"/>
    <w:rsid w:val="00BD346D"/>
    <w:rsid w:val="00BE00AE"/>
    <w:rsid w:val="00BE0E40"/>
    <w:rsid w:val="00BF0400"/>
    <w:rsid w:val="00C00991"/>
    <w:rsid w:val="00C1037C"/>
    <w:rsid w:val="00C15C0A"/>
    <w:rsid w:val="00C30743"/>
    <w:rsid w:val="00C33955"/>
    <w:rsid w:val="00C345B9"/>
    <w:rsid w:val="00C5782E"/>
    <w:rsid w:val="00CA3263"/>
    <w:rsid w:val="00CA69CE"/>
    <w:rsid w:val="00D00B21"/>
    <w:rsid w:val="00D11878"/>
    <w:rsid w:val="00D373DD"/>
    <w:rsid w:val="00D408B6"/>
    <w:rsid w:val="00DA1A5B"/>
    <w:rsid w:val="00DB4491"/>
    <w:rsid w:val="00DD783A"/>
    <w:rsid w:val="00EA4C0B"/>
    <w:rsid w:val="00EB3A1D"/>
    <w:rsid w:val="00F164AA"/>
    <w:rsid w:val="00F353A9"/>
    <w:rsid w:val="00FC6CBA"/>
    <w:rsid w:val="00FE25A1"/>
    <w:rsid w:val="00FE56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31F0EAB"/>
  <w15:docId w15:val="{14D3EB6F-D5AC-4BE1-8A32-9A0AF7206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99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F5913"/>
    <w:pPr>
      <w:keepNext/>
      <w:keepLines/>
      <w:spacing w:before="480" w:after="0"/>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2D41"/>
    <w:pPr>
      <w:pBdr>
        <w:bottom w:val="single" w:sz="8" w:space="4" w:color="4F81BD" w:themeColor="accent1"/>
      </w:pBdr>
      <w:spacing w:after="300"/>
      <w:contextualSpacing/>
      <w:jc w:val="center"/>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522D41"/>
    <w:rPr>
      <w:rFonts w:ascii="Times New Roman" w:eastAsiaTheme="majorEastAsia" w:hAnsi="Times New Roman" w:cstheme="majorBidi"/>
      <w:color w:val="000000" w:themeColor="text1"/>
      <w:spacing w:val="5"/>
      <w:kern w:val="28"/>
      <w:sz w:val="52"/>
      <w:szCs w:val="52"/>
    </w:rPr>
  </w:style>
  <w:style w:type="character" w:customStyle="1" w:styleId="Heading1Char">
    <w:name w:val="Heading 1 Char"/>
    <w:basedOn w:val="DefaultParagraphFont"/>
    <w:link w:val="Heading1"/>
    <w:uiPriority w:val="9"/>
    <w:rsid w:val="001F5913"/>
    <w:rPr>
      <w:rFonts w:ascii="Times New Roman" w:eastAsiaTheme="majorEastAsia" w:hAnsi="Times New Roman" w:cstheme="majorBidi"/>
      <w:b/>
      <w:bCs/>
      <w:color w:val="000000" w:themeColor="text1"/>
      <w:sz w:val="24"/>
      <w:szCs w:val="28"/>
    </w:rPr>
  </w:style>
  <w:style w:type="paragraph" w:styleId="NormalWeb">
    <w:name w:val="Normal (Web)"/>
    <w:basedOn w:val="Normal"/>
    <w:uiPriority w:val="99"/>
    <w:unhideWhenUsed/>
    <w:rsid w:val="005C18F1"/>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5C18F1"/>
    <w:rPr>
      <w:color w:val="0000FF"/>
      <w:u w:val="single"/>
    </w:rPr>
  </w:style>
  <w:style w:type="character" w:styleId="Strong">
    <w:name w:val="Strong"/>
    <w:basedOn w:val="DefaultParagraphFont"/>
    <w:uiPriority w:val="22"/>
    <w:qFormat/>
    <w:rsid w:val="005C18F1"/>
    <w:rPr>
      <w:b/>
      <w:bCs/>
    </w:rPr>
  </w:style>
  <w:style w:type="paragraph" w:styleId="BalloonText">
    <w:name w:val="Balloon Text"/>
    <w:basedOn w:val="Normal"/>
    <w:link w:val="BalloonTextChar"/>
    <w:uiPriority w:val="99"/>
    <w:semiHidden/>
    <w:unhideWhenUsed/>
    <w:rsid w:val="00BC73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3BA"/>
    <w:rPr>
      <w:rFonts w:ascii="Tahoma" w:hAnsi="Tahoma" w:cs="Tahoma"/>
      <w:sz w:val="16"/>
      <w:szCs w:val="16"/>
    </w:rPr>
  </w:style>
  <w:style w:type="paragraph" w:styleId="Caption">
    <w:name w:val="caption"/>
    <w:basedOn w:val="Normal"/>
    <w:next w:val="Normal"/>
    <w:uiPriority w:val="35"/>
    <w:unhideWhenUsed/>
    <w:qFormat/>
    <w:rsid w:val="00BC73BA"/>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6E3F8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E3F80"/>
    <w:pPr>
      <w:spacing w:after="100"/>
    </w:pPr>
  </w:style>
  <w:style w:type="paragraph" w:styleId="Header">
    <w:name w:val="header"/>
    <w:basedOn w:val="Normal"/>
    <w:link w:val="HeaderChar"/>
    <w:uiPriority w:val="99"/>
    <w:unhideWhenUsed/>
    <w:rsid w:val="00102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C2B"/>
    <w:rPr>
      <w:rFonts w:ascii="Times New Roman" w:hAnsi="Times New Roman"/>
      <w:sz w:val="24"/>
    </w:rPr>
  </w:style>
  <w:style w:type="paragraph" w:styleId="Footer">
    <w:name w:val="footer"/>
    <w:basedOn w:val="Normal"/>
    <w:link w:val="FooterChar"/>
    <w:uiPriority w:val="99"/>
    <w:unhideWhenUsed/>
    <w:rsid w:val="00102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C2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839896">
      <w:bodyDiv w:val="1"/>
      <w:marLeft w:val="0"/>
      <w:marRight w:val="0"/>
      <w:marTop w:val="0"/>
      <w:marBottom w:val="0"/>
      <w:divBdr>
        <w:top w:val="none" w:sz="0" w:space="0" w:color="auto"/>
        <w:left w:val="none" w:sz="0" w:space="0" w:color="auto"/>
        <w:bottom w:val="none" w:sz="0" w:space="0" w:color="auto"/>
        <w:right w:val="none" w:sz="0" w:space="0" w:color="auto"/>
      </w:divBdr>
    </w:div>
    <w:div w:id="1194031837">
      <w:bodyDiv w:val="1"/>
      <w:marLeft w:val="0"/>
      <w:marRight w:val="0"/>
      <w:marTop w:val="0"/>
      <w:marBottom w:val="0"/>
      <w:divBdr>
        <w:top w:val="none" w:sz="0" w:space="0" w:color="auto"/>
        <w:left w:val="none" w:sz="0" w:space="0" w:color="auto"/>
        <w:bottom w:val="none" w:sz="0" w:space="0" w:color="auto"/>
        <w:right w:val="none" w:sz="0" w:space="0" w:color="auto"/>
      </w:divBdr>
    </w:div>
    <w:div w:id="1327787060">
      <w:bodyDiv w:val="1"/>
      <w:marLeft w:val="0"/>
      <w:marRight w:val="0"/>
      <w:marTop w:val="0"/>
      <w:marBottom w:val="0"/>
      <w:divBdr>
        <w:top w:val="none" w:sz="0" w:space="0" w:color="auto"/>
        <w:left w:val="none" w:sz="0" w:space="0" w:color="auto"/>
        <w:bottom w:val="none" w:sz="0" w:space="0" w:color="auto"/>
        <w:right w:val="none" w:sz="0" w:space="0" w:color="auto"/>
      </w:divBdr>
    </w:div>
    <w:div w:id="1416778668">
      <w:bodyDiv w:val="1"/>
      <w:marLeft w:val="0"/>
      <w:marRight w:val="0"/>
      <w:marTop w:val="0"/>
      <w:marBottom w:val="0"/>
      <w:divBdr>
        <w:top w:val="none" w:sz="0" w:space="0" w:color="auto"/>
        <w:left w:val="none" w:sz="0" w:space="0" w:color="auto"/>
        <w:bottom w:val="none" w:sz="0" w:space="0" w:color="auto"/>
        <w:right w:val="none" w:sz="0" w:space="0" w:color="auto"/>
      </w:divBdr>
    </w:div>
    <w:div w:id="1519201334">
      <w:bodyDiv w:val="1"/>
      <w:marLeft w:val="0"/>
      <w:marRight w:val="0"/>
      <w:marTop w:val="0"/>
      <w:marBottom w:val="0"/>
      <w:divBdr>
        <w:top w:val="none" w:sz="0" w:space="0" w:color="auto"/>
        <w:left w:val="none" w:sz="0" w:space="0" w:color="auto"/>
        <w:bottom w:val="none" w:sz="0" w:space="0" w:color="auto"/>
        <w:right w:val="none" w:sz="0" w:space="0" w:color="auto"/>
      </w:divBdr>
    </w:div>
    <w:div w:id="1954708030">
      <w:bodyDiv w:val="1"/>
      <w:marLeft w:val="0"/>
      <w:marRight w:val="0"/>
      <w:marTop w:val="0"/>
      <w:marBottom w:val="0"/>
      <w:divBdr>
        <w:top w:val="none" w:sz="0" w:space="0" w:color="auto"/>
        <w:left w:val="none" w:sz="0" w:space="0" w:color="auto"/>
        <w:bottom w:val="none" w:sz="0" w:space="0" w:color="auto"/>
        <w:right w:val="none" w:sz="0" w:space="0" w:color="auto"/>
      </w:divBdr>
      <w:divsChild>
        <w:div w:id="1167937435">
          <w:marLeft w:val="0"/>
          <w:marRight w:val="0"/>
          <w:marTop w:val="0"/>
          <w:marBottom w:val="0"/>
          <w:divBdr>
            <w:top w:val="none" w:sz="0" w:space="0" w:color="auto"/>
            <w:left w:val="none" w:sz="0" w:space="0" w:color="auto"/>
            <w:bottom w:val="none" w:sz="0" w:space="0" w:color="auto"/>
            <w:right w:val="none" w:sz="0" w:space="0" w:color="auto"/>
          </w:divBdr>
        </w:div>
        <w:div w:id="112604013">
          <w:marLeft w:val="0"/>
          <w:marRight w:val="0"/>
          <w:marTop w:val="0"/>
          <w:marBottom w:val="0"/>
          <w:divBdr>
            <w:top w:val="none" w:sz="0" w:space="0" w:color="auto"/>
            <w:left w:val="none" w:sz="0" w:space="0" w:color="auto"/>
            <w:bottom w:val="none" w:sz="0" w:space="0" w:color="auto"/>
            <w:right w:val="none" w:sz="0" w:space="0" w:color="auto"/>
          </w:divBdr>
        </w:div>
        <w:div w:id="1831435090">
          <w:marLeft w:val="0"/>
          <w:marRight w:val="0"/>
          <w:marTop w:val="0"/>
          <w:marBottom w:val="0"/>
          <w:divBdr>
            <w:top w:val="none" w:sz="0" w:space="0" w:color="auto"/>
            <w:left w:val="none" w:sz="0" w:space="0" w:color="auto"/>
            <w:bottom w:val="none" w:sz="0" w:space="0" w:color="auto"/>
            <w:right w:val="none" w:sz="0" w:space="0" w:color="auto"/>
          </w:divBdr>
        </w:div>
        <w:div w:id="647327118">
          <w:marLeft w:val="0"/>
          <w:marRight w:val="0"/>
          <w:marTop w:val="0"/>
          <w:marBottom w:val="0"/>
          <w:divBdr>
            <w:top w:val="none" w:sz="0" w:space="0" w:color="auto"/>
            <w:left w:val="none" w:sz="0" w:space="0" w:color="auto"/>
            <w:bottom w:val="none" w:sz="0" w:space="0" w:color="auto"/>
            <w:right w:val="none" w:sz="0" w:space="0" w:color="auto"/>
          </w:divBdr>
        </w:div>
        <w:div w:id="1984889998">
          <w:marLeft w:val="0"/>
          <w:marRight w:val="0"/>
          <w:marTop w:val="0"/>
          <w:marBottom w:val="0"/>
          <w:divBdr>
            <w:top w:val="none" w:sz="0" w:space="0" w:color="auto"/>
            <w:left w:val="none" w:sz="0" w:space="0" w:color="auto"/>
            <w:bottom w:val="none" w:sz="0" w:space="0" w:color="auto"/>
            <w:right w:val="none" w:sz="0" w:space="0" w:color="auto"/>
          </w:divBdr>
        </w:div>
        <w:div w:id="10479479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4DA4E-60F5-4ACC-A762-228B768D9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3174</Words>
  <Characters>18092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Storenet Public Access</cp:lastModifiedBy>
  <cp:revision>4</cp:revision>
  <dcterms:created xsi:type="dcterms:W3CDTF">2018-04-20T16:10:00Z</dcterms:created>
  <dcterms:modified xsi:type="dcterms:W3CDTF">2018-05-03T12:32:00Z</dcterms:modified>
</cp:coreProperties>
</file>