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5BC5F" w14:textId="5AD35E87" w:rsidR="00D23973" w:rsidRDefault="00AE52AA" w:rsidP="00AE52AA">
      <w:pPr>
        <w:jc w:val="center"/>
        <w:rPr>
          <w:sz w:val="48"/>
          <w:szCs w:val="48"/>
        </w:rPr>
      </w:pPr>
      <w:r>
        <w:rPr>
          <w:sz w:val="48"/>
          <w:szCs w:val="48"/>
        </w:rPr>
        <w:t>Analysing</w:t>
      </w:r>
      <w:r w:rsidR="00265244">
        <w:rPr>
          <w:sz w:val="48"/>
          <w:szCs w:val="48"/>
        </w:rPr>
        <w:t xml:space="preserve"> the challenges and opportunities</w:t>
      </w:r>
      <w:r w:rsidR="00FD4DC5">
        <w:rPr>
          <w:sz w:val="48"/>
          <w:szCs w:val="48"/>
        </w:rPr>
        <w:t xml:space="preserve"> of digital transformation</w:t>
      </w:r>
    </w:p>
    <w:p w14:paraId="60688089" w14:textId="77777777" w:rsidR="00FD4DC5" w:rsidRDefault="00FD4DC5" w:rsidP="00AE52AA">
      <w:pPr>
        <w:jc w:val="center"/>
        <w:rPr>
          <w:sz w:val="48"/>
          <w:szCs w:val="48"/>
        </w:rPr>
      </w:pPr>
    </w:p>
    <w:p w14:paraId="456A55FF" w14:textId="77777777" w:rsidR="00FD4DC5" w:rsidRDefault="00FD4DC5" w:rsidP="00AE52AA">
      <w:pPr>
        <w:jc w:val="center"/>
        <w:rPr>
          <w:sz w:val="48"/>
          <w:szCs w:val="48"/>
        </w:rPr>
      </w:pPr>
    </w:p>
    <w:p w14:paraId="5D81114C" w14:textId="3C8FAF6D" w:rsidR="00D37EDB" w:rsidRPr="00D37EDB" w:rsidRDefault="00D37EDB" w:rsidP="00FD4DC5">
      <w:pPr>
        <w:jc w:val="left"/>
        <w:rPr>
          <w:b/>
          <w:bCs/>
          <w:sz w:val="24"/>
          <w:szCs w:val="24"/>
        </w:rPr>
      </w:pPr>
      <w:r w:rsidRPr="00D37EDB">
        <w:rPr>
          <w:b/>
          <w:bCs/>
          <w:sz w:val="24"/>
          <w:szCs w:val="24"/>
        </w:rPr>
        <w:t>Introduction</w:t>
      </w:r>
    </w:p>
    <w:p w14:paraId="36BD2871" w14:textId="0BA2E3F4" w:rsidR="002542A1" w:rsidRDefault="001F4883" w:rsidP="00FD4DC5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For long </w:t>
      </w:r>
      <w:r w:rsidR="003A7E8C">
        <w:rPr>
          <w:sz w:val="24"/>
          <w:szCs w:val="24"/>
        </w:rPr>
        <w:t>time,</w:t>
      </w:r>
      <w:r>
        <w:rPr>
          <w:sz w:val="24"/>
          <w:szCs w:val="24"/>
        </w:rPr>
        <w:t xml:space="preserve"> the t</w:t>
      </w:r>
      <w:r w:rsidR="008A7019">
        <w:rPr>
          <w:sz w:val="24"/>
          <w:szCs w:val="24"/>
        </w:rPr>
        <w:t xml:space="preserve">raditional banks </w:t>
      </w:r>
      <w:r>
        <w:rPr>
          <w:sz w:val="24"/>
          <w:szCs w:val="24"/>
        </w:rPr>
        <w:t xml:space="preserve">have been a pillar in the society. When </w:t>
      </w:r>
      <w:r w:rsidR="001517D1">
        <w:rPr>
          <w:sz w:val="24"/>
          <w:szCs w:val="24"/>
        </w:rPr>
        <w:t>a customer needed to have access to the personal or business accounts</w:t>
      </w:r>
      <w:r w:rsidR="0078093B">
        <w:rPr>
          <w:sz w:val="24"/>
          <w:szCs w:val="24"/>
        </w:rPr>
        <w:t>, he needed to go physically to the branch of his bank, checking opening hours and waiting to get</w:t>
      </w:r>
      <w:r w:rsidR="00E4542B">
        <w:rPr>
          <w:sz w:val="24"/>
          <w:szCs w:val="24"/>
        </w:rPr>
        <w:t xml:space="preserve"> </w:t>
      </w:r>
      <w:proofErr w:type="gramStart"/>
      <w:r w:rsidR="00E4542B">
        <w:rPr>
          <w:sz w:val="24"/>
          <w:szCs w:val="24"/>
        </w:rPr>
        <w:t>assistance</w:t>
      </w:r>
      <w:proofErr w:type="gramEnd"/>
      <w:r w:rsidR="002542A1">
        <w:rPr>
          <w:sz w:val="24"/>
          <w:szCs w:val="24"/>
        </w:rPr>
        <w:t xml:space="preserve"> or book an appointment</w:t>
      </w:r>
      <w:r w:rsidR="006E50A4">
        <w:rPr>
          <w:sz w:val="24"/>
          <w:szCs w:val="24"/>
        </w:rPr>
        <w:t>. At the same time the increasing number of new online ban</w:t>
      </w:r>
      <w:r w:rsidR="00312B80">
        <w:rPr>
          <w:sz w:val="24"/>
          <w:szCs w:val="24"/>
        </w:rPr>
        <w:t>ks</w:t>
      </w:r>
      <w:r w:rsidR="006E50A4">
        <w:rPr>
          <w:sz w:val="24"/>
          <w:szCs w:val="24"/>
        </w:rPr>
        <w:t xml:space="preserve"> </w:t>
      </w:r>
      <w:r w:rsidR="0039213E">
        <w:rPr>
          <w:sz w:val="24"/>
          <w:szCs w:val="24"/>
        </w:rPr>
        <w:t>have increased the need for the traditional banks to improve and develop online app</w:t>
      </w:r>
      <w:r w:rsidR="000177FA">
        <w:rPr>
          <w:sz w:val="24"/>
          <w:szCs w:val="24"/>
        </w:rPr>
        <w:t>s to let the customers to have access to the personal account on their own.</w:t>
      </w:r>
    </w:p>
    <w:p w14:paraId="0C58050F" w14:textId="7D724120" w:rsidR="00941274" w:rsidRDefault="00814243" w:rsidP="00FD4DC5">
      <w:pPr>
        <w:jc w:val="left"/>
        <w:rPr>
          <w:sz w:val="24"/>
          <w:szCs w:val="24"/>
        </w:rPr>
      </w:pPr>
      <w:r>
        <w:rPr>
          <w:sz w:val="24"/>
          <w:szCs w:val="24"/>
        </w:rPr>
        <w:t>During and after pandemic the traditional banking have faced new challenges and more difficult comparing to</w:t>
      </w:r>
      <w:r w:rsidR="00607AD8">
        <w:rPr>
          <w:sz w:val="24"/>
          <w:szCs w:val="24"/>
        </w:rPr>
        <w:t xml:space="preserve"> the online banking to how manage the customer’s accounts</w:t>
      </w:r>
      <w:r w:rsidR="002B3118">
        <w:rPr>
          <w:sz w:val="24"/>
          <w:szCs w:val="24"/>
        </w:rPr>
        <w:t xml:space="preserve">, to </w:t>
      </w:r>
      <w:r w:rsidR="00447BEB">
        <w:rPr>
          <w:sz w:val="24"/>
          <w:szCs w:val="24"/>
        </w:rPr>
        <w:t>perform transactions at any time</w:t>
      </w:r>
      <w:r w:rsidR="002B3118">
        <w:rPr>
          <w:sz w:val="24"/>
          <w:szCs w:val="24"/>
        </w:rPr>
        <w:t>,</w:t>
      </w:r>
      <w:r w:rsidR="00447BEB">
        <w:rPr>
          <w:sz w:val="24"/>
          <w:szCs w:val="24"/>
        </w:rPr>
        <w:t xml:space="preserve"> and any</w:t>
      </w:r>
      <w:r w:rsidR="002B3118">
        <w:rPr>
          <w:sz w:val="24"/>
          <w:szCs w:val="24"/>
        </w:rPr>
        <w:t xml:space="preserve"> place</w:t>
      </w:r>
      <w:r w:rsidR="00607AD8">
        <w:rPr>
          <w:sz w:val="24"/>
          <w:szCs w:val="24"/>
        </w:rPr>
        <w:t xml:space="preserve"> and </w:t>
      </w:r>
      <w:r w:rsidR="005C2A2F">
        <w:rPr>
          <w:sz w:val="24"/>
          <w:szCs w:val="24"/>
        </w:rPr>
        <w:t>the need to develop a new system of online customer service</w:t>
      </w:r>
      <w:r w:rsidR="00581AB6">
        <w:rPr>
          <w:sz w:val="24"/>
          <w:szCs w:val="24"/>
        </w:rPr>
        <w:t xml:space="preserve"> and enhance security and </w:t>
      </w:r>
      <w:r w:rsidR="00F25B0A">
        <w:rPr>
          <w:sz w:val="24"/>
          <w:szCs w:val="24"/>
        </w:rPr>
        <w:t>i</w:t>
      </w:r>
      <w:r w:rsidR="00941274">
        <w:rPr>
          <w:sz w:val="24"/>
          <w:szCs w:val="24"/>
        </w:rPr>
        <w:t>mproving operational efficiency.</w:t>
      </w:r>
    </w:p>
    <w:p w14:paraId="7B0B3A9A" w14:textId="5A65BE9F" w:rsidR="005C2A2F" w:rsidRDefault="00AB410F" w:rsidP="00FD4DC5">
      <w:pPr>
        <w:jc w:val="left"/>
        <w:rPr>
          <w:sz w:val="24"/>
          <w:szCs w:val="24"/>
        </w:rPr>
      </w:pPr>
      <w:r>
        <w:rPr>
          <w:sz w:val="24"/>
          <w:szCs w:val="24"/>
        </w:rPr>
        <w:t>T</w:t>
      </w:r>
      <w:r w:rsidR="00C51F37">
        <w:rPr>
          <w:sz w:val="24"/>
          <w:szCs w:val="24"/>
        </w:rPr>
        <w:t>he</w:t>
      </w:r>
      <w:r w:rsidR="00C51F37" w:rsidRPr="00760621">
        <w:rPr>
          <w:b/>
          <w:bCs/>
          <w:sz w:val="24"/>
          <w:szCs w:val="24"/>
        </w:rPr>
        <w:t xml:space="preserve"> aim</w:t>
      </w:r>
      <w:r w:rsidR="00C51F37">
        <w:rPr>
          <w:sz w:val="24"/>
          <w:szCs w:val="24"/>
        </w:rPr>
        <w:t xml:space="preserve"> </w:t>
      </w:r>
      <w:r w:rsidR="008C165E">
        <w:rPr>
          <w:sz w:val="24"/>
          <w:szCs w:val="24"/>
        </w:rPr>
        <w:t xml:space="preserve">of this dissertation is to understand </w:t>
      </w:r>
      <w:r w:rsidR="00C74878">
        <w:rPr>
          <w:sz w:val="24"/>
          <w:szCs w:val="24"/>
        </w:rPr>
        <w:t xml:space="preserve">how </w:t>
      </w:r>
      <w:r w:rsidR="00D3225F">
        <w:rPr>
          <w:sz w:val="24"/>
          <w:szCs w:val="24"/>
        </w:rPr>
        <w:t>traditional banking are moved to digital banking and which challenges and opportunities they have faced</w:t>
      </w:r>
      <w:r w:rsidR="001375E6">
        <w:rPr>
          <w:sz w:val="24"/>
          <w:szCs w:val="24"/>
        </w:rPr>
        <w:t xml:space="preserve"> and how the competition is </w:t>
      </w:r>
      <w:r w:rsidR="007D62E0">
        <w:rPr>
          <w:sz w:val="24"/>
          <w:szCs w:val="24"/>
        </w:rPr>
        <w:t>reacting.</w:t>
      </w:r>
    </w:p>
    <w:p w14:paraId="0BB08E38" w14:textId="3D59352E" w:rsidR="00464A9B" w:rsidRPr="009B4EAD" w:rsidRDefault="00D44FC9" w:rsidP="00FD4DC5">
      <w:pPr>
        <w:jc w:val="left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The </w:t>
      </w:r>
      <w:r w:rsidR="002A2463" w:rsidRPr="00760621">
        <w:rPr>
          <w:b/>
          <w:bCs/>
          <w:sz w:val="24"/>
          <w:szCs w:val="24"/>
        </w:rPr>
        <w:t xml:space="preserve">research </w:t>
      </w:r>
      <w:proofErr w:type="gramStart"/>
      <w:r w:rsidR="002A2463" w:rsidRPr="00760621">
        <w:rPr>
          <w:b/>
          <w:bCs/>
          <w:sz w:val="24"/>
          <w:szCs w:val="24"/>
        </w:rPr>
        <w:t>methodology</w:t>
      </w:r>
      <w:proofErr w:type="gramEnd"/>
      <w:r w:rsidR="002A2463">
        <w:rPr>
          <w:sz w:val="24"/>
          <w:szCs w:val="24"/>
        </w:rPr>
        <w:t xml:space="preserve"> that will be used it will be qua</w:t>
      </w:r>
      <w:r w:rsidR="000E0708">
        <w:rPr>
          <w:sz w:val="24"/>
          <w:szCs w:val="24"/>
        </w:rPr>
        <w:t>li</w:t>
      </w:r>
      <w:r w:rsidR="002A2463">
        <w:rPr>
          <w:sz w:val="24"/>
          <w:szCs w:val="24"/>
        </w:rPr>
        <w:t xml:space="preserve">tative trough questionnaire with </w:t>
      </w:r>
      <w:r w:rsidR="00C02B16">
        <w:rPr>
          <w:sz w:val="24"/>
          <w:szCs w:val="24"/>
        </w:rPr>
        <w:t xml:space="preserve">four different types of stakeholders which are </w:t>
      </w:r>
      <w:r w:rsidR="001A5808">
        <w:rPr>
          <w:sz w:val="24"/>
          <w:szCs w:val="24"/>
        </w:rPr>
        <w:t xml:space="preserve">customers, competitors and manager of bank and </w:t>
      </w:r>
      <w:r w:rsidR="0023618E">
        <w:rPr>
          <w:sz w:val="24"/>
          <w:szCs w:val="24"/>
        </w:rPr>
        <w:t>service providers of banks.</w:t>
      </w:r>
      <w:r w:rsidR="009B4EAD">
        <w:rPr>
          <w:sz w:val="24"/>
          <w:szCs w:val="24"/>
        </w:rPr>
        <w:t xml:space="preserve">  </w:t>
      </w:r>
    </w:p>
    <w:p w14:paraId="54E17EAB" w14:textId="77777777" w:rsidR="00464A9B" w:rsidRDefault="00464A9B" w:rsidP="00FD4DC5">
      <w:pPr>
        <w:jc w:val="left"/>
        <w:rPr>
          <w:sz w:val="24"/>
          <w:szCs w:val="24"/>
        </w:rPr>
      </w:pPr>
      <w:r w:rsidRPr="00760621">
        <w:rPr>
          <w:b/>
          <w:bCs/>
          <w:sz w:val="24"/>
          <w:szCs w:val="24"/>
        </w:rPr>
        <w:t>Literature review</w:t>
      </w:r>
      <w:r>
        <w:rPr>
          <w:sz w:val="24"/>
          <w:szCs w:val="24"/>
        </w:rPr>
        <w:t xml:space="preserve"> -------</w:t>
      </w:r>
    </w:p>
    <w:p w14:paraId="78F2F204" w14:textId="3F4CFD0E" w:rsidR="0023618E" w:rsidRDefault="004B4C84" w:rsidP="00FD4DC5">
      <w:pPr>
        <w:jc w:val="left"/>
        <w:rPr>
          <w:sz w:val="24"/>
          <w:szCs w:val="24"/>
        </w:rPr>
      </w:pPr>
      <w:r w:rsidRPr="004B4C84">
        <w:rPr>
          <w:sz w:val="24"/>
          <w:szCs w:val="24"/>
        </w:rPr>
        <w:t>Digital transformation is a collection of actions taken by organizations or a country to adopt new digital technologies to capture their interests and change the performance of an organization tremendously with a focus on disruptive technologies. Organizations need a clear strategy, proper organizational structure, digital capabilities, supportive organizational culture, and a balanced governance system to make the digital change. Stepping into the digital world and presenting innovative models (social media, mobile, big data, cloud computing, internet of things, artificial intelligence, fin-tech, blockchain, virtual reality, and augmented reality) give banks great opportunities to present new valuable offers, especially by combining their existing services with new digital capabilities</w:t>
      </w:r>
      <w:r w:rsidR="0087046E">
        <w:rPr>
          <w:sz w:val="24"/>
          <w:szCs w:val="24"/>
        </w:rPr>
        <w:t xml:space="preserve"> </w:t>
      </w:r>
      <w:r w:rsidR="0087046E" w:rsidRPr="0087046E">
        <w:rPr>
          <w:b/>
          <w:bCs/>
          <w:sz w:val="24"/>
          <w:szCs w:val="24"/>
        </w:rPr>
        <w:t>(</w:t>
      </w:r>
      <w:r w:rsidR="00760621" w:rsidRPr="0087046E">
        <w:rPr>
          <w:b/>
          <w:bCs/>
          <w:sz w:val="24"/>
          <w:szCs w:val="24"/>
        </w:rPr>
        <w:t>Naimi-Sadigh, A., Asgari, T. &amp; Rabiei</w:t>
      </w:r>
      <w:r w:rsidR="0087046E" w:rsidRPr="0087046E">
        <w:rPr>
          <w:b/>
          <w:bCs/>
          <w:sz w:val="24"/>
          <w:szCs w:val="24"/>
        </w:rPr>
        <w:t>)</w:t>
      </w:r>
      <w:r w:rsidR="0087046E">
        <w:rPr>
          <w:sz w:val="24"/>
          <w:szCs w:val="24"/>
        </w:rPr>
        <w:t>.</w:t>
      </w:r>
    </w:p>
    <w:p w14:paraId="57FC80BD" w14:textId="12CF3E54" w:rsidR="00081D3E" w:rsidRDefault="00110604" w:rsidP="00FD4DC5">
      <w:pPr>
        <w:jc w:val="left"/>
        <w:rPr>
          <w:sz w:val="24"/>
          <w:szCs w:val="24"/>
        </w:rPr>
      </w:pPr>
      <w:r w:rsidRPr="00110604">
        <w:rPr>
          <w:b/>
          <w:bCs/>
          <w:sz w:val="24"/>
          <w:szCs w:val="24"/>
        </w:rPr>
        <w:t>Limitations</w:t>
      </w:r>
      <w:r>
        <w:rPr>
          <w:sz w:val="24"/>
          <w:szCs w:val="24"/>
        </w:rPr>
        <w:t xml:space="preserve"> -------</w:t>
      </w:r>
    </w:p>
    <w:p w14:paraId="3A600456" w14:textId="4FFE4FBB" w:rsidR="00B64B68" w:rsidRDefault="00834863" w:rsidP="00FD4DC5">
      <w:pPr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Unfortunately,</w:t>
      </w:r>
      <w:r w:rsidR="008864A3">
        <w:rPr>
          <w:sz w:val="24"/>
          <w:szCs w:val="24"/>
        </w:rPr>
        <w:t xml:space="preserve"> due the limitations on words and time I won’t be able to </w:t>
      </w:r>
      <w:r>
        <w:rPr>
          <w:sz w:val="24"/>
          <w:szCs w:val="24"/>
        </w:rPr>
        <w:t>develop part of the topic presented although important and interesting.</w:t>
      </w:r>
    </w:p>
    <w:p w14:paraId="40762CB1" w14:textId="2C72475A" w:rsidR="0050128F" w:rsidRPr="00CB5DA0" w:rsidRDefault="0050128F" w:rsidP="00FD4DC5">
      <w:pPr>
        <w:jc w:val="left"/>
        <w:rPr>
          <w:b/>
          <w:bCs/>
          <w:sz w:val="24"/>
          <w:szCs w:val="24"/>
        </w:rPr>
      </w:pPr>
      <w:r w:rsidRPr="00CB5DA0">
        <w:rPr>
          <w:b/>
          <w:bCs/>
          <w:sz w:val="24"/>
          <w:szCs w:val="24"/>
        </w:rPr>
        <w:t xml:space="preserve">Ethical </w:t>
      </w:r>
      <w:r w:rsidR="00CB5DA0" w:rsidRPr="00CB5DA0">
        <w:rPr>
          <w:b/>
          <w:bCs/>
          <w:sz w:val="24"/>
          <w:szCs w:val="24"/>
        </w:rPr>
        <w:t>considerations</w:t>
      </w:r>
    </w:p>
    <w:p w14:paraId="547AA2CA" w14:textId="74125C91" w:rsidR="00834863" w:rsidRDefault="00BB3CFA" w:rsidP="00FD4DC5">
      <w:pPr>
        <w:jc w:val="left"/>
        <w:rPr>
          <w:sz w:val="24"/>
          <w:szCs w:val="24"/>
        </w:rPr>
      </w:pPr>
      <w:r>
        <w:rPr>
          <w:sz w:val="24"/>
          <w:szCs w:val="24"/>
        </w:rPr>
        <w:t>On the dissertation</w:t>
      </w:r>
      <w:r w:rsidR="00DB56F5">
        <w:rPr>
          <w:sz w:val="24"/>
          <w:szCs w:val="24"/>
        </w:rPr>
        <w:t xml:space="preserve">, as previously mentioned, it will be a questionnaire spread </w:t>
      </w:r>
      <w:r w:rsidR="004B65A3">
        <w:rPr>
          <w:sz w:val="24"/>
          <w:szCs w:val="24"/>
        </w:rPr>
        <w:t>through</w:t>
      </w:r>
      <w:r w:rsidR="00DB56F5">
        <w:rPr>
          <w:sz w:val="24"/>
          <w:szCs w:val="24"/>
        </w:rPr>
        <w:t xml:space="preserve"> four </w:t>
      </w:r>
      <w:r w:rsidR="00A8368C">
        <w:rPr>
          <w:sz w:val="24"/>
          <w:szCs w:val="24"/>
        </w:rPr>
        <w:t xml:space="preserve">selected </w:t>
      </w:r>
      <w:r w:rsidR="00DB56F5">
        <w:rPr>
          <w:sz w:val="24"/>
          <w:szCs w:val="24"/>
        </w:rPr>
        <w:t xml:space="preserve">stakeholders </w:t>
      </w:r>
      <w:r w:rsidR="004B65A3">
        <w:rPr>
          <w:sz w:val="24"/>
          <w:szCs w:val="24"/>
        </w:rPr>
        <w:t xml:space="preserve">and </w:t>
      </w:r>
      <w:r w:rsidR="00627D3C">
        <w:rPr>
          <w:sz w:val="24"/>
          <w:szCs w:val="24"/>
        </w:rPr>
        <w:t xml:space="preserve">all of them </w:t>
      </w:r>
      <w:r w:rsidR="00F61E9E">
        <w:rPr>
          <w:sz w:val="24"/>
          <w:szCs w:val="24"/>
        </w:rPr>
        <w:t xml:space="preserve">secured the permission to publish the answers with the </w:t>
      </w:r>
      <w:r w:rsidR="004D3080">
        <w:rPr>
          <w:sz w:val="24"/>
          <w:szCs w:val="24"/>
        </w:rPr>
        <w:t xml:space="preserve">only conditions to </w:t>
      </w:r>
      <w:r w:rsidR="008032CA">
        <w:rPr>
          <w:sz w:val="24"/>
          <w:szCs w:val="24"/>
        </w:rPr>
        <w:t>still be</w:t>
      </w:r>
      <w:r w:rsidR="004D3080">
        <w:rPr>
          <w:sz w:val="24"/>
          <w:szCs w:val="24"/>
        </w:rPr>
        <w:t xml:space="preserve"> anonymous.</w:t>
      </w:r>
    </w:p>
    <w:p w14:paraId="6D719350" w14:textId="0E93AB9F" w:rsidR="00113F13" w:rsidRDefault="00113F13" w:rsidP="00FD4DC5">
      <w:pPr>
        <w:jc w:val="left"/>
        <w:rPr>
          <w:sz w:val="24"/>
          <w:szCs w:val="24"/>
        </w:rPr>
      </w:pPr>
      <w:r>
        <w:rPr>
          <w:sz w:val="24"/>
          <w:szCs w:val="24"/>
        </w:rPr>
        <w:t>Every</w:t>
      </w:r>
      <w:r w:rsidR="00F73FB0">
        <w:rPr>
          <w:sz w:val="24"/>
          <w:szCs w:val="24"/>
        </w:rPr>
        <w:t xml:space="preserve"> single answer will be </w:t>
      </w:r>
      <w:r w:rsidR="003A7E8C">
        <w:rPr>
          <w:sz w:val="24"/>
          <w:szCs w:val="24"/>
        </w:rPr>
        <w:t>analysed,</w:t>
      </w:r>
      <w:r w:rsidR="00F73FB0">
        <w:rPr>
          <w:sz w:val="24"/>
          <w:szCs w:val="24"/>
        </w:rPr>
        <w:t xml:space="preserve"> and it will be conf</w:t>
      </w:r>
      <w:r w:rsidR="003230D0">
        <w:rPr>
          <w:sz w:val="24"/>
          <w:szCs w:val="24"/>
        </w:rPr>
        <w:t>ormed to ethical standards.</w:t>
      </w:r>
    </w:p>
    <w:p w14:paraId="340C018F" w14:textId="28917C9E" w:rsidR="0023618E" w:rsidRPr="0089567C" w:rsidRDefault="003A7E8C" w:rsidP="00FD4DC5">
      <w:pPr>
        <w:jc w:val="left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Timeframe</w:t>
      </w:r>
      <w:proofErr w:type="gramEnd"/>
      <w:r>
        <w:rPr>
          <w:b/>
          <w:bCs/>
          <w:sz w:val="24"/>
          <w:szCs w:val="24"/>
        </w:rPr>
        <w:t xml:space="preserve"> </w:t>
      </w:r>
      <w:r w:rsidR="001128A9" w:rsidRPr="0087046E">
        <w:rPr>
          <w:sz w:val="24"/>
          <w:szCs w:val="24"/>
        </w:rPr>
        <w:br w:type="page"/>
      </w:r>
      <w:r w:rsidR="001128A9">
        <w:rPr>
          <w:sz w:val="24"/>
          <w:szCs w:val="24"/>
        </w:rPr>
        <w:lastRenderedPageBreak/>
        <w:t xml:space="preserve">References </w:t>
      </w:r>
    </w:p>
    <w:p w14:paraId="307FF07C" w14:textId="1DEF996E" w:rsidR="001128A9" w:rsidRDefault="001128A9" w:rsidP="00FD4DC5">
      <w:pPr>
        <w:jc w:val="left"/>
        <w:rPr>
          <w:sz w:val="24"/>
          <w:szCs w:val="24"/>
        </w:rPr>
      </w:pPr>
      <w:r w:rsidRPr="001128A9">
        <w:rPr>
          <w:sz w:val="24"/>
          <w:szCs w:val="24"/>
        </w:rPr>
        <w:t>Naimi-Sadigh, A., Asgari, T. &amp; Rabiei, M. Digital Transformation in the Value Chain Disruption of Banking Services. </w:t>
      </w:r>
      <w:r w:rsidRPr="001128A9">
        <w:rPr>
          <w:i/>
          <w:iCs/>
          <w:sz w:val="24"/>
          <w:szCs w:val="24"/>
        </w:rPr>
        <w:t>J Knowl Econ</w:t>
      </w:r>
      <w:r w:rsidRPr="001128A9">
        <w:rPr>
          <w:sz w:val="24"/>
          <w:szCs w:val="24"/>
        </w:rPr>
        <w:t> </w:t>
      </w:r>
      <w:r w:rsidRPr="001128A9">
        <w:rPr>
          <w:b/>
          <w:bCs/>
          <w:sz w:val="24"/>
          <w:szCs w:val="24"/>
        </w:rPr>
        <w:t>13</w:t>
      </w:r>
      <w:r w:rsidRPr="001128A9">
        <w:rPr>
          <w:sz w:val="24"/>
          <w:szCs w:val="24"/>
        </w:rPr>
        <w:t xml:space="preserve">, 1212–1242 (2022). </w:t>
      </w:r>
      <w:hyperlink r:id="rId4" w:history="1">
        <w:r w:rsidRPr="000E0B6B">
          <w:rPr>
            <w:rStyle w:val="Hyperlink"/>
            <w:sz w:val="24"/>
            <w:szCs w:val="24"/>
          </w:rPr>
          <w:t>https://doi.org/10.1007/s13132-021-00759-0</w:t>
        </w:r>
      </w:hyperlink>
    </w:p>
    <w:p w14:paraId="5501A51F" w14:textId="77777777" w:rsidR="001128A9" w:rsidRPr="008C165E" w:rsidRDefault="001128A9" w:rsidP="00FD4DC5">
      <w:pPr>
        <w:jc w:val="left"/>
        <w:rPr>
          <w:sz w:val="24"/>
          <w:szCs w:val="24"/>
        </w:rPr>
      </w:pPr>
    </w:p>
    <w:sectPr w:rsidR="001128A9" w:rsidRPr="008C16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186"/>
    <w:rsid w:val="000177FA"/>
    <w:rsid w:val="00081D3E"/>
    <w:rsid w:val="000E0708"/>
    <w:rsid w:val="00105C2C"/>
    <w:rsid w:val="00110604"/>
    <w:rsid w:val="001128A9"/>
    <w:rsid w:val="00113F13"/>
    <w:rsid w:val="001375E6"/>
    <w:rsid w:val="001517D1"/>
    <w:rsid w:val="001A5808"/>
    <w:rsid w:val="001F4883"/>
    <w:rsid w:val="0023618E"/>
    <w:rsid w:val="002542A1"/>
    <w:rsid w:val="00265244"/>
    <w:rsid w:val="002A2463"/>
    <w:rsid w:val="002B3118"/>
    <w:rsid w:val="00312B80"/>
    <w:rsid w:val="003230D0"/>
    <w:rsid w:val="00390182"/>
    <w:rsid w:val="0039213E"/>
    <w:rsid w:val="003A7E8C"/>
    <w:rsid w:val="003E67A2"/>
    <w:rsid w:val="00447BEB"/>
    <w:rsid w:val="00464A9B"/>
    <w:rsid w:val="004B4C84"/>
    <w:rsid w:val="004B65A3"/>
    <w:rsid w:val="004D3080"/>
    <w:rsid w:val="0050128F"/>
    <w:rsid w:val="00517E60"/>
    <w:rsid w:val="005572CF"/>
    <w:rsid w:val="00581AB6"/>
    <w:rsid w:val="005C2A2F"/>
    <w:rsid w:val="00607AD8"/>
    <w:rsid w:val="00627D3C"/>
    <w:rsid w:val="0065167C"/>
    <w:rsid w:val="006B7163"/>
    <w:rsid w:val="006D02DB"/>
    <w:rsid w:val="006E50A4"/>
    <w:rsid w:val="00760621"/>
    <w:rsid w:val="007627F5"/>
    <w:rsid w:val="0078093B"/>
    <w:rsid w:val="00786395"/>
    <w:rsid w:val="007B7A5B"/>
    <w:rsid w:val="007D62E0"/>
    <w:rsid w:val="007F433E"/>
    <w:rsid w:val="008032CA"/>
    <w:rsid w:val="00814243"/>
    <w:rsid w:val="00834863"/>
    <w:rsid w:val="0087046E"/>
    <w:rsid w:val="008715F2"/>
    <w:rsid w:val="008864A3"/>
    <w:rsid w:val="0089567C"/>
    <w:rsid w:val="008A7019"/>
    <w:rsid w:val="008C165E"/>
    <w:rsid w:val="00941274"/>
    <w:rsid w:val="009B4EAD"/>
    <w:rsid w:val="00A77186"/>
    <w:rsid w:val="00A8368C"/>
    <w:rsid w:val="00AB16C8"/>
    <w:rsid w:val="00AB410F"/>
    <w:rsid w:val="00AE52AA"/>
    <w:rsid w:val="00B64B68"/>
    <w:rsid w:val="00B87057"/>
    <w:rsid w:val="00BB3CFA"/>
    <w:rsid w:val="00C02B16"/>
    <w:rsid w:val="00C51F37"/>
    <w:rsid w:val="00C74878"/>
    <w:rsid w:val="00CB5DA0"/>
    <w:rsid w:val="00D23973"/>
    <w:rsid w:val="00D3225F"/>
    <w:rsid w:val="00D37EDB"/>
    <w:rsid w:val="00D44FC9"/>
    <w:rsid w:val="00DB56F5"/>
    <w:rsid w:val="00E4542B"/>
    <w:rsid w:val="00EC3AA9"/>
    <w:rsid w:val="00EF3747"/>
    <w:rsid w:val="00F1011E"/>
    <w:rsid w:val="00F25B0A"/>
    <w:rsid w:val="00F61E9E"/>
    <w:rsid w:val="00F73FB0"/>
    <w:rsid w:val="00FD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610D9"/>
  <w15:chartTrackingRefBased/>
  <w15:docId w15:val="{4EF2E9DD-31C1-4854-9737-3BCCA82B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77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7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71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7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71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71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71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71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71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71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71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71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718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718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71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71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71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71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71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7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71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71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71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71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71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718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71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718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718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28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28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1007/s13132-021-00759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10658</TotalTime>
  <Pages>3</Pages>
  <Words>442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Lizbet Halison Munteanu Gamboa (2019783)</dc:creator>
  <cp:keywords/>
  <dc:description/>
  <cp:lastModifiedBy>Lizbet Halison Munteanu Gamboa (2019783)</cp:lastModifiedBy>
  <cp:revision>31</cp:revision>
  <dcterms:created xsi:type="dcterms:W3CDTF">2024-10-26T15:05:00Z</dcterms:created>
  <dcterms:modified xsi:type="dcterms:W3CDTF">2024-11-07T18:22:00Z</dcterms:modified>
</cp:coreProperties>
</file>