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72439" w:rsidRPr="004644DB" w:rsidRDefault="00672439">
      <w:pPr>
        <w:rPr>
          <w:rFonts w:ascii="Arial" w:hAnsi="Arial" w:cs="Arial"/>
          <w:b/>
          <w:sz w:val="20"/>
          <w:szCs w:val="20"/>
        </w:rPr>
      </w:pPr>
      <w:r w:rsidRPr="004644DB">
        <w:rPr>
          <w:rFonts w:ascii="Arial" w:hAnsi="Arial" w:cs="Arial"/>
          <w:b/>
          <w:sz w:val="20"/>
          <w:szCs w:val="20"/>
        </w:rPr>
        <w:t xml:space="preserve">CIPD </w:t>
      </w:r>
      <w:r w:rsidR="00902516">
        <w:rPr>
          <w:rFonts w:ascii="Arial" w:hAnsi="Arial" w:cs="Arial"/>
          <w:b/>
          <w:sz w:val="20"/>
          <w:szCs w:val="20"/>
        </w:rPr>
        <w:t xml:space="preserve">Candidate </w:t>
      </w:r>
      <w:r w:rsidRPr="004644DB">
        <w:rPr>
          <w:rFonts w:ascii="Arial" w:hAnsi="Arial" w:cs="Arial"/>
          <w:b/>
          <w:sz w:val="20"/>
          <w:szCs w:val="20"/>
        </w:rPr>
        <w:t xml:space="preserve">Assessment </w:t>
      </w:r>
      <w:r w:rsidR="0031293E" w:rsidRPr="004644DB">
        <w:rPr>
          <w:rFonts w:ascii="Arial" w:hAnsi="Arial" w:cs="Arial"/>
          <w:b/>
          <w:sz w:val="20"/>
          <w:szCs w:val="20"/>
        </w:rPr>
        <w:t xml:space="preserve">Activity </w:t>
      </w:r>
    </w:p>
    <w:tbl>
      <w:tblPr>
        <w:tblW w:w="9322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2905"/>
        <w:gridCol w:w="5000"/>
        <w:gridCol w:w="1417"/>
      </w:tblGrid>
      <w:tr w:rsidR="00672439" w:rsidRPr="004644DB" w:rsidTr="0077782A">
        <w:tc>
          <w:tcPr>
            <w:tcW w:w="2905" w:type="dxa"/>
          </w:tcPr>
          <w:p w:rsidR="00672439" w:rsidRPr="004644DB" w:rsidRDefault="00672439" w:rsidP="00303912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4644DB">
              <w:rPr>
                <w:rFonts w:ascii="Arial" w:hAnsi="Arial" w:cs="Arial"/>
                <w:b/>
                <w:sz w:val="20"/>
                <w:szCs w:val="20"/>
              </w:rPr>
              <w:t>Title of unit/s</w:t>
            </w:r>
          </w:p>
          <w:p w:rsidR="00672439" w:rsidRPr="004644DB" w:rsidRDefault="00672439" w:rsidP="00303912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417" w:type="dxa"/>
            <w:gridSpan w:val="2"/>
          </w:tcPr>
          <w:p w:rsidR="00672439" w:rsidRPr="004644DB" w:rsidRDefault="0077782A" w:rsidP="00287299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4644DB">
              <w:rPr>
                <w:rFonts w:ascii="Arial" w:eastAsia="Times New Roman" w:hAnsi="Arial" w:cs="Arial"/>
                <w:bCs/>
                <w:color w:val="000000"/>
                <w:sz w:val="20"/>
                <w:szCs w:val="20"/>
                <w:lang w:eastAsia="en-GB"/>
              </w:rPr>
              <w:t xml:space="preserve">Understanding </w:t>
            </w:r>
            <w:r w:rsidR="00287299">
              <w:rPr>
                <w:rFonts w:ascii="Arial" w:eastAsia="Times New Roman" w:hAnsi="Arial" w:cs="Arial"/>
                <w:bCs/>
                <w:color w:val="000000"/>
                <w:sz w:val="20"/>
                <w:szCs w:val="20"/>
                <w:lang w:eastAsia="en-GB"/>
              </w:rPr>
              <w:t>Employee Engagement</w:t>
            </w:r>
          </w:p>
        </w:tc>
      </w:tr>
      <w:tr w:rsidR="00672439" w:rsidRPr="004644DB" w:rsidTr="0077782A">
        <w:tc>
          <w:tcPr>
            <w:tcW w:w="2905" w:type="dxa"/>
          </w:tcPr>
          <w:p w:rsidR="00672439" w:rsidRPr="004644DB" w:rsidRDefault="00672439" w:rsidP="00303912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4644DB">
              <w:rPr>
                <w:rFonts w:ascii="Arial" w:hAnsi="Arial" w:cs="Arial"/>
                <w:b/>
                <w:sz w:val="20"/>
                <w:szCs w:val="20"/>
              </w:rPr>
              <w:t>Unit No/s</w:t>
            </w:r>
          </w:p>
          <w:p w:rsidR="00672439" w:rsidRPr="004644DB" w:rsidRDefault="00672439" w:rsidP="00303912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417" w:type="dxa"/>
            <w:gridSpan w:val="2"/>
          </w:tcPr>
          <w:p w:rsidR="00672439" w:rsidRPr="004644DB" w:rsidRDefault="00DF0E14" w:rsidP="00EE5A68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4644DB">
              <w:rPr>
                <w:rFonts w:ascii="Arial" w:hAnsi="Arial" w:cs="Arial"/>
                <w:sz w:val="20"/>
                <w:szCs w:val="20"/>
              </w:rPr>
              <w:t>5</w:t>
            </w:r>
            <w:r w:rsidR="00EE5A68" w:rsidRPr="004644DB">
              <w:rPr>
                <w:rFonts w:ascii="Arial" w:hAnsi="Arial" w:cs="Arial"/>
                <w:sz w:val="20"/>
                <w:szCs w:val="20"/>
              </w:rPr>
              <w:t>K</w:t>
            </w:r>
            <w:r w:rsidR="00287299">
              <w:rPr>
                <w:rFonts w:ascii="Arial" w:hAnsi="Arial" w:cs="Arial"/>
                <w:sz w:val="20"/>
                <w:szCs w:val="20"/>
              </w:rPr>
              <w:t>EEG</w:t>
            </w:r>
          </w:p>
        </w:tc>
      </w:tr>
      <w:tr w:rsidR="00672439" w:rsidRPr="004644DB" w:rsidTr="0077782A">
        <w:tc>
          <w:tcPr>
            <w:tcW w:w="2905" w:type="dxa"/>
          </w:tcPr>
          <w:p w:rsidR="00672439" w:rsidRPr="004644DB" w:rsidRDefault="00672439" w:rsidP="00303912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4644DB">
              <w:rPr>
                <w:rFonts w:ascii="Arial" w:hAnsi="Arial" w:cs="Arial"/>
                <w:b/>
                <w:sz w:val="20"/>
                <w:szCs w:val="20"/>
              </w:rPr>
              <w:t>Level</w:t>
            </w:r>
          </w:p>
          <w:p w:rsidR="0083173A" w:rsidRPr="004644DB" w:rsidRDefault="0083173A" w:rsidP="00303912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417" w:type="dxa"/>
            <w:gridSpan w:val="2"/>
          </w:tcPr>
          <w:p w:rsidR="00672439" w:rsidRPr="004644DB" w:rsidRDefault="00147B82" w:rsidP="008B7981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4644DB">
              <w:rPr>
                <w:rFonts w:ascii="Arial" w:hAnsi="Arial" w:cs="Arial"/>
                <w:sz w:val="20"/>
                <w:szCs w:val="20"/>
              </w:rPr>
              <w:t>5</w:t>
            </w:r>
          </w:p>
        </w:tc>
      </w:tr>
      <w:tr w:rsidR="0083173A" w:rsidRPr="004644DB" w:rsidTr="0077782A">
        <w:tc>
          <w:tcPr>
            <w:tcW w:w="2905" w:type="dxa"/>
          </w:tcPr>
          <w:p w:rsidR="0083173A" w:rsidRPr="004644DB" w:rsidRDefault="0083173A" w:rsidP="00303912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4644DB">
              <w:rPr>
                <w:rFonts w:ascii="Arial" w:hAnsi="Arial" w:cs="Arial"/>
                <w:b/>
                <w:sz w:val="20"/>
                <w:szCs w:val="20"/>
              </w:rPr>
              <w:t xml:space="preserve">Credit value </w:t>
            </w:r>
          </w:p>
          <w:p w:rsidR="0083173A" w:rsidRPr="004644DB" w:rsidRDefault="0083173A" w:rsidP="00303912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417" w:type="dxa"/>
            <w:gridSpan w:val="2"/>
          </w:tcPr>
          <w:p w:rsidR="0083173A" w:rsidRPr="004644DB" w:rsidRDefault="00EE5A68" w:rsidP="008B7981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4644DB">
              <w:rPr>
                <w:rFonts w:ascii="Arial" w:hAnsi="Arial" w:cs="Arial"/>
                <w:sz w:val="20"/>
                <w:szCs w:val="20"/>
              </w:rPr>
              <w:t>4</w:t>
            </w:r>
          </w:p>
        </w:tc>
      </w:tr>
      <w:tr w:rsidR="00672439" w:rsidRPr="004644DB" w:rsidTr="0077782A">
        <w:tc>
          <w:tcPr>
            <w:tcW w:w="2905" w:type="dxa"/>
          </w:tcPr>
          <w:p w:rsidR="00672439" w:rsidRPr="004644DB" w:rsidRDefault="00672439" w:rsidP="00303912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4644DB">
              <w:rPr>
                <w:rFonts w:ascii="Arial" w:hAnsi="Arial" w:cs="Arial"/>
                <w:b/>
                <w:sz w:val="20"/>
                <w:szCs w:val="20"/>
              </w:rPr>
              <w:t>Assessment method</w:t>
            </w:r>
            <w:r w:rsidR="00481B45" w:rsidRPr="004644DB">
              <w:rPr>
                <w:rFonts w:ascii="Arial" w:hAnsi="Arial" w:cs="Arial"/>
                <w:b/>
                <w:sz w:val="20"/>
                <w:szCs w:val="20"/>
              </w:rPr>
              <w:t>(s)</w:t>
            </w:r>
          </w:p>
          <w:p w:rsidR="00672439" w:rsidRPr="004644DB" w:rsidRDefault="00672439" w:rsidP="00303912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417" w:type="dxa"/>
            <w:gridSpan w:val="2"/>
          </w:tcPr>
          <w:p w:rsidR="00902516" w:rsidRPr="00375376" w:rsidRDefault="00902516" w:rsidP="00902516">
            <w:pPr>
              <w:pStyle w:val="ListParagraph"/>
              <w:ind w:left="0"/>
              <w:rPr>
                <w:rFonts w:cs="Arial"/>
                <w:color w:val="FF0000"/>
                <w:sz w:val="20"/>
                <w:szCs w:val="20"/>
              </w:rPr>
            </w:pPr>
            <w:r>
              <w:rPr>
                <w:rFonts w:cs="Arial"/>
                <w:sz w:val="20"/>
                <w:szCs w:val="20"/>
              </w:rPr>
              <w:t xml:space="preserve">Briefing paper </w:t>
            </w:r>
          </w:p>
          <w:p w:rsidR="00375376" w:rsidRPr="00375376" w:rsidRDefault="00375376" w:rsidP="00375376">
            <w:pPr>
              <w:pStyle w:val="ListParagraph"/>
              <w:ind w:left="360"/>
              <w:rPr>
                <w:rFonts w:cs="Arial"/>
                <w:color w:val="FF0000"/>
                <w:sz w:val="20"/>
                <w:szCs w:val="20"/>
              </w:rPr>
            </w:pPr>
          </w:p>
        </w:tc>
      </w:tr>
      <w:tr w:rsidR="0083173A" w:rsidRPr="004644DB" w:rsidTr="0077782A">
        <w:tc>
          <w:tcPr>
            <w:tcW w:w="9322" w:type="dxa"/>
            <w:gridSpan w:val="3"/>
          </w:tcPr>
          <w:p w:rsidR="0083173A" w:rsidRPr="004644DB" w:rsidRDefault="00CB67C0" w:rsidP="00EC3539">
            <w:pPr>
              <w:spacing w:after="120"/>
              <w:rPr>
                <w:rFonts w:ascii="Arial" w:hAnsi="Arial" w:cs="Arial"/>
                <w:b/>
                <w:sz w:val="20"/>
                <w:szCs w:val="20"/>
              </w:rPr>
            </w:pPr>
            <w:r w:rsidRPr="004644DB">
              <w:rPr>
                <w:rFonts w:ascii="Arial" w:hAnsi="Arial" w:cs="Arial"/>
                <w:b/>
                <w:sz w:val="20"/>
                <w:szCs w:val="20"/>
              </w:rPr>
              <w:t>Learning outcomes:</w:t>
            </w:r>
          </w:p>
          <w:p w:rsidR="00512193" w:rsidRDefault="00B50E66" w:rsidP="00287299">
            <w:pPr>
              <w:pStyle w:val="ListParagraph"/>
              <w:numPr>
                <w:ilvl w:val="0"/>
                <w:numId w:val="17"/>
              </w:numPr>
              <w:spacing w:after="120"/>
              <w:rPr>
                <w:rFonts w:cs="Arial"/>
                <w:sz w:val="20"/>
                <w:szCs w:val="20"/>
              </w:rPr>
            </w:pPr>
            <w:r w:rsidRPr="004644DB">
              <w:rPr>
                <w:rFonts w:cs="Arial"/>
                <w:sz w:val="20"/>
                <w:szCs w:val="20"/>
              </w:rPr>
              <w:t xml:space="preserve">Understand </w:t>
            </w:r>
            <w:r w:rsidR="00287299">
              <w:rPr>
                <w:rFonts w:cs="Arial"/>
                <w:sz w:val="20"/>
                <w:szCs w:val="20"/>
              </w:rPr>
              <w:t>the</w:t>
            </w:r>
            <w:r w:rsidR="0065740C">
              <w:rPr>
                <w:rFonts w:cs="Arial"/>
                <w:sz w:val="20"/>
                <w:szCs w:val="20"/>
              </w:rPr>
              <w:t xml:space="preserve"> concept of employee engagement</w:t>
            </w:r>
          </w:p>
          <w:p w:rsidR="00287299" w:rsidRDefault="00287299" w:rsidP="00287299">
            <w:pPr>
              <w:pStyle w:val="ListParagraph"/>
              <w:numPr>
                <w:ilvl w:val="0"/>
                <w:numId w:val="17"/>
              </w:numPr>
              <w:spacing w:after="120"/>
              <w:rPr>
                <w:rFonts w:cs="Arial"/>
                <w:sz w:val="20"/>
                <w:szCs w:val="20"/>
              </w:rPr>
            </w:pPr>
            <w:r>
              <w:rPr>
                <w:rFonts w:cs="Arial"/>
                <w:sz w:val="20"/>
                <w:szCs w:val="20"/>
              </w:rPr>
              <w:t>Understand the key co</w:t>
            </w:r>
            <w:r w:rsidR="0065740C">
              <w:rPr>
                <w:rFonts w:cs="Arial"/>
                <w:sz w:val="20"/>
                <w:szCs w:val="20"/>
              </w:rPr>
              <w:t>mponents of employee engagement</w:t>
            </w:r>
          </w:p>
          <w:p w:rsidR="00287299" w:rsidRDefault="00287299" w:rsidP="00287299">
            <w:pPr>
              <w:pStyle w:val="ListParagraph"/>
              <w:numPr>
                <w:ilvl w:val="0"/>
                <w:numId w:val="17"/>
              </w:numPr>
              <w:spacing w:after="120"/>
              <w:rPr>
                <w:rFonts w:cs="Arial"/>
                <w:sz w:val="20"/>
                <w:szCs w:val="20"/>
              </w:rPr>
            </w:pPr>
            <w:r>
              <w:rPr>
                <w:rFonts w:cs="Arial"/>
                <w:sz w:val="20"/>
                <w:szCs w:val="20"/>
              </w:rPr>
              <w:t>Understand the potential contribution of employee engagement to p</w:t>
            </w:r>
            <w:r w:rsidR="0065740C">
              <w:rPr>
                <w:rFonts w:cs="Arial"/>
                <w:sz w:val="20"/>
                <w:szCs w:val="20"/>
              </w:rPr>
              <w:t>ositive organisational outcomes</w:t>
            </w:r>
          </w:p>
          <w:p w:rsidR="00287299" w:rsidRPr="004644DB" w:rsidRDefault="00287299" w:rsidP="00287299">
            <w:pPr>
              <w:pStyle w:val="ListParagraph"/>
              <w:numPr>
                <w:ilvl w:val="0"/>
                <w:numId w:val="17"/>
              </w:numPr>
              <w:spacing w:after="120"/>
              <w:rPr>
                <w:rFonts w:cs="Arial"/>
                <w:sz w:val="20"/>
                <w:szCs w:val="20"/>
              </w:rPr>
            </w:pPr>
            <w:r>
              <w:rPr>
                <w:rFonts w:cs="Arial"/>
                <w:sz w:val="20"/>
                <w:szCs w:val="20"/>
              </w:rPr>
              <w:t>Know how to access and interpret employee engagement data.</w:t>
            </w:r>
          </w:p>
        </w:tc>
      </w:tr>
      <w:tr w:rsidR="00B91910" w:rsidRPr="004644DB" w:rsidTr="00EC0D21">
        <w:trPr>
          <w:trHeight w:val="6488"/>
        </w:trPr>
        <w:tc>
          <w:tcPr>
            <w:tcW w:w="7905" w:type="dxa"/>
            <w:gridSpan w:val="2"/>
          </w:tcPr>
          <w:p w:rsidR="00C657C7" w:rsidRPr="004644DB" w:rsidRDefault="00EC3539" w:rsidP="00902516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4644DB">
              <w:rPr>
                <w:rFonts w:ascii="Arial" w:hAnsi="Arial" w:cs="Arial"/>
                <w:b/>
                <w:sz w:val="20"/>
                <w:szCs w:val="20"/>
              </w:rPr>
              <w:t>A</w:t>
            </w:r>
            <w:r w:rsidR="00602BF7" w:rsidRPr="004644DB">
              <w:rPr>
                <w:rFonts w:ascii="Arial" w:hAnsi="Arial" w:cs="Arial"/>
                <w:b/>
                <w:sz w:val="20"/>
                <w:szCs w:val="20"/>
              </w:rPr>
              <w:t>ssessment brief/a</w:t>
            </w:r>
            <w:r w:rsidRPr="004644DB">
              <w:rPr>
                <w:rFonts w:ascii="Arial" w:hAnsi="Arial" w:cs="Arial"/>
                <w:b/>
                <w:sz w:val="20"/>
                <w:szCs w:val="20"/>
              </w:rPr>
              <w:t>ctivity</w:t>
            </w:r>
          </w:p>
          <w:p w:rsidR="00902516" w:rsidRDefault="00902516" w:rsidP="00902516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195980" w:rsidRPr="002762EB" w:rsidRDefault="00195980" w:rsidP="00902516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2762EB">
              <w:rPr>
                <w:rFonts w:ascii="Arial" w:hAnsi="Arial" w:cs="Arial"/>
                <w:sz w:val="20"/>
                <w:szCs w:val="20"/>
              </w:rPr>
              <w:t xml:space="preserve">You have been asked to produce a </w:t>
            </w:r>
            <w:r w:rsidR="00902516">
              <w:rPr>
                <w:rFonts w:ascii="Arial" w:hAnsi="Arial" w:cs="Arial"/>
                <w:sz w:val="20"/>
                <w:szCs w:val="20"/>
              </w:rPr>
              <w:t>briefing paper</w:t>
            </w:r>
            <w:r w:rsidRPr="002762EB">
              <w:rPr>
                <w:rFonts w:ascii="Arial" w:hAnsi="Arial" w:cs="Arial"/>
                <w:sz w:val="20"/>
                <w:szCs w:val="20"/>
              </w:rPr>
              <w:t xml:space="preserve"> on </w:t>
            </w:r>
            <w:r w:rsidR="00375376">
              <w:rPr>
                <w:rFonts w:ascii="Arial" w:hAnsi="Arial" w:cs="Arial"/>
                <w:sz w:val="20"/>
                <w:szCs w:val="20"/>
              </w:rPr>
              <w:t>‘</w:t>
            </w:r>
            <w:r w:rsidR="00375376" w:rsidRPr="00902516">
              <w:rPr>
                <w:rFonts w:ascii="Arial" w:hAnsi="Arial" w:cs="Arial"/>
                <w:i/>
                <w:sz w:val="20"/>
                <w:szCs w:val="20"/>
              </w:rPr>
              <w:t>Employee Engagement’</w:t>
            </w:r>
            <w:r w:rsidRPr="00902516">
              <w:rPr>
                <w:rFonts w:ascii="Arial" w:hAnsi="Arial" w:cs="Arial"/>
                <w:sz w:val="20"/>
                <w:szCs w:val="20"/>
              </w:rPr>
              <w:t>.</w:t>
            </w:r>
            <w:r w:rsidRPr="002762EB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:rsidR="00195980" w:rsidRDefault="00195980" w:rsidP="00195980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2762EB">
              <w:rPr>
                <w:rFonts w:ascii="Arial" w:hAnsi="Arial" w:cs="Arial"/>
                <w:sz w:val="20"/>
                <w:szCs w:val="20"/>
              </w:rPr>
              <w:t>In your</w:t>
            </w:r>
            <w:r w:rsidR="00EC0D21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902516">
              <w:rPr>
                <w:rFonts w:ascii="Arial" w:hAnsi="Arial" w:cs="Arial"/>
                <w:sz w:val="20"/>
                <w:szCs w:val="20"/>
              </w:rPr>
              <w:t>paper</w:t>
            </w:r>
            <w:r w:rsidR="00375376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EC0D21">
              <w:rPr>
                <w:rFonts w:ascii="Arial" w:hAnsi="Arial" w:cs="Arial"/>
                <w:sz w:val="20"/>
                <w:szCs w:val="20"/>
              </w:rPr>
              <w:t>you should</w:t>
            </w:r>
            <w:r w:rsidRPr="002762EB">
              <w:rPr>
                <w:rFonts w:ascii="Arial" w:hAnsi="Arial" w:cs="Arial"/>
                <w:sz w:val="20"/>
                <w:szCs w:val="20"/>
              </w:rPr>
              <w:t>:</w:t>
            </w:r>
            <w:r w:rsidR="00EC0D21">
              <w:rPr>
                <w:rFonts w:ascii="Arial" w:hAnsi="Arial" w:cs="Arial"/>
                <w:sz w:val="20"/>
                <w:szCs w:val="20"/>
              </w:rPr>
              <w:br/>
            </w:r>
          </w:p>
          <w:p w:rsidR="00287299" w:rsidRDefault="00287299" w:rsidP="0049453F">
            <w:pPr>
              <w:pStyle w:val="ListParagraph"/>
              <w:numPr>
                <w:ilvl w:val="0"/>
                <w:numId w:val="26"/>
              </w:numPr>
              <w:rPr>
                <w:rFonts w:cs="Arial"/>
                <w:sz w:val="20"/>
                <w:szCs w:val="20"/>
              </w:rPr>
            </w:pPr>
            <w:r>
              <w:rPr>
                <w:rFonts w:cs="Arial"/>
                <w:sz w:val="20"/>
                <w:szCs w:val="20"/>
              </w:rPr>
              <w:t>Define employee engagement and explain how it relates to other concepts such as</w:t>
            </w:r>
            <w:r>
              <w:rPr>
                <w:rFonts w:cs="Arial"/>
                <w:sz w:val="20"/>
                <w:szCs w:val="20"/>
              </w:rPr>
              <w:br/>
              <w:t>organisational commitment, employer involvement and job satisfaction.</w:t>
            </w:r>
            <w:r>
              <w:rPr>
                <w:rFonts w:cs="Arial"/>
                <w:sz w:val="20"/>
                <w:szCs w:val="20"/>
              </w:rPr>
              <w:br/>
            </w:r>
          </w:p>
          <w:p w:rsidR="0049453F" w:rsidRPr="00EA16F0" w:rsidRDefault="00FC5CAB" w:rsidP="00EA16F0">
            <w:pPr>
              <w:pStyle w:val="ListParagraph"/>
              <w:numPr>
                <w:ilvl w:val="0"/>
                <w:numId w:val="26"/>
              </w:numPr>
              <w:rPr>
                <w:rFonts w:cs="Arial"/>
                <w:sz w:val="20"/>
                <w:szCs w:val="20"/>
              </w:rPr>
            </w:pPr>
            <w:r>
              <w:rPr>
                <w:rFonts w:cs="Arial"/>
                <w:sz w:val="20"/>
                <w:szCs w:val="20"/>
              </w:rPr>
              <w:t>Describe the HR, leadership and cultural elements of organisation</w:t>
            </w:r>
            <w:r w:rsidR="00EA16F0">
              <w:rPr>
                <w:rFonts w:cs="Arial"/>
                <w:sz w:val="20"/>
                <w:szCs w:val="20"/>
              </w:rPr>
              <w:t>s which have</w:t>
            </w:r>
            <w:r>
              <w:rPr>
                <w:rFonts w:cs="Arial"/>
                <w:sz w:val="20"/>
                <w:szCs w:val="20"/>
              </w:rPr>
              <w:t xml:space="preserve"> high levels of employee engagement</w:t>
            </w:r>
            <w:r w:rsidR="00EA16F0">
              <w:rPr>
                <w:rFonts w:cs="Arial"/>
                <w:sz w:val="20"/>
                <w:szCs w:val="20"/>
              </w:rPr>
              <w:t>,</w:t>
            </w:r>
            <w:r w:rsidR="00287299">
              <w:rPr>
                <w:rFonts w:cs="Arial"/>
                <w:sz w:val="20"/>
                <w:szCs w:val="20"/>
              </w:rPr>
              <w:t xml:space="preserve"> </w:t>
            </w:r>
            <w:r w:rsidR="00EA16F0">
              <w:rPr>
                <w:rFonts w:cs="Arial"/>
                <w:sz w:val="20"/>
                <w:szCs w:val="20"/>
              </w:rPr>
              <w:t>making</w:t>
            </w:r>
            <w:r>
              <w:rPr>
                <w:rFonts w:cs="Arial"/>
                <w:sz w:val="20"/>
                <w:szCs w:val="20"/>
              </w:rPr>
              <w:t xml:space="preserve"> reference to ac</w:t>
            </w:r>
            <w:r w:rsidR="00EA16F0">
              <w:rPr>
                <w:rFonts w:cs="Arial"/>
                <w:sz w:val="20"/>
                <w:szCs w:val="20"/>
              </w:rPr>
              <w:t xml:space="preserve">ademic literature on the subject.  You should also explain </w:t>
            </w:r>
            <w:r>
              <w:rPr>
                <w:rFonts w:cs="Arial"/>
                <w:sz w:val="20"/>
                <w:szCs w:val="20"/>
              </w:rPr>
              <w:t xml:space="preserve">the </w:t>
            </w:r>
            <w:r w:rsidR="00EA16F0">
              <w:rPr>
                <w:rFonts w:cs="Arial"/>
                <w:sz w:val="20"/>
                <w:szCs w:val="20"/>
              </w:rPr>
              <w:t>need</w:t>
            </w:r>
            <w:r>
              <w:rPr>
                <w:rFonts w:cs="Arial"/>
                <w:sz w:val="20"/>
                <w:szCs w:val="20"/>
              </w:rPr>
              <w:t xml:space="preserve"> for aligning employee engagement with other key organisational factors</w:t>
            </w:r>
            <w:r w:rsidR="00EA16F0">
              <w:rPr>
                <w:rFonts w:cs="Arial"/>
                <w:sz w:val="20"/>
                <w:szCs w:val="20"/>
              </w:rPr>
              <w:t>.</w:t>
            </w:r>
            <w:r w:rsidRPr="00EA16F0">
              <w:rPr>
                <w:rFonts w:cs="Arial"/>
                <w:sz w:val="20"/>
                <w:szCs w:val="20"/>
              </w:rPr>
              <w:br/>
            </w:r>
          </w:p>
          <w:p w:rsidR="00FC5CAB" w:rsidRDefault="00723170" w:rsidP="0049453F">
            <w:pPr>
              <w:pStyle w:val="ListParagraph"/>
              <w:numPr>
                <w:ilvl w:val="0"/>
                <w:numId w:val="26"/>
              </w:numPr>
              <w:rPr>
                <w:rFonts w:cs="Arial"/>
                <w:sz w:val="20"/>
                <w:szCs w:val="20"/>
              </w:rPr>
            </w:pPr>
            <w:r>
              <w:rPr>
                <w:rFonts w:cs="Arial"/>
                <w:sz w:val="20"/>
                <w:szCs w:val="20"/>
              </w:rPr>
              <w:t xml:space="preserve">Explain why </w:t>
            </w:r>
            <w:r w:rsidR="00052A81">
              <w:rPr>
                <w:rFonts w:cs="Arial"/>
                <w:sz w:val="20"/>
                <w:szCs w:val="20"/>
              </w:rPr>
              <w:t>employee engagement is increasingly a vital dimension of HR strategy and practice. The potential benefits for different stakeholders should be evaluated with reference to published sources.</w:t>
            </w:r>
            <w:r w:rsidR="00052A81">
              <w:rPr>
                <w:rFonts w:cs="Arial"/>
                <w:sz w:val="20"/>
                <w:szCs w:val="20"/>
              </w:rPr>
              <w:br/>
            </w:r>
          </w:p>
          <w:p w:rsidR="00052A81" w:rsidRDefault="00D22711" w:rsidP="0049453F">
            <w:pPr>
              <w:pStyle w:val="ListParagraph"/>
              <w:numPr>
                <w:ilvl w:val="0"/>
                <w:numId w:val="26"/>
              </w:numPr>
              <w:rPr>
                <w:rFonts w:cs="Arial"/>
                <w:sz w:val="20"/>
                <w:szCs w:val="20"/>
              </w:rPr>
            </w:pPr>
            <w:r>
              <w:rPr>
                <w:rFonts w:cs="Arial"/>
                <w:sz w:val="20"/>
                <w:szCs w:val="20"/>
              </w:rPr>
              <w:t>Summarise</w:t>
            </w:r>
            <w:r w:rsidR="00052A81">
              <w:rPr>
                <w:rFonts w:cs="Arial"/>
                <w:sz w:val="20"/>
                <w:szCs w:val="20"/>
              </w:rPr>
              <w:t xml:space="preserve"> key sources of employee engagement related </w:t>
            </w:r>
            <w:r w:rsidR="00195980">
              <w:rPr>
                <w:rFonts w:cs="Arial"/>
                <w:sz w:val="20"/>
                <w:szCs w:val="20"/>
              </w:rPr>
              <w:t>data, citing different examples.</w:t>
            </w:r>
            <w:r w:rsidR="00195980">
              <w:rPr>
                <w:rFonts w:cs="Arial"/>
                <w:sz w:val="20"/>
                <w:szCs w:val="20"/>
              </w:rPr>
              <w:br/>
            </w:r>
          </w:p>
          <w:p w:rsidR="000C5C7C" w:rsidRDefault="000C5C7C" w:rsidP="0049453F">
            <w:pPr>
              <w:pStyle w:val="ListParagraph"/>
              <w:numPr>
                <w:ilvl w:val="0"/>
                <w:numId w:val="26"/>
              </w:numPr>
              <w:rPr>
                <w:rFonts w:cs="Arial"/>
                <w:sz w:val="20"/>
                <w:szCs w:val="20"/>
              </w:rPr>
            </w:pPr>
            <w:r>
              <w:rPr>
                <w:rFonts w:cs="Arial"/>
                <w:sz w:val="20"/>
                <w:szCs w:val="20"/>
              </w:rPr>
              <w:t xml:space="preserve">Outline the findings of recent studies on employee engagement, including the extent to which gender, demographic and other factors influence levels of engagement.  </w:t>
            </w:r>
            <w:r>
              <w:rPr>
                <w:rFonts w:cs="Arial"/>
                <w:sz w:val="20"/>
                <w:szCs w:val="20"/>
              </w:rPr>
              <w:br/>
            </w:r>
          </w:p>
          <w:p w:rsidR="000C5C7C" w:rsidRPr="004644DB" w:rsidRDefault="000C5C7C" w:rsidP="00EC0D21">
            <w:pPr>
              <w:pStyle w:val="ListParagraph"/>
              <w:numPr>
                <w:ilvl w:val="0"/>
                <w:numId w:val="26"/>
              </w:numPr>
              <w:rPr>
                <w:rFonts w:cs="Arial"/>
                <w:sz w:val="20"/>
                <w:szCs w:val="20"/>
              </w:rPr>
            </w:pPr>
            <w:r>
              <w:rPr>
                <w:rFonts w:cs="Arial"/>
                <w:sz w:val="20"/>
                <w:szCs w:val="20"/>
              </w:rPr>
              <w:t xml:space="preserve">Conclude with a balanced evaluative summary of </w:t>
            </w:r>
            <w:r w:rsidR="00EC0D21">
              <w:rPr>
                <w:rFonts w:cs="Arial"/>
                <w:sz w:val="20"/>
                <w:szCs w:val="20"/>
              </w:rPr>
              <w:t>the future of</w:t>
            </w:r>
            <w:r>
              <w:rPr>
                <w:rFonts w:cs="Arial"/>
                <w:sz w:val="20"/>
                <w:szCs w:val="20"/>
              </w:rPr>
              <w:t xml:space="preserve"> employee engagement</w:t>
            </w:r>
            <w:r w:rsidR="00195980">
              <w:rPr>
                <w:rFonts w:cs="Arial"/>
                <w:sz w:val="20"/>
                <w:szCs w:val="20"/>
              </w:rPr>
              <w:t>.</w:t>
            </w:r>
          </w:p>
        </w:tc>
        <w:tc>
          <w:tcPr>
            <w:tcW w:w="1417" w:type="dxa"/>
          </w:tcPr>
          <w:p w:rsidR="00B91910" w:rsidRPr="004644DB" w:rsidRDefault="00B91910" w:rsidP="00B91910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4644DB">
              <w:rPr>
                <w:rFonts w:ascii="Arial" w:hAnsi="Arial" w:cs="Arial"/>
                <w:b/>
                <w:sz w:val="20"/>
                <w:szCs w:val="20"/>
              </w:rPr>
              <w:t>Assessment Criteria</w:t>
            </w:r>
          </w:p>
          <w:p w:rsidR="00290DA5" w:rsidRPr="004644DB" w:rsidRDefault="00290DA5" w:rsidP="00B91910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</w:p>
          <w:p w:rsidR="00FC5CAB" w:rsidRDefault="00FC5CAB" w:rsidP="00B91910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</w:p>
          <w:p w:rsidR="00512193" w:rsidRPr="004644DB" w:rsidRDefault="00512193" w:rsidP="00B91910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</w:p>
          <w:p w:rsidR="00694041" w:rsidRPr="004644DB" w:rsidRDefault="00694041" w:rsidP="00B91910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4644DB">
              <w:rPr>
                <w:rFonts w:ascii="Arial" w:hAnsi="Arial" w:cs="Arial"/>
                <w:sz w:val="20"/>
                <w:szCs w:val="20"/>
              </w:rPr>
              <w:t>1.1, 1.2</w:t>
            </w:r>
          </w:p>
          <w:p w:rsidR="00C41295" w:rsidRPr="004644DB" w:rsidRDefault="00C41295" w:rsidP="00B91910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C41295" w:rsidRPr="004644DB" w:rsidRDefault="00C41295" w:rsidP="00B91910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FC5CAB" w:rsidRDefault="00C41295" w:rsidP="00B91910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4644DB">
              <w:rPr>
                <w:rFonts w:ascii="Arial" w:hAnsi="Arial" w:cs="Arial"/>
                <w:sz w:val="20"/>
                <w:szCs w:val="20"/>
              </w:rPr>
              <w:t>2.1, 2.2</w:t>
            </w:r>
            <w:r w:rsidR="00EE5A68" w:rsidRPr="004644DB">
              <w:rPr>
                <w:rFonts w:ascii="Arial" w:hAnsi="Arial" w:cs="Arial"/>
                <w:sz w:val="20"/>
                <w:szCs w:val="20"/>
              </w:rPr>
              <w:br/>
            </w:r>
            <w:r w:rsidR="00EE5A68" w:rsidRPr="004644DB">
              <w:rPr>
                <w:rFonts w:ascii="Arial" w:hAnsi="Arial" w:cs="Arial"/>
                <w:sz w:val="20"/>
                <w:szCs w:val="20"/>
              </w:rPr>
              <w:br/>
            </w:r>
          </w:p>
          <w:p w:rsidR="00FC5CAB" w:rsidRDefault="00FC5CAB" w:rsidP="00B91910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</w:p>
          <w:p w:rsidR="0065740C" w:rsidRDefault="0065740C" w:rsidP="00B91910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br/>
            </w:r>
            <w:r w:rsidR="00EE5A68" w:rsidRPr="004644DB">
              <w:rPr>
                <w:rFonts w:ascii="Arial" w:hAnsi="Arial" w:cs="Arial"/>
                <w:sz w:val="20"/>
                <w:szCs w:val="20"/>
              </w:rPr>
              <w:t>3.1</w:t>
            </w:r>
            <w:r w:rsidR="0049453F" w:rsidRPr="004644DB">
              <w:rPr>
                <w:rFonts w:ascii="Arial" w:hAnsi="Arial" w:cs="Arial"/>
                <w:sz w:val="20"/>
                <w:szCs w:val="20"/>
              </w:rPr>
              <w:t>, 3.2</w:t>
            </w:r>
            <w:r>
              <w:rPr>
                <w:rFonts w:ascii="Arial" w:hAnsi="Arial" w:cs="Arial"/>
                <w:sz w:val="20"/>
                <w:szCs w:val="20"/>
              </w:rPr>
              <w:br/>
            </w:r>
            <w:r>
              <w:rPr>
                <w:rFonts w:ascii="Arial" w:hAnsi="Arial" w:cs="Arial"/>
                <w:sz w:val="20"/>
                <w:szCs w:val="20"/>
              </w:rPr>
              <w:br/>
            </w:r>
          </w:p>
          <w:p w:rsidR="00380B80" w:rsidRPr="004644DB" w:rsidRDefault="0065740C" w:rsidP="00B91910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br/>
              <w:t>4.1</w:t>
            </w:r>
            <w:r>
              <w:rPr>
                <w:rFonts w:ascii="Arial" w:hAnsi="Arial" w:cs="Arial"/>
                <w:sz w:val="20"/>
                <w:szCs w:val="20"/>
              </w:rPr>
              <w:br/>
            </w:r>
            <w:r>
              <w:rPr>
                <w:rFonts w:ascii="Arial" w:hAnsi="Arial" w:cs="Arial"/>
                <w:sz w:val="20"/>
                <w:szCs w:val="20"/>
              </w:rPr>
              <w:br/>
            </w:r>
            <w:r>
              <w:rPr>
                <w:rFonts w:ascii="Arial" w:hAnsi="Arial" w:cs="Arial"/>
                <w:sz w:val="20"/>
                <w:szCs w:val="20"/>
              </w:rPr>
              <w:br/>
              <w:t>4.2</w:t>
            </w:r>
            <w:r>
              <w:rPr>
                <w:rFonts w:ascii="Arial" w:hAnsi="Arial" w:cs="Arial"/>
                <w:sz w:val="20"/>
                <w:szCs w:val="20"/>
              </w:rPr>
              <w:br/>
            </w:r>
            <w:r>
              <w:rPr>
                <w:rFonts w:ascii="Arial" w:hAnsi="Arial" w:cs="Arial"/>
                <w:sz w:val="20"/>
                <w:szCs w:val="20"/>
              </w:rPr>
              <w:br/>
            </w:r>
            <w:r>
              <w:rPr>
                <w:rFonts w:ascii="Arial" w:hAnsi="Arial" w:cs="Arial"/>
                <w:sz w:val="20"/>
                <w:szCs w:val="20"/>
              </w:rPr>
              <w:br/>
            </w:r>
            <w:r>
              <w:rPr>
                <w:rFonts w:ascii="Arial" w:hAnsi="Arial" w:cs="Arial"/>
                <w:sz w:val="20"/>
                <w:szCs w:val="20"/>
              </w:rPr>
              <w:br/>
              <w:t>4.3</w:t>
            </w:r>
            <w:r w:rsidR="00134FB1" w:rsidRPr="004644DB">
              <w:rPr>
                <w:rFonts w:ascii="Arial" w:hAnsi="Arial" w:cs="Arial"/>
                <w:sz w:val="20"/>
                <w:szCs w:val="20"/>
              </w:rPr>
              <w:br/>
            </w:r>
          </w:p>
        </w:tc>
      </w:tr>
      <w:tr w:rsidR="00672439" w:rsidRPr="004644DB" w:rsidTr="0077782A">
        <w:tc>
          <w:tcPr>
            <w:tcW w:w="9322" w:type="dxa"/>
            <w:gridSpan w:val="3"/>
            <w:tcBorders>
              <w:bottom w:val="single" w:sz="4" w:space="0" w:color="000000"/>
            </w:tcBorders>
          </w:tcPr>
          <w:p w:rsidR="003A0248" w:rsidRPr="004644DB" w:rsidRDefault="003A0248" w:rsidP="003A0248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4644DB">
              <w:rPr>
                <w:rFonts w:ascii="Arial" w:hAnsi="Arial" w:cs="Arial"/>
                <w:b/>
                <w:sz w:val="20"/>
                <w:szCs w:val="20"/>
              </w:rPr>
              <w:t xml:space="preserve">Evidence to be produced/required </w:t>
            </w:r>
          </w:p>
          <w:p w:rsidR="003A0248" w:rsidRPr="004644DB" w:rsidRDefault="003A0248" w:rsidP="003A0248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</w:p>
          <w:p w:rsidR="00706A85" w:rsidRDefault="00902516" w:rsidP="00F96C8B">
            <w:pPr>
              <w:pStyle w:val="ListParagraph"/>
              <w:ind w:left="0"/>
              <w:rPr>
                <w:rFonts w:cs="Arial"/>
                <w:sz w:val="20"/>
                <w:szCs w:val="20"/>
              </w:rPr>
            </w:pPr>
            <w:r>
              <w:rPr>
                <w:rFonts w:cs="Arial"/>
                <w:sz w:val="20"/>
                <w:szCs w:val="20"/>
              </w:rPr>
              <w:t>A briefing paper of approximately 3000 words which covers the six tasks</w:t>
            </w:r>
            <w:r w:rsidR="00FB3688">
              <w:rPr>
                <w:rFonts w:cs="Arial"/>
                <w:sz w:val="20"/>
                <w:szCs w:val="20"/>
              </w:rPr>
              <w:t>.</w:t>
            </w:r>
            <w:r w:rsidR="00706A85">
              <w:rPr>
                <w:rFonts w:cs="Arial"/>
                <w:sz w:val="20"/>
                <w:szCs w:val="20"/>
              </w:rPr>
              <w:br/>
            </w:r>
          </w:p>
          <w:p w:rsidR="00F96C8B" w:rsidRDefault="00F96C8B" w:rsidP="00F96C8B">
            <w:pPr>
              <w:spacing w:after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All reference sources should be acknowledged correctly and a bibliography provided where appropriate (these should be excluded from the word count).</w:t>
            </w:r>
          </w:p>
          <w:p w:rsidR="0077782A" w:rsidRPr="004644DB" w:rsidRDefault="00902516" w:rsidP="00F96C8B">
            <w:pPr>
              <w:pStyle w:val="ListParagraph"/>
              <w:ind w:left="0"/>
              <w:rPr>
                <w:rFonts w:cs="Arial"/>
                <w:sz w:val="20"/>
                <w:szCs w:val="20"/>
              </w:rPr>
            </w:pPr>
            <w:r>
              <w:rPr>
                <w:rFonts w:cs="Arial"/>
                <w:sz w:val="20"/>
                <w:szCs w:val="20"/>
              </w:rPr>
              <w:br/>
            </w:r>
          </w:p>
        </w:tc>
      </w:tr>
    </w:tbl>
    <w:p w:rsidR="00A73AD6" w:rsidRPr="004644DB" w:rsidRDefault="004F5A40" w:rsidP="004F5A40">
      <w:pPr>
        <w:rPr>
          <w:rFonts w:ascii="Arial" w:hAnsi="Arial" w:cs="Arial"/>
          <w:sz w:val="20"/>
          <w:szCs w:val="20"/>
        </w:rPr>
      </w:pPr>
      <w:r w:rsidRPr="004644DB">
        <w:rPr>
          <w:rFonts w:ascii="Arial" w:hAnsi="Arial" w:cs="Arial"/>
          <w:sz w:val="20"/>
          <w:szCs w:val="20"/>
        </w:rPr>
        <w:t xml:space="preserve"> </w:t>
      </w:r>
      <w:r w:rsidR="000940D9" w:rsidRPr="004644DB">
        <w:rPr>
          <w:rFonts w:ascii="Arial" w:hAnsi="Arial" w:cs="Arial"/>
          <w:sz w:val="20"/>
          <w:szCs w:val="20"/>
        </w:rPr>
        <w:t xml:space="preserve"> </w:t>
      </w:r>
      <w:bookmarkStart w:id="0" w:name="_GoBack"/>
      <w:bookmarkEnd w:id="0"/>
    </w:p>
    <w:sectPr w:rsidR="00A73AD6" w:rsidRPr="004644DB" w:rsidSect="00672439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 w:code="9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90440E" w:rsidRDefault="0090440E" w:rsidP="00803362">
      <w:pPr>
        <w:spacing w:after="0"/>
      </w:pPr>
      <w:r>
        <w:separator/>
      </w:r>
    </w:p>
  </w:endnote>
  <w:endnote w:type="continuationSeparator" w:id="0">
    <w:p w:rsidR="0090440E" w:rsidRDefault="0090440E" w:rsidP="00803362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953E9A" w:rsidRDefault="00953E9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92B4D" w:rsidRDefault="00F92B4D" w:rsidP="00F92B4D">
    <w:pPr>
      <w:pStyle w:val="Footer"/>
    </w:pPr>
    <w:r>
      <w:t xml:space="preserve">Assessment Bank – HAHRM L5 – </w:t>
    </w:r>
    <w:r w:rsidR="00953E9A">
      <w:t xml:space="preserve">V1 </w:t>
    </w:r>
    <w:r w:rsidR="00DA7127">
      <w:t>October 2012</w:t>
    </w:r>
  </w:p>
  <w:p w:rsidR="003A0248" w:rsidRPr="00F92B4D" w:rsidRDefault="003A0248" w:rsidP="00F92B4D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953E9A" w:rsidRDefault="00953E9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90440E" w:rsidRDefault="0090440E" w:rsidP="00803362">
      <w:pPr>
        <w:spacing w:after="0"/>
      </w:pPr>
      <w:r>
        <w:separator/>
      </w:r>
    </w:p>
  </w:footnote>
  <w:footnote w:type="continuationSeparator" w:id="0">
    <w:p w:rsidR="0090440E" w:rsidRDefault="0090440E" w:rsidP="00803362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953E9A" w:rsidRDefault="00953E9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A0248" w:rsidRDefault="00953E9A">
    <w:pPr>
      <w:pStyle w:val="Header"/>
    </w:pPr>
    <w:r>
      <w:t>5KEEG-I1K1004</w:t>
    </w:r>
  </w:p>
</w:hdr>
</file>

<file path=word/header3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953E9A" w:rsidRDefault="00953E9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4705C48"/>
    <w:multiLevelType w:val="hybridMultilevel"/>
    <w:tmpl w:val="E3724DE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B131900"/>
    <w:multiLevelType w:val="multilevel"/>
    <w:tmpl w:val="CE3092E8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2" w15:restartNumberingAfterBreak="0">
    <w:nsid w:val="129E67F5"/>
    <w:multiLevelType w:val="hybridMultilevel"/>
    <w:tmpl w:val="C8864A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0E3269"/>
    <w:multiLevelType w:val="hybridMultilevel"/>
    <w:tmpl w:val="EAE05B52"/>
    <w:lvl w:ilvl="0" w:tplc="29703A4A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168C3501"/>
    <w:multiLevelType w:val="hybridMultilevel"/>
    <w:tmpl w:val="AA68D2F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193962A7"/>
    <w:multiLevelType w:val="hybridMultilevel"/>
    <w:tmpl w:val="1D5839AA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22164C47"/>
    <w:multiLevelType w:val="hybridMultilevel"/>
    <w:tmpl w:val="EBA4A07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2A292C1F"/>
    <w:multiLevelType w:val="multilevel"/>
    <w:tmpl w:val="D624C778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0FE3078"/>
    <w:multiLevelType w:val="hybridMultilevel"/>
    <w:tmpl w:val="F6EA29F0"/>
    <w:lvl w:ilvl="0" w:tplc="8E4EAAE4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3A6188B"/>
    <w:multiLevelType w:val="hybridMultilevel"/>
    <w:tmpl w:val="8D32352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33D23FE7"/>
    <w:multiLevelType w:val="hybridMultilevel"/>
    <w:tmpl w:val="3BA80A72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39DC7E70"/>
    <w:multiLevelType w:val="hybridMultilevel"/>
    <w:tmpl w:val="2728B44E"/>
    <w:lvl w:ilvl="0" w:tplc="08090015">
      <w:start w:val="1"/>
      <w:numFmt w:val="upperLetter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461C62A3"/>
    <w:multiLevelType w:val="hybridMultilevel"/>
    <w:tmpl w:val="1A10305A"/>
    <w:lvl w:ilvl="0" w:tplc="29703A4A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3" w15:restartNumberingAfterBreak="0">
    <w:nsid w:val="466D0EC4"/>
    <w:multiLevelType w:val="hybridMultilevel"/>
    <w:tmpl w:val="5C56EB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6991D8C"/>
    <w:multiLevelType w:val="hybridMultilevel"/>
    <w:tmpl w:val="7D549B64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5" w15:restartNumberingAfterBreak="0">
    <w:nsid w:val="491855E1"/>
    <w:multiLevelType w:val="hybridMultilevel"/>
    <w:tmpl w:val="E6724DE0"/>
    <w:lvl w:ilvl="0" w:tplc="8E4EAAE4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F302CAF"/>
    <w:multiLevelType w:val="hybridMultilevel"/>
    <w:tmpl w:val="A1326E0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50B20ADF"/>
    <w:multiLevelType w:val="hybridMultilevel"/>
    <w:tmpl w:val="6AF22BF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532C7EDF"/>
    <w:multiLevelType w:val="hybridMultilevel"/>
    <w:tmpl w:val="40F8FE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5D17769"/>
    <w:multiLevelType w:val="hybridMultilevel"/>
    <w:tmpl w:val="944EF89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57D258C5"/>
    <w:multiLevelType w:val="hybridMultilevel"/>
    <w:tmpl w:val="7090A6B8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1" w15:restartNumberingAfterBreak="0">
    <w:nsid w:val="57E65437"/>
    <w:multiLevelType w:val="hybridMultilevel"/>
    <w:tmpl w:val="F6AA7128"/>
    <w:lvl w:ilvl="0" w:tplc="E92492B6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 w15:restartNumberingAfterBreak="0">
    <w:nsid w:val="5D320BE6"/>
    <w:multiLevelType w:val="hybridMultilevel"/>
    <w:tmpl w:val="BE8A28AC"/>
    <w:lvl w:ilvl="0" w:tplc="08090015">
      <w:start w:val="1"/>
      <w:numFmt w:val="upperLetter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3" w15:restartNumberingAfterBreak="0">
    <w:nsid w:val="65D61CEE"/>
    <w:multiLevelType w:val="hybridMultilevel"/>
    <w:tmpl w:val="F558CBD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4" w15:restartNumberingAfterBreak="0">
    <w:nsid w:val="6F625478"/>
    <w:multiLevelType w:val="hybridMultilevel"/>
    <w:tmpl w:val="6F384706"/>
    <w:lvl w:ilvl="0" w:tplc="29703A4A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5" w15:restartNumberingAfterBreak="0">
    <w:nsid w:val="72CE119F"/>
    <w:multiLevelType w:val="hybridMultilevel"/>
    <w:tmpl w:val="953C89C8"/>
    <w:lvl w:ilvl="0" w:tplc="08090001">
      <w:start w:val="1"/>
      <w:numFmt w:val="bullet"/>
      <w:lvlText w:val=""/>
      <w:lvlJc w:val="left"/>
      <w:pPr>
        <w:ind w:left="93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5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7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9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1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3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5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7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93" w:hanging="360"/>
      </w:pPr>
      <w:rPr>
        <w:rFonts w:ascii="Wingdings" w:hAnsi="Wingdings" w:hint="default"/>
      </w:rPr>
    </w:lvl>
  </w:abstractNum>
  <w:abstractNum w:abstractNumId="26" w15:restartNumberingAfterBreak="0">
    <w:nsid w:val="7BC2257C"/>
    <w:multiLevelType w:val="multilevel"/>
    <w:tmpl w:val="7D242A60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27" w15:restartNumberingAfterBreak="0">
    <w:nsid w:val="7F3733E8"/>
    <w:multiLevelType w:val="hybridMultilevel"/>
    <w:tmpl w:val="00065B3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8" w15:restartNumberingAfterBreak="0">
    <w:nsid w:val="7FB811E1"/>
    <w:multiLevelType w:val="hybridMultilevel"/>
    <w:tmpl w:val="470AA5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1"/>
  </w:num>
  <w:num w:numId="2">
    <w:abstractNumId w:val="1"/>
  </w:num>
  <w:num w:numId="3">
    <w:abstractNumId w:val="26"/>
  </w:num>
  <w:num w:numId="4">
    <w:abstractNumId w:val="8"/>
  </w:num>
  <w:num w:numId="5">
    <w:abstractNumId w:val="15"/>
  </w:num>
  <w:num w:numId="6">
    <w:abstractNumId w:val="3"/>
  </w:num>
  <w:num w:numId="7">
    <w:abstractNumId w:val="9"/>
  </w:num>
  <w:num w:numId="8">
    <w:abstractNumId w:val="13"/>
  </w:num>
  <w:num w:numId="9">
    <w:abstractNumId w:val="23"/>
  </w:num>
  <w:num w:numId="10">
    <w:abstractNumId w:val="22"/>
  </w:num>
  <w:num w:numId="11">
    <w:abstractNumId w:val="2"/>
  </w:num>
  <w:num w:numId="12">
    <w:abstractNumId w:val="11"/>
  </w:num>
  <w:num w:numId="13">
    <w:abstractNumId w:val="18"/>
  </w:num>
  <w:num w:numId="14">
    <w:abstractNumId w:val="25"/>
  </w:num>
  <w:num w:numId="15">
    <w:abstractNumId w:val="28"/>
  </w:num>
  <w:num w:numId="16">
    <w:abstractNumId w:val="24"/>
  </w:num>
  <w:num w:numId="17">
    <w:abstractNumId w:val="12"/>
  </w:num>
  <w:num w:numId="18">
    <w:abstractNumId w:val="19"/>
  </w:num>
  <w:num w:numId="19">
    <w:abstractNumId w:val="14"/>
  </w:num>
  <w:num w:numId="20">
    <w:abstractNumId w:val="16"/>
  </w:num>
  <w:num w:numId="21">
    <w:abstractNumId w:val="17"/>
  </w:num>
  <w:num w:numId="22">
    <w:abstractNumId w:val="5"/>
  </w:num>
  <w:num w:numId="23">
    <w:abstractNumId w:val="0"/>
  </w:num>
  <w:num w:numId="24">
    <w:abstractNumId w:val="27"/>
  </w:num>
  <w:num w:numId="25">
    <w:abstractNumId w:val="4"/>
  </w:num>
  <w:num w:numId="26">
    <w:abstractNumId w:val="20"/>
  </w:num>
  <w:num w:numId="27">
    <w:abstractNumId w:val="7"/>
  </w:num>
  <w:num w:numId="28">
    <w:abstractNumId w:val="10"/>
  </w:num>
  <w:num w:numId="29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oNotTrackMoves/>
  <w:defaultTabStop w:val="720"/>
  <w:drawingGridHorizontalSpacing w:val="11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</w:compat>
  <w:rsids>
    <w:rsidRoot w:val="00672439"/>
    <w:rsid w:val="000029B0"/>
    <w:rsid w:val="000333B9"/>
    <w:rsid w:val="00050FBA"/>
    <w:rsid w:val="00052A81"/>
    <w:rsid w:val="000849CE"/>
    <w:rsid w:val="000940D9"/>
    <w:rsid w:val="00094595"/>
    <w:rsid w:val="000A6900"/>
    <w:rsid w:val="000C5C7C"/>
    <w:rsid w:val="000E63E0"/>
    <w:rsid w:val="000E72F4"/>
    <w:rsid w:val="001077C5"/>
    <w:rsid w:val="00110350"/>
    <w:rsid w:val="001217AE"/>
    <w:rsid w:val="00134FB1"/>
    <w:rsid w:val="00142554"/>
    <w:rsid w:val="00147B82"/>
    <w:rsid w:val="00173DF1"/>
    <w:rsid w:val="00177428"/>
    <w:rsid w:val="00192C1F"/>
    <w:rsid w:val="0019474F"/>
    <w:rsid w:val="00195980"/>
    <w:rsid w:val="00195CF8"/>
    <w:rsid w:val="001A50EA"/>
    <w:rsid w:val="001C34FD"/>
    <w:rsid w:val="001C3AB4"/>
    <w:rsid w:val="001C54D8"/>
    <w:rsid w:val="001D0C8A"/>
    <w:rsid w:val="001D7FF5"/>
    <w:rsid w:val="001F0789"/>
    <w:rsid w:val="00200E45"/>
    <w:rsid w:val="00204615"/>
    <w:rsid w:val="002068A1"/>
    <w:rsid w:val="00217C57"/>
    <w:rsid w:val="00226FEF"/>
    <w:rsid w:val="00245067"/>
    <w:rsid w:val="00245548"/>
    <w:rsid w:val="0025096C"/>
    <w:rsid w:val="00265607"/>
    <w:rsid w:val="00280653"/>
    <w:rsid w:val="00283F7C"/>
    <w:rsid w:val="00287299"/>
    <w:rsid w:val="00290DA5"/>
    <w:rsid w:val="00295601"/>
    <w:rsid w:val="002A2947"/>
    <w:rsid w:val="002A383C"/>
    <w:rsid w:val="002D164F"/>
    <w:rsid w:val="002E29EC"/>
    <w:rsid w:val="002F0F50"/>
    <w:rsid w:val="002F10AF"/>
    <w:rsid w:val="003009AF"/>
    <w:rsid w:val="00303912"/>
    <w:rsid w:val="003076CA"/>
    <w:rsid w:val="0031293E"/>
    <w:rsid w:val="0031679A"/>
    <w:rsid w:val="00335A9C"/>
    <w:rsid w:val="00350D19"/>
    <w:rsid w:val="00371C05"/>
    <w:rsid w:val="00375376"/>
    <w:rsid w:val="00380B80"/>
    <w:rsid w:val="00384759"/>
    <w:rsid w:val="00396A4E"/>
    <w:rsid w:val="003A0248"/>
    <w:rsid w:val="003B30A8"/>
    <w:rsid w:val="003D257E"/>
    <w:rsid w:val="003D7B30"/>
    <w:rsid w:val="003E6E09"/>
    <w:rsid w:val="0040648B"/>
    <w:rsid w:val="00407C85"/>
    <w:rsid w:val="00415460"/>
    <w:rsid w:val="004322D3"/>
    <w:rsid w:val="00433FDC"/>
    <w:rsid w:val="00452375"/>
    <w:rsid w:val="0045471F"/>
    <w:rsid w:val="004644DB"/>
    <w:rsid w:val="004773FD"/>
    <w:rsid w:val="00481B45"/>
    <w:rsid w:val="00481C8F"/>
    <w:rsid w:val="00492CBD"/>
    <w:rsid w:val="0049453F"/>
    <w:rsid w:val="004961CC"/>
    <w:rsid w:val="004964C6"/>
    <w:rsid w:val="004A0A8B"/>
    <w:rsid w:val="004A18A2"/>
    <w:rsid w:val="004C3E9C"/>
    <w:rsid w:val="004D0371"/>
    <w:rsid w:val="004E7266"/>
    <w:rsid w:val="004F5A40"/>
    <w:rsid w:val="004F6E91"/>
    <w:rsid w:val="00512193"/>
    <w:rsid w:val="00533A12"/>
    <w:rsid w:val="00543952"/>
    <w:rsid w:val="00544959"/>
    <w:rsid w:val="00572B0D"/>
    <w:rsid w:val="00573469"/>
    <w:rsid w:val="005805DF"/>
    <w:rsid w:val="005900E5"/>
    <w:rsid w:val="005D1ECF"/>
    <w:rsid w:val="005E425D"/>
    <w:rsid w:val="005E52E7"/>
    <w:rsid w:val="005E5369"/>
    <w:rsid w:val="005E6A56"/>
    <w:rsid w:val="005F070D"/>
    <w:rsid w:val="005F6E5D"/>
    <w:rsid w:val="006016B5"/>
    <w:rsid w:val="00602BF7"/>
    <w:rsid w:val="006040B2"/>
    <w:rsid w:val="00606056"/>
    <w:rsid w:val="00607508"/>
    <w:rsid w:val="006315E1"/>
    <w:rsid w:val="00642AB1"/>
    <w:rsid w:val="006452A5"/>
    <w:rsid w:val="006479A4"/>
    <w:rsid w:val="0065740C"/>
    <w:rsid w:val="006661A9"/>
    <w:rsid w:val="00670CE9"/>
    <w:rsid w:val="00672439"/>
    <w:rsid w:val="00683EFF"/>
    <w:rsid w:val="00691DBA"/>
    <w:rsid w:val="00694041"/>
    <w:rsid w:val="0069640A"/>
    <w:rsid w:val="006D14D6"/>
    <w:rsid w:val="006D173A"/>
    <w:rsid w:val="006D27CA"/>
    <w:rsid w:val="006D5FFC"/>
    <w:rsid w:val="006F4FB2"/>
    <w:rsid w:val="00706A85"/>
    <w:rsid w:val="00712C50"/>
    <w:rsid w:val="0072034A"/>
    <w:rsid w:val="00723170"/>
    <w:rsid w:val="00737DB1"/>
    <w:rsid w:val="00740070"/>
    <w:rsid w:val="00750A8E"/>
    <w:rsid w:val="0075184B"/>
    <w:rsid w:val="00756DB4"/>
    <w:rsid w:val="0077782A"/>
    <w:rsid w:val="007815FA"/>
    <w:rsid w:val="0078537D"/>
    <w:rsid w:val="00791456"/>
    <w:rsid w:val="007A755D"/>
    <w:rsid w:val="007D51E8"/>
    <w:rsid w:val="007E029E"/>
    <w:rsid w:val="007E25B3"/>
    <w:rsid w:val="00802C28"/>
    <w:rsid w:val="00803362"/>
    <w:rsid w:val="008234D8"/>
    <w:rsid w:val="0083173A"/>
    <w:rsid w:val="00865AA0"/>
    <w:rsid w:val="0088044C"/>
    <w:rsid w:val="00890E1F"/>
    <w:rsid w:val="008B0C91"/>
    <w:rsid w:val="008B16D6"/>
    <w:rsid w:val="008B6A8C"/>
    <w:rsid w:val="008B7981"/>
    <w:rsid w:val="008B79D7"/>
    <w:rsid w:val="008C27F0"/>
    <w:rsid w:val="008C3A34"/>
    <w:rsid w:val="008C71AF"/>
    <w:rsid w:val="008D12A6"/>
    <w:rsid w:val="008D6DF0"/>
    <w:rsid w:val="008E068F"/>
    <w:rsid w:val="009011FF"/>
    <w:rsid w:val="00902516"/>
    <w:rsid w:val="0090440E"/>
    <w:rsid w:val="0091051C"/>
    <w:rsid w:val="00920F91"/>
    <w:rsid w:val="0092551F"/>
    <w:rsid w:val="009272A1"/>
    <w:rsid w:val="00935EDA"/>
    <w:rsid w:val="00937712"/>
    <w:rsid w:val="00943CCF"/>
    <w:rsid w:val="00953D10"/>
    <w:rsid w:val="00953E9A"/>
    <w:rsid w:val="009572AF"/>
    <w:rsid w:val="009A0F5B"/>
    <w:rsid w:val="009A7F3A"/>
    <w:rsid w:val="009B298B"/>
    <w:rsid w:val="009C17C5"/>
    <w:rsid w:val="009C1CA6"/>
    <w:rsid w:val="009C2E2F"/>
    <w:rsid w:val="009D36E7"/>
    <w:rsid w:val="009D550B"/>
    <w:rsid w:val="009F192E"/>
    <w:rsid w:val="009F64B7"/>
    <w:rsid w:val="009F6821"/>
    <w:rsid w:val="009F77FD"/>
    <w:rsid w:val="00A07642"/>
    <w:rsid w:val="00A07E91"/>
    <w:rsid w:val="00A36F96"/>
    <w:rsid w:val="00A4330D"/>
    <w:rsid w:val="00A61CFD"/>
    <w:rsid w:val="00A73AD6"/>
    <w:rsid w:val="00A77E1B"/>
    <w:rsid w:val="00A84EE3"/>
    <w:rsid w:val="00A86802"/>
    <w:rsid w:val="00AD04A3"/>
    <w:rsid w:val="00AE2B0A"/>
    <w:rsid w:val="00AE513B"/>
    <w:rsid w:val="00AE6EF7"/>
    <w:rsid w:val="00AF411D"/>
    <w:rsid w:val="00B00032"/>
    <w:rsid w:val="00B164B7"/>
    <w:rsid w:val="00B22396"/>
    <w:rsid w:val="00B226BF"/>
    <w:rsid w:val="00B27B4F"/>
    <w:rsid w:val="00B329DE"/>
    <w:rsid w:val="00B35D0F"/>
    <w:rsid w:val="00B50E66"/>
    <w:rsid w:val="00B7011C"/>
    <w:rsid w:val="00B7317C"/>
    <w:rsid w:val="00B74820"/>
    <w:rsid w:val="00B76469"/>
    <w:rsid w:val="00B84642"/>
    <w:rsid w:val="00B91910"/>
    <w:rsid w:val="00BB1D9E"/>
    <w:rsid w:val="00BB66B8"/>
    <w:rsid w:val="00BC1906"/>
    <w:rsid w:val="00C12632"/>
    <w:rsid w:val="00C126D6"/>
    <w:rsid w:val="00C301DE"/>
    <w:rsid w:val="00C41295"/>
    <w:rsid w:val="00C423B4"/>
    <w:rsid w:val="00C429A8"/>
    <w:rsid w:val="00C51479"/>
    <w:rsid w:val="00C53C77"/>
    <w:rsid w:val="00C61FC2"/>
    <w:rsid w:val="00C63ABA"/>
    <w:rsid w:val="00C657C7"/>
    <w:rsid w:val="00C66EF8"/>
    <w:rsid w:val="00C83D09"/>
    <w:rsid w:val="00C90075"/>
    <w:rsid w:val="00CA648B"/>
    <w:rsid w:val="00CA78FE"/>
    <w:rsid w:val="00CB1EA1"/>
    <w:rsid w:val="00CB67C0"/>
    <w:rsid w:val="00CC1345"/>
    <w:rsid w:val="00CC5EF3"/>
    <w:rsid w:val="00CD1457"/>
    <w:rsid w:val="00CE4586"/>
    <w:rsid w:val="00CF4F22"/>
    <w:rsid w:val="00CF50E4"/>
    <w:rsid w:val="00D13343"/>
    <w:rsid w:val="00D22711"/>
    <w:rsid w:val="00D52716"/>
    <w:rsid w:val="00D85EC7"/>
    <w:rsid w:val="00D90CD3"/>
    <w:rsid w:val="00D93042"/>
    <w:rsid w:val="00DA7127"/>
    <w:rsid w:val="00DB749A"/>
    <w:rsid w:val="00DC4674"/>
    <w:rsid w:val="00DD6ACA"/>
    <w:rsid w:val="00DE7289"/>
    <w:rsid w:val="00DF0123"/>
    <w:rsid w:val="00DF0E14"/>
    <w:rsid w:val="00E002F9"/>
    <w:rsid w:val="00E030DA"/>
    <w:rsid w:val="00E06D95"/>
    <w:rsid w:val="00E26185"/>
    <w:rsid w:val="00E27959"/>
    <w:rsid w:val="00E34462"/>
    <w:rsid w:val="00E34AF9"/>
    <w:rsid w:val="00E43CE6"/>
    <w:rsid w:val="00E6337C"/>
    <w:rsid w:val="00E734D7"/>
    <w:rsid w:val="00E83482"/>
    <w:rsid w:val="00E84211"/>
    <w:rsid w:val="00EA16F0"/>
    <w:rsid w:val="00EA75A8"/>
    <w:rsid w:val="00EC00DD"/>
    <w:rsid w:val="00EC0D21"/>
    <w:rsid w:val="00EC3539"/>
    <w:rsid w:val="00EC6415"/>
    <w:rsid w:val="00EE5A68"/>
    <w:rsid w:val="00F07D32"/>
    <w:rsid w:val="00F167F1"/>
    <w:rsid w:val="00F25B22"/>
    <w:rsid w:val="00F323AD"/>
    <w:rsid w:val="00F41595"/>
    <w:rsid w:val="00F43A32"/>
    <w:rsid w:val="00F4483A"/>
    <w:rsid w:val="00F56A7C"/>
    <w:rsid w:val="00F8163E"/>
    <w:rsid w:val="00F92B4D"/>
    <w:rsid w:val="00F945D5"/>
    <w:rsid w:val="00F96C8B"/>
    <w:rsid w:val="00FA03A5"/>
    <w:rsid w:val="00FA5E2F"/>
    <w:rsid w:val="00FB3688"/>
    <w:rsid w:val="00FC1924"/>
    <w:rsid w:val="00FC4B84"/>
    <w:rsid w:val="00FC5CAB"/>
    <w:rsid w:val="00FD1815"/>
    <w:rsid w:val="00FD6EB7"/>
    <w:rsid w:val="00FE4157"/>
    <w:rsid w:val="00FE6CAE"/>
    <w:rsid w:val="00FF16A6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5373E0"/>
  <w15:chartTrackingRefBased/>
  <w15:docId w15:val="{90D16695-E4F6-409E-B593-FA47D288D9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3D7B30"/>
    <w:pPr>
      <w:spacing w:after="200"/>
    </w:pPr>
    <w:rPr>
      <w:sz w:val="22"/>
      <w:szCs w:val="2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672439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ListParagraph">
    <w:name w:val="List Paragraph"/>
    <w:basedOn w:val="Normal"/>
    <w:uiPriority w:val="34"/>
    <w:qFormat/>
    <w:rsid w:val="008B79D7"/>
    <w:pPr>
      <w:spacing w:after="0"/>
      <w:ind w:left="720"/>
      <w:contextualSpacing/>
    </w:pPr>
    <w:rPr>
      <w:rFonts w:ascii="Arial" w:hAnsi="Arial"/>
    </w:rPr>
  </w:style>
  <w:style w:type="paragraph" w:styleId="Header">
    <w:name w:val="header"/>
    <w:basedOn w:val="Normal"/>
    <w:link w:val="HeaderChar"/>
    <w:uiPriority w:val="99"/>
    <w:unhideWhenUsed/>
    <w:rsid w:val="00803362"/>
    <w:pPr>
      <w:tabs>
        <w:tab w:val="center" w:pos="4513"/>
        <w:tab w:val="right" w:pos="9026"/>
      </w:tabs>
    </w:pPr>
    <w:rPr>
      <w:lang w:val="x-none"/>
    </w:rPr>
  </w:style>
  <w:style w:type="character" w:customStyle="1" w:styleId="HeaderChar">
    <w:name w:val="Header Char"/>
    <w:link w:val="Header"/>
    <w:uiPriority w:val="99"/>
    <w:rsid w:val="00803362"/>
    <w:rPr>
      <w:sz w:val="22"/>
      <w:szCs w:val="22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803362"/>
    <w:pPr>
      <w:tabs>
        <w:tab w:val="center" w:pos="4513"/>
        <w:tab w:val="right" w:pos="9026"/>
      </w:tabs>
    </w:pPr>
    <w:rPr>
      <w:lang w:val="x-none"/>
    </w:rPr>
  </w:style>
  <w:style w:type="character" w:customStyle="1" w:styleId="FooterChar">
    <w:name w:val="Footer Char"/>
    <w:link w:val="Footer"/>
    <w:uiPriority w:val="99"/>
    <w:rsid w:val="00803362"/>
    <w:rPr>
      <w:sz w:val="22"/>
      <w:szCs w:val="22"/>
      <w:lang w:eastAsia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D1815"/>
    <w:pPr>
      <w:spacing w:after="0"/>
    </w:pPr>
    <w:rPr>
      <w:rFonts w:ascii="Tahoma" w:hAnsi="Tahoma"/>
      <w:sz w:val="16"/>
      <w:szCs w:val="16"/>
      <w:lang w:val="x-none"/>
    </w:rPr>
  </w:style>
  <w:style w:type="character" w:customStyle="1" w:styleId="BalloonTextChar">
    <w:name w:val="Balloon Text Char"/>
    <w:link w:val="BalloonText"/>
    <w:uiPriority w:val="99"/>
    <w:semiHidden/>
    <w:rsid w:val="00FD1815"/>
    <w:rPr>
      <w:rFonts w:ascii="Tahoma" w:hAnsi="Tahoma" w:cs="Tahoma"/>
      <w:sz w:val="16"/>
      <w:szCs w:val="16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4300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175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034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9933660">
          <w:marLeft w:val="0"/>
          <w:marRight w:val="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93027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F41F65E-1328-4ADE-9B81-AA70CDD3C7D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281</Words>
  <Characters>1605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CIPD</Company>
  <LinksUpToDate>false</LinksUpToDate>
  <CharactersWithSpaces>1883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CIPD User</dc:creator>
  <cp:keywords/>
  <cp:lastModifiedBy>Julie Thomas</cp:lastModifiedBy>
  <cp:revision>3</cp:revision>
  <cp:lastPrinted>2012-08-30T12:54:00Z</cp:lastPrinted>
  <dcterms:created xsi:type="dcterms:W3CDTF">2018-10-15T10:17:00Z</dcterms:created>
  <dcterms:modified xsi:type="dcterms:W3CDTF">2018-10-15T10:18:00Z</dcterms:modified>
</cp:coreProperties>
</file>