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89"/>
        <w:gridCol w:w="6327"/>
      </w:tblGrid>
      <w:tr w:rsidR="00D75542" w:rsidRPr="002C4714" w:rsidTr="00DA567E">
        <w:tc>
          <w:tcPr>
            <w:tcW w:w="2689" w:type="dxa"/>
            <w:shd w:val="clear" w:color="auto" w:fill="D9D9D9" w:themeFill="background1" w:themeFillShade="D9"/>
          </w:tcPr>
          <w:p w:rsidR="00D75542" w:rsidRPr="002C4714" w:rsidRDefault="00D75542" w:rsidP="00DA567E">
            <w:pPr>
              <w:spacing w:after="160" w:line="259" w:lineRule="auto"/>
              <w:rPr>
                <w:b/>
              </w:rPr>
            </w:pPr>
            <w:r w:rsidRPr="002C4714">
              <w:rPr>
                <w:b/>
              </w:rPr>
              <w:t>Student Name:</w:t>
            </w:r>
          </w:p>
        </w:tc>
        <w:tc>
          <w:tcPr>
            <w:tcW w:w="6327" w:type="dxa"/>
          </w:tcPr>
          <w:p w:rsidR="00D75542" w:rsidRPr="002C4714" w:rsidRDefault="00D75542" w:rsidP="00DA567E">
            <w:pPr>
              <w:spacing w:after="160" w:line="259" w:lineRule="auto"/>
            </w:pPr>
            <w:bookmarkStart w:id="0" w:name="_GoBack"/>
            <w:r>
              <w:rPr>
                <w:noProof/>
              </w:rPr>
              <w:t>William</w:t>
            </w:r>
            <w:r>
              <w:t xml:space="preserve"> </w:t>
            </w:r>
            <w:r>
              <w:rPr>
                <w:noProof/>
              </w:rPr>
              <w:t>Thomas</w:t>
            </w:r>
            <w:bookmarkEnd w:id="0"/>
          </w:p>
        </w:tc>
      </w:tr>
      <w:tr w:rsidR="00D75542" w:rsidRPr="002C4714" w:rsidTr="00DA567E">
        <w:tc>
          <w:tcPr>
            <w:tcW w:w="2689" w:type="dxa"/>
            <w:shd w:val="clear" w:color="auto" w:fill="D9D9D9" w:themeFill="background1" w:themeFillShade="D9"/>
          </w:tcPr>
          <w:p w:rsidR="00D75542" w:rsidRPr="002C4714" w:rsidRDefault="00D75542" w:rsidP="00DA567E">
            <w:pPr>
              <w:spacing w:after="160" w:line="259" w:lineRule="auto"/>
              <w:rPr>
                <w:b/>
              </w:rPr>
            </w:pPr>
            <w:r w:rsidRPr="002C4714">
              <w:rPr>
                <w:b/>
              </w:rPr>
              <w:t>Title of Project:</w:t>
            </w:r>
          </w:p>
        </w:tc>
        <w:tc>
          <w:tcPr>
            <w:tcW w:w="6327" w:type="dxa"/>
          </w:tcPr>
          <w:p w:rsidR="00D75542" w:rsidRPr="002C4714" w:rsidRDefault="00D75542" w:rsidP="00DA567E">
            <w:pPr>
              <w:spacing w:after="160" w:line="259" w:lineRule="auto"/>
            </w:pPr>
          </w:p>
        </w:tc>
      </w:tr>
      <w:tr w:rsidR="00D75542" w:rsidRPr="002C4714" w:rsidTr="00DA567E">
        <w:tc>
          <w:tcPr>
            <w:tcW w:w="2689" w:type="dxa"/>
            <w:shd w:val="clear" w:color="auto" w:fill="D9D9D9" w:themeFill="background1" w:themeFillShade="D9"/>
          </w:tcPr>
          <w:p w:rsidR="00D75542" w:rsidRPr="002C4714" w:rsidRDefault="00D75542" w:rsidP="00DA567E">
            <w:pPr>
              <w:spacing w:after="160" w:line="259" w:lineRule="auto"/>
              <w:rPr>
                <w:b/>
              </w:rPr>
            </w:pPr>
            <w:r w:rsidRPr="002C4714">
              <w:rPr>
                <w:b/>
              </w:rPr>
              <w:t>Supervisor:</w:t>
            </w:r>
          </w:p>
        </w:tc>
        <w:tc>
          <w:tcPr>
            <w:tcW w:w="6327" w:type="dxa"/>
          </w:tcPr>
          <w:p w:rsidR="00D75542" w:rsidRPr="002C4714" w:rsidRDefault="00D75542" w:rsidP="00DA567E">
            <w:pPr>
              <w:spacing w:after="160" w:line="259" w:lineRule="auto"/>
            </w:pPr>
            <w:r>
              <w:rPr>
                <w:noProof/>
              </w:rPr>
              <w:t>John Rees</w:t>
            </w:r>
          </w:p>
        </w:tc>
      </w:tr>
      <w:tr w:rsidR="00D75542" w:rsidRPr="002C4714" w:rsidTr="00DA567E">
        <w:tc>
          <w:tcPr>
            <w:tcW w:w="2689" w:type="dxa"/>
            <w:shd w:val="clear" w:color="auto" w:fill="D9D9D9" w:themeFill="background1" w:themeFillShade="D9"/>
          </w:tcPr>
          <w:p w:rsidR="00D75542" w:rsidRPr="002C4714" w:rsidRDefault="00D75542" w:rsidP="00DA567E">
            <w:pPr>
              <w:spacing w:after="160" w:line="259" w:lineRule="auto"/>
              <w:rPr>
                <w:b/>
              </w:rPr>
            </w:pPr>
            <w:r w:rsidRPr="002C4714">
              <w:rPr>
                <w:b/>
              </w:rPr>
              <w:t>Final Grade:</w:t>
            </w:r>
          </w:p>
        </w:tc>
        <w:tc>
          <w:tcPr>
            <w:tcW w:w="6327" w:type="dxa"/>
          </w:tcPr>
          <w:p w:rsidR="00D75542" w:rsidRPr="002C4714" w:rsidRDefault="00D75542" w:rsidP="00DA567E">
            <w:pPr>
              <w:spacing w:after="160" w:line="259" w:lineRule="auto"/>
            </w:pPr>
            <w:r>
              <w:rPr>
                <w:noProof/>
              </w:rPr>
              <w:t>65</w:t>
            </w:r>
          </w:p>
        </w:tc>
      </w:tr>
      <w:tr w:rsidR="00D75542" w:rsidRPr="002C4714" w:rsidTr="00DA567E">
        <w:trPr>
          <w:trHeight w:val="1247"/>
        </w:trPr>
        <w:tc>
          <w:tcPr>
            <w:tcW w:w="2689" w:type="dxa"/>
            <w:shd w:val="clear" w:color="auto" w:fill="D9D9D9" w:themeFill="background1" w:themeFillShade="D9"/>
          </w:tcPr>
          <w:p w:rsidR="00D75542" w:rsidRPr="002C4714" w:rsidRDefault="00D75542" w:rsidP="00DA567E">
            <w:pPr>
              <w:spacing w:after="160" w:line="259" w:lineRule="auto"/>
              <w:rPr>
                <w:b/>
              </w:rPr>
            </w:pPr>
            <w:r>
              <w:rPr>
                <w:b/>
              </w:rPr>
              <w:t xml:space="preserve">General </w:t>
            </w:r>
            <w:r w:rsidRPr="002C4714">
              <w:rPr>
                <w:b/>
              </w:rPr>
              <w:t>Feedback</w:t>
            </w:r>
          </w:p>
        </w:tc>
        <w:tc>
          <w:tcPr>
            <w:tcW w:w="6327" w:type="dxa"/>
          </w:tcPr>
          <w:p w:rsidR="00D75542" w:rsidRPr="002C4714" w:rsidRDefault="00D75542" w:rsidP="00DA567E">
            <w:pPr>
              <w:spacing w:after="160" w:line="259" w:lineRule="auto"/>
            </w:pPr>
          </w:p>
        </w:tc>
      </w:tr>
    </w:tbl>
    <w:p w:rsidR="00D75542" w:rsidRDefault="00D75542" w:rsidP="00D75542"/>
    <w:tbl>
      <w:tblPr>
        <w:tblStyle w:val="TableGrid"/>
        <w:tblW w:w="0" w:type="auto"/>
        <w:tblLayout w:type="fixed"/>
        <w:tblLook w:val="04A0" w:firstRow="1" w:lastRow="0" w:firstColumn="1" w:lastColumn="0" w:noHBand="0" w:noVBand="1"/>
      </w:tblPr>
      <w:tblGrid>
        <w:gridCol w:w="7792"/>
        <w:gridCol w:w="1224"/>
      </w:tblGrid>
      <w:tr w:rsidR="00D75542" w:rsidTr="00DA567E">
        <w:tc>
          <w:tcPr>
            <w:tcW w:w="7792" w:type="dxa"/>
          </w:tcPr>
          <w:p w:rsidR="00D75542" w:rsidRPr="002C4714" w:rsidRDefault="00D75542" w:rsidP="00DA567E">
            <w:pPr>
              <w:rPr>
                <w:b/>
                <w:u w:val="single"/>
              </w:rPr>
            </w:pPr>
            <w:r w:rsidRPr="002C4714">
              <w:rPr>
                <w:b/>
                <w:u w:val="single"/>
              </w:rPr>
              <w:t>Clarity of Technical Description: 50%</w:t>
            </w:r>
          </w:p>
          <w:p w:rsidR="00D75542" w:rsidRDefault="00D75542" w:rsidP="00DA567E">
            <w:pPr>
              <w:pStyle w:val="ListParagraph"/>
              <w:numPr>
                <w:ilvl w:val="0"/>
                <w:numId w:val="1"/>
              </w:numPr>
              <w:ind w:left="360"/>
            </w:pPr>
            <w:r>
              <w:t>Aims/Outcomes clear.</w:t>
            </w:r>
          </w:p>
          <w:p w:rsidR="00D75542" w:rsidRDefault="00D75542" w:rsidP="00DA567E">
            <w:pPr>
              <w:pStyle w:val="ListParagraph"/>
              <w:numPr>
                <w:ilvl w:val="0"/>
                <w:numId w:val="1"/>
              </w:numPr>
              <w:ind w:left="360"/>
            </w:pPr>
            <w:r>
              <w:t>Structure clearly defined and organised logically.</w:t>
            </w:r>
          </w:p>
          <w:p w:rsidR="00D75542" w:rsidRDefault="00D75542" w:rsidP="00DA567E">
            <w:pPr>
              <w:pStyle w:val="ListParagraph"/>
              <w:numPr>
                <w:ilvl w:val="0"/>
                <w:numId w:val="1"/>
              </w:numPr>
              <w:ind w:left="360"/>
            </w:pPr>
            <w:r>
              <w:t>Language grammatically correct.</w:t>
            </w:r>
          </w:p>
          <w:p w:rsidR="00D75542" w:rsidRDefault="00D75542" w:rsidP="00DA567E">
            <w:pPr>
              <w:pStyle w:val="ListParagraph"/>
              <w:numPr>
                <w:ilvl w:val="0"/>
                <w:numId w:val="1"/>
              </w:numPr>
              <w:ind w:left="360"/>
            </w:pPr>
            <w:r>
              <w:t xml:space="preserve">Technical detail correct and clearly communicated. </w:t>
            </w:r>
          </w:p>
          <w:p w:rsidR="00D75542" w:rsidRDefault="00D75542" w:rsidP="00DA567E">
            <w:pPr>
              <w:pStyle w:val="ListParagraph"/>
              <w:numPr>
                <w:ilvl w:val="0"/>
                <w:numId w:val="1"/>
              </w:numPr>
              <w:ind w:left="360"/>
            </w:pPr>
            <w:r>
              <w:t>Good use of labelled diagrams to support message/description.</w:t>
            </w:r>
          </w:p>
          <w:p w:rsidR="00D75542" w:rsidRDefault="00D75542" w:rsidP="00DA567E">
            <w:pPr>
              <w:pStyle w:val="ListParagraph"/>
              <w:numPr>
                <w:ilvl w:val="0"/>
                <w:numId w:val="1"/>
              </w:numPr>
              <w:ind w:left="360"/>
            </w:pPr>
            <w:r>
              <w:t>References appropriate and support arguments.</w:t>
            </w:r>
          </w:p>
          <w:p w:rsidR="00D75542" w:rsidRDefault="00D75542" w:rsidP="00DA567E">
            <w:pPr>
              <w:pStyle w:val="ListParagraph"/>
              <w:numPr>
                <w:ilvl w:val="0"/>
                <w:numId w:val="1"/>
              </w:numPr>
              <w:ind w:left="360"/>
            </w:pPr>
            <w:r>
              <w:t>Correct format for references.</w:t>
            </w:r>
          </w:p>
        </w:tc>
        <w:tc>
          <w:tcPr>
            <w:tcW w:w="1224" w:type="dxa"/>
            <w:vAlign w:val="center"/>
          </w:tcPr>
          <w:p w:rsidR="00D75542" w:rsidRDefault="00D75542" w:rsidP="00DA567E">
            <w:pPr>
              <w:jc w:val="right"/>
            </w:pPr>
            <w:r>
              <w:rPr>
                <w:noProof/>
              </w:rPr>
              <w:t>31</w:t>
            </w:r>
            <w:r>
              <w:t>/50</w:t>
            </w:r>
          </w:p>
        </w:tc>
      </w:tr>
      <w:tr w:rsidR="00D75542" w:rsidTr="00DA567E">
        <w:trPr>
          <w:trHeight w:val="1984"/>
        </w:trPr>
        <w:tc>
          <w:tcPr>
            <w:tcW w:w="9016" w:type="dxa"/>
            <w:gridSpan w:val="2"/>
          </w:tcPr>
          <w:p w:rsidR="00D75542" w:rsidRDefault="00D75542" w:rsidP="00DA567E">
            <w:r>
              <w:t>Comments:</w:t>
            </w:r>
          </w:p>
          <w:p w:rsidR="00D75542" w:rsidRDefault="00D75542" w:rsidP="00DA567E">
            <w:pPr>
              <w:rPr>
                <w:noProof/>
              </w:rPr>
            </w:pPr>
            <w:r>
              <w:rPr>
                <w:noProof/>
              </w:rPr>
              <w:t>The aims are clear.  The objectives are partial, informative as to the home network configurations but less so in terms of the penetration attacks to be used.  The use of language is adequate (use of 1st person is a basic error).  The methodology section is useful, although there is no cohort definition for the proposed questionnaire study.  Getting results for this may be problematical.</w:t>
            </w:r>
          </w:p>
          <w:p w:rsidR="00D75542" w:rsidRDefault="00D75542" w:rsidP="00DA567E">
            <w:r>
              <w:rPr>
                <w:noProof/>
              </w:rPr>
              <w:t>The Risks section shows a degree of thought as to the practicality of the project, and is a strength.</w:t>
            </w:r>
          </w:p>
          <w:p w:rsidR="00D75542" w:rsidRDefault="00D75542" w:rsidP="00DA567E"/>
        </w:tc>
      </w:tr>
      <w:tr w:rsidR="00D75542" w:rsidTr="00DA567E">
        <w:tc>
          <w:tcPr>
            <w:tcW w:w="7792" w:type="dxa"/>
          </w:tcPr>
          <w:p w:rsidR="00D75542" w:rsidRPr="002C4714" w:rsidRDefault="00D75542" w:rsidP="00DA567E">
            <w:pPr>
              <w:rPr>
                <w:b/>
                <w:u w:val="single"/>
              </w:rPr>
            </w:pPr>
            <w:r w:rsidRPr="002C4714">
              <w:rPr>
                <w:b/>
                <w:u w:val="single"/>
              </w:rPr>
              <w:t>Quality of Visual Display: 50%</w:t>
            </w:r>
          </w:p>
          <w:p w:rsidR="00D75542" w:rsidRDefault="00D75542" w:rsidP="00DA567E">
            <w:pPr>
              <w:pStyle w:val="ListParagraph"/>
              <w:numPr>
                <w:ilvl w:val="0"/>
                <w:numId w:val="1"/>
              </w:numPr>
              <w:ind w:left="360"/>
            </w:pPr>
            <w:r>
              <w:t>Easy to read - font style and font size appropriate and consistent.</w:t>
            </w:r>
          </w:p>
          <w:p w:rsidR="00D75542" w:rsidRDefault="00D75542" w:rsidP="00DA567E">
            <w:pPr>
              <w:pStyle w:val="ListParagraph"/>
              <w:numPr>
                <w:ilvl w:val="0"/>
                <w:numId w:val="1"/>
              </w:numPr>
              <w:ind w:left="360"/>
            </w:pPr>
            <w:r>
              <w:t>Visually well organised.</w:t>
            </w:r>
          </w:p>
          <w:p w:rsidR="00D75542" w:rsidRDefault="00D75542" w:rsidP="00DA567E">
            <w:pPr>
              <w:pStyle w:val="ListParagraph"/>
              <w:numPr>
                <w:ilvl w:val="0"/>
                <w:numId w:val="1"/>
              </w:numPr>
              <w:ind w:left="360"/>
            </w:pPr>
            <w:r>
              <w:t>Colour used appropriately.</w:t>
            </w:r>
          </w:p>
          <w:p w:rsidR="00D75542" w:rsidRDefault="00D75542" w:rsidP="00DA567E">
            <w:pPr>
              <w:pStyle w:val="ListParagraph"/>
              <w:numPr>
                <w:ilvl w:val="0"/>
                <w:numId w:val="1"/>
              </w:numPr>
              <w:ind w:left="360"/>
            </w:pPr>
            <w:r>
              <w:t>Diagrams’ format and style consistent with poster design/style.</w:t>
            </w:r>
          </w:p>
        </w:tc>
        <w:tc>
          <w:tcPr>
            <w:tcW w:w="1224" w:type="dxa"/>
            <w:vAlign w:val="center"/>
          </w:tcPr>
          <w:p w:rsidR="00D75542" w:rsidRDefault="00D75542" w:rsidP="00DA567E">
            <w:pPr>
              <w:jc w:val="right"/>
            </w:pPr>
            <w:r>
              <w:rPr>
                <w:noProof/>
              </w:rPr>
              <w:t>34</w:t>
            </w:r>
            <w:r>
              <w:t>/50</w:t>
            </w:r>
          </w:p>
        </w:tc>
      </w:tr>
      <w:tr w:rsidR="00D75542" w:rsidTr="00DA567E">
        <w:trPr>
          <w:trHeight w:val="1984"/>
        </w:trPr>
        <w:tc>
          <w:tcPr>
            <w:tcW w:w="9016" w:type="dxa"/>
            <w:gridSpan w:val="2"/>
          </w:tcPr>
          <w:p w:rsidR="00D75542" w:rsidRDefault="00D75542" w:rsidP="00DA567E">
            <w:r>
              <w:t>Comments:</w:t>
            </w:r>
          </w:p>
          <w:p w:rsidR="00D75542" w:rsidRDefault="00D75542" w:rsidP="00DA567E">
            <w:pPr>
              <w:rPr>
                <w:noProof/>
              </w:rPr>
            </w:pPr>
            <w:r>
              <w:rPr>
                <w:noProof/>
              </w:rPr>
              <w:t>The diagrams are informative and add to the visual utility of the presentation.  They are suitably sized and easy to follow.</w:t>
            </w:r>
          </w:p>
          <w:p w:rsidR="00D75542" w:rsidRDefault="00D75542" w:rsidP="00DA567E">
            <w:pPr>
              <w:rPr>
                <w:noProof/>
              </w:rPr>
            </w:pPr>
            <w:r>
              <w:rPr>
                <w:noProof/>
              </w:rPr>
              <w:t>The web references need an "accessed" time/date, and a page title is usual.</w:t>
            </w:r>
          </w:p>
          <w:p w:rsidR="00D75542" w:rsidRDefault="00D75542" w:rsidP="00DA567E">
            <w:r>
              <w:rPr>
                <w:noProof/>
              </w:rPr>
              <w:t>The use of colours is appropriate, the choice of a s</w:t>
            </w:r>
          </w:p>
          <w:p w:rsidR="00D75542" w:rsidRDefault="00D75542" w:rsidP="00DA567E">
            <w:pPr>
              <w:jc w:val="right"/>
            </w:pPr>
          </w:p>
        </w:tc>
      </w:tr>
      <w:tr w:rsidR="00D75542" w:rsidTr="00DA567E">
        <w:tc>
          <w:tcPr>
            <w:tcW w:w="7792" w:type="dxa"/>
          </w:tcPr>
          <w:p w:rsidR="00D75542" w:rsidRPr="002C4714" w:rsidRDefault="00D75542" w:rsidP="00DA567E">
            <w:pPr>
              <w:jc w:val="right"/>
              <w:rPr>
                <w:b/>
              </w:rPr>
            </w:pPr>
            <w:r w:rsidRPr="002C4714">
              <w:rPr>
                <w:b/>
              </w:rPr>
              <w:t>Total</w:t>
            </w:r>
          </w:p>
        </w:tc>
        <w:tc>
          <w:tcPr>
            <w:tcW w:w="1224" w:type="dxa"/>
          </w:tcPr>
          <w:p w:rsidR="00D75542" w:rsidRPr="002C4714" w:rsidRDefault="00D75542" w:rsidP="00DA567E">
            <w:pPr>
              <w:jc w:val="right"/>
              <w:rPr>
                <w:b/>
              </w:rPr>
            </w:pPr>
            <w:r w:rsidRPr="000E4E61">
              <w:rPr>
                <w:b/>
                <w:noProof/>
              </w:rPr>
              <w:t>65</w:t>
            </w:r>
            <w:r w:rsidRPr="002C4714">
              <w:rPr>
                <w:b/>
              </w:rPr>
              <w:t>/100</w:t>
            </w:r>
          </w:p>
        </w:tc>
      </w:tr>
    </w:tbl>
    <w:p w:rsidR="00D75542" w:rsidRDefault="00D75542" w:rsidP="00D75542">
      <w:pPr>
        <w:sectPr w:rsidR="00D75542" w:rsidSect="002345FB">
          <w:pgSz w:w="11906" w:h="16838"/>
          <w:pgMar w:top="1440" w:right="1440" w:bottom="1440" w:left="1440" w:header="708" w:footer="708" w:gutter="0"/>
          <w:pgNumType w:start="1"/>
          <w:cols w:space="708"/>
          <w:docGrid w:linePitch="360"/>
        </w:sectPr>
      </w:pPr>
    </w:p>
    <w:p w:rsidR="00C53817" w:rsidRDefault="00C53817"/>
    <w:sectPr w:rsidR="00C53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6A131EB"/>
    <w:multiLevelType w:val="hybridMultilevel"/>
    <w:tmpl w:val="F21CE694"/>
    <w:lvl w:ilvl="0" w:tplc="AEF227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542"/>
    <w:rsid w:val="00C53817"/>
    <w:rsid w:val="00D75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BA7270-3C1F-49A2-A9ED-E71216640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5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2018-05-11T12:47:00Z</dcterms:created>
  <dcterms:modified xsi:type="dcterms:W3CDTF">2018-05-11T12:47:00Z</dcterms:modified>
</cp:coreProperties>
</file>