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0BDA" w14:textId="2C7829EB" w:rsidR="006A4D63" w:rsidRDefault="00072944" w:rsidP="00072944">
      <w:r w:rsidRPr="00072944">
        <w:rPr>
          <w:noProof/>
        </w:rPr>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5EC3EC6D" w14:textId="77777777" w:rsidR="00072944" w:rsidRDefault="00072944" w:rsidP="00072944"/>
    <w:p w14:paraId="6EAD2C39" w14:textId="77777777" w:rsidR="00072944" w:rsidRDefault="00072944" w:rsidP="00072944"/>
    <w:p w14:paraId="350FABB4" w14:textId="2A8B6AFA" w:rsidR="00072944" w:rsidRPr="00A11462" w:rsidRDefault="00072944" w:rsidP="00072944">
      <w:pPr>
        <w:rPr>
          <w:lang w:val="pt-BR"/>
        </w:rPr>
      </w:pPr>
      <w:r>
        <w:tab/>
      </w:r>
      <w:r>
        <w:tab/>
      </w:r>
      <w:r>
        <w:tab/>
      </w:r>
      <w:r>
        <w:tab/>
      </w:r>
      <w:r w:rsidRPr="00A11462">
        <w:rPr>
          <w:lang w:val="pt-BR"/>
        </w:rPr>
        <w:t xml:space="preserve">Assignment 2 </w:t>
      </w:r>
    </w:p>
    <w:p w14:paraId="5E5EC211" w14:textId="77777777" w:rsidR="00072944" w:rsidRPr="00A11462" w:rsidRDefault="00072944" w:rsidP="00072944">
      <w:pPr>
        <w:rPr>
          <w:lang w:val="pt-BR"/>
        </w:rPr>
      </w:pPr>
    </w:p>
    <w:p w14:paraId="07DC436D" w14:textId="71E1BF01" w:rsidR="00072944" w:rsidRPr="002F79FE" w:rsidRDefault="00072944" w:rsidP="00072944">
      <w:pPr>
        <w:rPr>
          <w:lang w:val="pt-BR"/>
        </w:rPr>
      </w:pPr>
      <w:r w:rsidRPr="002F79FE">
        <w:rPr>
          <w:lang w:val="pt-BR"/>
        </w:rPr>
        <w:t xml:space="preserve">Name: </w:t>
      </w:r>
      <w:r w:rsidR="002F79FE" w:rsidRPr="002F79FE">
        <w:rPr>
          <w:lang w:val="pt-BR"/>
        </w:rPr>
        <w:t>Mariana Priscila Castro N</w:t>
      </w:r>
      <w:r w:rsidR="002F79FE">
        <w:rPr>
          <w:lang w:val="pt-BR"/>
        </w:rPr>
        <w:t>ogueira</w:t>
      </w:r>
    </w:p>
    <w:p w14:paraId="10B7370E" w14:textId="224C7FD8" w:rsidR="00072944" w:rsidRDefault="00072944" w:rsidP="00072944">
      <w:r>
        <w:t xml:space="preserve">Student ID: </w:t>
      </w:r>
      <w:r w:rsidR="002F79FE">
        <w:t>2439864</w:t>
      </w:r>
    </w:p>
    <w:p w14:paraId="2CCE1CC9" w14:textId="7A331E90" w:rsidR="00072944" w:rsidRDefault="00072944" w:rsidP="00072944">
      <w:r>
        <w:t>Module Code and Name: LCLM4005 Employability and Career Development</w:t>
      </w:r>
    </w:p>
    <w:p w14:paraId="180959C2" w14:textId="2E05C563" w:rsidR="00072944" w:rsidRDefault="00072944" w:rsidP="00072944">
      <w:r>
        <w:t>Lecturer: Dr Lizeta Demetriou</w:t>
      </w:r>
    </w:p>
    <w:p w14:paraId="273C2AF2" w14:textId="77777777" w:rsidR="00072944" w:rsidRDefault="00072944" w:rsidP="00072944"/>
    <w:p w14:paraId="51301318" w14:textId="77777777" w:rsidR="00072944" w:rsidRDefault="00072944" w:rsidP="00072944"/>
    <w:p w14:paraId="4983037E" w14:textId="77777777" w:rsidR="00072944" w:rsidRDefault="00072944" w:rsidP="00072944"/>
    <w:p w14:paraId="5B78AC13" w14:textId="77777777" w:rsidR="00072944" w:rsidRDefault="00072944" w:rsidP="00072944"/>
    <w:p w14:paraId="021AD428" w14:textId="77777777" w:rsidR="00072944" w:rsidRDefault="00072944" w:rsidP="00072944"/>
    <w:p w14:paraId="565CF8FB" w14:textId="77777777" w:rsidR="00072944" w:rsidRDefault="00072944" w:rsidP="00072944"/>
    <w:p w14:paraId="7606951F" w14:textId="77777777" w:rsidR="00072944" w:rsidRDefault="00072944" w:rsidP="00072944"/>
    <w:p w14:paraId="40DB58DB" w14:textId="00178C9A" w:rsidR="00072944" w:rsidRDefault="00072944" w:rsidP="00072944">
      <w:r>
        <w:tab/>
      </w:r>
      <w:r>
        <w:tab/>
      </w:r>
      <w:r>
        <w:tab/>
        <w:t xml:space="preserve">      Submitted on: </w:t>
      </w:r>
    </w:p>
    <w:p w14:paraId="113F5E83" w14:textId="77777777" w:rsidR="00072944" w:rsidRDefault="00072944" w:rsidP="00072944"/>
    <w:p w14:paraId="3A6D2C00" w14:textId="77777777" w:rsidR="00072944" w:rsidRDefault="00072944" w:rsidP="00072944"/>
    <w:p w14:paraId="228C7E70" w14:textId="77777777" w:rsidR="00072944" w:rsidRDefault="00072944" w:rsidP="00072944"/>
    <w:p w14:paraId="3257C1FB" w14:textId="77777777" w:rsidR="00072944" w:rsidRDefault="00072944" w:rsidP="00072944"/>
    <w:p w14:paraId="470F2E46" w14:textId="77777777" w:rsidR="00072944" w:rsidRDefault="00072944" w:rsidP="00072944"/>
    <w:p w14:paraId="38A54109" w14:textId="77777777" w:rsidR="00072944" w:rsidRDefault="00072944" w:rsidP="00072944"/>
    <w:p w14:paraId="2821F1DF" w14:textId="75B1DDA8" w:rsidR="004B39B4" w:rsidRDefault="00072944" w:rsidP="004B39B4">
      <w:pPr>
        <w:pStyle w:val="Heading1"/>
      </w:pPr>
      <w:r>
        <w:lastRenderedPageBreak/>
        <w:t xml:space="preserve">Task 1 </w:t>
      </w:r>
    </w:p>
    <w:p w14:paraId="5E2FD19C" w14:textId="77777777" w:rsidR="00123353" w:rsidRDefault="00123353" w:rsidP="00123353">
      <w:r>
        <w:t>For this task, I looked at two HR job adverts: an HR Business Partner role at Cedar and an In-House Recruitment Consultant role at Trade Mastermind. Even though both are in Human Resources, they are quite different in terms of level and day-to-day responsibilities.</w:t>
      </w:r>
    </w:p>
    <w:p w14:paraId="6B892C3B" w14:textId="77777777" w:rsidR="00123353" w:rsidRDefault="00123353" w:rsidP="00123353"/>
    <w:p w14:paraId="0872B61E" w14:textId="77777777" w:rsidR="00123353" w:rsidRDefault="00123353" w:rsidP="00123353">
      <w:r>
        <w:t>The HR Business Partner role is a more senior position and is mainly focused on broader organisational issues. It involves things like managing relationships with trade unions, supporting restructures, handling employee relations problems, and making sure the company follows UK employment law. A big part of the job is also working with senior managers and giving advice that supports business decisions. They also use workforce data to help identify risks and improve HR processes. Overall, this role is more strategic and requires experience, confidence, and strong knowledge of employment law and organisational change. This shows that the role has a strong impact on organisational performance, as effective HR strategies can improve employee satisfaction and reduce workplace conflicts. According to the Chartered Institute of Personnel and Development (CIPD, 2022), HR Business Partners play a key role in aligning people management strategies with organisational goals, which highlights the strategic importance of this role within modern organisations.</w:t>
      </w:r>
    </w:p>
    <w:p w14:paraId="33C158EB" w14:textId="77777777" w:rsidR="00123353" w:rsidRDefault="00123353" w:rsidP="00123353"/>
    <w:p w14:paraId="1B7CF5CE" w14:textId="77777777" w:rsidR="00123353" w:rsidRDefault="00123353" w:rsidP="00123353">
      <w:r>
        <w:t>On the other hand, the In-House Recruitment Consultant role is more focused on hiring and recruitment activities within the company. The job includes managing the full recruitment process, working with managers to understand what type of candidates they need, writing job adverts, finding candidates, and organising interviews and job offers. Although it still involves working with different teams, it is more about day-to-day recruitment tasks rather than wider HR strategy. However, this role is still important for business success, as hiring the right employees can improve productivity and reduce staff turnover. Poor recruitment decisions can negatively affect team performance and increase costs for the organisation. This reflects the importance of effective recruitment practices, as highlighted by CIPD (2022), which emphasises that selecting suitable candidates contributes directly to organisational performance and long-term success.</w:t>
      </w:r>
    </w:p>
    <w:p w14:paraId="23EEAFC9" w14:textId="77777777" w:rsidR="00123353" w:rsidRDefault="00123353" w:rsidP="00123353"/>
    <w:p w14:paraId="16DA8498" w14:textId="77777777" w:rsidR="00123353" w:rsidRDefault="00123353" w:rsidP="00123353">
      <w:r>
        <w:t xml:space="preserve">When comparing both roles, there are some similarities. Both require good communication skills because you are constantly dealing with people, whether that is managers, employees, or candidates. They also both need organisation skills and the ability to handle multiple tasks at the same time. Another similarity is stakeholder </w:t>
      </w:r>
      <w:r>
        <w:lastRenderedPageBreak/>
        <w:t>management, since both roles involve working closely with different people across the organisation.</w:t>
      </w:r>
    </w:p>
    <w:p w14:paraId="581D7523" w14:textId="77777777" w:rsidR="00123353" w:rsidRDefault="00123353" w:rsidP="00123353"/>
    <w:p w14:paraId="7D23A936" w14:textId="77777777" w:rsidR="00123353" w:rsidRDefault="00123353" w:rsidP="00123353">
      <w:r>
        <w:t>However, the main difference is the level of responsibility and focus. The HR Business Partner is more strategic and involved in decision-making, while the Recruitment Consultant is more focused on practical hiring processes. The Business Partner also needs stronger knowledge of employment law and industrial relations, whereas the Recruitment role focuses more on sourcing and selection techniques.</w:t>
      </w:r>
    </w:p>
    <w:p w14:paraId="5C1F733A" w14:textId="77777777" w:rsidR="00123353" w:rsidRDefault="00123353" w:rsidP="00123353"/>
    <w:p w14:paraId="3D946697" w14:textId="77777777" w:rsidR="00123353" w:rsidRDefault="00123353" w:rsidP="00123353">
      <w:r>
        <w:t>The most important shared skill is communication. Armstrong (2020) explains that communication is essential in HR because it helps build trust and avoids misunderstandings in the workplace. This is especially important in situations such as employee conflicts or recruitment processes, where poor communication can lead to misunderstandings or dissatisfaction. Effective communication helps resolve issues more quickly and supports a positive working environment. Furthermore, effective communication contributes to employee engagement and organisational commitment, which are key factors in overall business performance (CIPD, 2022).</w:t>
      </w:r>
    </w:p>
    <w:p w14:paraId="013085A0" w14:textId="77777777" w:rsidR="00123353" w:rsidRDefault="00123353" w:rsidP="00123353"/>
    <w:p w14:paraId="34C75508" w14:textId="3D830BA4" w:rsidR="005C5693" w:rsidRDefault="00123353" w:rsidP="00123353">
      <w:r>
        <w:t>Overall, both roles are important in HR but serve different purposes. One is focused on long-term strategy and employee relations, while the other is focused on hiring the right people for the organisation.</w:t>
      </w:r>
    </w:p>
    <w:p w14:paraId="473820F0" w14:textId="16DCD25B" w:rsidR="00072944" w:rsidRPr="00072944" w:rsidRDefault="00072944" w:rsidP="00072944">
      <w:pPr>
        <w:pStyle w:val="Heading1"/>
      </w:pPr>
      <w:r>
        <w:t xml:space="preserve">Task 2 </w:t>
      </w:r>
    </w:p>
    <w:p w14:paraId="39DAA8FA" w14:textId="53702BC5" w:rsidR="004B39B4" w:rsidRDefault="001E33E9" w:rsidP="004B39B4">
      <w:r w:rsidRPr="001E33E9">
        <w:t>A SWOT analysis is a useful tool for identifying personal strengths, weaknesses, opportunities and threats. It helps individuals reflect on their current situation and understand what they need to develop for future employability, especially in areas such as Human Resources, where interpersonal skills and organisation are essential. Using this tool also supports self-awareness, which is considered an important part of employability development.</w:t>
      </w:r>
      <w:r w:rsidR="005C5693">
        <w:t xml:space="preserve"> </w:t>
      </w:r>
      <w:r w:rsidR="00FF48E0" w:rsidRPr="00FF48E0">
        <w:t>According to Mind Tools (2023), SWOT analysis supports structured self-evaluation and helps individuals identify areas for improvement in a systematic way.</w:t>
      </w:r>
    </w:p>
    <w:p w14:paraId="2A1B5C96" w14:textId="77777777" w:rsidR="005C5693" w:rsidRDefault="005C5693" w:rsidP="004B39B4"/>
    <w:p w14:paraId="1941CBE9" w14:textId="77777777" w:rsidR="005C5693" w:rsidRDefault="005C5693" w:rsidP="004B39B4"/>
    <w:p w14:paraId="6B81271A" w14:textId="77777777" w:rsidR="005C5693" w:rsidRDefault="005C5693" w:rsidP="004B39B4"/>
    <w:p w14:paraId="49D06C36" w14:textId="77777777" w:rsidR="005C5693" w:rsidRDefault="005C5693" w:rsidP="004B39B4"/>
    <w:p w14:paraId="76F786A1" w14:textId="77777777" w:rsidR="005C5693" w:rsidRDefault="005C5693" w:rsidP="004B39B4"/>
    <w:p w14:paraId="182EEAB5" w14:textId="77777777" w:rsidR="005C5693" w:rsidRDefault="005C5693" w:rsidP="004B39B4"/>
    <w:p w14:paraId="17FE2408" w14:textId="77777777" w:rsidR="005C5693" w:rsidRDefault="005C5693" w:rsidP="004B39B4"/>
    <w:p w14:paraId="52113748" w14:textId="77777777" w:rsidR="005C5693" w:rsidRDefault="005C5693" w:rsidP="004B39B4"/>
    <w:p w14:paraId="24EEF93B" w14:textId="77777777" w:rsidR="005C5693" w:rsidRDefault="005C5693" w:rsidP="004B39B4"/>
    <w:p w14:paraId="5BB87F80" w14:textId="77777777" w:rsidR="005C5693" w:rsidRDefault="005C5693" w:rsidP="004B39B4"/>
    <w:tbl>
      <w:tblPr>
        <w:tblW w:w="9434"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4"/>
        <w:gridCol w:w="4500"/>
      </w:tblGrid>
      <w:tr w:rsidR="00072944" w:rsidRPr="00072944" w14:paraId="556B781F" w14:textId="77777777" w:rsidTr="00CE3A0D">
        <w:trPr>
          <w:trHeight w:val="300"/>
        </w:trPr>
        <w:tc>
          <w:tcPr>
            <w:tcW w:w="4934" w:type="dxa"/>
            <w:tcBorders>
              <w:top w:val="single" w:sz="6" w:space="0" w:color="auto"/>
              <w:left w:val="single" w:sz="6" w:space="0" w:color="auto"/>
              <w:bottom w:val="single" w:sz="6" w:space="0" w:color="auto"/>
              <w:right w:val="single" w:sz="6" w:space="0" w:color="auto"/>
            </w:tcBorders>
            <w:hideMark/>
          </w:tcPr>
          <w:p w14:paraId="0E3332D7" w14:textId="77777777" w:rsidR="001F3FD2" w:rsidRDefault="00072944" w:rsidP="001F3FD2">
            <w:r w:rsidRPr="00CE3A0D">
              <w:rPr>
                <w:highlight w:val="yellow"/>
              </w:rPr>
              <w:t>Strengths</w:t>
            </w:r>
            <w:r w:rsidRPr="00072944">
              <w:t> </w:t>
            </w:r>
            <w:proofErr w:type="gramStart"/>
            <w:r w:rsidR="00F73299">
              <w:t xml:space="preserve">- </w:t>
            </w:r>
            <w:r w:rsidRPr="00072944">
              <w:t> </w:t>
            </w:r>
            <w:r w:rsidR="001F3FD2">
              <w:t>One</w:t>
            </w:r>
            <w:proofErr w:type="gramEnd"/>
            <w:r w:rsidR="001F3FD2">
              <w:t xml:space="preserve"> of my main strengths is communication. I consider myself a friendly and open person, and I find it easy to interact with others in different environments. I enjoy working with people and building positive relationships, which is important in HR because the role involves constant contact with employees, managers and candidates. Effective communication is essential in HR as it helps prevent misunderstandings, supports conflict resolution, and builds trust within organisations, which can improve employee satisfaction and teamwork.</w:t>
            </w:r>
          </w:p>
          <w:p w14:paraId="5D322085" w14:textId="77777777" w:rsidR="001F3FD2" w:rsidRDefault="001F3FD2" w:rsidP="001F3FD2">
            <w:r>
              <w:t xml:space="preserve">Another strength is teamwork. I </w:t>
            </w:r>
            <w:proofErr w:type="gramStart"/>
            <w:r>
              <w:t>am able to</w:t>
            </w:r>
            <w:proofErr w:type="gramEnd"/>
            <w:r>
              <w:t xml:space="preserve"> work well in </w:t>
            </w:r>
            <w:proofErr w:type="gramStart"/>
            <w:r>
              <w:t>groups</w:t>
            </w:r>
            <w:proofErr w:type="gramEnd"/>
            <w:r>
              <w:t xml:space="preserve"> and I like collaborating with others to achieve shared goals. During my studies, I have taken part in group assignments where I needed to listen to different opinions, contribute ideas and help the group stay organised. These experiences helped me understand the importance of cooperation and respect in team environments. In HR roles, teamwork is important because professionals often work across departments, and collaboration helps ensure that HR practices align with organisational needs.</w:t>
            </w:r>
          </w:p>
          <w:p w14:paraId="211B6D29" w14:textId="14227173" w:rsidR="00FF48E0" w:rsidRDefault="00FF48E0" w:rsidP="001F3FD2">
            <w:r w:rsidRPr="00FF48E0">
              <w:t>This reflects the importance of collaborative working, which is identified by CIPD (2022) as a key behaviour for HR professionals.</w:t>
            </w:r>
          </w:p>
          <w:p w14:paraId="1FFB4555" w14:textId="75150F35" w:rsidR="00FF48E0" w:rsidRPr="00072944" w:rsidRDefault="001F3FD2" w:rsidP="001F3FD2">
            <w:r>
              <w:lastRenderedPageBreak/>
              <w:t>Organisation is also one of my strong points. I prefer to keep tasks structured and planned, especially when dealing with deadlines or multiple responsibilities at the same time. This helps me stay focused and complete my work efficiently. In addition, I have previous administrative experience, which has helped me develop a good understanding of workplace routines, confidentiality and professional communication. This is particularly relevant in HR, where accuracy and confidentiality are critical when handling employee data and documentation. Being organised can reduce errors and improve efficiency in HR processes.</w:t>
            </w:r>
            <w:r w:rsidR="005C5693">
              <w:t xml:space="preserve"> </w:t>
            </w:r>
            <w:r w:rsidR="00FF48E0" w:rsidRPr="00FF48E0">
              <w:t>Being organised is essential in HR roles where attention to detail and accuracy are required (Armstrong, 2020).</w:t>
            </w:r>
          </w:p>
        </w:tc>
        <w:tc>
          <w:tcPr>
            <w:tcW w:w="4500" w:type="dxa"/>
            <w:tcBorders>
              <w:top w:val="single" w:sz="6" w:space="0" w:color="auto"/>
              <w:left w:val="single" w:sz="6" w:space="0" w:color="auto"/>
              <w:bottom w:val="single" w:sz="6" w:space="0" w:color="auto"/>
              <w:right w:val="single" w:sz="6" w:space="0" w:color="auto"/>
            </w:tcBorders>
            <w:hideMark/>
          </w:tcPr>
          <w:p w14:paraId="602BD2B9" w14:textId="77777777" w:rsidR="009761EF" w:rsidRDefault="00072944" w:rsidP="009761EF">
            <w:r w:rsidRPr="00CE3A0D">
              <w:rPr>
                <w:highlight w:val="yellow"/>
              </w:rPr>
              <w:lastRenderedPageBreak/>
              <w:t>Weaknesses</w:t>
            </w:r>
            <w:r w:rsidRPr="00072944">
              <w:t> </w:t>
            </w:r>
            <w:r w:rsidR="00F73299">
              <w:t xml:space="preserve">- </w:t>
            </w:r>
            <w:r w:rsidR="009761EF">
              <w:t>One of my main weaknesses is anxiety, especially in formal situations such as presentations or speaking in front of groups. Although I have improved over time, I still feel nervous and I need to build more confidence in this area. This can affect my future HR role, as clear and confident communication is important when dealing with employees and management, particularly in sensitive situations such as conflict resolution.</w:t>
            </w:r>
          </w:p>
          <w:p w14:paraId="5660AC1E" w14:textId="67609E37" w:rsidR="00FF48E0" w:rsidRDefault="009761EF" w:rsidP="009761EF">
            <w:r>
              <w:t>Another weakness is my limited experience in the UK Human Resources job market. While I have previous administrative experience in my home country, I am still learning how HR processes work in the UK and how organisations operate in this context. This may limit my employability in the short term, as employers often expect knowledge of UK employment practices and legislation.</w:t>
            </w:r>
            <w:r w:rsidR="005C5693">
              <w:t xml:space="preserve"> </w:t>
            </w:r>
            <w:r w:rsidR="00FF48E0" w:rsidRPr="00FF48E0">
              <w:t>This is particularly important because HR practices are influenced by local laws and organisational culture within the UK (CIPD, 2022).</w:t>
            </w:r>
          </w:p>
          <w:p w14:paraId="0ACA931E" w14:textId="77777777" w:rsidR="009761EF" w:rsidRDefault="009761EF" w:rsidP="009761EF">
            <w:r>
              <w:t xml:space="preserve">My academic English, especially when it comes to formal writing and professional vocabulary, is also something I need to continue improving. Sometimes I find it challenging to express complex ideas clearly in an academic style. This is important because effective written </w:t>
            </w:r>
            <w:r>
              <w:lastRenderedPageBreak/>
              <w:t>communication is essential in HR for writing reports, policies, and professional emails.</w:t>
            </w:r>
          </w:p>
          <w:p w14:paraId="18FEC8F5" w14:textId="4A50286D" w:rsidR="00FF48E0" w:rsidRDefault="00FF48E0" w:rsidP="009761EF">
            <w:r w:rsidRPr="00FF48E0">
              <w:t>Strong written communication is a key requirement in HR roles (Armstrong, 2020).</w:t>
            </w:r>
          </w:p>
          <w:p w14:paraId="17DEFDC6" w14:textId="187AAA76" w:rsidR="004B39B4" w:rsidRDefault="009761EF" w:rsidP="009761EF">
            <w:r>
              <w:t>I also feel that I need more practical HR experience, particularly in areas such as recruitment and employee relations. These weaknesses are not barriers, but they show where I need to develop further to become more confident and employable.</w:t>
            </w:r>
          </w:p>
          <w:p w14:paraId="059F9032" w14:textId="6BEC5D13" w:rsidR="001A45BA" w:rsidRPr="00072944" w:rsidRDefault="001A45BA" w:rsidP="004B39B4"/>
        </w:tc>
      </w:tr>
      <w:tr w:rsidR="00072944" w:rsidRPr="00072944" w14:paraId="74F7304C" w14:textId="77777777" w:rsidTr="00CE3A0D">
        <w:trPr>
          <w:trHeight w:val="300"/>
        </w:trPr>
        <w:tc>
          <w:tcPr>
            <w:tcW w:w="4934" w:type="dxa"/>
            <w:tcBorders>
              <w:top w:val="single" w:sz="6" w:space="0" w:color="auto"/>
              <w:left w:val="single" w:sz="6" w:space="0" w:color="auto"/>
              <w:bottom w:val="single" w:sz="6" w:space="0" w:color="auto"/>
              <w:right w:val="single" w:sz="6" w:space="0" w:color="auto"/>
            </w:tcBorders>
            <w:hideMark/>
          </w:tcPr>
          <w:p w14:paraId="0F381C57" w14:textId="77777777" w:rsidR="009761EF" w:rsidRDefault="00F73299" w:rsidP="009761EF">
            <w:r w:rsidRPr="00F73299">
              <w:rPr>
                <w:highlight w:val="yellow"/>
              </w:rPr>
              <w:lastRenderedPageBreak/>
              <w:t>Opportunities</w:t>
            </w:r>
            <w:r>
              <w:t xml:space="preserve"> </w:t>
            </w:r>
            <w:proofErr w:type="gramStart"/>
            <w:r>
              <w:t xml:space="preserve">-  </w:t>
            </w:r>
            <w:r w:rsidR="009761EF">
              <w:t>My</w:t>
            </w:r>
            <w:proofErr w:type="gramEnd"/>
            <w:r w:rsidR="009761EF">
              <w:t xml:space="preserve"> current degree in Business Skills provides me with a strong opportunity to develop both academic knowledge and employability skills. Through my course, I am improving communication, teamwork and organisation in a structured learning environment. This supports the development of transferable skills, which are highly valued by employers across different industries.</w:t>
            </w:r>
          </w:p>
          <w:p w14:paraId="27A4DB4F" w14:textId="6C1F99A2" w:rsidR="00FF48E0" w:rsidRDefault="009761EF" w:rsidP="009761EF">
            <w:r>
              <w:t>There are also many opportunities outside university, such as online courses, workshops and internships. These can help me gain practical HR knowledge and understand how organisations work in real life. Engaging in these opportunities can improve my employability by developing both theoretical knowledge and practical experience.</w:t>
            </w:r>
            <w:r>
              <w:t xml:space="preserve"> </w:t>
            </w:r>
            <w:r w:rsidR="00FF48E0" w:rsidRPr="00FF48E0">
              <w:t>Continuous professional development is strongly encouraged in HR careers (CIPD, 2022).</w:t>
            </w:r>
          </w:p>
          <w:p w14:paraId="3AF749CD" w14:textId="18CFB73E" w:rsidR="00072944" w:rsidRPr="00072944" w:rsidRDefault="009761EF" w:rsidP="009761EF">
            <w:r>
              <w:t xml:space="preserve">Volunteering or part-time work in administrative roles could also be very useful for developing confidence and gaining experience in </w:t>
            </w:r>
            <w:r>
              <w:lastRenderedPageBreak/>
              <w:t>professional environments. These opportunities are important because they can help me connect theory with practice and prepare me for future HR roles in the UK job market.</w:t>
            </w:r>
            <w:r w:rsidR="00072944" w:rsidRPr="00072944">
              <w:t> </w:t>
            </w:r>
          </w:p>
          <w:p w14:paraId="3BD71896" w14:textId="77777777" w:rsidR="00072944" w:rsidRPr="00072944" w:rsidRDefault="00072944" w:rsidP="00072944">
            <w:r w:rsidRPr="00072944">
              <w:t> </w:t>
            </w:r>
          </w:p>
          <w:p w14:paraId="45D70789" w14:textId="77777777" w:rsidR="00072944" w:rsidRPr="00072944" w:rsidRDefault="00072944" w:rsidP="00072944">
            <w:r w:rsidRPr="00072944">
              <w:t> </w:t>
            </w:r>
          </w:p>
          <w:p w14:paraId="6548F2D3" w14:textId="77777777" w:rsidR="00072944" w:rsidRPr="00072944" w:rsidRDefault="00072944" w:rsidP="00072944">
            <w:r w:rsidRPr="00072944">
              <w:t> </w:t>
            </w:r>
          </w:p>
          <w:p w14:paraId="3A98839C" w14:textId="77777777" w:rsidR="00072944" w:rsidRPr="00072944" w:rsidRDefault="00072944" w:rsidP="00072944">
            <w:r w:rsidRPr="00072944">
              <w:t> </w:t>
            </w:r>
          </w:p>
          <w:p w14:paraId="07FDD449" w14:textId="77777777" w:rsidR="00072944" w:rsidRPr="00072944" w:rsidRDefault="00072944" w:rsidP="00072944">
            <w:r w:rsidRPr="00072944">
              <w:t> </w:t>
            </w:r>
          </w:p>
          <w:p w14:paraId="2FC5BB7A" w14:textId="77777777" w:rsidR="00072944" w:rsidRPr="00072944" w:rsidRDefault="00072944" w:rsidP="00072944">
            <w:r w:rsidRPr="00072944">
              <w:t> </w:t>
            </w:r>
          </w:p>
          <w:p w14:paraId="4FB611AF" w14:textId="77777777" w:rsidR="00072944" w:rsidRPr="00072944" w:rsidRDefault="00072944" w:rsidP="00072944">
            <w:r w:rsidRPr="00072944">
              <w:t> </w:t>
            </w:r>
          </w:p>
        </w:tc>
        <w:tc>
          <w:tcPr>
            <w:tcW w:w="4500" w:type="dxa"/>
            <w:tcBorders>
              <w:top w:val="single" w:sz="6" w:space="0" w:color="auto"/>
              <w:left w:val="single" w:sz="6" w:space="0" w:color="auto"/>
              <w:bottom w:val="single" w:sz="6" w:space="0" w:color="auto"/>
              <w:right w:val="single" w:sz="6" w:space="0" w:color="auto"/>
            </w:tcBorders>
            <w:hideMark/>
          </w:tcPr>
          <w:p w14:paraId="1074C522" w14:textId="7BA460B9" w:rsidR="00FF48E0" w:rsidRDefault="00072944" w:rsidP="009761EF">
            <w:proofErr w:type="gramStart"/>
            <w:r w:rsidRPr="00CE3A0D">
              <w:rPr>
                <w:highlight w:val="yellow"/>
              </w:rPr>
              <w:lastRenderedPageBreak/>
              <w:t>Threats</w:t>
            </w:r>
            <w:r w:rsidRPr="00072944">
              <w:t> </w:t>
            </w:r>
            <w:r w:rsidR="00F73299">
              <w:t xml:space="preserve"> -</w:t>
            </w:r>
            <w:proofErr w:type="gramEnd"/>
            <w:r w:rsidR="00F73299">
              <w:t xml:space="preserve"> </w:t>
            </w:r>
            <w:r w:rsidR="009761EF">
              <w:t>One of the main threats is competition in the HR job market, especially for entry-level positions. Many candidates apply for similar roles, which makes it more challenging to stand out. This means I need to continuously develop my skills and gain experience to remain competitive.</w:t>
            </w:r>
            <w:r w:rsidR="00FF48E0">
              <w:t xml:space="preserve"> </w:t>
            </w:r>
            <w:r w:rsidR="00FF48E0" w:rsidRPr="00FF48E0">
              <w:t>This reflects the competitive nature of the current labour market (CIPD, 2022).</w:t>
            </w:r>
          </w:p>
          <w:p w14:paraId="16D142AA" w14:textId="3CF45435" w:rsidR="00C165BB" w:rsidRPr="00072944" w:rsidRDefault="009761EF" w:rsidP="009761EF">
            <w:r>
              <w:t>Another challenge is the need for UK-specific HR knowledge and experience. Employers often prefer candidates who already understand local employment practices and legislation. Economic changes and job market instability can also affect employment opportunities, making it harder to secure stable positions in HR at certain times.</w:t>
            </w:r>
          </w:p>
        </w:tc>
      </w:tr>
    </w:tbl>
    <w:p w14:paraId="453C341E" w14:textId="77777777" w:rsidR="00072944" w:rsidRDefault="00072944" w:rsidP="00072944"/>
    <w:p w14:paraId="39EF3A5F" w14:textId="77777777" w:rsidR="00B63BB9" w:rsidRDefault="00B63BB9" w:rsidP="00072944">
      <w:pPr>
        <w:pStyle w:val="Heading2"/>
      </w:pPr>
    </w:p>
    <w:p w14:paraId="335AF902" w14:textId="77777777" w:rsidR="00B63BB9" w:rsidRDefault="00B63BB9" w:rsidP="00072944">
      <w:pPr>
        <w:pStyle w:val="Heading2"/>
      </w:pPr>
    </w:p>
    <w:p w14:paraId="1CAA93ED" w14:textId="22AF1F92" w:rsidR="00072944" w:rsidRPr="00072944" w:rsidRDefault="00072944" w:rsidP="00072944">
      <w:pPr>
        <w:pStyle w:val="Heading2"/>
      </w:pPr>
      <w:r>
        <w:t xml:space="preserve">Evidence of Readiness </w:t>
      </w:r>
    </w:p>
    <w:p w14:paraId="57ACAB14" w14:textId="448C77EE" w:rsidR="009761EF" w:rsidRDefault="009761EF" w:rsidP="009761EF">
      <w:r>
        <w:t xml:space="preserve">I am starting to build the skills I need to work in Human Resources in the future. </w:t>
      </w:r>
      <w:proofErr w:type="gramStart"/>
      <w:r>
        <w:t>At the moment</w:t>
      </w:r>
      <w:proofErr w:type="gramEnd"/>
      <w:r>
        <w:t xml:space="preserve">, I am studying a Business Skills degree at the University of Wales Trinity Saint David, and this is helping me improve both my knowledge and some practical skills. During my course, group work has helped me a lot. I’ve worked with different people, and this showed me that everyone has different ideas and ways of thinking. Because of that, I’ve learned how to listen more </w:t>
      </w:r>
      <w:proofErr w:type="gramStart"/>
      <w:r>
        <w:t>and also</w:t>
      </w:r>
      <w:proofErr w:type="gramEnd"/>
      <w:r>
        <w:t xml:space="preserve"> how to explain my ideas better. At </w:t>
      </w:r>
      <w:proofErr w:type="gramStart"/>
      <w:r>
        <w:t>first</w:t>
      </w:r>
      <w:proofErr w:type="gramEnd"/>
      <w:r>
        <w:t xml:space="preserve"> I didn’t feel very confident speaking in front of others, but now I feel a bit more comfortable, even if I still get nervous sometimes.</w:t>
      </w:r>
    </w:p>
    <w:p w14:paraId="162C07B1" w14:textId="77777777" w:rsidR="009761EF" w:rsidRDefault="009761EF" w:rsidP="009761EF">
      <w:r>
        <w:t>I’ve also improved my organisation and time management. It’s not always easy to deal with different assignments at the same time, but I’m learning how to plan things better and not leave everything for the last minute. These skills are important for employability, as employers value individuals who can manage their time effectively and work under pressure.</w:t>
      </w:r>
    </w:p>
    <w:p w14:paraId="322FDA95" w14:textId="77777777" w:rsidR="009761EF" w:rsidRDefault="009761EF" w:rsidP="009761EF">
      <w:r>
        <w:t xml:space="preserve">I also have some administrative experience. At Messias </w:t>
      </w:r>
      <w:proofErr w:type="spellStart"/>
      <w:r>
        <w:t>Distribuição</w:t>
      </w:r>
      <w:proofErr w:type="spellEnd"/>
      <w:r>
        <w:t xml:space="preserve"> </w:t>
      </w:r>
      <w:proofErr w:type="spellStart"/>
      <w:r>
        <w:t>Eireli</w:t>
      </w:r>
      <w:proofErr w:type="spellEnd"/>
      <w:r>
        <w:t xml:space="preserve">, I helped with payroll tasks, organised employee documents and did some general office work. This helped me understand how important it is to keep things organised </w:t>
      </w:r>
      <w:proofErr w:type="gramStart"/>
      <w:r>
        <w:t>and also</w:t>
      </w:r>
      <w:proofErr w:type="gramEnd"/>
      <w:r>
        <w:t xml:space="preserve"> to respect confidentiality, especially when dealing with employee information. This experience is </w:t>
      </w:r>
      <w:r>
        <w:lastRenderedPageBreak/>
        <w:t>directly relevant to HR roles, as it demonstrates practical understanding of administrative processes and professional responsibility.</w:t>
      </w:r>
    </w:p>
    <w:p w14:paraId="70E15254" w14:textId="77777777" w:rsidR="009761EF" w:rsidRDefault="009761EF" w:rsidP="009761EF">
      <w:r>
        <w:t>I also had experience in educational environments, where I worked with different people and followed routines. This helped me become more responsible and understand how to behave in a more professional way.</w:t>
      </w:r>
    </w:p>
    <w:p w14:paraId="0F20564E" w14:textId="77777777" w:rsidR="009761EF" w:rsidRDefault="009761EF" w:rsidP="009761EF">
      <w:r>
        <w:t>Through my studies, I’m also starting to understand more about HR, like recruitment and employee relations. Before, I didn’t really know much about these areas, but now I can see how they are used in real companies. My lecturers have given me positive feedback, especially about how I participate and work in groups. This made me feel more confident, even though I know I still need to improve, mainly when speaking in more formal situations.</w:t>
      </w:r>
    </w:p>
    <w:p w14:paraId="335AEF80" w14:textId="669BB67D" w:rsidR="009761EF" w:rsidRDefault="009761EF" w:rsidP="009761EF">
      <w:r>
        <w:t>Overall, I know I don’t have HR experience in the UK yet, but I feel like I’m moving in the right direction and building a good base to start in a role like HR Assistant.</w:t>
      </w:r>
    </w:p>
    <w:p w14:paraId="6099F56E" w14:textId="19091DC1" w:rsidR="00B63BB9" w:rsidRDefault="00B63BB9" w:rsidP="00B63BB9">
      <w:r>
        <w:t>Career Goal</w:t>
      </w:r>
    </w:p>
    <w:p w14:paraId="28EC2C42" w14:textId="0DC73A20" w:rsidR="00B63BB9" w:rsidRDefault="00B63BB9" w:rsidP="00B63BB9">
      <w:r>
        <w:t>My goal is to work in Human Resources in the UK. I would like to start as an HR Assistant so I can gain experience and understand the role better. In the future, I hope to move into more advanced roles, like HR Business Partner. I know this will take time, but I’m willing to keep learning and improving step by step.</w:t>
      </w:r>
    </w:p>
    <w:p w14:paraId="0AE95AEF" w14:textId="77777777" w:rsidR="00D25997" w:rsidRDefault="00D25997" w:rsidP="7B527D37"/>
    <w:p w14:paraId="2E029942" w14:textId="77777777" w:rsidR="00D25997" w:rsidRDefault="00D25997" w:rsidP="7B527D37"/>
    <w:p w14:paraId="1971D3CB" w14:textId="49DF51C1" w:rsidR="00072944" w:rsidRDefault="00072944" w:rsidP="00072944">
      <w:pPr>
        <w:pStyle w:val="Heading1"/>
      </w:pPr>
      <w:r>
        <w:t xml:space="preserve">Task 3 </w:t>
      </w:r>
    </w:p>
    <w:p w14:paraId="29B624F6" w14:textId="3DEF99E9" w:rsidR="00072944" w:rsidRDefault="00072944" w:rsidP="00072944">
      <w:pPr>
        <w:pStyle w:val="Heading2"/>
      </w:pPr>
      <w:r>
        <w:t xml:space="preserve">Employability Goals </w:t>
      </w:r>
    </w:p>
    <w:p w14:paraId="6E7F7B0E" w14:textId="2F060004" w:rsidR="006279B8" w:rsidRDefault="006279B8" w:rsidP="006279B8">
      <w:r>
        <w:t>In the future I have a range of goals I would like to achieve. The objectives I set come from the weaknesses I identified in my SWOT analysis, especially feeling nervous when speaking in formal situations, having limited experience in the UK HR job market, and needing to improve both my academic English and my practical understanding of Human Resources. Setting these goals is important because it allows me to focus on specific areas for development and improve my overall employability.</w:t>
      </w:r>
    </w:p>
    <w:p w14:paraId="2BA0CAFD" w14:textId="77777777" w:rsidR="006279B8" w:rsidRDefault="006279B8" w:rsidP="006279B8">
      <w:r>
        <w:t>In the short term, my focus is on becoming more confident when speaking in class, mainly during presentations and group discussions. I know communication is a big part of HR, so I need to push myself a bit more instead of avoiding speaking when I feel nervous. I think the more I practise, the more natural it will start to feel. For example, I will aim to participate at least once in every class discussion and take part in presentations to gradually build my confidence.</w:t>
      </w:r>
    </w:p>
    <w:p w14:paraId="52980BF9" w14:textId="77777777" w:rsidR="006279B8" w:rsidRDefault="006279B8" w:rsidP="006279B8">
      <w:r>
        <w:lastRenderedPageBreak/>
        <w:t>I also want to improve my academic English, especially writing. I will try to take more notice of the feedback I get from lecturers and use it to improve my assignments, especially vocabulary and sentence structure, so my work sounds clearer and more professional. I will measure this progress by aiming to achieve higher grades in my written assignments and reducing feedback related to language errors.</w:t>
      </w:r>
    </w:p>
    <w:p w14:paraId="2E1034E9" w14:textId="77777777" w:rsidR="006279B8" w:rsidRDefault="006279B8" w:rsidP="006279B8">
      <w:r>
        <w:t xml:space="preserve">Another important goal for me is to gain some real experience in HR or administrative work in the UK. </w:t>
      </w:r>
      <w:proofErr w:type="gramStart"/>
      <w:r>
        <w:t>At the moment</w:t>
      </w:r>
      <w:proofErr w:type="gramEnd"/>
      <w:r>
        <w:t xml:space="preserve">, I feel I don’t have enough exposure to how things work in practice, so I need to change that. I plan to apply for internships, part-time jobs, or volunteering roles, </w:t>
      </w:r>
      <w:proofErr w:type="gramStart"/>
      <w:r>
        <w:t>and also</w:t>
      </w:r>
      <w:proofErr w:type="gramEnd"/>
      <w:r>
        <w:t xml:space="preserve"> try to learn more about UK employment law and HR practice through online courses. This will help me develop practical skills and improve my chances of employment in a competitive job market.</w:t>
      </w:r>
    </w:p>
    <w:p w14:paraId="3ECAA63C" w14:textId="77777777" w:rsidR="006279B8" w:rsidRDefault="006279B8" w:rsidP="006279B8">
      <w:r>
        <w:t>To keep myself on track, I have put all of this into a Personal Development Plan (PDP), which helps me stay focused on what I need to improve and the steps I should take. A PDP is important because it provides a clear structure, including timelines and actions, which supports continuous personal and professional development.</w:t>
      </w:r>
    </w:p>
    <w:p w14:paraId="1E04C7E6" w14:textId="7F583298" w:rsidR="00782429" w:rsidRDefault="006279B8" w:rsidP="006279B8">
      <w:r>
        <w:t>Overall, I see this as a gradual process. I know I still have a lot to learn, but I can already see small improvements, and I just want to keep building on that step by step in the future as I continue to progress further professionally.</w:t>
      </w:r>
    </w:p>
    <w:p w14:paraId="1BC3FB4F" w14:textId="77777777" w:rsidR="008E0C50" w:rsidRPr="00782429" w:rsidRDefault="008E0C50" w:rsidP="00782429"/>
    <w:p w14:paraId="049614C9" w14:textId="77777777" w:rsidR="00D25997" w:rsidRDefault="00D25997" w:rsidP="00072944">
      <w:pPr>
        <w:pStyle w:val="Heading2"/>
      </w:pPr>
    </w:p>
    <w:p w14:paraId="1806B54F" w14:textId="77777777" w:rsidR="00CE3A0D" w:rsidRDefault="00CE3A0D" w:rsidP="00CE3A0D"/>
    <w:p w14:paraId="2FF8F960" w14:textId="5240374B" w:rsidR="00072944" w:rsidRDefault="00072944" w:rsidP="00072944">
      <w:pPr>
        <w:pStyle w:val="Heading2"/>
      </w:pPr>
      <w:r>
        <w:t xml:space="preserve">Personal Development Plan </w:t>
      </w:r>
    </w:p>
    <w:p w14:paraId="6C4922F3" w14:textId="287DC7DB" w:rsidR="00947FA0" w:rsidRDefault="00415F20" w:rsidP="7B527D37">
      <w:r w:rsidRPr="00415F20">
        <w:t>A Personal Development Plan (PDP) is basically a way to set personal goals and plan how to achieve them step by step. It helps me understand what skills I need to improve and what actions I should take to reach my career goals. In my case, it is especially useful because I want to work in Human Resources, but I know I still need to build experience and develop some key skills. It also allows me to monitor my progress and evaluate whether I am achieving my goals over time.</w:t>
      </w:r>
    </w:p>
    <w:p w14:paraId="32715E93" w14:textId="77777777" w:rsidR="00947FA0" w:rsidRDefault="00947FA0" w:rsidP="7B527D37"/>
    <w:p w14:paraId="108B69FD" w14:textId="77777777" w:rsidR="00947FA0" w:rsidRDefault="00947FA0" w:rsidP="7B527D37"/>
    <w:p w14:paraId="6090C66F" w14:textId="77777777" w:rsidR="00415F20" w:rsidRDefault="00415F20" w:rsidP="7B527D37"/>
    <w:p w14:paraId="45328619" w14:textId="77777777" w:rsidR="00415F20" w:rsidRDefault="00415F20" w:rsidP="7B527D37"/>
    <w:p w14:paraId="401D8944" w14:textId="77777777" w:rsidR="00947FA0" w:rsidRDefault="00947FA0" w:rsidP="7B527D37"/>
    <w:tbl>
      <w:tblPr>
        <w:tblW w:w="10632"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7"/>
        <w:gridCol w:w="2365"/>
        <w:gridCol w:w="3119"/>
        <w:gridCol w:w="2551"/>
      </w:tblGrid>
      <w:tr w:rsidR="00072944" w:rsidRPr="00072944" w14:paraId="1E0C4225" w14:textId="77777777" w:rsidTr="00FB5364">
        <w:trPr>
          <w:trHeight w:val="300"/>
        </w:trPr>
        <w:tc>
          <w:tcPr>
            <w:tcW w:w="2597" w:type="dxa"/>
            <w:tcBorders>
              <w:top w:val="single" w:sz="6" w:space="0" w:color="auto"/>
              <w:left w:val="single" w:sz="6" w:space="0" w:color="auto"/>
              <w:bottom w:val="single" w:sz="6" w:space="0" w:color="auto"/>
              <w:right w:val="single" w:sz="6" w:space="0" w:color="auto"/>
            </w:tcBorders>
            <w:shd w:val="clear" w:color="auto" w:fill="DAEEF3"/>
            <w:hideMark/>
          </w:tcPr>
          <w:p w14:paraId="71F68829" w14:textId="77777777" w:rsidR="00072944" w:rsidRPr="00072944" w:rsidRDefault="00072944" w:rsidP="00072944">
            <w:r w:rsidRPr="00072944">
              <w:lastRenderedPageBreak/>
              <w:t> </w:t>
            </w:r>
          </w:p>
        </w:tc>
        <w:tc>
          <w:tcPr>
            <w:tcW w:w="2365" w:type="dxa"/>
            <w:tcBorders>
              <w:top w:val="single" w:sz="6" w:space="0" w:color="auto"/>
              <w:left w:val="single" w:sz="6" w:space="0" w:color="auto"/>
              <w:bottom w:val="single" w:sz="6" w:space="0" w:color="auto"/>
              <w:right w:val="single" w:sz="6" w:space="0" w:color="auto"/>
            </w:tcBorders>
            <w:shd w:val="clear" w:color="auto" w:fill="DAEEF3"/>
            <w:hideMark/>
          </w:tcPr>
          <w:p w14:paraId="6D4F17B7" w14:textId="77777777" w:rsidR="004F4A19" w:rsidRDefault="00072944" w:rsidP="00072944">
            <w:pPr>
              <w:rPr>
                <w:b/>
                <w:bCs/>
              </w:rPr>
            </w:pPr>
            <w:r w:rsidRPr="00072944">
              <w:rPr>
                <w:b/>
                <w:bCs/>
              </w:rPr>
              <w:t>Short-Term Time Frame</w:t>
            </w:r>
          </w:p>
          <w:p w14:paraId="0E4DBDDF" w14:textId="77777777" w:rsidR="004F4A19" w:rsidRDefault="004F4A19" w:rsidP="004F4A19">
            <w:r>
              <w:t xml:space="preserve">goals </w:t>
            </w:r>
            <w:r w:rsidRPr="00CE3A0D">
              <w:rPr>
                <w:highlight w:val="yellow"/>
              </w:rPr>
              <w:t>(3–6 months):</w:t>
            </w:r>
          </w:p>
          <w:p w14:paraId="5C9B7D8F" w14:textId="77777777" w:rsidR="00415F20" w:rsidRDefault="00415F20" w:rsidP="00415F20">
            <w:r>
              <w:t>Become more confident when speaking, especially during presentations and group discussions</w:t>
            </w:r>
          </w:p>
          <w:p w14:paraId="542CC086" w14:textId="77777777" w:rsidR="00415F20" w:rsidRDefault="00415F20" w:rsidP="00415F20">
            <w:r>
              <w:t>Improve my grades and performance in assignments</w:t>
            </w:r>
          </w:p>
          <w:p w14:paraId="53E2ABE5" w14:textId="77777777" w:rsidR="00415F20" w:rsidRDefault="00415F20" w:rsidP="00415F20">
            <w:r>
              <w:t>Build a better understanding of HR topics like recruitment and employee relations</w:t>
            </w:r>
          </w:p>
          <w:p w14:paraId="39E95A84" w14:textId="77777777" w:rsidR="00415F20" w:rsidRDefault="00415F20" w:rsidP="00415F20">
            <w:r>
              <w:t>Improve my academic English, especially writing skills</w:t>
            </w:r>
          </w:p>
          <w:p w14:paraId="6077BD97" w14:textId="48424A20" w:rsidR="00072944" w:rsidRPr="00072944" w:rsidRDefault="00415F20" w:rsidP="00415F20">
            <w:r>
              <w:t>I will measure this by participating more in class, completing assignments on time, and reviewing feedback from lecturers.</w:t>
            </w:r>
          </w:p>
        </w:tc>
        <w:tc>
          <w:tcPr>
            <w:tcW w:w="3119" w:type="dxa"/>
            <w:tcBorders>
              <w:top w:val="single" w:sz="6" w:space="0" w:color="auto"/>
              <w:left w:val="single" w:sz="6" w:space="0" w:color="auto"/>
              <w:bottom w:val="single" w:sz="6" w:space="0" w:color="auto"/>
              <w:right w:val="single" w:sz="6" w:space="0" w:color="auto"/>
            </w:tcBorders>
            <w:shd w:val="clear" w:color="auto" w:fill="DAEEF3"/>
            <w:hideMark/>
          </w:tcPr>
          <w:p w14:paraId="64F23294" w14:textId="77777777" w:rsidR="00415F20" w:rsidRDefault="00072944" w:rsidP="00415F20">
            <w:r w:rsidRPr="00072944">
              <w:rPr>
                <w:b/>
                <w:bCs/>
              </w:rPr>
              <w:t xml:space="preserve">Mid-Term Time </w:t>
            </w:r>
            <w:proofErr w:type="gramStart"/>
            <w:r w:rsidRPr="00072944">
              <w:rPr>
                <w:b/>
                <w:bCs/>
              </w:rPr>
              <w:t>Frame </w:t>
            </w:r>
            <w:r w:rsidRPr="00072944">
              <w:t> </w:t>
            </w:r>
            <w:r w:rsidR="004F4A19">
              <w:t>goals</w:t>
            </w:r>
            <w:proofErr w:type="gramEnd"/>
            <w:r w:rsidR="004F4A19">
              <w:t xml:space="preserve"> </w:t>
            </w:r>
            <w:r w:rsidR="004F4A19" w:rsidRPr="00CE3A0D">
              <w:rPr>
                <w:highlight w:val="yellow"/>
              </w:rPr>
              <w:t>(6 months–2 years):</w:t>
            </w:r>
            <w:r w:rsidR="004F4A19">
              <w:t xml:space="preserve"> </w:t>
            </w:r>
            <w:r w:rsidR="00415F20">
              <w:t>Get an internship, volunteering role, or part-time job related to HR or administration</w:t>
            </w:r>
          </w:p>
          <w:p w14:paraId="3A8B34D4" w14:textId="77777777" w:rsidR="00415F20" w:rsidRDefault="00415F20" w:rsidP="00415F20">
            <w:r>
              <w:t>Learn more about UK employment law and how HR works in practice</w:t>
            </w:r>
          </w:p>
          <w:p w14:paraId="0976736C" w14:textId="77777777" w:rsidR="00415F20" w:rsidRDefault="00415F20" w:rsidP="00415F20">
            <w:r>
              <w:t>Keep improving my communication and teamwork skills in real working environments</w:t>
            </w:r>
          </w:p>
          <w:p w14:paraId="6CB13932" w14:textId="2036B7E0" w:rsidR="00072944" w:rsidRPr="00072944" w:rsidRDefault="00415F20" w:rsidP="00415F20">
            <w:r>
              <w:t>Progress will be measured by successfully gaining work experience and applying my knowledge in practical situations.</w:t>
            </w:r>
          </w:p>
          <w:p w14:paraId="65EC3038" w14:textId="77777777" w:rsidR="00072944" w:rsidRPr="00072944" w:rsidRDefault="00072944" w:rsidP="00072944">
            <w:r w:rsidRPr="00072944">
              <w:t> </w:t>
            </w:r>
          </w:p>
          <w:p w14:paraId="7E26EDCF" w14:textId="3A7685C6" w:rsidR="00072944" w:rsidRPr="00072944" w:rsidRDefault="00072944" w:rsidP="00072944"/>
        </w:tc>
        <w:tc>
          <w:tcPr>
            <w:tcW w:w="2551" w:type="dxa"/>
            <w:tcBorders>
              <w:top w:val="single" w:sz="6" w:space="0" w:color="auto"/>
              <w:left w:val="single" w:sz="6" w:space="0" w:color="auto"/>
              <w:bottom w:val="single" w:sz="6" w:space="0" w:color="auto"/>
              <w:right w:val="single" w:sz="6" w:space="0" w:color="auto"/>
            </w:tcBorders>
            <w:shd w:val="clear" w:color="auto" w:fill="DAEEF3"/>
            <w:hideMark/>
          </w:tcPr>
          <w:p w14:paraId="367E0B25" w14:textId="1D0A078D" w:rsidR="00072944" w:rsidRPr="00072944" w:rsidRDefault="00072944" w:rsidP="00072944">
            <w:r w:rsidRPr="00072944">
              <w:rPr>
                <w:b/>
                <w:bCs/>
              </w:rPr>
              <w:t xml:space="preserve">Long-Term Time </w:t>
            </w:r>
            <w:proofErr w:type="gramStart"/>
            <w:r w:rsidRPr="00072944">
              <w:rPr>
                <w:b/>
                <w:bCs/>
              </w:rPr>
              <w:t>Frame </w:t>
            </w:r>
            <w:r w:rsidRPr="00072944">
              <w:t> </w:t>
            </w:r>
            <w:r w:rsidR="004F4A19">
              <w:t>goals</w:t>
            </w:r>
            <w:proofErr w:type="gramEnd"/>
            <w:r w:rsidR="004F4A19">
              <w:t xml:space="preserve"> </w:t>
            </w:r>
            <w:r w:rsidR="004F4A19" w:rsidRPr="00CE3A0D">
              <w:rPr>
                <w:highlight w:val="yellow"/>
              </w:rPr>
              <w:t>(2–3 years):</w:t>
            </w:r>
          </w:p>
          <w:p w14:paraId="589ED41F" w14:textId="77777777" w:rsidR="00415F20" w:rsidRDefault="00072944" w:rsidP="00415F20">
            <w:r w:rsidRPr="00072944">
              <w:t> </w:t>
            </w:r>
            <w:r w:rsidR="00415F20">
              <w:t>Successfully graduate from my course</w:t>
            </w:r>
          </w:p>
          <w:p w14:paraId="603C8400" w14:textId="77777777" w:rsidR="00415F20" w:rsidRDefault="00415F20" w:rsidP="00415F20">
            <w:r>
              <w:t>Get an entry-level job in Human Resources, such as an HR Assistant role</w:t>
            </w:r>
          </w:p>
          <w:p w14:paraId="0CA0CC92" w14:textId="77777777" w:rsidR="00415F20" w:rsidRDefault="00415F20" w:rsidP="00415F20">
            <w:r>
              <w:t>Continue gaining experience and developing professionally to progress in my career</w:t>
            </w:r>
          </w:p>
          <w:p w14:paraId="6306FC5C" w14:textId="0FD4A4FB" w:rsidR="00072944" w:rsidRPr="00072944" w:rsidRDefault="00415F20" w:rsidP="00415F20">
            <w:r>
              <w:t>Achievement will be measured by securing employment in HR and progressing in my role over time.</w:t>
            </w:r>
          </w:p>
        </w:tc>
      </w:tr>
      <w:tr w:rsidR="00072944" w:rsidRPr="00072944" w14:paraId="340E6365" w14:textId="77777777" w:rsidTr="00FB5364">
        <w:trPr>
          <w:trHeight w:val="127"/>
        </w:trPr>
        <w:tc>
          <w:tcPr>
            <w:tcW w:w="2597" w:type="dxa"/>
            <w:tcBorders>
              <w:top w:val="single" w:sz="6" w:space="0" w:color="auto"/>
              <w:left w:val="single" w:sz="6" w:space="0" w:color="auto"/>
              <w:bottom w:val="single" w:sz="6" w:space="0" w:color="auto"/>
              <w:right w:val="single" w:sz="6" w:space="0" w:color="auto"/>
            </w:tcBorders>
            <w:shd w:val="clear" w:color="auto" w:fill="DAEEF3"/>
            <w:hideMark/>
          </w:tcPr>
          <w:p w14:paraId="57524E6C" w14:textId="77777777" w:rsidR="00072944" w:rsidRPr="00072944" w:rsidRDefault="00072944" w:rsidP="00072944">
            <w:r w:rsidRPr="00072944">
              <w:rPr>
                <w:b/>
                <w:bCs/>
              </w:rPr>
              <w:t>Section 1 - My Goals  </w:t>
            </w:r>
            <w:r w:rsidRPr="00072944">
              <w:t> </w:t>
            </w:r>
          </w:p>
          <w:p w14:paraId="0B975BEE" w14:textId="77777777" w:rsidR="00072944" w:rsidRPr="00072944" w:rsidRDefault="00072944" w:rsidP="00072944">
            <w:r w:rsidRPr="00072944">
              <w:t>  </w:t>
            </w:r>
          </w:p>
          <w:p w14:paraId="48AE7301" w14:textId="77777777" w:rsidR="00072944" w:rsidRPr="00072944" w:rsidRDefault="00072944" w:rsidP="00072944">
            <w:r w:rsidRPr="00072944">
              <w:t>What are my overall goals that I want to accomplish in this </w:t>
            </w:r>
            <w:proofErr w:type="gramStart"/>
            <w:r w:rsidRPr="00072944">
              <w:t>time period</w:t>
            </w:r>
            <w:proofErr w:type="gramEnd"/>
            <w:r w:rsidRPr="00072944">
              <w:t>?  </w:t>
            </w:r>
          </w:p>
          <w:p w14:paraId="1BA63CB7" w14:textId="073E491A" w:rsidR="00072944" w:rsidRPr="00072944" w:rsidRDefault="00072944" w:rsidP="00072944">
            <w:r w:rsidRPr="00072944">
              <w:t> </w:t>
            </w:r>
          </w:p>
          <w:p w14:paraId="2DF53852" w14:textId="77777777" w:rsidR="00565987" w:rsidRDefault="00565987" w:rsidP="00072944">
            <w:pPr>
              <w:rPr>
                <w:i/>
                <w:iCs/>
              </w:rPr>
            </w:pPr>
          </w:p>
          <w:p w14:paraId="5373F386" w14:textId="639032AE" w:rsidR="00072944" w:rsidRPr="00072944" w:rsidRDefault="00072944" w:rsidP="00072944">
            <w:r w:rsidRPr="00072944">
              <w:rPr>
                <w:i/>
                <w:iCs/>
              </w:rPr>
              <w:lastRenderedPageBreak/>
              <w:t>Example: become a Student Affairs Officer; learn computer graphics </w:t>
            </w:r>
            <w:r w:rsidRPr="00072944">
              <w:t> </w:t>
            </w:r>
          </w:p>
          <w:p w14:paraId="22523A9E" w14:textId="77777777" w:rsidR="00072944" w:rsidRPr="00072944" w:rsidRDefault="00072944" w:rsidP="00072944">
            <w:r w:rsidRPr="00072944">
              <w:t> </w:t>
            </w:r>
          </w:p>
          <w:p w14:paraId="479F7832" w14:textId="77777777" w:rsidR="00072944" w:rsidRPr="00072944" w:rsidRDefault="00072944" w:rsidP="00072944">
            <w:r w:rsidRPr="00072944">
              <w:t> </w:t>
            </w:r>
          </w:p>
          <w:p w14:paraId="4BD2E3DD" w14:textId="77777777" w:rsidR="00072944" w:rsidRPr="00072944" w:rsidRDefault="00072944" w:rsidP="00072944">
            <w:r w:rsidRPr="00072944">
              <w:t> </w:t>
            </w:r>
          </w:p>
        </w:tc>
        <w:tc>
          <w:tcPr>
            <w:tcW w:w="2365" w:type="dxa"/>
            <w:tcBorders>
              <w:top w:val="single" w:sz="6" w:space="0" w:color="auto"/>
              <w:left w:val="single" w:sz="6" w:space="0" w:color="auto"/>
              <w:bottom w:val="single" w:sz="6" w:space="0" w:color="auto"/>
              <w:right w:val="single" w:sz="6" w:space="0" w:color="auto"/>
            </w:tcBorders>
            <w:hideMark/>
          </w:tcPr>
          <w:p w14:paraId="46EFB3D9" w14:textId="666C5033" w:rsidR="009D55E5" w:rsidRPr="00565987" w:rsidRDefault="009D55E5" w:rsidP="009D55E5">
            <w:pPr>
              <w:rPr>
                <w:b/>
                <w:bCs/>
                <w:color w:val="EE0000"/>
              </w:rPr>
            </w:pPr>
            <w:r>
              <w:lastRenderedPageBreak/>
              <w:t xml:space="preserve">I want to become more confident when speaking, especially in presentations and group discussions </w:t>
            </w:r>
            <w:r w:rsidRPr="00FB5364">
              <w:rPr>
                <w:i/>
                <w:iCs/>
                <w:color w:val="EE0000"/>
              </w:rPr>
              <w:t>in the next 3–6 months.</w:t>
            </w:r>
            <w:r>
              <w:t xml:space="preserve"> I want to improve my grades and performance in assignments </w:t>
            </w:r>
            <w:r w:rsidRPr="00FB5364">
              <w:rPr>
                <w:i/>
                <w:iCs/>
                <w:color w:val="EE0000"/>
              </w:rPr>
              <w:t>in the next 3–6 months.</w:t>
            </w:r>
          </w:p>
          <w:p w14:paraId="74D36691" w14:textId="77777777" w:rsidR="009D55E5" w:rsidRPr="00565987" w:rsidRDefault="009D55E5" w:rsidP="009D55E5">
            <w:pPr>
              <w:rPr>
                <w:b/>
                <w:bCs/>
                <w:color w:val="EE0000"/>
              </w:rPr>
            </w:pPr>
            <w:r>
              <w:lastRenderedPageBreak/>
              <w:t xml:space="preserve">I want to build a better understanding of HR topics like recruitment and employee </w:t>
            </w:r>
            <w:r w:rsidRPr="00565987">
              <w:t>relations</w:t>
            </w:r>
            <w:r w:rsidRPr="00565987">
              <w:rPr>
                <w:b/>
                <w:bCs/>
              </w:rPr>
              <w:t xml:space="preserve"> </w:t>
            </w:r>
            <w:r w:rsidRPr="00FB5364">
              <w:rPr>
                <w:i/>
                <w:iCs/>
                <w:color w:val="EE0000"/>
              </w:rPr>
              <w:t>in the next 3–6 months.</w:t>
            </w:r>
          </w:p>
          <w:p w14:paraId="6D12C79A" w14:textId="77777777" w:rsidR="009D55E5" w:rsidRPr="00565987" w:rsidRDefault="009D55E5" w:rsidP="009D55E5">
            <w:pPr>
              <w:rPr>
                <w:b/>
                <w:bCs/>
                <w:color w:val="EE0000"/>
              </w:rPr>
            </w:pPr>
            <w:r>
              <w:t>I want to improve my academic English, especially writing skills</w:t>
            </w:r>
            <w:r w:rsidRPr="00565987">
              <w:t>,</w:t>
            </w:r>
            <w:r w:rsidRPr="00565987">
              <w:rPr>
                <w:color w:val="EE0000"/>
              </w:rPr>
              <w:t xml:space="preserve"> </w:t>
            </w:r>
            <w:r w:rsidRPr="00FB5364">
              <w:rPr>
                <w:i/>
                <w:iCs/>
                <w:color w:val="EE0000"/>
              </w:rPr>
              <w:t>in the next 3–6 months.</w:t>
            </w:r>
          </w:p>
          <w:p w14:paraId="7722F4FA" w14:textId="025B5CEF" w:rsidR="00782429" w:rsidRPr="00072944" w:rsidRDefault="00782429" w:rsidP="009D55E5"/>
        </w:tc>
        <w:tc>
          <w:tcPr>
            <w:tcW w:w="3119" w:type="dxa"/>
            <w:tcBorders>
              <w:top w:val="single" w:sz="6" w:space="0" w:color="auto"/>
              <w:left w:val="single" w:sz="6" w:space="0" w:color="auto"/>
              <w:bottom w:val="single" w:sz="6" w:space="0" w:color="auto"/>
              <w:right w:val="single" w:sz="6" w:space="0" w:color="auto"/>
            </w:tcBorders>
            <w:hideMark/>
          </w:tcPr>
          <w:p w14:paraId="23C686DD" w14:textId="77777777" w:rsidR="00FB5364" w:rsidRDefault="00072944" w:rsidP="009D55E5">
            <w:pPr>
              <w:rPr>
                <w:color w:val="002060"/>
              </w:rPr>
            </w:pPr>
            <w:r w:rsidRPr="00072944">
              <w:lastRenderedPageBreak/>
              <w:t> </w:t>
            </w:r>
            <w:r w:rsidR="009D55E5">
              <w:t>I want to get an internship, volunteering role, or part-time job related to HR or</w:t>
            </w:r>
            <w:r w:rsidR="00FB5364">
              <w:t xml:space="preserve"> </w:t>
            </w:r>
            <w:r w:rsidR="009D55E5">
              <w:t xml:space="preserve">administration </w:t>
            </w:r>
            <w:r w:rsidR="009D55E5" w:rsidRPr="00FB5364">
              <w:rPr>
                <w:i/>
                <w:iCs/>
                <w:color w:val="002060"/>
              </w:rPr>
              <w:t>in the next 6 months–2 years.</w:t>
            </w:r>
            <w:r w:rsidR="00565987">
              <w:rPr>
                <w:color w:val="002060"/>
              </w:rPr>
              <w:t xml:space="preserve"> </w:t>
            </w:r>
          </w:p>
          <w:p w14:paraId="6F742811" w14:textId="62AB6BC0" w:rsidR="009D55E5" w:rsidRPr="00FB5364" w:rsidRDefault="009D55E5" w:rsidP="009D55E5">
            <w:pPr>
              <w:rPr>
                <w:i/>
                <w:iCs/>
                <w:color w:val="002060"/>
              </w:rPr>
            </w:pPr>
            <w:r>
              <w:t xml:space="preserve">I want to learn more about UK employment law and how </w:t>
            </w:r>
            <w:proofErr w:type="gramStart"/>
            <w:r>
              <w:t xml:space="preserve">HR </w:t>
            </w:r>
            <w:r w:rsidR="00FB5364">
              <w:t>.</w:t>
            </w:r>
            <w:r>
              <w:t>works</w:t>
            </w:r>
            <w:proofErr w:type="gramEnd"/>
            <w:r>
              <w:t xml:space="preserve"> in practice </w:t>
            </w:r>
            <w:r w:rsidRPr="00FB5364">
              <w:rPr>
                <w:i/>
                <w:iCs/>
                <w:color w:val="002060"/>
              </w:rPr>
              <w:t>in the next 6 months–2 years.</w:t>
            </w:r>
          </w:p>
          <w:p w14:paraId="6422082C" w14:textId="5632088A" w:rsidR="00072944" w:rsidRPr="00072944" w:rsidRDefault="009D55E5" w:rsidP="009D55E5">
            <w:r>
              <w:lastRenderedPageBreak/>
              <w:t xml:space="preserve">I want to keep improving my communication and teamwork skills in real work environments </w:t>
            </w:r>
            <w:r w:rsidRPr="00FB5364">
              <w:rPr>
                <w:i/>
                <w:iCs/>
                <w:color w:val="002060"/>
              </w:rPr>
              <w:t>in the next 6 months–2 years.</w:t>
            </w:r>
          </w:p>
        </w:tc>
        <w:tc>
          <w:tcPr>
            <w:tcW w:w="2551" w:type="dxa"/>
            <w:tcBorders>
              <w:top w:val="single" w:sz="6" w:space="0" w:color="auto"/>
              <w:left w:val="single" w:sz="6" w:space="0" w:color="auto"/>
              <w:bottom w:val="single" w:sz="6" w:space="0" w:color="auto"/>
              <w:right w:val="single" w:sz="6" w:space="0" w:color="auto"/>
            </w:tcBorders>
            <w:hideMark/>
          </w:tcPr>
          <w:p w14:paraId="71A2FDCD" w14:textId="77777777" w:rsidR="00FB5364" w:rsidRPr="00FB5364" w:rsidRDefault="009D55E5" w:rsidP="009D55E5">
            <w:pPr>
              <w:rPr>
                <w:i/>
                <w:iCs/>
                <w:color w:val="77206D" w:themeColor="accent5" w:themeShade="BF"/>
              </w:rPr>
            </w:pPr>
            <w:r>
              <w:lastRenderedPageBreak/>
              <w:t xml:space="preserve">I want to successfully graduate from my course </w:t>
            </w:r>
            <w:r w:rsidRPr="00FB5364">
              <w:rPr>
                <w:i/>
                <w:iCs/>
                <w:color w:val="77206D" w:themeColor="accent5" w:themeShade="BF"/>
              </w:rPr>
              <w:t>in the next 2–3 years.</w:t>
            </w:r>
          </w:p>
          <w:p w14:paraId="362CA131" w14:textId="6CBB89D1" w:rsidR="009D55E5" w:rsidRPr="00FB5364" w:rsidRDefault="009D55E5" w:rsidP="009D55E5">
            <w:pPr>
              <w:rPr>
                <w:i/>
                <w:iCs/>
                <w:color w:val="77206D" w:themeColor="accent5" w:themeShade="BF"/>
              </w:rPr>
            </w:pPr>
            <w:r>
              <w:t xml:space="preserve">I want to get an entry-level job in Human Resources, such as an HR Assistant role, </w:t>
            </w:r>
            <w:r w:rsidRPr="00FB5364">
              <w:rPr>
                <w:i/>
                <w:iCs/>
                <w:color w:val="77206D" w:themeColor="accent5" w:themeShade="BF"/>
              </w:rPr>
              <w:t>in the next 2–3 years.</w:t>
            </w:r>
          </w:p>
          <w:p w14:paraId="4431581F" w14:textId="6930B515" w:rsidR="00072944" w:rsidRPr="00072944" w:rsidRDefault="009D55E5" w:rsidP="009D55E5">
            <w:r>
              <w:lastRenderedPageBreak/>
              <w:t xml:space="preserve">I want to continue gaining experience and developing professionally to progress in my HR career </w:t>
            </w:r>
            <w:r w:rsidRPr="00FB5364">
              <w:rPr>
                <w:i/>
                <w:iCs/>
                <w:color w:val="77206D" w:themeColor="accent5" w:themeShade="BF"/>
              </w:rPr>
              <w:t>in the next 2–3 years.</w:t>
            </w:r>
          </w:p>
        </w:tc>
      </w:tr>
      <w:tr w:rsidR="00072944" w:rsidRPr="00072944" w14:paraId="6902BA28" w14:textId="77777777" w:rsidTr="00FB5364">
        <w:trPr>
          <w:trHeight w:val="300"/>
        </w:trPr>
        <w:tc>
          <w:tcPr>
            <w:tcW w:w="2597" w:type="dxa"/>
            <w:tcBorders>
              <w:top w:val="single" w:sz="6" w:space="0" w:color="auto"/>
              <w:left w:val="single" w:sz="6" w:space="0" w:color="auto"/>
              <w:bottom w:val="single" w:sz="6" w:space="0" w:color="auto"/>
              <w:right w:val="single" w:sz="6" w:space="0" w:color="auto"/>
            </w:tcBorders>
            <w:shd w:val="clear" w:color="auto" w:fill="DAEEF3"/>
            <w:hideMark/>
          </w:tcPr>
          <w:p w14:paraId="2707F422" w14:textId="77777777" w:rsidR="00072944" w:rsidRPr="00072944" w:rsidRDefault="00072944" w:rsidP="00072944">
            <w:r w:rsidRPr="00072944">
              <w:rPr>
                <w:b/>
                <w:bCs/>
              </w:rPr>
              <w:lastRenderedPageBreak/>
              <w:t>Section 2 - Skills and Knowledge to be </w:t>
            </w:r>
            <w:r w:rsidRPr="00072944">
              <w:t> </w:t>
            </w:r>
          </w:p>
          <w:p w14:paraId="772D790A" w14:textId="77777777" w:rsidR="00072944" w:rsidRPr="00072944" w:rsidRDefault="00072944" w:rsidP="00072944">
            <w:r w:rsidRPr="00072944">
              <w:rPr>
                <w:b/>
                <w:bCs/>
              </w:rPr>
              <w:t>Learned </w:t>
            </w:r>
            <w:r w:rsidRPr="00072944">
              <w:t> </w:t>
            </w:r>
          </w:p>
          <w:p w14:paraId="268979C8" w14:textId="77777777" w:rsidR="00072944" w:rsidRPr="00072944" w:rsidRDefault="00072944" w:rsidP="00072944">
            <w:r w:rsidRPr="00072944">
              <w:t> </w:t>
            </w:r>
          </w:p>
          <w:p w14:paraId="0311BEF5" w14:textId="77777777" w:rsidR="00072944" w:rsidRPr="00072944" w:rsidRDefault="00072944" w:rsidP="00072944">
            <w:r w:rsidRPr="00072944">
              <w:t>What specifically do I need to learn? What project do I need to work on?  </w:t>
            </w:r>
          </w:p>
          <w:p w14:paraId="5AD7738D" w14:textId="77777777" w:rsidR="00072944" w:rsidRPr="00072944" w:rsidRDefault="00072944" w:rsidP="00072944">
            <w:r w:rsidRPr="00072944">
              <w:t>  </w:t>
            </w:r>
          </w:p>
          <w:p w14:paraId="704ED69C" w14:textId="11C64EAD" w:rsidR="00072944" w:rsidRPr="00072944" w:rsidRDefault="00072944" w:rsidP="00072944">
            <w:r w:rsidRPr="00072944">
              <w:t>  </w:t>
            </w:r>
            <w:r w:rsidRPr="00072944">
              <w:rPr>
                <w:i/>
                <w:iCs/>
              </w:rPr>
              <w:t>Example: Student advising; </w:t>
            </w:r>
            <w:r w:rsidRPr="00072944">
              <w:t> </w:t>
            </w:r>
          </w:p>
          <w:p w14:paraId="1B8C1AAE" w14:textId="77777777" w:rsidR="00072944" w:rsidRPr="00072944" w:rsidRDefault="00072944" w:rsidP="00072944">
            <w:r w:rsidRPr="00072944">
              <w:rPr>
                <w:i/>
                <w:iCs/>
              </w:rPr>
              <w:t>Banner; Dreamweaver; develop a procedures manual </w:t>
            </w:r>
            <w:r w:rsidRPr="00072944">
              <w:t> </w:t>
            </w:r>
          </w:p>
          <w:p w14:paraId="68E8505D" w14:textId="77777777" w:rsidR="00072944" w:rsidRPr="00072944" w:rsidRDefault="00072944" w:rsidP="00072944">
            <w:r w:rsidRPr="00072944">
              <w:t> </w:t>
            </w:r>
          </w:p>
          <w:p w14:paraId="335FE0BE" w14:textId="77777777" w:rsidR="00072944" w:rsidRPr="00072944" w:rsidRDefault="00072944" w:rsidP="00072944">
            <w:r w:rsidRPr="00072944">
              <w:t> </w:t>
            </w:r>
          </w:p>
          <w:p w14:paraId="003DB484" w14:textId="77777777" w:rsidR="00072944" w:rsidRPr="00072944" w:rsidRDefault="00072944" w:rsidP="00072944">
            <w:r w:rsidRPr="00072944">
              <w:t> </w:t>
            </w:r>
          </w:p>
        </w:tc>
        <w:tc>
          <w:tcPr>
            <w:tcW w:w="2365" w:type="dxa"/>
            <w:tcBorders>
              <w:top w:val="single" w:sz="6" w:space="0" w:color="auto"/>
              <w:left w:val="single" w:sz="6" w:space="0" w:color="auto"/>
              <w:bottom w:val="single" w:sz="6" w:space="0" w:color="auto"/>
              <w:right w:val="single" w:sz="6" w:space="0" w:color="auto"/>
            </w:tcBorders>
            <w:hideMark/>
          </w:tcPr>
          <w:p w14:paraId="6876ACA0" w14:textId="77777777" w:rsidR="00666464" w:rsidRDefault="00072944" w:rsidP="00CA23CC">
            <w:pPr>
              <w:rPr>
                <w:b/>
                <w:bCs/>
                <w:color w:val="EE0000"/>
              </w:rPr>
            </w:pPr>
            <w:r w:rsidRPr="00072944">
              <w:t> </w:t>
            </w:r>
            <w:r w:rsidR="00CA23CC" w:rsidRPr="005472AD">
              <w:rPr>
                <w:b/>
                <w:bCs/>
                <w:color w:val="EE0000"/>
              </w:rPr>
              <w:t>Short-term</w:t>
            </w:r>
            <w:r w:rsidR="00666464">
              <w:rPr>
                <w:b/>
                <w:bCs/>
                <w:color w:val="EE0000"/>
              </w:rPr>
              <w:t xml:space="preserve"> </w:t>
            </w:r>
          </w:p>
          <w:p w14:paraId="51433EFD" w14:textId="2BA4B313" w:rsidR="00072944" w:rsidRPr="00666464" w:rsidRDefault="00666464" w:rsidP="00CA23CC">
            <w:pPr>
              <w:rPr>
                <w:b/>
                <w:bCs/>
              </w:rPr>
            </w:pPr>
            <w:r>
              <w:rPr>
                <w:b/>
                <w:bCs/>
                <w:color w:val="EE0000"/>
              </w:rPr>
              <w:t xml:space="preserve"> </w:t>
            </w:r>
            <w:r w:rsidR="00CA23CC">
              <w:t xml:space="preserve">I want to </w:t>
            </w:r>
            <w:r w:rsidR="009D55E5">
              <w:t>l</w:t>
            </w:r>
            <w:r w:rsidR="009D55E5" w:rsidRPr="009D55E5">
              <w:t>earn more about recruitment processes in my course and how companies recruit new employees. Start understanding employee relations and how situations are managed in the workplace, especially during group work activities</w:t>
            </w:r>
            <w:r>
              <w:t xml:space="preserve">. </w:t>
            </w:r>
          </w:p>
        </w:tc>
        <w:tc>
          <w:tcPr>
            <w:tcW w:w="3119" w:type="dxa"/>
            <w:tcBorders>
              <w:top w:val="single" w:sz="6" w:space="0" w:color="auto"/>
              <w:left w:val="single" w:sz="6" w:space="0" w:color="auto"/>
              <w:bottom w:val="single" w:sz="6" w:space="0" w:color="auto"/>
              <w:right w:val="single" w:sz="6" w:space="0" w:color="auto"/>
            </w:tcBorders>
            <w:hideMark/>
          </w:tcPr>
          <w:p w14:paraId="33BB999E" w14:textId="6C76D1BE" w:rsidR="00666464" w:rsidRDefault="00072944" w:rsidP="00072944">
            <w:pPr>
              <w:rPr>
                <w:b/>
                <w:bCs/>
                <w:color w:val="BF4E14" w:themeColor="accent2" w:themeShade="BF"/>
              </w:rPr>
            </w:pPr>
            <w:r w:rsidRPr="00072944">
              <w:t> </w:t>
            </w:r>
            <w:r w:rsidR="00666464" w:rsidRPr="005472AD">
              <w:rPr>
                <w:b/>
                <w:bCs/>
                <w:color w:val="BF4E14" w:themeColor="accent2" w:themeShade="BF"/>
              </w:rPr>
              <w:t>Mid-term</w:t>
            </w:r>
          </w:p>
          <w:p w14:paraId="1BD454C4" w14:textId="36609EDF" w:rsidR="00072944" w:rsidRPr="00072944" w:rsidRDefault="00666464" w:rsidP="00072944">
            <w:r>
              <w:rPr>
                <w:b/>
                <w:bCs/>
                <w:color w:val="BF4E14" w:themeColor="accent2" w:themeShade="BF"/>
              </w:rPr>
              <w:t xml:space="preserve"> </w:t>
            </w:r>
            <w:r w:rsidRPr="009D55E5">
              <w:t>Improve knowledge of HR systems and how they are used in real organisations.</w:t>
            </w:r>
            <w:r w:rsidRPr="009D55E5">
              <w:br/>
              <w:t>Learn more about UK employment law and why it is important in HR practice.</w:t>
            </w:r>
          </w:p>
          <w:p w14:paraId="3BC4A969" w14:textId="77777777" w:rsidR="00072944" w:rsidRPr="00072944" w:rsidRDefault="00072944" w:rsidP="00072944">
            <w:r w:rsidRPr="00072944">
              <w:t> </w:t>
            </w:r>
          </w:p>
        </w:tc>
        <w:tc>
          <w:tcPr>
            <w:tcW w:w="2551" w:type="dxa"/>
            <w:tcBorders>
              <w:top w:val="single" w:sz="6" w:space="0" w:color="auto"/>
              <w:left w:val="single" w:sz="6" w:space="0" w:color="auto"/>
              <w:bottom w:val="single" w:sz="6" w:space="0" w:color="auto"/>
              <w:right w:val="single" w:sz="6" w:space="0" w:color="auto"/>
            </w:tcBorders>
            <w:hideMark/>
          </w:tcPr>
          <w:p w14:paraId="16E3E2EB" w14:textId="25596661" w:rsidR="00947FA0" w:rsidRDefault="00072944" w:rsidP="00072944">
            <w:pPr>
              <w:rPr>
                <w:b/>
                <w:bCs/>
                <w:color w:val="002060"/>
              </w:rPr>
            </w:pPr>
            <w:r w:rsidRPr="00072944">
              <w:t> </w:t>
            </w:r>
            <w:r w:rsidR="00666464" w:rsidRPr="005472AD">
              <w:rPr>
                <w:b/>
                <w:bCs/>
                <w:color w:val="002060"/>
              </w:rPr>
              <w:t>Long-term</w:t>
            </w:r>
            <w:r w:rsidR="00666464">
              <w:rPr>
                <w:b/>
                <w:bCs/>
                <w:color w:val="002060"/>
              </w:rPr>
              <w:t xml:space="preserve"> </w:t>
            </w:r>
          </w:p>
          <w:p w14:paraId="02A4028E" w14:textId="1EF3FB65" w:rsidR="00072944" w:rsidRPr="00072944" w:rsidRDefault="00666464" w:rsidP="00072944">
            <w:r w:rsidRPr="005472AD">
              <w:rPr>
                <w:b/>
                <w:bCs/>
                <w:color w:val="002060"/>
              </w:rPr>
              <w:t xml:space="preserve"> </w:t>
            </w:r>
            <w:r>
              <w:t>I hope to gain practical experience through internships or part-time jobs in HR. I also want to develop my skills further by applying what I learn in real work situations and future placements.</w:t>
            </w:r>
          </w:p>
        </w:tc>
      </w:tr>
      <w:tr w:rsidR="00072944" w:rsidRPr="00072944" w14:paraId="2123E20D" w14:textId="77777777" w:rsidTr="00FB5364">
        <w:trPr>
          <w:trHeight w:val="300"/>
        </w:trPr>
        <w:tc>
          <w:tcPr>
            <w:tcW w:w="2597" w:type="dxa"/>
            <w:tcBorders>
              <w:top w:val="single" w:sz="6" w:space="0" w:color="auto"/>
              <w:left w:val="single" w:sz="6" w:space="0" w:color="auto"/>
              <w:bottom w:val="single" w:sz="6" w:space="0" w:color="auto"/>
              <w:right w:val="single" w:sz="6" w:space="0" w:color="auto"/>
            </w:tcBorders>
            <w:shd w:val="clear" w:color="auto" w:fill="DAEEF3"/>
            <w:hideMark/>
          </w:tcPr>
          <w:p w14:paraId="131AE68A" w14:textId="77777777" w:rsidR="00565987" w:rsidRDefault="00565987" w:rsidP="00072944">
            <w:pPr>
              <w:rPr>
                <w:b/>
                <w:bCs/>
              </w:rPr>
            </w:pPr>
          </w:p>
          <w:p w14:paraId="28AC6FB2" w14:textId="337E65FA" w:rsidR="00072944" w:rsidRPr="00072944" w:rsidRDefault="00072944" w:rsidP="00072944">
            <w:r w:rsidRPr="00072944">
              <w:rPr>
                <w:b/>
                <w:bCs/>
              </w:rPr>
              <w:t>Section 3 - Next Steps</w:t>
            </w:r>
            <w:r w:rsidRPr="00072944">
              <w:t> </w:t>
            </w:r>
          </w:p>
          <w:p w14:paraId="7A45BE00" w14:textId="77777777" w:rsidR="00072944" w:rsidRPr="00072944" w:rsidRDefault="00072944" w:rsidP="00072944">
            <w:r w:rsidRPr="00072944">
              <w:t>  </w:t>
            </w:r>
          </w:p>
          <w:p w14:paraId="60970AFF" w14:textId="77777777" w:rsidR="00072944" w:rsidRPr="00072944" w:rsidRDefault="00072944" w:rsidP="00072944">
            <w:r w:rsidRPr="00072944">
              <w:t xml:space="preserve">How am I going to acquire the skills and </w:t>
            </w:r>
            <w:r w:rsidRPr="00072944">
              <w:lastRenderedPageBreak/>
              <w:t>knowledge? How am I going to do this project?  </w:t>
            </w:r>
          </w:p>
          <w:p w14:paraId="1D8DC25D" w14:textId="77777777" w:rsidR="00072944" w:rsidRPr="00072944" w:rsidRDefault="00072944" w:rsidP="00072944">
            <w:r w:rsidRPr="00072944">
              <w:t>  </w:t>
            </w:r>
          </w:p>
          <w:p w14:paraId="62662893" w14:textId="77777777" w:rsidR="00072944" w:rsidRPr="00072944" w:rsidRDefault="00072944" w:rsidP="00072944">
            <w:r w:rsidRPr="00072944">
              <w:t>  </w:t>
            </w:r>
          </w:p>
          <w:p w14:paraId="042F717D" w14:textId="77777777" w:rsidR="00072944" w:rsidRPr="00072944" w:rsidRDefault="00072944" w:rsidP="00072944">
            <w:r w:rsidRPr="00072944">
              <w:t> </w:t>
            </w:r>
          </w:p>
          <w:p w14:paraId="2B2172F9" w14:textId="77777777" w:rsidR="00072944" w:rsidRPr="00072944" w:rsidRDefault="00072944" w:rsidP="00072944">
            <w:r w:rsidRPr="00072944">
              <w:rPr>
                <w:i/>
                <w:iCs/>
              </w:rPr>
              <w:t>Example: take Dreamweaver class; do an </w:t>
            </w:r>
            <w:r w:rsidRPr="00072944">
              <w:t> </w:t>
            </w:r>
          </w:p>
          <w:p w14:paraId="3D447487" w14:textId="77777777" w:rsidR="00072944" w:rsidRPr="00072944" w:rsidRDefault="00072944" w:rsidP="00072944">
            <w:r w:rsidRPr="00072944">
              <w:rPr>
                <w:i/>
                <w:iCs/>
              </w:rPr>
              <w:t>informational interview; set up a project outline </w:t>
            </w:r>
            <w:r w:rsidRPr="00072944">
              <w:t> </w:t>
            </w:r>
          </w:p>
          <w:p w14:paraId="0637301F" w14:textId="77777777" w:rsidR="00072944" w:rsidRPr="00072944" w:rsidRDefault="00072944" w:rsidP="00072944">
            <w:r w:rsidRPr="00072944">
              <w:t> </w:t>
            </w:r>
          </w:p>
          <w:p w14:paraId="0E3DB6E8" w14:textId="55076F4D" w:rsidR="00072944" w:rsidRPr="00072944" w:rsidRDefault="00072944" w:rsidP="00072944">
            <w:r>
              <w:t> </w:t>
            </w:r>
            <w:r w:rsidR="0628B088">
              <w:t>Exact Timing</w:t>
            </w:r>
          </w:p>
        </w:tc>
        <w:tc>
          <w:tcPr>
            <w:tcW w:w="2365" w:type="dxa"/>
            <w:tcBorders>
              <w:top w:val="single" w:sz="6" w:space="0" w:color="auto"/>
              <w:left w:val="single" w:sz="6" w:space="0" w:color="auto"/>
              <w:bottom w:val="single" w:sz="6" w:space="0" w:color="auto"/>
              <w:right w:val="single" w:sz="6" w:space="0" w:color="auto"/>
            </w:tcBorders>
            <w:hideMark/>
          </w:tcPr>
          <w:p w14:paraId="709EAB1C" w14:textId="09EFE7A9" w:rsidR="00072944" w:rsidRPr="00072944" w:rsidRDefault="00947FA0" w:rsidP="00947FA0">
            <w:r w:rsidRPr="00947FA0">
              <w:rPr>
                <w:b/>
                <w:bCs/>
                <w:color w:val="EE0000"/>
              </w:rPr>
              <w:lastRenderedPageBreak/>
              <w:t>1-</w:t>
            </w:r>
            <w:r w:rsidRPr="00947FA0">
              <w:rPr>
                <w:color w:val="EE0000"/>
              </w:rPr>
              <w:t xml:space="preserve"> </w:t>
            </w:r>
            <w:r w:rsidR="00666464" w:rsidRPr="00666464">
              <w:t xml:space="preserve">I will take HR-related courses to improve my knowledge and prepare for a career in this area. I also want to look for </w:t>
            </w:r>
            <w:r w:rsidR="00666464" w:rsidRPr="00666464">
              <w:lastRenderedPageBreak/>
              <w:t>opportunities such as internships or part-time jobs in HR to gain real experience.</w:t>
            </w:r>
          </w:p>
        </w:tc>
        <w:tc>
          <w:tcPr>
            <w:tcW w:w="3119" w:type="dxa"/>
            <w:tcBorders>
              <w:top w:val="single" w:sz="6" w:space="0" w:color="auto"/>
              <w:left w:val="single" w:sz="6" w:space="0" w:color="auto"/>
              <w:bottom w:val="single" w:sz="6" w:space="0" w:color="auto"/>
              <w:right w:val="single" w:sz="6" w:space="0" w:color="auto"/>
            </w:tcBorders>
            <w:hideMark/>
          </w:tcPr>
          <w:p w14:paraId="57769507" w14:textId="56A9863D" w:rsidR="00947FA0" w:rsidRDefault="00947FA0" w:rsidP="00947FA0">
            <w:r w:rsidRPr="00947FA0">
              <w:rPr>
                <w:b/>
                <w:bCs/>
                <w:color w:val="EE0000"/>
              </w:rPr>
              <w:lastRenderedPageBreak/>
              <w:t>2-</w:t>
            </w:r>
            <w:r w:rsidR="00666464" w:rsidRPr="00666464">
              <w:t>I will continue using what I learn in university to support my development, and I will also study online materials to better understand HR topics.</w:t>
            </w:r>
          </w:p>
          <w:p w14:paraId="1217404B" w14:textId="66D6DEDB" w:rsidR="00CE3A0D" w:rsidRPr="00072944" w:rsidRDefault="00947FA0" w:rsidP="00947FA0">
            <w:r w:rsidRPr="00947FA0">
              <w:rPr>
                <w:b/>
                <w:bCs/>
                <w:color w:val="EE0000"/>
              </w:rPr>
              <w:lastRenderedPageBreak/>
              <w:t>3-</w:t>
            </w:r>
            <w:r w:rsidR="00666464" w:rsidRPr="00666464">
              <w:t>I want to improve my communication skills by practising more in group work, presentations, and any work experience opportunities.</w:t>
            </w:r>
          </w:p>
        </w:tc>
        <w:tc>
          <w:tcPr>
            <w:tcW w:w="2551" w:type="dxa"/>
            <w:tcBorders>
              <w:top w:val="single" w:sz="6" w:space="0" w:color="auto"/>
              <w:left w:val="single" w:sz="6" w:space="0" w:color="auto"/>
              <w:bottom w:val="single" w:sz="6" w:space="0" w:color="auto"/>
              <w:right w:val="single" w:sz="6" w:space="0" w:color="auto"/>
            </w:tcBorders>
            <w:hideMark/>
          </w:tcPr>
          <w:p w14:paraId="09295987" w14:textId="7C57A01B" w:rsidR="00666464" w:rsidRDefault="00CE3A0D" w:rsidP="00666464">
            <w:r w:rsidRPr="005472AD">
              <w:rPr>
                <w:highlight w:val="yellow"/>
              </w:rPr>
              <w:lastRenderedPageBreak/>
              <w:t>Exact Timing</w:t>
            </w:r>
            <w:r w:rsidR="00947FA0">
              <w:t xml:space="preserve"> - </w:t>
            </w:r>
            <w:r w:rsidR="00666464">
              <w:t xml:space="preserve">Next 3 months: Finish my course and focus on improving communication and </w:t>
            </w:r>
            <w:r w:rsidR="00666464">
              <w:lastRenderedPageBreak/>
              <w:t>using university resources.</w:t>
            </w:r>
          </w:p>
          <w:p w14:paraId="125C429F" w14:textId="77777777" w:rsidR="00666464" w:rsidRDefault="00666464" w:rsidP="00666464">
            <w:r>
              <w:t>Next 6–12 months: Apply for internships or part-time jobs and start learning more through online HR courses.</w:t>
            </w:r>
          </w:p>
          <w:p w14:paraId="210A3F1C" w14:textId="78749889" w:rsidR="00072944" w:rsidRPr="00072944" w:rsidRDefault="00666464" w:rsidP="00666464">
            <w:r>
              <w:t>Next 2–3 years: Gain experience in HR and aim to start a full-time job in the field.</w:t>
            </w:r>
          </w:p>
        </w:tc>
      </w:tr>
    </w:tbl>
    <w:p w14:paraId="7D7D3A8D" w14:textId="77777777" w:rsidR="00666464" w:rsidRDefault="00666464" w:rsidP="00072944"/>
    <w:p w14:paraId="7C11ED6C" w14:textId="77777777" w:rsidR="00947FA0" w:rsidRDefault="00947FA0" w:rsidP="00565987">
      <w:pPr>
        <w:rPr>
          <w:color w:val="0070C0"/>
          <w:sz w:val="32"/>
          <w:szCs w:val="32"/>
        </w:rPr>
      </w:pPr>
    </w:p>
    <w:p w14:paraId="422E08E7" w14:textId="77777777" w:rsidR="00947FA0" w:rsidRDefault="00947FA0" w:rsidP="00565987">
      <w:pPr>
        <w:rPr>
          <w:color w:val="0070C0"/>
          <w:sz w:val="32"/>
          <w:szCs w:val="32"/>
        </w:rPr>
      </w:pPr>
    </w:p>
    <w:p w14:paraId="6E7AE58A" w14:textId="77777777" w:rsidR="00947FA0" w:rsidRDefault="00947FA0" w:rsidP="00565987">
      <w:pPr>
        <w:rPr>
          <w:color w:val="0070C0"/>
          <w:sz w:val="32"/>
          <w:szCs w:val="32"/>
        </w:rPr>
      </w:pPr>
    </w:p>
    <w:p w14:paraId="4651EAAF" w14:textId="77777777" w:rsidR="00947FA0" w:rsidRDefault="00947FA0" w:rsidP="00565987">
      <w:pPr>
        <w:rPr>
          <w:color w:val="0070C0"/>
          <w:sz w:val="32"/>
          <w:szCs w:val="32"/>
        </w:rPr>
      </w:pPr>
    </w:p>
    <w:p w14:paraId="01F08370" w14:textId="77777777" w:rsidR="00947FA0" w:rsidRDefault="00947FA0" w:rsidP="00565987">
      <w:pPr>
        <w:rPr>
          <w:color w:val="0070C0"/>
          <w:sz w:val="32"/>
          <w:szCs w:val="32"/>
        </w:rPr>
      </w:pPr>
    </w:p>
    <w:p w14:paraId="29DE7700" w14:textId="77777777" w:rsidR="00947FA0" w:rsidRDefault="00947FA0" w:rsidP="00565987">
      <w:pPr>
        <w:rPr>
          <w:color w:val="0070C0"/>
          <w:sz w:val="32"/>
          <w:szCs w:val="32"/>
        </w:rPr>
      </w:pPr>
    </w:p>
    <w:p w14:paraId="2DDD633F" w14:textId="77777777" w:rsidR="0005403C" w:rsidRDefault="0005403C" w:rsidP="00565987">
      <w:pPr>
        <w:rPr>
          <w:color w:val="0070C0"/>
          <w:sz w:val="32"/>
          <w:szCs w:val="32"/>
        </w:rPr>
      </w:pPr>
    </w:p>
    <w:p w14:paraId="1195EBC1" w14:textId="77777777" w:rsidR="00222FDE" w:rsidRDefault="00222FDE" w:rsidP="00565987">
      <w:pPr>
        <w:rPr>
          <w:color w:val="0070C0"/>
          <w:sz w:val="32"/>
          <w:szCs w:val="32"/>
        </w:rPr>
      </w:pPr>
    </w:p>
    <w:p w14:paraId="7A164CC1" w14:textId="77777777" w:rsidR="00222FDE" w:rsidRDefault="00222FDE" w:rsidP="00565987">
      <w:pPr>
        <w:rPr>
          <w:color w:val="0070C0"/>
          <w:sz w:val="32"/>
          <w:szCs w:val="32"/>
        </w:rPr>
      </w:pPr>
    </w:p>
    <w:p w14:paraId="3932AF00" w14:textId="77777777" w:rsidR="00222FDE" w:rsidRDefault="00222FDE" w:rsidP="00565987">
      <w:pPr>
        <w:rPr>
          <w:color w:val="0070C0"/>
          <w:sz w:val="32"/>
          <w:szCs w:val="32"/>
        </w:rPr>
      </w:pPr>
    </w:p>
    <w:p w14:paraId="3DA75349" w14:textId="77777777" w:rsidR="00222FDE" w:rsidRDefault="00222FDE" w:rsidP="00565987">
      <w:pPr>
        <w:rPr>
          <w:color w:val="0070C0"/>
          <w:sz w:val="32"/>
          <w:szCs w:val="32"/>
        </w:rPr>
      </w:pPr>
    </w:p>
    <w:p w14:paraId="563D20CB" w14:textId="77777777" w:rsidR="00222FDE" w:rsidRDefault="00222FDE" w:rsidP="00565987">
      <w:pPr>
        <w:rPr>
          <w:color w:val="0070C0"/>
          <w:sz w:val="32"/>
          <w:szCs w:val="32"/>
        </w:rPr>
      </w:pPr>
    </w:p>
    <w:p w14:paraId="1F9FFBAC" w14:textId="77777777" w:rsidR="00222FDE" w:rsidRDefault="00222FDE" w:rsidP="00565987">
      <w:pPr>
        <w:rPr>
          <w:color w:val="0070C0"/>
          <w:sz w:val="32"/>
          <w:szCs w:val="32"/>
        </w:rPr>
      </w:pPr>
    </w:p>
    <w:p w14:paraId="350F8A08" w14:textId="02EF1AA9" w:rsidR="00565987" w:rsidRPr="00FB5364" w:rsidRDefault="00565987" w:rsidP="00565987">
      <w:pPr>
        <w:rPr>
          <w:color w:val="0070C0"/>
          <w:sz w:val="32"/>
          <w:szCs w:val="32"/>
        </w:rPr>
      </w:pPr>
      <w:r w:rsidRPr="00FB5364">
        <w:rPr>
          <w:color w:val="0070C0"/>
          <w:sz w:val="32"/>
          <w:szCs w:val="32"/>
        </w:rPr>
        <w:lastRenderedPageBreak/>
        <w:t>References</w:t>
      </w:r>
    </w:p>
    <w:p w14:paraId="302F12B9" w14:textId="77777777" w:rsidR="00565987" w:rsidRDefault="00565987" w:rsidP="00565987"/>
    <w:p w14:paraId="35CA5103" w14:textId="77777777" w:rsidR="00EF63C7" w:rsidRPr="005A2DFF" w:rsidRDefault="00EF63C7" w:rsidP="00EF63C7">
      <w:r w:rsidRPr="005A2DFF">
        <w:t xml:space="preserve">Armstrong, M. (2020) </w:t>
      </w:r>
      <w:r w:rsidRPr="005A2DFF">
        <w:rPr>
          <w:i/>
          <w:iCs/>
        </w:rPr>
        <w:t>Armstrong’s Handbook of Human Resource Management Practice</w:t>
      </w:r>
      <w:r w:rsidRPr="005A2DFF">
        <w:t xml:space="preserve">. 15th </w:t>
      </w:r>
      <w:proofErr w:type="spellStart"/>
      <w:r w:rsidRPr="005A2DFF">
        <w:t>edn</w:t>
      </w:r>
      <w:proofErr w:type="spellEnd"/>
      <w:r w:rsidRPr="005A2DFF">
        <w:t>. London: Kogan Page.</w:t>
      </w:r>
    </w:p>
    <w:p w14:paraId="2D92BC54" w14:textId="77777777" w:rsidR="00EF63C7" w:rsidRPr="005A2DFF" w:rsidRDefault="00EF63C7" w:rsidP="00EF63C7">
      <w:r w:rsidRPr="005A2DFF">
        <w:t xml:space="preserve">Chartered Institute of Personnel and Development (CIPD) (2022) </w:t>
      </w:r>
      <w:r w:rsidRPr="005A2DFF">
        <w:rPr>
          <w:i/>
          <w:iCs/>
        </w:rPr>
        <w:t>HR Profession Map</w:t>
      </w:r>
      <w:r w:rsidRPr="005A2DFF">
        <w:t>. Available at: https://www.cipd.org/uk/knowledge/strategy/hr-profession-map/ (Accessed: 19 April 2026).</w:t>
      </w:r>
    </w:p>
    <w:p w14:paraId="714FACFE" w14:textId="77777777" w:rsidR="00EF63C7" w:rsidRPr="005A2DFF" w:rsidRDefault="00EF63C7" w:rsidP="00EF63C7">
      <w:r w:rsidRPr="005A2DFF">
        <w:t xml:space="preserve">Indeed (2026) </w:t>
      </w:r>
      <w:r w:rsidRPr="005A2DFF">
        <w:rPr>
          <w:i/>
          <w:iCs/>
        </w:rPr>
        <w:t>HR Business Partner Job Description</w:t>
      </w:r>
      <w:r w:rsidRPr="005A2DFF">
        <w:t xml:space="preserve">. Available at: </w:t>
      </w:r>
      <w:hyperlink r:id="rId7" w:tgtFrame="_new" w:history="1">
        <w:r w:rsidRPr="005A2DFF">
          <w:rPr>
            <w:rStyle w:val="Hyperlink"/>
          </w:rPr>
          <w:t>https://www.indeed.co.uk</w:t>
        </w:r>
      </w:hyperlink>
      <w:r w:rsidRPr="005A2DFF">
        <w:t xml:space="preserve"> (Accessed: 19 April 2026).</w:t>
      </w:r>
    </w:p>
    <w:p w14:paraId="18AC7B3F" w14:textId="77777777" w:rsidR="00EF63C7" w:rsidRPr="005A2DFF" w:rsidRDefault="00EF63C7" w:rsidP="00EF63C7">
      <w:r w:rsidRPr="005A2DFF">
        <w:t xml:space="preserve">Mind Tools (2023) </w:t>
      </w:r>
      <w:r w:rsidRPr="005A2DFF">
        <w:rPr>
          <w:i/>
          <w:iCs/>
        </w:rPr>
        <w:t>SWOT Analysis: How to Do It</w:t>
      </w:r>
      <w:r w:rsidRPr="005A2DFF">
        <w:t xml:space="preserve">. Available at: </w:t>
      </w:r>
      <w:hyperlink r:id="rId8" w:tgtFrame="_new" w:history="1">
        <w:r w:rsidRPr="005A2DFF">
          <w:rPr>
            <w:rStyle w:val="Hyperlink"/>
          </w:rPr>
          <w:t>https://www.mindtools.com/pages/article/newTMC_05.htm</w:t>
        </w:r>
      </w:hyperlink>
      <w:r w:rsidRPr="005A2DFF">
        <w:t xml:space="preserve"> (Accessed: 19 April 2026).</w:t>
      </w:r>
    </w:p>
    <w:p w14:paraId="692EF6E7" w14:textId="06F9BCBD" w:rsidR="00666464" w:rsidRPr="00072944" w:rsidRDefault="00666464" w:rsidP="00EF63C7"/>
    <w:sectPr w:rsidR="00666464" w:rsidRPr="00072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73CAA"/>
    <w:multiLevelType w:val="multilevel"/>
    <w:tmpl w:val="F834AACC"/>
    <w:lvl w:ilvl="0">
      <w:start w:val="2"/>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D0275"/>
    <w:multiLevelType w:val="multilevel"/>
    <w:tmpl w:val="FDEE4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B150EC"/>
    <w:multiLevelType w:val="multilevel"/>
    <w:tmpl w:val="68F87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723921"/>
    <w:multiLevelType w:val="hybridMultilevel"/>
    <w:tmpl w:val="00E46CFC"/>
    <w:lvl w:ilvl="0" w:tplc="5972E178">
      <w:start w:val="1"/>
      <w:numFmt w:val="bullet"/>
      <w:lvlText w:val="-"/>
      <w:lvlJc w:val="left"/>
      <w:pPr>
        <w:ind w:left="720" w:hanging="360"/>
      </w:pPr>
      <w:rPr>
        <w:rFonts w:ascii="Aptos" w:hAnsi="Aptos" w:hint="default"/>
      </w:rPr>
    </w:lvl>
    <w:lvl w:ilvl="1" w:tplc="66704F76">
      <w:start w:val="1"/>
      <w:numFmt w:val="bullet"/>
      <w:lvlText w:val="o"/>
      <w:lvlJc w:val="left"/>
      <w:pPr>
        <w:ind w:left="1440" w:hanging="360"/>
      </w:pPr>
      <w:rPr>
        <w:rFonts w:ascii="Courier New" w:hAnsi="Courier New" w:hint="default"/>
      </w:rPr>
    </w:lvl>
    <w:lvl w:ilvl="2" w:tplc="D40A0F76">
      <w:start w:val="1"/>
      <w:numFmt w:val="bullet"/>
      <w:lvlText w:val=""/>
      <w:lvlJc w:val="left"/>
      <w:pPr>
        <w:ind w:left="2160" w:hanging="360"/>
      </w:pPr>
      <w:rPr>
        <w:rFonts w:ascii="Wingdings" w:hAnsi="Wingdings" w:hint="default"/>
      </w:rPr>
    </w:lvl>
    <w:lvl w:ilvl="3" w:tplc="8866549C">
      <w:start w:val="1"/>
      <w:numFmt w:val="bullet"/>
      <w:lvlText w:val=""/>
      <w:lvlJc w:val="left"/>
      <w:pPr>
        <w:ind w:left="2880" w:hanging="360"/>
      </w:pPr>
      <w:rPr>
        <w:rFonts w:ascii="Symbol" w:hAnsi="Symbol" w:hint="default"/>
      </w:rPr>
    </w:lvl>
    <w:lvl w:ilvl="4" w:tplc="47526AD4">
      <w:start w:val="1"/>
      <w:numFmt w:val="bullet"/>
      <w:lvlText w:val="o"/>
      <w:lvlJc w:val="left"/>
      <w:pPr>
        <w:ind w:left="3600" w:hanging="360"/>
      </w:pPr>
      <w:rPr>
        <w:rFonts w:ascii="Courier New" w:hAnsi="Courier New" w:hint="default"/>
      </w:rPr>
    </w:lvl>
    <w:lvl w:ilvl="5" w:tplc="C1B49574">
      <w:start w:val="1"/>
      <w:numFmt w:val="bullet"/>
      <w:lvlText w:val=""/>
      <w:lvlJc w:val="left"/>
      <w:pPr>
        <w:ind w:left="4320" w:hanging="360"/>
      </w:pPr>
      <w:rPr>
        <w:rFonts w:ascii="Wingdings" w:hAnsi="Wingdings" w:hint="default"/>
      </w:rPr>
    </w:lvl>
    <w:lvl w:ilvl="6" w:tplc="F9305798">
      <w:start w:val="1"/>
      <w:numFmt w:val="bullet"/>
      <w:lvlText w:val=""/>
      <w:lvlJc w:val="left"/>
      <w:pPr>
        <w:ind w:left="5040" w:hanging="360"/>
      </w:pPr>
      <w:rPr>
        <w:rFonts w:ascii="Symbol" w:hAnsi="Symbol" w:hint="default"/>
      </w:rPr>
    </w:lvl>
    <w:lvl w:ilvl="7" w:tplc="CDDC1A98">
      <w:start w:val="1"/>
      <w:numFmt w:val="bullet"/>
      <w:lvlText w:val="o"/>
      <w:lvlJc w:val="left"/>
      <w:pPr>
        <w:ind w:left="5760" w:hanging="360"/>
      </w:pPr>
      <w:rPr>
        <w:rFonts w:ascii="Courier New" w:hAnsi="Courier New" w:hint="default"/>
      </w:rPr>
    </w:lvl>
    <w:lvl w:ilvl="8" w:tplc="96FCE6A2">
      <w:start w:val="1"/>
      <w:numFmt w:val="bullet"/>
      <w:lvlText w:val=""/>
      <w:lvlJc w:val="left"/>
      <w:pPr>
        <w:ind w:left="6480" w:hanging="360"/>
      </w:pPr>
      <w:rPr>
        <w:rFonts w:ascii="Wingdings" w:hAnsi="Wingdings" w:hint="default"/>
      </w:rPr>
    </w:lvl>
  </w:abstractNum>
  <w:abstractNum w:abstractNumId="7" w15:restartNumberingAfterBreak="0">
    <w:nsid w:val="3194388C"/>
    <w:multiLevelType w:val="multilevel"/>
    <w:tmpl w:val="202CB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EBEEBA"/>
    <w:multiLevelType w:val="hybridMultilevel"/>
    <w:tmpl w:val="F6DE4786"/>
    <w:lvl w:ilvl="0" w:tplc="2DF8F714">
      <w:start w:val="1"/>
      <w:numFmt w:val="bullet"/>
      <w:lvlText w:val="-"/>
      <w:lvlJc w:val="left"/>
      <w:pPr>
        <w:ind w:left="720" w:hanging="360"/>
      </w:pPr>
      <w:rPr>
        <w:rFonts w:ascii="Aptos" w:hAnsi="Aptos" w:hint="default"/>
      </w:rPr>
    </w:lvl>
    <w:lvl w:ilvl="1" w:tplc="4018288E">
      <w:start w:val="1"/>
      <w:numFmt w:val="bullet"/>
      <w:lvlText w:val="o"/>
      <w:lvlJc w:val="left"/>
      <w:pPr>
        <w:ind w:left="1440" w:hanging="360"/>
      </w:pPr>
      <w:rPr>
        <w:rFonts w:ascii="Courier New" w:hAnsi="Courier New" w:hint="default"/>
      </w:rPr>
    </w:lvl>
    <w:lvl w:ilvl="2" w:tplc="2C320232">
      <w:start w:val="1"/>
      <w:numFmt w:val="bullet"/>
      <w:lvlText w:val=""/>
      <w:lvlJc w:val="left"/>
      <w:pPr>
        <w:ind w:left="2160" w:hanging="360"/>
      </w:pPr>
      <w:rPr>
        <w:rFonts w:ascii="Wingdings" w:hAnsi="Wingdings" w:hint="default"/>
      </w:rPr>
    </w:lvl>
    <w:lvl w:ilvl="3" w:tplc="A506763C">
      <w:start w:val="1"/>
      <w:numFmt w:val="bullet"/>
      <w:lvlText w:val=""/>
      <w:lvlJc w:val="left"/>
      <w:pPr>
        <w:ind w:left="2880" w:hanging="360"/>
      </w:pPr>
      <w:rPr>
        <w:rFonts w:ascii="Symbol" w:hAnsi="Symbol" w:hint="default"/>
      </w:rPr>
    </w:lvl>
    <w:lvl w:ilvl="4" w:tplc="55143328">
      <w:start w:val="1"/>
      <w:numFmt w:val="bullet"/>
      <w:lvlText w:val="o"/>
      <w:lvlJc w:val="left"/>
      <w:pPr>
        <w:ind w:left="3600" w:hanging="360"/>
      </w:pPr>
      <w:rPr>
        <w:rFonts w:ascii="Courier New" w:hAnsi="Courier New" w:hint="default"/>
      </w:rPr>
    </w:lvl>
    <w:lvl w:ilvl="5" w:tplc="FF40CA68">
      <w:start w:val="1"/>
      <w:numFmt w:val="bullet"/>
      <w:lvlText w:val=""/>
      <w:lvlJc w:val="left"/>
      <w:pPr>
        <w:ind w:left="4320" w:hanging="360"/>
      </w:pPr>
      <w:rPr>
        <w:rFonts w:ascii="Wingdings" w:hAnsi="Wingdings" w:hint="default"/>
      </w:rPr>
    </w:lvl>
    <w:lvl w:ilvl="6" w:tplc="A86E280C">
      <w:start w:val="1"/>
      <w:numFmt w:val="bullet"/>
      <w:lvlText w:val=""/>
      <w:lvlJc w:val="left"/>
      <w:pPr>
        <w:ind w:left="5040" w:hanging="360"/>
      </w:pPr>
      <w:rPr>
        <w:rFonts w:ascii="Symbol" w:hAnsi="Symbol" w:hint="default"/>
      </w:rPr>
    </w:lvl>
    <w:lvl w:ilvl="7" w:tplc="97F8A470">
      <w:start w:val="1"/>
      <w:numFmt w:val="bullet"/>
      <w:lvlText w:val="o"/>
      <w:lvlJc w:val="left"/>
      <w:pPr>
        <w:ind w:left="5760" w:hanging="360"/>
      </w:pPr>
      <w:rPr>
        <w:rFonts w:ascii="Courier New" w:hAnsi="Courier New" w:hint="default"/>
      </w:rPr>
    </w:lvl>
    <w:lvl w:ilvl="8" w:tplc="CC485A84">
      <w:start w:val="1"/>
      <w:numFmt w:val="bullet"/>
      <w:lvlText w:val=""/>
      <w:lvlJc w:val="left"/>
      <w:pPr>
        <w:ind w:left="6480" w:hanging="360"/>
      </w:pPr>
      <w:rPr>
        <w:rFonts w:ascii="Wingdings" w:hAnsi="Wingdings" w:hint="default"/>
      </w:rPr>
    </w:lvl>
  </w:abstractNum>
  <w:abstractNum w:abstractNumId="10" w15:restartNumberingAfterBreak="0">
    <w:nsid w:val="47456550"/>
    <w:multiLevelType w:val="multilevel"/>
    <w:tmpl w:val="F9ACFCAA"/>
    <w:lvl w:ilvl="0">
      <w:start w:val="1"/>
      <w:numFmt w:val="decimal"/>
      <w:lvlText w:val="%1."/>
      <w:lvlJc w:val="left"/>
      <w:pPr>
        <w:tabs>
          <w:tab w:val="num" w:pos="720"/>
        </w:tabs>
        <w:ind w:left="720" w:hanging="360"/>
      </w:pPr>
      <w:rPr>
        <w:rFonts w:asciiTheme="minorHAnsi" w:eastAsiaTheme="minorEastAsia"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15687A"/>
    <w:multiLevelType w:val="hybridMultilevel"/>
    <w:tmpl w:val="7110D2EC"/>
    <w:lvl w:ilvl="0" w:tplc="6866AC56">
      <w:start w:val="1"/>
      <w:numFmt w:val="bullet"/>
      <w:lvlText w:val=""/>
      <w:lvlJc w:val="left"/>
      <w:pPr>
        <w:ind w:left="720" w:hanging="360"/>
      </w:pPr>
      <w:rPr>
        <w:rFonts w:ascii="Symbol" w:hAnsi="Symbol" w:hint="default"/>
      </w:rPr>
    </w:lvl>
    <w:lvl w:ilvl="1" w:tplc="F2123EEC">
      <w:start w:val="1"/>
      <w:numFmt w:val="bullet"/>
      <w:lvlText w:val="o"/>
      <w:lvlJc w:val="left"/>
      <w:pPr>
        <w:ind w:left="1440" w:hanging="360"/>
      </w:pPr>
      <w:rPr>
        <w:rFonts w:ascii="Courier New" w:hAnsi="Courier New" w:hint="default"/>
      </w:rPr>
    </w:lvl>
    <w:lvl w:ilvl="2" w:tplc="76EE1C72">
      <w:start w:val="1"/>
      <w:numFmt w:val="bullet"/>
      <w:lvlText w:val=""/>
      <w:lvlJc w:val="left"/>
      <w:pPr>
        <w:ind w:left="2160" w:hanging="360"/>
      </w:pPr>
      <w:rPr>
        <w:rFonts w:ascii="Wingdings" w:hAnsi="Wingdings" w:hint="default"/>
      </w:rPr>
    </w:lvl>
    <w:lvl w:ilvl="3" w:tplc="C7583022">
      <w:start w:val="1"/>
      <w:numFmt w:val="bullet"/>
      <w:lvlText w:val=""/>
      <w:lvlJc w:val="left"/>
      <w:pPr>
        <w:ind w:left="2880" w:hanging="360"/>
      </w:pPr>
      <w:rPr>
        <w:rFonts w:ascii="Symbol" w:hAnsi="Symbol" w:hint="default"/>
      </w:rPr>
    </w:lvl>
    <w:lvl w:ilvl="4" w:tplc="FA9E2C24">
      <w:start w:val="1"/>
      <w:numFmt w:val="bullet"/>
      <w:lvlText w:val="o"/>
      <w:lvlJc w:val="left"/>
      <w:pPr>
        <w:ind w:left="3600" w:hanging="360"/>
      </w:pPr>
      <w:rPr>
        <w:rFonts w:ascii="Courier New" w:hAnsi="Courier New" w:hint="default"/>
      </w:rPr>
    </w:lvl>
    <w:lvl w:ilvl="5" w:tplc="E808209C">
      <w:start w:val="1"/>
      <w:numFmt w:val="bullet"/>
      <w:lvlText w:val=""/>
      <w:lvlJc w:val="left"/>
      <w:pPr>
        <w:ind w:left="4320" w:hanging="360"/>
      </w:pPr>
      <w:rPr>
        <w:rFonts w:ascii="Wingdings" w:hAnsi="Wingdings" w:hint="default"/>
      </w:rPr>
    </w:lvl>
    <w:lvl w:ilvl="6" w:tplc="4C023EDE">
      <w:start w:val="1"/>
      <w:numFmt w:val="bullet"/>
      <w:lvlText w:val=""/>
      <w:lvlJc w:val="left"/>
      <w:pPr>
        <w:ind w:left="5040" w:hanging="360"/>
      </w:pPr>
      <w:rPr>
        <w:rFonts w:ascii="Symbol" w:hAnsi="Symbol" w:hint="default"/>
      </w:rPr>
    </w:lvl>
    <w:lvl w:ilvl="7" w:tplc="319A56E0">
      <w:start w:val="1"/>
      <w:numFmt w:val="bullet"/>
      <w:lvlText w:val="o"/>
      <w:lvlJc w:val="left"/>
      <w:pPr>
        <w:ind w:left="5760" w:hanging="360"/>
      </w:pPr>
      <w:rPr>
        <w:rFonts w:ascii="Courier New" w:hAnsi="Courier New" w:hint="default"/>
      </w:rPr>
    </w:lvl>
    <w:lvl w:ilvl="8" w:tplc="67886DEE">
      <w:start w:val="1"/>
      <w:numFmt w:val="bullet"/>
      <w:lvlText w:val=""/>
      <w:lvlJc w:val="left"/>
      <w:pPr>
        <w:ind w:left="6480" w:hanging="360"/>
      </w:pPr>
      <w:rPr>
        <w:rFonts w:ascii="Wingdings" w:hAnsi="Wingdings" w:hint="default"/>
      </w:rPr>
    </w:lvl>
  </w:abstractNum>
  <w:abstractNum w:abstractNumId="12"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5176D3"/>
    <w:multiLevelType w:val="multilevel"/>
    <w:tmpl w:val="969C647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557903">
    <w:abstractNumId w:val="6"/>
  </w:num>
  <w:num w:numId="2" w16cid:durableId="1831020368">
    <w:abstractNumId w:val="11"/>
  </w:num>
  <w:num w:numId="3" w16cid:durableId="1028916341">
    <w:abstractNumId w:val="9"/>
  </w:num>
  <w:num w:numId="4" w16cid:durableId="1629436112">
    <w:abstractNumId w:val="5"/>
  </w:num>
  <w:num w:numId="5" w16cid:durableId="851917056">
    <w:abstractNumId w:val="10"/>
  </w:num>
  <w:num w:numId="6" w16cid:durableId="198319155">
    <w:abstractNumId w:val="14"/>
  </w:num>
  <w:num w:numId="7" w16cid:durableId="1535003959">
    <w:abstractNumId w:val="1"/>
  </w:num>
  <w:num w:numId="8" w16cid:durableId="1917788645">
    <w:abstractNumId w:val="0"/>
  </w:num>
  <w:num w:numId="9" w16cid:durableId="1850022024">
    <w:abstractNumId w:val="2"/>
  </w:num>
  <w:num w:numId="10" w16cid:durableId="93213690">
    <w:abstractNumId w:val="13"/>
  </w:num>
  <w:num w:numId="11" w16cid:durableId="1766993146">
    <w:abstractNumId w:val="15"/>
  </w:num>
  <w:num w:numId="12" w16cid:durableId="1074547075">
    <w:abstractNumId w:val="8"/>
  </w:num>
  <w:num w:numId="13" w16cid:durableId="1034228516">
    <w:abstractNumId w:val="12"/>
  </w:num>
  <w:num w:numId="14" w16cid:durableId="556747801">
    <w:abstractNumId w:val="16"/>
  </w:num>
  <w:num w:numId="15" w16cid:durableId="1072314465">
    <w:abstractNumId w:val="4"/>
  </w:num>
  <w:num w:numId="16" w16cid:durableId="433331786">
    <w:abstractNumId w:val="3"/>
  </w:num>
  <w:num w:numId="17" w16cid:durableId="7241790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25553"/>
    <w:rsid w:val="0005403C"/>
    <w:rsid w:val="00072944"/>
    <w:rsid w:val="00123353"/>
    <w:rsid w:val="001A45BA"/>
    <w:rsid w:val="001E33E9"/>
    <w:rsid w:val="001F3FD2"/>
    <w:rsid w:val="00220764"/>
    <w:rsid w:val="00222FDE"/>
    <w:rsid w:val="00244036"/>
    <w:rsid w:val="002F79FE"/>
    <w:rsid w:val="003516B8"/>
    <w:rsid w:val="003B2EE1"/>
    <w:rsid w:val="00415F20"/>
    <w:rsid w:val="00443EF4"/>
    <w:rsid w:val="004B39B4"/>
    <w:rsid w:val="004F4A19"/>
    <w:rsid w:val="00532B4E"/>
    <w:rsid w:val="005472AD"/>
    <w:rsid w:val="00565987"/>
    <w:rsid w:val="005C5693"/>
    <w:rsid w:val="006279B8"/>
    <w:rsid w:val="00666464"/>
    <w:rsid w:val="006A4D63"/>
    <w:rsid w:val="0072497C"/>
    <w:rsid w:val="00782429"/>
    <w:rsid w:val="008E0C50"/>
    <w:rsid w:val="00947FA0"/>
    <w:rsid w:val="009761EF"/>
    <w:rsid w:val="009B6C68"/>
    <w:rsid w:val="009D55E5"/>
    <w:rsid w:val="00A11462"/>
    <w:rsid w:val="00AB2891"/>
    <w:rsid w:val="00B615EB"/>
    <w:rsid w:val="00B63BB9"/>
    <w:rsid w:val="00C165BB"/>
    <w:rsid w:val="00C71333"/>
    <w:rsid w:val="00CA23CC"/>
    <w:rsid w:val="00CE3A0D"/>
    <w:rsid w:val="00CF6125"/>
    <w:rsid w:val="00D25997"/>
    <w:rsid w:val="00E00E63"/>
    <w:rsid w:val="00EF63C7"/>
    <w:rsid w:val="00F40AAF"/>
    <w:rsid w:val="00F675A4"/>
    <w:rsid w:val="00F73299"/>
    <w:rsid w:val="00FB5364"/>
    <w:rsid w:val="00FF48E0"/>
    <w:rsid w:val="027E41DA"/>
    <w:rsid w:val="04A933A8"/>
    <w:rsid w:val="05FFC688"/>
    <w:rsid w:val="0628B088"/>
    <w:rsid w:val="0D0104F4"/>
    <w:rsid w:val="0D59DD98"/>
    <w:rsid w:val="147211B5"/>
    <w:rsid w:val="18BB72D4"/>
    <w:rsid w:val="1960C437"/>
    <w:rsid w:val="1A8E5F49"/>
    <w:rsid w:val="1C67A582"/>
    <w:rsid w:val="1EBF6FD8"/>
    <w:rsid w:val="1F6EB048"/>
    <w:rsid w:val="22F2A9CE"/>
    <w:rsid w:val="241A6787"/>
    <w:rsid w:val="26FBDFEE"/>
    <w:rsid w:val="2770B683"/>
    <w:rsid w:val="27E18F22"/>
    <w:rsid w:val="285571A6"/>
    <w:rsid w:val="2BB18123"/>
    <w:rsid w:val="2BC86C0B"/>
    <w:rsid w:val="2C1B953C"/>
    <w:rsid w:val="2ED192C9"/>
    <w:rsid w:val="30FCE2CF"/>
    <w:rsid w:val="33E71E45"/>
    <w:rsid w:val="3586592D"/>
    <w:rsid w:val="375EDCAC"/>
    <w:rsid w:val="37A026C6"/>
    <w:rsid w:val="3B984CC1"/>
    <w:rsid w:val="404065CE"/>
    <w:rsid w:val="475430A5"/>
    <w:rsid w:val="47AE753C"/>
    <w:rsid w:val="48B52D4A"/>
    <w:rsid w:val="4CC04DD6"/>
    <w:rsid w:val="4F181E85"/>
    <w:rsid w:val="513A6124"/>
    <w:rsid w:val="53293BE7"/>
    <w:rsid w:val="5422D291"/>
    <w:rsid w:val="548BA705"/>
    <w:rsid w:val="553DB580"/>
    <w:rsid w:val="55BE5310"/>
    <w:rsid w:val="62E81EE0"/>
    <w:rsid w:val="66FBC2C9"/>
    <w:rsid w:val="69823C30"/>
    <w:rsid w:val="69938993"/>
    <w:rsid w:val="6A004A00"/>
    <w:rsid w:val="6A8E717E"/>
    <w:rsid w:val="6D07E833"/>
    <w:rsid w:val="6DF926D0"/>
    <w:rsid w:val="6E187B45"/>
    <w:rsid w:val="719175F2"/>
    <w:rsid w:val="72599F92"/>
    <w:rsid w:val="74441FC2"/>
    <w:rsid w:val="7447FAD9"/>
    <w:rsid w:val="79C9874B"/>
    <w:rsid w:val="79EEB4D2"/>
    <w:rsid w:val="79F90EF2"/>
    <w:rsid w:val="7B527D37"/>
    <w:rsid w:val="7B8C0AC2"/>
    <w:rsid w:val="7C3134A3"/>
    <w:rsid w:val="7DD6462B"/>
    <w:rsid w:val="7DF9B3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character" w:styleId="Hyperlink">
    <w:name w:val="Hyperlink"/>
    <w:basedOn w:val="DefaultParagraphFont"/>
    <w:uiPriority w:val="99"/>
    <w:unhideWhenUsed/>
    <w:rsid w:val="00EF63C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htm" TargetMode="External"/><Relationship Id="rId3" Type="http://schemas.openxmlformats.org/officeDocument/2006/relationships/styles" Target="styles.xml"/><Relationship Id="rId7" Type="http://schemas.openxmlformats.org/officeDocument/2006/relationships/hyperlink" Target="https://www.indeed.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8E796-B89D-46FB-9479-DA87046A9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3114</Words>
  <Characters>17752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Iago Barbosa</cp:lastModifiedBy>
  <cp:revision>2</cp:revision>
  <dcterms:created xsi:type="dcterms:W3CDTF">2026-04-24T15:49:00Z</dcterms:created>
  <dcterms:modified xsi:type="dcterms:W3CDTF">2026-04-24T15:49:00Z</dcterms:modified>
</cp:coreProperties>
</file>