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75B0D6" w14:textId="6B6C42B6" w:rsidR="003F6182" w:rsidRPr="003F6182" w:rsidRDefault="003F6182" w:rsidP="003F6182">
      <w:pPr>
        <w:rPr>
          <w:rFonts w:ascii="Calibri" w:hAnsi="Calibri" w:cs="Calibri"/>
          <w:sz w:val="20"/>
          <w:szCs w:val="20"/>
        </w:rPr>
      </w:pPr>
      <w:r>
        <w:rPr>
          <w:rFonts w:ascii="Calibri" w:hAnsi="Calibri" w:cs="Calibri"/>
          <w:sz w:val="20"/>
          <w:szCs w:val="20"/>
        </w:rPr>
        <w:t>D</w:t>
      </w:r>
      <w:r w:rsidRPr="003F6182">
        <w:rPr>
          <w:rFonts w:ascii="Calibri" w:hAnsi="Calibri" w:cs="Calibri"/>
          <w:sz w:val="20"/>
          <w:szCs w:val="20"/>
        </w:rPr>
        <w:t xml:space="preserve">yma </w:t>
      </w:r>
      <w:proofErr w:type="spellStart"/>
      <w:r w:rsidRPr="003F6182">
        <w:rPr>
          <w:rFonts w:ascii="Calibri" w:hAnsi="Calibri" w:cs="Calibri"/>
          <w:sz w:val="20"/>
          <w:szCs w:val="20"/>
        </w:rPr>
        <w:t>ddau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ddolen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i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agor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y </w:t>
      </w:r>
      <w:proofErr w:type="spellStart"/>
      <w:r w:rsidRPr="003F6182">
        <w:rPr>
          <w:rFonts w:ascii="Calibri" w:hAnsi="Calibri" w:cs="Calibri"/>
          <w:sz w:val="20"/>
          <w:szCs w:val="20"/>
        </w:rPr>
        <w:t>cyflwyniad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, un </w:t>
      </w:r>
      <w:proofErr w:type="spellStart"/>
      <w:r w:rsidRPr="003F6182">
        <w:rPr>
          <w:rFonts w:ascii="Calibri" w:hAnsi="Calibri" w:cs="Calibri"/>
          <w:sz w:val="20"/>
          <w:szCs w:val="20"/>
        </w:rPr>
        <w:t>yn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uniongyrchol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drwy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fy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'</w:t>
      </w:r>
      <w:proofErr w:type="spellStart"/>
      <w:r w:rsidRPr="003F6182">
        <w:rPr>
          <w:rFonts w:ascii="Calibri" w:hAnsi="Calibri" w:cs="Calibri"/>
          <w:sz w:val="20"/>
          <w:szCs w:val="20"/>
        </w:rPr>
        <w:t>onedrive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' ac un </w:t>
      </w:r>
      <w:proofErr w:type="spellStart"/>
      <w:r w:rsidRPr="003F6182">
        <w:rPr>
          <w:rFonts w:ascii="Calibri" w:hAnsi="Calibri" w:cs="Calibri"/>
          <w:sz w:val="20"/>
          <w:szCs w:val="20"/>
        </w:rPr>
        <w:t>drwy'r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'</w:t>
      </w:r>
      <w:proofErr w:type="spellStart"/>
      <w:r w:rsidRPr="003F6182">
        <w:rPr>
          <w:rFonts w:ascii="Calibri" w:hAnsi="Calibri" w:cs="Calibri"/>
          <w:sz w:val="20"/>
          <w:szCs w:val="20"/>
        </w:rPr>
        <w:t>sharepoint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'. </w:t>
      </w:r>
    </w:p>
    <w:p w14:paraId="250DB153" w14:textId="77777777" w:rsidR="003F6182" w:rsidRPr="003F6182" w:rsidRDefault="003F6182" w:rsidP="003F6182">
      <w:pPr>
        <w:rPr>
          <w:rFonts w:ascii="Calibri" w:hAnsi="Calibri" w:cs="Calibri"/>
          <w:sz w:val="20"/>
          <w:szCs w:val="20"/>
        </w:rPr>
      </w:pPr>
    </w:p>
    <w:p w14:paraId="0FEF1459" w14:textId="334832AF" w:rsidR="000C38CA" w:rsidRDefault="003F6182" w:rsidP="003F6182">
      <w:pPr>
        <w:rPr>
          <w:rFonts w:ascii="Calibri" w:hAnsi="Calibri" w:cs="Calibri"/>
          <w:sz w:val="20"/>
          <w:szCs w:val="20"/>
        </w:rPr>
      </w:pPr>
      <w:proofErr w:type="spellStart"/>
      <w:r w:rsidRPr="003F6182">
        <w:rPr>
          <w:rFonts w:ascii="Calibri" w:hAnsi="Calibri" w:cs="Calibri"/>
          <w:sz w:val="20"/>
          <w:szCs w:val="20"/>
        </w:rPr>
        <w:t>Gweler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hefyd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y </w:t>
      </w:r>
      <w:proofErr w:type="spellStart"/>
      <w:r w:rsidRPr="003F6182">
        <w:rPr>
          <w:rFonts w:ascii="Calibri" w:hAnsi="Calibri" w:cs="Calibri"/>
          <w:sz w:val="20"/>
          <w:szCs w:val="20"/>
        </w:rPr>
        <w:t>rhestr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gyfeirio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isod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3F6182">
        <w:rPr>
          <w:rFonts w:ascii="Calibri" w:hAnsi="Calibri" w:cs="Calibri"/>
          <w:sz w:val="20"/>
          <w:szCs w:val="20"/>
        </w:rPr>
        <w:t>hefyd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wedi'i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chynnwys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ar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y </w:t>
      </w:r>
      <w:proofErr w:type="spellStart"/>
      <w:r w:rsidRPr="003F6182">
        <w:rPr>
          <w:rFonts w:ascii="Calibri" w:hAnsi="Calibri" w:cs="Calibri"/>
          <w:sz w:val="20"/>
          <w:szCs w:val="20"/>
        </w:rPr>
        <w:t>sleid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olaf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) </w:t>
      </w:r>
      <w:proofErr w:type="spellStart"/>
      <w:r w:rsidRPr="003F6182">
        <w:rPr>
          <w:rFonts w:ascii="Calibri" w:hAnsi="Calibri" w:cs="Calibri"/>
          <w:sz w:val="20"/>
          <w:szCs w:val="20"/>
        </w:rPr>
        <w:t>ond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wedi'i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hysgrifennu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yma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yn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ychwanegol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er </w:t>
      </w:r>
      <w:proofErr w:type="spellStart"/>
      <w:r w:rsidRPr="003F6182">
        <w:rPr>
          <w:rFonts w:ascii="Calibri" w:hAnsi="Calibri" w:cs="Calibri"/>
          <w:sz w:val="20"/>
          <w:szCs w:val="20"/>
        </w:rPr>
        <w:t>hwylustod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</w:rPr>
        <w:t>i</w:t>
      </w:r>
      <w:proofErr w:type="spellEnd"/>
      <w:r w:rsidRPr="003F6182">
        <w:rPr>
          <w:rFonts w:ascii="Calibri" w:hAnsi="Calibri" w:cs="Calibri"/>
          <w:sz w:val="20"/>
          <w:szCs w:val="20"/>
        </w:rPr>
        <w:t xml:space="preserve"> chi</w:t>
      </w:r>
      <w:r>
        <w:rPr>
          <w:rFonts w:ascii="Calibri" w:hAnsi="Calibri" w:cs="Calibri"/>
          <w:sz w:val="20"/>
          <w:szCs w:val="20"/>
        </w:rPr>
        <w:t>.</w:t>
      </w:r>
    </w:p>
    <w:p w14:paraId="406502B0" w14:textId="77777777" w:rsidR="003F6182" w:rsidRDefault="003F6182" w:rsidP="003F6182">
      <w:pPr>
        <w:rPr>
          <w:rFonts w:ascii="Calibri" w:hAnsi="Calibri" w:cs="Calibri"/>
          <w:sz w:val="20"/>
          <w:szCs w:val="20"/>
        </w:rPr>
      </w:pPr>
    </w:p>
    <w:p w14:paraId="44AACAC1" w14:textId="28B8C61D" w:rsidR="000C38CA" w:rsidRDefault="003F6182">
      <w:pPr>
        <w:rPr>
          <w:rFonts w:ascii="Calibri" w:hAnsi="Calibri" w:cs="Calibri"/>
          <w:sz w:val="20"/>
          <w:szCs w:val="20"/>
        </w:rPr>
      </w:pPr>
      <w:proofErr w:type="spellStart"/>
      <w:r>
        <w:rPr>
          <w:rFonts w:ascii="Calibri" w:hAnsi="Calibri" w:cs="Calibri"/>
          <w:sz w:val="20"/>
          <w:szCs w:val="20"/>
        </w:rPr>
        <w:t>Onedrive</w:t>
      </w:r>
      <w:proofErr w:type="spellEnd"/>
      <w:r>
        <w:rPr>
          <w:rFonts w:ascii="Calibri" w:hAnsi="Calibri" w:cs="Calibri"/>
          <w:sz w:val="20"/>
          <w:szCs w:val="20"/>
        </w:rPr>
        <w:t>:</w:t>
      </w:r>
    </w:p>
    <w:p w14:paraId="5B329BF3" w14:textId="5ED3502F" w:rsidR="000C38CA" w:rsidRDefault="000C38CA">
      <w:pPr>
        <w:rPr>
          <w:rFonts w:ascii="Calibri" w:hAnsi="Calibri" w:cs="Calibri"/>
          <w:sz w:val="20"/>
          <w:szCs w:val="20"/>
        </w:rPr>
      </w:pPr>
      <w:hyperlink r:id="rId4" w:history="1">
        <w:r w:rsidRPr="0002595D">
          <w:rPr>
            <w:rStyle w:val="Hyperlink"/>
            <w:rFonts w:ascii="Calibri" w:hAnsi="Calibri" w:cs="Calibri"/>
            <w:sz w:val="20"/>
            <w:szCs w:val="20"/>
          </w:rPr>
          <w:t>https://uowtsd-my.sharepoint.com/:p:/g/personal/2200738_student_uwtsd_ac_uk/EeTV1m7tp9BCtAVsmypoto0BOkQAIuHDyKh5n2RkI-Dlzg?e=BMaCXH</w:t>
        </w:r>
      </w:hyperlink>
    </w:p>
    <w:p w14:paraId="7CC37049" w14:textId="77777777" w:rsidR="000C38CA" w:rsidRDefault="000C38CA">
      <w:pPr>
        <w:rPr>
          <w:rFonts w:ascii="Calibri" w:hAnsi="Calibri" w:cs="Calibri"/>
          <w:sz w:val="20"/>
          <w:szCs w:val="20"/>
        </w:rPr>
      </w:pPr>
    </w:p>
    <w:p w14:paraId="6C6FA712" w14:textId="5A3E13A7" w:rsidR="000C38CA" w:rsidRDefault="003F6182">
      <w:pPr>
        <w:rPr>
          <w:rFonts w:ascii="Calibri" w:hAnsi="Calibri" w:cs="Calibri"/>
          <w:sz w:val="20"/>
          <w:szCs w:val="20"/>
        </w:rPr>
      </w:pPr>
      <w:proofErr w:type="spellStart"/>
      <w:r>
        <w:rPr>
          <w:rFonts w:ascii="Calibri" w:hAnsi="Calibri" w:cs="Calibri"/>
          <w:sz w:val="20"/>
          <w:szCs w:val="20"/>
        </w:rPr>
        <w:t>Sharepoint</w:t>
      </w:r>
      <w:proofErr w:type="spellEnd"/>
      <w:r>
        <w:rPr>
          <w:rFonts w:ascii="Calibri" w:hAnsi="Calibri" w:cs="Calibri"/>
          <w:sz w:val="20"/>
          <w:szCs w:val="20"/>
        </w:rPr>
        <w:t>:</w:t>
      </w:r>
    </w:p>
    <w:p w14:paraId="28EEF6A8" w14:textId="0039E2E9" w:rsidR="000C38CA" w:rsidRDefault="000C38CA">
      <w:pPr>
        <w:rPr>
          <w:rFonts w:ascii="Calibri" w:hAnsi="Calibri" w:cs="Calibri"/>
          <w:sz w:val="20"/>
          <w:szCs w:val="20"/>
        </w:rPr>
      </w:pPr>
      <w:hyperlink r:id="rId5" w:history="1">
        <w:r w:rsidRPr="0002595D">
          <w:rPr>
            <w:rStyle w:val="Hyperlink"/>
            <w:rFonts w:ascii="Calibri" w:hAnsi="Calibri" w:cs="Calibri"/>
            <w:sz w:val="20"/>
            <w:szCs w:val="20"/>
          </w:rPr>
          <w:t>https://uowtsd.sharepoint.com/:p:/t/PDPA-APLP/ERsHlxrm_DFNtC27lFCD9KwBFzm8wyhfg6ayTn9JvZ1gEA?e=5c87q1</w:t>
        </w:r>
      </w:hyperlink>
      <w:r>
        <w:rPr>
          <w:rFonts w:ascii="Calibri" w:hAnsi="Calibri" w:cs="Calibri"/>
          <w:sz w:val="20"/>
          <w:szCs w:val="20"/>
        </w:rPr>
        <w:t xml:space="preserve"> </w:t>
      </w:r>
    </w:p>
    <w:p w14:paraId="794E5BBB" w14:textId="77777777" w:rsidR="000C38CA" w:rsidRPr="003F6182" w:rsidRDefault="000C38CA">
      <w:pPr>
        <w:rPr>
          <w:rFonts w:ascii="Calibri" w:hAnsi="Calibri" w:cs="Calibri"/>
          <w:sz w:val="20"/>
          <w:szCs w:val="20"/>
          <w:u w:val="single"/>
        </w:rPr>
      </w:pPr>
    </w:p>
    <w:p w14:paraId="1D0EEEE7" w14:textId="223C2E38" w:rsidR="000C38CA" w:rsidRPr="003F6182" w:rsidRDefault="003F6182">
      <w:pPr>
        <w:rPr>
          <w:rFonts w:ascii="Calibri" w:hAnsi="Calibri" w:cs="Calibri"/>
          <w:sz w:val="20"/>
          <w:szCs w:val="20"/>
          <w:u w:val="single"/>
        </w:rPr>
      </w:pPr>
      <w:proofErr w:type="spellStart"/>
      <w:r w:rsidRPr="003F6182">
        <w:rPr>
          <w:rFonts w:ascii="Calibri" w:hAnsi="Calibri" w:cs="Calibri"/>
          <w:sz w:val="20"/>
          <w:szCs w:val="20"/>
          <w:u w:val="single"/>
        </w:rPr>
        <w:t>Rhestr</w:t>
      </w:r>
      <w:proofErr w:type="spellEnd"/>
      <w:r w:rsidRPr="003F6182">
        <w:rPr>
          <w:rFonts w:ascii="Calibri" w:hAnsi="Calibri" w:cs="Calibri"/>
          <w:sz w:val="20"/>
          <w:szCs w:val="20"/>
          <w:u w:val="single"/>
        </w:rPr>
        <w:t xml:space="preserve"> </w:t>
      </w:r>
      <w:proofErr w:type="spellStart"/>
      <w:r w:rsidRPr="003F6182">
        <w:rPr>
          <w:rFonts w:ascii="Calibri" w:hAnsi="Calibri" w:cs="Calibri"/>
          <w:sz w:val="20"/>
          <w:szCs w:val="20"/>
          <w:u w:val="single"/>
        </w:rPr>
        <w:t>Cyfeirnodi</w:t>
      </w:r>
      <w:proofErr w:type="spellEnd"/>
      <w:r w:rsidRPr="003F6182">
        <w:rPr>
          <w:rFonts w:ascii="Calibri" w:hAnsi="Calibri" w:cs="Calibri"/>
          <w:sz w:val="20"/>
          <w:szCs w:val="20"/>
          <w:u w:val="single"/>
        </w:rPr>
        <w:t>:</w:t>
      </w:r>
    </w:p>
    <w:p w14:paraId="29F7030A" w14:textId="524ADD0C" w:rsidR="0099421A" w:rsidRDefault="0099421A">
      <w:pPr>
        <w:rPr>
          <w:rFonts w:ascii="Calibri" w:hAnsi="Calibri" w:cs="Calibri"/>
          <w:sz w:val="20"/>
          <w:szCs w:val="20"/>
          <w:lang w:val="cy-GB"/>
        </w:rPr>
      </w:pPr>
      <w:r w:rsidRPr="0099421A">
        <w:rPr>
          <w:rFonts w:ascii="Calibri" w:hAnsi="Calibri" w:cs="Calibri"/>
          <w:sz w:val="20"/>
          <w:szCs w:val="20"/>
        </w:rPr>
        <w:t>Bronfenbrenner, U. (1979).</w:t>
      </w:r>
      <w:r w:rsidRPr="0099421A">
        <w:rPr>
          <w:rFonts w:ascii="Calibri" w:hAnsi="Calibri" w:cs="Calibri"/>
          <w:sz w:val="20"/>
          <w:szCs w:val="20"/>
          <w:lang w:val="cy-GB"/>
        </w:rPr>
        <w:t> </w:t>
      </w:r>
      <w:r w:rsidRPr="0099421A">
        <w:rPr>
          <w:rFonts w:ascii="Calibri" w:hAnsi="Calibri" w:cs="Calibri"/>
          <w:i/>
          <w:iCs/>
          <w:sz w:val="20"/>
          <w:szCs w:val="20"/>
          <w:lang w:val="cy-GB"/>
        </w:rPr>
        <w:t>The Ecology of Human Development: Experiments by Nature and Design</w:t>
      </w:r>
      <w:r w:rsidRPr="0099421A">
        <w:rPr>
          <w:rFonts w:ascii="Calibri" w:hAnsi="Calibri" w:cs="Calibri"/>
          <w:sz w:val="20"/>
          <w:szCs w:val="20"/>
          <w:lang w:val="cy-GB"/>
        </w:rPr>
        <w:t>. Cambridge, MA: Harvard University Press.</w:t>
      </w:r>
    </w:p>
    <w:p w14:paraId="421DDDDF" w14:textId="77777777" w:rsidR="0099421A" w:rsidRPr="0099421A" w:rsidRDefault="0099421A">
      <w:pPr>
        <w:rPr>
          <w:rFonts w:ascii="Calibri" w:hAnsi="Calibri" w:cs="Calibri"/>
          <w:sz w:val="20"/>
          <w:szCs w:val="20"/>
          <w:lang w:val="cy-GB"/>
        </w:rPr>
      </w:pPr>
    </w:p>
    <w:p w14:paraId="043C6889" w14:textId="77777777" w:rsidR="0099421A" w:rsidRDefault="0099421A">
      <w:pPr>
        <w:rPr>
          <w:rFonts w:ascii="Calibri" w:hAnsi="Calibri" w:cs="Calibri"/>
          <w:sz w:val="20"/>
          <w:szCs w:val="20"/>
        </w:rPr>
      </w:pPr>
      <w:proofErr w:type="spellStart"/>
      <w:r w:rsidRPr="0099421A">
        <w:rPr>
          <w:rFonts w:ascii="Calibri" w:hAnsi="Calibri" w:cs="Calibri"/>
          <w:sz w:val="20"/>
          <w:szCs w:val="20"/>
        </w:rPr>
        <w:t>Chairatchatakul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, A., </w:t>
      </w:r>
      <w:proofErr w:type="spellStart"/>
      <w:r w:rsidRPr="0099421A">
        <w:rPr>
          <w:rFonts w:ascii="Calibri" w:hAnsi="Calibri" w:cs="Calibri"/>
          <w:sz w:val="20"/>
          <w:szCs w:val="20"/>
        </w:rPr>
        <w:t>Jantaburom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, P., &amp; </w:t>
      </w:r>
      <w:proofErr w:type="spellStart"/>
      <w:r w:rsidRPr="0099421A">
        <w:rPr>
          <w:rFonts w:ascii="Calibri" w:hAnsi="Calibri" w:cs="Calibri"/>
          <w:sz w:val="20"/>
          <w:szCs w:val="20"/>
        </w:rPr>
        <w:t>Kanarkard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, W. (2012). Using social media to improve a parent-school relationship. </w:t>
      </w:r>
      <w:r w:rsidRPr="0099421A">
        <w:rPr>
          <w:rFonts w:ascii="Calibri" w:hAnsi="Calibri" w:cs="Calibri"/>
          <w:i/>
          <w:iCs/>
          <w:sz w:val="20"/>
          <w:szCs w:val="20"/>
        </w:rPr>
        <w:t xml:space="preserve">International Journal of Information and Education Technology, </w:t>
      </w:r>
      <w:r w:rsidRPr="0099421A">
        <w:rPr>
          <w:rFonts w:ascii="Calibri" w:hAnsi="Calibri" w:cs="Calibri"/>
          <w:sz w:val="20"/>
          <w:szCs w:val="20"/>
        </w:rPr>
        <w:t>2(4), 378–381.</w:t>
      </w:r>
    </w:p>
    <w:p w14:paraId="32C3A974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1C82F157" w14:textId="77777777" w:rsid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Style w:val="relative"/>
          <w:rFonts w:ascii="Calibri" w:hAnsi="Calibri" w:cs="Calibri"/>
          <w:color w:val="000000"/>
          <w:sz w:val="20"/>
          <w:szCs w:val="20"/>
        </w:rPr>
        <w:t xml:space="preserve">Copley, J.P (2019). </w:t>
      </w:r>
      <w:r w:rsidRPr="0099421A">
        <w:rPr>
          <w:rStyle w:val="relative"/>
          <w:rFonts w:ascii="Calibri" w:hAnsi="Calibri" w:cs="Calibri"/>
          <w:i/>
          <w:iCs/>
          <w:color w:val="000000"/>
          <w:sz w:val="20"/>
          <w:szCs w:val="20"/>
        </w:rPr>
        <w:t>Social Media as a Primary Means for Parent Involvement in Missouri Rural Schools: Secondary School Principals’ and Superintendents’ Perceptions</w:t>
      </w:r>
      <w:r w:rsidRPr="0099421A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6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https://www.proquest.com/openview/d219638d662c842c541edd53dca19630/1?cbl=18750&amp;diss=y&amp;pq-origsite=gscholar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15 Ebrill 2025). </w:t>
      </w:r>
    </w:p>
    <w:p w14:paraId="56776453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66715877" w14:textId="77777777" w:rsid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Fonts w:ascii="Calibri" w:hAnsi="Calibri" w:cs="Calibri"/>
          <w:sz w:val="20"/>
          <w:szCs w:val="20"/>
        </w:rPr>
        <w:t xml:space="preserve">Education Endowment Foundation (2021).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Ymgysylltiad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rhieni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7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https://educationendowmentfoundation.org.uk/cy-gb/education-evidence/teaching-learning-toolkit/parental-engagement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14 Ebrill 2025).</w:t>
      </w:r>
    </w:p>
    <w:p w14:paraId="57C176D8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255BC079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Fonts w:ascii="Calibri" w:hAnsi="Calibri" w:cs="Calibri"/>
          <w:sz w:val="20"/>
          <w:szCs w:val="20"/>
        </w:rPr>
        <w:t>Epstein, J.L., 2001. School, family, and community partnerships: Preparing educators and improving schools. Boulder, CO: Westview Press.</w:t>
      </w:r>
    </w:p>
    <w:p w14:paraId="4BF3A35E" w14:textId="77777777" w:rsid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Fonts w:ascii="Calibri" w:hAnsi="Calibri" w:cs="Calibri"/>
          <w:sz w:val="20"/>
          <w:szCs w:val="20"/>
        </w:rPr>
        <w:t xml:space="preserve">Estyn (2024). </w:t>
      </w:r>
      <w:r w:rsidRPr="0099421A">
        <w:rPr>
          <w:rFonts w:ascii="Calibri" w:hAnsi="Calibri" w:cs="Calibri"/>
          <w:i/>
          <w:iCs/>
          <w:sz w:val="20"/>
          <w:szCs w:val="20"/>
        </w:rPr>
        <w:t xml:space="preserve">Creu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diwylliant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o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berthyn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8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https://www.estyn.llyw.cymru/adnoddau-gwella/creu-diwylliant-o-berthyn/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15 Ebrill 2025).</w:t>
      </w:r>
    </w:p>
    <w:p w14:paraId="751BEEE7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5CCF3CF1" w14:textId="77777777" w:rsid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Fonts w:ascii="Calibri" w:hAnsi="Calibri" w:cs="Calibri"/>
          <w:sz w:val="20"/>
          <w:szCs w:val="20"/>
        </w:rPr>
        <w:t xml:space="preserve">Fy Ysgol </w:t>
      </w:r>
      <w:proofErr w:type="spellStart"/>
      <w:r w:rsidRPr="0099421A">
        <w:rPr>
          <w:rFonts w:ascii="Calibri" w:hAnsi="Calibri" w:cs="Calibri"/>
          <w:sz w:val="20"/>
          <w:szCs w:val="20"/>
        </w:rPr>
        <w:t>Leol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(2025). </w:t>
      </w:r>
      <w:r w:rsidRPr="0099421A">
        <w:rPr>
          <w:rFonts w:ascii="Calibri" w:hAnsi="Calibri" w:cs="Calibri"/>
          <w:sz w:val="20"/>
          <w:szCs w:val="20"/>
          <w:highlight w:val="black"/>
        </w:rPr>
        <w:t>Ysgol Caer Elen</w:t>
      </w:r>
      <w:r w:rsidRPr="0099421A">
        <w:rPr>
          <w:rFonts w:ascii="Calibri" w:hAnsi="Calibri" w:cs="Calibri"/>
          <w:sz w:val="20"/>
          <w:szCs w:val="20"/>
        </w:rPr>
        <w:t xml:space="preserve">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9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https://mylocalschool.gov.wales/School/6685500?lang=cy</w:t>
        </w:r>
      </w:hyperlink>
      <w:r w:rsidRPr="0099421A">
        <w:rPr>
          <w:rFonts w:ascii="Calibri" w:hAnsi="Calibri" w:cs="Calibri"/>
          <w:sz w:val="20"/>
          <w:szCs w:val="20"/>
        </w:rPr>
        <w:t>.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11 Ebrill 2025).</w:t>
      </w:r>
    </w:p>
    <w:p w14:paraId="30E8B5D6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1561C3B1" w14:textId="77777777" w:rsidR="0099421A" w:rsidRDefault="0099421A">
      <w:pPr>
        <w:rPr>
          <w:rFonts w:ascii="Calibri" w:hAnsi="Calibri" w:cs="Calibri"/>
          <w:sz w:val="20"/>
          <w:szCs w:val="20"/>
        </w:rPr>
      </w:pPr>
      <w:proofErr w:type="spellStart"/>
      <w:r w:rsidRPr="0099421A">
        <w:rPr>
          <w:rFonts w:ascii="Calibri" w:hAnsi="Calibri" w:cs="Calibri"/>
          <w:sz w:val="20"/>
          <w:szCs w:val="20"/>
        </w:rPr>
        <w:t>Llywodraeth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Cymru (2024).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Arferion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ac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egwyddorion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i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ysgolion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gyfer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defnyddio'r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cyfryngau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cymdeithasol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>.</w:t>
      </w:r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10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https://hwb.gov.wales/cadwn-ddiogel-ar-lein/canllawiau-llywodraeth-cymru/arferion-ac-egwyddorion-i-ysgolion-ar-gyfer-defnyddior-cyfryngau-cymdeithasol/</w:t>
        </w:r>
      </w:hyperlink>
      <w:r w:rsidRPr="0099421A">
        <w:rPr>
          <w:rFonts w:ascii="Calibri" w:hAnsi="Calibri" w:cs="Calibri"/>
          <w:sz w:val="20"/>
          <w:szCs w:val="20"/>
        </w:rPr>
        <w:t>?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15 Ebrill 2025).</w:t>
      </w:r>
    </w:p>
    <w:p w14:paraId="63F2CA34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629D247B" w14:textId="77777777" w:rsidR="0099421A" w:rsidRDefault="0099421A">
      <w:pPr>
        <w:rPr>
          <w:rStyle w:val="relative"/>
          <w:rFonts w:ascii="Calibri" w:hAnsi="Calibri" w:cs="Calibri"/>
          <w:color w:val="000000"/>
          <w:sz w:val="20"/>
          <w:szCs w:val="20"/>
        </w:rPr>
      </w:pPr>
      <w:proofErr w:type="spellStart"/>
      <w:r w:rsidRPr="0099421A">
        <w:rPr>
          <w:rStyle w:val="Strong"/>
          <w:rFonts w:ascii="Calibri" w:hAnsi="Calibri" w:cs="Calibri"/>
          <w:b w:val="0"/>
          <w:bCs w:val="0"/>
          <w:color w:val="000000"/>
          <w:sz w:val="20"/>
          <w:szCs w:val="20"/>
        </w:rPr>
        <w:t>Pakter</w:t>
      </w:r>
      <w:proofErr w:type="spellEnd"/>
      <w:r w:rsidRPr="0099421A">
        <w:rPr>
          <w:rStyle w:val="Strong"/>
          <w:rFonts w:ascii="Calibri" w:hAnsi="Calibri" w:cs="Calibri"/>
          <w:b w:val="0"/>
          <w:bCs w:val="0"/>
          <w:color w:val="000000"/>
          <w:sz w:val="20"/>
          <w:szCs w:val="20"/>
        </w:rPr>
        <w:t>, A. &amp; Chen, L.-L. (2013).</w:t>
      </w:r>
      <w:r w:rsidRPr="0099421A">
        <w:rPr>
          <w:rStyle w:val="apple-converted-space"/>
          <w:rFonts w:ascii="Calibri" w:hAnsi="Calibri" w:cs="Calibri"/>
          <w:color w:val="000000"/>
          <w:sz w:val="20"/>
          <w:szCs w:val="20"/>
        </w:rPr>
        <w:t> </w:t>
      </w:r>
      <w:r w:rsidRPr="0099421A">
        <w:rPr>
          <w:rStyle w:val="Emphasis"/>
          <w:rFonts w:ascii="Calibri" w:hAnsi="Calibri" w:cs="Calibri"/>
          <w:color w:val="000000"/>
          <w:sz w:val="20"/>
          <w:szCs w:val="20"/>
        </w:rPr>
        <w:t>The Daily Text: Increasing Parental Involvement in Education with Mobile Text Messaging</w:t>
      </w:r>
      <w:r w:rsidRPr="0099421A">
        <w:rPr>
          <w:rStyle w:val="relative"/>
          <w:rFonts w:ascii="Calibri" w:hAnsi="Calibri" w:cs="Calibri"/>
          <w:color w:val="000000"/>
          <w:sz w:val="20"/>
          <w:szCs w:val="20"/>
        </w:rPr>
        <w:t>.</w:t>
      </w:r>
      <w:r w:rsidRPr="0099421A">
        <w:rPr>
          <w:rStyle w:val="apple-converted-space"/>
          <w:rFonts w:ascii="Calibri" w:hAnsi="Calibri" w:cs="Calibri"/>
          <w:color w:val="000000"/>
          <w:sz w:val="20"/>
          <w:szCs w:val="20"/>
        </w:rPr>
        <w:t> </w:t>
      </w:r>
      <w:r w:rsidRPr="0099421A">
        <w:rPr>
          <w:rStyle w:val="Emphasis"/>
          <w:rFonts w:ascii="Calibri" w:hAnsi="Calibri" w:cs="Calibri"/>
          <w:color w:val="000000"/>
          <w:sz w:val="20"/>
          <w:szCs w:val="20"/>
        </w:rPr>
        <w:t>Journal of Educational Technology Systems</w:t>
      </w:r>
      <w:r w:rsidRPr="0099421A">
        <w:rPr>
          <w:rStyle w:val="relative"/>
          <w:rFonts w:ascii="Calibri" w:hAnsi="Calibri" w:cs="Calibri"/>
          <w:color w:val="000000"/>
          <w:sz w:val="20"/>
          <w:szCs w:val="20"/>
        </w:rPr>
        <w:t>, 41(4), 353–367.</w:t>
      </w:r>
    </w:p>
    <w:p w14:paraId="7657A554" w14:textId="77777777" w:rsidR="0099421A" w:rsidRPr="0099421A" w:rsidRDefault="0099421A">
      <w:pPr>
        <w:rPr>
          <w:rStyle w:val="relative"/>
          <w:rFonts w:ascii="Calibri" w:hAnsi="Calibri" w:cs="Calibri"/>
          <w:color w:val="000000"/>
          <w:sz w:val="20"/>
          <w:szCs w:val="20"/>
        </w:rPr>
      </w:pPr>
    </w:p>
    <w:p w14:paraId="418D71F4" w14:textId="77777777" w:rsidR="0099421A" w:rsidRDefault="0099421A">
      <w:pPr>
        <w:rPr>
          <w:rFonts w:ascii="Calibri" w:hAnsi="Calibri" w:cs="Calibri"/>
          <w:sz w:val="20"/>
          <w:szCs w:val="20"/>
        </w:rPr>
      </w:pPr>
      <w:r w:rsidRPr="0099421A">
        <w:rPr>
          <w:rFonts w:ascii="Calibri" w:hAnsi="Calibri" w:cs="Calibri"/>
          <w:sz w:val="20"/>
          <w:szCs w:val="20"/>
        </w:rPr>
        <w:t xml:space="preserve">Prifysgol Abertawe (2025).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Ymgysylltiad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i/>
          <w:iCs/>
          <w:sz w:val="20"/>
          <w:szCs w:val="20"/>
        </w:rPr>
        <w:t>Rhieni</w:t>
      </w:r>
      <w:proofErr w:type="spellEnd"/>
      <w:r w:rsidRPr="0099421A">
        <w:rPr>
          <w:rFonts w:ascii="Calibri" w:hAnsi="Calibri" w:cs="Calibri"/>
          <w:i/>
          <w:iCs/>
          <w:sz w:val="20"/>
          <w:szCs w:val="20"/>
        </w:rPr>
        <w:t xml:space="preserve">. </w:t>
      </w:r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11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https://www.swansea.ac.uk/cy/gwyddorau-cymdeithasol/ymchwil/crip/ymchwil-prosiectau/ymgysylltiad-rhieni/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21 Ebrill 2025).</w:t>
      </w:r>
    </w:p>
    <w:p w14:paraId="780F09F8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6A596D5D" w14:textId="77777777" w:rsidR="0099421A" w:rsidRDefault="0099421A">
      <w:pPr>
        <w:rPr>
          <w:rFonts w:ascii="Calibri" w:hAnsi="Calibri" w:cs="Calibri"/>
          <w:sz w:val="20"/>
          <w:szCs w:val="20"/>
        </w:rPr>
      </w:pPr>
      <w:proofErr w:type="spellStart"/>
      <w:r w:rsidRPr="0099421A">
        <w:rPr>
          <w:rFonts w:ascii="Calibri" w:hAnsi="Calibri" w:cs="Calibri"/>
          <w:sz w:val="20"/>
          <w:szCs w:val="20"/>
        </w:rPr>
        <w:t>Researchgate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(2022). </w:t>
      </w:r>
      <w:r w:rsidRPr="0099421A">
        <w:rPr>
          <w:rFonts w:ascii="Calibri" w:hAnsi="Calibri" w:cs="Calibri"/>
          <w:i/>
          <w:iCs/>
          <w:sz w:val="20"/>
          <w:szCs w:val="20"/>
        </w:rPr>
        <w:t xml:space="preserve">Epstein's model of six types of parent involvement.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12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https://www.researchgate.net/figure/Epsteins-model-of-six-types-of-parent-involvement_fig1_360219893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12 Ebrill 2025).</w:t>
      </w:r>
    </w:p>
    <w:p w14:paraId="037C22B9" w14:textId="77777777" w:rsidR="0099421A" w:rsidRPr="0099421A" w:rsidRDefault="0099421A">
      <w:pPr>
        <w:rPr>
          <w:rFonts w:ascii="Calibri" w:hAnsi="Calibri" w:cs="Calibri"/>
          <w:sz w:val="20"/>
          <w:szCs w:val="20"/>
        </w:rPr>
      </w:pPr>
    </w:p>
    <w:p w14:paraId="7AB8F0FA" w14:textId="57665FAF" w:rsidR="00AA570F" w:rsidRPr="003F6182" w:rsidRDefault="0099421A" w:rsidP="00AA570F">
      <w:pPr>
        <w:rPr>
          <w:rFonts w:ascii="Calibri" w:hAnsi="Calibri" w:cs="Calibri"/>
          <w:color w:val="467886" w:themeColor="hyperlink"/>
          <w:sz w:val="20"/>
          <w:szCs w:val="20"/>
          <w:u w:val="single"/>
        </w:rPr>
      </w:pPr>
      <w:proofErr w:type="spellStart"/>
      <w:r w:rsidRPr="0099421A">
        <w:rPr>
          <w:rFonts w:ascii="Calibri" w:hAnsi="Calibri" w:cs="Calibri"/>
          <w:sz w:val="20"/>
          <w:szCs w:val="20"/>
        </w:rPr>
        <w:t>SimplyPsychology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(2024). </w:t>
      </w:r>
      <w:r w:rsidRPr="0099421A">
        <w:rPr>
          <w:rFonts w:ascii="Calibri" w:hAnsi="Calibri" w:cs="Calibri"/>
          <w:i/>
          <w:iCs/>
          <w:sz w:val="20"/>
          <w:szCs w:val="20"/>
        </w:rPr>
        <w:t xml:space="preserve">Bronfenbrenner’s Ecological Systems Theory. </w:t>
      </w:r>
      <w:proofErr w:type="spellStart"/>
      <w:r w:rsidRPr="0099421A">
        <w:rPr>
          <w:rFonts w:ascii="Calibri" w:hAnsi="Calibri" w:cs="Calibri"/>
          <w:sz w:val="20"/>
          <w:szCs w:val="20"/>
        </w:rPr>
        <w:t>Ar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gael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 </w:t>
      </w:r>
      <w:proofErr w:type="spellStart"/>
      <w:r w:rsidRPr="0099421A">
        <w:rPr>
          <w:rFonts w:ascii="Calibri" w:hAnsi="Calibri" w:cs="Calibri"/>
          <w:sz w:val="20"/>
          <w:szCs w:val="20"/>
        </w:rPr>
        <w:t>yn</w:t>
      </w:r>
      <w:proofErr w:type="spellEnd"/>
      <w:r w:rsidRPr="0099421A">
        <w:rPr>
          <w:rFonts w:ascii="Calibri" w:hAnsi="Calibri" w:cs="Calibri"/>
          <w:sz w:val="20"/>
          <w:szCs w:val="20"/>
        </w:rPr>
        <w:t xml:space="preserve">: </w:t>
      </w:r>
      <w:hyperlink r:id="rId13" w:history="1">
        <w:r w:rsidRPr="0099421A">
          <w:rPr>
            <w:rStyle w:val="Hyperlink"/>
            <w:rFonts w:ascii="Calibri" w:hAnsi="Calibri" w:cs="Calibri"/>
            <w:sz w:val="20"/>
            <w:szCs w:val="20"/>
          </w:rPr>
          <w:t>https://www.simplypsychology.org/bronfenbrenner.html</w:t>
        </w:r>
      </w:hyperlink>
      <w:r w:rsidRPr="0099421A">
        <w:rPr>
          <w:rFonts w:ascii="Calibri" w:hAnsi="Calibri" w:cs="Calibri"/>
          <w:sz w:val="20"/>
          <w:szCs w:val="20"/>
        </w:rPr>
        <w:t xml:space="preserve"> (</w:t>
      </w:r>
      <w:proofErr w:type="spellStart"/>
      <w:r w:rsidRPr="0099421A">
        <w:rPr>
          <w:rFonts w:ascii="Calibri" w:hAnsi="Calibri" w:cs="Calibri"/>
          <w:sz w:val="20"/>
          <w:szCs w:val="20"/>
        </w:rPr>
        <w:t>Cyrchwyd</w:t>
      </w:r>
      <w:proofErr w:type="spellEnd"/>
      <w:r w:rsidRPr="0099421A">
        <w:rPr>
          <w:rFonts w:ascii="Calibri" w:hAnsi="Calibri" w:cs="Calibri"/>
          <w:sz w:val="20"/>
          <w:szCs w:val="20"/>
        </w:rPr>
        <w:t>: 12 Ebrill 2025).</w:t>
      </w:r>
    </w:p>
    <w:p w14:paraId="6EE45DC0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38D720B8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7F257FF9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388F4B6C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68AB16EA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00E652DE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3CCC8217" w14:textId="77777777" w:rsidR="00AA570F" w:rsidRPr="00AA570F" w:rsidRDefault="00AA570F" w:rsidP="00AA570F">
      <w:pPr>
        <w:rPr>
          <w:rFonts w:ascii="Calibri" w:hAnsi="Calibri" w:cs="Calibri"/>
          <w:sz w:val="20"/>
          <w:szCs w:val="20"/>
        </w:rPr>
      </w:pPr>
    </w:p>
    <w:p w14:paraId="0FEFA3AB" w14:textId="77777777" w:rsidR="00AA570F" w:rsidRDefault="00AA570F" w:rsidP="00AA570F">
      <w:pPr>
        <w:rPr>
          <w:rStyle w:val="Hyperlink"/>
          <w:rFonts w:ascii="Calibri" w:hAnsi="Calibri" w:cs="Calibri"/>
          <w:sz w:val="20"/>
          <w:szCs w:val="20"/>
        </w:rPr>
      </w:pPr>
    </w:p>
    <w:p w14:paraId="34E8555B" w14:textId="77777777" w:rsidR="00AA570F" w:rsidRPr="00AA570F" w:rsidRDefault="00AA570F" w:rsidP="00AA570F">
      <w:pPr>
        <w:jc w:val="center"/>
        <w:rPr>
          <w:rFonts w:ascii="Calibri" w:hAnsi="Calibri" w:cs="Calibri"/>
          <w:sz w:val="20"/>
          <w:szCs w:val="20"/>
        </w:rPr>
      </w:pPr>
    </w:p>
    <w:sectPr w:rsidR="00AA570F" w:rsidRPr="00AA57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F9B"/>
    <w:rsid w:val="000062F6"/>
    <w:rsid w:val="00053B5B"/>
    <w:rsid w:val="000C38CA"/>
    <w:rsid w:val="000C588E"/>
    <w:rsid w:val="00266BB4"/>
    <w:rsid w:val="00311023"/>
    <w:rsid w:val="0037266B"/>
    <w:rsid w:val="003F6182"/>
    <w:rsid w:val="00551869"/>
    <w:rsid w:val="00780D30"/>
    <w:rsid w:val="007E5C2E"/>
    <w:rsid w:val="0099421A"/>
    <w:rsid w:val="00A05F9B"/>
    <w:rsid w:val="00A1699C"/>
    <w:rsid w:val="00AA570F"/>
    <w:rsid w:val="00AD4327"/>
    <w:rsid w:val="00E35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414ED"/>
  <w15:chartTrackingRefBased/>
  <w15:docId w15:val="{EC73318A-53A8-A34D-9C85-5DFED06104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05F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05F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5F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5F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5F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5F9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5F9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5F9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5F9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5F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05F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5F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5F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5F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5F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5F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5F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5F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5F9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5F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5F9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5F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5F9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5F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5F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5F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5F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5F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5F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66BB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66BB4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51869"/>
    <w:rPr>
      <w:b/>
      <w:bCs/>
    </w:rPr>
  </w:style>
  <w:style w:type="character" w:customStyle="1" w:styleId="apple-converted-space">
    <w:name w:val="apple-converted-space"/>
    <w:basedOn w:val="DefaultParagraphFont"/>
    <w:rsid w:val="00551869"/>
  </w:style>
  <w:style w:type="character" w:customStyle="1" w:styleId="relative">
    <w:name w:val="relative"/>
    <w:basedOn w:val="DefaultParagraphFont"/>
    <w:rsid w:val="00551869"/>
  </w:style>
  <w:style w:type="character" w:styleId="Emphasis">
    <w:name w:val="Emphasis"/>
    <w:basedOn w:val="DefaultParagraphFont"/>
    <w:uiPriority w:val="20"/>
    <w:qFormat/>
    <w:rsid w:val="00551869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55186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7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2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57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12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3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dnoddau-gwella/creu-diwylliant-o-berthyn/" TargetMode="External"/><Relationship Id="rId13" Type="http://schemas.openxmlformats.org/officeDocument/2006/relationships/hyperlink" Target="https://www.simplypsychology.org/bronfenbrenner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ducationendowmentfoundation.org.uk/cy-gb/education-evidence/teaching-learning-toolkit/parental-engagement" TargetMode="External"/><Relationship Id="rId12" Type="http://schemas.openxmlformats.org/officeDocument/2006/relationships/hyperlink" Target="https://www.researchgate.net/figure/Epsteins-model-of-six-types-of-parent-involvement_fig1_36021989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roquest.com/openview/d219638d662c842c541edd53dca19630/1?cbl=18750&amp;diss=y&amp;pq-origsite=gscholar" TargetMode="External"/><Relationship Id="rId11" Type="http://schemas.openxmlformats.org/officeDocument/2006/relationships/hyperlink" Target="https://www.swansea.ac.uk/cy/gwyddorau-cymdeithasol/ymchwil/crip/ymchwil-prosiectau/ymgysylltiad-rhieni/" TargetMode="External"/><Relationship Id="rId5" Type="http://schemas.openxmlformats.org/officeDocument/2006/relationships/hyperlink" Target="https://uowtsd.sharepoint.com/:p:/t/PDPA-APLP/ERsHlxrm_DFNtC27lFCD9KwBFzm8wyhfg6ayTn9JvZ1gEA?e=5c87q1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hwb.gov.wales/cadwn-ddiogel-ar-lein/canllawiau-llywodraeth-cymru/arferion-ac-egwyddorion-i-ysgolion-ar-gyfer-defnyddior-cyfryngau-cymdeithasol/" TargetMode="External"/><Relationship Id="rId4" Type="http://schemas.openxmlformats.org/officeDocument/2006/relationships/hyperlink" Target="https://uowtsd-my.sharepoint.com/:p:/g/personal/2200738_student_uwtsd_ac_uk/EeTV1m7tp9BCtAVsmypoto0BOkQAIuHDyKh5n2RkI-Dlzg?e=BMaCXH" TargetMode="External"/><Relationship Id="rId9" Type="http://schemas.openxmlformats.org/officeDocument/2006/relationships/hyperlink" Target="https://mylocalschool.gov.wales/School/6685500?lang=cy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362</Words>
  <Characters>3658</Characters>
  <Application>Microsoft Office Word</Application>
  <DocSecurity>0</DocSecurity>
  <Lines>77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2</cp:revision>
  <cp:lastPrinted>2025-04-15T18:00:00Z</cp:lastPrinted>
  <dcterms:created xsi:type="dcterms:W3CDTF">2025-04-26T11:33:00Z</dcterms:created>
  <dcterms:modified xsi:type="dcterms:W3CDTF">2025-04-26T11:33:00Z</dcterms:modified>
</cp:coreProperties>
</file>