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380756630"/>
        <w:docPartObj>
          <w:docPartGallery w:val="Cover Pages"/>
          <w:docPartUnique/>
        </w:docPartObj>
      </w:sdtPr>
      <w:sdtEndPr/>
      <w:sdtContent>
        <w:p w:rsidR="004E5558" w:rsidRDefault="008F36A0" w:rsidP="00686DD2">
          <w:pPr>
            <w:spacing w:after="0" w:line="240" w:lineRule="auto"/>
            <w:ind w:left="1440"/>
            <w:jc w:val="both"/>
          </w:pPr>
          <w:r>
            <w:rPr>
              <w:noProof/>
            </w:rPr>
            <w:drawing>
              <wp:anchor distT="0" distB="0" distL="133350" distR="114300" simplePos="0" relativeHeight="6" behindDoc="0" locked="0" layoutInCell="1" allowOverlap="1">
                <wp:simplePos x="0" y="0"/>
                <wp:positionH relativeFrom="column">
                  <wp:posOffset>-461010</wp:posOffset>
                </wp:positionH>
                <wp:positionV relativeFrom="paragraph">
                  <wp:posOffset>0</wp:posOffset>
                </wp:positionV>
                <wp:extent cx="2746375" cy="914400"/>
                <wp:effectExtent l="0" t="0" r="0" b="0"/>
                <wp:wrapSquare wrapText="bothSides"/>
                <wp:docPr id="1" name="Picture 1" descr="C:\Documents and Settings\qlt-aj\Local Settings\Temporary Internet Files\Content.Word\TSD_swan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Documents and Settings\qlt-aj\Local Settings\Temporary Internet Files\Content.Word\TSD_swan2013.jpg"/>
                        <pic:cNvPicPr>
                          <a:picLocks noChangeAspect="1" noChangeArrowheads="1"/>
                        </pic:cNvPicPr>
                      </pic:nvPicPr>
                      <pic:blipFill>
                        <a:blip r:embed="rId9"/>
                        <a:stretch>
                          <a:fillRect/>
                        </a:stretch>
                      </pic:blipFill>
                      <pic:spPr bwMode="auto">
                        <a:xfrm>
                          <a:off x="0" y="0"/>
                          <a:ext cx="2746375" cy="914400"/>
                        </a:xfrm>
                        <a:prstGeom prst="rect">
                          <a:avLst/>
                        </a:prstGeom>
                      </pic:spPr>
                    </pic:pic>
                  </a:graphicData>
                </a:graphic>
              </wp:anchor>
            </w:drawing>
          </w:r>
          <w:r>
            <w:rPr>
              <w:noProof/>
            </w:rPr>
            <w:drawing>
              <wp:anchor distT="0" distB="0" distL="114300" distR="114300" simplePos="0" relativeHeight="7" behindDoc="0" locked="0" layoutInCell="1" allowOverlap="1">
                <wp:simplePos x="0" y="0"/>
                <wp:positionH relativeFrom="column">
                  <wp:posOffset>4003040</wp:posOffset>
                </wp:positionH>
                <wp:positionV relativeFrom="paragraph">
                  <wp:posOffset>-55880</wp:posOffset>
                </wp:positionV>
                <wp:extent cx="1895475" cy="847090"/>
                <wp:effectExtent l="0" t="0" r="0" b="0"/>
                <wp:wrapSquare wrapText="bothSides"/>
                <wp:docPr id="2" name="Picture 2" descr="C:\Users\arya\Documents\logo\fwdnewuniversityandschoolofappliedcomputinglogo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arya\Documents\logo\fwdnewuniversityandschoolofappliedcomputinglogos\image005.png"/>
                        <pic:cNvPicPr>
                          <a:picLocks noChangeAspect="1" noChangeArrowheads="1"/>
                        </pic:cNvPicPr>
                      </pic:nvPicPr>
                      <pic:blipFill>
                        <a:blip r:embed="rId10"/>
                        <a:stretch>
                          <a:fillRect/>
                        </a:stretch>
                      </pic:blipFill>
                      <pic:spPr bwMode="auto">
                        <a:xfrm>
                          <a:off x="0" y="0"/>
                          <a:ext cx="1895475" cy="847090"/>
                        </a:xfrm>
                        <a:prstGeom prst="rect">
                          <a:avLst/>
                        </a:prstGeom>
                      </pic:spPr>
                    </pic:pic>
                  </a:graphicData>
                </a:graphic>
              </wp:anchor>
            </w:drawing>
          </w:r>
        </w:p>
        <w:p w:rsidR="004E5558" w:rsidRDefault="00274150" w:rsidP="00686DD2">
          <w:pPr>
            <w:spacing w:after="0" w:line="240" w:lineRule="auto"/>
            <w:ind w:left="1440"/>
            <w:jc w:val="both"/>
          </w:pPr>
        </w:p>
      </w:sdtContent>
    </w:sdt>
    <w:p w:rsidR="004E5558" w:rsidRDefault="004E5558" w:rsidP="00686DD2">
      <w:pPr>
        <w:spacing w:after="0" w:line="240" w:lineRule="auto"/>
        <w:jc w:val="both"/>
        <w:rPr>
          <w:sz w:val="24"/>
        </w:rPr>
      </w:pPr>
    </w:p>
    <w:p w:rsidR="004E5558" w:rsidRDefault="004E5558" w:rsidP="00686DD2">
      <w:pPr>
        <w:spacing w:after="0" w:line="240" w:lineRule="auto"/>
        <w:jc w:val="both"/>
        <w:rPr>
          <w:sz w:val="24"/>
        </w:rPr>
      </w:pPr>
    </w:p>
    <w:p w:rsidR="004E5558" w:rsidRDefault="004E5558" w:rsidP="00686DD2">
      <w:pPr>
        <w:spacing w:after="0" w:line="240" w:lineRule="auto"/>
        <w:jc w:val="both"/>
        <w:rPr>
          <w:sz w:val="24"/>
        </w:rPr>
      </w:pPr>
    </w:p>
    <w:p w:rsidR="004E5558" w:rsidRDefault="004E5558" w:rsidP="00686DD2">
      <w:pPr>
        <w:spacing w:after="0" w:line="240" w:lineRule="auto"/>
        <w:jc w:val="both"/>
        <w:rPr>
          <w:sz w:val="24"/>
        </w:rPr>
      </w:pPr>
    </w:p>
    <w:p w:rsidR="004E5558" w:rsidRDefault="008F36A0" w:rsidP="00686DD2">
      <w:pPr>
        <w:spacing w:after="0" w:line="240" w:lineRule="auto"/>
        <w:jc w:val="both"/>
        <w:rPr>
          <w:sz w:val="24"/>
        </w:rPr>
      </w:pPr>
      <w:r>
        <w:rPr>
          <w:noProof/>
          <w:sz w:val="24"/>
        </w:rPr>
        <mc:AlternateContent>
          <mc:Choice Requires="wps">
            <w:drawing>
              <wp:anchor distT="0" distB="0" distL="114300" distR="114300" simplePos="0" relativeHeight="2" behindDoc="0" locked="0" layoutInCell="1" allowOverlap="1" wp14:anchorId="2587FBE7">
                <wp:simplePos x="0" y="0"/>
                <wp:positionH relativeFrom="column">
                  <wp:posOffset>655955</wp:posOffset>
                </wp:positionH>
                <wp:positionV relativeFrom="paragraph">
                  <wp:posOffset>52705</wp:posOffset>
                </wp:positionV>
                <wp:extent cx="3926840" cy="401955"/>
                <wp:effectExtent l="0" t="0" r="0" b="0"/>
                <wp:wrapNone/>
                <wp:docPr id="3" name="Text Box 2"/>
                <wp:cNvGraphicFramePr/>
                <a:graphic xmlns:a="http://schemas.openxmlformats.org/drawingml/2006/main">
                  <a:graphicData uri="http://schemas.microsoft.com/office/word/2010/wordprocessingShape">
                    <wps:wsp>
                      <wps:cNvSpPr/>
                      <wps:spPr>
                        <a:xfrm>
                          <a:off x="0" y="0"/>
                          <a:ext cx="3926160" cy="40140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rsidR="004E5558" w:rsidRDefault="003365AE">
                            <w:pPr>
                              <w:pStyle w:val="FrameContents"/>
                              <w:jc w:val="center"/>
                            </w:pPr>
                            <w:r>
                              <w:rPr>
                                <w:b/>
                                <w:sz w:val="40"/>
                              </w:rPr>
                              <w:t xml:space="preserve">Network </w:t>
                            </w:r>
                            <w:r w:rsidR="008F36A0">
                              <w:rPr>
                                <w:b/>
                                <w:sz w:val="40"/>
                              </w:rPr>
                              <w:t>Security (</w:t>
                            </w:r>
                            <w:r>
                              <w:rPr>
                                <w:b/>
                                <w:sz w:val="40"/>
                              </w:rPr>
                              <w:t>N</w:t>
                            </w:r>
                            <w:r w:rsidR="008F36A0">
                              <w:rPr>
                                <w:b/>
                                <w:sz w:val="40"/>
                              </w:rPr>
                              <w:t>S)</w:t>
                            </w:r>
                          </w:p>
                        </w:txbxContent>
                      </wps:txbx>
                      <wps:bodyPr>
                        <a:spAutoFit/>
                      </wps:bodyPr>
                    </wps:wsp>
                  </a:graphicData>
                </a:graphic>
                <wp14:sizeRelV relativeFrom="margin">
                  <wp14:pctHeight>20000</wp14:pctHeight>
                </wp14:sizeRelV>
              </wp:anchor>
            </w:drawing>
          </mc:Choice>
          <mc:Fallback>
            <w:pict>
              <v:rect w14:anchorId="2587FBE7" id="Text Box 2" o:spid="_x0000_s1026" style="position:absolute;left:0;text-align:left;margin-left:51.65pt;margin-top:4.15pt;width:309.2pt;height:31.65pt;z-index:2;visibility:visible;mso-wrap-style:square;mso-height-percent:200;mso-wrap-distance-left:9pt;mso-wrap-distance-top:0;mso-wrap-distance-right:9pt;mso-wrap-distance-bottom:0;mso-position-horizontal:absolute;mso-position-horizontal-relative:text;mso-position-vertical:absolute;mso-position-vertical-relative:text;mso-height-percent:20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iL12AEAABUEAAAOAAAAZHJzL2Uyb0RvYy54bWysU8Fu2zAMvQ/YPwi6L3bSItiMOEW3IrsM&#10;W7F2H6DIUixAEgVJjZ2/H8U4bredOtQHmRL5SL1HanMzOsuOKiYDvuXLRc2Z8hI64w8t//W4+/CR&#10;s5SF74QFr1p+UonfbN+/2wyhUSvowXYqMkziUzOElvc5h6aqkuyVE2kBQXl0aohOZNzGQ9VFMWB2&#10;Z6tVXa+rAWIXIkiVEp7enZ18S/m1VjL/0DqpzGzL8W6Z1kjrvqzVdiOaQxShN3K6hviPWzhhPBad&#10;U92JLNhTNP+kckZGSKDzQoKrQGsjFXFANsv6LzYPvQiKuKA4KcwypbdLK78f7yMzXcuvOPPCYYse&#10;1ZjZZxjZqqgzhNRg0EO4j9MuoVmojjq68kcSbCRFT7OiJYXEw6tPq/VyjcJL9F3Xy+uaJK+e0SGm&#10;/FWBY8VoecSOkZDi+C1lrIihl5BSLIE13c5YS5t42H+xkR0FdndHX7kyQv4Is74Eeyiws7ucVIXZ&#10;mQtZ+WRVibP+p9KoCFGiKnIqcx4bnGvkcxkerEWAEqgx/yuxE6SgFU3rK/EziOqDzzPeGQ+R1HjB&#10;rph53I9TJ/fQnc69TOH2KaNApHiJurhIJZw9UnV6J2W4X+5Jy+fXvP0NAAD//wMAUEsDBBQABgAI&#10;AAAAIQCujZEY3gAAAAgBAAAPAAAAZHJzL2Rvd25yZXYueG1sTI/BbsIwEETvlfoP1lbqpSpOIASU&#10;xkFVVVDFiQIfYOIliRqvo9iQ8PdsT+1pdzSj2bf5arStuGLvG0cK4kkEAql0pqFKwfGwfl2C8EGT&#10;0a0jVHBDD6vi8SHXmXEDfeN1HyrBJeQzraAOocuk9GWNVvuJ65DYO7ve6sCyr6Tp9cDltpXTKEql&#10;1Q3xhVp3+FFj+bO/WAXzrxebnD+Hra028Y5uNinTTaLU89P4/gYi4Bj+wvCLz+hQMNPJXch40bKO&#10;ZjOOKljyYH8xjRcgTrzEKcgil/8fKO4AAAD//wMAUEsBAi0AFAAGAAgAAAAhALaDOJL+AAAA4QEA&#10;ABMAAAAAAAAAAAAAAAAAAAAAAFtDb250ZW50X1R5cGVzXS54bWxQSwECLQAUAAYACAAAACEAOP0h&#10;/9YAAACUAQAACwAAAAAAAAAAAAAAAAAvAQAAX3JlbHMvLnJlbHNQSwECLQAUAAYACAAAACEAtk4i&#10;9dgBAAAVBAAADgAAAAAAAAAAAAAAAAAuAgAAZHJzL2Uyb0RvYy54bWxQSwECLQAUAAYACAAAACEA&#10;ro2RGN4AAAAIAQAADwAAAAAAAAAAAAAAAAAyBAAAZHJzL2Rvd25yZXYueG1sUEsFBgAAAAAEAAQA&#10;8wAAAD0FAAAAAA==&#10;" stroked="f">
                <v:textbox style="mso-fit-shape-to-text:t">
                  <w:txbxContent>
                    <w:p w:rsidR="004E5558" w:rsidRDefault="003365AE">
                      <w:pPr>
                        <w:pStyle w:val="FrameContents"/>
                        <w:jc w:val="center"/>
                      </w:pPr>
                      <w:r>
                        <w:rPr>
                          <w:b/>
                          <w:sz w:val="40"/>
                        </w:rPr>
                        <w:t xml:space="preserve">Network </w:t>
                      </w:r>
                      <w:r w:rsidR="008F36A0">
                        <w:rPr>
                          <w:b/>
                          <w:sz w:val="40"/>
                        </w:rPr>
                        <w:t>Security (</w:t>
                      </w:r>
                      <w:r>
                        <w:rPr>
                          <w:b/>
                          <w:sz w:val="40"/>
                        </w:rPr>
                        <w:t>N</w:t>
                      </w:r>
                      <w:r w:rsidR="008F36A0">
                        <w:rPr>
                          <w:b/>
                          <w:sz w:val="40"/>
                        </w:rPr>
                        <w:t>S)</w:t>
                      </w:r>
                    </w:p>
                  </w:txbxContent>
                </v:textbox>
              </v:rect>
            </w:pict>
          </mc:Fallback>
        </mc:AlternateContent>
      </w:r>
    </w:p>
    <w:p w:rsidR="004E5558" w:rsidRDefault="004E5558" w:rsidP="00686DD2">
      <w:pPr>
        <w:spacing w:after="0" w:line="240" w:lineRule="auto"/>
        <w:jc w:val="both"/>
        <w:rPr>
          <w:sz w:val="24"/>
        </w:rPr>
      </w:pPr>
    </w:p>
    <w:p w:rsidR="004E5558" w:rsidRDefault="004E5558" w:rsidP="00686DD2">
      <w:pPr>
        <w:spacing w:after="0" w:line="240" w:lineRule="auto"/>
        <w:jc w:val="both"/>
        <w:rPr>
          <w:sz w:val="24"/>
        </w:rPr>
      </w:pPr>
    </w:p>
    <w:p w:rsidR="004E5558" w:rsidRDefault="004E5558" w:rsidP="00686DD2">
      <w:pPr>
        <w:spacing w:after="0" w:line="240" w:lineRule="auto"/>
        <w:jc w:val="both"/>
        <w:rPr>
          <w:sz w:val="24"/>
        </w:rPr>
      </w:pPr>
    </w:p>
    <w:p w:rsidR="004E5558" w:rsidRDefault="004E5558" w:rsidP="00686DD2">
      <w:pPr>
        <w:spacing w:after="0" w:line="240" w:lineRule="auto"/>
        <w:jc w:val="both"/>
        <w:rPr>
          <w:sz w:val="24"/>
        </w:rPr>
      </w:pPr>
    </w:p>
    <w:p w:rsidR="004E5558" w:rsidRDefault="004E5558" w:rsidP="00686DD2">
      <w:pPr>
        <w:spacing w:after="0" w:line="240" w:lineRule="auto"/>
        <w:jc w:val="both"/>
        <w:rPr>
          <w:sz w:val="24"/>
        </w:rPr>
      </w:pPr>
    </w:p>
    <w:p w:rsidR="004E5558" w:rsidRDefault="00F0169B" w:rsidP="00686DD2">
      <w:pPr>
        <w:spacing w:after="0" w:line="240" w:lineRule="auto"/>
        <w:jc w:val="both"/>
      </w:pPr>
      <w:r>
        <w:rPr>
          <w:noProof/>
          <w:sz w:val="24"/>
        </w:rPr>
        <mc:AlternateContent>
          <mc:Choice Requires="wps">
            <w:drawing>
              <wp:anchor distT="0" distB="0" distL="114300" distR="114300" simplePos="0" relativeHeight="3" behindDoc="0" locked="0" layoutInCell="1" allowOverlap="1" wp14:anchorId="1DE7D04A" wp14:editId="612E563C">
                <wp:simplePos x="0" y="0"/>
                <wp:positionH relativeFrom="column">
                  <wp:posOffset>369988</wp:posOffset>
                </wp:positionH>
                <wp:positionV relativeFrom="paragraph">
                  <wp:posOffset>24699</wp:posOffset>
                </wp:positionV>
                <wp:extent cx="5623824" cy="803403"/>
                <wp:effectExtent l="0" t="0" r="0" b="0"/>
                <wp:wrapNone/>
                <wp:docPr id="5" name="Text Box 3"/>
                <wp:cNvGraphicFramePr/>
                <a:graphic xmlns:a="http://schemas.openxmlformats.org/drawingml/2006/main">
                  <a:graphicData uri="http://schemas.microsoft.com/office/word/2010/wordprocessingShape">
                    <wps:wsp>
                      <wps:cNvSpPr/>
                      <wps:spPr>
                        <a:xfrm>
                          <a:off x="0" y="0"/>
                          <a:ext cx="5623824" cy="803403"/>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rsidR="00F0169B" w:rsidRPr="00F0169B" w:rsidRDefault="00F0169B" w:rsidP="00AA3972">
                            <w:pPr>
                              <w:pStyle w:val="Heading1"/>
                              <w:jc w:val="center"/>
                              <w:rPr>
                                <w:rFonts w:ascii="Times New Roman" w:hAnsi="Times New Roman" w:cs="Times New Roman"/>
                              </w:rPr>
                            </w:pPr>
                            <w:r w:rsidRPr="00F0169B">
                              <w:rPr>
                                <w:rFonts w:ascii="Times New Roman" w:hAnsi="Times New Roman" w:cs="Times New Roman"/>
                                <w:sz w:val="32"/>
                              </w:rPr>
                              <w:t xml:space="preserve">Lab </w:t>
                            </w:r>
                            <w:r w:rsidR="00AA3972">
                              <w:rPr>
                                <w:rFonts w:ascii="Times New Roman" w:hAnsi="Times New Roman" w:cs="Times New Roman"/>
                                <w:sz w:val="32"/>
                              </w:rPr>
                              <w:t>1</w:t>
                            </w:r>
                          </w:p>
                          <w:p w:rsidR="004E5558" w:rsidRPr="00F0169B" w:rsidRDefault="004E5558">
                            <w:pPr>
                              <w:pStyle w:val="FrameContents"/>
                              <w:jc w:val="center"/>
                              <w:rPr>
                                <w:rFonts w:ascii="Times New Roman" w:hAnsi="Times New Roman" w:cs="Times New Roman"/>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1DE7D04A" id="Text Box 3" o:spid="_x0000_s1027" style="position:absolute;left:0;text-align:left;margin-left:29.15pt;margin-top:1.95pt;width:442.8pt;height:63.25pt;z-index: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vnF5wEAACoEAAAOAAAAZHJzL2Uyb0RvYy54bWysU01vGyEQvVfqf0Dc613bSWRZXkdJI/dS&#10;tVGT/gDMgo0EDAXsXf/7DuP1Jk1PqboHlo95M7w3j9Vt7yw7qpgM+IZPJzVnyktojd81/Ofz5tOC&#10;s5SFb4UFrxp+Uonfrj9+WHVhqWawB9uqyDCJT8suNHyfc1hWVZJ75USaQFAeDzVEJzIu465qo+gw&#10;u7PVrK5vqg5iGyJIlRLuPpwP+Zrya61k/q51UpnZhuPdMo2Rxm0Zq/VKLHdRhL2RwzXEP9zCCeOx&#10;6JjqQWTBDtH8lcoZGSGBzhMJrgKtjVTEAdlM6zdsnvYiKOKC4qQwypT+X1r57fgYmWkbfs2ZFw5b&#10;9Kz6zO6hZ/OiThfSEoOewmMcVgmnhWqvoyt/JMF6UvQ0KlpSSNy8vpnNF7MrziSeLer5VU1Jqxd0&#10;iCl/UeBYmTQ8YsdISHH8mjJWxNBLSCmWwJp2Y6ylRdxtP9vIjgK7u6GvXBkhf4RZX4I9FNj5uOxU&#10;hdmZC83yyaoSZ/0PpVERokRV5FDmbBv0NRrpYh6sRYASqDH/O7EDpKAVufWd+BFE9cHnEe+Mh0hq&#10;vGJXprnf9tTw6aW9W2hPaIIOX0HD06+DiMV0RbG7QwZtqA0Feg4cpENDktTD4ymOf72mqJcnvv4N&#10;AAD//wMAUEsDBBQABgAIAAAAIQCvVbjE3AAAAAgBAAAPAAAAZHJzL2Rvd25yZXYueG1sTI/BTsMw&#10;DIbvSLxDZCRuLBntqrU0nRDSTsCBDYmr13httcYpTbqVtyc7wc3W/+n353Iz216cafSdYw3LhQJB&#10;XDvTcaPhc799WIPwAdlg75g0/JCHTXV7U2Jh3IU/6LwLjYgl7AvU0IYwFFL6uiWLfuEG4pgd3Wgx&#10;xHVspBnxEsttLx+VyqTFjuOFFgd6aak+7SarAbPUfL8fk7f965Rh3sxqu/pSWt/fzc9PIALN4Q+G&#10;q35Uhyo6HdzExotew2qdRFJDkoOIcZ5eh0PkEpWCrEr5/4HqFwAA//8DAFBLAQItABQABgAIAAAA&#10;IQC2gziS/gAAAOEBAAATAAAAAAAAAAAAAAAAAAAAAABbQ29udGVudF9UeXBlc10ueG1sUEsBAi0A&#10;FAAGAAgAAAAhADj9If/WAAAAlAEAAAsAAAAAAAAAAAAAAAAALwEAAF9yZWxzLy5yZWxzUEsBAi0A&#10;FAAGAAgAAAAhAI7u+cXnAQAAKgQAAA4AAAAAAAAAAAAAAAAALgIAAGRycy9lMm9Eb2MueG1sUEsB&#10;Ai0AFAAGAAgAAAAhAK9VuMTcAAAACAEAAA8AAAAAAAAAAAAAAAAAQQQAAGRycy9kb3ducmV2Lnht&#10;bFBLBQYAAAAABAAEAPMAAABKBQAAAAA=&#10;" stroked="f">
                <v:textbox>
                  <w:txbxContent>
                    <w:p w:rsidR="00F0169B" w:rsidRPr="00F0169B" w:rsidRDefault="00F0169B" w:rsidP="00AA3972">
                      <w:pPr>
                        <w:pStyle w:val="Heading1"/>
                        <w:jc w:val="center"/>
                        <w:rPr>
                          <w:rFonts w:ascii="Times New Roman" w:hAnsi="Times New Roman" w:cs="Times New Roman"/>
                        </w:rPr>
                      </w:pPr>
                      <w:r w:rsidRPr="00F0169B">
                        <w:rPr>
                          <w:rFonts w:ascii="Times New Roman" w:hAnsi="Times New Roman" w:cs="Times New Roman"/>
                          <w:sz w:val="32"/>
                        </w:rPr>
                        <w:t xml:space="preserve">Lab </w:t>
                      </w:r>
                      <w:r w:rsidR="00AA3972">
                        <w:rPr>
                          <w:rFonts w:ascii="Times New Roman" w:hAnsi="Times New Roman" w:cs="Times New Roman"/>
                          <w:sz w:val="32"/>
                        </w:rPr>
                        <w:t>1</w:t>
                      </w:r>
                    </w:p>
                    <w:p w:rsidR="004E5558" w:rsidRPr="00F0169B" w:rsidRDefault="004E5558">
                      <w:pPr>
                        <w:pStyle w:val="FrameContents"/>
                        <w:jc w:val="center"/>
                        <w:rPr>
                          <w:rFonts w:ascii="Times New Roman" w:hAnsi="Times New Roman" w:cs="Times New Roman"/>
                        </w:rPr>
                      </w:pPr>
                    </w:p>
                  </w:txbxContent>
                </v:textbox>
              </v:rect>
            </w:pict>
          </mc:Fallback>
        </mc:AlternateContent>
      </w:r>
    </w:p>
    <w:p w:rsidR="004E5558" w:rsidRDefault="004E5558" w:rsidP="00686DD2">
      <w:pPr>
        <w:spacing w:after="0" w:line="240" w:lineRule="auto"/>
        <w:jc w:val="both"/>
      </w:pPr>
    </w:p>
    <w:p w:rsidR="004E5558" w:rsidRDefault="004E5558" w:rsidP="00686DD2">
      <w:pPr>
        <w:spacing w:after="0" w:line="240" w:lineRule="auto"/>
        <w:jc w:val="both"/>
      </w:pPr>
    </w:p>
    <w:p w:rsidR="004E5558" w:rsidRDefault="004E5558" w:rsidP="00686DD2">
      <w:pPr>
        <w:spacing w:after="0" w:line="240" w:lineRule="auto"/>
        <w:jc w:val="both"/>
      </w:pPr>
    </w:p>
    <w:p w:rsidR="004E5558" w:rsidRDefault="004E5558" w:rsidP="00686DD2">
      <w:pPr>
        <w:spacing w:after="0" w:line="240" w:lineRule="auto"/>
        <w:jc w:val="both"/>
      </w:pPr>
    </w:p>
    <w:p w:rsidR="004E5558" w:rsidRDefault="008F36A0" w:rsidP="00686DD2">
      <w:pPr>
        <w:spacing w:after="0" w:line="240" w:lineRule="auto"/>
        <w:jc w:val="both"/>
      </w:pPr>
      <w:r>
        <w:rPr>
          <w:noProof/>
        </w:rPr>
        <mc:AlternateContent>
          <mc:Choice Requires="wps">
            <w:drawing>
              <wp:anchor distT="0" distB="0" distL="114300" distR="114300" simplePos="0" relativeHeight="5" behindDoc="0" locked="0" layoutInCell="1" allowOverlap="1" wp14:anchorId="6A5F77B7">
                <wp:simplePos x="0" y="0"/>
                <wp:positionH relativeFrom="margin">
                  <wp:posOffset>532130</wp:posOffset>
                </wp:positionH>
                <wp:positionV relativeFrom="paragraph">
                  <wp:posOffset>5715</wp:posOffset>
                </wp:positionV>
                <wp:extent cx="4307205" cy="1676400"/>
                <wp:effectExtent l="0" t="0" r="0" b="1905"/>
                <wp:wrapNone/>
                <wp:docPr id="7" name="Text Box 6"/>
                <wp:cNvGraphicFramePr/>
                <a:graphic xmlns:a="http://schemas.openxmlformats.org/drawingml/2006/main">
                  <a:graphicData uri="http://schemas.microsoft.com/office/word/2010/wordprocessingShape">
                    <wps:wsp>
                      <wps:cNvSpPr/>
                      <wps:spPr>
                        <a:xfrm>
                          <a:off x="0" y="0"/>
                          <a:ext cx="4306680" cy="167580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rsidR="004E5558" w:rsidRDefault="008F36A0">
                            <w:pPr>
                              <w:pStyle w:val="FrameContents"/>
                              <w:spacing w:after="120" w:line="240" w:lineRule="auto"/>
                              <w:jc w:val="center"/>
                              <w:rPr>
                                <w:sz w:val="28"/>
                              </w:rPr>
                            </w:pPr>
                            <w:r>
                              <w:rPr>
                                <w:b/>
                                <w:bCs/>
                                <w:sz w:val="28"/>
                                <w:lang w:val="en-US"/>
                              </w:rPr>
                              <w:t>Faculty of Architecture, Computing &amp; Engineering</w:t>
                            </w:r>
                          </w:p>
                          <w:p w:rsidR="004E5558" w:rsidRDefault="00AA3972" w:rsidP="00AA3972">
                            <w:pPr>
                              <w:pStyle w:val="FrameContents"/>
                              <w:spacing w:after="120" w:line="240" w:lineRule="auto"/>
                              <w:jc w:val="center"/>
                              <w:rPr>
                                <w:b/>
                                <w:sz w:val="28"/>
                              </w:rPr>
                            </w:pPr>
                            <w:r>
                              <w:rPr>
                                <w:b/>
                                <w:bCs/>
                                <w:sz w:val="28"/>
                                <w:lang w:val="en-US"/>
                              </w:rPr>
                              <w:t>I.Q. Building room 205</w:t>
                            </w:r>
                          </w:p>
                          <w:p w:rsidR="004E5558" w:rsidRDefault="008F36A0">
                            <w:pPr>
                              <w:pStyle w:val="FrameContents"/>
                              <w:spacing w:after="120" w:line="240" w:lineRule="auto"/>
                              <w:jc w:val="center"/>
                              <w:rPr>
                                <w:b/>
                                <w:sz w:val="28"/>
                              </w:rPr>
                            </w:pPr>
                            <w:r>
                              <w:rPr>
                                <w:b/>
                                <w:sz w:val="28"/>
                              </w:rPr>
                              <w:t>Swansea</w:t>
                            </w:r>
                          </w:p>
                          <w:p w:rsidR="004E5558" w:rsidRDefault="008F36A0">
                            <w:pPr>
                              <w:pStyle w:val="FrameContents"/>
                              <w:jc w:val="center"/>
                            </w:pPr>
                            <w:r>
                              <w:rPr>
                                <w:b/>
                                <w:sz w:val="28"/>
                              </w:rPr>
                              <w:t>SA1 6ED</w:t>
                            </w:r>
                          </w:p>
                        </w:txbxContent>
                      </wps:txbx>
                      <wps:bodyPr>
                        <a:noAutofit/>
                      </wps:bodyPr>
                    </wps:wsp>
                  </a:graphicData>
                </a:graphic>
              </wp:anchor>
            </w:drawing>
          </mc:Choice>
          <mc:Fallback>
            <w:pict>
              <v:rect w14:anchorId="6A5F77B7" id="Text Box 6" o:spid="_x0000_s1028" style="position:absolute;left:0;text-align:left;margin-left:41.9pt;margin-top:.45pt;width:339.15pt;height:132pt;z-index:5;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4Ou3QEAAB0EAAAOAAAAZHJzL2Uyb0RvYy54bWysU01v2zAMvQ/YfxB0X+xkmxsYcYptRXYZ&#10;tqIfP0CRpViAJAqSmjj/fhSdpN12ajEfZErkI/UeqdX16Czbq5gM+I7PZzVnykvojd91/PFh82HJ&#10;WcrC98KCVx0/qsSv1+/frQ6hVQsYwPYqMkziU3sIHR9yDm1VJTkoJ9IMgvLo1BCdyLiNu6qP4oDZ&#10;na0Wdd1UB4h9iCBVSnh6Mzn5mvJrrWT+pXVSmdmO490yrZHWbVmr9Uq0uyjCYOTpGuINt3DCeCx6&#10;SXUjsmBP0fyTyhkZIYHOMwmuAq2NVMQB2czrv9jcDyIo4oLipHCRKf2/tPLn/jYy03f8ijMvHLbo&#10;QY2ZfYWRNUWdQ0gtBt2H23jaJTQL1VFHV/5Igo2k6PGiaEkh8fDTx7pplii8RN+8ufq8rEnz6hke&#10;YsrfFThWjI5HbBkpKfY/UsaSGHoOKdUSWNNvjLW0ibvtNxvZXmB7N/SVOyPkjzDrS7CHApvc5aQq&#10;1CYyZOWjVSXO+julURLiRFXkqcw0NzjYSOg8PViLACVQY/5XYk+QglY0rq/EX0BUH3y+4J3xEEmN&#10;F+yKmcftSB1fnPu7hf449dTDl6cM2pDwJfjsIrFwBknc03spQ/5yT5I+v+r1bwAAAP//AwBQSwME&#10;FAAGAAgAAAAhALb1Ct/dAAAABwEAAA8AAABkcnMvZG93bnJldi54bWxMzjFPwzAQBeAdif9gHRIb&#10;tZuW0KS5VAipEzDQIrFeYzeJGp9D7LTh32MmOp7e6b2v2Ey2E2cz+NYxwnymQBiunG65Rvjcbx9W&#10;IHwg1tQ5Ngg/xsOmvL0pKNfuwh/mvAu1iCXsc0JoQuhzKX3VGEt+5nrDMTu6wVKI51BLPdAllttO&#10;Jkql0lLLcaGh3rw0pjrtRotA6VJ/vx8Xb/vXMaWsntT28Ush3t9Nz2sQwUzh/xn++JEOZTQd3Mja&#10;iw5htYjygJCBiOlTmsxBHBCSdJmBLAt57S9/AQAA//8DAFBLAQItABQABgAIAAAAIQC2gziS/gAA&#10;AOEBAAATAAAAAAAAAAAAAAAAAAAAAABbQ29udGVudF9UeXBlc10ueG1sUEsBAi0AFAAGAAgAAAAh&#10;ADj9If/WAAAAlAEAAAsAAAAAAAAAAAAAAAAALwEAAF9yZWxzLy5yZWxzUEsBAi0AFAAGAAgAAAAh&#10;AJGTg67dAQAAHQQAAA4AAAAAAAAAAAAAAAAALgIAAGRycy9lMm9Eb2MueG1sUEsBAi0AFAAGAAgA&#10;AAAhALb1Ct/dAAAABwEAAA8AAAAAAAAAAAAAAAAANwQAAGRycy9kb3ducmV2LnhtbFBLBQYAAAAA&#10;BAAEAPMAAABBBQAAAAA=&#10;" stroked="f">
                <v:textbox>
                  <w:txbxContent>
                    <w:p w:rsidR="004E5558" w:rsidRDefault="008F36A0">
                      <w:pPr>
                        <w:pStyle w:val="FrameContents"/>
                        <w:spacing w:after="120" w:line="240" w:lineRule="auto"/>
                        <w:jc w:val="center"/>
                        <w:rPr>
                          <w:sz w:val="28"/>
                        </w:rPr>
                      </w:pPr>
                      <w:r>
                        <w:rPr>
                          <w:b/>
                          <w:bCs/>
                          <w:sz w:val="28"/>
                          <w:lang w:val="en-US"/>
                        </w:rPr>
                        <w:t>Faculty of Architecture, Computing &amp; Engineering</w:t>
                      </w:r>
                    </w:p>
                    <w:p w:rsidR="004E5558" w:rsidRDefault="00AA3972" w:rsidP="00AA3972">
                      <w:pPr>
                        <w:pStyle w:val="FrameContents"/>
                        <w:spacing w:after="120" w:line="240" w:lineRule="auto"/>
                        <w:jc w:val="center"/>
                        <w:rPr>
                          <w:b/>
                          <w:sz w:val="28"/>
                        </w:rPr>
                      </w:pPr>
                      <w:r>
                        <w:rPr>
                          <w:b/>
                          <w:bCs/>
                          <w:sz w:val="28"/>
                          <w:lang w:val="en-US"/>
                        </w:rPr>
                        <w:t>I.Q. Building room 205</w:t>
                      </w:r>
                    </w:p>
                    <w:p w:rsidR="004E5558" w:rsidRDefault="008F36A0">
                      <w:pPr>
                        <w:pStyle w:val="FrameContents"/>
                        <w:spacing w:after="120" w:line="240" w:lineRule="auto"/>
                        <w:jc w:val="center"/>
                        <w:rPr>
                          <w:b/>
                          <w:sz w:val="28"/>
                        </w:rPr>
                      </w:pPr>
                      <w:r>
                        <w:rPr>
                          <w:b/>
                          <w:sz w:val="28"/>
                        </w:rPr>
                        <w:t>Swansea</w:t>
                      </w:r>
                    </w:p>
                    <w:p w:rsidR="004E5558" w:rsidRDefault="008F36A0">
                      <w:pPr>
                        <w:pStyle w:val="FrameContents"/>
                        <w:jc w:val="center"/>
                      </w:pPr>
                      <w:r>
                        <w:rPr>
                          <w:b/>
                          <w:sz w:val="28"/>
                        </w:rPr>
                        <w:t>SA1 6ED</w:t>
                      </w:r>
                    </w:p>
                  </w:txbxContent>
                </v:textbox>
                <w10:wrap anchorx="margin"/>
              </v:rect>
            </w:pict>
          </mc:Fallback>
        </mc:AlternateContent>
      </w:r>
    </w:p>
    <w:p w:rsidR="004E5558" w:rsidRDefault="004E5558" w:rsidP="00686DD2">
      <w:pPr>
        <w:spacing w:after="0" w:line="240" w:lineRule="auto"/>
        <w:jc w:val="both"/>
      </w:pPr>
    </w:p>
    <w:p w:rsidR="004E5558" w:rsidRDefault="004E5558" w:rsidP="00686DD2">
      <w:pPr>
        <w:spacing w:after="0" w:line="240" w:lineRule="auto"/>
        <w:jc w:val="both"/>
      </w:pPr>
    </w:p>
    <w:p w:rsidR="004E5558" w:rsidRDefault="008F36A0" w:rsidP="00686DD2">
      <w:pPr>
        <w:spacing w:after="0" w:line="240" w:lineRule="auto"/>
        <w:jc w:val="both"/>
        <w:rPr>
          <w:lang w:val="en-US"/>
        </w:rPr>
      </w:pPr>
      <w:r>
        <w:br w:type="page"/>
      </w:r>
    </w:p>
    <w:p w:rsidR="001A5FD5" w:rsidRPr="001A5FD5" w:rsidRDefault="001A5FD5" w:rsidP="00686DD2">
      <w:pPr>
        <w:pStyle w:val="Heading1"/>
        <w:spacing w:before="0" w:after="0"/>
        <w:jc w:val="both"/>
        <w:rPr>
          <w:rFonts w:asciiTheme="minorHAnsi" w:hAnsiTheme="minorHAnsi"/>
          <w:sz w:val="30"/>
        </w:rPr>
      </w:pPr>
      <w:r w:rsidRPr="001A5FD5">
        <w:rPr>
          <w:rFonts w:asciiTheme="minorHAnsi" w:hAnsiTheme="minorHAnsi"/>
          <w:sz w:val="30"/>
        </w:rPr>
        <w:lastRenderedPageBreak/>
        <w:t>Introduction</w:t>
      </w:r>
    </w:p>
    <w:p w:rsidR="001A5FD5" w:rsidRDefault="001A5FD5" w:rsidP="00686DD2">
      <w:pPr>
        <w:pStyle w:val="Heading1"/>
        <w:spacing w:before="0" w:after="0"/>
        <w:jc w:val="both"/>
        <w:rPr>
          <w:rFonts w:asciiTheme="minorHAnsi" w:hAnsiTheme="minorHAnsi"/>
          <w:b w:val="0"/>
          <w:sz w:val="24"/>
        </w:rPr>
      </w:pPr>
    </w:p>
    <w:p w:rsidR="00F0169B" w:rsidRPr="005D6F20" w:rsidRDefault="007F435B" w:rsidP="001A5FD5">
      <w:pPr>
        <w:pStyle w:val="Heading1"/>
        <w:spacing w:before="0" w:after="0" w:line="276" w:lineRule="auto"/>
        <w:jc w:val="both"/>
        <w:rPr>
          <w:rFonts w:asciiTheme="minorHAnsi" w:hAnsiTheme="minorHAnsi"/>
          <w:b w:val="0"/>
          <w:sz w:val="24"/>
          <w:szCs w:val="24"/>
        </w:rPr>
      </w:pPr>
      <w:r w:rsidRPr="005D6F20">
        <w:rPr>
          <w:rFonts w:asciiTheme="minorHAnsi" w:hAnsiTheme="minorHAnsi"/>
          <w:b w:val="0"/>
          <w:sz w:val="24"/>
        </w:rPr>
        <w:t>The labs given within this module is geared to assist you in carrying out penetration testing on systems.</w:t>
      </w:r>
      <w:r w:rsidR="005D6F20" w:rsidRPr="005D6F20">
        <w:rPr>
          <w:rFonts w:asciiTheme="minorHAnsi" w:hAnsiTheme="minorHAnsi"/>
          <w:b w:val="0"/>
          <w:sz w:val="24"/>
        </w:rPr>
        <w:t xml:space="preserve"> In a penetration test an </w:t>
      </w:r>
      <w:r w:rsidR="006A52D6" w:rsidRPr="006A52D6">
        <w:rPr>
          <w:rFonts w:asciiTheme="minorHAnsi" w:hAnsiTheme="minorHAnsi"/>
          <w:i/>
          <w:sz w:val="24"/>
        </w:rPr>
        <w:t>E</w:t>
      </w:r>
      <w:r w:rsidR="005D6F20" w:rsidRPr="006A52D6">
        <w:rPr>
          <w:rFonts w:asciiTheme="minorHAnsi" w:hAnsiTheme="minorHAnsi"/>
          <w:i/>
          <w:sz w:val="24"/>
        </w:rPr>
        <w:t xml:space="preserve">thical </w:t>
      </w:r>
      <w:r w:rsidR="006A52D6" w:rsidRPr="006A52D6">
        <w:rPr>
          <w:rFonts w:asciiTheme="minorHAnsi" w:hAnsiTheme="minorHAnsi"/>
          <w:i/>
          <w:sz w:val="24"/>
        </w:rPr>
        <w:t>H</w:t>
      </w:r>
      <w:r w:rsidR="005D6F20" w:rsidRPr="006A52D6">
        <w:rPr>
          <w:rFonts w:asciiTheme="minorHAnsi" w:hAnsiTheme="minorHAnsi"/>
          <w:i/>
          <w:sz w:val="24"/>
        </w:rPr>
        <w:t>acker</w:t>
      </w:r>
      <w:r w:rsidR="005D6F20" w:rsidRPr="005D6F20">
        <w:rPr>
          <w:rFonts w:asciiTheme="minorHAnsi" w:hAnsiTheme="minorHAnsi"/>
          <w:b w:val="0"/>
          <w:sz w:val="24"/>
        </w:rPr>
        <w:t xml:space="preserve"> attempts to break into a company’s network to find vulnerability or the weakest link in the network or the network system. They are also required to analyzes the company security policy and procedures and report any vulnerability to management.</w:t>
      </w:r>
    </w:p>
    <w:p w:rsidR="006A52D6" w:rsidRDefault="006A52D6" w:rsidP="001A5FD5">
      <w:pPr>
        <w:spacing w:after="0"/>
        <w:jc w:val="both"/>
        <w:rPr>
          <w:sz w:val="24"/>
          <w:szCs w:val="24"/>
        </w:rPr>
      </w:pPr>
    </w:p>
    <w:p w:rsidR="004E5558" w:rsidRDefault="006A52D6" w:rsidP="001A5FD5">
      <w:pPr>
        <w:autoSpaceDE w:val="0"/>
        <w:autoSpaceDN w:val="0"/>
        <w:adjustRightInd w:val="0"/>
        <w:spacing w:after="0"/>
        <w:jc w:val="both"/>
        <w:rPr>
          <w:rFonts w:cs="Times New Roman"/>
          <w:color w:val="auto"/>
          <w:sz w:val="24"/>
          <w:szCs w:val="24"/>
          <w:lang w:bidi="he-IL"/>
        </w:rPr>
      </w:pPr>
      <w:r>
        <w:rPr>
          <w:sz w:val="24"/>
          <w:szCs w:val="24"/>
        </w:rPr>
        <w:t xml:space="preserve">An Ethical Hacker is a person who performs most of the same activities as a hacker but with the owner of the company’s permission.  The distinction is important and can mean the difference between being charged with a crime </w:t>
      </w:r>
      <w:proofErr w:type="gramStart"/>
      <w:r>
        <w:rPr>
          <w:sz w:val="24"/>
          <w:szCs w:val="24"/>
        </w:rPr>
        <w:t>or</w:t>
      </w:r>
      <w:proofErr w:type="gramEnd"/>
      <w:r>
        <w:rPr>
          <w:sz w:val="24"/>
          <w:szCs w:val="24"/>
        </w:rPr>
        <w:t xml:space="preserve"> not being charged.  </w:t>
      </w:r>
      <w:r w:rsidR="005D6F20">
        <w:rPr>
          <w:sz w:val="24"/>
          <w:szCs w:val="24"/>
        </w:rPr>
        <w:t xml:space="preserve">Ethical </w:t>
      </w:r>
      <w:r>
        <w:rPr>
          <w:sz w:val="24"/>
          <w:szCs w:val="24"/>
        </w:rPr>
        <w:t>Hackers</w:t>
      </w:r>
      <w:r w:rsidR="005D6F20">
        <w:rPr>
          <w:sz w:val="24"/>
          <w:szCs w:val="24"/>
        </w:rPr>
        <w:t xml:space="preserve"> are usually contracted to perform penetration tests or security tests.</w:t>
      </w:r>
      <w:r w:rsidR="009B5819">
        <w:rPr>
          <w:sz w:val="24"/>
          <w:szCs w:val="24"/>
        </w:rPr>
        <w:t xml:space="preserve">  </w:t>
      </w:r>
      <w:r w:rsidR="009B5819" w:rsidRPr="009B5819">
        <w:rPr>
          <w:rFonts w:cs="Times New Roman"/>
          <w:color w:val="auto"/>
          <w:sz w:val="24"/>
          <w:szCs w:val="24"/>
          <w:lang w:bidi="he-IL"/>
        </w:rPr>
        <w:t>After pre-engagement activities, penetration testers begin gathering information</w:t>
      </w:r>
      <w:r w:rsidR="009B5819">
        <w:rPr>
          <w:rFonts w:cs="Times New Roman"/>
          <w:color w:val="auto"/>
          <w:sz w:val="24"/>
          <w:szCs w:val="24"/>
          <w:lang w:bidi="he-IL"/>
        </w:rPr>
        <w:t xml:space="preserve"> </w:t>
      </w:r>
      <w:r w:rsidR="009B5819" w:rsidRPr="009B5819">
        <w:rPr>
          <w:rFonts w:cs="Times New Roman"/>
          <w:color w:val="auto"/>
          <w:sz w:val="24"/>
          <w:szCs w:val="24"/>
          <w:lang w:bidi="he-IL"/>
        </w:rPr>
        <w:t>about their targets. Often all the information learned from a client is the list of IP</w:t>
      </w:r>
      <w:r w:rsidR="009B5819">
        <w:rPr>
          <w:rFonts w:cs="Times New Roman"/>
          <w:color w:val="auto"/>
          <w:sz w:val="24"/>
          <w:szCs w:val="24"/>
          <w:lang w:bidi="he-IL"/>
        </w:rPr>
        <w:t xml:space="preserve"> </w:t>
      </w:r>
      <w:r w:rsidR="009B5819" w:rsidRPr="009B5819">
        <w:rPr>
          <w:rFonts w:cs="Times New Roman"/>
          <w:color w:val="auto"/>
          <w:sz w:val="24"/>
          <w:szCs w:val="24"/>
          <w:lang w:bidi="he-IL"/>
        </w:rPr>
        <w:t>addresses and/or web domains that are 111 scope. Penetration testers then learn as</w:t>
      </w:r>
      <w:r w:rsidR="009B5819">
        <w:rPr>
          <w:rFonts w:cs="Times New Roman"/>
          <w:color w:val="auto"/>
          <w:sz w:val="24"/>
          <w:szCs w:val="24"/>
          <w:lang w:bidi="he-IL"/>
        </w:rPr>
        <w:t xml:space="preserve"> </w:t>
      </w:r>
      <w:r w:rsidR="009B5819" w:rsidRPr="009B5819">
        <w:rPr>
          <w:rFonts w:cs="Times New Roman"/>
          <w:color w:val="auto"/>
          <w:sz w:val="24"/>
          <w:szCs w:val="24"/>
          <w:lang w:bidi="he-IL"/>
        </w:rPr>
        <w:t>much about the client and their systems as possible, from searching for employees</w:t>
      </w:r>
      <w:r w:rsidR="009B5819">
        <w:rPr>
          <w:rFonts w:cs="Times New Roman"/>
          <w:color w:val="auto"/>
          <w:sz w:val="24"/>
          <w:szCs w:val="24"/>
          <w:lang w:bidi="he-IL"/>
        </w:rPr>
        <w:t xml:space="preserve"> </w:t>
      </w:r>
      <w:r w:rsidR="009B5819" w:rsidRPr="009B5819">
        <w:rPr>
          <w:rFonts w:cs="Times New Roman"/>
          <w:color w:val="auto"/>
          <w:sz w:val="24"/>
          <w:szCs w:val="24"/>
          <w:lang w:bidi="he-IL"/>
        </w:rPr>
        <w:t>on social networking sites to scanning die perimeter for live systems and open ports.</w:t>
      </w:r>
      <w:r w:rsidR="009B5819">
        <w:rPr>
          <w:rFonts w:cs="Times New Roman"/>
          <w:color w:val="auto"/>
          <w:sz w:val="24"/>
          <w:szCs w:val="24"/>
          <w:lang w:bidi="he-IL"/>
        </w:rPr>
        <w:t xml:space="preserve">  </w:t>
      </w:r>
      <w:r w:rsidR="009B5819" w:rsidRPr="009B5819">
        <w:rPr>
          <w:rFonts w:cs="Times New Roman"/>
          <w:color w:val="auto"/>
          <w:sz w:val="24"/>
          <w:szCs w:val="24"/>
          <w:lang w:bidi="he-IL"/>
        </w:rPr>
        <w:t>Taking all the information gathered into account, penetration testers st</w:t>
      </w:r>
      <w:r w:rsidR="009B5819">
        <w:rPr>
          <w:rFonts w:cs="Times New Roman"/>
          <w:color w:val="auto"/>
          <w:sz w:val="24"/>
          <w:szCs w:val="24"/>
          <w:lang w:bidi="he-IL"/>
        </w:rPr>
        <w:t>u</w:t>
      </w:r>
      <w:r w:rsidR="009B5819" w:rsidRPr="009B5819">
        <w:rPr>
          <w:rFonts w:cs="Times New Roman"/>
          <w:color w:val="auto"/>
          <w:sz w:val="24"/>
          <w:szCs w:val="24"/>
          <w:lang w:bidi="he-IL"/>
        </w:rPr>
        <w:t>d</w:t>
      </w:r>
      <w:r w:rsidR="009B5819">
        <w:rPr>
          <w:rFonts w:cs="Times New Roman"/>
          <w:color w:val="auto"/>
          <w:sz w:val="24"/>
          <w:szCs w:val="24"/>
          <w:lang w:bidi="he-IL"/>
        </w:rPr>
        <w:t>y</w:t>
      </w:r>
      <w:r w:rsidR="009B5819" w:rsidRPr="009B5819">
        <w:rPr>
          <w:rFonts w:cs="Times New Roman"/>
          <w:color w:val="auto"/>
          <w:sz w:val="24"/>
          <w:szCs w:val="24"/>
          <w:lang w:bidi="he-IL"/>
        </w:rPr>
        <w:t xml:space="preserve"> the</w:t>
      </w:r>
      <w:r w:rsidR="009B5819">
        <w:rPr>
          <w:rFonts w:cs="Times New Roman"/>
          <w:color w:val="auto"/>
          <w:sz w:val="24"/>
          <w:szCs w:val="24"/>
          <w:lang w:bidi="he-IL"/>
        </w:rPr>
        <w:t xml:space="preserve"> </w:t>
      </w:r>
      <w:r w:rsidR="009B5819" w:rsidRPr="009B5819">
        <w:rPr>
          <w:rFonts w:cs="Times New Roman"/>
          <w:color w:val="auto"/>
          <w:sz w:val="24"/>
          <w:szCs w:val="24"/>
          <w:lang w:bidi="he-IL"/>
        </w:rPr>
        <w:t>systems to find the best routes of attack. Tins is similar to what an attacker would door what an invading army would do when trying to breach the perimeter. Then</w:t>
      </w:r>
      <w:r w:rsidR="009B5819">
        <w:rPr>
          <w:rFonts w:cs="Times New Roman"/>
          <w:color w:val="auto"/>
          <w:sz w:val="24"/>
          <w:szCs w:val="24"/>
          <w:lang w:bidi="he-IL"/>
        </w:rPr>
        <w:t xml:space="preserve"> </w:t>
      </w:r>
      <w:r w:rsidR="009B5819" w:rsidRPr="009B5819">
        <w:rPr>
          <w:rFonts w:cs="Times New Roman"/>
          <w:color w:val="auto"/>
          <w:sz w:val="24"/>
          <w:szCs w:val="24"/>
          <w:lang w:bidi="he-IL"/>
        </w:rPr>
        <w:t xml:space="preserve">penetration testers move into </w:t>
      </w:r>
      <w:r w:rsidR="009B5819" w:rsidRPr="009B5819">
        <w:rPr>
          <w:rFonts w:cs="Times New Roman"/>
          <w:color w:val="auto"/>
          <w:sz w:val="24"/>
          <w:szCs w:val="24"/>
          <w:lang w:bidi="he-IL"/>
        </w:rPr>
        <w:t>vulnerability</w:t>
      </w:r>
      <w:r w:rsidR="009B5819" w:rsidRPr="009B5819">
        <w:rPr>
          <w:rFonts w:cs="Times New Roman"/>
          <w:color w:val="auto"/>
          <w:sz w:val="24"/>
          <w:szCs w:val="24"/>
          <w:lang w:bidi="he-IL"/>
        </w:rPr>
        <w:t xml:space="preserve"> analysis, </w:t>
      </w:r>
      <w:r w:rsidR="009B5819">
        <w:rPr>
          <w:rFonts w:cs="Times New Roman"/>
          <w:color w:val="auto"/>
          <w:sz w:val="24"/>
          <w:szCs w:val="24"/>
          <w:lang w:bidi="he-IL"/>
        </w:rPr>
        <w:t>the</w:t>
      </w:r>
      <w:r w:rsidR="009B5819" w:rsidRPr="009B5819">
        <w:rPr>
          <w:rFonts w:cs="Times New Roman"/>
          <w:color w:val="auto"/>
          <w:sz w:val="24"/>
          <w:szCs w:val="24"/>
          <w:lang w:bidi="he-IL"/>
        </w:rPr>
        <w:t xml:space="preserve"> first phase where they are</w:t>
      </w:r>
      <w:r w:rsidR="009B5819">
        <w:rPr>
          <w:rFonts w:cs="Times New Roman"/>
          <w:color w:val="auto"/>
          <w:sz w:val="24"/>
          <w:szCs w:val="24"/>
          <w:lang w:bidi="he-IL"/>
        </w:rPr>
        <w:t xml:space="preserve"> </w:t>
      </w:r>
      <w:r w:rsidR="009B5819" w:rsidRPr="009B5819">
        <w:rPr>
          <w:rFonts w:cs="Times New Roman"/>
          <w:color w:val="auto"/>
          <w:sz w:val="24"/>
          <w:szCs w:val="24"/>
          <w:lang w:bidi="he-IL"/>
        </w:rPr>
        <w:t>actively engaging the target.</w:t>
      </w:r>
    </w:p>
    <w:p w:rsidR="009617F6" w:rsidRDefault="009617F6" w:rsidP="009B5819">
      <w:pPr>
        <w:autoSpaceDE w:val="0"/>
        <w:autoSpaceDN w:val="0"/>
        <w:adjustRightInd w:val="0"/>
        <w:spacing w:after="0" w:line="240" w:lineRule="auto"/>
        <w:jc w:val="both"/>
        <w:rPr>
          <w:rFonts w:cs="Times New Roman"/>
          <w:color w:val="auto"/>
          <w:sz w:val="24"/>
          <w:szCs w:val="24"/>
          <w:lang w:bidi="he-IL"/>
        </w:rPr>
      </w:pPr>
    </w:p>
    <w:p w:rsidR="009617F6" w:rsidRDefault="009617F6">
      <w:pPr>
        <w:spacing w:after="0"/>
        <w:rPr>
          <w:rFonts w:cs="Times New Roman"/>
          <w:color w:val="auto"/>
          <w:sz w:val="24"/>
          <w:szCs w:val="24"/>
          <w:lang w:bidi="he-IL"/>
        </w:rPr>
      </w:pPr>
      <w:r>
        <w:rPr>
          <w:rFonts w:cs="Times New Roman"/>
          <w:color w:val="auto"/>
          <w:sz w:val="24"/>
          <w:szCs w:val="24"/>
          <w:lang w:bidi="he-IL"/>
        </w:rPr>
        <w:br w:type="page"/>
      </w:r>
    </w:p>
    <w:p w:rsidR="009617F6" w:rsidRPr="001A5FD5" w:rsidRDefault="009617F6" w:rsidP="009B5819">
      <w:pPr>
        <w:autoSpaceDE w:val="0"/>
        <w:autoSpaceDN w:val="0"/>
        <w:adjustRightInd w:val="0"/>
        <w:spacing w:after="0" w:line="240" w:lineRule="auto"/>
        <w:jc w:val="both"/>
        <w:rPr>
          <w:b/>
          <w:sz w:val="28"/>
          <w:szCs w:val="24"/>
        </w:rPr>
      </w:pPr>
      <w:r w:rsidRPr="001A5FD5">
        <w:rPr>
          <w:b/>
          <w:sz w:val="28"/>
          <w:szCs w:val="24"/>
        </w:rPr>
        <w:lastRenderedPageBreak/>
        <w:t>Task 1:</w:t>
      </w:r>
    </w:p>
    <w:p w:rsidR="009617F6" w:rsidRPr="001A5FD5" w:rsidRDefault="009617F6" w:rsidP="009B5819">
      <w:pPr>
        <w:autoSpaceDE w:val="0"/>
        <w:autoSpaceDN w:val="0"/>
        <w:adjustRightInd w:val="0"/>
        <w:spacing w:after="0" w:line="240" w:lineRule="auto"/>
        <w:jc w:val="both"/>
        <w:rPr>
          <w:sz w:val="24"/>
          <w:szCs w:val="24"/>
        </w:rPr>
      </w:pPr>
    </w:p>
    <w:p w:rsidR="009617F6" w:rsidRPr="001A5FD5" w:rsidRDefault="009617F6" w:rsidP="009617F6">
      <w:pPr>
        <w:autoSpaceDE w:val="0"/>
        <w:autoSpaceDN w:val="0"/>
        <w:adjustRightInd w:val="0"/>
        <w:spacing w:after="0" w:line="240" w:lineRule="auto"/>
        <w:rPr>
          <w:rFonts w:cs="Arial"/>
          <w:b/>
          <w:bCs/>
          <w:color w:val="auto"/>
          <w:sz w:val="24"/>
          <w:szCs w:val="24"/>
          <w:lang w:bidi="he-IL"/>
        </w:rPr>
      </w:pPr>
      <w:proofErr w:type="spellStart"/>
      <w:r w:rsidRPr="001A5FD5">
        <w:rPr>
          <w:rFonts w:cs="Arial"/>
          <w:b/>
          <w:bCs/>
          <w:color w:val="auto"/>
          <w:sz w:val="24"/>
          <w:szCs w:val="24"/>
          <w:lang w:bidi="he-IL"/>
        </w:rPr>
        <w:t>Analyzing</w:t>
      </w:r>
      <w:proofErr w:type="spellEnd"/>
      <w:r w:rsidRPr="001A5FD5">
        <w:rPr>
          <w:rFonts w:cs="Arial"/>
          <w:b/>
          <w:bCs/>
          <w:color w:val="auto"/>
          <w:sz w:val="24"/>
          <w:szCs w:val="24"/>
          <w:lang w:bidi="he-IL"/>
        </w:rPr>
        <w:t xml:space="preserve"> Domain and IP Address</w:t>
      </w:r>
      <w:r w:rsidRPr="001A5FD5">
        <w:rPr>
          <w:rFonts w:cs="Arial"/>
          <w:b/>
          <w:bCs/>
          <w:color w:val="auto"/>
          <w:sz w:val="24"/>
          <w:szCs w:val="24"/>
          <w:lang w:bidi="he-IL"/>
        </w:rPr>
        <w:t xml:space="preserve"> </w:t>
      </w:r>
      <w:r w:rsidRPr="001A5FD5">
        <w:rPr>
          <w:rFonts w:cs="Arial"/>
          <w:b/>
          <w:bCs/>
          <w:color w:val="auto"/>
          <w:sz w:val="24"/>
          <w:szCs w:val="24"/>
          <w:lang w:bidi="he-IL"/>
        </w:rPr>
        <w:t>Queries Using SmartWhois</w:t>
      </w:r>
    </w:p>
    <w:p w:rsidR="009617F6" w:rsidRPr="001A5FD5" w:rsidRDefault="009617F6" w:rsidP="009617F6">
      <w:pPr>
        <w:autoSpaceDE w:val="0"/>
        <w:autoSpaceDN w:val="0"/>
        <w:adjustRightInd w:val="0"/>
        <w:spacing w:after="0" w:line="240" w:lineRule="auto"/>
        <w:rPr>
          <w:rFonts w:cs="Arial"/>
          <w:b/>
          <w:bCs/>
          <w:color w:val="auto"/>
          <w:sz w:val="24"/>
          <w:szCs w:val="24"/>
          <w:lang w:bidi="he-IL"/>
        </w:rPr>
      </w:pPr>
    </w:p>
    <w:p w:rsidR="009617F6" w:rsidRPr="001A5FD5" w:rsidRDefault="009617F6" w:rsidP="00462348">
      <w:pPr>
        <w:autoSpaceDE w:val="0"/>
        <w:autoSpaceDN w:val="0"/>
        <w:adjustRightInd w:val="0"/>
        <w:spacing w:after="0" w:line="240" w:lineRule="auto"/>
        <w:jc w:val="both"/>
        <w:rPr>
          <w:rFonts w:cs="Times New Roman"/>
          <w:i/>
          <w:iCs/>
          <w:color w:val="auto"/>
          <w:sz w:val="24"/>
          <w:szCs w:val="24"/>
        </w:rPr>
      </w:pPr>
      <w:r w:rsidRPr="001A5FD5">
        <w:rPr>
          <w:rFonts w:cs="Times New Roman"/>
          <w:i/>
          <w:iCs/>
          <w:color w:val="auto"/>
          <w:sz w:val="24"/>
          <w:szCs w:val="24"/>
        </w:rPr>
        <w:t>SmartWhois is a network information utility that allow</w:t>
      </w:r>
      <w:r w:rsidR="009502DD">
        <w:rPr>
          <w:rFonts w:cs="Times New Roman"/>
          <w:i/>
          <w:iCs/>
          <w:color w:val="auto"/>
          <w:sz w:val="24"/>
          <w:szCs w:val="24"/>
        </w:rPr>
        <w:t xml:space="preserve"> </w:t>
      </w:r>
      <w:r w:rsidR="00721003">
        <w:rPr>
          <w:rFonts w:cs="Times New Roman"/>
          <w:i/>
          <w:iCs/>
          <w:color w:val="auto"/>
          <w:sz w:val="24"/>
          <w:szCs w:val="24"/>
        </w:rPr>
        <w:t>you</w:t>
      </w:r>
      <w:r w:rsidRPr="001A5FD5">
        <w:rPr>
          <w:rFonts w:cs="Times New Roman"/>
          <w:i/>
          <w:iCs/>
          <w:color w:val="auto"/>
          <w:sz w:val="24"/>
          <w:szCs w:val="24"/>
        </w:rPr>
        <w:t xml:space="preserve"> to look up most</w:t>
      </w:r>
      <w:r w:rsidRPr="001A5FD5">
        <w:rPr>
          <w:rFonts w:cs="Times New Roman"/>
          <w:i/>
          <w:iCs/>
          <w:color w:val="auto"/>
          <w:sz w:val="24"/>
          <w:szCs w:val="24"/>
        </w:rPr>
        <w:t xml:space="preserve"> </w:t>
      </w:r>
      <w:r w:rsidRPr="001A5FD5">
        <w:rPr>
          <w:rFonts w:cs="Times New Roman"/>
          <w:i/>
          <w:iCs/>
          <w:color w:val="auto"/>
          <w:sz w:val="24"/>
          <w:szCs w:val="24"/>
        </w:rPr>
        <w:t>available information on a hostname, IP address, or domain.</w:t>
      </w:r>
    </w:p>
    <w:p w:rsidR="009617F6" w:rsidRPr="001A5FD5" w:rsidRDefault="009617F6" w:rsidP="00462348">
      <w:pPr>
        <w:autoSpaceDE w:val="0"/>
        <w:autoSpaceDN w:val="0"/>
        <w:adjustRightInd w:val="0"/>
        <w:spacing w:after="0" w:line="240" w:lineRule="auto"/>
        <w:jc w:val="both"/>
        <w:rPr>
          <w:rFonts w:cs="Times New Roman"/>
          <w:i/>
          <w:iCs/>
          <w:color w:val="auto"/>
          <w:sz w:val="24"/>
          <w:szCs w:val="24"/>
        </w:rPr>
      </w:pPr>
    </w:p>
    <w:p w:rsidR="009617F6" w:rsidRPr="001A5FD5" w:rsidRDefault="009617F6" w:rsidP="00462348">
      <w:pPr>
        <w:autoSpaceDE w:val="0"/>
        <w:autoSpaceDN w:val="0"/>
        <w:adjustRightInd w:val="0"/>
        <w:spacing w:after="0" w:line="240" w:lineRule="auto"/>
        <w:jc w:val="both"/>
        <w:rPr>
          <w:rFonts w:cs="Times New Roman"/>
          <w:color w:val="auto"/>
          <w:sz w:val="24"/>
          <w:szCs w:val="24"/>
          <w:lang w:bidi="he-IL"/>
        </w:rPr>
      </w:pPr>
      <w:r w:rsidRPr="001A5FD5">
        <w:rPr>
          <w:rFonts w:cs="Times New Roman"/>
          <w:color w:val="auto"/>
          <w:sz w:val="24"/>
          <w:szCs w:val="24"/>
          <w:lang w:bidi="he-IL"/>
        </w:rPr>
        <w:t>In this lab</w:t>
      </w:r>
      <w:r w:rsidRPr="001A5FD5">
        <w:rPr>
          <w:rFonts w:cs="Times New Roman"/>
          <w:color w:val="auto"/>
          <w:sz w:val="24"/>
          <w:szCs w:val="24"/>
          <w:lang w:bidi="he-IL"/>
        </w:rPr>
        <w:t xml:space="preserve">, you will learn to use the </w:t>
      </w:r>
      <w:r w:rsidRPr="001A5FD5">
        <w:rPr>
          <w:rFonts w:cs="Times New Roman"/>
          <w:b/>
          <w:bCs/>
          <w:color w:val="auto"/>
          <w:sz w:val="24"/>
          <w:szCs w:val="24"/>
          <w:lang w:bidi="he-IL"/>
        </w:rPr>
        <w:t xml:space="preserve">SmartWhois </w:t>
      </w:r>
      <w:r w:rsidRPr="001A5FD5">
        <w:rPr>
          <w:rFonts w:cs="Times New Roman"/>
          <w:color w:val="auto"/>
          <w:sz w:val="24"/>
          <w:szCs w:val="24"/>
          <w:lang w:bidi="he-IL"/>
        </w:rPr>
        <w:t xml:space="preserve">tool to look up all </w:t>
      </w:r>
      <w:r w:rsidRPr="001A5FD5">
        <w:rPr>
          <w:rFonts w:cs="Times New Roman"/>
          <w:color w:val="auto"/>
          <w:sz w:val="24"/>
          <w:szCs w:val="24"/>
          <w:lang w:bidi="he-IL"/>
        </w:rPr>
        <w:t xml:space="preserve">of </w:t>
      </w:r>
      <w:r w:rsidRPr="001A5FD5">
        <w:rPr>
          <w:rFonts w:cs="Times New Roman"/>
          <w:color w:val="auto"/>
          <w:sz w:val="24"/>
          <w:szCs w:val="24"/>
          <w:lang w:bidi="he-IL"/>
        </w:rPr>
        <w:t xml:space="preserve">the available information about any IP address, hostname, </w:t>
      </w:r>
      <w:r w:rsidR="00721003">
        <w:rPr>
          <w:rFonts w:cs="Times New Roman"/>
          <w:color w:val="auto"/>
          <w:sz w:val="24"/>
          <w:szCs w:val="24"/>
          <w:lang w:bidi="he-IL"/>
        </w:rPr>
        <w:t>or</w:t>
      </w:r>
      <w:r w:rsidRPr="001A5FD5">
        <w:rPr>
          <w:rFonts w:cs="Times New Roman"/>
          <w:color w:val="auto"/>
          <w:sz w:val="24"/>
          <w:szCs w:val="24"/>
          <w:lang w:bidi="he-IL"/>
        </w:rPr>
        <w:t xml:space="preserve"> domain and using</w:t>
      </w:r>
      <w:r w:rsidRPr="001A5FD5">
        <w:rPr>
          <w:rFonts w:cs="Times New Roman"/>
          <w:color w:val="auto"/>
          <w:sz w:val="24"/>
          <w:szCs w:val="24"/>
          <w:lang w:bidi="he-IL"/>
        </w:rPr>
        <w:t xml:space="preserve"> </w:t>
      </w:r>
      <w:r w:rsidRPr="001A5FD5">
        <w:rPr>
          <w:rFonts w:cs="Times New Roman"/>
          <w:color w:val="auto"/>
          <w:sz w:val="24"/>
          <w:szCs w:val="24"/>
          <w:lang w:bidi="he-IL"/>
        </w:rPr>
        <w:t>these information, penetration testers ga</w:t>
      </w:r>
      <w:r w:rsidR="00721003">
        <w:rPr>
          <w:rFonts w:cs="Times New Roman"/>
          <w:color w:val="auto"/>
          <w:sz w:val="24"/>
          <w:szCs w:val="24"/>
          <w:lang w:bidi="he-IL"/>
        </w:rPr>
        <w:t>in</w:t>
      </w:r>
      <w:r w:rsidRPr="001A5FD5">
        <w:rPr>
          <w:rFonts w:cs="Times New Roman"/>
          <w:color w:val="auto"/>
          <w:sz w:val="24"/>
          <w:szCs w:val="24"/>
          <w:lang w:bidi="he-IL"/>
        </w:rPr>
        <w:t xml:space="preserve"> access to the network of the particular</w:t>
      </w:r>
      <w:r w:rsidRPr="001A5FD5">
        <w:rPr>
          <w:rFonts w:cs="Times New Roman"/>
          <w:color w:val="auto"/>
          <w:sz w:val="24"/>
          <w:szCs w:val="24"/>
          <w:lang w:bidi="he-IL"/>
        </w:rPr>
        <w:t xml:space="preserve"> </w:t>
      </w:r>
      <w:r w:rsidRPr="001A5FD5">
        <w:rPr>
          <w:rFonts w:cs="Times New Roman"/>
          <w:color w:val="auto"/>
          <w:sz w:val="24"/>
          <w:szCs w:val="24"/>
          <w:lang w:bidi="he-IL"/>
        </w:rPr>
        <w:t>organization for which they wish to perform a penetration test.</w:t>
      </w:r>
    </w:p>
    <w:p w:rsidR="009617F6" w:rsidRPr="001A5FD5" w:rsidRDefault="009617F6" w:rsidP="00462348">
      <w:pPr>
        <w:autoSpaceDE w:val="0"/>
        <w:autoSpaceDN w:val="0"/>
        <w:adjustRightInd w:val="0"/>
        <w:spacing w:after="0" w:line="240" w:lineRule="auto"/>
        <w:jc w:val="both"/>
        <w:rPr>
          <w:rFonts w:cs="Times New Roman"/>
          <w:color w:val="auto"/>
          <w:sz w:val="24"/>
          <w:szCs w:val="24"/>
          <w:lang w:bidi="he-IL"/>
        </w:rPr>
      </w:pPr>
    </w:p>
    <w:p w:rsidR="009617F6" w:rsidRPr="001A5FD5" w:rsidRDefault="009617F6" w:rsidP="00462348">
      <w:pPr>
        <w:autoSpaceDE w:val="0"/>
        <w:autoSpaceDN w:val="0"/>
        <w:adjustRightInd w:val="0"/>
        <w:spacing w:after="0" w:line="240" w:lineRule="auto"/>
        <w:jc w:val="both"/>
        <w:rPr>
          <w:rFonts w:cs="Times New Roman"/>
          <w:b/>
          <w:color w:val="auto"/>
          <w:sz w:val="24"/>
          <w:szCs w:val="24"/>
          <w:lang w:bidi="he-IL"/>
        </w:rPr>
      </w:pPr>
      <w:r w:rsidRPr="001A5FD5">
        <w:rPr>
          <w:rFonts w:cs="Times New Roman"/>
          <w:b/>
          <w:color w:val="auto"/>
          <w:sz w:val="24"/>
          <w:szCs w:val="24"/>
          <w:lang w:bidi="he-IL"/>
        </w:rPr>
        <w:t>In</w:t>
      </w:r>
      <w:r w:rsidRPr="001A5FD5">
        <w:rPr>
          <w:rFonts w:cs="Times New Roman"/>
          <w:b/>
          <w:color w:val="auto"/>
          <w:sz w:val="24"/>
          <w:szCs w:val="24"/>
          <w:lang w:bidi="he-IL"/>
        </w:rPr>
        <w:t xml:space="preserve"> the lab you need:</w:t>
      </w:r>
    </w:p>
    <w:p w:rsidR="009617F6" w:rsidRPr="001A5FD5" w:rsidRDefault="009617F6" w:rsidP="00462348">
      <w:pPr>
        <w:pStyle w:val="ListParagraph"/>
        <w:numPr>
          <w:ilvl w:val="0"/>
          <w:numId w:val="2"/>
        </w:numPr>
        <w:autoSpaceDE w:val="0"/>
        <w:autoSpaceDN w:val="0"/>
        <w:adjustRightInd w:val="0"/>
        <w:spacing w:after="0" w:line="240" w:lineRule="auto"/>
        <w:jc w:val="both"/>
        <w:rPr>
          <w:rFonts w:cs="Times New Roman"/>
          <w:color w:val="auto"/>
          <w:sz w:val="24"/>
          <w:szCs w:val="24"/>
          <w:lang w:bidi="he-IL"/>
        </w:rPr>
      </w:pPr>
      <w:r w:rsidRPr="001A5FD5">
        <w:rPr>
          <w:rFonts w:cs="Times New Roman"/>
          <w:color w:val="auto"/>
          <w:sz w:val="24"/>
          <w:szCs w:val="24"/>
          <w:lang w:bidi="he-IL"/>
        </w:rPr>
        <w:t xml:space="preserve">A computer running any version of </w:t>
      </w:r>
      <w:r w:rsidRPr="001A5FD5">
        <w:rPr>
          <w:rFonts w:cs="Times New Roman"/>
          <w:b/>
          <w:bCs/>
          <w:color w:val="auto"/>
          <w:sz w:val="24"/>
          <w:szCs w:val="24"/>
          <w:lang w:bidi="he-IL"/>
        </w:rPr>
        <w:t xml:space="preserve">Windows </w:t>
      </w:r>
      <w:r w:rsidRPr="001A5FD5">
        <w:rPr>
          <w:rFonts w:cs="Times New Roman"/>
          <w:color w:val="auto"/>
          <w:sz w:val="24"/>
          <w:szCs w:val="24"/>
          <w:lang w:bidi="he-IL"/>
        </w:rPr>
        <w:t xml:space="preserve">with </w:t>
      </w:r>
      <w:r w:rsidRPr="001A5FD5">
        <w:rPr>
          <w:rFonts w:cs="Times New Roman"/>
          <w:b/>
          <w:bCs/>
          <w:color w:val="auto"/>
          <w:sz w:val="24"/>
          <w:szCs w:val="24"/>
          <w:lang w:bidi="he-IL"/>
        </w:rPr>
        <w:t xml:space="preserve">Internet </w:t>
      </w:r>
      <w:r w:rsidRPr="001A5FD5">
        <w:rPr>
          <w:rFonts w:cs="Times New Roman"/>
          <w:color w:val="auto"/>
          <w:sz w:val="24"/>
          <w:szCs w:val="24"/>
          <w:lang w:bidi="he-IL"/>
        </w:rPr>
        <w:t>access</w:t>
      </w:r>
    </w:p>
    <w:p w:rsidR="009617F6" w:rsidRPr="001A5FD5" w:rsidRDefault="009617F6" w:rsidP="00462348">
      <w:pPr>
        <w:pStyle w:val="ListParagraph"/>
        <w:numPr>
          <w:ilvl w:val="0"/>
          <w:numId w:val="2"/>
        </w:numPr>
        <w:autoSpaceDE w:val="0"/>
        <w:autoSpaceDN w:val="0"/>
        <w:adjustRightInd w:val="0"/>
        <w:spacing w:after="0" w:line="240" w:lineRule="auto"/>
        <w:jc w:val="both"/>
        <w:rPr>
          <w:rFonts w:cs="Times New Roman"/>
          <w:b/>
          <w:bCs/>
          <w:color w:val="auto"/>
          <w:sz w:val="24"/>
          <w:szCs w:val="24"/>
          <w:lang w:bidi="he-IL"/>
        </w:rPr>
      </w:pPr>
      <w:r w:rsidRPr="001A5FD5">
        <w:rPr>
          <w:rFonts w:cs="Times New Roman"/>
          <w:color w:val="auto"/>
          <w:sz w:val="24"/>
          <w:szCs w:val="24"/>
          <w:lang w:bidi="he-IL"/>
        </w:rPr>
        <w:t xml:space="preserve">Administrator privileges to run </w:t>
      </w:r>
      <w:r w:rsidRPr="001A5FD5">
        <w:rPr>
          <w:rFonts w:cs="Times New Roman"/>
          <w:b/>
          <w:bCs/>
          <w:color w:val="auto"/>
          <w:sz w:val="24"/>
          <w:szCs w:val="24"/>
          <w:lang w:bidi="he-IL"/>
        </w:rPr>
        <w:t>SmartWhois</w:t>
      </w:r>
    </w:p>
    <w:p w:rsidR="009617F6" w:rsidRPr="001A5FD5" w:rsidRDefault="009617F6" w:rsidP="00462348">
      <w:pPr>
        <w:pStyle w:val="ListParagraph"/>
        <w:numPr>
          <w:ilvl w:val="0"/>
          <w:numId w:val="2"/>
        </w:numPr>
        <w:autoSpaceDE w:val="0"/>
        <w:autoSpaceDN w:val="0"/>
        <w:adjustRightInd w:val="0"/>
        <w:spacing w:after="0" w:line="240" w:lineRule="auto"/>
        <w:jc w:val="both"/>
        <w:rPr>
          <w:rFonts w:cs="Times New Roman"/>
          <w:color w:val="auto"/>
          <w:sz w:val="24"/>
          <w:szCs w:val="24"/>
          <w:lang w:bidi="he-IL"/>
        </w:rPr>
      </w:pPr>
      <w:r w:rsidRPr="001A5FD5">
        <w:rPr>
          <w:rFonts w:cs="Times New Roman"/>
          <w:color w:val="auto"/>
          <w:sz w:val="24"/>
          <w:szCs w:val="24"/>
          <w:lang w:bidi="he-IL"/>
        </w:rPr>
        <w:t xml:space="preserve">The </w:t>
      </w:r>
      <w:r w:rsidRPr="001A5FD5">
        <w:rPr>
          <w:rFonts w:cs="Times New Roman"/>
          <w:b/>
          <w:bCs/>
          <w:color w:val="auto"/>
          <w:sz w:val="24"/>
          <w:szCs w:val="24"/>
          <w:lang w:bidi="he-IL"/>
        </w:rPr>
        <w:t xml:space="preserve">SmartWhois </w:t>
      </w:r>
      <w:r w:rsidR="007B5815" w:rsidRPr="001A5FD5">
        <w:rPr>
          <w:rFonts w:cs="Times New Roman"/>
          <w:color w:val="auto"/>
          <w:sz w:val="24"/>
          <w:szCs w:val="24"/>
          <w:lang w:bidi="he-IL"/>
        </w:rPr>
        <w:t>tool; will be provided by the tutor or download the latest version.</w:t>
      </w:r>
    </w:p>
    <w:p w:rsidR="007B5815" w:rsidRPr="001A5FD5" w:rsidRDefault="007B5815" w:rsidP="00462348">
      <w:pPr>
        <w:autoSpaceDE w:val="0"/>
        <w:autoSpaceDN w:val="0"/>
        <w:adjustRightInd w:val="0"/>
        <w:spacing w:after="0" w:line="240" w:lineRule="auto"/>
        <w:jc w:val="both"/>
        <w:rPr>
          <w:rFonts w:cs="Times New Roman"/>
          <w:color w:val="auto"/>
          <w:sz w:val="24"/>
          <w:szCs w:val="24"/>
          <w:lang w:bidi="he-IL"/>
        </w:rPr>
      </w:pPr>
    </w:p>
    <w:p w:rsidR="007B5815" w:rsidRPr="001A5FD5" w:rsidRDefault="007B5815" w:rsidP="00462348">
      <w:pPr>
        <w:autoSpaceDE w:val="0"/>
        <w:autoSpaceDN w:val="0"/>
        <w:adjustRightInd w:val="0"/>
        <w:spacing w:after="0" w:line="240" w:lineRule="auto"/>
        <w:jc w:val="both"/>
        <w:rPr>
          <w:rFonts w:cs="Times New Roman"/>
          <w:color w:val="auto"/>
          <w:sz w:val="24"/>
          <w:szCs w:val="24"/>
          <w:lang w:bidi="he-IL"/>
        </w:rPr>
      </w:pPr>
    </w:p>
    <w:p w:rsidR="007B5815" w:rsidRPr="001A5FD5" w:rsidRDefault="007B5815" w:rsidP="00462348">
      <w:pPr>
        <w:autoSpaceDE w:val="0"/>
        <w:autoSpaceDN w:val="0"/>
        <w:adjustRightInd w:val="0"/>
        <w:spacing w:after="0" w:line="240" w:lineRule="auto"/>
        <w:jc w:val="both"/>
        <w:rPr>
          <w:rFonts w:cs="Times New Roman"/>
          <w:color w:val="auto"/>
          <w:sz w:val="24"/>
          <w:szCs w:val="24"/>
          <w:lang w:bidi="he-IL"/>
        </w:rPr>
      </w:pPr>
      <w:r w:rsidRPr="001A5FD5">
        <w:rPr>
          <w:rFonts w:cs="Times New Roman"/>
          <w:color w:val="auto"/>
          <w:sz w:val="24"/>
          <w:szCs w:val="24"/>
          <w:lang w:bidi="he-IL"/>
        </w:rPr>
        <w:t xml:space="preserve">SmartWhois is network information utility </w:t>
      </w:r>
      <w:r w:rsidRPr="001A5FD5">
        <w:rPr>
          <w:rFonts w:cs="Times New Roman"/>
          <w:color w:val="auto"/>
          <w:sz w:val="24"/>
          <w:szCs w:val="24"/>
          <w:lang w:bidi="he-IL"/>
        </w:rPr>
        <w:t>that</w:t>
      </w:r>
      <w:r w:rsidRPr="001A5FD5">
        <w:rPr>
          <w:rFonts w:cs="Times New Roman"/>
          <w:color w:val="auto"/>
          <w:sz w:val="24"/>
          <w:szCs w:val="24"/>
          <w:lang w:bidi="he-IL"/>
        </w:rPr>
        <w:t xml:space="preserve"> allows you to look up most available</w:t>
      </w:r>
      <w:r w:rsidRPr="001A5FD5">
        <w:rPr>
          <w:rFonts w:cs="Times New Roman"/>
          <w:color w:val="auto"/>
          <w:sz w:val="24"/>
          <w:szCs w:val="24"/>
          <w:lang w:bidi="he-IL"/>
        </w:rPr>
        <w:t xml:space="preserve"> </w:t>
      </w:r>
      <w:r w:rsidRPr="001A5FD5">
        <w:rPr>
          <w:rFonts w:cs="Times New Roman"/>
          <w:color w:val="auto"/>
          <w:sz w:val="24"/>
          <w:szCs w:val="24"/>
          <w:lang w:bidi="he-IL"/>
        </w:rPr>
        <w:t xml:space="preserve">information </w:t>
      </w:r>
      <w:r w:rsidR="00721003">
        <w:rPr>
          <w:rFonts w:cs="Times New Roman"/>
          <w:color w:val="auto"/>
          <w:sz w:val="24"/>
          <w:szCs w:val="24"/>
          <w:lang w:bidi="he-IL"/>
        </w:rPr>
        <w:t>on</w:t>
      </w:r>
      <w:r w:rsidRPr="001A5FD5">
        <w:rPr>
          <w:rFonts w:cs="Times New Roman"/>
          <w:color w:val="auto"/>
          <w:sz w:val="24"/>
          <w:szCs w:val="24"/>
          <w:lang w:bidi="he-IL"/>
        </w:rPr>
        <w:t xml:space="preserve"> a </w:t>
      </w:r>
      <w:r w:rsidRPr="001A5FD5">
        <w:rPr>
          <w:rFonts w:cs="Times New Roman"/>
          <w:b/>
          <w:bCs/>
          <w:color w:val="auto"/>
          <w:sz w:val="24"/>
          <w:szCs w:val="24"/>
          <w:lang w:bidi="he-IL"/>
        </w:rPr>
        <w:t xml:space="preserve">hostname, IP address, </w:t>
      </w:r>
      <w:r w:rsidRPr="001A5FD5">
        <w:rPr>
          <w:rFonts w:cs="Times New Roman"/>
          <w:color w:val="auto"/>
          <w:sz w:val="24"/>
          <w:szCs w:val="24"/>
          <w:lang w:bidi="he-IL"/>
        </w:rPr>
        <w:t xml:space="preserve">or </w:t>
      </w:r>
      <w:r w:rsidRPr="001A5FD5">
        <w:rPr>
          <w:rFonts w:cs="Times New Roman"/>
          <w:b/>
          <w:bCs/>
          <w:color w:val="auto"/>
          <w:sz w:val="24"/>
          <w:szCs w:val="24"/>
          <w:lang w:bidi="he-IL"/>
        </w:rPr>
        <w:t xml:space="preserve">domain, </w:t>
      </w:r>
      <w:r w:rsidRPr="001A5FD5">
        <w:rPr>
          <w:rFonts w:cs="Times New Roman"/>
          <w:color w:val="auto"/>
          <w:sz w:val="24"/>
          <w:szCs w:val="24"/>
          <w:lang w:bidi="he-IL"/>
        </w:rPr>
        <w:t>including country, state or</w:t>
      </w:r>
      <w:r w:rsidR="00EB4AB0" w:rsidRPr="001A5FD5">
        <w:rPr>
          <w:rFonts w:cs="Times New Roman"/>
          <w:color w:val="auto"/>
          <w:sz w:val="24"/>
          <w:szCs w:val="24"/>
          <w:lang w:bidi="he-IL"/>
        </w:rPr>
        <w:t xml:space="preserve"> </w:t>
      </w:r>
      <w:r w:rsidRPr="001A5FD5">
        <w:rPr>
          <w:rFonts w:cs="Times New Roman"/>
          <w:color w:val="auto"/>
          <w:sz w:val="24"/>
          <w:szCs w:val="24"/>
          <w:lang w:bidi="he-IL"/>
        </w:rPr>
        <w:t xml:space="preserve">province, city, name of the </w:t>
      </w:r>
      <w:r w:rsidRPr="001A5FD5">
        <w:rPr>
          <w:rFonts w:cs="Times New Roman"/>
          <w:b/>
          <w:bCs/>
          <w:color w:val="auto"/>
          <w:sz w:val="24"/>
          <w:szCs w:val="24"/>
          <w:lang w:bidi="he-IL"/>
        </w:rPr>
        <w:t xml:space="preserve">network provider, </w:t>
      </w:r>
      <w:r w:rsidR="009733C0" w:rsidRPr="001A5FD5">
        <w:rPr>
          <w:rFonts w:cs="Times New Roman"/>
          <w:color w:val="auto"/>
          <w:sz w:val="24"/>
          <w:szCs w:val="24"/>
          <w:lang w:bidi="he-IL"/>
        </w:rPr>
        <w:t>technical</w:t>
      </w:r>
      <w:r w:rsidRPr="001A5FD5">
        <w:rPr>
          <w:rFonts w:cs="Times New Roman"/>
          <w:color w:val="auto"/>
          <w:sz w:val="24"/>
          <w:szCs w:val="24"/>
          <w:lang w:bidi="he-IL"/>
        </w:rPr>
        <w:t xml:space="preserve"> support contact</w:t>
      </w:r>
      <w:r w:rsidR="00EB4AB0" w:rsidRPr="001A5FD5">
        <w:rPr>
          <w:rFonts w:cs="Times New Roman"/>
          <w:color w:val="auto"/>
          <w:sz w:val="24"/>
          <w:szCs w:val="24"/>
          <w:lang w:bidi="he-IL"/>
        </w:rPr>
        <w:t xml:space="preserve"> </w:t>
      </w:r>
      <w:r w:rsidRPr="001A5FD5">
        <w:rPr>
          <w:rFonts w:cs="Times New Roman"/>
          <w:color w:val="auto"/>
          <w:sz w:val="24"/>
          <w:szCs w:val="24"/>
          <w:lang w:bidi="he-IL"/>
        </w:rPr>
        <w:t>information, and administrator.</w:t>
      </w:r>
    </w:p>
    <w:p w:rsidR="00EB4AB0" w:rsidRPr="001A5FD5" w:rsidRDefault="00EB4AB0" w:rsidP="00462348">
      <w:pPr>
        <w:autoSpaceDE w:val="0"/>
        <w:autoSpaceDN w:val="0"/>
        <w:adjustRightInd w:val="0"/>
        <w:spacing w:after="0" w:line="240" w:lineRule="auto"/>
        <w:jc w:val="both"/>
        <w:rPr>
          <w:rFonts w:cs="Times New Roman"/>
          <w:color w:val="auto"/>
          <w:sz w:val="24"/>
          <w:szCs w:val="24"/>
          <w:lang w:bidi="he-IL"/>
        </w:rPr>
      </w:pPr>
    </w:p>
    <w:p w:rsidR="007B5815" w:rsidRPr="001A5FD5" w:rsidRDefault="007B5815" w:rsidP="00462348">
      <w:pPr>
        <w:autoSpaceDE w:val="0"/>
        <w:autoSpaceDN w:val="0"/>
        <w:adjustRightInd w:val="0"/>
        <w:spacing w:after="0" w:line="240" w:lineRule="auto"/>
        <w:jc w:val="both"/>
        <w:rPr>
          <w:rFonts w:cs="Times New Roman"/>
          <w:color w:val="auto"/>
          <w:sz w:val="24"/>
          <w:szCs w:val="24"/>
          <w:lang w:bidi="he-IL"/>
        </w:rPr>
      </w:pPr>
      <w:r w:rsidRPr="001A5FD5">
        <w:rPr>
          <w:rFonts w:cs="Times New Roman"/>
          <w:color w:val="auto"/>
          <w:sz w:val="24"/>
          <w:szCs w:val="24"/>
          <w:lang w:bidi="he-IL"/>
        </w:rPr>
        <w:t>SmartWhois helps you to search for information such as:</w:t>
      </w:r>
    </w:p>
    <w:p w:rsidR="007B5815" w:rsidRPr="001A5FD5" w:rsidRDefault="007B5815" w:rsidP="00462348">
      <w:pPr>
        <w:pStyle w:val="ListParagraph"/>
        <w:numPr>
          <w:ilvl w:val="0"/>
          <w:numId w:val="3"/>
        </w:numPr>
        <w:autoSpaceDE w:val="0"/>
        <w:autoSpaceDN w:val="0"/>
        <w:adjustRightInd w:val="0"/>
        <w:spacing w:after="0" w:line="240" w:lineRule="auto"/>
        <w:jc w:val="both"/>
        <w:rPr>
          <w:rFonts w:cs="Times New Roman"/>
          <w:color w:val="auto"/>
          <w:sz w:val="24"/>
          <w:szCs w:val="24"/>
          <w:lang w:bidi="he-IL"/>
        </w:rPr>
      </w:pPr>
      <w:r w:rsidRPr="001A5FD5">
        <w:rPr>
          <w:rFonts w:cs="Times New Roman"/>
          <w:color w:val="auto"/>
          <w:sz w:val="24"/>
          <w:szCs w:val="24"/>
          <w:lang w:bidi="he-IL"/>
        </w:rPr>
        <w:t>The owner o</w:t>
      </w:r>
      <w:r w:rsidR="00EB4AB0" w:rsidRPr="001A5FD5">
        <w:rPr>
          <w:rFonts w:cs="Times New Roman"/>
          <w:color w:val="auto"/>
          <w:sz w:val="24"/>
          <w:szCs w:val="24"/>
          <w:lang w:bidi="he-IL"/>
        </w:rPr>
        <w:t>f</w:t>
      </w:r>
      <w:r w:rsidRPr="001A5FD5">
        <w:rPr>
          <w:rFonts w:cs="Times New Roman"/>
          <w:color w:val="auto"/>
          <w:sz w:val="24"/>
          <w:szCs w:val="24"/>
          <w:lang w:bidi="he-IL"/>
        </w:rPr>
        <w:t xml:space="preserve"> the domain</w:t>
      </w:r>
      <w:bookmarkStart w:id="0" w:name="_GoBack"/>
      <w:bookmarkEnd w:id="0"/>
    </w:p>
    <w:p w:rsidR="007B5815" w:rsidRPr="001A5FD5" w:rsidRDefault="007B5815" w:rsidP="00462348">
      <w:pPr>
        <w:pStyle w:val="ListParagraph"/>
        <w:numPr>
          <w:ilvl w:val="0"/>
          <w:numId w:val="3"/>
        </w:numPr>
        <w:autoSpaceDE w:val="0"/>
        <w:autoSpaceDN w:val="0"/>
        <w:adjustRightInd w:val="0"/>
        <w:spacing w:after="0" w:line="240" w:lineRule="auto"/>
        <w:jc w:val="both"/>
        <w:rPr>
          <w:rFonts w:cs="Times New Roman"/>
          <w:color w:val="auto"/>
          <w:sz w:val="24"/>
          <w:szCs w:val="24"/>
          <w:lang w:bidi="he-IL"/>
        </w:rPr>
      </w:pPr>
      <w:r w:rsidRPr="001A5FD5">
        <w:rPr>
          <w:rFonts w:cs="Times New Roman"/>
          <w:color w:val="auto"/>
          <w:sz w:val="24"/>
          <w:szCs w:val="24"/>
          <w:lang w:bidi="he-IL"/>
        </w:rPr>
        <w:t>The domain registration date and the owner’s contact information</w:t>
      </w:r>
    </w:p>
    <w:p w:rsidR="009617F6" w:rsidRPr="001A5FD5" w:rsidRDefault="007B5815" w:rsidP="00462348">
      <w:pPr>
        <w:pStyle w:val="ListParagraph"/>
        <w:numPr>
          <w:ilvl w:val="0"/>
          <w:numId w:val="3"/>
        </w:numPr>
        <w:autoSpaceDE w:val="0"/>
        <w:autoSpaceDN w:val="0"/>
        <w:adjustRightInd w:val="0"/>
        <w:spacing w:after="0" w:line="240" w:lineRule="auto"/>
        <w:jc w:val="both"/>
        <w:rPr>
          <w:rFonts w:cs="Times New Roman"/>
          <w:color w:val="auto"/>
          <w:sz w:val="24"/>
          <w:szCs w:val="24"/>
          <w:lang w:bidi="he-IL"/>
        </w:rPr>
      </w:pPr>
      <w:r w:rsidRPr="001A5FD5">
        <w:rPr>
          <w:rFonts w:cs="Times New Roman"/>
          <w:color w:val="auto"/>
          <w:sz w:val="24"/>
          <w:szCs w:val="24"/>
          <w:lang w:bidi="he-IL"/>
        </w:rPr>
        <w:t>The owner of die IP address block</w:t>
      </w:r>
      <w:r w:rsidR="009617F6" w:rsidRPr="001A5FD5">
        <w:rPr>
          <w:rFonts w:cs="Times New Roman"/>
          <w:color w:val="auto"/>
          <w:sz w:val="24"/>
          <w:szCs w:val="24"/>
          <w:lang w:bidi="he-IL"/>
        </w:rPr>
        <w:t xml:space="preserve"> </w:t>
      </w:r>
    </w:p>
    <w:p w:rsidR="009617F6" w:rsidRPr="001A5FD5" w:rsidRDefault="009617F6" w:rsidP="00462348">
      <w:pPr>
        <w:autoSpaceDE w:val="0"/>
        <w:autoSpaceDN w:val="0"/>
        <w:adjustRightInd w:val="0"/>
        <w:spacing w:after="0" w:line="240" w:lineRule="auto"/>
        <w:jc w:val="both"/>
        <w:rPr>
          <w:sz w:val="24"/>
          <w:szCs w:val="24"/>
        </w:rPr>
      </w:pPr>
    </w:p>
    <w:p w:rsidR="00EB4AB0" w:rsidRPr="001A5FD5" w:rsidRDefault="00EB4AB0" w:rsidP="00462348">
      <w:pPr>
        <w:autoSpaceDE w:val="0"/>
        <w:autoSpaceDN w:val="0"/>
        <w:adjustRightInd w:val="0"/>
        <w:spacing w:after="0" w:line="240" w:lineRule="auto"/>
        <w:jc w:val="both"/>
        <w:rPr>
          <w:sz w:val="24"/>
          <w:szCs w:val="24"/>
        </w:rPr>
      </w:pPr>
    </w:p>
    <w:p w:rsidR="00EB4AB0" w:rsidRPr="001163FC" w:rsidRDefault="00EB4AB0" w:rsidP="00462348">
      <w:pPr>
        <w:autoSpaceDE w:val="0"/>
        <w:autoSpaceDN w:val="0"/>
        <w:adjustRightInd w:val="0"/>
        <w:spacing w:after="0" w:line="240" w:lineRule="auto"/>
        <w:jc w:val="both"/>
        <w:rPr>
          <w:b/>
          <w:sz w:val="28"/>
          <w:szCs w:val="24"/>
        </w:rPr>
      </w:pPr>
      <w:r w:rsidRPr="001163FC">
        <w:rPr>
          <w:b/>
          <w:sz w:val="28"/>
          <w:szCs w:val="24"/>
        </w:rPr>
        <w:t>Lab task:</w:t>
      </w:r>
    </w:p>
    <w:p w:rsidR="00EB4AB0" w:rsidRPr="001A5FD5" w:rsidRDefault="00EB4AB0" w:rsidP="00462348">
      <w:pPr>
        <w:autoSpaceDE w:val="0"/>
        <w:autoSpaceDN w:val="0"/>
        <w:adjustRightInd w:val="0"/>
        <w:spacing w:after="0" w:line="240" w:lineRule="auto"/>
        <w:jc w:val="both"/>
        <w:rPr>
          <w:sz w:val="24"/>
          <w:szCs w:val="24"/>
        </w:rPr>
      </w:pPr>
    </w:p>
    <w:p w:rsidR="00EB4AB0" w:rsidRPr="001A5FD5" w:rsidRDefault="00EB4AB0" w:rsidP="00462348">
      <w:pPr>
        <w:autoSpaceDE w:val="0"/>
        <w:autoSpaceDN w:val="0"/>
        <w:adjustRightInd w:val="0"/>
        <w:spacing w:after="0" w:line="240" w:lineRule="auto"/>
        <w:jc w:val="both"/>
        <w:rPr>
          <w:sz w:val="24"/>
          <w:szCs w:val="24"/>
        </w:rPr>
      </w:pPr>
      <w:r w:rsidRPr="001A5FD5">
        <w:rPr>
          <w:sz w:val="24"/>
          <w:szCs w:val="24"/>
        </w:rPr>
        <w:t>1. Install SmartWhois – follow the wizard driven installation steps.</w:t>
      </w:r>
    </w:p>
    <w:p w:rsidR="00EB4AB0" w:rsidRPr="001A5FD5" w:rsidRDefault="00EB4AB0" w:rsidP="00462348">
      <w:pPr>
        <w:autoSpaceDE w:val="0"/>
        <w:autoSpaceDN w:val="0"/>
        <w:adjustRightInd w:val="0"/>
        <w:spacing w:after="0" w:line="240" w:lineRule="auto"/>
        <w:jc w:val="both"/>
        <w:rPr>
          <w:sz w:val="24"/>
          <w:szCs w:val="24"/>
        </w:rPr>
      </w:pPr>
      <w:r w:rsidRPr="001A5FD5">
        <w:rPr>
          <w:sz w:val="24"/>
          <w:szCs w:val="24"/>
        </w:rPr>
        <w:t xml:space="preserve">2. Launch or open </w:t>
      </w:r>
      <w:r w:rsidR="006B52DB" w:rsidRPr="001A5FD5">
        <w:rPr>
          <w:sz w:val="24"/>
          <w:szCs w:val="24"/>
        </w:rPr>
        <w:t>the SmartWhois utility</w:t>
      </w:r>
    </w:p>
    <w:p w:rsidR="006B52DB" w:rsidRPr="001A5FD5" w:rsidRDefault="006B52DB" w:rsidP="00462348">
      <w:pPr>
        <w:autoSpaceDE w:val="0"/>
        <w:autoSpaceDN w:val="0"/>
        <w:adjustRightInd w:val="0"/>
        <w:spacing w:after="0" w:line="240" w:lineRule="auto"/>
        <w:jc w:val="both"/>
        <w:rPr>
          <w:sz w:val="24"/>
          <w:szCs w:val="24"/>
        </w:rPr>
      </w:pPr>
      <w:r w:rsidRPr="001A5FD5">
        <w:rPr>
          <w:sz w:val="24"/>
          <w:szCs w:val="24"/>
        </w:rPr>
        <w:t>3. The SmartWhois main Window appears (may vary depends on version)</w:t>
      </w:r>
    </w:p>
    <w:p w:rsidR="006B52DB" w:rsidRPr="001A5FD5" w:rsidRDefault="006B52DB" w:rsidP="009617F6">
      <w:pPr>
        <w:autoSpaceDE w:val="0"/>
        <w:autoSpaceDN w:val="0"/>
        <w:adjustRightInd w:val="0"/>
        <w:spacing w:after="0" w:line="240" w:lineRule="auto"/>
        <w:rPr>
          <w:sz w:val="24"/>
          <w:szCs w:val="24"/>
        </w:rPr>
      </w:pPr>
      <w:r w:rsidRPr="001A5FD5">
        <w:rPr>
          <w:sz w:val="24"/>
          <w:szCs w:val="24"/>
        </w:rPr>
        <w:lastRenderedPageBreak/>
        <w:tab/>
      </w:r>
      <w:r w:rsidRPr="001A5FD5">
        <w:rPr>
          <w:noProof/>
          <w:sz w:val="24"/>
          <w:szCs w:val="24"/>
        </w:rPr>
        <w:drawing>
          <wp:inline distT="0" distB="0" distL="0" distR="0" wp14:anchorId="6F830608" wp14:editId="18AB903D">
            <wp:extent cx="3309582" cy="2483470"/>
            <wp:effectExtent l="0" t="0" r="571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332657" cy="2500785"/>
                    </a:xfrm>
                    <a:prstGeom prst="rect">
                      <a:avLst/>
                    </a:prstGeom>
                  </pic:spPr>
                </pic:pic>
              </a:graphicData>
            </a:graphic>
          </wp:inline>
        </w:drawing>
      </w:r>
    </w:p>
    <w:p w:rsidR="006B52DB" w:rsidRPr="001A5FD5" w:rsidRDefault="006B52DB" w:rsidP="009617F6">
      <w:pPr>
        <w:autoSpaceDE w:val="0"/>
        <w:autoSpaceDN w:val="0"/>
        <w:adjustRightInd w:val="0"/>
        <w:spacing w:after="0" w:line="240" w:lineRule="auto"/>
        <w:rPr>
          <w:sz w:val="24"/>
          <w:szCs w:val="24"/>
        </w:rPr>
      </w:pPr>
    </w:p>
    <w:p w:rsidR="006B52DB" w:rsidRPr="001A5FD5" w:rsidRDefault="006B52DB" w:rsidP="006B52DB">
      <w:pPr>
        <w:autoSpaceDE w:val="0"/>
        <w:autoSpaceDN w:val="0"/>
        <w:adjustRightInd w:val="0"/>
        <w:spacing w:after="0" w:line="240" w:lineRule="auto"/>
        <w:rPr>
          <w:rFonts w:cs="Times New Roman"/>
          <w:color w:val="auto"/>
          <w:sz w:val="24"/>
          <w:szCs w:val="24"/>
          <w:lang w:bidi="he-IL"/>
        </w:rPr>
      </w:pPr>
      <w:r w:rsidRPr="001A5FD5">
        <w:rPr>
          <w:sz w:val="24"/>
          <w:szCs w:val="24"/>
        </w:rPr>
        <w:t xml:space="preserve">4. </w:t>
      </w:r>
      <w:r w:rsidRPr="001A5FD5">
        <w:rPr>
          <w:rFonts w:cs="Times New Roman"/>
          <w:color w:val="auto"/>
          <w:sz w:val="24"/>
          <w:szCs w:val="24"/>
          <w:lang w:bidi="he-IL"/>
        </w:rPr>
        <w:t xml:space="preserve">Type an </w:t>
      </w:r>
      <w:r w:rsidRPr="001A5FD5">
        <w:rPr>
          <w:rFonts w:cs="Times New Roman"/>
          <w:b/>
          <w:bCs/>
          <w:color w:val="FF0000"/>
          <w:sz w:val="24"/>
          <w:szCs w:val="24"/>
          <w:lang w:bidi="he-IL"/>
        </w:rPr>
        <w:t xml:space="preserve">IP address, hostname, </w:t>
      </w:r>
      <w:r w:rsidRPr="001A5FD5">
        <w:rPr>
          <w:rFonts w:cs="Times New Roman"/>
          <w:color w:val="FF0000"/>
          <w:sz w:val="24"/>
          <w:szCs w:val="24"/>
          <w:lang w:bidi="he-IL"/>
        </w:rPr>
        <w:t xml:space="preserve">or </w:t>
      </w:r>
      <w:r w:rsidRPr="001A5FD5">
        <w:rPr>
          <w:rFonts w:cs="Times New Roman"/>
          <w:b/>
          <w:bCs/>
          <w:color w:val="FF0000"/>
          <w:sz w:val="24"/>
          <w:szCs w:val="24"/>
          <w:lang w:bidi="he-IL"/>
        </w:rPr>
        <w:t>domain name</w:t>
      </w:r>
      <w:r w:rsidRPr="001A5FD5">
        <w:rPr>
          <w:rFonts w:cs="Times New Roman"/>
          <w:b/>
          <w:bCs/>
          <w:color w:val="auto"/>
          <w:sz w:val="24"/>
          <w:szCs w:val="24"/>
          <w:lang w:bidi="he-IL"/>
        </w:rPr>
        <w:t xml:space="preserve"> </w:t>
      </w:r>
      <w:r w:rsidRPr="001A5FD5">
        <w:rPr>
          <w:rFonts w:cs="Times New Roman"/>
          <w:color w:val="auto"/>
          <w:sz w:val="24"/>
          <w:szCs w:val="24"/>
          <w:lang w:bidi="he-IL"/>
        </w:rPr>
        <w:t>in</w:t>
      </w:r>
      <w:r w:rsidRPr="001A5FD5">
        <w:rPr>
          <w:rFonts w:cs="Times New Roman"/>
          <w:color w:val="auto"/>
          <w:sz w:val="24"/>
          <w:szCs w:val="24"/>
          <w:lang w:bidi="he-IL"/>
        </w:rPr>
        <w:t xml:space="preserve"> the field tab. An</w:t>
      </w:r>
      <w:r w:rsidRPr="001A5FD5">
        <w:rPr>
          <w:rFonts w:cs="Times New Roman"/>
          <w:color w:val="auto"/>
          <w:sz w:val="24"/>
          <w:szCs w:val="24"/>
          <w:lang w:bidi="he-IL"/>
        </w:rPr>
        <w:t xml:space="preserve"> </w:t>
      </w:r>
      <w:r w:rsidRPr="001A5FD5">
        <w:rPr>
          <w:rFonts w:cs="Times New Roman"/>
          <w:color w:val="auto"/>
          <w:sz w:val="24"/>
          <w:szCs w:val="24"/>
          <w:lang w:bidi="he-IL"/>
        </w:rPr>
        <w:t xml:space="preserve">example of a domain name query is shown as follows, </w:t>
      </w:r>
      <w:hyperlink r:id="rId12" w:history="1">
        <w:r w:rsidRPr="001A5FD5">
          <w:rPr>
            <w:rStyle w:val="Hyperlink"/>
            <w:rFonts w:cs="Times New Roman"/>
            <w:sz w:val="24"/>
            <w:szCs w:val="24"/>
            <w:lang w:bidi="he-IL"/>
          </w:rPr>
          <w:t>www.google.com</w:t>
        </w:r>
      </w:hyperlink>
      <w:r w:rsidRPr="001A5FD5">
        <w:rPr>
          <w:rFonts w:cs="Times New Roman"/>
          <w:color w:val="auto"/>
          <w:sz w:val="24"/>
          <w:szCs w:val="24"/>
          <w:lang w:bidi="he-IL"/>
        </w:rPr>
        <w:t>.</w:t>
      </w:r>
    </w:p>
    <w:p w:rsidR="006B52DB" w:rsidRPr="001A5FD5" w:rsidRDefault="006B52DB" w:rsidP="006B52DB">
      <w:pPr>
        <w:autoSpaceDE w:val="0"/>
        <w:autoSpaceDN w:val="0"/>
        <w:adjustRightInd w:val="0"/>
        <w:spacing w:after="0" w:line="240" w:lineRule="auto"/>
        <w:rPr>
          <w:rFonts w:cs="Times New Roman"/>
          <w:color w:val="auto"/>
          <w:sz w:val="24"/>
          <w:szCs w:val="24"/>
          <w:lang w:bidi="he-IL"/>
        </w:rPr>
      </w:pPr>
    </w:p>
    <w:p w:rsidR="006B52DB" w:rsidRPr="001A5FD5" w:rsidRDefault="006B52DB" w:rsidP="006B52DB">
      <w:pPr>
        <w:autoSpaceDE w:val="0"/>
        <w:autoSpaceDN w:val="0"/>
        <w:adjustRightInd w:val="0"/>
        <w:spacing w:after="0" w:line="240" w:lineRule="auto"/>
        <w:rPr>
          <w:rFonts w:cs="Times New Roman"/>
          <w:color w:val="auto"/>
          <w:sz w:val="24"/>
          <w:szCs w:val="24"/>
          <w:lang w:bidi="he-IL"/>
        </w:rPr>
      </w:pPr>
      <w:r w:rsidRPr="001A5FD5">
        <w:rPr>
          <w:rFonts w:cs="Times New Roman"/>
          <w:color w:val="auto"/>
          <w:sz w:val="24"/>
          <w:szCs w:val="24"/>
          <w:lang w:bidi="he-IL"/>
        </w:rPr>
        <w:t xml:space="preserve">5. Now, click the </w:t>
      </w:r>
      <w:r w:rsidRPr="001A5FD5">
        <w:rPr>
          <w:rFonts w:cs="Times New Roman"/>
          <w:b/>
          <w:color w:val="FF0000"/>
          <w:sz w:val="24"/>
          <w:szCs w:val="24"/>
          <w:lang w:bidi="he-IL"/>
        </w:rPr>
        <w:t>Query</w:t>
      </w:r>
      <w:r w:rsidRPr="001A5FD5">
        <w:rPr>
          <w:rFonts w:cs="Times New Roman"/>
          <w:color w:val="auto"/>
          <w:sz w:val="24"/>
          <w:szCs w:val="24"/>
          <w:lang w:bidi="he-IL"/>
        </w:rPr>
        <w:t xml:space="preserve"> tab to find drop-down list, and then click </w:t>
      </w:r>
      <w:r w:rsidRPr="001A5FD5">
        <w:rPr>
          <w:rFonts w:cs="Times New Roman"/>
          <w:b/>
          <w:color w:val="FF0000"/>
          <w:sz w:val="24"/>
          <w:szCs w:val="24"/>
          <w:lang w:bidi="he-IL"/>
        </w:rPr>
        <w:t>As Domain</w:t>
      </w:r>
      <w:r w:rsidRPr="001A5FD5">
        <w:rPr>
          <w:rFonts w:cs="Times New Roman"/>
          <w:color w:val="auto"/>
          <w:sz w:val="24"/>
          <w:szCs w:val="24"/>
          <w:lang w:bidi="he-IL"/>
        </w:rPr>
        <w:t xml:space="preserve"> to enter domain name in the field.</w:t>
      </w:r>
    </w:p>
    <w:p w:rsidR="006B52DB" w:rsidRPr="001A5FD5" w:rsidRDefault="006B52DB" w:rsidP="006B52DB">
      <w:pPr>
        <w:autoSpaceDE w:val="0"/>
        <w:autoSpaceDN w:val="0"/>
        <w:adjustRightInd w:val="0"/>
        <w:spacing w:after="0" w:line="240" w:lineRule="auto"/>
        <w:rPr>
          <w:sz w:val="24"/>
          <w:szCs w:val="24"/>
        </w:rPr>
      </w:pPr>
      <w:r w:rsidRPr="001A5FD5">
        <w:rPr>
          <w:noProof/>
          <w:sz w:val="24"/>
          <w:szCs w:val="24"/>
        </w:rPr>
        <w:drawing>
          <wp:inline distT="0" distB="0" distL="0" distR="0" wp14:anchorId="0713CF6B" wp14:editId="4CF62EC5">
            <wp:extent cx="5731510" cy="3573145"/>
            <wp:effectExtent l="0" t="0" r="254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573145"/>
                    </a:xfrm>
                    <a:prstGeom prst="rect">
                      <a:avLst/>
                    </a:prstGeom>
                  </pic:spPr>
                </pic:pic>
              </a:graphicData>
            </a:graphic>
          </wp:inline>
        </w:drawing>
      </w:r>
    </w:p>
    <w:p w:rsidR="006B52DB" w:rsidRPr="001A5FD5" w:rsidRDefault="006B52DB" w:rsidP="006B52DB">
      <w:pPr>
        <w:autoSpaceDE w:val="0"/>
        <w:autoSpaceDN w:val="0"/>
        <w:adjustRightInd w:val="0"/>
        <w:spacing w:after="0" w:line="240" w:lineRule="auto"/>
        <w:rPr>
          <w:sz w:val="24"/>
          <w:szCs w:val="24"/>
        </w:rPr>
      </w:pPr>
    </w:p>
    <w:p w:rsidR="006B52DB" w:rsidRPr="001A5FD5" w:rsidRDefault="006B52DB" w:rsidP="006B52DB">
      <w:pPr>
        <w:autoSpaceDE w:val="0"/>
        <w:autoSpaceDN w:val="0"/>
        <w:adjustRightInd w:val="0"/>
        <w:spacing w:after="0" w:line="240" w:lineRule="auto"/>
        <w:rPr>
          <w:sz w:val="24"/>
          <w:szCs w:val="24"/>
        </w:rPr>
      </w:pPr>
      <w:r w:rsidRPr="001A5FD5">
        <w:rPr>
          <w:sz w:val="24"/>
          <w:szCs w:val="24"/>
        </w:rPr>
        <w:t xml:space="preserve">6. In the left pane of the window, the </w:t>
      </w:r>
      <w:r w:rsidRPr="006D446F">
        <w:rPr>
          <w:b/>
          <w:color w:val="FF0000"/>
          <w:sz w:val="24"/>
          <w:szCs w:val="24"/>
        </w:rPr>
        <w:t>result</w:t>
      </w:r>
      <w:r w:rsidRPr="001A5FD5">
        <w:rPr>
          <w:sz w:val="24"/>
          <w:szCs w:val="24"/>
        </w:rPr>
        <w:t xml:space="preserve"> displays, and the right pane displays the results of your </w:t>
      </w:r>
      <w:r w:rsidRPr="006D446F">
        <w:rPr>
          <w:b/>
          <w:color w:val="FF0000"/>
          <w:sz w:val="24"/>
          <w:szCs w:val="24"/>
        </w:rPr>
        <w:t>query</w:t>
      </w:r>
      <w:r w:rsidRPr="001A5FD5">
        <w:rPr>
          <w:sz w:val="24"/>
          <w:szCs w:val="24"/>
        </w:rPr>
        <w:t>. Example:</w:t>
      </w:r>
    </w:p>
    <w:p w:rsidR="006B52DB" w:rsidRPr="001A5FD5" w:rsidRDefault="006B52DB" w:rsidP="006B52DB">
      <w:pPr>
        <w:autoSpaceDE w:val="0"/>
        <w:autoSpaceDN w:val="0"/>
        <w:adjustRightInd w:val="0"/>
        <w:spacing w:after="0" w:line="240" w:lineRule="auto"/>
        <w:rPr>
          <w:sz w:val="24"/>
          <w:szCs w:val="24"/>
        </w:rPr>
      </w:pPr>
      <w:r w:rsidRPr="001A5FD5">
        <w:rPr>
          <w:noProof/>
          <w:sz w:val="24"/>
          <w:szCs w:val="24"/>
        </w:rPr>
        <w:lastRenderedPageBreak/>
        <w:drawing>
          <wp:inline distT="0" distB="0" distL="0" distR="0" wp14:anchorId="285A464D" wp14:editId="30B820CB">
            <wp:extent cx="3944203" cy="3237166"/>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51816" cy="3243414"/>
                    </a:xfrm>
                    <a:prstGeom prst="rect">
                      <a:avLst/>
                    </a:prstGeom>
                  </pic:spPr>
                </pic:pic>
              </a:graphicData>
            </a:graphic>
          </wp:inline>
        </w:drawing>
      </w:r>
    </w:p>
    <w:p w:rsidR="006B52DB" w:rsidRPr="001A5FD5" w:rsidRDefault="006B52DB" w:rsidP="006B52DB">
      <w:pPr>
        <w:autoSpaceDE w:val="0"/>
        <w:autoSpaceDN w:val="0"/>
        <w:adjustRightInd w:val="0"/>
        <w:spacing w:after="0" w:line="240" w:lineRule="auto"/>
        <w:rPr>
          <w:sz w:val="24"/>
          <w:szCs w:val="24"/>
        </w:rPr>
      </w:pPr>
    </w:p>
    <w:p w:rsidR="006B52DB" w:rsidRPr="001A5FD5" w:rsidRDefault="006B52DB" w:rsidP="006B52DB">
      <w:pPr>
        <w:autoSpaceDE w:val="0"/>
        <w:autoSpaceDN w:val="0"/>
        <w:adjustRightInd w:val="0"/>
        <w:spacing w:after="0" w:line="240" w:lineRule="auto"/>
        <w:rPr>
          <w:sz w:val="24"/>
          <w:szCs w:val="24"/>
        </w:rPr>
      </w:pPr>
      <w:r w:rsidRPr="001A5FD5">
        <w:rPr>
          <w:sz w:val="24"/>
          <w:szCs w:val="24"/>
        </w:rPr>
        <w:t xml:space="preserve">7. Click the </w:t>
      </w:r>
      <w:r w:rsidRPr="006D446F">
        <w:rPr>
          <w:b/>
          <w:color w:val="FF0000"/>
          <w:sz w:val="24"/>
          <w:szCs w:val="24"/>
        </w:rPr>
        <w:t>Clear</w:t>
      </w:r>
      <w:r w:rsidRPr="001A5FD5">
        <w:rPr>
          <w:sz w:val="24"/>
          <w:szCs w:val="24"/>
        </w:rPr>
        <w:t xml:space="preserve"> icon in the toolbar to clear the history</w:t>
      </w:r>
    </w:p>
    <w:p w:rsidR="006B52DB" w:rsidRPr="001A5FD5" w:rsidRDefault="006B52DB" w:rsidP="006B52DB">
      <w:pPr>
        <w:autoSpaceDE w:val="0"/>
        <w:autoSpaceDN w:val="0"/>
        <w:adjustRightInd w:val="0"/>
        <w:spacing w:after="0" w:line="240" w:lineRule="auto"/>
        <w:rPr>
          <w:sz w:val="24"/>
          <w:szCs w:val="24"/>
        </w:rPr>
      </w:pPr>
      <w:r w:rsidRPr="001A5FD5">
        <w:rPr>
          <w:noProof/>
          <w:sz w:val="24"/>
          <w:szCs w:val="24"/>
        </w:rPr>
        <w:drawing>
          <wp:inline distT="0" distB="0" distL="0" distR="0" wp14:anchorId="0F0C0C76" wp14:editId="2975A72C">
            <wp:extent cx="5731510" cy="78422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784225"/>
                    </a:xfrm>
                    <a:prstGeom prst="rect">
                      <a:avLst/>
                    </a:prstGeom>
                  </pic:spPr>
                </pic:pic>
              </a:graphicData>
            </a:graphic>
          </wp:inline>
        </w:drawing>
      </w:r>
    </w:p>
    <w:p w:rsidR="006B52DB" w:rsidRPr="001A5FD5" w:rsidRDefault="00EB19F0" w:rsidP="006B52DB">
      <w:pPr>
        <w:autoSpaceDE w:val="0"/>
        <w:autoSpaceDN w:val="0"/>
        <w:adjustRightInd w:val="0"/>
        <w:spacing w:after="0" w:line="240" w:lineRule="auto"/>
        <w:rPr>
          <w:sz w:val="24"/>
          <w:szCs w:val="24"/>
        </w:rPr>
      </w:pPr>
      <w:r w:rsidRPr="001A5FD5">
        <w:rPr>
          <w:sz w:val="24"/>
          <w:szCs w:val="24"/>
        </w:rPr>
        <w:t xml:space="preserve">8. To perform a sample </w:t>
      </w:r>
      <w:r w:rsidRPr="006D446F">
        <w:rPr>
          <w:b/>
          <w:color w:val="FF0000"/>
          <w:sz w:val="24"/>
          <w:szCs w:val="24"/>
        </w:rPr>
        <w:t>host name query</w:t>
      </w:r>
      <w:r w:rsidRPr="001A5FD5">
        <w:rPr>
          <w:sz w:val="24"/>
          <w:szCs w:val="24"/>
        </w:rPr>
        <w:t xml:space="preserve">, type </w:t>
      </w:r>
      <w:hyperlink r:id="rId16" w:history="1">
        <w:r w:rsidR="001A5FD5" w:rsidRPr="00CB1488">
          <w:rPr>
            <w:rStyle w:val="Hyperlink"/>
            <w:sz w:val="24"/>
            <w:szCs w:val="24"/>
          </w:rPr>
          <w:t>www.facebook.com</w:t>
        </w:r>
      </w:hyperlink>
    </w:p>
    <w:p w:rsidR="00EB19F0" w:rsidRPr="001A5FD5" w:rsidRDefault="00EB19F0" w:rsidP="006B52DB">
      <w:pPr>
        <w:autoSpaceDE w:val="0"/>
        <w:autoSpaceDN w:val="0"/>
        <w:adjustRightInd w:val="0"/>
        <w:spacing w:after="0" w:line="240" w:lineRule="auto"/>
        <w:rPr>
          <w:sz w:val="24"/>
          <w:szCs w:val="24"/>
        </w:rPr>
      </w:pPr>
    </w:p>
    <w:p w:rsidR="00EB19F0" w:rsidRPr="001A5FD5" w:rsidRDefault="00EB19F0" w:rsidP="006B52DB">
      <w:pPr>
        <w:autoSpaceDE w:val="0"/>
        <w:autoSpaceDN w:val="0"/>
        <w:adjustRightInd w:val="0"/>
        <w:spacing w:after="0" w:line="240" w:lineRule="auto"/>
        <w:rPr>
          <w:sz w:val="24"/>
          <w:szCs w:val="24"/>
        </w:rPr>
      </w:pPr>
      <w:r w:rsidRPr="001A5FD5">
        <w:rPr>
          <w:sz w:val="24"/>
          <w:szCs w:val="24"/>
        </w:rPr>
        <w:t xml:space="preserve">9. Click the </w:t>
      </w:r>
      <w:r w:rsidRPr="006D446F">
        <w:rPr>
          <w:b/>
          <w:color w:val="FF0000"/>
          <w:sz w:val="24"/>
          <w:szCs w:val="24"/>
        </w:rPr>
        <w:t>Query</w:t>
      </w:r>
      <w:r w:rsidRPr="001A5FD5">
        <w:rPr>
          <w:sz w:val="24"/>
          <w:szCs w:val="24"/>
        </w:rPr>
        <w:t xml:space="preserve"> tab, and then select </w:t>
      </w:r>
      <w:r w:rsidRPr="006D446F">
        <w:rPr>
          <w:b/>
          <w:color w:val="FF0000"/>
          <w:sz w:val="24"/>
          <w:szCs w:val="24"/>
        </w:rPr>
        <w:t>AS IP /Hostname</w:t>
      </w:r>
      <w:r w:rsidRPr="006D446F">
        <w:rPr>
          <w:color w:val="FF0000"/>
          <w:sz w:val="24"/>
          <w:szCs w:val="24"/>
        </w:rPr>
        <w:t xml:space="preserve"> </w:t>
      </w:r>
      <w:r w:rsidRPr="001A5FD5">
        <w:rPr>
          <w:sz w:val="24"/>
          <w:szCs w:val="24"/>
        </w:rPr>
        <w:t>and enter a hostname in the field.</w:t>
      </w:r>
    </w:p>
    <w:p w:rsidR="00EB19F0" w:rsidRPr="001A5FD5" w:rsidRDefault="00EB19F0" w:rsidP="006B52DB">
      <w:pPr>
        <w:autoSpaceDE w:val="0"/>
        <w:autoSpaceDN w:val="0"/>
        <w:adjustRightInd w:val="0"/>
        <w:spacing w:after="0" w:line="240" w:lineRule="auto"/>
        <w:rPr>
          <w:sz w:val="24"/>
          <w:szCs w:val="24"/>
        </w:rPr>
      </w:pPr>
      <w:r w:rsidRPr="001A5FD5">
        <w:rPr>
          <w:noProof/>
          <w:sz w:val="24"/>
          <w:szCs w:val="24"/>
        </w:rPr>
        <w:drawing>
          <wp:inline distT="0" distB="0" distL="0" distR="0" wp14:anchorId="72D4C088" wp14:editId="62A9E494">
            <wp:extent cx="5731510" cy="277495"/>
            <wp:effectExtent l="0" t="0" r="254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77495"/>
                    </a:xfrm>
                    <a:prstGeom prst="rect">
                      <a:avLst/>
                    </a:prstGeom>
                  </pic:spPr>
                </pic:pic>
              </a:graphicData>
            </a:graphic>
          </wp:inline>
        </w:drawing>
      </w:r>
    </w:p>
    <w:p w:rsidR="00EB19F0" w:rsidRPr="001A5FD5" w:rsidRDefault="00EB19F0" w:rsidP="006B52DB">
      <w:pPr>
        <w:autoSpaceDE w:val="0"/>
        <w:autoSpaceDN w:val="0"/>
        <w:adjustRightInd w:val="0"/>
        <w:spacing w:after="0" w:line="240" w:lineRule="auto"/>
        <w:rPr>
          <w:sz w:val="24"/>
          <w:szCs w:val="24"/>
        </w:rPr>
      </w:pPr>
    </w:p>
    <w:p w:rsidR="00EB19F0" w:rsidRPr="001A5FD5" w:rsidRDefault="00EB19F0" w:rsidP="006B52DB">
      <w:pPr>
        <w:autoSpaceDE w:val="0"/>
        <w:autoSpaceDN w:val="0"/>
        <w:adjustRightInd w:val="0"/>
        <w:spacing w:after="0" w:line="240" w:lineRule="auto"/>
        <w:rPr>
          <w:sz w:val="24"/>
          <w:szCs w:val="24"/>
        </w:rPr>
      </w:pPr>
      <w:r w:rsidRPr="001A5FD5">
        <w:rPr>
          <w:sz w:val="24"/>
          <w:szCs w:val="24"/>
        </w:rPr>
        <w:t xml:space="preserve">10. In the left pane of the window, the </w:t>
      </w:r>
      <w:r w:rsidRPr="006D446F">
        <w:rPr>
          <w:b/>
          <w:color w:val="FF0000"/>
          <w:sz w:val="24"/>
          <w:szCs w:val="24"/>
        </w:rPr>
        <w:t>result</w:t>
      </w:r>
      <w:r w:rsidRPr="001A5FD5">
        <w:rPr>
          <w:sz w:val="24"/>
          <w:szCs w:val="24"/>
        </w:rPr>
        <w:t xml:space="preserve"> displays, and in the right pane, the text are displays and the results of your </w:t>
      </w:r>
      <w:r w:rsidRPr="006D446F">
        <w:rPr>
          <w:b/>
          <w:color w:val="FF0000"/>
          <w:sz w:val="24"/>
          <w:szCs w:val="24"/>
        </w:rPr>
        <w:t>query</w:t>
      </w:r>
      <w:r w:rsidRPr="001A5FD5">
        <w:rPr>
          <w:sz w:val="24"/>
          <w:szCs w:val="24"/>
        </w:rPr>
        <w:t>. Example:</w:t>
      </w:r>
    </w:p>
    <w:p w:rsidR="00EB19F0" w:rsidRPr="001A5FD5" w:rsidRDefault="00EB19F0" w:rsidP="006B52DB">
      <w:pPr>
        <w:autoSpaceDE w:val="0"/>
        <w:autoSpaceDN w:val="0"/>
        <w:adjustRightInd w:val="0"/>
        <w:spacing w:after="0" w:line="240" w:lineRule="auto"/>
        <w:rPr>
          <w:sz w:val="24"/>
          <w:szCs w:val="24"/>
        </w:rPr>
      </w:pPr>
      <w:r w:rsidRPr="001A5FD5">
        <w:rPr>
          <w:noProof/>
          <w:sz w:val="24"/>
          <w:szCs w:val="24"/>
        </w:rPr>
        <w:lastRenderedPageBreak/>
        <w:drawing>
          <wp:inline distT="0" distB="0" distL="0" distR="0" wp14:anchorId="3144E14C" wp14:editId="5A2DEFC6">
            <wp:extent cx="5731510" cy="4662805"/>
            <wp:effectExtent l="0" t="0" r="2540"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662805"/>
                    </a:xfrm>
                    <a:prstGeom prst="rect">
                      <a:avLst/>
                    </a:prstGeom>
                  </pic:spPr>
                </pic:pic>
              </a:graphicData>
            </a:graphic>
          </wp:inline>
        </w:drawing>
      </w:r>
    </w:p>
    <w:p w:rsidR="00EB19F0" w:rsidRPr="001A5FD5" w:rsidRDefault="00EB19F0" w:rsidP="006B52DB">
      <w:pPr>
        <w:autoSpaceDE w:val="0"/>
        <w:autoSpaceDN w:val="0"/>
        <w:adjustRightInd w:val="0"/>
        <w:spacing w:after="0" w:line="240" w:lineRule="auto"/>
        <w:rPr>
          <w:sz w:val="24"/>
          <w:szCs w:val="24"/>
        </w:rPr>
      </w:pPr>
      <w:r w:rsidRPr="001A5FD5">
        <w:rPr>
          <w:sz w:val="24"/>
          <w:szCs w:val="24"/>
        </w:rPr>
        <w:t xml:space="preserve">11. Click the </w:t>
      </w:r>
      <w:r w:rsidRPr="006D446F">
        <w:rPr>
          <w:b/>
          <w:color w:val="FF0000"/>
          <w:sz w:val="24"/>
          <w:szCs w:val="24"/>
        </w:rPr>
        <w:t>Clear</w:t>
      </w:r>
      <w:r w:rsidRPr="001A5FD5">
        <w:rPr>
          <w:sz w:val="24"/>
          <w:szCs w:val="24"/>
        </w:rPr>
        <w:t xml:space="preserve"> icon in the toolbar to clear the history.</w:t>
      </w:r>
    </w:p>
    <w:p w:rsidR="00EB19F0" w:rsidRPr="001A5FD5" w:rsidRDefault="00EB19F0" w:rsidP="006B52DB">
      <w:pPr>
        <w:autoSpaceDE w:val="0"/>
        <w:autoSpaceDN w:val="0"/>
        <w:adjustRightInd w:val="0"/>
        <w:spacing w:after="0" w:line="240" w:lineRule="auto"/>
        <w:rPr>
          <w:sz w:val="24"/>
          <w:szCs w:val="24"/>
        </w:rPr>
      </w:pPr>
    </w:p>
    <w:p w:rsidR="00EB19F0" w:rsidRPr="001A5FD5" w:rsidRDefault="00EB19F0" w:rsidP="006B52DB">
      <w:pPr>
        <w:autoSpaceDE w:val="0"/>
        <w:autoSpaceDN w:val="0"/>
        <w:adjustRightInd w:val="0"/>
        <w:spacing w:after="0" w:line="240" w:lineRule="auto"/>
        <w:rPr>
          <w:sz w:val="24"/>
          <w:szCs w:val="24"/>
        </w:rPr>
      </w:pPr>
      <w:r w:rsidRPr="001A5FD5">
        <w:rPr>
          <w:sz w:val="24"/>
          <w:szCs w:val="24"/>
        </w:rPr>
        <w:t xml:space="preserve">12. To perform a sample </w:t>
      </w:r>
      <w:r w:rsidRPr="006D446F">
        <w:rPr>
          <w:b/>
          <w:color w:val="FF0000"/>
          <w:sz w:val="24"/>
          <w:szCs w:val="24"/>
        </w:rPr>
        <w:t>IP address</w:t>
      </w:r>
      <w:r w:rsidRPr="001A5FD5">
        <w:rPr>
          <w:sz w:val="24"/>
          <w:szCs w:val="24"/>
        </w:rPr>
        <w:t xml:space="preserve"> query, type the IP address 10.0.0.3 (Windows 8 IP address in the </w:t>
      </w:r>
      <w:r w:rsidRPr="006D446F">
        <w:rPr>
          <w:b/>
          <w:color w:val="FF0000"/>
          <w:sz w:val="24"/>
          <w:szCs w:val="24"/>
        </w:rPr>
        <w:t>IP, host or domain</w:t>
      </w:r>
      <w:r w:rsidRPr="001A5FD5">
        <w:rPr>
          <w:sz w:val="24"/>
          <w:szCs w:val="24"/>
        </w:rPr>
        <w:t xml:space="preserve"> field.</w:t>
      </w:r>
    </w:p>
    <w:p w:rsidR="00EB19F0" w:rsidRPr="001A5FD5" w:rsidRDefault="00EB19F0" w:rsidP="006B52DB">
      <w:pPr>
        <w:autoSpaceDE w:val="0"/>
        <w:autoSpaceDN w:val="0"/>
        <w:adjustRightInd w:val="0"/>
        <w:spacing w:after="0" w:line="240" w:lineRule="auto"/>
        <w:rPr>
          <w:sz w:val="24"/>
          <w:szCs w:val="24"/>
        </w:rPr>
      </w:pPr>
      <w:r w:rsidRPr="001A5FD5">
        <w:rPr>
          <w:noProof/>
          <w:sz w:val="24"/>
          <w:szCs w:val="24"/>
        </w:rPr>
        <w:drawing>
          <wp:inline distT="0" distB="0" distL="0" distR="0" wp14:anchorId="7E0E4E6E" wp14:editId="17FEB3BC">
            <wp:extent cx="5731510" cy="282575"/>
            <wp:effectExtent l="0" t="0" r="2540"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82575"/>
                    </a:xfrm>
                    <a:prstGeom prst="rect">
                      <a:avLst/>
                    </a:prstGeom>
                  </pic:spPr>
                </pic:pic>
              </a:graphicData>
            </a:graphic>
          </wp:inline>
        </w:drawing>
      </w:r>
    </w:p>
    <w:p w:rsidR="00EB19F0" w:rsidRPr="001A5FD5" w:rsidRDefault="00EB19F0" w:rsidP="006B52DB">
      <w:pPr>
        <w:autoSpaceDE w:val="0"/>
        <w:autoSpaceDN w:val="0"/>
        <w:adjustRightInd w:val="0"/>
        <w:spacing w:after="0" w:line="240" w:lineRule="auto"/>
        <w:rPr>
          <w:sz w:val="24"/>
          <w:szCs w:val="24"/>
        </w:rPr>
      </w:pPr>
    </w:p>
    <w:p w:rsidR="00EB19F0" w:rsidRPr="001A5FD5" w:rsidRDefault="00EB19F0" w:rsidP="006B52DB">
      <w:pPr>
        <w:autoSpaceDE w:val="0"/>
        <w:autoSpaceDN w:val="0"/>
        <w:adjustRightInd w:val="0"/>
        <w:spacing w:after="0" w:line="240" w:lineRule="auto"/>
        <w:rPr>
          <w:sz w:val="24"/>
          <w:szCs w:val="24"/>
        </w:rPr>
      </w:pPr>
      <w:r w:rsidRPr="001A5FD5">
        <w:rPr>
          <w:sz w:val="24"/>
          <w:szCs w:val="24"/>
        </w:rPr>
        <w:t xml:space="preserve">13. In the left pane of the window, the </w:t>
      </w:r>
      <w:r w:rsidRPr="006D446F">
        <w:rPr>
          <w:b/>
          <w:color w:val="FF0000"/>
          <w:sz w:val="24"/>
          <w:szCs w:val="24"/>
        </w:rPr>
        <w:t>result</w:t>
      </w:r>
      <w:r w:rsidRPr="001A5FD5">
        <w:rPr>
          <w:sz w:val="24"/>
          <w:szCs w:val="24"/>
        </w:rPr>
        <w:t xml:space="preserve"> displays, and in the right pane, the text area displays the results of your </w:t>
      </w:r>
      <w:r w:rsidRPr="006D446F">
        <w:rPr>
          <w:b/>
          <w:color w:val="FF0000"/>
          <w:sz w:val="24"/>
          <w:szCs w:val="24"/>
        </w:rPr>
        <w:t>query</w:t>
      </w:r>
      <w:r w:rsidRPr="001A5FD5">
        <w:rPr>
          <w:sz w:val="24"/>
          <w:szCs w:val="24"/>
        </w:rPr>
        <w:t>. Example:</w:t>
      </w:r>
    </w:p>
    <w:p w:rsidR="00EB19F0" w:rsidRPr="001A5FD5" w:rsidRDefault="00EB19F0" w:rsidP="006B52DB">
      <w:pPr>
        <w:autoSpaceDE w:val="0"/>
        <w:autoSpaceDN w:val="0"/>
        <w:adjustRightInd w:val="0"/>
        <w:spacing w:after="0" w:line="240" w:lineRule="auto"/>
        <w:rPr>
          <w:sz w:val="24"/>
          <w:szCs w:val="24"/>
        </w:rPr>
      </w:pPr>
      <w:r w:rsidRPr="001A5FD5">
        <w:rPr>
          <w:noProof/>
          <w:sz w:val="24"/>
          <w:szCs w:val="24"/>
        </w:rPr>
        <w:lastRenderedPageBreak/>
        <w:drawing>
          <wp:inline distT="0" distB="0" distL="0" distR="0" wp14:anchorId="3085A0B2" wp14:editId="4A68C015">
            <wp:extent cx="5304725" cy="4278573"/>
            <wp:effectExtent l="0" t="0" r="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308373" cy="4281515"/>
                    </a:xfrm>
                    <a:prstGeom prst="rect">
                      <a:avLst/>
                    </a:prstGeom>
                  </pic:spPr>
                </pic:pic>
              </a:graphicData>
            </a:graphic>
          </wp:inline>
        </w:drawing>
      </w:r>
    </w:p>
    <w:p w:rsidR="006B52DB" w:rsidRPr="001A5FD5" w:rsidRDefault="006B52DB" w:rsidP="006B52DB">
      <w:pPr>
        <w:autoSpaceDE w:val="0"/>
        <w:autoSpaceDN w:val="0"/>
        <w:adjustRightInd w:val="0"/>
        <w:spacing w:after="0" w:line="240" w:lineRule="auto"/>
        <w:rPr>
          <w:sz w:val="24"/>
          <w:szCs w:val="24"/>
        </w:rPr>
      </w:pPr>
    </w:p>
    <w:p w:rsidR="00EB19F0" w:rsidRPr="001A5FD5" w:rsidRDefault="00EB19F0" w:rsidP="006B52DB">
      <w:pPr>
        <w:autoSpaceDE w:val="0"/>
        <w:autoSpaceDN w:val="0"/>
        <w:adjustRightInd w:val="0"/>
        <w:spacing w:after="0" w:line="240" w:lineRule="auto"/>
        <w:rPr>
          <w:sz w:val="24"/>
          <w:szCs w:val="24"/>
        </w:rPr>
      </w:pPr>
    </w:p>
    <w:p w:rsidR="00EB19F0" w:rsidRPr="001A5FD5" w:rsidRDefault="00EB19F0" w:rsidP="006B52DB">
      <w:pPr>
        <w:autoSpaceDE w:val="0"/>
        <w:autoSpaceDN w:val="0"/>
        <w:adjustRightInd w:val="0"/>
        <w:spacing w:after="0" w:line="240" w:lineRule="auto"/>
        <w:rPr>
          <w:sz w:val="24"/>
          <w:szCs w:val="24"/>
        </w:rPr>
      </w:pPr>
    </w:p>
    <w:p w:rsidR="00EB19F0" w:rsidRPr="001A5FD5" w:rsidRDefault="00EB19F0" w:rsidP="006B52DB">
      <w:pPr>
        <w:autoSpaceDE w:val="0"/>
        <w:autoSpaceDN w:val="0"/>
        <w:adjustRightInd w:val="0"/>
        <w:spacing w:after="0" w:line="240" w:lineRule="auto"/>
        <w:rPr>
          <w:b/>
          <w:sz w:val="24"/>
          <w:szCs w:val="24"/>
        </w:rPr>
      </w:pPr>
      <w:r w:rsidRPr="006D446F">
        <w:rPr>
          <w:b/>
          <w:sz w:val="28"/>
          <w:szCs w:val="24"/>
        </w:rPr>
        <w:t>Lab Analysis</w:t>
      </w:r>
    </w:p>
    <w:p w:rsidR="00EB19F0" w:rsidRPr="001A5FD5" w:rsidRDefault="00EB19F0" w:rsidP="006B52DB">
      <w:pPr>
        <w:autoSpaceDE w:val="0"/>
        <w:autoSpaceDN w:val="0"/>
        <w:adjustRightInd w:val="0"/>
        <w:spacing w:after="0" w:line="240" w:lineRule="auto"/>
        <w:rPr>
          <w:sz w:val="24"/>
          <w:szCs w:val="24"/>
        </w:rPr>
      </w:pPr>
    </w:p>
    <w:p w:rsidR="00EB19F0" w:rsidRPr="001A5FD5" w:rsidRDefault="001A5FD5" w:rsidP="006B52DB">
      <w:pPr>
        <w:autoSpaceDE w:val="0"/>
        <w:autoSpaceDN w:val="0"/>
        <w:adjustRightInd w:val="0"/>
        <w:spacing w:after="0" w:line="240" w:lineRule="auto"/>
        <w:rPr>
          <w:sz w:val="24"/>
          <w:szCs w:val="24"/>
        </w:rPr>
      </w:pPr>
      <w:r w:rsidRPr="001A5FD5">
        <w:rPr>
          <w:sz w:val="24"/>
          <w:szCs w:val="24"/>
        </w:rPr>
        <w:t>Document all the IP address/hostnames for the lab for further information.</w:t>
      </w:r>
    </w:p>
    <w:p w:rsidR="001A5FD5" w:rsidRPr="001A5FD5" w:rsidRDefault="001A5FD5" w:rsidP="006B52DB">
      <w:pPr>
        <w:autoSpaceDE w:val="0"/>
        <w:autoSpaceDN w:val="0"/>
        <w:adjustRightInd w:val="0"/>
        <w:spacing w:after="0" w:line="240" w:lineRule="auto"/>
        <w:rPr>
          <w:sz w:val="24"/>
          <w:szCs w:val="24"/>
        </w:rPr>
      </w:pPr>
    </w:p>
    <w:p w:rsidR="001A5FD5" w:rsidRPr="001A5FD5" w:rsidRDefault="001A5FD5" w:rsidP="006B52DB">
      <w:pPr>
        <w:autoSpaceDE w:val="0"/>
        <w:autoSpaceDN w:val="0"/>
        <w:adjustRightInd w:val="0"/>
        <w:spacing w:after="0" w:line="240" w:lineRule="auto"/>
        <w:rPr>
          <w:sz w:val="24"/>
          <w:szCs w:val="24"/>
        </w:rPr>
      </w:pPr>
      <w:r w:rsidRPr="001A5FD5">
        <w:rPr>
          <w:noProof/>
          <w:sz w:val="24"/>
          <w:szCs w:val="24"/>
        </w:rPr>
        <w:drawing>
          <wp:inline distT="0" distB="0" distL="0" distR="0" wp14:anchorId="6FC2E4B6" wp14:editId="619AA401">
            <wp:extent cx="5731510" cy="181546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1815465"/>
                    </a:xfrm>
                    <a:prstGeom prst="rect">
                      <a:avLst/>
                    </a:prstGeom>
                  </pic:spPr>
                </pic:pic>
              </a:graphicData>
            </a:graphic>
          </wp:inline>
        </w:drawing>
      </w:r>
    </w:p>
    <w:p w:rsidR="001A5FD5" w:rsidRPr="001A5FD5" w:rsidRDefault="001A5FD5" w:rsidP="006B52DB">
      <w:pPr>
        <w:autoSpaceDE w:val="0"/>
        <w:autoSpaceDN w:val="0"/>
        <w:adjustRightInd w:val="0"/>
        <w:spacing w:after="0" w:line="240" w:lineRule="auto"/>
        <w:rPr>
          <w:sz w:val="24"/>
          <w:szCs w:val="24"/>
        </w:rPr>
      </w:pPr>
    </w:p>
    <w:p w:rsidR="001A5FD5" w:rsidRPr="001A5FD5" w:rsidRDefault="001A5FD5" w:rsidP="006B52DB">
      <w:pPr>
        <w:autoSpaceDE w:val="0"/>
        <w:autoSpaceDN w:val="0"/>
        <w:adjustRightInd w:val="0"/>
        <w:spacing w:after="0" w:line="240" w:lineRule="auto"/>
        <w:rPr>
          <w:sz w:val="24"/>
          <w:szCs w:val="24"/>
        </w:rPr>
      </w:pPr>
    </w:p>
    <w:p w:rsidR="001A5FD5" w:rsidRPr="001A5FD5" w:rsidRDefault="001A5FD5" w:rsidP="006B52DB">
      <w:pPr>
        <w:autoSpaceDE w:val="0"/>
        <w:autoSpaceDN w:val="0"/>
        <w:adjustRightInd w:val="0"/>
        <w:spacing w:after="0" w:line="240" w:lineRule="auto"/>
        <w:rPr>
          <w:b/>
          <w:sz w:val="24"/>
          <w:szCs w:val="24"/>
        </w:rPr>
      </w:pPr>
    </w:p>
    <w:p w:rsidR="001A5FD5" w:rsidRPr="001A5FD5" w:rsidRDefault="001A5FD5" w:rsidP="006B52DB">
      <w:pPr>
        <w:autoSpaceDE w:val="0"/>
        <w:autoSpaceDN w:val="0"/>
        <w:adjustRightInd w:val="0"/>
        <w:spacing w:after="0" w:line="240" w:lineRule="auto"/>
        <w:rPr>
          <w:b/>
          <w:sz w:val="24"/>
          <w:szCs w:val="24"/>
        </w:rPr>
      </w:pPr>
    </w:p>
    <w:p w:rsidR="001A5FD5" w:rsidRDefault="001A5FD5" w:rsidP="006B52DB">
      <w:pPr>
        <w:autoSpaceDE w:val="0"/>
        <w:autoSpaceDN w:val="0"/>
        <w:adjustRightInd w:val="0"/>
        <w:spacing w:after="0" w:line="240" w:lineRule="auto"/>
        <w:rPr>
          <w:b/>
          <w:sz w:val="24"/>
          <w:szCs w:val="24"/>
        </w:rPr>
      </w:pPr>
    </w:p>
    <w:p w:rsidR="006D446F" w:rsidRPr="001A5FD5" w:rsidRDefault="006D446F" w:rsidP="006B52DB">
      <w:pPr>
        <w:autoSpaceDE w:val="0"/>
        <w:autoSpaceDN w:val="0"/>
        <w:adjustRightInd w:val="0"/>
        <w:spacing w:after="0" w:line="240" w:lineRule="auto"/>
        <w:rPr>
          <w:b/>
          <w:sz w:val="24"/>
          <w:szCs w:val="24"/>
        </w:rPr>
      </w:pPr>
    </w:p>
    <w:p w:rsidR="001A5FD5" w:rsidRPr="006D446F" w:rsidRDefault="001A5FD5" w:rsidP="006B52DB">
      <w:pPr>
        <w:autoSpaceDE w:val="0"/>
        <w:autoSpaceDN w:val="0"/>
        <w:adjustRightInd w:val="0"/>
        <w:spacing w:after="0" w:line="240" w:lineRule="auto"/>
        <w:rPr>
          <w:b/>
          <w:sz w:val="28"/>
          <w:szCs w:val="24"/>
        </w:rPr>
      </w:pPr>
      <w:r w:rsidRPr="006D446F">
        <w:rPr>
          <w:b/>
          <w:sz w:val="28"/>
          <w:szCs w:val="24"/>
        </w:rPr>
        <w:lastRenderedPageBreak/>
        <w:t>Questions</w:t>
      </w:r>
    </w:p>
    <w:p w:rsidR="001A5FD5" w:rsidRPr="001A5FD5" w:rsidRDefault="001A5FD5" w:rsidP="006B52DB">
      <w:pPr>
        <w:autoSpaceDE w:val="0"/>
        <w:autoSpaceDN w:val="0"/>
        <w:adjustRightInd w:val="0"/>
        <w:spacing w:after="0" w:line="240" w:lineRule="auto"/>
        <w:rPr>
          <w:sz w:val="24"/>
          <w:szCs w:val="24"/>
        </w:rPr>
      </w:pPr>
    </w:p>
    <w:p w:rsidR="001A5FD5" w:rsidRPr="001A5FD5" w:rsidRDefault="001A5FD5" w:rsidP="001A5FD5">
      <w:pPr>
        <w:pStyle w:val="ListParagraph"/>
        <w:numPr>
          <w:ilvl w:val="0"/>
          <w:numId w:val="5"/>
        </w:numPr>
        <w:autoSpaceDE w:val="0"/>
        <w:autoSpaceDN w:val="0"/>
        <w:adjustRightInd w:val="0"/>
        <w:spacing w:after="0"/>
        <w:jc w:val="both"/>
        <w:rPr>
          <w:rFonts w:cs="Times New Roman"/>
          <w:color w:val="auto"/>
          <w:sz w:val="24"/>
          <w:szCs w:val="24"/>
          <w:lang w:bidi="he-IL"/>
        </w:rPr>
      </w:pPr>
      <w:r w:rsidRPr="001A5FD5">
        <w:rPr>
          <w:rFonts w:cs="Times New Roman"/>
          <w:color w:val="auto"/>
          <w:sz w:val="24"/>
          <w:szCs w:val="24"/>
          <w:lang w:bidi="he-IL"/>
        </w:rPr>
        <w:t>Determine whether you can use SmartWhois if you are behind a firewall or</w:t>
      </w:r>
      <w:r w:rsidRPr="001A5FD5">
        <w:rPr>
          <w:rFonts w:cs="Times New Roman"/>
          <w:color w:val="auto"/>
          <w:sz w:val="24"/>
          <w:szCs w:val="24"/>
          <w:lang w:bidi="he-IL"/>
        </w:rPr>
        <w:t xml:space="preserve"> </w:t>
      </w:r>
      <w:r w:rsidRPr="001A5FD5">
        <w:rPr>
          <w:rFonts w:cs="Times New Roman"/>
          <w:color w:val="auto"/>
          <w:sz w:val="24"/>
          <w:szCs w:val="24"/>
          <w:lang w:bidi="he-IL"/>
        </w:rPr>
        <w:t>a proxy server.</w:t>
      </w:r>
    </w:p>
    <w:p w:rsidR="001A5FD5" w:rsidRPr="001A5FD5" w:rsidRDefault="001A5FD5" w:rsidP="001A5FD5">
      <w:pPr>
        <w:pStyle w:val="ListParagraph"/>
        <w:numPr>
          <w:ilvl w:val="0"/>
          <w:numId w:val="5"/>
        </w:numPr>
        <w:autoSpaceDE w:val="0"/>
        <w:autoSpaceDN w:val="0"/>
        <w:adjustRightInd w:val="0"/>
        <w:spacing w:after="0"/>
        <w:jc w:val="both"/>
        <w:rPr>
          <w:rFonts w:cs="Times New Roman"/>
          <w:color w:val="auto"/>
          <w:sz w:val="24"/>
          <w:szCs w:val="24"/>
          <w:lang w:bidi="he-IL"/>
        </w:rPr>
      </w:pPr>
      <w:r w:rsidRPr="001A5FD5">
        <w:rPr>
          <w:rFonts w:cs="Times New Roman"/>
          <w:color w:val="auto"/>
          <w:sz w:val="24"/>
          <w:szCs w:val="24"/>
          <w:lang w:bidi="he-IL"/>
        </w:rPr>
        <w:t>Why do you get Connection timed out or Connection failed errors?</w:t>
      </w:r>
    </w:p>
    <w:p w:rsidR="001A5FD5" w:rsidRPr="001A5FD5" w:rsidRDefault="001A5FD5" w:rsidP="001A5FD5">
      <w:pPr>
        <w:pStyle w:val="ListParagraph"/>
        <w:numPr>
          <w:ilvl w:val="0"/>
          <w:numId w:val="5"/>
        </w:numPr>
        <w:autoSpaceDE w:val="0"/>
        <w:autoSpaceDN w:val="0"/>
        <w:adjustRightInd w:val="0"/>
        <w:spacing w:after="0"/>
        <w:jc w:val="both"/>
        <w:rPr>
          <w:rFonts w:cs="Times New Roman"/>
          <w:color w:val="auto"/>
          <w:sz w:val="24"/>
          <w:szCs w:val="24"/>
          <w:lang w:bidi="he-IL"/>
        </w:rPr>
      </w:pPr>
      <w:r w:rsidRPr="001A5FD5">
        <w:rPr>
          <w:rFonts w:cs="Times New Roman"/>
          <w:color w:val="auto"/>
          <w:sz w:val="24"/>
          <w:szCs w:val="24"/>
          <w:lang w:bidi="he-IL"/>
        </w:rPr>
        <w:t xml:space="preserve">Is it possible to call SmartWhois </w:t>
      </w:r>
      <w:proofErr w:type="spellStart"/>
      <w:r w:rsidRPr="001A5FD5">
        <w:rPr>
          <w:rFonts w:cs="Times New Roman"/>
          <w:color w:val="auto"/>
          <w:sz w:val="24"/>
          <w:szCs w:val="24"/>
          <w:lang w:bidi="he-IL"/>
        </w:rPr>
        <w:t>direcdy</w:t>
      </w:r>
      <w:proofErr w:type="spellEnd"/>
      <w:r w:rsidRPr="001A5FD5">
        <w:rPr>
          <w:rFonts w:cs="Times New Roman"/>
          <w:color w:val="auto"/>
          <w:sz w:val="24"/>
          <w:szCs w:val="24"/>
          <w:lang w:bidi="he-IL"/>
        </w:rPr>
        <w:t xml:space="preserve"> from my application? If yes, how?</w:t>
      </w:r>
    </w:p>
    <w:p w:rsidR="001A5FD5" w:rsidRPr="001A5FD5" w:rsidRDefault="001A5FD5" w:rsidP="001A5FD5">
      <w:pPr>
        <w:pStyle w:val="ListParagraph"/>
        <w:numPr>
          <w:ilvl w:val="0"/>
          <w:numId w:val="5"/>
        </w:numPr>
        <w:autoSpaceDE w:val="0"/>
        <w:autoSpaceDN w:val="0"/>
        <w:adjustRightInd w:val="0"/>
        <w:spacing w:after="0"/>
        <w:jc w:val="both"/>
        <w:rPr>
          <w:rFonts w:cs="Times New Roman"/>
          <w:color w:val="auto"/>
          <w:sz w:val="24"/>
          <w:szCs w:val="24"/>
          <w:lang w:bidi="he-IL"/>
        </w:rPr>
      </w:pPr>
      <w:r w:rsidRPr="001A5FD5">
        <w:rPr>
          <w:rFonts w:cs="Times New Roman"/>
          <w:color w:val="auto"/>
          <w:sz w:val="24"/>
          <w:szCs w:val="24"/>
          <w:lang w:bidi="he-IL"/>
        </w:rPr>
        <w:t>What are LOC records, and are they supported by SmartWhois?</w:t>
      </w:r>
    </w:p>
    <w:p w:rsidR="001A5FD5" w:rsidRPr="002D2A29" w:rsidRDefault="001A5FD5" w:rsidP="001A5FD5">
      <w:pPr>
        <w:pStyle w:val="ListParagraph"/>
        <w:numPr>
          <w:ilvl w:val="0"/>
          <w:numId w:val="5"/>
        </w:numPr>
        <w:autoSpaceDE w:val="0"/>
        <w:autoSpaceDN w:val="0"/>
        <w:adjustRightInd w:val="0"/>
        <w:spacing w:after="0"/>
        <w:jc w:val="both"/>
        <w:rPr>
          <w:sz w:val="24"/>
          <w:szCs w:val="24"/>
        </w:rPr>
      </w:pPr>
      <w:r w:rsidRPr="001A5FD5">
        <w:rPr>
          <w:rFonts w:cs="Times New Roman"/>
          <w:color w:val="auto"/>
          <w:sz w:val="24"/>
          <w:szCs w:val="24"/>
          <w:lang w:bidi="he-IL"/>
        </w:rPr>
        <w:t>When running a batch query, you get only a certain percentage of the</w:t>
      </w:r>
      <w:r w:rsidRPr="001A5FD5">
        <w:rPr>
          <w:rFonts w:cs="Times New Roman"/>
          <w:color w:val="auto"/>
          <w:sz w:val="24"/>
          <w:szCs w:val="24"/>
          <w:lang w:bidi="he-IL"/>
        </w:rPr>
        <w:t xml:space="preserve"> </w:t>
      </w:r>
      <w:r w:rsidRPr="001A5FD5">
        <w:rPr>
          <w:rFonts w:cs="Times New Roman"/>
          <w:color w:val="auto"/>
          <w:sz w:val="24"/>
          <w:szCs w:val="24"/>
          <w:lang w:bidi="he-IL"/>
        </w:rPr>
        <w:t>domains/IP addresses processed. Why are some of the records unavailable?</w:t>
      </w:r>
    </w:p>
    <w:p w:rsidR="002D2A29" w:rsidRDefault="002D2A29" w:rsidP="002D2A29">
      <w:pPr>
        <w:autoSpaceDE w:val="0"/>
        <w:autoSpaceDN w:val="0"/>
        <w:adjustRightInd w:val="0"/>
        <w:spacing w:after="0"/>
        <w:jc w:val="both"/>
        <w:rPr>
          <w:sz w:val="24"/>
          <w:szCs w:val="24"/>
        </w:rPr>
      </w:pPr>
    </w:p>
    <w:p w:rsidR="002D2A29" w:rsidRDefault="002D2A29" w:rsidP="002D2A29">
      <w:pPr>
        <w:autoSpaceDE w:val="0"/>
        <w:autoSpaceDN w:val="0"/>
        <w:adjustRightInd w:val="0"/>
        <w:spacing w:after="0"/>
        <w:jc w:val="both"/>
        <w:rPr>
          <w:sz w:val="24"/>
          <w:szCs w:val="24"/>
        </w:rPr>
      </w:pPr>
    </w:p>
    <w:p w:rsidR="002D2A29" w:rsidRDefault="002D2A29" w:rsidP="002D2A29">
      <w:pPr>
        <w:autoSpaceDE w:val="0"/>
        <w:autoSpaceDN w:val="0"/>
        <w:adjustRightInd w:val="0"/>
        <w:spacing w:after="0"/>
        <w:jc w:val="both"/>
        <w:rPr>
          <w:sz w:val="24"/>
          <w:szCs w:val="24"/>
        </w:rPr>
      </w:pPr>
    </w:p>
    <w:p w:rsidR="002D2A29" w:rsidRDefault="002D2A29" w:rsidP="002D2A29">
      <w:pPr>
        <w:autoSpaceDE w:val="0"/>
        <w:autoSpaceDN w:val="0"/>
        <w:adjustRightInd w:val="0"/>
        <w:spacing w:after="0"/>
        <w:jc w:val="both"/>
        <w:rPr>
          <w:sz w:val="24"/>
          <w:szCs w:val="24"/>
        </w:rPr>
      </w:pPr>
    </w:p>
    <w:p w:rsidR="002D2A29" w:rsidRDefault="002D2A29">
      <w:pPr>
        <w:spacing w:after="0"/>
        <w:rPr>
          <w:sz w:val="24"/>
          <w:szCs w:val="24"/>
        </w:rPr>
      </w:pPr>
      <w:r>
        <w:rPr>
          <w:sz w:val="24"/>
          <w:szCs w:val="24"/>
        </w:rPr>
        <w:br w:type="page"/>
      </w:r>
    </w:p>
    <w:p w:rsidR="002D2A29" w:rsidRPr="00537B27" w:rsidRDefault="002D2A29" w:rsidP="002D2A29">
      <w:pPr>
        <w:autoSpaceDE w:val="0"/>
        <w:autoSpaceDN w:val="0"/>
        <w:adjustRightInd w:val="0"/>
        <w:spacing w:after="0"/>
        <w:jc w:val="both"/>
        <w:rPr>
          <w:b/>
          <w:sz w:val="28"/>
          <w:szCs w:val="24"/>
        </w:rPr>
      </w:pPr>
      <w:r w:rsidRPr="00537B27">
        <w:rPr>
          <w:b/>
          <w:sz w:val="28"/>
          <w:szCs w:val="24"/>
        </w:rPr>
        <w:lastRenderedPageBreak/>
        <w:t>Task 2</w:t>
      </w:r>
    </w:p>
    <w:p w:rsidR="002D2A29" w:rsidRPr="00537B27" w:rsidRDefault="002D2A29" w:rsidP="00207A8E">
      <w:pPr>
        <w:autoSpaceDE w:val="0"/>
        <w:autoSpaceDN w:val="0"/>
        <w:adjustRightInd w:val="0"/>
        <w:spacing w:after="0" w:line="240" w:lineRule="auto"/>
        <w:rPr>
          <w:rFonts w:cs="Times New Roman"/>
          <w:color w:val="auto"/>
          <w:sz w:val="24"/>
          <w:szCs w:val="24"/>
          <w:lang w:bidi="he-IL"/>
        </w:rPr>
      </w:pPr>
      <w:r w:rsidRPr="00537B27">
        <w:rPr>
          <w:rFonts w:cs="Times New Roman"/>
          <w:color w:val="auto"/>
          <w:sz w:val="24"/>
          <w:szCs w:val="24"/>
          <w:lang w:bidi="he-IL"/>
        </w:rPr>
        <w:t xml:space="preserve">In this </w:t>
      </w:r>
      <w:r w:rsidRPr="00537B27">
        <w:rPr>
          <w:rFonts w:cs="Times New Roman"/>
          <w:color w:val="auto"/>
          <w:sz w:val="24"/>
          <w:szCs w:val="24"/>
          <w:lang w:bidi="he-IL"/>
        </w:rPr>
        <w:t>lab, you will learn to trace</w:t>
      </w:r>
      <w:r w:rsidR="00207A8E" w:rsidRPr="00537B27">
        <w:rPr>
          <w:rFonts w:cs="Times New Roman"/>
          <w:color w:val="auto"/>
          <w:sz w:val="24"/>
          <w:szCs w:val="24"/>
          <w:lang w:bidi="he-IL"/>
        </w:rPr>
        <w:t xml:space="preserve"> </w:t>
      </w:r>
      <w:r w:rsidRPr="00537B27">
        <w:rPr>
          <w:rFonts w:cs="Times New Roman"/>
          <w:color w:val="auto"/>
          <w:sz w:val="24"/>
          <w:szCs w:val="24"/>
          <w:lang w:bidi="he-IL"/>
        </w:rPr>
        <w:t xml:space="preserve">email using the </w:t>
      </w:r>
      <w:proofErr w:type="spellStart"/>
      <w:r w:rsidRPr="00537B27">
        <w:rPr>
          <w:rFonts w:cs="Times New Roman"/>
          <w:b/>
          <w:bCs/>
          <w:color w:val="auto"/>
          <w:sz w:val="24"/>
          <w:szCs w:val="24"/>
          <w:lang w:bidi="he-IL"/>
        </w:rPr>
        <w:t>eMailTrackerPRo</w:t>
      </w:r>
      <w:proofErr w:type="spellEnd"/>
      <w:r w:rsidRPr="00537B27">
        <w:rPr>
          <w:rFonts w:cs="Times New Roman"/>
          <w:b/>
          <w:bCs/>
          <w:color w:val="auto"/>
          <w:sz w:val="24"/>
          <w:szCs w:val="24"/>
          <w:lang w:bidi="he-IL"/>
        </w:rPr>
        <w:t xml:space="preserve"> </w:t>
      </w:r>
      <w:r w:rsidRPr="00537B27">
        <w:rPr>
          <w:rFonts w:cs="Times New Roman"/>
          <w:color w:val="auto"/>
          <w:sz w:val="24"/>
          <w:szCs w:val="24"/>
          <w:lang w:bidi="he-IL"/>
        </w:rPr>
        <w:t>tool.</w:t>
      </w:r>
    </w:p>
    <w:p w:rsidR="00207A8E" w:rsidRPr="00537B27" w:rsidRDefault="00207A8E" w:rsidP="00207A8E">
      <w:pPr>
        <w:autoSpaceDE w:val="0"/>
        <w:autoSpaceDN w:val="0"/>
        <w:adjustRightInd w:val="0"/>
        <w:spacing w:after="0" w:line="240" w:lineRule="auto"/>
        <w:rPr>
          <w:rFonts w:cs="Times New Roman"/>
          <w:color w:val="auto"/>
          <w:sz w:val="24"/>
          <w:szCs w:val="24"/>
          <w:lang w:bidi="he-IL"/>
        </w:rPr>
      </w:pPr>
    </w:p>
    <w:p w:rsidR="00207A8E" w:rsidRPr="00537B27" w:rsidRDefault="00207A8E" w:rsidP="00207A8E">
      <w:pPr>
        <w:autoSpaceDE w:val="0"/>
        <w:autoSpaceDN w:val="0"/>
        <w:adjustRightInd w:val="0"/>
        <w:spacing w:after="0" w:line="240" w:lineRule="auto"/>
        <w:rPr>
          <w:rFonts w:cs="Times New Roman"/>
          <w:color w:val="auto"/>
          <w:sz w:val="24"/>
          <w:szCs w:val="24"/>
          <w:lang w:bidi="he-IL"/>
        </w:rPr>
      </w:pPr>
      <w:r w:rsidRPr="00537B27">
        <w:rPr>
          <w:rFonts w:cs="Times New Roman"/>
          <w:color w:val="auto"/>
          <w:sz w:val="24"/>
          <w:szCs w:val="24"/>
          <w:lang w:bidi="he-IL"/>
        </w:rPr>
        <w:t>You will:</w:t>
      </w:r>
    </w:p>
    <w:p w:rsidR="00207A8E" w:rsidRPr="00537B27" w:rsidRDefault="00207A8E" w:rsidP="00207A8E">
      <w:pPr>
        <w:pStyle w:val="ListParagraph"/>
        <w:numPr>
          <w:ilvl w:val="0"/>
          <w:numId w:val="7"/>
        </w:numPr>
        <w:autoSpaceDE w:val="0"/>
        <w:autoSpaceDN w:val="0"/>
        <w:adjustRightInd w:val="0"/>
        <w:spacing w:after="0" w:line="240" w:lineRule="auto"/>
        <w:rPr>
          <w:rFonts w:cs="Times New Roman"/>
          <w:color w:val="auto"/>
          <w:sz w:val="24"/>
          <w:szCs w:val="24"/>
          <w:lang w:bidi="he-IL"/>
        </w:rPr>
      </w:pPr>
      <w:r w:rsidRPr="00537B27">
        <w:rPr>
          <w:rFonts w:cs="Times New Roman"/>
          <w:color w:val="auto"/>
          <w:sz w:val="24"/>
          <w:szCs w:val="24"/>
          <w:lang w:bidi="he-IL"/>
        </w:rPr>
        <w:t xml:space="preserve">Trace an email to its </w:t>
      </w:r>
      <w:proofErr w:type="spellStart"/>
      <w:r w:rsidRPr="00537B27">
        <w:rPr>
          <w:rFonts w:cs="Times New Roman"/>
          <w:color w:val="auto"/>
          <w:sz w:val="24"/>
          <w:szCs w:val="24"/>
          <w:lang w:bidi="he-IL"/>
        </w:rPr>
        <w:t>tme</w:t>
      </w:r>
      <w:proofErr w:type="spellEnd"/>
      <w:r w:rsidRPr="00537B27">
        <w:rPr>
          <w:rFonts w:cs="Times New Roman"/>
          <w:color w:val="auto"/>
          <w:sz w:val="24"/>
          <w:szCs w:val="24"/>
          <w:lang w:bidi="he-IL"/>
        </w:rPr>
        <w:t xml:space="preserve"> </w:t>
      </w:r>
      <w:r w:rsidRPr="00537B27">
        <w:rPr>
          <w:rFonts w:cs="Times New Roman"/>
          <w:b/>
          <w:bCs/>
          <w:color w:val="auto"/>
          <w:sz w:val="24"/>
          <w:szCs w:val="24"/>
          <w:lang w:bidi="he-IL"/>
        </w:rPr>
        <w:t xml:space="preserve">geographical </w:t>
      </w:r>
      <w:r w:rsidRPr="00537B27">
        <w:rPr>
          <w:rFonts w:cs="Times New Roman"/>
          <w:color w:val="auto"/>
          <w:sz w:val="24"/>
          <w:szCs w:val="24"/>
          <w:lang w:bidi="he-IL"/>
        </w:rPr>
        <w:t>source</w:t>
      </w:r>
    </w:p>
    <w:p w:rsidR="00207A8E" w:rsidRPr="00537B27" w:rsidRDefault="00207A8E" w:rsidP="00207A8E">
      <w:pPr>
        <w:pStyle w:val="ListParagraph"/>
        <w:numPr>
          <w:ilvl w:val="0"/>
          <w:numId w:val="6"/>
        </w:numPr>
        <w:autoSpaceDE w:val="0"/>
        <w:autoSpaceDN w:val="0"/>
        <w:adjustRightInd w:val="0"/>
        <w:spacing w:after="0" w:line="240" w:lineRule="auto"/>
        <w:rPr>
          <w:sz w:val="24"/>
          <w:szCs w:val="24"/>
        </w:rPr>
      </w:pPr>
      <w:r w:rsidRPr="00537B27">
        <w:rPr>
          <w:rFonts w:cs="Times New Roman"/>
          <w:b/>
          <w:bCs/>
          <w:color w:val="auto"/>
          <w:sz w:val="24"/>
          <w:szCs w:val="24"/>
          <w:lang w:bidi="he-IL"/>
        </w:rPr>
        <w:t xml:space="preserve">Collect Network </w:t>
      </w:r>
      <w:r w:rsidRPr="00537B27">
        <w:rPr>
          <w:rFonts w:cs="Times New Roman"/>
          <w:color w:val="auto"/>
          <w:sz w:val="24"/>
          <w:szCs w:val="24"/>
          <w:lang w:bidi="he-IL"/>
        </w:rPr>
        <w:t xml:space="preserve">(ISP) and </w:t>
      </w:r>
      <w:r w:rsidRPr="00537B27">
        <w:rPr>
          <w:rFonts w:cs="Times New Roman"/>
          <w:b/>
          <w:bCs/>
          <w:color w:val="auto"/>
          <w:sz w:val="24"/>
          <w:szCs w:val="24"/>
          <w:lang w:bidi="he-IL"/>
        </w:rPr>
        <w:t xml:space="preserve">domain </w:t>
      </w:r>
      <w:proofErr w:type="spellStart"/>
      <w:r w:rsidRPr="00537B27">
        <w:rPr>
          <w:rFonts w:cs="Times New Roman"/>
          <w:b/>
          <w:bCs/>
          <w:color w:val="auto"/>
          <w:sz w:val="24"/>
          <w:szCs w:val="24"/>
          <w:lang w:bidi="he-IL"/>
        </w:rPr>
        <w:t>Whois</w:t>
      </w:r>
      <w:proofErr w:type="spellEnd"/>
      <w:r w:rsidRPr="00537B27">
        <w:rPr>
          <w:rFonts w:cs="Times New Roman"/>
          <w:b/>
          <w:bCs/>
          <w:color w:val="auto"/>
          <w:sz w:val="24"/>
          <w:szCs w:val="24"/>
          <w:lang w:bidi="he-IL"/>
        </w:rPr>
        <w:t xml:space="preserve"> </w:t>
      </w:r>
      <w:r w:rsidRPr="00537B27">
        <w:rPr>
          <w:rFonts w:cs="Times New Roman"/>
          <w:color w:val="auto"/>
          <w:sz w:val="24"/>
          <w:szCs w:val="24"/>
          <w:lang w:bidi="he-IL"/>
        </w:rPr>
        <w:t>information for any email traced</w:t>
      </w:r>
    </w:p>
    <w:p w:rsidR="002D2A29" w:rsidRPr="00537B27" w:rsidRDefault="002D2A29" w:rsidP="002D2A29">
      <w:pPr>
        <w:autoSpaceDE w:val="0"/>
        <w:autoSpaceDN w:val="0"/>
        <w:adjustRightInd w:val="0"/>
        <w:spacing w:after="0"/>
        <w:jc w:val="both"/>
        <w:rPr>
          <w:sz w:val="24"/>
          <w:szCs w:val="24"/>
        </w:rPr>
      </w:pPr>
    </w:p>
    <w:p w:rsidR="00207A8E" w:rsidRPr="00537B27" w:rsidRDefault="00207A8E" w:rsidP="002D2A29">
      <w:pPr>
        <w:autoSpaceDE w:val="0"/>
        <w:autoSpaceDN w:val="0"/>
        <w:adjustRightInd w:val="0"/>
        <w:spacing w:after="0"/>
        <w:jc w:val="both"/>
        <w:rPr>
          <w:b/>
          <w:sz w:val="28"/>
          <w:szCs w:val="24"/>
        </w:rPr>
      </w:pPr>
      <w:r w:rsidRPr="00537B27">
        <w:rPr>
          <w:b/>
          <w:sz w:val="28"/>
          <w:szCs w:val="24"/>
        </w:rPr>
        <w:t>Getting started</w:t>
      </w:r>
    </w:p>
    <w:p w:rsidR="002D2A29" w:rsidRPr="00537B27" w:rsidRDefault="00207A8E" w:rsidP="00207A8E">
      <w:pPr>
        <w:pStyle w:val="ListParagraph"/>
        <w:numPr>
          <w:ilvl w:val="0"/>
          <w:numId w:val="6"/>
        </w:numPr>
        <w:autoSpaceDE w:val="0"/>
        <w:autoSpaceDN w:val="0"/>
        <w:adjustRightInd w:val="0"/>
        <w:spacing w:after="0"/>
        <w:jc w:val="both"/>
        <w:rPr>
          <w:rFonts w:cs="Times New Roman"/>
          <w:color w:val="auto"/>
          <w:sz w:val="24"/>
          <w:szCs w:val="24"/>
          <w:lang w:bidi="he-IL"/>
        </w:rPr>
      </w:pPr>
      <w:r w:rsidRPr="00537B27">
        <w:rPr>
          <w:sz w:val="24"/>
          <w:szCs w:val="24"/>
        </w:rPr>
        <w:t xml:space="preserve">The </w:t>
      </w:r>
      <w:proofErr w:type="spellStart"/>
      <w:r w:rsidRPr="00537B27">
        <w:rPr>
          <w:sz w:val="24"/>
          <w:szCs w:val="24"/>
        </w:rPr>
        <w:t>eMailTracerPro</w:t>
      </w:r>
      <w:proofErr w:type="spellEnd"/>
      <w:r w:rsidRPr="00537B27">
        <w:rPr>
          <w:sz w:val="24"/>
          <w:szCs w:val="24"/>
        </w:rPr>
        <w:t xml:space="preserve"> tool will be provided by your tutor or you can download the latest version of it from </w:t>
      </w:r>
      <w:r w:rsidRPr="00537B27">
        <w:rPr>
          <w:rFonts w:cs="Times New Roman"/>
          <w:color w:val="auto"/>
          <w:sz w:val="24"/>
          <w:szCs w:val="24"/>
          <w:lang w:bidi="he-IL"/>
        </w:rPr>
        <w:t>http:</w:t>
      </w:r>
      <w:r w:rsidRPr="00537B27">
        <w:rPr>
          <w:rFonts w:cs="Times New Roman"/>
          <w:color w:val="auto"/>
          <w:sz w:val="24"/>
          <w:szCs w:val="24"/>
          <w:lang w:bidi="he-IL"/>
        </w:rPr>
        <w:t>/ /www.ema</w:t>
      </w:r>
      <w:r w:rsidRPr="00537B27">
        <w:rPr>
          <w:rFonts w:cs="Times New Roman"/>
          <w:color w:val="auto"/>
          <w:sz w:val="24"/>
          <w:szCs w:val="24"/>
          <w:lang w:bidi="he-IL"/>
        </w:rPr>
        <w:t>il</w:t>
      </w:r>
      <w:r w:rsidRPr="00537B27">
        <w:rPr>
          <w:rFonts w:cs="Times New Roman"/>
          <w:color w:val="auto"/>
          <w:sz w:val="24"/>
          <w:szCs w:val="24"/>
          <w:lang w:bidi="he-IL"/>
        </w:rPr>
        <w:t>trackerpro.com/download.html</w:t>
      </w:r>
    </w:p>
    <w:p w:rsidR="00207A8E" w:rsidRPr="00537B27" w:rsidRDefault="00207A8E" w:rsidP="00207A8E">
      <w:pPr>
        <w:pStyle w:val="ListParagraph"/>
        <w:numPr>
          <w:ilvl w:val="0"/>
          <w:numId w:val="6"/>
        </w:numPr>
        <w:autoSpaceDE w:val="0"/>
        <w:autoSpaceDN w:val="0"/>
        <w:adjustRightInd w:val="0"/>
        <w:spacing w:after="0"/>
        <w:jc w:val="both"/>
        <w:rPr>
          <w:rFonts w:cs="Times New Roman"/>
          <w:color w:val="auto"/>
          <w:sz w:val="24"/>
          <w:szCs w:val="24"/>
          <w:lang w:bidi="he-IL"/>
        </w:rPr>
      </w:pPr>
      <w:r w:rsidRPr="00537B27">
        <w:rPr>
          <w:rFonts w:cs="Times New Roman"/>
          <w:color w:val="auto"/>
          <w:sz w:val="24"/>
          <w:szCs w:val="24"/>
          <w:lang w:bidi="he-IL"/>
        </w:rPr>
        <w:t>If you download the latest version, the screenshots in this lab may differ.</w:t>
      </w:r>
    </w:p>
    <w:p w:rsidR="00207A8E" w:rsidRPr="00537B27" w:rsidRDefault="00207A8E" w:rsidP="00207A8E">
      <w:pPr>
        <w:pStyle w:val="ListParagraph"/>
        <w:numPr>
          <w:ilvl w:val="0"/>
          <w:numId w:val="6"/>
        </w:numPr>
        <w:autoSpaceDE w:val="0"/>
        <w:autoSpaceDN w:val="0"/>
        <w:adjustRightInd w:val="0"/>
        <w:spacing w:after="0" w:line="240" w:lineRule="auto"/>
        <w:rPr>
          <w:rFonts w:cs="Times New Roman"/>
          <w:color w:val="auto"/>
          <w:sz w:val="24"/>
          <w:szCs w:val="24"/>
          <w:lang w:bidi="he-IL"/>
        </w:rPr>
      </w:pPr>
      <w:r w:rsidRPr="00537B27">
        <w:rPr>
          <w:rFonts w:cs="Times New Roman"/>
          <w:color w:val="auto"/>
          <w:sz w:val="24"/>
          <w:szCs w:val="24"/>
          <w:lang w:bidi="he-IL"/>
        </w:rPr>
        <w:t xml:space="preserve">Follow the </w:t>
      </w:r>
      <w:r w:rsidRPr="00537B27">
        <w:rPr>
          <w:rFonts w:cs="Times New Roman"/>
          <w:b/>
          <w:bCs/>
          <w:color w:val="auto"/>
          <w:sz w:val="24"/>
          <w:szCs w:val="24"/>
          <w:lang w:bidi="he-IL"/>
        </w:rPr>
        <w:t xml:space="preserve">wizard-driven </w:t>
      </w:r>
      <w:r w:rsidRPr="00537B27">
        <w:rPr>
          <w:rFonts w:cs="Times New Roman"/>
          <w:color w:val="auto"/>
          <w:sz w:val="24"/>
          <w:szCs w:val="24"/>
          <w:lang w:bidi="he-IL"/>
        </w:rPr>
        <w:t>installation steps and install the tool</w:t>
      </w:r>
    </w:p>
    <w:p w:rsidR="00207A8E" w:rsidRPr="00537B27" w:rsidRDefault="00207A8E" w:rsidP="00207A8E">
      <w:pPr>
        <w:pStyle w:val="ListParagraph"/>
        <w:numPr>
          <w:ilvl w:val="0"/>
          <w:numId w:val="6"/>
        </w:numPr>
        <w:autoSpaceDE w:val="0"/>
        <w:autoSpaceDN w:val="0"/>
        <w:adjustRightInd w:val="0"/>
        <w:spacing w:after="0" w:line="240" w:lineRule="auto"/>
        <w:rPr>
          <w:rFonts w:cs="Times New Roman"/>
          <w:color w:val="auto"/>
          <w:sz w:val="24"/>
          <w:szCs w:val="24"/>
          <w:lang w:bidi="he-IL"/>
        </w:rPr>
      </w:pPr>
      <w:r w:rsidRPr="00537B27">
        <w:rPr>
          <w:rFonts w:cs="Times New Roman"/>
          <w:color w:val="auto"/>
          <w:sz w:val="24"/>
          <w:szCs w:val="24"/>
          <w:lang w:bidi="he-IL"/>
        </w:rPr>
        <w:t>This</w:t>
      </w:r>
      <w:r w:rsidRPr="00537B27">
        <w:rPr>
          <w:rFonts w:cs="Times New Roman"/>
          <w:color w:val="auto"/>
          <w:sz w:val="24"/>
          <w:szCs w:val="24"/>
          <w:lang w:bidi="he-IL"/>
        </w:rPr>
        <w:t xml:space="preserve"> tool installs </w:t>
      </w:r>
      <w:r w:rsidRPr="00537B27">
        <w:rPr>
          <w:rFonts w:cs="Times New Roman"/>
          <w:b/>
          <w:bCs/>
          <w:color w:val="auto"/>
          <w:sz w:val="24"/>
          <w:szCs w:val="24"/>
          <w:lang w:bidi="he-IL"/>
        </w:rPr>
        <w:t xml:space="preserve">Java runtime </w:t>
      </w:r>
      <w:r w:rsidRPr="00537B27">
        <w:rPr>
          <w:rFonts w:cs="Times New Roman"/>
          <w:color w:val="auto"/>
          <w:sz w:val="24"/>
          <w:szCs w:val="24"/>
          <w:lang w:bidi="he-IL"/>
        </w:rPr>
        <w:t>as a part o</w:t>
      </w:r>
      <w:r w:rsidRPr="00537B27">
        <w:rPr>
          <w:rFonts w:cs="Times New Roman"/>
          <w:color w:val="auto"/>
          <w:sz w:val="24"/>
          <w:szCs w:val="24"/>
          <w:lang w:bidi="he-IL"/>
        </w:rPr>
        <w:t>f</w:t>
      </w:r>
      <w:r w:rsidRPr="00537B27">
        <w:rPr>
          <w:rFonts w:cs="Times New Roman"/>
          <w:color w:val="auto"/>
          <w:sz w:val="24"/>
          <w:szCs w:val="24"/>
          <w:lang w:bidi="he-IL"/>
        </w:rPr>
        <w:t xml:space="preserve"> the installation</w:t>
      </w:r>
    </w:p>
    <w:p w:rsidR="00207A8E" w:rsidRPr="00537B27" w:rsidRDefault="00207A8E" w:rsidP="00207A8E">
      <w:pPr>
        <w:pStyle w:val="ListParagraph"/>
        <w:numPr>
          <w:ilvl w:val="0"/>
          <w:numId w:val="6"/>
        </w:numPr>
        <w:autoSpaceDE w:val="0"/>
        <w:autoSpaceDN w:val="0"/>
        <w:adjustRightInd w:val="0"/>
        <w:spacing w:after="0" w:line="240" w:lineRule="auto"/>
        <w:rPr>
          <w:rFonts w:cs="Times New Roman"/>
          <w:b/>
          <w:bCs/>
          <w:color w:val="auto"/>
          <w:sz w:val="24"/>
          <w:szCs w:val="24"/>
          <w:lang w:bidi="he-IL"/>
        </w:rPr>
      </w:pPr>
      <w:r w:rsidRPr="00537B27">
        <w:rPr>
          <w:rFonts w:cs="Times New Roman"/>
          <w:color w:val="auto"/>
          <w:sz w:val="24"/>
          <w:szCs w:val="24"/>
          <w:lang w:bidi="he-IL"/>
        </w:rPr>
        <w:t xml:space="preserve">Run </w:t>
      </w:r>
      <w:r w:rsidRPr="00537B27">
        <w:rPr>
          <w:rFonts w:cs="Times New Roman"/>
          <w:color w:val="auto"/>
          <w:sz w:val="24"/>
          <w:szCs w:val="24"/>
          <w:lang w:bidi="he-IL"/>
        </w:rPr>
        <w:t>this</w:t>
      </w:r>
      <w:r w:rsidRPr="00537B27">
        <w:rPr>
          <w:rFonts w:cs="Times New Roman"/>
          <w:color w:val="auto"/>
          <w:sz w:val="24"/>
          <w:szCs w:val="24"/>
          <w:lang w:bidi="he-IL"/>
        </w:rPr>
        <w:t xml:space="preserve"> tool </w:t>
      </w:r>
      <w:r w:rsidRPr="00537B27">
        <w:rPr>
          <w:rFonts w:cs="Times New Roman"/>
          <w:color w:val="auto"/>
          <w:sz w:val="24"/>
          <w:szCs w:val="24"/>
          <w:lang w:bidi="he-IL"/>
        </w:rPr>
        <w:t>in</w:t>
      </w:r>
      <w:r w:rsidRPr="00537B27">
        <w:rPr>
          <w:rFonts w:cs="Times New Roman"/>
          <w:color w:val="auto"/>
          <w:sz w:val="24"/>
          <w:szCs w:val="24"/>
          <w:lang w:bidi="he-IL"/>
        </w:rPr>
        <w:t xml:space="preserve"> </w:t>
      </w:r>
      <w:r w:rsidRPr="00537B27">
        <w:rPr>
          <w:rFonts w:cs="Times New Roman"/>
          <w:b/>
          <w:bCs/>
          <w:color w:val="auto"/>
          <w:sz w:val="24"/>
          <w:szCs w:val="24"/>
          <w:lang w:bidi="he-IL"/>
        </w:rPr>
        <w:t>Windows Server 2012</w:t>
      </w:r>
      <w:r w:rsidRPr="00537B27">
        <w:rPr>
          <w:rFonts w:cs="Times New Roman"/>
          <w:b/>
          <w:bCs/>
          <w:color w:val="auto"/>
          <w:sz w:val="24"/>
          <w:szCs w:val="24"/>
          <w:lang w:bidi="he-IL"/>
        </w:rPr>
        <w:t xml:space="preserve"> </w:t>
      </w:r>
      <w:r w:rsidRPr="00537B27">
        <w:rPr>
          <w:rFonts w:cs="Times New Roman"/>
          <w:bCs/>
          <w:color w:val="auto"/>
          <w:sz w:val="24"/>
          <w:szCs w:val="24"/>
          <w:lang w:bidi="he-IL"/>
        </w:rPr>
        <w:t>preferable</w:t>
      </w:r>
    </w:p>
    <w:p w:rsidR="00207A8E" w:rsidRPr="00537B27" w:rsidRDefault="00207A8E" w:rsidP="00207A8E">
      <w:pPr>
        <w:pStyle w:val="ListParagraph"/>
        <w:numPr>
          <w:ilvl w:val="0"/>
          <w:numId w:val="6"/>
        </w:numPr>
        <w:autoSpaceDE w:val="0"/>
        <w:autoSpaceDN w:val="0"/>
        <w:adjustRightInd w:val="0"/>
        <w:spacing w:after="0" w:line="240" w:lineRule="auto"/>
        <w:rPr>
          <w:rFonts w:cs="Times New Roman"/>
          <w:color w:val="auto"/>
          <w:sz w:val="24"/>
          <w:szCs w:val="24"/>
          <w:lang w:bidi="he-IL"/>
        </w:rPr>
      </w:pPr>
      <w:r w:rsidRPr="00537B27">
        <w:rPr>
          <w:rFonts w:cs="Times New Roman"/>
          <w:color w:val="auto"/>
          <w:sz w:val="24"/>
          <w:szCs w:val="24"/>
          <w:lang w:bidi="he-IL"/>
        </w:rPr>
        <w:t xml:space="preserve">Administrative privileges are required to </w:t>
      </w:r>
      <w:r w:rsidRPr="00537B27">
        <w:rPr>
          <w:rFonts w:cs="Times New Roman"/>
          <w:color w:val="auto"/>
          <w:sz w:val="24"/>
          <w:szCs w:val="24"/>
          <w:lang w:bidi="he-IL"/>
        </w:rPr>
        <w:t>run this</w:t>
      </w:r>
      <w:r w:rsidRPr="00537B27">
        <w:rPr>
          <w:rFonts w:cs="Times New Roman"/>
          <w:color w:val="auto"/>
          <w:sz w:val="24"/>
          <w:szCs w:val="24"/>
          <w:lang w:bidi="he-IL"/>
        </w:rPr>
        <w:t xml:space="preserve"> tool</w:t>
      </w:r>
    </w:p>
    <w:p w:rsidR="00207A8E" w:rsidRPr="00537B27" w:rsidRDefault="00207A8E" w:rsidP="00207A8E">
      <w:pPr>
        <w:pStyle w:val="ListParagraph"/>
        <w:numPr>
          <w:ilvl w:val="0"/>
          <w:numId w:val="6"/>
        </w:numPr>
        <w:autoSpaceDE w:val="0"/>
        <w:autoSpaceDN w:val="0"/>
        <w:adjustRightInd w:val="0"/>
        <w:spacing w:after="0" w:line="240" w:lineRule="auto"/>
        <w:rPr>
          <w:rFonts w:cs="Times New Roman"/>
          <w:b/>
          <w:bCs/>
          <w:color w:val="auto"/>
          <w:sz w:val="24"/>
          <w:szCs w:val="24"/>
          <w:lang w:bidi="he-IL"/>
        </w:rPr>
      </w:pPr>
      <w:r w:rsidRPr="00537B27">
        <w:rPr>
          <w:rFonts w:cs="Times New Roman"/>
          <w:color w:val="auto"/>
          <w:sz w:val="24"/>
          <w:szCs w:val="24"/>
          <w:lang w:bidi="he-IL"/>
        </w:rPr>
        <w:t xml:space="preserve">This lab requires a valid email account </w:t>
      </w:r>
      <w:r w:rsidRPr="00537B27">
        <w:rPr>
          <w:rFonts w:cs="Times New Roman"/>
          <w:color w:val="auto"/>
          <w:sz w:val="24"/>
          <w:szCs w:val="24"/>
          <w:lang w:bidi="he-IL"/>
        </w:rPr>
        <w:t>(</w:t>
      </w:r>
      <w:r w:rsidRPr="00537B27">
        <w:rPr>
          <w:rFonts w:cs="Times New Roman"/>
          <w:b/>
          <w:bCs/>
          <w:color w:val="auto"/>
          <w:sz w:val="24"/>
          <w:szCs w:val="24"/>
          <w:lang w:bidi="he-IL"/>
        </w:rPr>
        <w:t>Hotmail, Gmail, Yahoo, etc.).</w:t>
      </w:r>
    </w:p>
    <w:p w:rsidR="00207A8E" w:rsidRPr="00537B27" w:rsidRDefault="00207A8E" w:rsidP="00207A8E">
      <w:pPr>
        <w:pStyle w:val="ListParagraph"/>
        <w:numPr>
          <w:ilvl w:val="0"/>
          <w:numId w:val="6"/>
        </w:numPr>
        <w:autoSpaceDE w:val="0"/>
        <w:autoSpaceDN w:val="0"/>
        <w:adjustRightInd w:val="0"/>
        <w:spacing w:after="0" w:line="240" w:lineRule="auto"/>
        <w:rPr>
          <w:rFonts w:cs="Times New Roman"/>
          <w:color w:val="auto"/>
          <w:sz w:val="24"/>
          <w:szCs w:val="24"/>
          <w:lang w:bidi="he-IL"/>
        </w:rPr>
      </w:pPr>
      <w:r w:rsidRPr="00537B27">
        <w:rPr>
          <w:rFonts w:cs="Times New Roman"/>
          <w:color w:val="auto"/>
          <w:sz w:val="24"/>
          <w:szCs w:val="24"/>
          <w:lang w:bidi="he-IL"/>
        </w:rPr>
        <w:t>We suggest you sign up with any of these services to obtain a new email</w:t>
      </w:r>
    </w:p>
    <w:p w:rsidR="00207A8E" w:rsidRPr="00537B27" w:rsidRDefault="00207A8E" w:rsidP="00207A8E">
      <w:pPr>
        <w:pStyle w:val="ListParagraph"/>
        <w:numPr>
          <w:ilvl w:val="0"/>
          <w:numId w:val="6"/>
        </w:numPr>
        <w:autoSpaceDE w:val="0"/>
        <w:autoSpaceDN w:val="0"/>
        <w:adjustRightInd w:val="0"/>
        <w:spacing w:after="0" w:line="240" w:lineRule="auto"/>
        <w:rPr>
          <w:rFonts w:cs="Times New Roman"/>
          <w:color w:val="auto"/>
          <w:sz w:val="24"/>
          <w:szCs w:val="24"/>
          <w:lang w:bidi="he-IL"/>
        </w:rPr>
      </w:pPr>
      <w:r w:rsidRPr="00537B27">
        <w:rPr>
          <w:rFonts w:cs="Times New Roman"/>
          <w:color w:val="auto"/>
          <w:sz w:val="24"/>
          <w:szCs w:val="24"/>
          <w:lang w:bidi="he-IL"/>
        </w:rPr>
        <w:t>account for t</w:t>
      </w:r>
      <w:r w:rsidRPr="00537B27">
        <w:rPr>
          <w:rFonts w:cs="Times New Roman"/>
          <w:color w:val="auto"/>
          <w:sz w:val="24"/>
          <w:szCs w:val="24"/>
          <w:lang w:bidi="he-IL"/>
        </w:rPr>
        <w:t>hi</w:t>
      </w:r>
      <w:r w:rsidRPr="00537B27">
        <w:rPr>
          <w:rFonts w:cs="Times New Roman"/>
          <w:color w:val="auto"/>
          <w:sz w:val="24"/>
          <w:szCs w:val="24"/>
          <w:lang w:bidi="he-IL"/>
        </w:rPr>
        <w:t>s lab</w:t>
      </w:r>
    </w:p>
    <w:p w:rsidR="00207A8E" w:rsidRPr="00537B27" w:rsidRDefault="00207A8E" w:rsidP="00207A8E">
      <w:pPr>
        <w:pStyle w:val="ListParagraph"/>
        <w:numPr>
          <w:ilvl w:val="0"/>
          <w:numId w:val="6"/>
        </w:numPr>
        <w:autoSpaceDE w:val="0"/>
        <w:autoSpaceDN w:val="0"/>
        <w:adjustRightInd w:val="0"/>
        <w:spacing w:after="0" w:line="240" w:lineRule="auto"/>
        <w:jc w:val="both"/>
        <w:rPr>
          <w:rFonts w:cs="Times New Roman"/>
          <w:color w:val="auto"/>
          <w:sz w:val="24"/>
          <w:szCs w:val="24"/>
          <w:lang w:bidi="he-IL"/>
        </w:rPr>
      </w:pPr>
      <w:r w:rsidRPr="00537B27">
        <w:rPr>
          <w:rFonts w:cs="Times New Roman"/>
          <w:color w:val="auto"/>
          <w:sz w:val="24"/>
          <w:szCs w:val="24"/>
          <w:lang w:bidi="he-IL"/>
        </w:rPr>
        <w:t>P</w:t>
      </w:r>
      <w:r w:rsidRPr="00537B27">
        <w:rPr>
          <w:rFonts w:cs="Times New Roman"/>
          <w:color w:val="auto"/>
          <w:sz w:val="24"/>
          <w:szCs w:val="24"/>
          <w:lang w:bidi="he-IL"/>
        </w:rPr>
        <w:t xml:space="preserve">lease do not use your </w:t>
      </w:r>
      <w:r w:rsidRPr="00537B27">
        <w:rPr>
          <w:rFonts w:cs="Times New Roman"/>
          <w:b/>
          <w:bCs/>
          <w:color w:val="auto"/>
          <w:sz w:val="24"/>
          <w:szCs w:val="24"/>
          <w:lang w:bidi="he-IL"/>
        </w:rPr>
        <w:t xml:space="preserve">real email accounts </w:t>
      </w:r>
      <w:r w:rsidRPr="00537B27">
        <w:rPr>
          <w:rFonts w:cs="Times New Roman"/>
          <w:color w:val="auto"/>
          <w:sz w:val="24"/>
          <w:szCs w:val="24"/>
          <w:lang w:bidi="he-IL"/>
        </w:rPr>
        <w:t xml:space="preserve">and </w:t>
      </w:r>
      <w:r w:rsidRPr="00537B27">
        <w:rPr>
          <w:rFonts w:cs="Times New Roman"/>
          <w:b/>
          <w:bCs/>
          <w:color w:val="auto"/>
          <w:sz w:val="24"/>
          <w:szCs w:val="24"/>
          <w:lang w:bidi="he-IL"/>
        </w:rPr>
        <w:t xml:space="preserve">passwords </w:t>
      </w:r>
      <w:r w:rsidRPr="00537B27">
        <w:rPr>
          <w:rFonts w:cs="Times New Roman"/>
          <w:b/>
          <w:bCs/>
          <w:color w:val="auto"/>
          <w:sz w:val="24"/>
          <w:szCs w:val="24"/>
          <w:lang w:bidi="he-IL"/>
        </w:rPr>
        <w:t>in</w:t>
      </w:r>
      <w:r w:rsidRPr="00537B27">
        <w:rPr>
          <w:rFonts w:cs="Times New Roman"/>
          <w:color w:val="auto"/>
          <w:sz w:val="24"/>
          <w:szCs w:val="24"/>
          <w:lang w:bidi="he-IL"/>
        </w:rPr>
        <w:t xml:space="preserve"> these</w:t>
      </w:r>
      <w:r w:rsidRPr="00537B27">
        <w:rPr>
          <w:rFonts w:cs="Times New Roman"/>
          <w:color w:val="auto"/>
          <w:sz w:val="24"/>
          <w:szCs w:val="24"/>
          <w:lang w:bidi="he-IL"/>
        </w:rPr>
        <w:t xml:space="preserve"> </w:t>
      </w:r>
      <w:r w:rsidRPr="00537B27">
        <w:rPr>
          <w:rFonts w:cs="Times New Roman"/>
          <w:color w:val="auto"/>
          <w:sz w:val="24"/>
          <w:szCs w:val="24"/>
          <w:lang w:bidi="he-IL"/>
        </w:rPr>
        <w:t>exercise</w:t>
      </w:r>
    </w:p>
    <w:p w:rsidR="00207A8E" w:rsidRPr="00537B27" w:rsidRDefault="00207A8E" w:rsidP="002D2A29">
      <w:pPr>
        <w:autoSpaceDE w:val="0"/>
        <w:autoSpaceDN w:val="0"/>
        <w:adjustRightInd w:val="0"/>
        <w:spacing w:after="0"/>
        <w:jc w:val="both"/>
        <w:rPr>
          <w:rFonts w:cs="Times New Roman"/>
          <w:color w:val="auto"/>
          <w:sz w:val="24"/>
          <w:szCs w:val="24"/>
          <w:lang w:bidi="he-IL"/>
        </w:rPr>
      </w:pPr>
    </w:p>
    <w:p w:rsidR="00537B27" w:rsidRDefault="00537B27" w:rsidP="001A0BFC">
      <w:pPr>
        <w:autoSpaceDE w:val="0"/>
        <w:autoSpaceDN w:val="0"/>
        <w:adjustRightInd w:val="0"/>
        <w:spacing w:after="0" w:line="240" w:lineRule="auto"/>
        <w:rPr>
          <w:rFonts w:cs="Arial"/>
          <w:b/>
          <w:bCs/>
          <w:color w:val="auto"/>
          <w:sz w:val="28"/>
          <w:szCs w:val="28"/>
          <w:lang w:bidi="he-IL"/>
        </w:rPr>
      </w:pPr>
    </w:p>
    <w:p w:rsidR="001A0BFC" w:rsidRPr="00537B27" w:rsidRDefault="001A0BFC" w:rsidP="001A0BFC">
      <w:pPr>
        <w:autoSpaceDE w:val="0"/>
        <w:autoSpaceDN w:val="0"/>
        <w:adjustRightInd w:val="0"/>
        <w:spacing w:after="0" w:line="240" w:lineRule="auto"/>
        <w:rPr>
          <w:rFonts w:cs="Arial"/>
          <w:b/>
          <w:bCs/>
          <w:color w:val="auto"/>
          <w:sz w:val="28"/>
          <w:szCs w:val="28"/>
          <w:lang w:bidi="he-IL"/>
        </w:rPr>
      </w:pPr>
      <w:r w:rsidRPr="00537B27">
        <w:rPr>
          <w:rFonts w:cs="Arial"/>
          <w:b/>
          <w:bCs/>
          <w:color w:val="auto"/>
          <w:sz w:val="28"/>
          <w:szCs w:val="28"/>
          <w:lang w:bidi="he-IL"/>
        </w:rPr>
        <w:t xml:space="preserve">Overview of </w:t>
      </w:r>
      <w:proofErr w:type="spellStart"/>
      <w:r w:rsidRPr="00537B27">
        <w:rPr>
          <w:rFonts w:cs="Arial"/>
          <w:b/>
          <w:bCs/>
          <w:color w:val="auto"/>
          <w:sz w:val="28"/>
          <w:szCs w:val="28"/>
          <w:lang w:bidi="he-IL"/>
        </w:rPr>
        <w:t>eMailTrackerPro</w:t>
      </w:r>
      <w:proofErr w:type="spellEnd"/>
    </w:p>
    <w:p w:rsidR="001A0BFC" w:rsidRPr="00537B27" w:rsidRDefault="001A0BFC" w:rsidP="001A0BFC">
      <w:pPr>
        <w:autoSpaceDE w:val="0"/>
        <w:autoSpaceDN w:val="0"/>
        <w:adjustRightInd w:val="0"/>
        <w:spacing w:after="0" w:line="240" w:lineRule="auto"/>
        <w:rPr>
          <w:rFonts w:cs="Arial"/>
          <w:b/>
          <w:bCs/>
          <w:color w:val="auto"/>
          <w:sz w:val="24"/>
          <w:szCs w:val="24"/>
          <w:lang w:bidi="he-IL"/>
        </w:rPr>
      </w:pPr>
    </w:p>
    <w:p w:rsidR="001A0BFC" w:rsidRPr="00537B27" w:rsidRDefault="001A0BFC" w:rsidP="001A0BFC">
      <w:pPr>
        <w:autoSpaceDE w:val="0"/>
        <w:autoSpaceDN w:val="0"/>
        <w:adjustRightInd w:val="0"/>
        <w:spacing w:after="0" w:line="240" w:lineRule="auto"/>
        <w:rPr>
          <w:rFonts w:cs="Times New Roman"/>
          <w:color w:val="auto"/>
          <w:sz w:val="24"/>
          <w:szCs w:val="24"/>
          <w:lang w:bidi="he-IL"/>
        </w:rPr>
      </w:pPr>
      <w:r w:rsidRPr="00537B27">
        <w:rPr>
          <w:rFonts w:cs="Times New Roman"/>
          <w:color w:val="auto"/>
          <w:sz w:val="24"/>
          <w:szCs w:val="24"/>
          <w:lang w:bidi="he-IL"/>
        </w:rPr>
        <w:t xml:space="preserve">Email tracking is a method to </w:t>
      </w:r>
      <w:r w:rsidRPr="00537B27">
        <w:rPr>
          <w:rFonts w:cs="Times New Roman"/>
          <w:b/>
          <w:bCs/>
          <w:color w:val="auto"/>
          <w:sz w:val="24"/>
          <w:szCs w:val="24"/>
          <w:lang w:bidi="he-IL"/>
        </w:rPr>
        <w:t xml:space="preserve">monitor or spy </w:t>
      </w:r>
      <w:r w:rsidRPr="00537B27">
        <w:rPr>
          <w:rFonts w:cs="Times New Roman"/>
          <w:color w:val="auto"/>
          <w:sz w:val="24"/>
          <w:szCs w:val="24"/>
          <w:lang w:bidi="he-IL"/>
        </w:rPr>
        <w:t>on email delivered to the</w:t>
      </w:r>
      <w:r w:rsidRPr="00537B27">
        <w:rPr>
          <w:rFonts w:cs="Times New Roman"/>
          <w:color w:val="auto"/>
          <w:sz w:val="24"/>
          <w:szCs w:val="24"/>
          <w:lang w:bidi="he-IL"/>
        </w:rPr>
        <w:t xml:space="preserve"> </w:t>
      </w:r>
      <w:r w:rsidRPr="00537B27">
        <w:rPr>
          <w:rFonts w:cs="Times New Roman"/>
          <w:color w:val="auto"/>
          <w:sz w:val="24"/>
          <w:szCs w:val="24"/>
          <w:lang w:bidi="he-IL"/>
        </w:rPr>
        <w:t>intended recipient:</w:t>
      </w:r>
    </w:p>
    <w:p w:rsidR="001A0BFC" w:rsidRPr="00537B27" w:rsidRDefault="001A0BFC" w:rsidP="001A0BFC">
      <w:pPr>
        <w:pStyle w:val="ListParagraph"/>
        <w:numPr>
          <w:ilvl w:val="0"/>
          <w:numId w:val="8"/>
        </w:numPr>
        <w:autoSpaceDE w:val="0"/>
        <w:autoSpaceDN w:val="0"/>
        <w:adjustRightInd w:val="0"/>
        <w:spacing w:after="0" w:line="240" w:lineRule="auto"/>
        <w:rPr>
          <w:rFonts w:cs="Times New Roman"/>
          <w:bCs/>
          <w:color w:val="auto"/>
          <w:sz w:val="24"/>
          <w:szCs w:val="24"/>
          <w:lang w:bidi="he-IL"/>
        </w:rPr>
      </w:pPr>
      <w:r w:rsidRPr="00537B27">
        <w:rPr>
          <w:rFonts w:cs="Times New Roman"/>
          <w:bCs/>
          <w:color w:val="auto"/>
          <w:sz w:val="24"/>
          <w:szCs w:val="24"/>
          <w:lang w:bidi="he-IL"/>
        </w:rPr>
        <w:t>When an email message was received and read</w:t>
      </w:r>
    </w:p>
    <w:p w:rsidR="001A0BFC" w:rsidRPr="00537B27" w:rsidRDefault="001A0BFC" w:rsidP="001A0BFC">
      <w:pPr>
        <w:pStyle w:val="ListParagraph"/>
        <w:numPr>
          <w:ilvl w:val="0"/>
          <w:numId w:val="8"/>
        </w:numPr>
        <w:autoSpaceDE w:val="0"/>
        <w:autoSpaceDN w:val="0"/>
        <w:adjustRightInd w:val="0"/>
        <w:spacing w:after="0" w:line="240" w:lineRule="auto"/>
        <w:rPr>
          <w:rFonts w:cs="Times New Roman"/>
          <w:bCs/>
          <w:color w:val="auto"/>
          <w:sz w:val="24"/>
          <w:szCs w:val="24"/>
          <w:lang w:bidi="he-IL"/>
        </w:rPr>
      </w:pPr>
      <w:r w:rsidRPr="00537B27">
        <w:rPr>
          <w:rFonts w:cs="Times New Roman"/>
          <w:bCs/>
          <w:color w:val="auto"/>
          <w:sz w:val="24"/>
          <w:szCs w:val="24"/>
          <w:lang w:bidi="he-IL"/>
        </w:rPr>
        <w:t>If destructive email is sent</w:t>
      </w:r>
    </w:p>
    <w:p w:rsidR="001A0BFC" w:rsidRPr="00537B27" w:rsidRDefault="001A0BFC" w:rsidP="001A0BFC">
      <w:pPr>
        <w:pStyle w:val="ListParagraph"/>
        <w:numPr>
          <w:ilvl w:val="0"/>
          <w:numId w:val="8"/>
        </w:numPr>
        <w:autoSpaceDE w:val="0"/>
        <w:autoSpaceDN w:val="0"/>
        <w:adjustRightInd w:val="0"/>
        <w:spacing w:after="0" w:line="240" w:lineRule="auto"/>
        <w:rPr>
          <w:rFonts w:cs="Times New Roman"/>
          <w:color w:val="auto"/>
          <w:sz w:val="24"/>
          <w:szCs w:val="24"/>
          <w:lang w:bidi="he-IL"/>
        </w:rPr>
      </w:pPr>
      <w:r w:rsidRPr="00537B27">
        <w:rPr>
          <w:rFonts w:cs="Times New Roman"/>
          <w:color w:val="auto"/>
          <w:sz w:val="24"/>
          <w:szCs w:val="24"/>
          <w:lang w:bidi="he-IL"/>
        </w:rPr>
        <w:t>The GPS location and map of the recipient</w:t>
      </w:r>
    </w:p>
    <w:p w:rsidR="001A0BFC" w:rsidRPr="00537B27" w:rsidRDefault="001A0BFC" w:rsidP="001A0BFC">
      <w:pPr>
        <w:pStyle w:val="ListParagraph"/>
        <w:numPr>
          <w:ilvl w:val="0"/>
          <w:numId w:val="8"/>
        </w:numPr>
        <w:autoSpaceDE w:val="0"/>
        <w:autoSpaceDN w:val="0"/>
        <w:adjustRightInd w:val="0"/>
        <w:spacing w:after="0" w:line="240" w:lineRule="auto"/>
        <w:rPr>
          <w:rFonts w:cs="Times New Roman"/>
          <w:color w:val="auto"/>
          <w:sz w:val="24"/>
          <w:szCs w:val="24"/>
          <w:lang w:bidi="he-IL"/>
        </w:rPr>
      </w:pPr>
      <w:r w:rsidRPr="00537B27">
        <w:rPr>
          <w:rFonts w:cs="Times New Roman"/>
          <w:color w:val="auto"/>
          <w:sz w:val="24"/>
          <w:szCs w:val="24"/>
          <w:lang w:bidi="he-IL"/>
        </w:rPr>
        <w:t>The time spent reading the email</w:t>
      </w:r>
    </w:p>
    <w:p w:rsidR="001A0BFC" w:rsidRPr="00537B27" w:rsidRDefault="001A0BFC" w:rsidP="001A0BFC">
      <w:pPr>
        <w:pStyle w:val="ListParagraph"/>
        <w:numPr>
          <w:ilvl w:val="0"/>
          <w:numId w:val="8"/>
        </w:numPr>
        <w:autoSpaceDE w:val="0"/>
        <w:autoSpaceDN w:val="0"/>
        <w:adjustRightInd w:val="0"/>
        <w:spacing w:after="0" w:line="240" w:lineRule="auto"/>
        <w:rPr>
          <w:rFonts w:cs="Times New Roman"/>
          <w:color w:val="auto"/>
          <w:sz w:val="24"/>
          <w:szCs w:val="24"/>
          <w:lang w:bidi="he-IL"/>
        </w:rPr>
      </w:pPr>
      <w:r w:rsidRPr="00537B27">
        <w:rPr>
          <w:rFonts w:cs="Times New Roman"/>
          <w:color w:val="auto"/>
          <w:sz w:val="24"/>
          <w:szCs w:val="24"/>
          <w:lang w:bidi="he-IL"/>
        </w:rPr>
        <w:t>Whether or not the recipient visited any Links sent 111 the email</w:t>
      </w:r>
    </w:p>
    <w:p w:rsidR="001A0BFC" w:rsidRPr="00537B27" w:rsidRDefault="001A0BFC" w:rsidP="001A0BFC">
      <w:pPr>
        <w:pStyle w:val="ListParagraph"/>
        <w:numPr>
          <w:ilvl w:val="0"/>
          <w:numId w:val="8"/>
        </w:numPr>
        <w:autoSpaceDE w:val="0"/>
        <w:autoSpaceDN w:val="0"/>
        <w:adjustRightInd w:val="0"/>
        <w:spacing w:after="0" w:line="240" w:lineRule="auto"/>
        <w:rPr>
          <w:rFonts w:cs="Times New Roman"/>
          <w:bCs/>
          <w:color w:val="auto"/>
          <w:sz w:val="24"/>
          <w:szCs w:val="24"/>
          <w:lang w:bidi="he-IL"/>
        </w:rPr>
      </w:pPr>
      <w:r w:rsidRPr="00537B27">
        <w:rPr>
          <w:rFonts w:cs="Times New Roman"/>
          <w:bCs/>
          <w:color w:val="auto"/>
          <w:sz w:val="24"/>
          <w:szCs w:val="24"/>
          <w:lang w:bidi="he-IL"/>
        </w:rPr>
        <w:t>PDFs and other types of attachments</w:t>
      </w:r>
    </w:p>
    <w:p w:rsidR="00207A8E" w:rsidRPr="00537B27" w:rsidRDefault="001A0BFC" w:rsidP="001A0BFC">
      <w:pPr>
        <w:pStyle w:val="ListParagraph"/>
        <w:numPr>
          <w:ilvl w:val="0"/>
          <w:numId w:val="8"/>
        </w:numPr>
        <w:autoSpaceDE w:val="0"/>
        <w:autoSpaceDN w:val="0"/>
        <w:adjustRightInd w:val="0"/>
        <w:spacing w:after="0"/>
        <w:jc w:val="both"/>
        <w:rPr>
          <w:sz w:val="24"/>
          <w:szCs w:val="24"/>
        </w:rPr>
      </w:pPr>
      <w:r w:rsidRPr="00537B27">
        <w:rPr>
          <w:rFonts w:cs="Times New Roman"/>
          <w:bCs/>
          <w:color w:val="auto"/>
          <w:sz w:val="24"/>
          <w:szCs w:val="24"/>
          <w:lang w:bidi="he-IL"/>
        </w:rPr>
        <w:t>If messages are set to expire after a specified time</w:t>
      </w:r>
    </w:p>
    <w:p w:rsidR="001A0BFC" w:rsidRPr="00537B27" w:rsidRDefault="001A0BFC" w:rsidP="001A0BFC">
      <w:pPr>
        <w:autoSpaceDE w:val="0"/>
        <w:autoSpaceDN w:val="0"/>
        <w:adjustRightInd w:val="0"/>
        <w:spacing w:after="0"/>
        <w:jc w:val="both"/>
        <w:rPr>
          <w:sz w:val="24"/>
          <w:szCs w:val="24"/>
        </w:rPr>
      </w:pPr>
    </w:p>
    <w:p w:rsidR="00981664" w:rsidRDefault="00981664" w:rsidP="001A0BFC">
      <w:pPr>
        <w:autoSpaceDE w:val="0"/>
        <w:autoSpaceDN w:val="0"/>
        <w:adjustRightInd w:val="0"/>
        <w:spacing w:after="0"/>
        <w:jc w:val="both"/>
        <w:rPr>
          <w:b/>
          <w:sz w:val="28"/>
          <w:szCs w:val="24"/>
        </w:rPr>
      </w:pPr>
    </w:p>
    <w:p w:rsidR="001A0BFC" w:rsidRPr="00537B27" w:rsidRDefault="001A0BFC" w:rsidP="001A0BFC">
      <w:pPr>
        <w:autoSpaceDE w:val="0"/>
        <w:autoSpaceDN w:val="0"/>
        <w:adjustRightInd w:val="0"/>
        <w:spacing w:after="0"/>
        <w:jc w:val="both"/>
        <w:rPr>
          <w:b/>
          <w:sz w:val="28"/>
          <w:szCs w:val="24"/>
        </w:rPr>
      </w:pPr>
      <w:r w:rsidRPr="00537B27">
        <w:rPr>
          <w:b/>
          <w:sz w:val="28"/>
          <w:szCs w:val="24"/>
        </w:rPr>
        <w:t>Lab Tasks</w:t>
      </w:r>
    </w:p>
    <w:p w:rsidR="001A0BFC" w:rsidRPr="00537B27" w:rsidRDefault="001A0BFC" w:rsidP="001A0BFC">
      <w:pPr>
        <w:pStyle w:val="ListParagraph"/>
        <w:numPr>
          <w:ilvl w:val="0"/>
          <w:numId w:val="9"/>
        </w:numPr>
        <w:autoSpaceDE w:val="0"/>
        <w:autoSpaceDN w:val="0"/>
        <w:adjustRightInd w:val="0"/>
        <w:spacing w:after="0"/>
        <w:jc w:val="both"/>
        <w:rPr>
          <w:sz w:val="24"/>
          <w:szCs w:val="24"/>
        </w:rPr>
      </w:pPr>
      <w:r w:rsidRPr="00537B27">
        <w:rPr>
          <w:sz w:val="24"/>
          <w:szCs w:val="24"/>
        </w:rPr>
        <w:t xml:space="preserve">After installation, launch the </w:t>
      </w:r>
      <w:proofErr w:type="spellStart"/>
      <w:r w:rsidRPr="00537B27">
        <w:rPr>
          <w:sz w:val="24"/>
          <w:szCs w:val="24"/>
        </w:rPr>
        <w:t>eMailTracerPro</w:t>
      </w:r>
      <w:proofErr w:type="spellEnd"/>
      <w:r w:rsidRPr="00537B27">
        <w:rPr>
          <w:sz w:val="24"/>
          <w:szCs w:val="24"/>
        </w:rPr>
        <w:t xml:space="preserve"> application</w:t>
      </w:r>
    </w:p>
    <w:p w:rsidR="001A0BFC" w:rsidRPr="00537B27" w:rsidRDefault="001A0BFC" w:rsidP="001A0BFC">
      <w:pPr>
        <w:pStyle w:val="ListParagraph"/>
        <w:numPr>
          <w:ilvl w:val="0"/>
          <w:numId w:val="9"/>
        </w:numPr>
        <w:autoSpaceDE w:val="0"/>
        <w:autoSpaceDN w:val="0"/>
        <w:adjustRightInd w:val="0"/>
        <w:spacing w:after="0"/>
        <w:jc w:val="both"/>
        <w:rPr>
          <w:sz w:val="24"/>
          <w:szCs w:val="24"/>
        </w:rPr>
      </w:pPr>
      <w:r w:rsidRPr="00537B27">
        <w:rPr>
          <w:sz w:val="24"/>
          <w:szCs w:val="24"/>
        </w:rPr>
        <w:t>Y</w:t>
      </w:r>
      <w:r w:rsidRPr="00537B27">
        <w:rPr>
          <w:sz w:val="24"/>
          <w:szCs w:val="24"/>
        </w:rPr>
        <w:t xml:space="preserve">ou are </w:t>
      </w:r>
      <w:r w:rsidRPr="00537B27">
        <w:rPr>
          <w:sz w:val="24"/>
          <w:szCs w:val="24"/>
        </w:rPr>
        <w:t xml:space="preserve">now </w:t>
      </w:r>
      <w:r w:rsidRPr="00537B27">
        <w:rPr>
          <w:sz w:val="24"/>
          <w:szCs w:val="24"/>
        </w:rPr>
        <w:t xml:space="preserve">ready to start </w:t>
      </w:r>
      <w:r w:rsidRPr="00537B27">
        <w:rPr>
          <w:b/>
          <w:color w:val="FF0000"/>
          <w:sz w:val="24"/>
          <w:szCs w:val="24"/>
        </w:rPr>
        <w:t>tracing</w:t>
      </w:r>
      <w:r w:rsidRPr="00537B27">
        <w:rPr>
          <w:sz w:val="24"/>
          <w:szCs w:val="24"/>
        </w:rPr>
        <w:t xml:space="preserve"> email headers with </w:t>
      </w:r>
      <w:proofErr w:type="spellStart"/>
      <w:r w:rsidRPr="00537B27">
        <w:rPr>
          <w:b/>
          <w:color w:val="FF0000"/>
          <w:sz w:val="24"/>
          <w:szCs w:val="24"/>
        </w:rPr>
        <w:t>eMailTrackerPro</w:t>
      </w:r>
      <w:proofErr w:type="spellEnd"/>
    </w:p>
    <w:p w:rsidR="001A0BFC" w:rsidRPr="00537B27" w:rsidRDefault="001A0BFC" w:rsidP="001A0BFC">
      <w:pPr>
        <w:pStyle w:val="ListParagraph"/>
        <w:numPr>
          <w:ilvl w:val="0"/>
          <w:numId w:val="9"/>
        </w:numPr>
        <w:autoSpaceDE w:val="0"/>
        <w:autoSpaceDN w:val="0"/>
        <w:adjustRightInd w:val="0"/>
        <w:spacing w:after="0"/>
        <w:jc w:val="both"/>
        <w:rPr>
          <w:sz w:val="24"/>
          <w:szCs w:val="24"/>
        </w:rPr>
      </w:pPr>
      <w:r w:rsidRPr="00537B27">
        <w:rPr>
          <w:sz w:val="24"/>
          <w:szCs w:val="24"/>
        </w:rPr>
        <w:t xml:space="preserve">Click the </w:t>
      </w:r>
      <w:r w:rsidRPr="00537B27">
        <w:rPr>
          <w:b/>
          <w:color w:val="FF0000"/>
          <w:sz w:val="24"/>
          <w:szCs w:val="24"/>
        </w:rPr>
        <w:t>Trace an email</w:t>
      </w:r>
      <w:r w:rsidRPr="00537B27">
        <w:rPr>
          <w:sz w:val="24"/>
          <w:szCs w:val="24"/>
        </w:rPr>
        <w:t xml:space="preserve"> option to start the trace</w:t>
      </w:r>
    </w:p>
    <w:p w:rsidR="001A0BFC" w:rsidRPr="00537B27" w:rsidRDefault="001A0BFC" w:rsidP="001A0BFC">
      <w:pPr>
        <w:pStyle w:val="ListParagraph"/>
        <w:autoSpaceDE w:val="0"/>
        <w:autoSpaceDN w:val="0"/>
        <w:adjustRightInd w:val="0"/>
        <w:spacing w:after="0"/>
        <w:jc w:val="both"/>
        <w:rPr>
          <w:sz w:val="24"/>
          <w:szCs w:val="24"/>
        </w:rPr>
      </w:pPr>
      <w:r w:rsidRPr="00537B27">
        <w:rPr>
          <w:noProof/>
        </w:rPr>
        <w:lastRenderedPageBreak/>
        <w:drawing>
          <wp:inline distT="0" distB="0" distL="0" distR="0" wp14:anchorId="08163E74" wp14:editId="47C1E32E">
            <wp:extent cx="4183039" cy="2885398"/>
            <wp:effectExtent l="0" t="0" r="825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191268" cy="2891074"/>
                    </a:xfrm>
                    <a:prstGeom prst="rect">
                      <a:avLst/>
                    </a:prstGeom>
                  </pic:spPr>
                </pic:pic>
              </a:graphicData>
            </a:graphic>
          </wp:inline>
        </w:drawing>
      </w:r>
    </w:p>
    <w:p w:rsidR="001A0BFC" w:rsidRPr="00537B27" w:rsidRDefault="001A0BFC" w:rsidP="001A0BFC">
      <w:pPr>
        <w:pStyle w:val="ListParagraph"/>
        <w:autoSpaceDE w:val="0"/>
        <w:autoSpaceDN w:val="0"/>
        <w:adjustRightInd w:val="0"/>
        <w:spacing w:after="0"/>
        <w:jc w:val="both"/>
        <w:rPr>
          <w:sz w:val="24"/>
          <w:szCs w:val="24"/>
        </w:rPr>
      </w:pPr>
    </w:p>
    <w:p w:rsidR="001A0BFC" w:rsidRPr="00537B27" w:rsidRDefault="001A0BFC" w:rsidP="001A0BFC">
      <w:pPr>
        <w:pStyle w:val="ListParagraph"/>
        <w:numPr>
          <w:ilvl w:val="0"/>
          <w:numId w:val="9"/>
        </w:numPr>
        <w:autoSpaceDE w:val="0"/>
        <w:autoSpaceDN w:val="0"/>
        <w:adjustRightInd w:val="0"/>
        <w:spacing w:after="0"/>
        <w:rPr>
          <w:rFonts w:cs="Times New Roman"/>
          <w:color w:val="auto"/>
          <w:sz w:val="20"/>
          <w:szCs w:val="20"/>
          <w:lang w:bidi="he-IL"/>
        </w:rPr>
      </w:pPr>
      <w:r w:rsidRPr="00537B27">
        <w:rPr>
          <w:rFonts w:cs="Times New Roman"/>
          <w:color w:val="auto"/>
          <w:sz w:val="20"/>
          <w:szCs w:val="20"/>
          <w:lang w:bidi="he-IL"/>
        </w:rPr>
        <w:t>Click</w:t>
      </w:r>
      <w:r w:rsidRPr="00537B27">
        <w:rPr>
          <w:rFonts w:cs="Times New Roman"/>
          <w:color w:val="auto"/>
          <w:sz w:val="20"/>
          <w:szCs w:val="20"/>
          <w:lang w:bidi="he-IL"/>
        </w:rPr>
        <w:t>in</w:t>
      </w:r>
      <w:r w:rsidRPr="00537B27">
        <w:rPr>
          <w:rFonts w:cs="Times New Roman"/>
          <w:color w:val="auto"/>
          <w:sz w:val="20"/>
          <w:szCs w:val="20"/>
          <w:lang w:bidi="he-IL"/>
        </w:rPr>
        <w:t xml:space="preserve">g </w:t>
      </w:r>
      <w:r w:rsidRPr="00537B27">
        <w:rPr>
          <w:rFonts w:cs="Times New Roman"/>
          <w:b/>
          <w:bCs/>
          <w:color w:val="FF0000"/>
          <w:sz w:val="18"/>
          <w:szCs w:val="18"/>
          <w:lang w:bidi="he-IL"/>
        </w:rPr>
        <w:t xml:space="preserve">Trace an email </w:t>
      </w:r>
      <w:r w:rsidRPr="00537B27">
        <w:rPr>
          <w:rFonts w:cs="Times New Roman"/>
          <w:color w:val="auto"/>
          <w:sz w:val="20"/>
          <w:szCs w:val="20"/>
          <w:lang w:bidi="he-IL"/>
        </w:rPr>
        <w:t xml:space="preserve">will direct you to the </w:t>
      </w:r>
      <w:proofErr w:type="spellStart"/>
      <w:r w:rsidRPr="00537B27">
        <w:rPr>
          <w:rFonts w:cs="Times New Roman"/>
          <w:b/>
          <w:bCs/>
          <w:color w:val="FF0000"/>
          <w:sz w:val="18"/>
          <w:szCs w:val="18"/>
          <w:lang w:bidi="he-IL"/>
        </w:rPr>
        <w:t>eMailTrackerPro</w:t>
      </w:r>
      <w:proofErr w:type="spellEnd"/>
      <w:r w:rsidRPr="00537B27">
        <w:rPr>
          <w:rFonts w:cs="Times New Roman"/>
          <w:b/>
          <w:bCs/>
          <w:color w:val="FF0000"/>
          <w:sz w:val="18"/>
          <w:szCs w:val="18"/>
          <w:lang w:bidi="he-IL"/>
        </w:rPr>
        <w:t xml:space="preserve"> by</w:t>
      </w:r>
      <w:r w:rsidRPr="00537B27">
        <w:rPr>
          <w:rFonts w:cs="Times New Roman"/>
          <w:b/>
          <w:bCs/>
          <w:color w:val="FF0000"/>
          <w:sz w:val="18"/>
          <w:szCs w:val="18"/>
          <w:lang w:bidi="he-IL"/>
        </w:rPr>
        <w:t xml:space="preserve"> </w:t>
      </w:r>
      <w:proofErr w:type="spellStart"/>
      <w:r w:rsidRPr="00537B27">
        <w:rPr>
          <w:rFonts w:cs="Times New Roman"/>
          <w:b/>
          <w:bCs/>
          <w:color w:val="FF0000"/>
          <w:sz w:val="18"/>
          <w:szCs w:val="18"/>
          <w:lang w:bidi="he-IL"/>
        </w:rPr>
        <w:t>Visualware</w:t>
      </w:r>
      <w:proofErr w:type="spellEnd"/>
      <w:r w:rsidRPr="00537B27">
        <w:rPr>
          <w:rFonts w:cs="Times New Roman"/>
          <w:b/>
          <w:bCs/>
          <w:color w:val="auto"/>
          <w:sz w:val="18"/>
          <w:szCs w:val="18"/>
          <w:lang w:bidi="he-IL"/>
        </w:rPr>
        <w:t xml:space="preserve"> </w:t>
      </w:r>
      <w:r w:rsidRPr="00537B27">
        <w:rPr>
          <w:rFonts w:cs="Times New Roman"/>
          <w:color w:val="auto"/>
          <w:sz w:val="20"/>
          <w:szCs w:val="20"/>
          <w:lang w:bidi="he-IL"/>
        </w:rPr>
        <w:t>window</w:t>
      </w:r>
    </w:p>
    <w:p w:rsidR="001A0BFC" w:rsidRPr="00537B27" w:rsidRDefault="001A0BFC" w:rsidP="001A0BFC">
      <w:pPr>
        <w:pStyle w:val="ListParagraph"/>
        <w:numPr>
          <w:ilvl w:val="0"/>
          <w:numId w:val="9"/>
        </w:numPr>
        <w:autoSpaceDE w:val="0"/>
        <w:autoSpaceDN w:val="0"/>
        <w:adjustRightInd w:val="0"/>
        <w:spacing w:after="0"/>
        <w:rPr>
          <w:sz w:val="24"/>
          <w:szCs w:val="24"/>
        </w:rPr>
      </w:pPr>
      <w:r w:rsidRPr="00537B27">
        <w:rPr>
          <w:rFonts w:cs="Times New Roman"/>
          <w:color w:val="auto"/>
          <w:sz w:val="20"/>
          <w:szCs w:val="20"/>
          <w:lang w:bidi="he-IL"/>
        </w:rPr>
        <w:t xml:space="preserve">Select </w:t>
      </w:r>
      <w:proofErr w:type="gramStart"/>
      <w:r w:rsidRPr="00537B27">
        <w:rPr>
          <w:rFonts w:cs="Times New Roman"/>
          <w:b/>
          <w:bCs/>
          <w:color w:val="FF0000"/>
          <w:sz w:val="18"/>
          <w:szCs w:val="18"/>
          <w:lang w:bidi="he-IL"/>
        </w:rPr>
        <w:t>Trace</w:t>
      </w:r>
      <w:proofErr w:type="gramEnd"/>
      <w:r w:rsidRPr="00537B27">
        <w:rPr>
          <w:rFonts w:cs="Times New Roman"/>
          <w:b/>
          <w:bCs/>
          <w:color w:val="FF0000"/>
          <w:sz w:val="18"/>
          <w:szCs w:val="18"/>
          <w:lang w:bidi="he-IL"/>
        </w:rPr>
        <w:t xml:space="preserve"> an email I have received</w:t>
      </w:r>
      <w:r w:rsidRPr="00537B27">
        <w:rPr>
          <w:rFonts w:cs="Times New Roman"/>
          <w:b/>
          <w:bCs/>
          <w:color w:val="auto"/>
          <w:sz w:val="18"/>
          <w:szCs w:val="18"/>
          <w:lang w:bidi="he-IL"/>
        </w:rPr>
        <w:t xml:space="preserve">. </w:t>
      </w:r>
      <w:r w:rsidRPr="00537B27">
        <w:rPr>
          <w:rFonts w:cs="Times New Roman"/>
          <w:color w:val="auto"/>
          <w:sz w:val="20"/>
          <w:szCs w:val="20"/>
          <w:lang w:bidi="he-IL"/>
        </w:rPr>
        <w:t>Now, copy the email header</w:t>
      </w:r>
      <w:r w:rsidRPr="00537B27">
        <w:rPr>
          <w:rFonts w:cs="Times New Roman"/>
          <w:color w:val="auto"/>
          <w:sz w:val="20"/>
          <w:szCs w:val="20"/>
          <w:lang w:bidi="he-IL"/>
        </w:rPr>
        <w:t xml:space="preserve"> </w:t>
      </w:r>
      <w:r w:rsidRPr="00537B27">
        <w:rPr>
          <w:rFonts w:cs="Times New Roman"/>
          <w:color w:val="auto"/>
          <w:sz w:val="20"/>
          <w:szCs w:val="20"/>
          <w:lang w:bidi="he-IL"/>
        </w:rPr>
        <w:t xml:space="preserve">from the email you wish to trace and paste it in </w:t>
      </w:r>
      <w:r w:rsidRPr="00537B27">
        <w:rPr>
          <w:rFonts w:cs="Times New Roman"/>
          <w:b/>
          <w:bCs/>
          <w:color w:val="FF0000"/>
          <w:sz w:val="18"/>
          <w:szCs w:val="18"/>
          <w:lang w:bidi="he-IL"/>
        </w:rPr>
        <w:t>Email headers</w:t>
      </w:r>
      <w:r w:rsidRPr="00537B27">
        <w:rPr>
          <w:rFonts w:cs="Times New Roman"/>
          <w:b/>
          <w:bCs/>
          <w:color w:val="auto"/>
          <w:sz w:val="18"/>
          <w:szCs w:val="18"/>
          <w:lang w:bidi="he-IL"/>
        </w:rPr>
        <w:t xml:space="preserve"> </w:t>
      </w:r>
      <w:r w:rsidRPr="00537B27">
        <w:rPr>
          <w:rFonts w:cs="Times New Roman"/>
          <w:color w:val="auto"/>
          <w:sz w:val="20"/>
          <w:szCs w:val="20"/>
          <w:lang w:bidi="he-IL"/>
        </w:rPr>
        <w:t>field</w:t>
      </w:r>
      <w:r w:rsidRPr="00537B27">
        <w:rPr>
          <w:rFonts w:cs="Times New Roman"/>
          <w:color w:val="auto"/>
          <w:sz w:val="20"/>
          <w:szCs w:val="20"/>
          <w:lang w:bidi="he-IL"/>
        </w:rPr>
        <w:t xml:space="preserve"> </w:t>
      </w:r>
      <w:r w:rsidRPr="00537B27">
        <w:rPr>
          <w:rFonts w:cs="Times New Roman"/>
          <w:color w:val="auto"/>
          <w:sz w:val="20"/>
          <w:szCs w:val="20"/>
          <w:lang w:bidi="he-IL"/>
        </w:rPr>
        <w:t xml:space="preserve">under </w:t>
      </w:r>
      <w:r w:rsidRPr="00537B27">
        <w:rPr>
          <w:rFonts w:cs="Times New Roman"/>
          <w:b/>
          <w:bCs/>
          <w:color w:val="FF0000"/>
          <w:sz w:val="18"/>
          <w:szCs w:val="18"/>
          <w:lang w:bidi="he-IL"/>
        </w:rPr>
        <w:t xml:space="preserve">Enter Details </w:t>
      </w:r>
      <w:r w:rsidRPr="00537B27">
        <w:rPr>
          <w:rFonts w:cs="Times New Roman"/>
          <w:color w:val="auto"/>
          <w:sz w:val="20"/>
          <w:szCs w:val="20"/>
          <w:lang w:bidi="he-IL"/>
        </w:rPr>
        <w:t xml:space="preserve">and click </w:t>
      </w:r>
      <w:r w:rsidRPr="00537B27">
        <w:rPr>
          <w:rFonts w:cs="Times New Roman"/>
          <w:b/>
          <w:bCs/>
          <w:color w:val="FF0000"/>
          <w:sz w:val="18"/>
          <w:szCs w:val="18"/>
          <w:lang w:bidi="he-IL"/>
        </w:rPr>
        <w:t>Trace</w:t>
      </w:r>
    </w:p>
    <w:p w:rsidR="007B7082" w:rsidRPr="00537B27" w:rsidRDefault="007B7082" w:rsidP="007B7082">
      <w:pPr>
        <w:autoSpaceDE w:val="0"/>
        <w:autoSpaceDN w:val="0"/>
        <w:adjustRightInd w:val="0"/>
        <w:spacing w:after="0"/>
        <w:ind w:left="720"/>
        <w:rPr>
          <w:sz w:val="24"/>
          <w:szCs w:val="24"/>
        </w:rPr>
      </w:pPr>
      <w:r w:rsidRPr="00537B27">
        <w:rPr>
          <w:noProof/>
        </w:rPr>
        <w:drawing>
          <wp:inline distT="0" distB="0" distL="0" distR="0" wp14:anchorId="2D9E1925" wp14:editId="5E69BC26">
            <wp:extent cx="4066483" cy="3884469"/>
            <wp:effectExtent l="0" t="0" r="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flipV="1">
                      <a:off x="0" y="0"/>
                      <a:ext cx="4075751" cy="3893322"/>
                    </a:xfrm>
                    <a:prstGeom prst="rect">
                      <a:avLst/>
                    </a:prstGeom>
                  </pic:spPr>
                </pic:pic>
              </a:graphicData>
            </a:graphic>
          </wp:inline>
        </w:drawing>
      </w:r>
    </w:p>
    <w:p w:rsidR="007B7082" w:rsidRPr="00537B27" w:rsidRDefault="007B7082" w:rsidP="007B7082">
      <w:pPr>
        <w:autoSpaceDE w:val="0"/>
        <w:autoSpaceDN w:val="0"/>
        <w:adjustRightInd w:val="0"/>
        <w:spacing w:after="0"/>
        <w:ind w:left="720"/>
        <w:rPr>
          <w:sz w:val="24"/>
          <w:szCs w:val="24"/>
        </w:rPr>
      </w:pPr>
      <w:r w:rsidRPr="00537B27">
        <w:rPr>
          <w:sz w:val="24"/>
          <w:szCs w:val="24"/>
        </w:rPr>
        <w:t xml:space="preserve">Note: </w:t>
      </w:r>
      <w:r w:rsidRPr="00537B27">
        <w:rPr>
          <w:sz w:val="24"/>
          <w:szCs w:val="24"/>
        </w:rPr>
        <w:t xml:space="preserve">In </w:t>
      </w:r>
      <w:r w:rsidRPr="00537B27">
        <w:rPr>
          <w:sz w:val="24"/>
          <w:szCs w:val="24"/>
        </w:rPr>
        <w:t>Outlook, find the email header by following these steps:</w:t>
      </w:r>
    </w:p>
    <w:p w:rsidR="007B7082" w:rsidRPr="00537B27" w:rsidRDefault="007B7082" w:rsidP="007B7082">
      <w:pPr>
        <w:pStyle w:val="ListParagraph"/>
        <w:numPr>
          <w:ilvl w:val="0"/>
          <w:numId w:val="11"/>
        </w:numPr>
        <w:autoSpaceDE w:val="0"/>
        <w:autoSpaceDN w:val="0"/>
        <w:adjustRightInd w:val="0"/>
        <w:spacing w:after="0"/>
        <w:rPr>
          <w:sz w:val="24"/>
          <w:szCs w:val="24"/>
        </w:rPr>
      </w:pPr>
      <w:r w:rsidRPr="00537B27">
        <w:rPr>
          <w:sz w:val="24"/>
          <w:szCs w:val="24"/>
        </w:rPr>
        <w:t>Double-click the email to open it in a new window</w:t>
      </w:r>
    </w:p>
    <w:p w:rsidR="007B7082" w:rsidRPr="00537B27" w:rsidRDefault="007B7082" w:rsidP="007B7082">
      <w:pPr>
        <w:pStyle w:val="ListParagraph"/>
        <w:numPr>
          <w:ilvl w:val="0"/>
          <w:numId w:val="11"/>
        </w:numPr>
        <w:autoSpaceDE w:val="0"/>
        <w:autoSpaceDN w:val="0"/>
        <w:adjustRightInd w:val="0"/>
        <w:spacing w:after="0"/>
        <w:rPr>
          <w:sz w:val="24"/>
          <w:szCs w:val="24"/>
        </w:rPr>
      </w:pPr>
      <w:r w:rsidRPr="00537B27">
        <w:rPr>
          <w:sz w:val="24"/>
          <w:szCs w:val="24"/>
        </w:rPr>
        <w:t xml:space="preserve">Click the small arrow </w:t>
      </w:r>
      <w:r w:rsidRPr="00537B27">
        <w:rPr>
          <w:sz w:val="24"/>
          <w:szCs w:val="24"/>
        </w:rPr>
        <w:t>in</w:t>
      </w:r>
      <w:r w:rsidRPr="00537B27">
        <w:rPr>
          <w:sz w:val="24"/>
          <w:szCs w:val="24"/>
        </w:rPr>
        <w:t xml:space="preserve"> the lower-right corner of the </w:t>
      </w:r>
      <w:r w:rsidRPr="00537B27">
        <w:rPr>
          <w:b/>
          <w:sz w:val="24"/>
          <w:szCs w:val="24"/>
        </w:rPr>
        <w:t>Tags</w:t>
      </w:r>
      <w:r w:rsidRPr="00537B27">
        <w:rPr>
          <w:sz w:val="24"/>
          <w:szCs w:val="24"/>
        </w:rPr>
        <w:t xml:space="preserve"> toolbar</w:t>
      </w:r>
      <w:r w:rsidRPr="00537B27">
        <w:rPr>
          <w:sz w:val="24"/>
          <w:szCs w:val="24"/>
        </w:rPr>
        <w:t xml:space="preserve"> </w:t>
      </w:r>
      <w:r w:rsidRPr="00537B27">
        <w:rPr>
          <w:sz w:val="24"/>
          <w:szCs w:val="24"/>
        </w:rPr>
        <w:t xml:space="preserve">box to open </w:t>
      </w:r>
      <w:r w:rsidRPr="00537B27">
        <w:rPr>
          <w:b/>
          <w:sz w:val="24"/>
          <w:szCs w:val="24"/>
        </w:rPr>
        <w:t>Message Options</w:t>
      </w:r>
      <w:r w:rsidRPr="00537B27">
        <w:rPr>
          <w:sz w:val="24"/>
          <w:szCs w:val="24"/>
        </w:rPr>
        <w:t xml:space="preserve"> information box</w:t>
      </w:r>
    </w:p>
    <w:p w:rsidR="007B7082" w:rsidRPr="00537B27" w:rsidRDefault="007B7082" w:rsidP="00537B27">
      <w:pPr>
        <w:pStyle w:val="ListParagraph"/>
        <w:numPr>
          <w:ilvl w:val="0"/>
          <w:numId w:val="11"/>
        </w:numPr>
        <w:autoSpaceDE w:val="0"/>
        <w:autoSpaceDN w:val="0"/>
        <w:adjustRightInd w:val="0"/>
        <w:spacing w:after="0"/>
        <w:rPr>
          <w:sz w:val="24"/>
          <w:szCs w:val="24"/>
        </w:rPr>
      </w:pPr>
      <w:r w:rsidRPr="00537B27">
        <w:rPr>
          <w:sz w:val="24"/>
          <w:szCs w:val="24"/>
        </w:rPr>
        <w:lastRenderedPageBreak/>
        <w:t xml:space="preserve">Under </w:t>
      </w:r>
      <w:r w:rsidRPr="00537B27">
        <w:rPr>
          <w:b/>
          <w:sz w:val="24"/>
          <w:szCs w:val="24"/>
        </w:rPr>
        <w:t>Internet headers</w:t>
      </w:r>
      <w:r w:rsidRPr="00537B27">
        <w:rPr>
          <w:sz w:val="24"/>
          <w:szCs w:val="24"/>
        </w:rPr>
        <w:t xml:space="preserve">, you will </w:t>
      </w:r>
      <w:r w:rsidRPr="00537B27">
        <w:rPr>
          <w:sz w:val="24"/>
          <w:szCs w:val="24"/>
        </w:rPr>
        <w:t>fin</w:t>
      </w:r>
      <w:r w:rsidRPr="00537B27">
        <w:rPr>
          <w:sz w:val="24"/>
          <w:szCs w:val="24"/>
        </w:rPr>
        <w:t xml:space="preserve">d the </w:t>
      </w:r>
      <w:r w:rsidRPr="00537B27">
        <w:rPr>
          <w:b/>
          <w:sz w:val="24"/>
          <w:szCs w:val="24"/>
        </w:rPr>
        <w:t>Email header</w:t>
      </w:r>
      <w:r w:rsidRPr="00537B27">
        <w:rPr>
          <w:sz w:val="24"/>
          <w:szCs w:val="24"/>
        </w:rPr>
        <w:t>, as</w:t>
      </w:r>
      <w:r w:rsidRPr="00537B27">
        <w:rPr>
          <w:sz w:val="24"/>
          <w:szCs w:val="24"/>
        </w:rPr>
        <w:t xml:space="preserve"> </w:t>
      </w:r>
      <w:r w:rsidRPr="00537B27">
        <w:rPr>
          <w:sz w:val="24"/>
          <w:szCs w:val="24"/>
        </w:rPr>
        <w:t xml:space="preserve">displayed </w:t>
      </w:r>
      <w:r w:rsidRPr="00537B27">
        <w:rPr>
          <w:sz w:val="24"/>
          <w:szCs w:val="24"/>
        </w:rPr>
        <w:t xml:space="preserve">in </w:t>
      </w:r>
      <w:r w:rsidRPr="00537B27">
        <w:rPr>
          <w:sz w:val="24"/>
          <w:szCs w:val="24"/>
        </w:rPr>
        <w:t>the screenshot</w:t>
      </w:r>
    </w:p>
    <w:p w:rsidR="007B7082" w:rsidRPr="00537B27" w:rsidRDefault="007B7082" w:rsidP="007B7082">
      <w:pPr>
        <w:autoSpaceDE w:val="0"/>
        <w:autoSpaceDN w:val="0"/>
        <w:adjustRightInd w:val="0"/>
        <w:spacing w:after="0"/>
        <w:rPr>
          <w:sz w:val="24"/>
          <w:szCs w:val="24"/>
        </w:rPr>
      </w:pPr>
    </w:p>
    <w:p w:rsidR="007B7082" w:rsidRPr="00537B27" w:rsidRDefault="007B7082" w:rsidP="007B7082">
      <w:pPr>
        <w:pStyle w:val="ListParagraph"/>
        <w:numPr>
          <w:ilvl w:val="0"/>
          <w:numId w:val="9"/>
        </w:numPr>
        <w:autoSpaceDE w:val="0"/>
        <w:autoSpaceDN w:val="0"/>
        <w:adjustRightInd w:val="0"/>
        <w:spacing w:after="0"/>
        <w:jc w:val="both"/>
        <w:rPr>
          <w:rFonts w:cs="Times New Roman"/>
          <w:color w:val="auto"/>
          <w:sz w:val="20"/>
          <w:szCs w:val="20"/>
          <w:lang w:bidi="he-IL"/>
        </w:rPr>
      </w:pPr>
      <w:r w:rsidRPr="00537B27">
        <w:rPr>
          <w:rFonts w:cs="Times New Roman"/>
          <w:color w:val="auto"/>
          <w:sz w:val="20"/>
          <w:szCs w:val="20"/>
          <w:lang w:bidi="he-IL"/>
        </w:rPr>
        <w:t xml:space="preserve">Clicking the </w:t>
      </w:r>
      <w:r w:rsidRPr="00537B27">
        <w:rPr>
          <w:rFonts w:cs="Times New Roman"/>
          <w:b/>
          <w:bCs/>
          <w:color w:val="FF0000"/>
          <w:sz w:val="18"/>
          <w:szCs w:val="18"/>
          <w:lang w:bidi="he-IL"/>
        </w:rPr>
        <w:t>Trace</w:t>
      </w:r>
      <w:r w:rsidRPr="00537B27">
        <w:rPr>
          <w:rFonts w:cs="Times New Roman"/>
          <w:b/>
          <w:bCs/>
          <w:color w:val="auto"/>
          <w:sz w:val="18"/>
          <w:szCs w:val="18"/>
          <w:lang w:bidi="he-IL"/>
        </w:rPr>
        <w:t xml:space="preserve"> </w:t>
      </w:r>
      <w:r w:rsidRPr="00537B27">
        <w:rPr>
          <w:rFonts w:cs="Times New Roman"/>
          <w:color w:val="auto"/>
          <w:sz w:val="20"/>
          <w:szCs w:val="20"/>
          <w:lang w:bidi="he-IL"/>
        </w:rPr>
        <w:t xml:space="preserve">button will direct you to the </w:t>
      </w:r>
      <w:r w:rsidRPr="00537B27">
        <w:rPr>
          <w:rFonts w:cs="Times New Roman"/>
          <w:b/>
          <w:bCs/>
          <w:color w:val="FF0000"/>
          <w:sz w:val="18"/>
          <w:szCs w:val="18"/>
          <w:lang w:bidi="he-IL"/>
        </w:rPr>
        <w:t xml:space="preserve">Trace report </w:t>
      </w:r>
      <w:r w:rsidRPr="00537B27">
        <w:rPr>
          <w:rFonts w:cs="Times New Roman"/>
          <w:color w:val="auto"/>
          <w:sz w:val="20"/>
          <w:szCs w:val="20"/>
          <w:lang w:bidi="he-IL"/>
        </w:rPr>
        <w:t>window</w:t>
      </w:r>
    </w:p>
    <w:p w:rsidR="007B7082" w:rsidRPr="00537B27" w:rsidRDefault="007B7082" w:rsidP="007B7082">
      <w:pPr>
        <w:pStyle w:val="ListParagraph"/>
        <w:numPr>
          <w:ilvl w:val="0"/>
          <w:numId w:val="9"/>
        </w:numPr>
        <w:autoSpaceDE w:val="0"/>
        <w:autoSpaceDN w:val="0"/>
        <w:adjustRightInd w:val="0"/>
        <w:spacing w:after="0"/>
        <w:jc w:val="both"/>
        <w:rPr>
          <w:rFonts w:cs="Times New Roman"/>
          <w:color w:val="auto"/>
          <w:sz w:val="20"/>
          <w:szCs w:val="20"/>
          <w:lang w:bidi="he-IL"/>
        </w:rPr>
      </w:pPr>
      <w:r w:rsidRPr="00537B27">
        <w:rPr>
          <w:rFonts w:cs="Times New Roman"/>
          <w:color w:val="auto"/>
          <w:sz w:val="20"/>
          <w:szCs w:val="20"/>
          <w:lang w:bidi="he-IL"/>
        </w:rPr>
        <w:t>The email location is traced in a GUI world map. The location and IP</w:t>
      </w:r>
      <w:r w:rsidRPr="00537B27">
        <w:rPr>
          <w:rFonts w:cs="Times New Roman"/>
          <w:color w:val="auto"/>
          <w:sz w:val="20"/>
          <w:szCs w:val="20"/>
          <w:lang w:bidi="he-IL"/>
        </w:rPr>
        <w:t xml:space="preserve"> </w:t>
      </w:r>
      <w:r w:rsidRPr="00537B27">
        <w:rPr>
          <w:rFonts w:cs="Times New Roman"/>
          <w:color w:val="auto"/>
          <w:sz w:val="20"/>
          <w:szCs w:val="20"/>
          <w:lang w:bidi="he-IL"/>
        </w:rPr>
        <w:t xml:space="preserve">addresses may van7. You can also view the summary by selecting </w:t>
      </w:r>
      <w:r w:rsidRPr="00537B27">
        <w:rPr>
          <w:rFonts w:cs="Times New Roman"/>
          <w:b/>
          <w:bCs/>
          <w:color w:val="FF0000"/>
          <w:sz w:val="18"/>
          <w:szCs w:val="18"/>
          <w:lang w:bidi="he-IL"/>
        </w:rPr>
        <w:t>Email</w:t>
      </w:r>
      <w:r w:rsidRPr="00537B27">
        <w:rPr>
          <w:rFonts w:cs="Times New Roman"/>
          <w:b/>
          <w:bCs/>
          <w:color w:val="FF0000"/>
          <w:sz w:val="18"/>
          <w:szCs w:val="18"/>
          <w:lang w:bidi="he-IL"/>
        </w:rPr>
        <w:t xml:space="preserve"> </w:t>
      </w:r>
      <w:r w:rsidRPr="00537B27">
        <w:rPr>
          <w:rFonts w:cs="Times New Roman"/>
          <w:b/>
          <w:bCs/>
          <w:color w:val="FF0000"/>
          <w:sz w:val="18"/>
          <w:szCs w:val="18"/>
          <w:lang w:bidi="he-IL"/>
        </w:rPr>
        <w:t xml:space="preserve">Summary section </w:t>
      </w:r>
      <w:r w:rsidRPr="00537B27">
        <w:rPr>
          <w:rFonts w:cs="Times New Roman"/>
          <w:color w:val="auto"/>
          <w:sz w:val="20"/>
          <w:szCs w:val="20"/>
          <w:lang w:bidi="he-IL"/>
        </w:rPr>
        <w:t xml:space="preserve">on </w:t>
      </w:r>
      <w:r w:rsidRPr="00537B27">
        <w:rPr>
          <w:rFonts w:cs="Times New Roman"/>
          <w:color w:val="auto"/>
          <w:sz w:val="20"/>
          <w:szCs w:val="20"/>
          <w:lang w:bidi="he-IL"/>
        </w:rPr>
        <w:t>the right side of the window</w:t>
      </w:r>
    </w:p>
    <w:p w:rsidR="007B7082" w:rsidRPr="00537B27" w:rsidRDefault="007B7082" w:rsidP="007B7082">
      <w:pPr>
        <w:pStyle w:val="ListParagraph"/>
        <w:numPr>
          <w:ilvl w:val="0"/>
          <w:numId w:val="9"/>
        </w:numPr>
        <w:autoSpaceDE w:val="0"/>
        <w:autoSpaceDN w:val="0"/>
        <w:adjustRightInd w:val="0"/>
        <w:spacing w:after="0"/>
        <w:jc w:val="both"/>
        <w:rPr>
          <w:rFonts w:cs="Times New Roman"/>
          <w:color w:val="auto"/>
          <w:sz w:val="20"/>
          <w:szCs w:val="20"/>
          <w:lang w:bidi="he-IL"/>
        </w:rPr>
      </w:pPr>
      <w:r w:rsidRPr="00537B27">
        <w:rPr>
          <w:rFonts w:cs="Times New Roman"/>
          <w:color w:val="auto"/>
          <w:sz w:val="20"/>
          <w:szCs w:val="20"/>
          <w:lang w:bidi="he-IL"/>
        </w:rPr>
        <w:t xml:space="preserve">The </w:t>
      </w:r>
      <w:r w:rsidRPr="00537B27">
        <w:rPr>
          <w:rFonts w:cs="Times New Roman"/>
          <w:b/>
          <w:bCs/>
          <w:color w:val="FF0000"/>
          <w:sz w:val="18"/>
          <w:szCs w:val="18"/>
          <w:lang w:bidi="he-IL"/>
        </w:rPr>
        <w:t>Table</w:t>
      </w:r>
      <w:r w:rsidRPr="00537B27">
        <w:rPr>
          <w:rFonts w:cs="Times New Roman"/>
          <w:b/>
          <w:bCs/>
          <w:color w:val="auto"/>
          <w:sz w:val="18"/>
          <w:szCs w:val="18"/>
          <w:lang w:bidi="he-IL"/>
        </w:rPr>
        <w:t xml:space="preserve"> </w:t>
      </w:r>
      <w:r w:rsidRPr="00537B27">
        <w:rPr>
          <w:rFonts w:cs="Times New Roman"/>
          <w:color w:val="auto"/>
          <w:sz w:val="20"/>
          <w:szCs w:val="20"/>
          <w:lang w:bidi="he-IL"/>
        </w:rPr>
        <w:t xml:space="preserve">section right below the Map shows the entire Hop </w:t>
      </w:r>
      <w:r w:rsidRPr="00537B27">
        <w:rPr>
          <w:rFonts w:cs="Times New Roman"/>
          <w:color w:val="auto"/>
          <w:sz w:val="20"/>
          <w:szCs w:val="20"/>
          <w:lang w:bidi="he-IL"/>
        </w:rPr>
        <w:t>in</w:t>
      </w:r>
      <w:r w:rsidRPr="00537B27">
        <w:rPr>
          <w:rFonts w:cs="Times New Roman"/>
          <w:color w:val="auto"/>
          <w:sz w:val="20"/>
          <w:szCs w:val="20"/>
          <w:lang w:bidi="he-IL"/>
        </w:rPr>
        <w:t xml:space="preserve"> the</w:t>
      </w:r>
      <w:r w:rsidRPr="00537B27">
        <w:rPr>
          <w:rFonts w:cs="Times New Roman"/>
          <w:color w:val="auto"/>
          <w:sz w:val="20"/>
          <w:szCs w:val="20"/>
          <w:lang w:bidi="he-IL"/>
        </w:rPr>
        <w:t xml:space="preserve"> </w:t>
      </w:r>
      <w:r w:rsidRPr="00537B27">
        <w:rPr>
          <w:rFonts w:cs="Times New Roman"/>
          <w:color w:val="auto"/>
          <w:sz w:val="20"/>
          <w:szCs w:val="20"/>
          <w:lang w:bidi="he-IL"/>
        </w:rPr>
        <w:t>route with the IP and suspected locations for each hop</w:t>
      </w:r>
    </w:p>
    <w:p w:rsidR="007B7082" w:rsidRPr="00537B27" w:rsidRDefault="007B7082" w:rsidP="007B7082">
      <w:pPr>
        <w:pStyle w:val="ListParagraph"/>
        <w:numPr>
          <w:ilvl w:val="0"/>
          <w:numId w:val="9"/>
        </w:numPr>
        <w:autoSpaceDE w:val="0"/>
        <w:autoSpaceDN w:val="0"/>
        <w:adjustRightInd w:val="0"/>
        <w:spacing w:after="0"/>
        <w:jc w:val="both"/>
        <w:rPr>
          <w:rFonts w:cs="Times New Roman"/>
          <w:color w:val="auto"/>
          <w:sz w:val="20"/>
          <w:szCs w:val="20"/>
          <w:lang w:bidi="he-IL"/>
        </w:rPr>
      </w:pPr>
      <w:r w:rsidRPr="00537B27">
        <w:rPr>
          <w:rFonts w:cs="Times New Roman"/>
          <w:b/>
          <w:bCs/>
          <w:color w:val="FF0000"/>
          <w:sz w:val="18"/>
          <w:szCs w:val="18"/>
          <w:lang w:bidi="he-IL"/>
        </w:rPr>
        <w:t>IP address</w:t>
      </w:r>
      <w:r w:rsidRPr="00537B27">
        <w:rPr>
          <w:rFonts w:cs="Times New Roman"/>
          <w:b/>
          <w:bCs/>
          <w:color w:val="auto"/>
          <w:sz w:val="18"/>
          <w:szCs w:val="18"/>
          <w:lang w:bidi="he-IL"/>
        </w:rPr>
        <w:t xml:space="preserve"> </w:t>
      </w:r>
      <w:r w:rsidRPr="00537B27">
        <w:rPr>
          <w:rFonts w:cs="Times New Roman"/>
          <w:color w:val="auto"/>
          <w:sz w:val="20"/>
          <w:szCs w:val="20"/>
          <w:lang w:bidi="he-IL"/>
        </w:rPr>
        <w:t xml:space="preserve">might be different than the one shown </w:t>
      </w:r>
      <w:r w:rsidR="001711CC" w:rsidRPr="00537B27">
        <w:rPr>
          <w:rFonts w:cs="Times New Roman"/>
          <w:color w:val="auto"/>
          <w:sz w:val="20"/>
          <w:szCs w:val="20"/>
          <w:lang w:bidi="he-IL"/>
        </w:rPr>
        <w:t>in</w:t>
      </w:r>
      <w:r w:rsidRPr="00537B27">
        <w:rPr>
          <w:rFonts w:cs="Times New Roman"/>
          <w:color w:val="auto"/>
          <w:sz w:val="20"/>
          <w:szCs w:val="20"/>
          <w:lang w:bidi="he-IL"/>
        </w:rPr>
        <w:t xml:space="preserve"> the screenshot</w:t>
      </w:r>
    </w:p>
    <w:p w:rsidR="007B7082" w:rsidRPr="00537B27" w:rsidRDefault="007B7082" w:rsidP="007B7082">
      <w:pPr>
        <w:autoSpaceDE w:val="0"/>
        <w:autoSpaceDN w:val="0"/>
        <w:adjustRightInd w:val="0"/>
        <w:spacing w:after="0"/>
        <w:jc w:val="both"/>
        <w:rPr>
          <w:rFonts w:cs="Times New Roman"/>
          <w:color w:val="auto"/>
          <w:sz w:val="20"/>
          <w:szCs w:val="20"/>
          <w:lang w:bidi="he-IL"/>
        </w:rPr>
      </w:pPr>
    </w:p>
    <w:p w:rsidR="001711CC" w:rsidRPr="00537B27" w:rsidRDefault="001711CC" w:rsidP="001711CC">
      <w:pPr>
        <w:autoSpaceDE w:val="0"/>
        <w:autoSpaceDN w:val="0"/>
        <w:adjustRightInd w:val="0"/>
        <w:spacing w:after="0"/>
        <w:ind w:left="360"/>
        <w:jc w:val="both"/>
        <w:rPr>
          <w:rFonts w:cs="Times New Roman"/>
          <w:color w:val="auto"/>
          <w:sz w:val="20"/>
          <w:szCs w:val="20"/>
          <w:lang w:bidi="he-IL"/>
        </w:rPr>
      </w:pPr>
      <w:r w:rsidRPr="00537B27">
        <w:rPr>
          <w:noProof/>
        </w:rPr>
        <w:drawing>
          <wp:inline distT="0" distB="0" distL="0" distR="0" wp14:anchorId="132663CA" wp14:editId="4D0C998D">
            <wp:extent cx="4831307" cy="3334169"/>
            <wp:effectExtent l="0" t="0" r="762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850682" cy="3347540"/>
                    </a:xfrm>
                    <a:prstGeom prst="rect">
                      <a:avLst/>
                    </a:prstGeom>
                  </pic:spPr>
                </pic:pic>
              </a:graphicData>
            </a:graphic>
          </wp:inline>
        </w:drawing>
      </w:r>
    </w:p>
    <w:p w:rsidR="001711CC" w:rsidRPr="00537B27" w:rsidRDefault="001711CC" w:rsidP="001711CC">
      <w:pPr>
        <w:autoSpaceDE w:val="0"/>
        <w:autoSpaceDN w:val="0"/>
        <w:adjustRightInd w:val="0"/>
        <w:spacing w:after="0"/>
        <w:ind w:left="360"/>
        <w:jc w:val="both"/>
        <w:rPr>
          <w:rFonts w:cs="Times New Roman"/>
          <w:color w:val="auto"/>
          <w:sz w:val="20"/>
          <w:szCs w:val="20"/>
          <w:lang w:bidi="he-IL"/>
        </w:rPr>
      </w:pPr>
    </w:p>
    <w:p w:rsidR="001711CC" w:rsidRPr="00537B27" w:rsidRDefault="001711CC" w:rsidP="001711CC">
      <w:pPr>
        <w:pStyle w:val="ListParagraph"/>
        <w:numPr>
          <w:ilvl w:val="0"/>
          <w:numId w:val="9"/>
        </w:numPr>
        <w:autoSpaceDE w:val="0"/>
        <w:autoSpaceDN w:val="0"/>
        <w:adjustRightInd w:val="0"/>
        <w:spacing w:after="0"/>
        <w:jc w:val="both"/>
        <w:rPr>
          <w:rFonts w:cs="Times New Roman"/>
          <w:color w:val="auto"/>
          <w:sz w:val="20"/>
          <w:szCs w:val="20"/>
          <w:lang w:bidi="he-IL"/>
        </w:rPr>
      </w:pPr>
      <w:r w:rsidRPr="00537B27">
        <w:rPr>
          <w:rFonts w:cs="Times New Roman"/>
          <w:color w:val="auto"/>
          <w:sz w:val="20"/>
          <w:szCs w:val="20"/>
          <w:lang w:bidi="he-IL"/>
        </w:rPr>
        <w:t xml:space="preserve">You can view the complete trace report on </w:t>
      </w:r>
      <w:r w:rsidRPr="00537B27">
        <w:rPr>
          <w:rFonts w:cs="Times New Roman"/>
          <w:b/>
          <w:color w:val="FF0000"/>
          <w:sz w:val="20"/>
          <w:szCs w:val="20"/>
          <w:lang w:bidi="he-IL"/>
        </w:rPr>
        <w:t>My Trace Reports</w:t>
      </w:r>
      <w:r w:rsidRPr="00537B27">
        <w:rPr>
          <w:rFonts w:cs="Times New Roman"/>
          <w:color w:val="FF0000"/>
          <w:sz w:val="20"/>
          <w:szCs w:val="20"/>
          <w:lang w:bidi="he-IL"/>
        </w:rPr>
        <w:t xml:space="preserve"> </w:t>
      </w:r>
      <w:r w:rsidRPr="00537B27">
        <w:rPr>
          <w:rFonts w:cs="Times New Roman"/>
          <w:color w:val="auto"/>
          <w:sz w:val="20"/>
          <w:szCs w:val="20"/>
          <w:lang w:bidi="he-IL"/>
        </w:rPr>
        <w:t>tab</w:t>
      </w:r>
    </w:p>
    <w:p w:rsidR="001711CC" w:rsidRPr="00537B27" w:rsidRDefault="001711CC" w:rsidP="001711CC">
      <w:pPr>
        <w:autoSpaceDE w:val="0"/>
        <w:autoSpaceDN w:val="0"/>
        <w:adjustRightInd w:val="0"/>
        <w:spacing w:after="0"/>
        <w:ind w:left="360"/>
        <w:jc w:val="both"/>
        <w:rPr>
          <w:rFonts w:cs="Times New Roman"/>
          <w:color w:val="auto"/>
          <w:sz w:val="20"/>
          <w:szCs w:val="20"/>
          <w:lang w:bidi="he-IL"/>
        </w:rPr>
      </w:pPr>
      <w:r w:rsidRPr="00537B27">
        <w:rPr>
          <w:noProof/>
        </w:rPr>
        <w:drawing>
          <wp:inline distT="0" distB="0" distL="0" distR="0" wp14:anchorId="6A7B4867" wp14:editId="199EB298">
            <wp:extent cx="4544155" cy="2982448"/>
            <wp:effectExtent l="0" t="0" r="0" b="889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554353" cy="2989141"/>
                    </a:xfrm>
                    <a:prstGeom prst="rect">
                      <a:avLst/>
                    </a:prstGeom>
                  </pic:spPr>
                </pic:pic>
              </a:graphicData>
            </a:graphic>
          </wp:inline>
        </w:drawing>
      </w:r>
    </w:p>
    <w:p w:rsidR="001711CC" w:rsidRPr="00537B27" w:rsidRDefault="001711CC" w:rsidP="001711CC">
      <w:pPr>
        <w:autoSpaceDE w:val="0"/>
        <w:autoSpaceDN w:val="0"/>
        <w:adjustRightInd w:val="0"/>
        <w:spacing w:after="0"/>
        <w:ind w:left="360"/>
        <w:jc w:val="both"/>
        <w:rPr>
          <w:rFonts w:cs="Times New Roman"/>
          <w:color w:val="auto"/>
          <w:sz w:val="20"/>
          <w:szCs w:val="20"/>
          <w:lang w:bidi="he-IL"/>
        </w:rPr>
      </w:pPr>
    </w:p>
    <w:p w:rsidR="001711CC" w:rsidRPr="00537B27" w:rsidRDefault="001711CC" w:rsidP="001711CC">
      <w:pPr>
        <w:autoSpaceDE w:val="0"/>
        <w:autoSpaceDN w:val="0"/>
        <w:adjustRightInd w:val="0"/>
        <w:spacing w:after="0" w:line="240" w:lineRule="auto"/>
        <w:rPr>
          <w:rFonts w:cs="Arial"/>
          <w:b/>
          <w:bCs/>
          <w:color w:val="auto"/>
          <w:sz w:val="28"/>
          <w:szCs w:val="28"/>
          <w:lang w:bidi="he-IL"/>
        </w:rPr>
      </w:pPr>
      <w:r w:rsidRPr="00537B27">
        <w:rPr>
          <w:rFonts w:cs="Arial"/>
          <w:b/>
          <w:bCs/>
          <w:color w:val="auto"/>
          <w:sz w:val="28"/>
          <w:szCs w:val="28"/>
          <w:lang w:bidi="he-IL"/>
        </w:rPr>
        <w:t>Lab Analysis</w:t>
      </w:r>
    </w:p>
    <w:p w:rsidR="001711CC" w:rsidRPr="00537B27" w:rsidRDefault="001711CC" w:rsidP="001711CC">
      <w:pPr>
        <w:autoSpaceDE w:val="0"/>
        <w:autoSpaceDN w:val="0"/>
        <w:adjustRightInd w:val="0"/>
        <w:spacing w:after="0" w:line="240" w:lineRule="auto"/>
        <w:rPr>
          <w:rFonts w:cs="Times New Roman"/>
          <w:color w:val="auto"/>
          <w:sz w:val="20"/>
          <w:szCs w:val="20"/>
          <w:lang w:bidi="he-IL"/>
        </w:rPr>
      </w:pPr>
    </w:p>
    <w:p w:rsidR="001711CC" w:rsidRPr="00537B27" w:rsidRDefault="001711CC" w:rsidP="001711CC">
      <w:pPr>
        <w:autoSpaceDE w:val="0"/>
        <w:autoSpaceDN w:val="0"/>
        <w:adjustRightInd w:val="0"/>
        <w:spacing w:after="0" w:line="240" w:lineRule="auto"/>
        <w:rPr>
          <w:rFonts w:cs="Times New Roman"/>
          <w:color w:val="auto"/>
          <w:sz w:val="20"/>
          <w:szCs w:val="20"/>
          <w:lang w:bidi="he-IL"/>
        </w:rPr>
      </w:pPr>
      <w:r w:rsidRPr="00537B27">
        <w:rPr>
          <w:rFonts w:cs="Times New Roman"/>
          <w:color w:val="auto"/>
          <w:sz w:val="20"/>
          <w:szCs w:val="20"/>
          <w:lang w:bidi="he-IL"/>
        </w:rPr>
        <w:t>Document all the live emails discovered during the lab with all additional</w:t>
      </w:r>
      <w:r w:rsidRPr="00537B27">
        <w:rPr>
          <w:rFonts w:cs="Times New Roman"/>
          <w:color w:val="auto"/>
          <w:sz w:val="20"/>
          <w:szCs w:val="20"/>
          <w:lang w:bidi="he-IL"/>
        </w:rPr>
        <w:t xml:space="preserve"> </w:t>
      </w:r>
      <w:r w:rsidRPr="00537B27">
        <w:rPr>
          <w:rFonts w:cs="Times New Roman"/>
          <w:color w:val="auto"/>
          <w:sz w:val="20"/>
          <w:szCs w:val="20"/>
          <w:lang w:bidi="he-IL"/>
        </w:rPr>
        <w:t>information.</w:t>
      </w:r>
    </w:p>
    <w:p w:rsidR="001711CC" w:rsidRPr="00537B27" w:rsidRDefault="001711CC" w:rsidP="001711CC">
      <w:pPr>
        <w:autoSpaceDE w:val="0"/>
        <w:autoSpaceDN w:val="0"/>
        <w:adjustRightInd w:val="0"/>
        <w:spacing w:after="0" w:line="240" w:lineRule="auto"/>
        <w:rPr>
          <w:rFonts w:cs="Times New Roman"/>
          <w:color w:val="auto"/>
          <w:sz w:val="20"/>
          <w:szCs w:val="20"/>
          <w:lang w:bidi="he-IL"/>
        </w:rPr>
      </w:pPr>
    </w:p>
    <w:p w:rsidR="001711CC" w:rsidRPr="00537B27" w:rsidRDefault="001711CC" w:rsidP="001711CC">
      <w:pPr>
        <w:autoSpaceDE w:val="0"/>
        <w:autoSpaceDN w:val="0"/>
        <w:adjustRightInd w:val="0"/>
        <w:spacing w:after="0" w:line="240" w:lineRule="auto"/>
        <w:rPr>
          <w:rFonts w:cs="Times New Roman"/>
          <w:color w:val="auto"/>
          <w:sz w:val="20"/>
          <w:szCs w:val="20"/>
          <w:lang w:bidi="he-IL"/>
        </w:rPr>
      </w:pPr>
      <w:r w:rsidRPr="00537B27">
        <w:rPr>
          <w:noProof/>
        </w:rPr>
        <w:drawing>
          <wp:inline distT="0" distB="0" distL="0" distR="0" wp14:anchorId="79F80C23" wp14:editId="36E226C4">
            <wp:extent cx="5731510" cy="3192145"/>
            <wp:effectExtent l="0" t="0" r="254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192145"/>
                    </a:xfrm>
                    <a:prstGeom prst="rect">
                      <a:avLst/>
                    </a:prstGeom>
                  </pic:spPr>
                </pic:pic>
              </a:graphicData>
            </a:graphic>
          </wp:inline>
        </w:drawing>
      </w:r>
    </w:p>
    <w:p w:rsidR="001711CC" w:rsidRPr="00537B27" w:rsidRDefault="001711CC" w:rsidP="001711CC">
      <w:pPr>
        <w:autoSpaceDE w:val="0"/>
        <w:autoSpaceDN w:val="0"/>
        <w:adjustRightInd w:val="0"/>
        <w:spacing w:after="0" w:line="240" w:lineRule="auto"/>
        <w:rPr>
          <w:rFonts w:cs="Times New Roman"/>
          <w:color w:val="auto"/>
          <w:sz w:val="20"/>
          <w:szCs w:val="20"/>
          <w:lang w:bidi="he-IL"/>
        </w:rPr>
      </w:pPr>
    </w:p>
    <w:p w:rsidR="001711CC" w:rsidRPr="00537B27" w:rsidRDefault="001711CC" w:rsidP="001711CC">
      <w:pPr>
        <w:autoSpaceDE w:val="0"/>
        <w:autoSpaceDN w:val="0"/>
        <w:adjustRightInd w:val="0"/>
        <w:spacing w:after="0" w:line="240" w:lineRule="auto"/>
        <w:rPr>
          <w:rFonts w:cs="Times New Roman"/>
          <w:color w:val="auto"/>
          <w:sz w:val="20"/>
          <w:szCs w:val="20"/>
          <w:lang w:bidi="he-IL"/>
        </w:rPr>
      </w:pPr>
    </w:p>
    <w:p w:rsidR="001711CC" w:rsidRPr="00537B27" w:rsidRDefault="001711CC" w:rsidP="001711CC">
      <w:pPr>
        <w:autoSpaceDE w:val="0"/>
        <w:autoSpaceDN w:val="0"/>
        <w:adjustRightInd w:val="0"/>
        <w:spacing w:after="0" w:line="240" w:lineRule="auto"/>
        <w:rPr>
          <w:rFonts w:cs="Times New Roman"/>
          <w:b/>
          <w:color w:val="auto"/>
          <w:sz w:val="28"/>
          <w:szCs w:val="20"/>
          <w:lang w:bidi="he-IL"/>
        </w:rPr>
      </w:pPr>
      <w:r w:rsidRPr="00537B27">
        <w:rPr>
          <w:rFonts w:cs="Times New Roman"/>
          <w:b/>
          <w:color w:val="auto"/>
          <w:sz w:val="28"/>
          <w:szCs w:val="20"/>
          <w:lang w:bidi="he-IL"/>
        </w:rPr>
        <w:t>Questions:</w:t>
      </w:r>
    </w:p>
    <w:p w:rsidR="001711CC" w:rsidRPr="00537B27" w:rsidRDefault="001711CC" w:rsidP="001711CC">
      <w:pPr>
        <w:autoSpaceDE w:val="0"/>
        <w:autoSpaceDN w:val="0"/>
        <w:adjustRightInd w:val="0"/>
        <w:spacing w:after="0" w:line="240" w:lineRule="auto"/>
        <w:rPr>
          <w:rFonts w:cs="Times New Roman"/>
          <w:color w:val="auto"/>
          <w:sz w:val="20"/>
          <w:szCs w:val="20"/>
          <w:lang w:bidi="he-IL"/>
        </w:rPr>
      </w:pPr>
    </w:p>
    <w:p w:rsidR="001711CC" w:rsidRPr="00537B27" w:rsidRDefault="001711CC" w:rsidP="001711CC">
      <w:pPr>
        <w:pStyle w:val="ListParagraph"/>
        <w:numPr>
          <w:ilvl w:val="0"/>
          <w:numId w:val="15"/>
        </w:numPr>
        <w:autoSpaceDE w:val="0"/>
        <w:autoSpaceDN w:val="0"/>
        <w:adjustRightInd w:val="0"/>
        <w:spacing w:after="0"/>
        <w:rPr>
          <w:rFonts w:cs="Times New Roman"/>
          <w:color w:val="auto"/>
          <w:sz w:val="20"/>
          <w:szCs w:val="20"/>
          <w:lang w:bidi="he-IL"/>
        </w:rPr>
      </w:pPr>
      <w:r w:rsidRPr="00537B27">
        <w:rPr>
          <w:rFonts w:cs="Times New Roman"/>
          <w:color w:val="auto"/>
          <w:sz w:val="20"/>
          <w:szCs w:val="20"/>
          <w:lang w:bidi="he-IL"/>
        </w:rPr>
        <w:t>What is die difference between tracing an email address and tracing an email</w:t>
      </w:r>
      <w:r w:rsidRPr="00537B27">
        <w:rPr>
          <w:rFonts w:cs="Times New Roman"/>
          <w:color w:val="auto"/>
          <w:sz w:val="20"/>
          <w:szCs w:val="20"/>
          <w:lang w:bidi="he-IL"/>
        </w:rPr>
        <w:t xml:space="preserve"> </w:t>
      </w:r>
      <w:r w:rsidRPr="00537B27">
        <w:rPr>
          <w:rFonts w:cs="Times New Roman"/>
          <w:color w:val="auto"/>
          <w:sz w:val="20"/>
          <w:szCs w:val="20"/>
          <w:lang w:bidi="he-IL"/>
        </w:rPr>
        <w:t>message?</w:t>
      </w:r>
    </w:p>
    <w:p w:rsidR="001711CC" w:rsidRPr="00537B27" w:rsidRDefault="001711CC" w:rsidP="001711CC">
      <w:pPr>
        <w:pStyle w:val="ListParagraph"/>
        <w:numPr>
          <w:ilvl w:val="0"/>
          <w:numId w:val="15"/>
        </w:numPr>
        <w:autoSpaceDE w:val="0"/>
        <w:autoSpaceDN w:val="0"/>
        <w:adjustRightInd w:val="0"/>
        <w:spacing w:after="0"/>
        <w:rPr>
          <w:rFonts w:cs="Times New Roman"/>
          <w:color w:val="auto"/>
          <w:sz w:val="20"/>
          <w:szCs w:val="20"/>
          <w:lang w:bidi="he-IL"/>
        </w:rPr>
      </w:pPr>
      <w:r w:rsidRPr="00537B27">
        <w:rPr>
          <w:rFonts w:cs="Times New Roman"/>
          <w:color w:val="auto"/>
          <w:sz w:val="20"/>
          <w:szCs w:val="20"/>
          <w:lang w:bidi="he-IL"/>
        </w:rPr>
        <w:t>What are email Internet headers?</w:t>
      </w:r>
    </w:p>
    <w:p w:rsidR="001711CC" w:rsidRPr="00537B27" w:rsidRDefault="001711CC" w:rsidP="001711CC">
      <w:pPr>
        <w:pStyle w:val="ListParagraph"/>
        <w:numPr>
          <w:ilvl w:val="0"/>
          <w:numId w:val="15"/>
        </w:numPr>
        <w:autoSpaceDE w:val="0"/>
        <w:autoSpaceDN w:val="0"/>
        <w:adjustRightInd w:val="0"/>
        <w:spacing w:after="0"/>
        <w:rPr>
          <w:rFonts w:cs="Times New Roman"/>
          <w:color w:val="auto"/>
          <w:sz w:val="20"/>
          <w:szCs w:val="20"/>
          <w:lang w:bidi="he-IL"/>
        </w:rPr>
      </w:pPr>
      <w:r w:rsidRPr="00537B27">
        <w:rPr>
          <w:rFonts w:cs="Times New Roman"/>
          <w:color w:val="auto"/>
          <w:sz w:val="20"/>
          <w:szCs w:val="20"/>
          <w:lang w:bidi="he-IL"/>
        </w:rPr>
        <w:t xml:space="preserve">What does “unknown” mean in the route table </w:t>
      </w:r>
      <w:proofErr w:type="spellStart"/>
      <w:proofErr w:type="gramStart"/>
      <w:r w:rsidRPr="00537B27">
        <w:rPr>
          <w:rFonts w:cs="Times New Roman"/>
          <w:color w:val="auto"/>
          <w:sz w:val="20"/>
          <w:szCs w:val="20"/>
          <w:lang w:bidi="he-IL"/>
        </w:rPr>
        <w:t>ot</w:t>
      </w:r>
      <w:proofErr w:type="spellEnd"/>
      <w:proofErr w:type="gramEnd"/>
      <w:r w:rsidRPr="00537B27">
        <w:rPr>
          <w:rFonts w:cs="Times New Roman"/>
          <w:color w:val="auto"/>
          <w:sz w:val="20"/>
          <w:szCs w:val="20"/>
          <w:lang w:bidi="he-IL"/>
        </w:rPr>
        <w:t xml:space="preserve"> die </w:t>
      </w:r>
      <w:proofErr w:type="spellStart"/>
      <w:r w:rsidRPr="00537B27">
        <w:rPr>
          <w:rFonts w:cs="Times New Roman"/>
          <w:color w:val="auto"/>
          <w:sz w:val="20"/>
          <w:szCs w:val="20"/>
          <w:lang w:bidi="he-IL"/>
        </w:rPr>
        <w:t>idendhcation</w:t>
      </w:r>
      <w:proofErr w:type="spellEnd"/>
      <w:r w:rsidRPr="00537B27">
        <w:rPr>
          <w:rFonts w:cs="Times New Roman"/>
          <w:color w:val="auto"/>
          <w:sz w:val="20"/>
          <w:szCs w:val="20"/>
          <w:lang w:bidi="he-IL"/>
        </w:rPr>
        <w:t xml:space="preserve"> report?</w:t>
      </w:r>
    </w:p>
    <w:p w:rsidR="001711CC" w:rsidRPr="00537B27" w:rsidRDefault="001711CC" w:rsidP="001711CC">
      <w:pPr>
        <w:pStyle w:val="ListParagraph"/>
        <w:numPr>
          <w:ilvl w:val="0"/>
          <w:numId w:val="15"/>
        </w:numPr>
        <w:autoSpaceDE w:val="0"/>
        <w:autoSpaceDN w:val="0"/>
        <w:adjustRightInd w:val="0"/>
        <w:spacing w:after="0"/>
        <w:rPr>
          <w:rFonts w:cs="Times New Roman"/>
          <w:color w:val="auto"/>
          <w:sz w:val="20"/>
          <w:szCs w:val="20"/>
          <w:lang w:bidi="he-IL"/>
        </w:rPr>
      </w:pPr>
      <w:r w:rsidRPr="00537B27">
        <w:rPr>
          <w:rFonts w:cs="Times New Roman"/>
          <w:color w:val="auto"/>
          <w:sz w:val="20"/>
          <w:szCs w:val="20"/>
          <w:lang w:bidi="he-IL"/>
        </w:rPr>
        <w:t xml:space="preserve">Does </w:t>
      </w:r>
      <w:proofErr w:type="spellStart"/>
      <w:r w:rsidRPr="00537B27">
        <w:rPr>
          <w:rFonts w:cs="Times New Roman"/>
          <w:color w:val="auto"/>
          <w:sz w:val="20"/>
          <w:szCs w:val="20"/>
          <w:lang w:bidi="he-IL"/>
        </w:rPr>
        <w:t>eMailTrackerPro</w:t>
      </w:r>
      <w:proofErr w:type="spellEnd"/>
      <w:r w:rsidRPr="00537B27">
        <w:rPr>
          <w:rFonts w:cs="Times New Roman"/>
          <w:color w:val="auto"/>
          <w:sz w:val="20"/>
          <w:szCs w:val="20"/>
          <w:lang w:bidi="he-IL"/>
        </w:rPr>
        <w:t xml:space="preserve"> work with email messages that have been</w:t>
      </w:r>
      <w:r w:rsidRPr="00537B27">
        <w:rPr>
          <w:rFonts w:cs="Times New Roman"/>
          <w:color w:val="auto"/>
          <w:sz w:val="20"/>
          <w:szCs w:val="20"/>
          <w:lang w:bidi="he-IL"/>
        </w:rPr>
        <w:t xml:space="preserve"> </w:t>
      </w:r>
      <w:r w:rsidRPr="00537B27">
        <w:rPr>
          <w:rFonts w:cs="Times New Roman"/>
          <w:color w:val="auto"/>
          <w:sz w:val="20"/>
          <w:szCs w:val="20"/>
          <w:lang w:bidi="he-IL"/>
        </w:rPr>
        <w:t>forwarded?</w:t>
      </w:r>
    </w:p>
    <w:p w:rsidR="001711CC" w:rsidRPr="00537B27" w:rsidRDefault="001711CC" w:rsidP="001711CC">
      <w:pPr>
        <w:pStyle w:val="ListParagraph"/>
        <w:numPr>
          <w:ilvl w:val="0"/>
          <w:numId w:val="15"/>
        </w:numPr>
        <w:autoSpaceDE w:val="0"/>
        <w:autoSpaceDN w:val="0"/>
        <w:adjustRightInd w:val="0"/>
        <w:spacing w:after="0"/>
        <w:rPr>
          <w:rFonts w:cs="Times New Roman"/>
          <w:color w:val="auto"/>
          <w:sz w:val="20"/>
          <w:szCs w:val="20"/>
          <w:lang w:bidi="he-IL"/>
        </w:rPr>
      </w:pPr>
      <w:r w:rsidRPr="00537B27">
        <w:rPr>
          <w:rFonts w:cs="Times New Roman"/>
          <w:color w:val="auto"/>
          <w:sz w:val="20"/>
          <w:szCs w:val="20"/>
          <w:lang w:bidi="he-IL"/>
        </w:rPr>
        <w:t xml:space="preserve">Evaluate </w:t>
      </w:r>
      <w:proofErr w:type="spellStart"/>
      <w:r w:rsidRPr="00537B27">
        <w:rPr>
          <w:rFonts w:cs="Times New Roman"/>
          <w:color w:val="auto"/>
          <w:sz w:val="20"/>
          <w:szCs w:val="20"/>
          <w:lang w:bidi="he-IL"/>
        </w:rPr>
        <w:t>wliedier</w:t>
      </w:r>
      <w:proofErr w:type="spellEnd"/>
      <w:r w:rsidRPr="00537B27">
        <w:rPr>
          <w:rFonts w:cs="Times New Roman"/>
          <w:color w:val="auto"/>
          <w:sz w:val="20"/>
          <w:szCs w:val="20"/>
          <w:lang w:bidi="he-IL"/>
        </w:rPr>
        <w:t xml:space="preserve"> an email message can be traced regardless of when it was</w:t>
      </w:r>
      <w:r w:rsidRPr="00537B27">
        <w:rPr>
          <w:rFonts w:cs="Times New Roman"/>
          <w:color w:val="auto"/>
          <w:sz w:val="20"/>
          <w:szCs w:val="20"/>
          <w:lang w:bidi="he-IL"/>
        </w:rPr>
        <w:t xml:space="preserve"> </w:t>
      </w:r>
      <w:r w:rsidRPr="00537B27">
        <w:rPr>
          <w:rFonts w:cs="Times New Roman"/>
          <w:color w:val="auto"/>
          <w:sz w:val="20"/>
          <w:szCs w:val="20"/>
          <w:lang w:bidi="he-IL"/>
        </w:rPr>
        <w:t>sent.</w:t>
      </w:r>
    </w:p>
    <w:sectPr w:rsidR="001711CC" w:rsidRPr="00537B27">
      <w:headerReference w:type="default" r:id="rId27"/>
      <w:footerReference w:type="default" r:id="rId28"/>
      <w:footerReference w:type="first" r:id="rId29"/>
      <w:pgSz w:w="11906" w:h="16838"/>
      <w:pgMar w:top="1440" w:right="1440" w:bottom="1440" w:left="1440" w:header="708" w:footer="708" w:gutter="0"/>
      <w:cols w:space="720"/>
      <w:formProt w:val="0"/>
      <w:titlePg/>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4150" w:rsidRDefault="00274150">
      <w:pPr>
        <w:spacing w:after="0" w:line="240" w:lineRule="auto"/>
      </w:pPr>
      <w:r>
        <w:separator/>
      </w:r>
    </w:p>
  </w:endnote>
  <w:endnote w:type="continuationSeparator" w:id="0">
    <w:p w:rsidR="00274150" w:rsidRDefault="002741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ans">
    <w:altName w:val="Arial"/>
    <w:charset w:val="00"/>
    <w:family w:val="swiss"/>
    <w:pitch w:val="variable"/>
  </w:font>
  <w:font w:name="WenQuanYi Micro Hei">
    <w:charset w:val="00"/>
    <w:family w:val="auto"/>
    <w:pitch w:val="variable"/>
  </w:font>
  <w:font w:name="FreeSans">
    <w:altName w:val="Arial"/>
    <w:charset w:val="00"/>
    <w:family w:val="swiss"/>
    <w:pitch w:val="default"/>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panose1 w:val="020B0603030804020204"/>
    <w:charset w:val="00"/>
    <w:family w:val="swiss"/>
    <w:pitch w:val="variable"/>
    <w:sig w:usb0="E7002EFF" w:usb1="D200FDFF" w:usb2="0A24602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943634"/>
      </w:tblBorders>
      <w:tblCellMar>
        <w:top w:w="72" w:type="dxa"/>
        <w:left w:w="115" w:type="dxa"/>
        <w:bottom w:w="72" w:type="dxa"/>
        <w:right w:w="115" w:type="dxa"/>
      </w:tblCellMar>
      <w:tblLook w:val="04A0" w:firstRow="1" w:lastRow="0" w:firstColumn="1" w:lastColumn="0" w:noHBand="0" w:noVBand="1"/>
    </w:tblPr>
    <w:tblGrid>
      <w:gridCol w:w="903"/>
      <w:gridCol w:w="8123"/>
    </w:tblGrid>
    <w:tr w:rsidR="004E5558">
      <w:tc>
        <w:tcPr>
          <w:tcW w:w="903" w:type="dxa"/>
          <w:tcBorders>
            <w:top w:val="single" w:sz="4" w:space="0" w:color="943634"/>
          </w:tcBorders>
          <w:shd w:val="clear" w:color="auto" w:fill="943634" w:themeFill="accent2" w:themeFillShade="BF"/>
        </w:tcPr>
        <w:p w:rsidR="004E5558" w:rsidRDefault="008F36A0">
          <w:pPr>
            <w:pStyle w:val="Footer"/>
            <w:jc w:val="right"/>
          </w:pPr>
          <w:r>
            <w:fldChar w:fldCharType="begin"/>
          </w:r>
          <w:r>
            <w:instrText>PAGE</w:instrText>
          </w:r>
          <w:r>
            <w:fldChar w:fldCharType="separate"/>
          </w:r>
          <w:r w:rsidR="009733C0">
            <w:rPr>
              <w:noProof/>
            </w:rPr>
            <w:t>12</w:t>
          </w:r>
          <w:r>
            <w:fldChar w:fldCharType="end"/>
          </w:r>
        </w:p>
      </w:tc>
      <w:tc>
        <w:tcPr>
          <w:tcW w:w="8122" w:type="dxa"/>
          <w:tcBorders>
            <w:top w:val="single" w:sz="4" w:space="0" w:color="00000A"/>
          </w:tcBorders>
          <w:shd w:val="clear" w:color="auto" w:fill="auto"/>
        </w:tcPr>
        <w:p w:rsidR="004E5558" w:rsidRDefault="008F36A0">
          <w:pPr>
            <w:pStyle w:val="Footer"/>
            <w:rPr>
              <w:b/>
            </w:rPr>
          </w:pPr>
          <w:r>
            <w:t xml:space="preserve">                                   </w:t>
          </w:r>
          <w:r>
            <w:rPr>
              <w:sz w:val="24"/>
              <w:szCs w:val="24"/>
            </w:rPr>
            <w:t>Module Leader</w:t>
          </w:r>
          <w:r>
            <w:rPr>
              <w:b/>
              <w:sz w:val="24"/>
              <w:szCs w:val="24"/>
            </w:rPr>
            <w:t>: Dr Carlene Campbell</w:t>
          </w:r>
        </w:p>
        <w:p w:rsidR="004E5558" w:rsidRDefault="008F36A0" w:rsidP="007F435B">
          <w:pPr>
            <w:pStyle w:val="Footer"/>
            <w:jc w:val="center"/>
            <w:rPr>
              <w:sz w:val="24"/>
              <w:szCs w:val="24"/>
            </w:rPr>
          </w:pPr>
          <w:r>
            <w:rPr>
              <w:b/>
              <w:color w:val="7030A0"/>
              <w:sz w:val="24"/>
              <w:szCs w:val="24"/>
            </w:rPr>
            <w:t xml:space="preserve">This Lab </w:t>
          </w:r>
          <w:r w:rsidR="007F435B">
            <w:rPr>
              <w:b/>
              <w:color w:val="7030A0"/>
              <w:sz w:val="24"/>
              <w:szCs w:val="24"/>
            </w:rPr>
            <w:t>adapted from CEH lab manual</w:t>
          </w:r>
        </w:p>
      </w:tc>
    </w:tr>
  </w:tbl>
  <w:p w:rsidR="004E5558" w:rsidRDefault="004E55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9578186"/>
      <w:docPartObj>
        <w:docPartGallery w:val="Page Numbers (Bottom of Page)"/>
        <w:docPartUnique/>
      </w:docPartObj>
    </w:sdtPr>
    <w:sdtEndPr/>
    <w:sdtContent>
      <w:p w:rsidR="004E5558" w:rsidRDefault="008F36A0">
        <w:pPr>
          <w:pStyle w:val="Footer"/>
          <w:rPr>
            <w:b/>
            <w:color w:val="7030A0"/>
            <w:sz w:val="20"/>
            <w:szCs w:val="20"/>
          </w:rPr>
        </w:pPr>
        <w:r>
          <w:rPr>
            <w:b/>
            <w:noProof/>
            <w:color w:val="7030A0"/>
            <w:sz w:val="20"/>
            <w:szCs w:val="20"/>
          </w:rPr>
          <mc:AlternateContent>
            <mc:Choice Requires="wps">
              <w:drawing>
                <wp:anchor distT="0" distB="0" distL="114300" distR="114300" simplePos="0" relativeHeight="4" behindDoc="1" locked="0" layoutInCell="1" allowOverlap="1" wp14:anchorId="7D338F2E">
                  <wp:simplePos x="0" y="0"/>
                  <wp:positionH relativeFrom="column">
                    <wp:posOffset>-869950</wp:posOffset>
                  </wp:positionH>
                  <wp:positionV relativeFrom="paragraph">
                    <wp:posOffset>-144145</wp:posOffset>
                  </wp:positionV>
                  <wp:extent cx="7506970" cy="13970"/>
                  <wp:effectExtent l="0" t="0" r="19685" b="26035"/>
                  <wp:wrapNone/>
                  <wp:docPr id="15" name="AutoShape 1"/>
                  <wp:cNvGraphicFramePr/>
                  <a:graphic xmlns:a="http://schemas.openxmlformats.org/drawingml/2006/main">
                    <a:graphicData uri="http://schemas.microsoft.com/office/word/2010/wordprocessingShape">
                      <wps:wsp>
                        <wps:cNvSpPr/>
                        <wps:spPr>
                          <a:xfrm flipV="1">
                            <a:off x="0" y="0"/>
                            <a:ext cx="7506360" cy="13320"/>
                          </a:xfrm>
                          <a:custGeom>
                            <a:avLst/>
                            <a:gdLst/>
                            <a:ahLst/>
                            <a:cxnLst/>
                            <a:rect l="l" t="t" r="r" b="b"/>
                            <a:pathLst>
                              <a:path w="21600" h="21600">
                                <a:moveTo>
                                  <a:pt x="0" y="0"/>
                                </a:moveTo>
                                <a:lnTo>
                                  <a:pt x="21600" y="21600"/>
                                </a:lnTo>
                              </a:path>
                            </a:pathLst>
                          </a:custGeom>
                          <a:noFill/>
                          <a:ln w="936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mc:Fallback>
          </mc:AlternateContent>
        </w:r>
      </w:p>
    </w:sdtContent>
  </w:sdt>
  <w:p w:rsidR="004E5558" w:rsidRDefault="004E555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4150" w:rsidRDefault="00274150">
      <w:pPr>
        <w:spacing w:after="0" w:line="240" w:lineRule="auto"/>
      </w:pPr>
      <w:r>
        <w:separator/>
      </w:r>
    </w:p>
  </w:footnote>
  <w:footnote w:type="continuationSeparator" w:id="0">
    <w:p w:rsidR="00274150" w:rsidRDefault="002741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943634"/>
        <w:bottom w:val="single" w:sz="4" w:space="0" w:color="943634"/>
        <w:insideH w:val="single" w:sz="4" w:space="0" w:color="943634"/>
      </w:tblBorders>
      <w:tblCellMar>
        <w:top w:w="72" w:type="dxa"/>
        <w:left w:w="115" w:type="dxa"/>
        <w:bottom w:w="72" w:type="dxa"/>
        <w:right w:w="115" w:type="dxa"/>
      </w:tblCellMar>
      <w:tblLook w:val="04A0" w:firstRow="1" w:lastRow="0" w:firstColumn="1" w:lastColumn="0" w:noHBand="0" w:noVBand="1"/>
    </w:tblPr>
    <w:tblGrid>
      <w:gridCol w:w="2707"/>
      <w:gridCol w:w="6319"/>
    </w:tblGrid>
    <w:tr w:rsidR="004E5558">
      <w:tc>
        <w:tcPr>
          <w:tcW w:w="2707" w:type="dxa"/>
          <w:tcBorders>
            <w:top w:val="single" w:sz="4" w:space="0" w:color="943634"/>
            <w:bottom w:val="single" w:sz="4" w:space="0" w:color="943634"/>
          </w:tcBorders>
          <w:shd w:val="clear" w:color="auto" w:fill="943634" w:themeFill="accent2" w:themeFillShade="BF"/>
          <w:vAlign w:val="bottom"/>
        </w:tcPr>
        <w:p w:rsidR="004E5558" w:rsidRDefault="003365AE">
          <w:pPr>
            <w:pStyle w:val="Header"/>
            <w:jc w:val="center"/>
            <w:rPr>
              <w:color w:val="FFFFFF" w:themeColor="background1"/>
            </w:rPr>
          </w:pPr>
          <w:r>
            <w:rPr>
              <w:color w:val="FFFFFF" w:themeColor="background1"/>
            </w:rPr>
            <w:t>Network</w:t>
          </w:r>
          <w:r w:rsidR="008F36A0">
            <w:rPr>
              <w:color w:val="FFFFFF" w:themeColor="background1"/>
            </w:rPr>
            <w:t xml:space="preserve"> Security</w:t>
          </w:r>
        </w:p>
      </w:tc>
      <w:tc>
        <w:tcPr>
          <w:tcW w:w="6318" w:type="dxa"/>
          <w:tcBorders>
            <w:top w:val="single" w:sz="4" w:space="0" w:color="00000A"/>
            <w:bottom w:val="single" w:sz="4" w:space="0" w:color="00000A"/>
          </w:tcBorders>
          <w:shd w:val="clear" w:color="auto" w:fill="auto"/>
          <w:vAlign w:val="bottom"/>
        </w:tcPr>
        <w:p w:rsidR="004E5558" w:rsidRDefault="008F36A0" w:rsidP="003365AE">
          <w:pPr>
            <w:pStyle w:val="Header"/>
            <w:jc w:val="right"/>
            <w:rPr>
              <w:bCs/>
              <w:color w:val="76923C" w:themeColor="accent3" w:themeShade="BF"/>
              <w:sz w:val="24"/>
              <w:szCs w:val="24"/>
            </w:rPr>
          </w:pPr>
          <w:r>
            <w:rPr>
              <w:bCs/>
              <w:color w:val="76923C" w:themeColor="accent3" w:themeShade="BF"/>
              <w:sz w:val="24"/>
              <w:szCs w:val="24"/>
            </w:rPr>
            <w:t>M</w:t>
          </w:r>
          <w:r w:rsidR="003365AE">
            <w:rPr>
              <w:bCs/>
              <w:color w:val="76923C" w:themeColor="accent3" w:themeShade="BF"/>
              <w:sz w:val="24"/>
              <w:szCs w:val="24"/>
            </w:rPr>
            <w:t>7</w:t>
          </w:r>
          <w:r>
            <w:rPr>
              <w:bCs/>
              <w:color w:val="76923C" w:themeColor="accent3" w:themeShade="BF"/>
              <w:sz w:val="24"/>
              <w:szCs w:val="24"/>
            </w:rPr>
            <w:t>X</w:t>
          </w:r>
          <w:r w:rsidR="003365AE">
            <w:rPr>
              <w:bCs/>
              <w:color w:val="76923C" w:themeColor="accent3" w:themeShade="BF"/>
              <w:sz w:val="24"/>
              <w:szCs w:val="24"/>
            </w:rPr>
            <w:t>01701</w:t>
          </w:r>
        </w:p>
      </w:tc>
    </w:tr>
  </w:tbl>
  <w:p w:rsidR="004E5558" w:rsidRDefault="004E555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F2C5C"/>
    <w:multiLevelType w:val="hybridMultilevel"/>
    <w:tmpl w:val="EAC41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2633DD"/>
    <w:multiLevelType w:val="hybridMultilevel"/>
    <w:tmpl w:val="D5A0E33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8527A4"/>
    <w:multiLevelType w:val="hybridMultilevel"/>
    <w:tmpl w:val="EBF01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A65FDA"/>
    <w:multiLevelType w:val="hybridMultilevel"/>
    <w:tmpl w:val="226E2CC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DA7608"/>
    <w:multiLevelType w:val="hybridMultilevel"/>
    <w:tmpl w:val="5F4A0C0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897825"/>
    <w:multiLevelType w:val="hybridMultilevel"/>
    <w:tmpl w:val="05A4B402"/>
    <w:lvl w:ilvl="0" w:tplc="04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4EBE0966"/>
    <w:multiLevelType w:val="hybridMultilevel"/>
    <w:tmpl w:val="226E2CC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F832009"/>
    <w:multiLevelType w:val="hybridMultilevel"/>
    <w:tmpl w:val="380CB0D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2CC2B74"/>
    <w:multiLevelType w:val="hybridMultilevel"/>
    <w:tmpl w:val="7BF4D61A"/>
    <w:lvl w:ilvl="0" w:tplc="0409000F">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4A2088C"/>
    <w:multiLevelType w:val="hybridMultilevel"/>
    <w:tmpl w:val="4266C986"/>
    <w:lvl w:ilvl="0" w:tplc="5E461D1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5CE7FB7"/>
    <w:multiLevelType w:val="hybridMultilevel"/>
    <w:tmpl w:val="D64E0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F51974"/>
    <w:multiLevelType w:val="hybridMultilevel"/>
    <w:tmpl w:val="4C42E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0C654F"/>
    <w:multiLevelType w:val="hybridMultilevel"/>
    <w:tmpl w:val="AB66D8F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84C5ACD"/>
    <w:multiLevelType w:val="hybridMultilevel"/>
    <w:tmpl w:val="CAE40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6A7D2A"/>
    <w:multiLevelType w:val="hybridMultilevel"/>
    <w:tmpl w:val="D1184052"/>
    <w:lvl w:ilvl="0" w:tplc="5E461D1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0"/>
  </w:num>
  <w:num w:numId="3">
    <w:abstractNumId w:val="0"/>
  </w:num>
  <w:num w:numId="4">
    <w:abstractNumId w:val="9"/>
  </w:num>
  <w:num w:numId="5">
    <w:abstractNumId w:val="8"/>
  </w:num>
  <w:num w:numId="6">
    <w:abstractNumId w:val="13"/>
  </w:num>
  <w:num w:numId="7">
    <w:abstractNumId w:val="11"/>
  </w:num>
  <w:num w:numId="8">
    <w:abstractNumId w:val="2"/>
  </w:num>
  <w:num w:numId="9">
    <w:abstractNumId w:val="3"/>
  </w:num>
  <w:num w:numId="10">
    <w:abstractNumId w:val="4"/>
  </w:num>
  <w:num w:numId="11">
    <w:abstractNumId w:val="12"/>
  </w:num>
  <w:num w:numId="12">
    <w:abstractNumId w:val="7"/>
  </w:num>
  <w:num w:numId="13">
    <w:abstractNumId w:val="1"/>
  </w:num>
  <w:num w:numId="14">
    <w:abstractNumId w:val="5"/>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558"/>
    <w:rsid w:val="001163FC"/>
    <w:rsid w:val="001711CC"/>
    <w:rsid w:val="001A0BFC"/>
    <w:rsid w:val="001A5FD5"/>
    <w:rsid w:val="00207A8E"/>
    <w:rsid w:val="00241619"/>
    <w:rsid w:val="00274150"/>
    <w:rsid w:val="002D2A29"/>
    <w:rsid w:val="002D6B9C"/>
    <w:rsid w:val="002D7A24"/>
    <w:rsid w:val="003365AE"/>
    <w:rsid w:val="00462348"/>
    <w:rsid w:val="004D2421"/>
    <w:rsid w:val="004E5558"/>
    <w:rsid w:val="00525E51"/>
    <w:rsid w:val="00537B27"/>
    <w:rsid w:val="005D6F20"/>
    <w:rsid w:val="00652F00"/>
    <w:rsid w:val="00686DD2"/>
    <w:rsid w:val="006A52D6"/>
    <w:rsid w:val="006B52DB"/>
    <w:rsid w:val="006D446F"/>
    <w:rsid w:val="00721003"/>
    <w:rsid w:val="007B5815"/>
    <w:rsid w:val="007B7082"/>
    <w:rsid w:val="007F435B"/>
    <w:rsid w:val="008F36A0"/>
    <w:rsid w:val="009502DD"/>
    <w:rsid w:val="009617F6"/>
    <w:rsid w:val="009733C0"/>
    <w:rsid w:val="00981664"/>
    <w:rsid w:val="009B5819"/>
    <w:rsid w:val="009E2A6D"/>
    <w:rsid w:val="00AA3972"/>
    <w:rsid w:val="00AA61BF"/>
    <w:rsid w:val="00EB19F0"/>
    <w:rsid w:val="00EB4AB0"/>
    <w:rsid w:val="00F0169B"/>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3818858-48BF-43FD-B8D6-8432C6AAB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pPr>
    <w:rPr>
      <w:color w:val="00000A"/>
      <w:sz w:val="22"/>
    </w:rPr>
  </w:style>
  <w:style w:type="paragraph" w:styleId="Heading1">
    <w:name w:val="heading 1"/>
    <w:basedOn w:val="Normal"/>
    <w:link w:val="Heading1Char"/>
    <w:qFormat/>
    <w:rsid w:val="00537CE2"/>
    <w:pPr>
      <w:keepNext/>
      <w:widowControl w:val="0"/>
      <w:suppressAutoHyphens/>
      <w:spacing w:before="240" w:after="120" w:line="240" w:lineRule="auto"/>
      <w:textAlignment w:val="baseline"/>
      <w:outlineLvl w:val="0"/>
    </w:pPr>
    <w:rPr>
      <w:rFonts w:ascii="Liberation Sans" w:eastAsia="WenQuanYi Micro Hei" w:hAnsi="Liberation Sans" w:cs="FreeSans"/>
      <w:b/>
      <w:bCs/>
      <w:sz w:val="28"/>
      <w:szCs w:val="28"/>
      <w:lang w:val="en-US" w:eastAsia="zh-CN" w:bidi="hi-IN"/>
    </w:rPr>
  </w:style>
  <w:style w:type="paragraph" w:styleId="Heading2">
    <w:name w:val="heading 2"/>
    <w:basedOn w:val="Heading"/>
    <w:qFormat/>
    <w:pPr>
      <w:outlineLvl w:val="1"/>
    </w:pPr>
  </w:style>
  <w:style w:type="paragraph" w:styleId="Heading3">
    <w:name w:val="heading 3"/>
    <w:basedOn w:val="Heading"/>
    <w:qFormat/>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uiPriority w:val="99"/>
    <w:semiHidden/>
    <w:qFormat/>
    <w:rsid w:val="00AE4992"/>
    <w:rPr>
      <w:rFonts w:ascii="Tahoma" w:hAnsi="Tahoma" w:cs="Tahoma"/>
      <w:sz w:val="16"/>
      <w:szCs w:val="16"/>
    </w:rPr>
  </w:style>
  <w:style w:type="character" w:customStyle="1" w:styleId="HeaderChar">
    <w:name w:val="Header Char"/>
    <w:basedOn w:val="DefaultParagraphFont"/>
    <w:link w:val="Header"/>
    <w:uiPriority w:val="99"/>
    <w:qFormat/>
    <w:rsid w:val="00AE4992"/>
  </w:style>
  <w:style w:type="character" w:customStyle="1" w:styleId="FooterChar">
    <w:name w:val="Footer Char"/>
    <w:basedOn w:val="DefaultParagraphFont"/>
    <w:link w:val="Footer"/>
    <w:uiPriority w:val="99"/>
    <w:qFormat/>
    <w:rsid w:val="00AE4992"/>
  </w:style>
  <w:style w:type="character" w:customStyle="1" w:styleId="NoSpacingChar">
    <w:name w:val="No Spacing Char"/>
    <w:basedOn w:val="DefaultParagraphFont"/>
    <w:link w:val="NoSpacing"/>
    <w:uiPriority w:val="1"/>
    <w:qFormat/>
    <w:rsid w:val="00AE4992"/>
    <w:rPr>
      <w:rFonts w:eastAsiaTheme="minorEastAsia"/>
      <w:lang w:val="en-US"/>
    </w:rPr>
  </w:style>
  <w:style w:type="character" w:customStyle="1" w:styleId="InternetLink">
    <w:name w:val="Internet Link"/>
    <w:basedOn w:val="DefaultParagraphFont"/>
    <w:uiPriority w:val="99"/>
    <w:unhideWhenUsed/>
    <w:rsid w:val="000B4065"/>
    <w:rPr>
      <w:color w:val="0000FF" w:themeColor="hyperlink"/>
      <w:u w:val="single"/>
    </w:rPr>
  </w:style>
  <w:style w:type="character" w:customStyle="1" w:styleId="Heading1Char">
    <w:name w:val="Heading 1 Char"/>
    <w:basedOn w:val="DefaultParagraphFont"/>
    <w:link w:val="Heading1"/>
    <w:qFormat/>
    <w:rsid w:val="00537CE2"/>
    <w:rPr>
      <w:rFonts w:ascii="Liberation Sans" w:eastAsia="WenQuanYi Micro Hei" w:hAnsi="Liberation Sans" w:cs="FreeSans"/>
      <w:b/>
      <w:bCs/>
      <w:sz w:val="28"/>
      <w:szCs w:val="28"/>
      <w:lang w:val="en-US" w:eastAsia="zh-CN" w:bidi="hi-IN"/>
    </w:rPr>
  </w:style>
  <w:style w:type="character" w:customStyle="1" w:styleId="StrongEmphasis">
    <w:name w:val="Strong Emphasis"/>
    <w:rsid w:val="00537CE2"/>
    <w:rPr>
      <w:b/>
      <w:bCs/>
    </w:rPr>
  </w:style>
  <w:style w:type="character" w:customStyle="1" w:styleId="ListLabel1">
    <w:name w:val="ListLabel 1"/>
    <w:qFormat/>
    <w:rPr>
      <w:rFonts w:cs="Courier New"/>
    </w:rPr>
  </w:style>
  <w:style w:type="character" w:customStyle="1" w:styleId="ListLabel2">
    <w:name w:val="ListLabel 2"/>
    <w:qFormat/>
    <w:rPr>
      <w:b/>
    </w:rPr>
  </w:style>
  <w:style w:type="paragraph" w:customStyle="1" w:styleId="Heading">
    <w:name w:val="Heading"/>
    <w:basedOn w:val="Normal"/>
    <w:next w:val="TextBody"/>
    <w:qFormat/>
    <w:pPr>
      <w:keepNext/>
      <w:spacing w:before="240" w:after="120"/>
    </w:pPr>
    <w:rPr>
      <w:rFonts w:ascii="Liberation Sans" w:eastAsia="WenQuanYi Micro Hei" w:hAnsi="Liberation Sans" w:cs="FreeSans"/>
      <w:sz w:val="28"/>
      <w:szCs w:val="28"/>
    </w:rPr>
  </w:style>
  <w:style w:type="paragraph" w:customStyle="1" w:styleId="TextBody">
    <w:name w:val="Text Body"/>
    <w:basedOn w:val="Normal"/>
    <w:pPr>
      <w:spacing w:after="140" w:line="288" w:lineRule="auto"/>
    </w:pPr>
  </w:style>
  <w:style w:type="paragraph" w:styleId="List">
    <w:name w:val="List"/>
    <w:basedOn w:val="TextBody"/>
    <w:rPr>
      <w:rFonts w:cs="FreeSans"/>
    </w:rPr>
  </w:style>
  <w:style w:type="paragraph" w:styleId="Caption">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FreeSans"/>
    </w:rPr>
  </w:style>
  <w:style w:type="paragraph" w:styleId="BalloonText">
    <w:name w:val="Balloon Text"/>
    <w:basedOn w:val="Normal"/>
    <w:link w:val="BalloonTextChar"/>
    <w:uiPriority w:val="99"/>
    <w:semiHidden/>
    <w:unhideWhenUsed/>
    <w:qFormat/>
    <w:rsid w:val="00AE4992"/>
    <w:pPr>
      <w:spacing w:after="0" w:line="240" w:lineRule="auto"/>
    </w:pPr>
    <w:rPr>
      <w:rFonts w:ascii="Tahoma" w:hAnsi="Tahoma" w:cs="Tahoma"/>
      <w:sz w:val="16"/>
      <w:szCs w:val="16"/>
    </w:rPr>
  </w:style>
  <w:style w:type="paragraph" w:styleId="Header">
    <w:name w:val="header"/>
    <w:basedOn w:val="Normal"/>
    <w:link w:val="HeaderChar"/>
    <w:uiPriority w:val="99"/>
    <w:unhideWhenUsed/>
    <w:rsid w:val="00AE4992"/>
    <w:pPr>
      <w:tabs>
        <w:tab w:val="center" w:pos="4513"/>
        <w:tab w:val="right" w:pos="9026"/>
      </w:tabs>
      <w:spacing w:after="0" w:line="240" w:lineRule="auto"/>
    </w:pPr>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paragraph" w:styleId="NoSpacing">
    <w:name w:val="No Spacing"/>
    <w:link w:val="NoSpacingChar"/>
    <w:uiPriority w:val="1"/>
    <w:qFormat/>
    <w:rsid w:val="00AE4992"/>
    <w:pPr>
      <w:spacing w:line="240" w:lineRule="auto"/>
    </w:pPr>
    <w:rPr>
      <w:color w:val="00000A"/>
      <w:sz w:val="22"/>
      <w:lang w:val="en-US"/>
    </w:rPr>
  </w:style>
  <w:style w:type="paragraph" w:styleId="ListParagraph">
    <w:name w:val="List Paragraph"/>
    <w:basedOn w:val="Normal"/>
    <w:uiPriority w:val="34"/>
    <w:qFormat/>
    <w:rsid w:val="00521331"/>
    <w:pPr>
      <w:ind w:left="720"/>
      <w:contextualSpacing/>
    </w:pPr>
  </w:style>
  <w:style w:type="paragraph" w:styleId="NormalWeb">
    <w:name w:val="Normal (Web)"/>
    <w:basedOn w:val="Normal"/>
    <w:uiPriority w:val="99"/>
    <w:semiHidden/>
    <w:unhideWhenUsed/>
    <w:qFormat/>
    <w:rsid w:val="000340DB"/>
    <w:pPr>
      <w:spacing w:beforeAutospacing="1" w:afterAutospacing="1" w:line="240" w:lineRule="auto"/>
    </w:pPr>
    <w:rPr>
      <w:rFonts w:ascii="Times New Roman" w:eastAsia="Times New Roman" w:hAnsi="Times New Roman" w:cs="Times New Roman"/>
      <w:sz w:val="24"/>
      <w:szCs w:val="24"/>
      <w:lang w:val="en-US"/>
    </w:rPr>
  </w:style>
  <w:style w:type="paragraph" w:customStyle="1" w:styleId="Standard">
    <w:name w:val="Standard"/>
    <w:qFormat/>
    <w:rsid w:val="00537CE2"/>
    <w:pPr>
      <w:widowControl w:val="0"/>
      <w:suppressAutoHyphens/>
      <w:spacing w:line="240" w:lineRule="auto"/>
      <w:textAlignment w:val="baseline"/>
    </w:pPr>
    <w:rPr>
      <w:rFonts w:ascii="Liberation Serif" w:eastAsia="DejaVu Sans" w:hAnsi="Liberation Serif" w:cs="FreeSans"/>
      <w:color w:val="00000A"/>
      <w:sz w:val="24"/>
      <w:szCs w:val="24"/>
      <w:lang w:val="en-US" w:eastAsia="zh-CN" w:bidi="hi-IN"/>
    </w:rPr>
  </w:style>
  <w:style w:type="paragraph" w:customStyle="1" w:styleId="Textbody0">
    <w:name w:val="Text body"/>
    <w:basedOn w:val="Standard"/>
    <w:qFormat/>
    <w:rsid w:val="00537CE2"/>
    <w:pPr>
      <w:spacing w:after="140" w:line="288" w:lineRule="auto"/>
    </w:pPr>
  </w:style>
  <w:style w:type="paragraph" w:customStyle="1" w:styleId="FrameContents">
    <w:name w:val="Frame Contents"/>
    <w:basedOn w:val="Normal"/>
    <w:qFormat/>
  </w:style>
  <w:style w:type="paragraph" w:customStyle="1" w:styleId="Quotations">
    <w:name w:val="Quotations"/>
    <w:basedOn w:val="Normal"/>
    <w:qFormat/>
  </w:style>
  <w:style w:type="paragraph" w:styleId="Title">
    <w:name w:val="Title"/>
    <w:basedOn w:val="Heading"/>
    <w:qFormat/>
  </w:style>
  <w:style w:type="paragraph" w:styleId="Subtitle">
    <w:name w:val="Subtitle"/>
    <w:basedOn w:val="Heading"/>
    <w:qFormat/>
  </w:style>
  <w:style w:type="table" w:styleId="TableGrid">
    <w:name w:val="Table Grid"/>
    <w:basedOn w:val="TableNormal"/>
    <w:rsid w:val="0030403F"/>
    <w:pPr>
      <w:spacing w:line="240" w:lineRule="auto"/>
    </w:pPr>
    <w:rPr>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rsid w:val="00F0169B"/>
    <w:rPr>
      <w:i/>
      <w:iCs/>
    </w:rPr>
  </w:style>
  <w:style w:type="character" w:styleId="Hyperlink">
    <w:name w:val="Hyperlink"/>
    <w:basedOn w:val="DefaultParagraphFont"/>
    <w:uiPriority w:val="99"/>
    <w:unhideWhenUsed/>
    <w:rsid w:val="006B52D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hyperlink" Target="http://www.google.com" TargetMode="External"/><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hyperlink" Target="http://www.facebook.com" TargetMode="External"/><Relationship Id="rId20" Type="http://schemas.openxmlformats.org/officeDocument/2006/relationships/image" Target="media/image10.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4.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3D86D5-329F-48B2-846E-B66FD1740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TotalTime>
  <Pages>12</Pages>
  <Words>1149</Words>
  <Characters>6552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7686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Carlene Campbell</cp:lastModifiedBy>
  <cp:revision>10</cp:revision>
  <cp:lastPrinted>2013-02-05T09:07:00Z</cp:lastPrinted>
  <dcterms:created xsi:type="dcterms:W3CDTF">2018-09-28T13:34:00Z</dcterms:created>
  <dcterms:modified xsi:type="dcterms:W3CDTF">2018-09-28T17:33:00Z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Engineering and Computing</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