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DDA" w:rsidRPr="00151B1D" w:rsidRDefault="006A2F2F">
      <w:pPr>
        <w:rPr>
          <w:rFonts w:ascii="Arial" w:hAnsi="Arial" w:cs="Arial"/>
          <w:b/>
        </w:rPr>
      </w:pPr>
      <w:r w:rsidRPr="00151B1D">
        <w:rPr>
          <w:rFonts w:ascii="Arial" w:hAnsi="Arial" w:cs="Arial"/>
          <w:b/>
        </w:rPr>
        <w:t>Making a prese</w:t>
      </w:r>
      <w:r w:rsidR="00151B1D">
        <w:rPr>
          <w:rFonts w:ascii="Arial" w:hAnsi="Arial" w:cs="Arial"/>
          <w:b/>
        </w:rPr>
        <w:t>ntation based on your project: E</w:t>
      </w:r>
      <w:r w:rsidRPr="00151B1D">
        <w:rPr>
          <w:rFonts w:ascii="Arial" w:hAnsi="Arial" w:cs="Arial"/>
          <w:b/>
        </w:rPr>
        <w:t>valuation snapshot</w:t>
      </w:r>
    </w:p>
    <w:p w:rsidR="00151B1D" w:rsidRDefault="006A2F2F" w:rsidP="006A2F2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96E3E">
        <w:rPr>
          <w:rFonts w:ascii="Arial" w:hAnsi="Arial" w:cs="Arial"/>
        </w:rPr>
        <w:t xml:space="preserve">You have 10 minutes video presentation: </w:t>
      </w:r>
    </w:p>
    <w:p w:rsidR="006A2F2F" w:rsidRPr="00151B1D" w:rsidRDefault="00151B1D" w:rsidP="00151B1D">
      <w:pPr>
        <w:ind w:left="360"/>
        <w:rPr>
          <w:rFonts w:ascii="Arial" w:hAnsi="Arial" w:cs="Arial"/>
        </w:rPr>
      </w:pPr>
      <w:r w:rsidRPr="00151B1D">
        <w:rPr>
          <w:rFonts w:ascii="Arial" w:hAnsi="Arial" w:cs="Arial"/>
          <w:b/>
        </w:rPr>
        <w:t>The brief:</w:t>
      </w:r>
      <w:r w:rsidRPr="00151B1D">
        <w:rPr>
          <w:rFonts w:ascii="Arial" w:hAnsi="Arial" w:cs="Arial"/>
        </w:rPr>
        <w:t xml:space="preserve"> </w:t>
      </w:r>
      <w:r w:rsidR="006A2F2F" w:rsidRPr="00151B1D">
        <w:rPr>
          <w:rFonts w:ascii="Arial" w:hAnsi="Arial" w:cs="Arial"/>
        </w:rPr>
        <w:t>critical reflection evaluating the effectiveness of the project and your leadership of the team – the reflection should draw on first hand evidence of the success and impact of the initiative on team members and pupils; this should be measured against the agreed success criteria for a) the impact of the project and b) the personal progress against the leadership standards [Developing and working with others/ Securing accountability].</w:t>
      </w:r>
    </w:p>
    <w:p w:rsidR="00151B1D" w:rsidRDefault="00151B1D" w:rsidP="00151B1D">
      <w:pPr>
        <w:pStyle w:val="ListParagraph"/>
        <w:rPr>
          <w:rFonts w:ascii="Arial" w:hAnsi="Arial" w:cs="Arial"/>
        </w:rPr>
      </w:pPr>
    </w:p>
    <w:p w:rsidR="00296E3E" w:rsidRDefault="00296E3E" w:rsidP="006A2F2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Remember the success criteria that you put on your poster are the ones that you are now evaluating against.</w:t>
      </w:r>
    </w:p>
    <w:p w:rsidR="00151B1D" w:rsidRPr="00151B1D" w:rsidRDefault="00151B1D" w:rsidP="00151B1D">
      <w:pPr>
        <w:pStyle w:val="ListParagraph"/>
        <w:rPr>
          <w:rFonts w:ascii="Arial" w:hAnsi="Arial" w:cs="Arial"/>
        </w:rPr>
      </w:pPr>
    </w:p>
    <w:p w:rsidR="00151B1D" w:rsidRPr="00296E3E" w:rsidRDefault="00151B1D" w:rsidP="00151B1D">
      <w:pPr>
        <w:pStyle w:val="ListParagraph"/>
        <w:rPr>
          <w:rFonts w:ascii="Arial" w:hAnsi="Arial" w:cs="Arial"/>
        </w:rPr>
      </w:pPr>
    </w:p>
    <w:p w:rsidR="00151B1D" w:rsidRDefault="00296E3E" w:rsidP="00151B1D">
      <w:pPr>
        <w:pStyle w:val="ListParagraph"/>
        <w:numPr>
          <w:ilvl w:val="0"/>
          <w:numId w:val="1"/>
        </w:numPr>
        <w:shd w:val="clear" w:color="auto" w:fill="FFFFFF"/>
        <w:spacing w:after="0" w:line="270" w:lineRule="atLeast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296E3E">
        <w:rPr>
          <w:rFonts w:ascii="Arial" w:eastAsia="Times New Roman" w:hAnsi="Arial" w:cs="Arial"/>
          <w:color w:val="000000"/>
          <w:lang w:eastAsia="en-GB"/>
        </w:rPr>
        <w:t xml:space="preserve">You need a (short) narrative. What is the main story you are trying to tell? </w:t>
      </w:r>
    </w:p>
    <w:p w:rsidR="00151B1D" w:rsidRDefault="00151B1D" w:rsidP="00151B1D">
      <w:pPr>
        <w:pStyle w:val="ListParagraph"/>
        <w:shd w:val="clear" w:color="auto" w:fill="FFFFFF"/>
        <w:spacing w:after="0" w:line="270" w:lineRule="atLeast"/>
        <w:textAlignment w:val="baseline"/>
        <w:rPr>
          <w:rFonts w:ascii="Arial" w:eastAsia="Times New Roman" w:hAnsi="Arial" w:cs="Arial"/>
          <w:color w:val="000000"/>
          <w:lang w:eastAsia="en-GB"/>
        </w:rPr>
      </w:pPr>
    </w:p>
    <w:p w:rsidR="00296E3E" w:rsidRDefault="00296E3E" w:rsidP="00151B1D">
      <w:pPr>
        <w:pStyle w:val="ListParagraph"/>
        <w:numPr>
          <w:ilvl w:val="0"/>
          <w:numId w:val="1"/>
        </w:numPr>
        <w:shd w:val="clear" w:color="auto" w:fill="FFFFFF"/>
        <w:spacing w:after="0" w:line="270" w:lineRule="atLeast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151B1D">
        <w:rPr>
          <w:rFonts w:ascii="Arial" w:eastAsia="Times New Roman" w:hAnsi="Arial" w:cs="Arial"/>
          <w:color w:val="000000"/>
          <w:lang w:eastAsia="en-GB"/>
        </w:rPr>
        <w:t xml:space="preserve">The literature. Really, really minimal. </w:t>
      </w:r>
      <w:r w:rsidR="00151B1D">
        <w:rPr>
          <w:rFonts w:ascii="Arial" w:eastAsia="Times New Roman" w:hAnsi="Arial" w:cs="Arial"/>
          <w:color w:val="000000"/>
          <w:lang w:eastAsia="en-GB"/>
        </w:rPr>
        <w:t>If you are referring to literature then at the end of the presentation say, to camera, “Please see appendix for reference list”  and then save a reference list on the pen drive/ DVD or put one slide on a PowerPoint and show it at the end of the video presentation.</w:t>
      </w:r>
    </w:p>
    <w:p w:rsidR="00151B1D" w:rsidRPr="00151B1D" w:rsidRDefault="00151B1D" w:rsidP="00151B1D">
      <w:pPr>
        <w:pStyle w:val="ListParagraph"/>
        <w:rPr>
          <w:rFonts w:ascii="Arial" w:eastAsia="Times New Roman" w:hAnsi="Arial" w:cs="Arial"/>
          <w:color w:val="000000"/>
          <w:lang w:eastAsia="en-GB"/>
        </w:rPr>
      </w:pPr>
    </w:p>
    <w:p w:rsidR="00151B1D" w:rsidRPr="00151B1D" w:rsidRDefault="00151B1D" w:rsidP="00151B1D">
      <w:pPr>
        <w:pStyle w:val="ListParagraph"/>
        <w:numPr>
          <w:ilvl w:val="0"/>
          <w:numId w:val="1"/>
        </w:numPr>
        <w:shd w:val="clear" w:color="auto" w:fill="FFFFFF"/>
        <w:spacing w:after="0" w:line="270" w:lineRule="atLeast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Remember that this is a formal presentation as if for governors. It will be marked against the usual marking grid found in the back of your handbook.</w:t>
      </w:r>
      <w:bookmarkStart w:id="0" w:name="_GoBack"/>
      <w:bookmarkEnd w:id="0"/>
      <w:r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:rsidR="00151B1D" w:rsidRPr="00296E3E" w:rsidRDefault="00151B1D" w:rsidP="00151B1D">
      <w:pPr>
        <w:shd w:val="clear" w:color="auto" w:fill="FFFFFF"/>
        <w:spacing w:after="0" w:line="270" w:lineRule="atLeast"/>
        <w:ind w:left="720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en-GB"/>
        </w:rPr>
      </w:pPr>
    </w:p>
    <w:p w:rsidR="00151B1D" w:rsidRPr="00EF7B80" w:rsidRDefault="00151B1D" w:rsidP="00151B1D">
      <w:pPr>
        <w:jc w:val="center"/>
        <w:rPr>
          <w:rFonts w:ascii="Arial" w:hAnsi="Arial" w:cs="Arial"/>
          <w:b/>
          <w:u w:val="single"/>
        </w:rPr>
      </w:pPr>
      <w:r w:rsidRPr="00EF7B80">
        <w:rPr>
          <w:rFonts w:ascii="Arial" w:hAnsi="Arial" w:cs="Arial"/>
          <w:b/>
          <w:u w:val="single"/>
        </w:rPr>
        <w:t>Top Tips for a presentation</w:t>
      </w:r>
    </w:p>
    <w:p w:rsidR="00151B1D" w:rsidRPr="00191A92" w:rsidRDefault="00151B1D" w:rsidP="00151B1D">
      <w:pPr>
        <w:pStyle w:val="ListParagraph"/>
        <w:numPr>
          <w:ilvl w:val="0"/>
          <w:numId w:val="4"/>
        </w:numPr>
        <w:spacing w:after="200" w:line="276" w:lineRule="auto"/>
        <w:jc w:val="center"/>
        <w:rPr>
          <w:rFonts w:ascii="Arial" w:hAnsi="Arial" w:cs="Arial"/>
          <w:b/>
        </w:rPr>
      </w:pPr>
      <w:r w:rsidRPr="00191A92">
        <w:rPr>
          <w:rFonts w:ascii="Arial" w:hAnsi="Arial" w:cs="Arial"/>
          <w:b/>
        </w:rPr>
        <w:t>Stick to the brief</w:t>
      </w:r>
    </w:p>
    <w:p w:rsidR="00151B1D" w:rsidRPr="00191A92" w:rsidRDefault="00151B1D" w:rsidP="00151B1D">
      <w:pPr>
        <w:pStyle w:val="ListParagraph"/>
        <w:numPr>
          <w:ilvl w:val="0"/>
          <w:numId w:val="4"/>
        </w:numPr>
        <w:spacing w:after="200" w:line="276" w:lineRule="auto"/>
        <w:jc w:val="center"/>
        <w:rPr>
          <w:rFonts w:ascii="Arial" w:hAnsi="Arial" w:cs="Arial"/>
          <w:b/>
        </w:rPr>
      </w:pPr>
      <w:r w:rsidRPr="00191A92">
        <w:rPr>
          <w:rFonts w:ascii="Arial" w:hAnsi="Arial" w:cs="Arial"/>
          <w:b/>
        </w:rPr>
        <w:t>Smile</w:t>
      </w:r>
    </w:p>
    <w:p w:rsidR="00151B1D" w:rsidRPr="00191A92" w:rsidRDefault="00151B1D" w:rsidP="00151B1D">
      <w:pPr>
        <w:pStyle w:val="ListParagraph"/>
        <w:numPr>
          <w:ilvl w:val="0"/>
          <w:numId w:val="4"/>
        </w:numPr>
        <w:spacing w:after="200" w:line="276" w:lineRule="auto"/>
        <w:jc w:val="center"/>
        <w:rPr>
          <w:rFonts w:ascii="Arial" w:hAnsi="Arial" w:cs="Arial"/>
          <w:b/>
        </w:rPr>
      </w:pPr>
      <w:r w:rsidRPr="00191A92">
        <w:rPr>
          <w:rFonts w:ascii="Arial" w:hAnsi="Arial" w:cs="Arial"/>
          <w:b/>
        </w:rPr>
        <w:t>Introduce yourself</w:t>
      </w:r>
    </w:p>
    <w:p w:rsidR="00151B1D" w:rsidRPr="00191A92" w:rsidRDefault="00151B1D" w:rsidP="00151B1D">
      <w:pPr>
        <w:pStyle w:val="ListParagraph"/>
        <w:numPr>
          <w:ilvl w:val="0"/>
          <w:numId w:val="4"/>
        </w:numPr>
        <w:spacing w:after="200" w:line="276" w:lineRule="auto"/>
        <w:jc w:val="center"/>
        <w:rPr>
          <w:rFonts w:ascii="Arial" w:hAnsi="Arial" w:cs="Arial"/>
          <w:b/>
        </w:rPr>
      </w:pPr>
      <w:r w:rsidRPr="00191A92">
        <w:rPr>
          <w:rFonts w:ascii="Arial" w:hAnsi="Arial" w:cs="Arial"/>
          <w:b/>
        </w:rPr>
        <w:t xml:space="preserve">Speak clearly and calmly </w:t>
      </w:r>
    </w:p>
    <w:p w:rsidR="00151B1D" w:rsidRDefault="00151B1D" w:rsidP="00B66A50">
      <w:pPr>
        <w:pStyle w:val="ListParagraph"/>
        <w:numPr>
          <w:ilvl w:val="0"/>
          <w:numId w:val="4"/>
        </w:numPr>
        <w:spacing w:after="200" w:line="276" w:lineRule="auto"/>
        <w:jc w:val="center"/>
        <w:rPr>
          <w:rFonts w:ascii="Arial" w:hAnsi="Arial" w:cs="Arial"/>
          <w:b/>
        </w:rPr>
      </w:pPr>
      <w:r w:rsidRPr="00151B1D">
        <w:rPr>
          <w:rFonts w:ascii="Arial" w:hAnsi="Arial" w:cs="Arial"/>
          <w:b/>
        </w:rPr>
        <w:t xml:space="preserve">If you are filming yourself: </w:t>
      </w:r>
      <w:r w:rsidRPr="00151B1D">
        <w:rPr>
          <w:rFonts w:ascii="Arial" w:hAnsi="Arial" w:cs="Arial"/>
          <w:b/>
        </w:rPr>
        <w:t>Make eye contact with the audience</w:t>
      </w:r>
      <w:r>
        <w:rPr>
          <w:rFonts w:ascii="Arial" w:hAnsi="Arial" w:cs="Arial"/>
          <w:b/>
        </w:rPr>
        <w:t xml:space="preserve"> [camera]</w:t>
      </w:r>
    </w:p>
    <w:p w:rsidR="00151B1D" w:rsidRPr="00151B1D" w:rsidRDefault="00151B1D" w:rsidP="00B66A50">
      <w:pPr>
        <w:pStyle w:val="ListParagraph"/>
        <w:numPr>
          <w:ilvl w:val="0"/>
          <w:numId w:val="4"/>
        </w:numPr>
        <w:spacing w:after="200" w:line="276" w:lineRule="auto"/>
        <w:jc w:val="center"/>
        <w:rPr>
          <w:rFonts w:ascii="Arial" w:hAnsi="Arial" w:cs="Arial"/>
          <w:b/>
        </w:rPr>
      </w:pPr>
      <w:r w:rsidRPr="00151B1D">
        <w:rPr>
          <w:rFonts w:ascii="Arial" w:hAnsi="Arial" w:cs="Arial"/>
          <w:b/>
        </w:rPr>
        <w:t>If you are filming yourself: You can walk and move your arms/ hands</w:t>
      </w:r>
    </w:p>
    <w:p w:rsidR="00151B1D" w:rsidRPr="00191A92" w:rsidRDefault="00151B1D" w:rsidP="00151B1D">
      <w:pPr>
        <w:pStyle w:val="ListParagraph"/>
        <w:numPr>
          <w:ilvl w:val="0"/>
          <w:numId w:val="4"/>
        </w:numPr>
        <w:spacing w:after="200"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If you are using a static PowerPoint/ flipchart etc.: </w:t>
      </w:r>
      <w:r w:rsidRPr="00191A92">
        <w:rPr>
          <w:rFonts w:ascii="Arial" w:hAnsi="Arial" w:cs="Arial"/>
          <w:b/>
        </w:rPr>
        <w:t xml:space="preserve">Use the </w:t>
      </w:r>
      <w:r w:rsidRPr="00191A92">
        <w:rPr>
          <w:rFonts w:ascii="Arial" w:hAnsi="Arial" w:cs="Arial"/>
          <w:b/>
        </w:rPr>
        <w:t>PowerPoint</w:t>
      </w:r>
      <w:r w:rsidRPr="00191A92">
        <w:rPr>
          <w:rFonts w:ascii="Arial" w:hAnsi="Arial" w:cs="Arial"/>
          <w:b/>
        </w:rPr>
        <w:t xml:space="preserve"> as notes </w:t>
      </w:r>
    </w:p>
    <w:p w:rsidR="00151B1D" w:rsidRPr="00191A92" w:rsidRDefault="00151B1D" w:rsidP="00151B1D">
      <w:pPr>
        <w:pStyle w:val="ListParagraph"/>
        <w:numPr>
          <w:ilvl w:val="0"/>
          <w:numId w:val="4"/>
        </w:numPr>
        <w:spacing w:after="200" w:line="276" w:lineRule="auto"/>
        <w:jc w:val="center"/>
        <w:rPr>
          <w:rFonts w:ascii="Arial" w:hAnsi="Arial" w:cs="Arial"/>
          <w:b/>
        </w:rPr>
      </w:pPr>
      <w:r w:rsidRPr="00191A92">
        <w:rPr>
          <w:rFonts w:ascii="Arial" w:hAnsi="Arial" w:cs="Arial"/>
          <w:b/>
        </w:rPr>
        <w:t>Practise  before hand</w:t>
      </w:r>
    </w:p>
    <w:p w:rsidR="00151B1D" w:rsidRPr="00191A92" w:rsidRDefault="00151B1D" w:rsidP="00151B1D">
      <w:pPr>
        <w:pStyle w:val="ListParagraph"/>
        <w:numPr>
          <w:ilvl w:val="0"/>
          <w:numId w:val="4"/>
        </w:numPr>
        <w:spacing w:after="200" w:line="276" w:lineRule="auto"/>
        <w:jc w:val="center"/>
        <w:rPr>
          <w:rFonts w:ascii="Arial" w:hAnsi="Arial" w:cs="Arial"/>
          <w:b/>
        </w:rPr>
      </w:pPr>
      <w:r w:rsidRPr="00191A92">
        <w:rPr>
          <w:rFonts w:ascii="Arial" w:hAnsi="Arial" w:cs="Arial"/>
          <w:b/>
        </w:rPr>
        <w:t>Stick to time</w:t>
      </w:r>
    </w:p>
    <w:p w:rsidR="00151B1D" w:rsidRPr="00191A92" w:rsidRDefault="00151B1D" w:rsidP="00151B1D">
      <w:pPr>
        <w:pStyle w:val="ListParagraph"/>
        <w:numPr>
          <w:ilvl w:val="0"/>
          <w:numId w:val="4"/>
        </w:numPr>
        <w:spacing w:after="200" w:line="276" w:lineRule="auto"/>
        <w:jc w:val="center"/>
        <w:rPr>
          <w:rFonts w:ascii="Arial" w:hAnsi="Arial" w:cs="Arial"/>
          <w:b/>
        </w:rPr>
      </w:pPr>
      <w:r w:rsidRPr="00191A92">
        <w:rPr>
          <w:rFonts w:ascii="Arial" w:hAnsi="Arial" w:cs="Arial"/>
          <w:b/>
        </w:rPr>
        <w:t xml:space="preserve">End on </w:t>
      </w:r>
      <w:r>
        <w:rPr>
          <w:rFonts w:ascii="Arial" w:hAnsi="Arial" w:cs="Arial"/>
          <w:b/>
        </w:rPr>
        <w:t>Next Steps</w:t>
      </w:r>
    </w:p>
    <w:p w:rsidR="00296E3E" w:rsidRDefault="00296E3E" w:rsidP="00151B1D">
      <w:pPr>
        <w:shd w:val="clear" w:color="auto" w:fill="FFFFFF"/>
        <w:spacing w:after="0" w:line="270" w:lineRule="atLeast"/>
        <w:ind w:left="720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en-GB"/>
        </w:rPr>
      </w:pPr>
    </w:p>
    <w:p w:rsidR="00296E3E" w:rsidRPr="00296E3E" w:rsidRDefault="00296E3E" w:rsidP="00296E3E">
      <w:pPr>
        <w:shd w:val="clear" w:color="auto" w:fill="FFFFFF"/>
        <w:spacing w:after="0" w:line="270" w:lineRule="atLeast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en-GB"/>
        </w:rPr>
      </w:pPr>
    </w:p>
    <w:p w:rsidR="00296E3E" w:rsidRDefault="00296E3E" w:rsidP="00296E3E">
      <w:pPr>
        <w:pStyle w:val="ListParagraph"/>
      </w:pPr>
    </w:p>
    <w:sectPr w:rsidR="00296E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C0646"/>
    <w:multiLevelType w:val="hybridMultilevel"/>
    <w:tmpl w:val="2F120C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C39A3"/>
    <w:multiLevelType w:val="hybridMultilevel"/>
    <w:tmpl w:val="5F128E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26DC9"/>
    <w:multiLevelType w:val="hybridMultilevel"/>
    <w:tmpl w:val="2F120C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1A695D"/>
    <w:multiLevelType w:val="multilevel"/>
    <w:tmpl w:val="A4C49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F2F"/>
    <w:rsid w:val="00151B1D"/>
    <w:rsid w:val="00296E3E"/>
    <w:rsid w:val="006A2F2F"/>
    <w:rsid w:val="00F54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A5C51D-9AD8-420F-818A-60D0F89EE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2F2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296E3E"/>
  </w:style>
  <w:style w:type="character" w:styleId="Hyperlink">
    <w:name w:val="Hyperlink"/>
    <w:basedOn w:val="DefaultParagraphFont"/>
    <w:uiPriority w:val="99"/>
    <w:semiHidden/>
    <w:unhideWhenUsed/>
    <w:rsid w:val="00296E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9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James</dc:creator>
  <cp:keywords/>
  <dc:description/>
  <cp:lastModifiedBy>Sharon James</cp:lastModifiedBy>
  <cp:revision>2</cp:revision>
  <dcterms:created xsi:type="dcterms:W3CDTF">2016-06-14T09:42:00Z</dcterms:created>
  <dcterms:modified xsi:type="dcterms:W3CDTF">2016-06-14T10:13:00Z</dcterms:modified>
</cp:coreProperties>
</file>