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471CC18" w:rsidP="3FD47201" w:rsidRDefault="6471CC18" w14:paraId="5E714BDE" w14:textId="784CCA74">
      <w:pPr>
        <w:pStyle w:val="Normal"/>
        <w:suppressLineNumbers w:val="0"/>
        <w:bidi w:val="0"/>
        <w:spacing w:before="0" w:beforeAutospacing="off" w:after="160" w:afterAutospacing="off" w:line="259" w:lineRule="auto"/>
        <w:ind w:left="0" w:right="0"/>
        <w:jc w:val="left"/>
        <w:rPr>
          <w:sz w:val="32"/>
          <w:szCs w:val="32"/>
        </w:rPr>
      </w:pPr>
      <w:r w:rsidRPr="3FD47201" w:rsidR="6471CC18">
        <w:rPr>
          <w:sz w:val="32"/>
          <w:szCs w:val="32"/>
        </w:rPr>
        <w:t>How does The Blues Brothers (dir. John Landis, 1980) use audiovisual design to portray existentialist themes?</w:t>
      </w:r>
    </w:p>
    <w:p w:rsidR="56BA34FC" w:rsidP="3FD47201" w:rsidRDefault="56BA34FC" w14:paraId="70054C7D" w14:textId="4343EFAD">
      <w:pPr>
        <w:pStyle w:val="Normal"/>
        <w:rPr>
          <w:i w:val="0"/>
          <w:iCs w:val="0"/>
          <w:sz w:val="22"/>
          <w:szCs w:val="22"/>
        </w:rPr>
      </w:pPr>
      <w:r w:rsidRPr="3FD47201" w:rsidR="56BA34FC">
        <w:rPr>
          <w:i w:val="1"/>
          <w:iCs w:val="1"/>
          <w:sz w:val="22"/>
          <w:szCs w:val="22"/>
        </w:rPr>
        <w:t>The Blues Brothers</w:t>
      </w:r>
      <w:r w:rsidRPr="3FD47201" w:rsidR="56BA34FC">
        <w:rPr>
          <w:i w:val="0"/>
          <w:iCs w:val="0"/>
          <w:sz w:val="22"/>
          <w:szCs w:val="22"/>
        </w:rPr>
        <w:t xml:space="preserve"> (1980, </w:t>
      </w:r>
      <w:r w:rsidRPr="3FD47201" w:rsidR="311A8FB5">
        <w:rPr>
          <w:i w:val="0"/>
          <w:iCs w:val="0"/>
          <w:sz w:val="22"/>
          <w:szCs w:val="22"/>
        </w:rPr>
        <w:t xml:space="preserve">J. </w:t>
      </w:r>
      <w:r w:rsidRPr="3FD47201" w:rsidR="56BA34FC">
        <w:rPr>
          <w:i w:val="0"/>
          <w:iCs w:val="0"/>
          <w:sz w:val="22"/>
          <w:szCs w:val="22"/>
        </w:rPr>
        <w:t>Landis)</w:t>
      </w:r>
      <w:r w:rsidRPr="3FD47201" w:rsidR="040FC519">
        <w:rPr>
          <w:i w:val="0"/>
          <w:iCs w:val="0"/>
          <w:sz w:val="22"/>
          <w:szCs w:val="22"/>
        </w:rPr>
        <w:t xml:space="preserve"> is a musical </w:t>
      </w:r>
      <w:r w:rsidRPr="3FD47201" w:rsidR="040FC519">
        <w:rPr>
          <w:i w:val="0"/>
          <w:iCs w:val="0"/>
          <w:sz w:val="22"/>
          <w:szCs w:val="22"/>
        </w:rPr>
        <w:t>action comedy</w:t>
      </w:r>
      <w:r w:rsidRPr="3FD47201" w:rsidR="040FC519">
        <w:rPr>
          <w:i w:val="0"/>
          <w:iCs w:val="0"/>
          <w:sz w:val="22"/>
          <w:szCs w:val="22"/>
        </w:rPr>
        <w:t xml:space="preserve"> film that</w:t>
      </w:r>
      <w:r w:rsidRPr="3FD47201" w:rsidR="4FB330DC">
        <w:rPr>
          <w:i w:val="0"/>
          <w:iCs w:val="0"/>
          <w:sz w:val="22"/>
          <w:szCs w:val="22"/>
        </w:rPr>
        <w:t xml:space="preserve"> follows two brothers on a self-proclaimed ‘mission from God’,</w:t>
      </w:r>
      <w:r w:rsidRPr="3FD47201" w:rsidR="040FC519">
        <w:rPr>
          <w:i w:val="0"/>
          <w:iCs w:val="0"/>
          <w:sz w:val="22"/>
          <w:szCs w:val="22"/>
        </w:rPr>
        <w:t xml:space="preserve"> </w:t>
      </w:r>
      <w:r w:rsidRPr="3FD47201" w:rsidR="040FC519">
        <w:rPr>
          <w:i w:val="0"/>
          <w:iCs w:val="0"/>
          <w:sz w:val="22"/>
          <w:szCs w:val="22"/>
        </w:rPr>
        <w:t>u</w:t>
      </w:r>
      <w:r w:rsidRPr="3FD47201" w:rsidR="7C04B333">
        <w:rPr>
          <w:i w:val="0"/>
          <w:iCs w:val="0"/>
          <w:sz w:val="22"/>
          <w:szCs w:val="22"/>
        </w:rPr>
        <w:t>sing</w:t>
      </w:r>
      <w:r w:rsidRPr="3FD47201" w:rsidR="040FC519">
        <w:rPr>
          <w:i w:val="0"/>
          <w:iCs w:val="0"/>
          <w:sz w:val="22"/>
          <w:szCs w:val="22"/>
        </w:rPr>
        <w:t xml:space="preserve"> </w:t>
      </w:r>
      <w:r w:rsidRPr="3FD47201" w:rsidR="040FC519">
        <w:rPr>
          <w:i w:val="0"/>
          <w:iCs w:val="0"/>
          <w:sz w:val="22"/>
          <w:szCs w:val="22"/>
        </w:rPr>
        <w:t>a number of</w:t>
      </w:r>
      <w:r w:rsidRPr="3FD47201" w:rsidR="040FC519">
        <w:rPr>
          <w:i w:val="0"/>
          <w:iCs w:val="0"/>
          <w:sz w:val="22"/>
          <w:szCs w:val="22"/>
        </w:rPr>
        <w:t xml:space="preserve"> existentialist ideas and principles as </w:t>
      </w:r>
      <w:r w:rsidRPr="3FD47201" w:rsidR="52EAD19E">
        <w:rPr>
          <w:i w:val="0"/>
          <w:iCs w:val="0"/>
          <w:sz w:val="22"/>
          <w:szCs w:val="22"/>
        </w:rPr>
        <w:t>the driving forces behind several of its characters</w:t>
      </w:r>
      <w:r w:rsidRPr="3FD47201" w:rsidR="7A68E2D2">
        <w:rPr>
          <w:i w:val="0"/>
          <w:iCs w:val="0"/>
          <w:sz w:val="22"/>
          <w:szCs w:val="22"/>
        </w:rPr>
        <w:t>.</w:t>
      </w:r>
      <w:r w:rsidRPr="3FD47201" w:rsidR="52EAD19E">
        <w:rPr>
          <w:i w:val="0"/>
          <w:iCs w:val="0"/>
          <w:sz w:val="22"/>
          <w:szCs w:val="22"/>
        </w:rPr>
        <w:t xml:space="preserve"> </w:t>
      </w:r>
      <w:r w:rsidRPr="3FD47201" w:rsidR="52EAD19E">
        <w:rPr>
          <w:i w:val="0"/>
          <w:iCs w:val="0"/>
          <w:sz w:val="22"/>
          <w:szCs w:val="22"/>
        </w:rPr>
        <w:t>In this essay, I will be analysing the use of various audiovisual techniques, and how they are used to portray the ex</w:t>
      </w:r>
      <w:r w:rsidRPr="3FD47201" w:rsidR="70BA6041">
        <w:rPr>
          <w:i w:val="0"/>
          <w:iCs w:val="0"/>
          <w:sz w:val="22"/>
          <w:szCs w:val="22"/>
        </w:rPr>
        <w:t xml:space="preserve">istentialist themes of the film’s story. </w:t>
      </w:r>
    </w:p>
    <w:p w:rsidR="24978EEE" w:rsidP="3FD47201" w:rsidRDefault="24978EEE" w14:paraId="04CDE3C2" w14:textId="01831F22">
      <w:pPr>
        <w:pStyle w:val="Normal"/>
        <w:suppressLineNumbers w:val="0"/>
        <w:bidi w:val="0"/>
        <w:spacing w:before="0" w:beforeAutospacing="off" w:after="160" w:afterAutospacing="off" w:line="259" w:lineRule="auto"/>
        <w:ind w:left="0" w:right="0"/>
        <w:jc w:val="left"/>
        <w:rPr>
          <w:i w:val="0"/>
          <w:iCs w:val="0"/>
          <w:sz w:val="22"/>
          <w:szCs w:val="22"/>
        </w:rPr>
      </w:pPr>
      <w:r w:rsidRPr="3FD47201" w:rsidR="24978EEE">
        <w:rPr>
          <w:i w:val="0"/>
          <w:iCs w:val="0"/>
          <w:sz w:val="22"/>
          <w:szCs w:val="22"/>
        </w:rPr>
        <w:t xml:space="preserve">This essay will focus on the use of elements such as costume design, lighting, </w:t>
      </w:r>
      <w:r w:rsidRPr="3FD47201" w:rsidR="65F2A9BC">
        <w:rPr>
          <w:i w:val="0"/>
          <w:iCs w:val="0"/>
          <w:sz w:val="22"/>
          <w:szCs w:val="22"/>
        </w:rPr>
        <w:t xml:space="preserve">cinematography, and music, examining how each of these disciplines are used to </w:t>
      </w:r>
      <w:r w:rsidRPr="3FD47201" w:rsidR="0039A0C0">
        <w:rPr>
          <w:i w:val="0"/>
          <w:iCs w:val="0"/>
          <w:sz w:val="22"/>
          <w:szCs w:val="22"/>
        </w:rPr>
        <w:t xml:space="preserve">portray the mentality behind certain characters, and what they believe their ultimate purpose in life is. </w:t>
      </w:r>
      <w:r w:rsidRPr="3FD47201" w:rsidR="77A80F9C">
        <w:rPr>
          <w:i w:val="0"/>
          <w:iCs w:val="0"/>
          <w:sz w:val="22"/>
          <w:szCs w:val="22"/>
        </w:rPr>
        <w:t>W</w:t>
      </w:r>
      <w:r w:rsidRPr="3FD47201" w:rsidR="159F6767">
        <w:rPr>
          <w:i w:val="0"/>
          <w:iCs w:val="0"/>
          <w:sz w:val="22"/>
          <w:szCs w:val="22"/>
        </w:rPr>
        <w:t xml:space="preserve">e follow the titular Blues brothers throughout the film, watching </w:t>
      </w:r>
      <w:r w:rsidRPr="3FD47201" w:rsidR="4AB1878F">
        <w:rPr>
          <w:i w:val="0"/>
          <w:iCs w:val="0"/>
          <w:sz w:val="22"/>
          <w:szCs w:val="22"/>
        </w:rPr>
        <w:t xml:space="preserve">various </w:t>
      </w:r>
      <w:r w:rsidRPr="3FD47201" w:rsidR="4AB1878F">
        <w:rPr>
          <w:i w:val="0"/>
          <w:iCs w:val="0"/>
          <w:sz w:val="22"/>
          <w:szCs w:val="22"/>
        </w:rPr>
        <w:t xml:space="preserve">events and circumstances that challenge their pre-conceived beliefs about their purpose within life. </w:t>
      </w:r>
      <w:r w:rsidRPr="3FD47201" w:rsidR="18559D04">
        <w:rPr>
          <w:i w:val="0"/>
          <w:iCs w:val="0"/>
          <w:sz w:val="22"/>
          <w:szCs w:val="22"/>
        </w:rPr>
        <w:t>Perhaps most</w:t>
      </w:r>
      <w:r w:rsidRPr="3FD47201" w:rsidR="18559D04">
        <w:rPr>
          <w:i w:val="0"/>
          <w:iCs w:val="0"/>
          <w:sz w:val="22"/>
          <w:szCs w:val="22"/>
        </w:rPr>
        <w:t xml:space="preserve"> interestingly, we also see how the beliefs and views of other people affect those of the brothers, </w:t>
      </w:r>
      <w:r w:rsidRPr="3FD47201" w:rsidR="18559D04">
        <w:rPr>
          <w:i w:val="0"/>
          <w:iCs w:val="0"/>
          <w:sz w:val="22"/>
          <w:szCs w:val="22"/>
        </w:rPr>
        <w:t>and ultimately, how</w:t>
      </w:r>
      <w:r w:rsidRPr="3FD47201" w:rsidR="18559D04">
        <w:rPr>
          <w:i w:val="0"/>
          <w:iCs w:val="0"/>
          <w:sz w:val="22"/>
          <w:szCs w:val="22"/>
        </w:rPr>
        <w:t xml:space="preserve"> the brothers’ beliefs affect those of the people they </w:t>
      </w:r>
      <w:r w:rsidRPr="3FD47201" w:rsidR="18559D04">
        <w:rPr>
          <w:i w:val="0"/>
          <w:iCs w:val="0"/>
          <w:sz w:val="22"/>
          <w:szCs w:val="22"/>
        </w:rPr>
        <w:t>encounter</w:t>
      </w:r>
      <w:r w:rsidRPr="3FD47201" w:rsidR="18559D04">
        <w:rPr>
          <w:i w:val="0"/>
          <w:iCs w:val="0"/>
          <w:sz w:val="22"/>
          <w:szCs w:val="22"/>
        </w:rPr>
        <w:t xml:space="preserve"> over the cour</w:t>
      </w:r>
      <w:r w:rsidRPr="3FD47201" w:rsidR="05A60BFA">
        <w:rPr>
          <w:i w:val="0"/>
          <w:iCs w:val="0"/>
          <w:sz w:val="22"/>
          <w:szCs w:val="22"/>
        </w:rPr>
        <w:t xml:space="preserve">se of the plot. </w:t>
      </w:r>
    </w:p>
    <w:p w:rsidR="0907F389" w:rsidP="4F001AD6" w:rsidRDefault="0907F389" w14:paraId="5959C123" w14:textId="0CD304EA">
      <w:pPr>
        <w:pStyle w:val="Normal"/>
        <w:rPr>
          <w:sz w:val="22"/>
          <w:szCs w:val="22"/>
        </w:rPr>
      </w:pPr>
      <w:r w:rsidRPr="06369BC7" w:rsidR="0907F389">
        <w:rPr>
          <w:sz w:val="22"/>
          <w:szCs w:val="22"/>
        </w:rPr>
        <w:t xml:space="preserve">There are </w:t>
      </w:r>
      <w:r w:rsidRPr="06369BC7" w:rsidR="0907F389">
        <w:rPr>
          <w:sz w:val="22"/>
          <w:szCs w:val="22"/>
        </w:rPr>
        <w:t>a number of</w:t>
      </w:r>
      <w:r w:rsidRPr="06369BC7" w:rsidR="0907F389">
        <w:rPr>
          <w:sz w:val="22"/>
          <w:szCs w:val="22"/>
        </w:rPr>
        <w:t xml:space="preserve"> films that deal with the theme of </w:t>
      </w:r>
      <w:r w:rsidRPr="06369BC7" w:rsidR="66A317A6">
        <w:rPr>
          <w:sz w:val="22"/>
          <w:szCs w:val="22"/>
        </w:rPr>
        <w:t xml:space="preserve">existentialism through </w:t>
      </w:r>
      <w:r w:rsidRPr="06369BC7" w:rsidR="0907F389">
        <w:rPr>
          <w:sz w:val="22"/>
          <w:szCs w:val="22"/>
        </w:rPr>
        <w:t>religion and philosophy</w:t>
      </w:r>
      <w:r w:rsidRPr="06369BC7" w:rsidR="54ECBF7B">
        <w:rPr>
          <w:sz w:val="22"/>
          <w:szCs w:val="22"/>
        </w:rPr>
        <w:t>,</w:t>
      </w:r>
      <w:r w:rsidRPr="06369BC7" w:rsidR="0907F389">
        <w:rPr>
          <w:sz w:val="22"/>
          <w:szCs w:val="22"/>
        </w:rPr>
        <w:t xml:space="preserve"> across a wide range of genres.</w:t>
      </w:r>
      <w:r w:rsidRPr="06369BC7" w:rsidR="0907F389">
        <w:rPr>
          <w:sz w:val="22"/>
          <w:szCs w:val="22"/>
        </w:rPr>
        <w:t xml:space="preserve"> </w:t>
      </w:r>
      <w:r w:rsidRPr="06369BC7" w:rsidR="0907F389">
        <w:rPr>
          <w:sz w:val="22"/>
          <w:szCs w:val="22"/>
        </w:rPr>
        <w:t xml:space="preserve">Comedy films such as </w:t>
      </w:r>
      <w:r w:rsidRPr="06369BC7" w:rsidR="0907F389">
        <w:rPr>
          <w:i w:val="1"/>
          <w:iCs w:val="1"/>
          <w:sz w:val="22"/>
          <w:szCs w:val="22"/>
        </w:rPr>
        <w:t>Life of Brian</w:t>
      </w:r>
      <w:r w:rsidRPr="06369BC7" w:rsidR="32A09C1A">
        <w:rPr>
          <w:sz w:val="22"/>
          <w:szCs w:val="22"/>
        </w:rPr>
        <w:t xml:space="preserve"> (1979, T.</w:t>
      </w:r>
      <w:r w:rsidRPr="06369BC7" w:rsidR="32A09C1A">
        <w:rPr>
          <w:sz w:val="22"/>
          <w:szCs w:val="22"/>
        </w:rPr>
        <w:t xml:space="preserve"> Jones) </w:t>
      </w:r>
      <w:r w:rsidRPr="06369BC7" w:rsidR="3FDC918C">
        <w:rPr>
          <w:sz w:val="22"/>
          <w:szCs w:val="22"/>
        </w:rPr>
        <w:t>examine the relationship between a religion and its’ followers</w:t>
      </w:r>
      <w:r w:rsidRPr="06369BC7" w:rsidR="10E277CC">
        <w:rPr>
          <w:sz w:val="22"/>
          <w:szCs w:val="22"/>
        </w:rPr>
        <w:t xml:space="preserve"> </w:t>
      </w:r>
      <w:r w:rsidRPr="06369BC7" w:rsidR="61DA178F">
        <w:rPr>
          <w:sz w:val="22"/>
          <w:szCs w:val="22"/>
        </w:rPr>
        <w:t xml:space="preserve">in a </w:t>
      </w:r>
      <w:r w:rsidRPr="06369BC7" w:rsidR="75552A97">
        <w:rPr>
          <w:sz w:val="22"/>
          <w:szCs w:val="22"/>
        </w:rPr>
        <w:t>light hearted</w:t>
      </w:r>
      <w:r w:rsidRPr="06369BC7" w:rsidR="61DA178F">
        <w:rPr>
          <w:sz w:val="22"/>
          <w:szCs w:val="22"/>
        </w:rPr>
        <w:t xml:space="preserve"> </w:t>
      </w:r>
      <w:r w:rsidRPr="06369BC7" w:rsidR="2CA09BBD">
        <w:rPr>
          <w:sz w:val="22"/>
          <w:szCs w:val="22"/>
        </w:rPr>
        <w:t xml:space="preserve">and gently critical </w:t>
      </w:r>
      <w:r w:rsidRPr="06369BC7" w:rsidR="61DA178F">
        <w:rPr>
          <w:sz w:val="22"/>
          <w:szCs w:val="22"/>
        </w:rPr>
        <w:t>way</w:t>
      </w:r>
      <w:r w:rsidRPr="06369BC7" w:rsidR="4BEA52AC">
        <w:rPr>
          <w:sz w:val="22"/>
          <w:szCs w:val="22"/>
        </w:rPr>
        <w:t xml:space="preserve">. </w:t>
      </w:r>
      <w:r w:rsidRPr="06369BC7" w:rsidR="4BEA52AC">
        <w:rPr>
          <w:sz w:val="22"/>
          <w:szCs w:val="22"/>
        </w:rPr>
        <w:t>In contrast,</w:t>
      </w:r>
      <w:r w:rsidRPr="06369BC7" w:rsidR="27B0AD4D">
        <w:rPr>
          <w:sz w:val="22"/>
          <w:szCs w:val="22"/>
        </w:rPr>
        <w:t xml:space="preserve"> </w:t>
      </w:r>
      <w:bookmarkStart w:name="_Int_4GJ1BXoR" w:id="92377324"/>
      <w:r w:rsidRPr="06369BC7" w:rsidR="27B0AD4D">
        <w:rPr>
          <w:sz w:val="22"/>
          <w:szCs w:val="22"/>
        </w:rPr>
        <w:t>a number of</w:t>
      </w:r>
      <w:bookmarkEnd w:id="92377324"/>
      <w:r w:rsidRPr="06369BC7" w:rsidR="27B0AD4D">
        <w:rPr>
          <w:sz w:val="22"/>
          <w:szCs w:val="22"/>
        </w:rPr>
        <w:t xml:space="preserve"> horror films use religious practices or iconography for effect, such as </w:t>
      </w:r>
      <w:r w:rsidRPr="06369BC7" w:rsidR="726E1E3D">
        <w:rPr>
          <w:i w:val="1"/>
          <w:iCs w:val="1"/>
          <w:sz w:val="22"/>
          <w:szCs w:val="22"/>
        </w:rPr>
        <w:t>The Exorcist</w:t>
      </w:r>
      <w:r w:rsidRPr="06369BC7" w:rsidR="726E1E3D">
        <w:rPr>
          <w:sz w:val="22"/>
          <w:szCs w:val="22"/>
        </w:rPr>
        <w:t xml:space="preserve"> (1973, W. Friedkin)</w:t>
      </w:r>
      <w:r w:rsidRPr="06369BC7" w:rsidR="78D4B4A1">
        <w:rPr>
          <w:sz w:val="22"/>
          <w:szCs w:val="22"/>
        </w:rPr>
        <w:t>, which features an iconic scene showing an exorcism.</w:t>
      </w:r>
      <w:r w:rsidRPr="06369BC7" w:rsidR="1CAE70AE">
        <w:rPr>
          <w:sz w:val="22"/>
          <w:szCs w:val="22"/>
        </w:rPr>
        <w:t xml:space="preserve"> </w:t>
      </w:r>
      <w:r w:rsidRPr="06369BC7" w:rsidR="1CAE70AE">
        <w:rPr>
          <w:i w:val="1"/>
          <w:iCs w:val="1"/>
          <w:sz w:val="22"/>
          <w:szCs w:val="22"/>
        </w:rPr>
        <w:t>The Blues Brothers</w:t>
      </w:r>
      <w:r w:rsidRPr="06369BC7" w:rsidR="1CAE70AE">
        <w:rPr>
          <w:sz w:val="22"/>
          <w:szCs w:val="22"/>
        </w:rPr>
        <w:t xml:space="preserve"> </w:t>
      </w:r>
      <w:r w:rsidRPr="06369BC7" w:rsidR="4F0A5B39">
        <w:rPr>
          <w:sz w:val="22"/>
          <w:szCs w:val="22"/>
        </w:rPr>
        <w:t xml:space="preserve">(1980, J. Landis) </w:t>
      </w:r>
      <w:r w:rsidRPr="06369BC7" w:rsidR="1CAE70AE">
        <w:rPr>
          <w:sz w:val="22"/>
          <w:szCs w:val="22"/>
        </w:rPr>
        <w:t>sits</w:t>
      </w:r>
      <w:r w:rsidRPr="06369BC7" w:rsidR="1CAE70AE">
        <w:rPr>
          <w:sz w:val="22"/>
          <w:szCs w:val="22"/>
        </w:rPr>
        <w:t xml:space="preserve"> </w:t>
      </w:r>
      <w:r w:rsidRPr="06369BC7" w:rsidR="1CAE70AE">
        <w:rPr>
          <w:sz w:val="22"/>
          <w:szCs w:val="22"/>
        </w:rPr>
        <w:t>somewher</w:t>
      </w:r>
      <w:r w:rsidRPr="06369BC7" w:rsidR="4913E2B5">
        <w:rPr>
          <w:sz w:val="22"/>
          <w:szCs w:val="22"/>
        </w:rPr>
        <w:t>e in the middle</w:t>
      </w:r>
      <w:r w:rsidRPr="06369BC7" w:rsidR="313E5418">
        <w:rPr>
          <w:sz w:val="22"/>
          <w:szCs w:val="22"/>
        </w:rPr>
        <w:t xml:space="preserve">, using </w:t>
      </w:r>
      <w:r w:rsidRPr="06369BC7" w:rsidR="0750A50E">
        <w:rPr>
          <w:sz w:val="22"/>
          <w:szCs w:val="22"/>
        </w:rPr>
        <w:t>music</w:t>
      </w:r>
      <w:r w:rsidRPr="06369BC7" w:rsidR="313E5418">
        <w:rPr>
          <w:sz w:val="22"/>
          <w:szCs w:val="22"/>
        </w:rPr>
        <w:t xml:space="preserve"> as a theme and </w:t>
      </w:r>
      <w:r w:rsidRPr="06369BC7" w:rsidR="3622110D">
        <w:rPr>
          <w:sz w:val="22"/>
          <w:szCs w:val="22"/>
        </w:rPr>
        <w:t>vehicle</w:t>
      </w:r>
      <w:r w:rsidRPr="06369BC7" w:rsidR="313E5418">
        <w:rPr>
          <w:sz w:val="22"/>
          <w:szCs w:val="22"/>
        </w:rPr>
        <w:t xml:space="preserve"> for some of </w:t>
      </w:r>
      <w:r w:rsidRPr="06369BC7" w:rsidR="0F7CB5EC">
        <w:rPr>
          <w:sz w:val="22"/>
          <w:szCs w:val="22"/>
        </w:rPr>
        <w:t>its</w:t>
      </w:r>
      <w:r w:rsidRPr="06369BC7" w:rsidR="313E5418">
        <w:rPr>
          <w:sz w:val="22"/>
          <w:szCs w:val="22"/>
        </w:rPr>
        <w:t xml:space="preserve"> more existentialist </w:t>
      </w:r>
      <w:r w:rsidRPr="06369BC7" w:rsidR="385F262E">
        <w:rPr>
          <w:sz w:val="22"/>
          <w:szCs w:val="22"/>
        </w:rPr>
        <w:t>themes.</w:t>
      </w:r>
    </w:p>
    <w:p w:rsidR="6E98358E" w:rsidP="4F001AD6" w:rsidRDefault="6E98358E" w14:paraId="7443F7CC" w14:textId="01B87308">
      <w:pPr>
        <w:pStyle w:val="Normal"/>
        <w:suppressLineNumbers w:val="0"/>
        <w:bidi w:val="0"/>
        <w:spacing w:before="0" w:beforeAutospacing="off" w:after="160" w:afterAutospacing="off" w:line="259" w:lineRule="auto"/>
        <w:ind w:left="0" w:right="0"/>
        <w:jc w:val="left"/>
        <w:rPr>
          <w:sz w:val="22"/>
          <w:szCs w:val="22"/>
        </w:rPr>
      </w:pPr>
      <w:r w:rsidRPr="3FD47201" w:rsidR="6E98358E">
        <w:rPr>
          <w:sz w:val="22"/>
          <w:szCs w:val="22"/>
        </w:rPr>
        <w:t xml:space="preserve">A </w:t>
      </w:r>
      <w:r w:rsidRPr="3FD47201" w:rsidR="1E30F88A">
        <w:rPr>
          <w:sz w:val="22"/>
          <w:szCs w:val="22"/>
        </w:rPr>
        <w:t xml:space="preserve">seemingly simple </w:t>
      </w:r>
      <w:r w:rsidRPr="3FD47201" w:rsidR="6E98358E">
        <w:rPr>
          <w:sz w:val="22"/>
          <w:szCs w:val="22"/>
        </w:rPr>
        <w:t>scene depicting a sermon</w:t>
      </w:r>
      <w:r w:rsidRPr="3FD47201" w:rsidR="096670FC">
        <w:rPr>
          <w:sz w:val="22"/>
          <w:szCs w:val="22"/>
        </w:rPr>
        <w:t xml:space="preserve"> at a Baptist </w:t>
      </w:r>
      <w:r w:rsidRPr="3FD47201" w:rsidR="096670FC">
        <w:rPr>
          <w:sz w:val="22"/>
          <w:szCs w:val="22"/>
        </w:rPr>
        <w:t>church</w:t>
      </w:r>
      <w:r w:rsidRPr="3FD47201" w:rsidR="6E98358E">
        <w:rPr>
          <w:sz w:val="22"/>
          <w:szCs w:val="22"/>
        </w:rPr>
        <w:t xml:space="preserve"> </w:t>
      </w:r>
      <w:r w:rsidRPr="3FD47201" w:rsidR="6115E20A">
        <w:rPr>
          <w:sz w:val="22"/>
          <w:szCs w:val="22"/>
        </w:rPr>
        <w:t xml:space="preserve">serves as a </w:t>
      </w:r>
      <w:r w:rsidRPr="3FD47201" w:rsidR="588FB1D1">
        <w:rPr>
          <w:sz w:val="22"/>
          <w:szCs w:val="22"/>
        </w:rPr>
        <w:t xml:space="preserve">perfect example. </w:t>
      </w:r>
      <w:r w:rsidRPr="3FD47201" w:rsidR="617A87AC">
        <w:rPr>
          <w:sz w:val="22"/>
          <w:szCs w:val="22"/>
        </w:rPr>
        <w:t xml:space="preserve">The scene shows the brothers </w:t>
      </w:r>
      <w:r w:rsidRPr="3FD47201" w:rsidR="3AA5AB56">
        <w:rPr>
          <w:sz w:val="22"/>
          <w:szCs w:val="22"/>
        </w:rPr>
        <w:t xml:space="preserve">attending a </w:t>
      </w:r>
      <w:r w:rsidRPr="3FD47201" w:rsidR="3AA5AB56">
        <w:rPr>
          <w:sz w:val="22"/>
          <w:szCs w:val="22"/>
        </w:rPr>
        <w:t>sermon led by the Rev</w:t>
      </w:r>
      <w:r w:rsidRPr="3FD47201" w:rsidR="3A561915">
        <w:rPr>
          <w:sz w:val="22"/>
          <w:szCs w:val="22"/>
        </w:rPr>
        <w:t>erend</w:t>
      </w:r>
      <w:r w:rsidRPr="3FD47201" w:rsidR="3AA5AB56">
        <w:rPr>
          <w:sz w:val="22"/>
          <w:szCs w:val="22"/>
        </w:rPr>
        <w:t xml:space="preserve"> Cleophus James</w:t>
      </w:r>
      <w:r w:rsidRPr="3FD47201" w:rsidR="7F2CF4C9">
        <w:rPr>
          <w:sz w:val="22"/>
          <w:szCs w:val="22"/>
        </w:rPr>
        <w:t xml:space="preserve"> (played by </w:t>
      </w:r>
      <w:r w:rsidRPr="3FD47201" w:rsidR="125D3398">
        <w:rPr>
          <w:sz w:val="22"/>
          <w:szCs w:val="22"/>
        </w:rPr>
        <w:t xml:space="preserve">R&amp;B musician </w:t>
      </w:r>
      <w:r w:rsidRPr="3FD47201" w:rsidR="7F2CF4C9">
        <w:rPr>
          <w:sz w:val="22"/>
          <w:szCs w:val="22"/>
        </w:rPr>
        <w:t>James Brown)</w:t>
      </w:r>
      <w:r w:rsidRPr="3FD47201" w:rsidR="035A5755">
        <w:rPr>
          <w:sz w:val="22"/>
          <w:szCs w:val="22"/>
        </w:rPr>
        <w:t>, which</w:t>
      </w:r>
      <w:r w:rsidRPr="3FD47201" w:rsidR="1A5564BE">
        <w:rPr>
          <w:sz w:val="22"/>
          <w:szCs w:val="22"/>
        </w:rPr>
        <w:t xml:space="preserve"> takes the form of a grand musical number.</w:t>
      </w:r>
      <w:r w:rsidRPr="3FD47201" w:rsidR="243EEC74">
        <w:rPr>
          <w:sz w:val="22"/>
          <w:szCs w:val="22"/>
        </w:rPr>
        <w:t xml:space="preserve"> This performance, and the scene surrounding it, is a pivotal part of the story, </w:t>
      </w:r>
      <w:r w:rsidRPr="3FD47201" w:rsidR="1C4D02EC">
        <w:rPr>
          <w:sz w:val="22"/>
          <w:szCs w:val="22"/>
        </w:rPr>
        <w:t xml:space="preserve">not only setting the plot in motion, but also introducing the audience to the Blues </w:t>
      </w:r>
      <w:r w:rsidRPr="3FD47201" w:rsidR="1C4D02EC">
        <w:rPr>
          <w:sz w:val="22"/>
          <w:szCs w:val="22"/>
        </w:rPr>
        <w:t>brothers’</w:t>
      </w:r>
      <w:r w:rsidRPr="3FD47201" w:rsidR="1C4D02EC">
        <w:rPr>
          <w:sz w:val="22"/>
          <w:szCs w:val="22"/>
        </w:rPr>
        <w:t xml:space="preserve"> mentality and rationale</w:t>
      </w:r>
      <w:r w:rsidRPr="3FD47201" w:rsidR="2120740F">
        <w:rPr>
          <w:sz w:val="22"/>
          <w:szCs w:val="22"/>
        </w:rPr>
        <w:t xml:space="preserve"> for their actions over the course of the film</w:t>
      </w:r>
      <w:r w:rsidRPr="3FD47201" w:rsidR="1C4D02EC">
        <w:rPr>
          <w:sz w:val="22"/>
          <w:szCs w:val="22"/>
        </w:rPr>
        <w:t>.</w:t>
      </w:r>
      <w:r w:rsidRPr="3FD47201" w:rsidR="3B76BBEB">
        <w:rPr>
          <w:b w:val="1"/>
          <w:bCs w:val="1"/>
          <w:sz w:val="22"/>
          <w:szCs w:val="22"/>
        </w:rPr>
        <w:t xml:space="preserve"> </w:t>
      </w:r>
      <w:r w:rsidRPr="3FD47201" w:rsidR="06F5CB87">
        <w:rPr>
          <w:sz w:val="22"/>
          <w:szCs w:val="22"/>
        </w:rPr>
        <w:t xml:space="preserve">The presentation of this sermon </w:t>
      </w:r>
      <w:r w:rsidRPr="3FD47201" w:rsidR="65C5E246">
        <w:rPr>
          <w:sz w:val="22"/>
          <w:szCs w:val="22"/>
        </w:rPr>
        <w:t xml:space="preserve">also </w:t>
      </w:r>
      <w:r w:rsidRPr="3FD47201" w:rsidR="06F5CB87">
        <w:rPr>
          <w:sz w:val="22"/>
          <w:szCs w:val="22"/>
        </w:rPr>
        <w:t xml:space="preserve">tells us a great deal about </w:t>
      </w:r>
      <w:r w:rsidRPr="3FD47201" w:rsidR="47D06E31">
        <w:rPr>
          <w:sz w:val="22"/>
          <w:szCs w:val="22"/>
        </w:rPr>
        <w:t>the churchgoers’ attitudes to</w:t>
      </w:r>
      <w:r w:rsidRPr="3FD47201" w:rsidR="06F5CB87">
        <w:rPr>
          <w:sz w:val="22"/>
          <w:szCs w:val="22"/>
        </w:rPr>
        <w:t xml:space="preserve"> themselves, and what they consider their </w:t>
      </w:r>
      <w:r w:rsidRPr="3FD47201" w:rsidR="336BDB70">
        <w:rPr>
          <w:sz w:val="22"/>
          <w:szCs w:val="22"/>
        </w:rPr>
        <w:t xml:space="preserve">role or </w:t>
      </w:r>
      <w:r w:rsidRPr="3FD47201" w:rsidR="06F5CB87">
        <w:rPr>
          <w:sz w:val="22"/>
          <w:szCs w:val="22"/>
        </w:rPr>
        <w:t>place in the universe to be.</w:t>
      </w:r>
      <w:r w:rsidRPr="3FD47201" w:rsidR="1A5564BE">
        <w:rPr>
          <w:sz w:val="22"/>
          <w:szCs w:val="22"/>
        </w:rPr>
        <w:t xml:space="preserve"> </w:t>
      </w:r>
    </w:p>
    <w:p w:rsidR="58AEB2F2" w:rsidP="2C4A4338" w:rsidRDefault="58AEB2F2" w14:paraId="56EE9D56" w14:textId="483A3ECE">
      <w:pPr>
        <w:pStyle w:val="Normal"/>
        <w:suppressLineNumbers w:val="0"/>
        <w:bidi w:val="0"/>
        <w:spacing w:before="0" w:beforeAutospacing="off" w:after="160" w:afterAutospacing="off" w:line="259" w:lineRule="auto"/>
        <w:ind w:left="0" w:right="0"/>
        <w:jc w:val="left"/>
        <w:rPr>
          <w:sz w:val="22"/>
          <w:szCs w:val="22"/>
        </w:rPr>
      </w:pPr>
      <w:r w:rsidRPr="3FD47201" w:rsidR="1491CDFC">
        <w:rPr>
          <w:sz w:val="22"/>
          <w:szCs w:val="22"/>
        </w:rPr>
        <w:t>We see right from the opening shot that the</w:t>
      </w:r>
      <w:r w:rsidRPr="3FD47201" w:rsidR="27B4C125">
        <w:rPr>
          <w:sz w:val="22"/>
          <w:szCs w:val="22"/>
        </w:rPr>
        <w:t xml:space="preserve"> </w:t>
      </w:r>
      <w:r w:rsidRPr="3FD47201" w:rsidR="27B4C125">
        <w:rPr>
          <w:sz w:val="22"/>
          <w:szCs w:val="22"/>
        </w:rPr>
        <w:t>ser</w:t>
      </w:r>
      <w:r w:rsidRPr="3FD47201" w:rsidR="0602B531">
        <w:rPr>
          <w:sz w:val="22"/>
          <w:szCs w:val="22"/>
        </w:rPr>
        <w:t>vice is</w:t>
      </w:r>
      <w:r w:rsidRPr="3FD47201" w:rsidR="27B4C125">
        <w:rPr>
          <w:sz w:val="22"/>
          <w:szCs w:val="22"/>
        </w:rPr>
        <w:t xml:space="preserve"> energetic and lively</w:t>
      </w:r>
      <w:r w:rsidRPr="3FD47201" w:rsidR="09B6609F">
        <w:rPr>
          <w:sz w:val="22"/>
          <w:szCs w:val="22"/>
        </w:rPr>
        <w:t xml:space="preserve">, </w:t>
      </w:r>
      <w:r w:rsidRPr="3FD47201" w:rsidR="425CD299">
        <w:rPr>
          <w:sz w:val="22"/>
          <w:szCs w:val="22"/>
        </w:rPr>
        <w:t xml:space="preserve">with the entire congregation joining Rev. James in singing </w:t>
      </w:r>
      <w:r w:rsidRPr="3FD47201" w:rsidR="425CD299">
        <w:rPr>
          <w:i w:val="1"/>
          <w:iCs w:val="1"/>
          <w:sz w:val="22"/>
          <w:szCs w:val="22"/>
        </w:rPr>
        <w:t>‘</w:t>
      </w:r>
      <w:r w:rsidRPr="3FD47201" w:rsidR="321038EB">
        <w:rPr>
          <w:i w:val="1"/>
          <w:iCs w:val="1"/>
          <w:sz w:val="22"/>
          <w:szCs w:val="22"/>
        </w:rPr>
        <w:t>The Old Landmark’</w:t>
      </w:r>
      <w:r w:rsidRPr="3FD47201" w:rsidR="321038EB">
        <w:rPr>
          <w:sz w:val="22"/>
          <w:szCs w:val="22"/>
        </w:rPr>
        <w:t xml:space="preserve"> (W. Herbert Brewster, 19</w:t>
      </w:r>
      <w:r w:rsidRPr="3FD47201" w:rsidR="246CAB2D">
        <w:rPr>
          <w:sz w:val="22"/>
          <w:szCs w:val="22"/>
        </w:rPr>
        <w:t>49)</w:t>
      </w:r>
      <w:r w:rsidRPr="3FD47201" w:rsidR="1C3BD13C">
        <w:rPr>
          <w:sz w:val="22"/>
          <w:szCs w:val="22"/>
        </w:rPr>
        <w:t>, a popular Gospel song of the period</w:t>
      </w:r>
      <w:r w:rsidRPr="3FD47201" w:rsidR="4E9EC483">
        <w:rPr>
          <w:sz w:val="22"/>
          <w:szCs w:val="22"/>
        </w:rPr>
        <w:t>.</w:t>
      </w:r>
      <w:r w:rsidRPr="3FD47201" w:rsidR="0605FFD8">
        <w:rPr>
          <w:sz w:val="22"/>
          <w:szCs w:val="22"/>
        </w:rPr>
        <w:t xml:space="preserve"> </w:t>
      </w:r>
      <w:r w:rsidRPr="3FD47201" w:rsidR="0079E6E7">
        <w:rPr>
          <w:sz w:val="22"/>
          <w:szCs w:val="22"/>
        </w:rPr>
        <w:t>W</w:t>
      </w:r>
      <w:r w:rsidRPr="3FD47201" w:rsidR="021CDBCC">
        <w:rPr>
          <w:sz w:val="22"/>
          <w:szCs w:val="22"/>
        </w:rPr>
        <w:t>ide</w:t>
      </w:r>
      <w:r w:rsidRPr="3FD47201" w:rsidR="400245E2">
        <w:rPr>
          <w:sz w:val="22"/>
          <w:szCs w:val="22"/>
        </w:rPr>
        <w:t xml:space="preserve"> </w:t>
      </w:r>
      <w:r w:rsidRPr="3FD47201" w:rsidR="021CDBCC">
        <w:rPr>
          <w:sz w:val="22"/>
          <w:szCs w:val="22"/>
        </w:rPr>
        <w:t>establishing shots</w:t>
      </w:r>
      <w:r w:rsidRPr="3FD47201" w:rsidR="60862F3D">
        <w:rPr>
          <w:sz w:val="22"/>
          <w:szCs w:val="22"/>
        </w:rPr>
        <w:t xml:space="preserve"> are used to</w:t>
      </w:r>
      <w:r w:rsidRPr="3FD47201" w:rsidR="021CDBCC">
        <w:rPr>
          <w:sz w:val="22"/>
          <w:szCs w:val="22"/>
        </w:rPr>
        <w:t xml:space="preserve"> show us</w:t>
      </w:r>
      <w:r w:rsidRPr="3FD47201" w:rsidR="400245E2">
        <w:rPr>
          <w:sz w:val="22"/>
          <w:szCs w:val="22"/>
        </w:rPr>
        <w:t xml:space="preserve"> </w:t>
      </w:r>
      <w:r w:rsidRPr="3FD47201" w:rsidR="400245E2">
        <w:rPr>
          <w:sz w:val="22"/>
          <w:szCs w:val="22"/>
        </w:rPr>
        <w:t>that the entire congregation is on its feet, dancing</w:t>
      </w:r>
      <w:r w:rsidRPr="3FD47201" w:rsidR="501C1262">
        <w:rPr>
          <w:sz w:val="22"/>
          <w:szCs w:val="22"/>
        </w:rPr>
        <w:t xml:space="preserve"> and </w:t>
      </w:r>
      <w:r w:rsidRPr="3FD47201" w:rsidR="400245E2">
        <w:rPr>
          <w:sz w:val="22"/>
          <w:szCs w:val="22"/>
        </w:rPr>
        <w:t>singing along happily</w:t>
      </w:r>
      <w:r w:rsidRPr="3FD47201" w:rsidR="68BC8E13">
        <w:rPr>
          <w:sz w:val="22"/>
          <w:szCs w:val="22"/>
        </w:rPr>
        <w:t>,</w:t>
      </w:r>
      <w:r w:rsidRPr="3FD47201" w:rsidR="21A83C76">
        <w:rPr>
          <w:sz w:val="22"/>
          <w:szCs w:val="22"/>
        </w:rPr>
        <w:t xml:space="preserve"> showing us that the churchgoers are enthusiastic in their acceptance of Christ, seeing him as a positive guiding force in their lives</w:t>
      </w:r>
      <w:r w:rsidRPr="3FD47201" w:rsidR="4AA1DDF0">
        <w:rPr>
          <w:sz w:val="22"/>
          <w:szCs w:val="22"/>
        </w:rPr>
        <w:t xml:space="preserve">. </w:t>
      </w:r>
      <w:r w:rsidRPr="3FD47201" w:rsidR="06671A49">
        <w:rPr>
          <w:sz w:val="22"/>
          <w:szCs w:val="22"/>
        </w:rPr>
        <w:t xml:space="preserve">These are intercut </w:t>
      </w:r>
      <w:r w:rsidRPr="3FD47201" w:rsidR="1A09CDC1">
        <w:rPr>
          <w:sz w:val="22"/>
          <w:szCs w:val="22"/>
        </w:rPr>
        <w:t>with</w:t>
      </w:r>
      <w:r w:rsidRPr="3FD47201" w:rsidR="06671A49">
        <w:rPr>
          <w:sz w:val="22"/>
          <w:szCs w:val="22"/>
        </w:rPr>
        <w:t xml:space="preserve"> closeups of the Reverend</w:t>
      </w:r>
      <w:r w:rsidRPr="3FD47201" w:rsidR="2AD98A24">
        <w:rPr>
          <w:sz w:val="22"/>
          <w:szCs w:val="22"/>
        </w:rPr>
        <w:t xml:space="preserve"> at the altar</w:t>
      </w:r>
      <w:r w:rsidRPr="3FD47201" w:rsidR="7AA251C4">
        <w:rPr>
          <w:sz w:val="22"/>
          <w:szCs w:val="22"/>
        </w:rPr>
        <w:t xml:space="preserve"> leading the song, and the Blues </w:t>
      </w:r>
      <w:bookmarkStart w:name="_Int_Crt6nqS3" w:id="1535578397"/>
      <w:r w:rsidRPr="3FD47201" w:rsidR="7AA251C4">
        <w:rPr>
          <w:sz w:val="22"/>
          <w:szCs w:val="22"/>
        </w:rPr>
        <w:t>brothers</w:t>
      </w:r>
      <w:bookmarkEnd w:id="1535578397"/>
      <w:r w:rsidRPr="3FD47201" w:rsidR="7AA251C4">
        <w:rPr>
          <w:sz w:val="22"/>
          <w:szCs w:val="22"/>
        </w:rPr>
        <w:t>, who are stood at the back of the church motionless</w:t>
      </w:r>
      <w:r w:rsidRPr="3FD47201" w:rsidR="61737893">
        <w:rPr>
          <w:sz w:val="22"/>
          <w:szCs w:val="22"/>
        </w:rPr>
        <w:t xml:space="preserve">. </w:t>
      </w:r>
      <w:r w:rsidRPr="3FD47201" w:rsidR="063FCEE0">
        <w:rPr>
          <w:sz w:val="22"/>
          <w:szCs w:val="22"/>
        </w:rPr>
        <w:t xml:space="preserve">This </w:t>
      </w:r>
      <w:r w:rsidRPr="3FD47201" w:rsidR="4B7EEB43">
        <w:rPr>
          <w:sz w:val="22"/>
          <w:szCs w:val="22"/>
        </w:rPr>
        <w:t xml:space="preserve">serves to </w:t>
      </w:r>
      <w:r w:rsidRPr="3FD47201" w:rsidR="063FCEE0">
        <w:rPr>
          <w:sz w:val="22"/>
          <w:szCs w:val="22"/>
        </w:rPr>
        <w:t xml:space="preserve">create a </w:t>
      </w:r>
      <w:r w:rsidRPr="3FD47201" w:rsidR="2F981987">
        <w:rPr>
          <w:sz w:val="22"/>
          <w:szCs w:val="22"/>
        </w:rPr>
        <w:t>clear</w:t>
      </w:r>
      <w:r w:rsidRPr="3FD47201" w:rsidR="153A1196">
        <w:rPr>
          <w:sz w:val="22"/>
          <w:szCs w:val="22"/>
        </w:rPr>
        <w:t xml:space="preserve"> </w:t>
      </w:r>
      <w:r w:rsidRPr="3FD47201" w:rsidR="063FCEE0">
        <w:rPr>
          <w:sz w:val="22"/>
          <w:szCs w:val="22"/>
        </w:rPr>
        <w:t>juxtaposition between the b</w:t>
      </w:r>
      <w:r w:rsidRPr="3FD47201" w:rsidR="063FCEE0">
        <w:rPr>
          <w:sz w:val="22"/>
          <w:szCs w:val="22"/>
        </w:rPr>
        <w:t xml:space="preserve">right, </w:t>
      </w:r>
      <w:r w:rsidRPr="3FD47201" w:rsidR="063FCEE0">
        <w:rPr>
          <w:sz w:val="22"/>
          <w:szCs w:val="22"/>
        </w:rPr>
        <w:t>happy</w:t>
      </w:r>
      <w:r w:rsidRPr="3FD47201" w:rsidR="063FCEE0">
        <w:rPr>
          <w:sz w:val="22"/>
          <w:szCs w:val="22"/>
        </w:rPr>
        <w:t xml:space="preserve"> and emotional </w:t>
      </w:r>
      <w:r w:rsidRPr="3FD47201" w:rsidR="03BD3A11">
        <w:rPr>
          <w:sz w:val="22"/>
          <w:szCs w:val="22"/>
        </w:rPr>
        <w:t>churchgoers</w:t>
      </w:r>
      <w:r w:rsidRPr="3FD47201" w:rsidR="063FCEE0">
        <w:rPr>
          <w:sz w:val="22"/>
          <w:szCs w:val="22"/>
        </w:rPr>
        <w:t xml:space="preserve">, and the Blues </w:t>
      </w:r>
      <w:r w:rsidRPr="3FD47201" w:rsidR="063FCEE0">
        <w:rPr>
          <w:sz w:val="22"/>
          <w:szCs w:val="22"/>
        </w:rPr>
        <w:t>brothers</w:t>
      </w:r>
      <w:r w:rsidRPr="3FD47201" w:rsidR="6F43F682">
        <w:rPr>
          <w:sz w:val="22"/>
          <w:szCs w:val="22"/>
        </w:rPr>
        <w:t>, who</w:t>
      </w:r>
      <w:r w:rsidRPr="3FD47201" w:rsidR="063FCEE0">
        <w:rPr>
          <w:sz w:val="22"/>
          <w:szCs w:val="22"/>
        </w:rPr>
        <w:t xml:space="preserve"> </w:t>
      </w:r>
      <w:r w:rsidRPr="3FD47201" w:rsidR="063FCEE0">
        <w:rPr>
          <w:sz w:val="22"/>
          <w:szCs w:val="22"/>
        </w:rPr>
        <w:t>standing</w:t>
      </w:r>
      <w:r w:rsidRPr="3FD47201" w:rsidR="063FCEE0">
        <w:rPr>
          <w:sz w:val="22"/>
          <w:szCs w:val="22"/>
        </w:rPr>
        <w:t xml:space="preserve"> motionless</w:t>
      </w:r>
      <w:r w:rsidRPr="3FD47201" w:rsidR="19A9BD2D">
        <w:rPr>
          <w:sz w:val="22"/>
          <w:szCs w:val="22"/>
        </w:rPr>
        <w:t xml:space="preserve"> at the back of the church, displaying little emotion whatsoever.</w:t>
      </w:r>
      <w:r w:rsidRPr="3FD47201" w:rsidR="08BA31E0">
        <w:rPr>
          <w:sz w:val="22"/>
          <w:szCs w:val="22"/>
        </w:rPr>
        <w:t xml:space="preserve"> </w:t>
      </w:r>
    </w:p>
    <w:p w:rsidR="58AEB2F2" w:rsidP="4F001AD6" w:rsidRDefault="58AEB2F2" w14:paraId="55E6DA05" w14:textId="2C1C1E13">
      <w:pPr>
        <w:pStyle w:val="Normal"/>
        <w:suppressLineNumbers w:val="0"/>
        <w:bidi w:val="0"/>
        <w:spacing w:before="0" w:beforeAutospacing="off" w:after="160" w:afterAutospacing="off" w:line="259" w:lineRule="auto"/>
        <w:ind w:left="0" w:right="0"/>
        <w:jc w:val="left"/>
        <w:rPr>
          <w:sz w:val="22"/>
          <w:szCs w:val="22"/>
        </w:rPr>
      </w:pPr>
      <w:r w:rsidRPr="2C4A4338" w:rsidR="58AEB2F2">
        <w:rPr>
          <w:sz w:val="22"/>
          <w:szCs w:val="22"/>
        </w:rPr>
        <w:t>C</w:t>
      </w:r>
      <w:r w:rsidRPr="2C4A4338" w:rsidR="58AEB2F2">
        <w:rPr>
          <w:sz w:val="22"/>
          <w:szCs w:val="22"/>
        </w:rPr>
        <w:t xml:space="preserve">olours and lighting are used to </w:t>
      </w:r>
      <w:r w:rsidRPr="2C4A4338" w:rsidR="58AEB2F2">
        <w:rPr>
          <w:sz w:val="22"/>
          <w:szCs w:val="22"/>
        </w:rPr>
        <w:t>great</w:t>
      </w:r>
      <w:r w:rsidRPr="2C4A4338" w:rsidR="58AEB2F2">
        <w:rPr>
          <w:sz w:val="22"/>
          <w:szCs w:val="22"/>
        </w:rPr>
        <w:t xml:space="preserve"> effect </w:t>
      </w:r>
      <w:r w:rsidRPr="2C4A4338" w:rsidR="58AEB2F2">
        <w:rPr>
          <w:sz w:val="22"/>
          <w:szCs w:val="22"/>
        </w:rPr>
        <w:t>to enhance</w:t>
      </w:r>
      <w:r w:rsidRPr="2C4A4338" w:rsidR="58AEB2F2">
        <w:rPr>
          <w:sz w:val="22"/>
          <w:szCs w:val="22"/>
        </w:rPr>
        <w:t xml:space="preserve"> this disparity too. </w:t>
      </w:r>
      <w:r w:rsidRPr="2C4A4338" w:rsidR="58AEB2F2">
        <w:rPr>
          <w:sz w:val="22"/>
          <w:szCs w:val="22"/>
        </w:rPr>
        <w:t>Almost everything</w:t>
      </w:r>
      <w:r w:rsidRPr="2C4A4338" w:rsidR="58AEB2F2">
        <w:rPr>
          <w:sz w:val="22"/>
          <w:szCs w:val="22"/>
        </w:rPr>
        <w:t xml:space="preserve"> within the church is extremely bright and </w:t>
      </w:r>
      <w:r w:rsidRPr="2C4A4338" w:rsidR="58AEB2F2">
        <w:rPr>
          <w:sz w:val="22"/>
          <w:szCs w:val="22"/>
        </w:rPr>
        <w:t>colourful</w:t>
      </w:r>
      <w:r w:rsidRPr="2C4A4338" w:rsidR="58AEB2F2">
        <w:rPr>
          <w:sz w:val="22"/>
          <w:szCs w:val="22"/>
        </w:rPr>
        <w:t xml:space="preserve">, </w:t>
      </w:r>
      <w:r w:rsidRPr="2C4A4338" w:rsidR="58AEB2F2">
        <w:rPr>
          <w:sz w:val="22"/>
          <w:szCs w:val="22"/>
        </w:rPr>
        <w:t>from the stained-glass windows,</w:t>
      </w:r>
      <w:r w:rsidRPr="2C4A4338" w:rsidR="58AEB2F2">
        <w:rPr>
          <w:sz w:val="22"/>
          <w:szCs w:val="22"/>
        </w:rPr>
        <w:t xml:space="preserve"> to the clothes worn by the churchgoers. </w:t>
      </w:r>
      <w:r w:rsidRPr="2C4A4338" w:rsidR="55744B33">
        <w:rPr>
          <w:sz w:val="22"/>
          <w:szCs w:val="22"/>
        </w:rPr>
        <w:t xml:space="preserve">The choir </w:t>
      </w:r>
      <w:r w:rsidRPr="2C4A4338" w:rsidR="5B037134">
        <w:rPr>
          <w:sz w:val="22"/>
          <w:szCs w:val="22"/>
        </w:rPr>
        <w:t>is</w:t>
      </w:r>
      <w:r w:rsidRPr="2C4A4338" w:rsidR="14193065">
        <w:rPr>
          <w:sz w:val="22"/>
          <w:szCs w:val="22"/>
        </w:rPr>
        <w:t xml:space="preserve"> dressed in purple</w:t>
      </w:r>
      <w:r w:rsidRPr="2C4A4338" w:rsidR="476815BC">
        <w:rPr>
          <w:sz w:val="22"/>
          <w:szCs w:val="22"/>
        </w:rPr>
        <w:t xml:space="preserve"> </w:t>
      </w:r>
      <w:r w:rsidRPr="2C4A4338" w:rsidR="14193065">
        <w:rPr>
          <w:sz w:val="22"/>
          <w:szCs w:val="22"/>
        </w:rPr>
        <w:t>robes</w:t>
      </w:r>
      <w:r w:rsidRPr="2C4A4338" w:rsidR="3FF8A582">
        <w:rPr>
          <w:sz w:val="22"/>
          <w:szCs w:val="22"/>
        </w:rPr>
        <w:t xml:space="preserve"> with pink highlights</w:t>
      </w:r>
      <w:r w:rsidRPr="2C4A4338" w:rsidR="14193065">
        <w:rPr>
          <w:sz w:val="22"/>
          <w:szCs w:val="22"/>
        </w:rPr>
        <w:t xml:space="preserve">, </w:t>
      </w:r>
      <w:r w:rsidRPr="2C4A4338" w:rsidR="52BE1596">
        <w:rPr>
          <w:sz w:val="22"/>
          <w:szCs w:val="22"/>
        </w:rPr>
        <w:t xml:space="preserve">purple </w:t>
      </w:r>
      <w:r w:rsidRPr="2C4A4338" w:rsidR="52BE1596">
        <w:rPr>
          <w:sz w:val="22"/>
          <w:szCs w:val="22"/>
        </w:rPr>
        <w:t>symbolising</w:t>
      </w:r>
      <w:r w:rsidRPr="2C4A4338" w:rsidR="52BE1596">
        <w:rPr>
          <w:sz w:val="22"/>
          <w:szCs w:val="22"/>
        </w:rPr>
        <w:t xml:space="preserve"> royalty a</w:t>
      </w:r>
      <w:r w:rsidRPr="2C4A4338" w:rsidR="1B5148E6">
        <w:rPr>
          <w:sz w:val="22"/>
          <w:szCs w:val="22"/>
        </w:rPr>
        <w:t xml:space="preserve">nd luxury, and pink </w:t>
      </w:r>
      <w:r w:rsidRPr="2C4A4338" w:rsidR="1B5148E6">
        <w:rPr>
          <w:sz w:val="22"/>
          <w:szCs w:val="22"/>
        </w:rPr>
        <w:t>symbolising</w:t>
      </w:r>
      <w:r w:rsidRPr="2C4A4338" w:rsidR="1B5148E6">
        <w:rPr>
          <w:sz w:val="22"/>
          <w:szCs w:val="22"/>
        </w:rPr>
        <w:t xml:space="preserve"> love and compassio</w:t>
      </w:r>
      <w:r w:rsidRPr="2C4A4338" w:rsidR="183859D6">
        <w:rPr>
          <w:sz w:val="22"/>
          <w:szCs w:val="22"/>
        </w:rPr>
        <w:t xml:space="preserve">n. This can be linked to Christian beliefs; </w:t>
      </w:r>
      <w:r w:rsidRPr="2C4A4338" w:rsidR="1F91EB06">
        <w:rPr>
          <w:sz w:val="22"/>
          <w:szCs w:val="22"/>
        </w:rPr>
        <w:t xml:space="preserve">the </w:t>
      </w:r>
      <w:r w:rsidRPr="2C4A4338" w:rsidR="1F91EB06">
        <w:rPr>
          <w:i w:val="1"/>
          <w:iCs w:val="1"/>
          <w:sz w:val="22"/>
          <w:szCs w:val="22"/>
        </w:rPr>
        <w:t>King James Bible</w:t>
      </w:r>
      <w:r w:rsidRPr="2C4A4338" w:rsidR="1F91EB06">
        <w:rPr>
          <w:sz w:val="22"/>
          <w:szCs w:val="22"/>
        </w:rPr>
        <w:t xml:space="preserve"> version of </w:t>
      </w:r>
      <w:r w:rsidRPr="2C4A4338" w:rsidR="183859D6">
        <w:rPr>
          <w:sz w:val="22"/>
          <w:szCs w:val="22"/>
        </w:rPr>
        <w:t>Eph</w:t>
      </w:r>
      <w:r w:rsidRPr="2C4A4338" w:rsidR="2E5D2B29">
        <w:rPr>
          <w:sz w:val="22"/>
          <w:szCs w:val="22"/>
        </w:rPr>
        <w:t>esians</w:t>
      </w:r>
      <w:r w:rsidRPr="2C4A4338" w:rsidR="183859D6">
        <w:rPr>
          <w:sz w:val="22"/>
          <w:szCs w:val="22"/>
        </w:rPr>
        <w:t xml:space="preserve"> </w:t>
      </w:r>
      <w:r w:rsidRPr="2C4A4338" w:rsidR="002A96AC">
        <w:rPr>
          <w:sz w:val="22"/>
          <w:szCs w:val="22"/>
        </w:rPr>
        <w:t>6</w:t>
      </w:r>
      <w:r w:rsidRPr="2C4A4338" w:rsidR="4B76240C">
        <w:rPr>
          <w:sz w:val="22"/>
          <w:szCs w:val="22"/>
        </w:rPr>
        <w:t>:</w:t>
      </w:r>
      <w:r w:rsidRPr="2C4A4338" w:rsidR="002A96AC">
        <w:rPr>
          <w:sz w:val="22"/>
          <w:szCs w:val="22"/>
        </w:rPr>
        <w:t xml:space="preserve">4 </w:t>
      </w:r>
      <w:r w:rsidRPr="2C4A4338" w:rsidR="3D16A090">
        <w:rPr>
          <w:sz w:val="22"/>
          <w:szCs w:val="22"/>
        </w:rPr>
        <w:t>reads ‘And, ye fathers, provoke not your children to wrath: but bring them up in the nurture and admonition of the Lord.</w:t>
      </w:r>
      <w:r w:rsidRPr="2C4A4338" w:rsidR="3D16A090">
        <w:rPr>
          <w:sz w:val="22"/>
          <w:szCs w:val="22"/>
        </w:rPr>
        <w:t>’,</w:t>
      </w:r>
      <w:r w:rsidRPr="2C4A4338" w:rsidR="3D16A090">
        <w:rPr>
          <w:sz w:val="22"/>
          <w:szCs w:val="22"/>
        </w:rPr>
        <w:t xml:space="preserve"> </w:t>
      </w:r>
      <w:r w:rsidRPr="2C4A4338" w:rsidR="30D17F80">
        <w:rPr>
          <w:sz w:val="22"/>
          <w:szCs w:val="22"/>
        </w:rPr>
        <w:t xml:space="preserve">showing the belief that </w:t>
      </w:r>
      <w:r w:rsidRPr="2C4A4338" w:rsidR="183859D6">
        <w:rPr>
          <w:sz w:val="22"/>
          <w:szCs w:val="22"/>
        </w:rPr>
        <w:t xml:space="preserve">God </w:t>
      </w:r>
      <w:r w:rsidRPr="2C4A4338" w:rsidR="690FCE4D">
        <w:rPr>
          <w:sz w:val="22"/>
          <w:szCs w:val="22"/>
        </w:rPr>
        <w:t xml:space="preserve">will always </w:t>
      </w:r>
      <w:r w:rsidRPr="2C4A4338" w:rsidR="183859D6">
        <w:rPr>
          <w:sz w:val="22"/>
          <w:szCs w:val="22"/>
        </w:rPr>
        <w:t>provid</w:t>
      </w:r>
      <w:r w:rsidRPr="2C4A4338" w:rsidR="3C88A943">
        <w:rPr>
          <w:sz w:val="22"/>
          <w:szCs w:val="22"/>
        </w:rPr>
        <w:t>e</w:t>
      </w:r>
      <w:r w:rsidRPr="2C4A4338" w:rsidR="183859D6">
        <w:rPr>
          <w:sz w:val="22"/>
          <w:szCs w:val="22"/>
        </w:rPr>
        <w:t xml:space="preserve"> for</w:t>
      </w:r>
      <w:r w:rsidRPr="2C4A4338" w:rsidR="183859D6">
        <w:rPr>
          <w:sz w:val="22"/>
          <w:szCs w:val="22"/>
        </w:rPr>
        <w:t xml:space="preserve"> and nurtur</w:t>
      </w:r>
      <w:r w:rsidRPr="2C4A4338" w:rsidR="15500FEC">
        <w:rPr>
          <w:sz w:val="22"/>
          <w:szCs w:val="22"/>
        </w:rPr>
        <w:t>e</w:t>
      </w:r>
      <w:r w:rsidRPr="2C4A4338" w:rsidR="183859D6">
        <w:rPr>
          <w:sz w:val="22"/>
          <w:szCs w:val="22"/>
        </w:rPr>
        <w:t xml:space="preserve"> his people</w:t>
      </w:r>
      <w:r w:rsidRPr="2C4A4338" w:rsidR="1B5148E6">
        <w:rPr>
          <w:sz w:val="22"/>
          <w:szCs w:val="22"/>
        </w:rPr>
        <w:t>.</w:t>
      </w:r>
      <w:r w:rsidRPr="2C4A4338" w:rsidR="3835AEAF">
        <w:rPr>
          <w:sz w:val="22"/>
          <w:szCs w:val="22"/>
        </w:rPr>
        <w:t xml:space="preserve"> </w:t>
      </w:r>
      <w:r w:rsidRPr="2C4A4338" w:rsidR="05C075AD">
        <w:rPr>
          <w:sz w:val="22"/>
          <w:szCs w:val="22"/>
        </w:rPr>
        <w:t xml:space="preserve">These colours </w:t>
      </w:r>
      <w:r w:rsidRPr="2C4A4338" w:rsidR="381C6038">
        <w:rPr>
          <w:sz w:val="22"/>
          <w:szCs w:val="22"/>
        </w:rPr>
        <w:t xml:space="preserve">combine to </w:t>
      </w:r>
      <w:r w:rsidRPr="2C4A4338" w:rsidR="05C075AD">
        <w:rPr>
          <w:sz w:val="22"/>
          <w:szCs w:val="22"/>
        </w:rPr>
        <w:t>create a welcoming feel</w:t>
      </w:r>
      <w:r w:rsidRPr="2C4A4338" w:rsidR="4234F010">
        <w:rPr>
          <w:sz w:val="22"/>
          <w:szCs w:val="22"/>
        </w:rPr>
        <w:t>ing</w:t>
      </w:r>
      <w:r w:rsidRPr="2C4A4338" w:rsidR="05C075AD">
        <w:rPr>
          <w:sz w:val="22"/>
          <w:szCs w:val="22"/>
        </w:rPr>
        <w:t xml:space="preserve">, </w:t>
      </w:r>
      <w:r w:rsidRPr="2C4A4338" w:rsidR="3553B6E4">
        <w:rPr>
          <w:sz w:val="22"/>
          <w:szCs w:val="22"/>
        </w:rPr>
        <w:t xml:space="preserve">acting as a visual cue </w:t>
      </w:r>
      <w:r w:rsidRPr="2C4A4338" w:rsidR="3553B6E4">
        <w:rPr>
          <w:sz w:val="22"/>
          <w:szCs w:val="22"/>
        </w:rPr>
        <w:t>of</w:t>
      </w:r>
      <w:r w:rsidRPr="2C4A4338" w:rsidR="3553B6E4">
        <w:rPr>
          <w:sz w:val="22"/>
          <w:szCs w:val="22"/>
        </w:rPr>
        <w:t xml:space="preserve"> the church’s hospitality and acceptance of newcomers</w:t>
      </w:r>
      <w:r w:rsidRPr="2C4A4338" w:rsidR="6512E845">
        <w:rPr>
          <w:sz w:val="22"/>
          <w:szCs w:val="22"/>
        </w:rPr>
        <w:t xml:space="preserve">. </w:t>
      </w:r>
      <w:r w:rsidRPr="2C4A4338" w:rsidR="1B5148E6">
        <w:rPr>
          <w:sz w:val="22"/>
          <w:szCs w:val="22"/>
        </w:rPr>
        <w:t>Rev. James is dressed in similar robes</w:t>
      </w:r>
      <w:r w:rsidRPr="2C4A4338" w:rsidR="705AAF05">
        <w:rPr>
          <w:sz w:val="22"/>
          <w:szCs w:val="22"/>
        </w:rPr>
        <w:t xml:space="preserve"> to the choir</w:t>
      </w:r>
      <w:r w:rsidRPr="2C4A4338" w:rsidR="1B5148E6">
        <w:rPr>
          <w:sz w:val="22"/>
          <w:szCs w:val="22"/>
        </w:rPr>
        <w:t xml:space="preserve">, albeit with the colours </w:t>
      </w:r>
      <w:r w:rsidRPr="2C4A4338" w:rsidR="7D1E59A3">
        <w:rPr>
          <w:sz w:val="22"/>
          <w:szCs w:val="22"/>
        </w:rPr>
        <w:t xml:space="preserve">reversed to be primarily </w:t>
      </w:r>
      <w:r w:rsidRPr="2C4A4338" w:rsidR="7D1E59A3">
        <w:rPr>
          <w:sz w:val="22"/>
          <w:szCs w:val="22"/>
        </w:rPr>
        <w:t>pink.</w:t>
      </w:r>
      <w:r w:rsidRPr="2C4A4338" w:rsidR="2B6404D9">
        <w:rPr>
          <w:sz w:val="22"/>
          <w:szCs w:val="22"/>
        </w:rPr>
        <w:t xml:space="preserve"> This</w:t>
      </w:r>
      <w:r w:rsidRPr="2C4A4338" w:rsidR="2B6404D9">
        <w:rPr>
          <w:sz w:val="22"/>
          <w:szCs w:val="22"/>
        </w:rPr>
        <w:t xml:space="preserve"> </w:t>
      </w:r>
      <w:r w:rsidRPr="2C4A4338" w:rsidR="2B6404D9">
        <w:rPr>
          <w:sz w:val="22"/>
          <w:szCs w:val="22"/>
        </w:rPr>
        <w:t>symbolises</w:t>
      </w:r>
      <w:r w:rsidRPr="2C4A4338" w:rsidR="2B6404D9">
        <w:rPr>
          <w:sz w:val="22"/>
          <w:szCs w:val="22"/>
        </w:rPr>
        <w:t xml:space="preserve"> the fact his role is </w:t>
      </w:r>
      <w:r w:rsidRPr="2C4A4338" w:rsidR="6FEB4E4C">
        <w:rPr>
          <w:sz w:val="22"/>
          <w:szCs w:val="22"/>
        </w:rPr>
        <w:t>much more</w:t>
      </w:r>
      <w:r w:rsidRPr="2C4A4338" w:rsidR="6FEB4E4C">
        <w:rPr>
          <w:sz w:val="22"/>
          <w:szCs w:val="22"/>
        </w:rPr>
        <w:t xml:space="preserve"> pastoral</w:t>
      </w:r>
      <w:r w:rsidRPr="2C4A4338" w:rsidR="6FEB4E4C">
        <w:rPr>
          <w:sz w:val="22"/>
          <w:szCs w:val="22"/>
        </w:rPr>
        <w:t xml:space="preserve">, </w:t>
      </w:r>
      <w:r w:rsidRPr="2C4A4338" w:rsidR="6FEB4E4C">
        <w:rPr>
          <w:sz w:val="22"/>
          <w:szCs w:val="22"/>
        </w:rPr>
        <w:t>providing</w:t>
      </w:r>
      <w:r w:rsidRPr="2C4A4338" w:rsidR="6FEB4E4C">
        <w:rPr>
          <w:sz w:val="22"/>
          <w:szCs w:val="22"/>
        </w:rPr>
        <w:t xml:space="preserve"> love and compassio</w:t>
      </w:r>
      <w:r w:rsidRPr="2C4A4338" w:rsidR="04D41330">
        <w:rPr>
          <w:sz w:val="22"/>
          <w:szCs w:val="22"/>
        </w:rPr>
        <w:t>n towards his parishioners.</w:t>
      </w:r>
    </w:p>
    <w:p w:rsidR="55744B33" w:rsidP="2C4A4338" w:rsidRDefault="55744B33" w14:paraId="0D44A819" w14:textId="7DDFCFA3">
      <w:pPr>
        <w:pStyle w:val="Normal"/>
        <w:suppressLineNumbers w:val="0"/>
        <w:spacing w:before="0" w:beforeAutospacing="off" w:after="160" w:afterAutospacing="off" w:line="259" w:lineRule="auto"/>
        <w:ind w:left="0" w:right="0"/>
        <w:jc w:val="left"/>
        <w:rPr>
          <w:b w:val="1"/>
          <w:bCs w:val="1"/>
          <w:sz w:val="22"/>
          <w:szCs w:val="22"/>
        </w:rPr>
      </w:pPr>
      <w:r w:rsidRPr="3FD47201" w:rsidR="55744B33">
        <w:rPr>
          <w:sz w:val="22"/>
          <w:szCs w:val="22"/>
        </w:rPr>
        <w:t xml:space="preserve"> </w:t>
      </w:r>
      <w:r w:rsidRPr="3FD47201" w:rsidR="58AEB2F2">
        <w:rPr>
          <w:sz w:val="22"/>
          <w:szCs w:val="22"/>
        </w:rPr>
        <w:t>The bright colours</w:t>
      </w:r>
      <w:r w:rsidRPr="3FD47201" w:rsidR="0DE2A617">
        <w:rPr>
          <w:sz w:val="22"/>
          <w:szCs w:val="22"/>
        </w:rPr>
        <w:t xml:space="preserve"> </w:t>
      </w:r>
      <w:r w:rsidRPr="3FD47201" w:rsidR="0DE2A617">
        <w:rPr>
          <w:sz w:val="22"/>
          <w:szCs w:val="22"/>
        </w:rPr>
        <w:t>generally</w:t>
      </w:r>
      <w:r w:rsidRPr="3FD47201" w:rsidR="58AEB2F2">
        <w:rPr>
          <w:sz w:val="22"/>
          <w:szCs w:val="22"/>
        </w:rPr>
        <w:t xml:space="preserve"> give</w:t>
      </w:r>
      <w:r w:rsidRPr="3FD47201" w:rsidR="58AEB2F2">
        <w:rPr>
          <w:sz w:val="22"/>
          <w:szCs w:val="22"/>
        </w:rPr>
        <w:t xml:space="preserve"> the air of a celebration</w:t>
      </w:r>
      <w:r w:rsidRPr="3FD47201" w:rsidR="466D9BCD">
        <w:rPr>
          <w:sz w:val="22"/>
          <w:szCs w:val="22"/>
        </w:rPr>
        <w:t>, which given the context, could be interpreted as a celebration of life serving</w:t>
      </w:r>
      <w:r w:rsidRPr="3FD47201" w:rsidR="79011191">
        <w:rPr>
          <w:sz w:val="22"/>
          <w:szCs w:val="22"/>
        </w:rPr>
        <w:t xml:space="preserve"> the Lord</w:t>
      </w:r>
      <w:r w:rsidRPr="3FD47201" w:rsidR="466D9BCD">
        <w:rPr>
          <w:sz w:val="22"/>
          <w:szCs w:val="22"/>
        </w:rPr>
        <w:t>. This stands in stark contrast to the</w:t>
      </w:r>
      <w:r w:rsidRPr="3FD47201" w:rsidR="58AEB2F2">
        <w:rPr>
          <w:sz w:val="22"/>
          <w:szCs w:val="22"/>
        </w:rPr>
        <w:t xml:space="preserve"> Blues </w:t>
      </w:r>
      <w:r w:rsidRPr="3FD47201" w:rsidR="58AEB2F2">
        <w:rPr>
          <w:sz w:val="22"/>
          <w:szCs w:val="22"/>
        </w:rPr>
        <w:t>brothers</w:t>
      </w:r>
      <w:r w:rsidRPr="3FD47201" w:rsidR="5B09B9C7">
        <w:rPr>
          <w:sz w:val="22"/>
          <w:szCs w:val="22"/>
        </w:rPr>
        <w:t xml:space="preserve">, who </w:t>
      </w:r>
      <w:r w:rsidRPr="3FD47201" w:rsidR="5B09B9C7">
        <w:rPr>
          <w:sz w:val="22"/>
          <w:szCs w:val="22"/>
        </w:rPr>
        <w:t>are stood</w:t>
      </w:r>
      <w:r w:rsidRPr="3FD47201" w:rsidR="5B09B9C7">
        <w:rPr>
          <w:sz w:val="22"/>
          <w:szCs w:val="22"/>
        </w:rPr>
        <w:t xml:space="preserve"> in the darkest part of the building,</w:t>
      </w:r>
      <w:r w:rsidRPr="3FD47201" w:rsidR="58AEB2F2">
        <w:rPr>
          <w:sz w:val="22"/>
          <w:szCs w:val="22"/>
        </w:rPr>
        <w:t xml:space="preserve"> </w:t>
      </w:r>
      <w:r w:rsidRPr="3FD47201" w:rsidR="08C12A54">
        <w:rPr>
          <w:sz w:val="22"/>
          <w:szCs w:val="22"/>
        </w:rPr>
        <w:t>dr</w:t>
      </w:r>
      <w:r w:rsidRPr="3FD47201" w:rsidR="58AEB2F2">
        <w:rPr>
          <w:sz w:val="22"/>
          <w:szCs w:val="22"/>
        </w:rPr>
        <w:t>essed in old-fashioned black and white suits.</w:t>
      </w:r>
      <w:r w:rsidRPr="3FD47201" w:rsidR="4FAD219E">
        <w:rPr>
          <w:sz w:val="22"/>
          <w:szCs w:val="22"/>
        </w:rPr>
        <w:t xml:space="preserve"> </w:t>
      </w:r>
      <w:r w:rsidRPr="3FD47201" w:rsidR="5613B802">
        <w:rPr>
          <w:sz w:val="22"/>
          <w:szCs w:val="22"/>
        </w:rPr>
        <w:t xml:space="preserve">Black is </w:t>
      </w:r>
      <w:r w:rsidRPr="3FD47201" w:rsidR="5613B802">
        <w:rPr>
          <w:sz w:val="22"/>
          <w:szCs w:val="22"/>
        </w:rPr>
        <w:t>perhaps most</w:t>
      </w:r>
      <w:r w:rsidRPr="3FD47201" w:rsidR="5613B802">
        <w:rPr>
          <w:sz w:val="22"/>
          <w:szCs w:val="22"/>
        </w:rPr>
        <w:t xml:space="preserve"> symbolic of death and tragedy, but it can also be used to symbolise mystery</w:t>
      </w:r>
      <w:r w:rsidRPr="3FD47201" w:rsidR="14B89D34">
        <w:rPr>
          <w:sz w:val="22"/>
          <w:szCs w:val="22"/>
        </w:rPr>
        <w:t>, which matches well with their vague and mysterious intentions in the church. White, on the other hand, typically symbolises purity and innocence</w:t>
      </w:r>
      <w:r w:rsidRPr="3FD47201" w:rsidR="44DB53E6">
        <w:rPr>
          <w:sz w:val="22"/>
          <w:szCs w:val="22"/>
        </w:rPr>
        <w:t xml:space="preserve">, but also coldness and emptiness, which better aligns with the lack of emotions either brother </w:t>
      </w:r>
      <w:r w:rsidRPr="3FD47201" w:rsidR="44DB53E6">
        <w:rPr>
          <w:sz w:val="22"/>
          <w:szCs w:val="22"/>
        </w:rPr>
        <w:t>appears to be</w:t>
      </w:r>
      <w:r w:rsidRPr="3FD47201" w:rsidR="44DB53E6">
        <w:rPr>
          <w:sz w:val="22"/>
          <w:szCs w:val="22"/>
        </w:rPr>
        <w:t xml:space="preserve"> experiencing. </w:t>
      </w:r>
      <w:r w:rsidRPr="3FD47201" w:rsidR="44DB53E6">
        <w:rPr>
          <w:sz w:val="22"/>
          <w:szCs w:val="22"/>
        </w:rPr>
        <w:t>Perhaps the</w:t>
      </w:r>
      <w:r w:rsidRPr="3FD47201" w:rsidR="44DB53E6">
        <w:rPr>
          <w:sz w:val="22"/>
          <w:szCs w:val="22"/>
        </w:rPr>
        <w:t xml:space="preserve"> mo</w:t>
      </w:r>
      <w:r w:rsidRPr="3FD47201" w:rsidR="32AFF4FE">
        <w:rPr>
          <w:sz w:val="22"/>
          <w:szCs w:val="22"/>
        </w:rPr>
        <w:t xml:space="preserve">st obvious symbolism of black and white </w:t>
      </w:r>
      <w:r w:rsidRPr="3FD47201" w:rsidR="10B09203">
        <w:rPr>
          <w:sz w:val="22"/>
          <w:szCs w:val="22"/>
        </w:rPr>
        <w:t>suits,</w:t>
      </w:r>
      <w:r w:rsidRPr="3FD47201" w:rsidR="32AFF4FE">
        <w:rPr>
          <w:sz w:val="22"/>
          <w:szCs w:val="22"/>
        </w:rPr>
        <w:t xml:space="preserve"> however, is that of funeral attire. The brothers’ suits, complete with black sunglasses and fedoras, </w:t>
      </w:r>
      <w:r w:rsidRPr="3FD47201" w:rsidR="650BDF89">
        <w:rPr>
          <w:sz w:val="22"/>
          <w:szCs w:val="22"/>
        </w:rPr>
        <w:t xml:space="preserve">make them look as though they are attending a funeral, rather than a celebration. </w:t>
      </w:r>
      <w:r w:rsidRPr="3FD47201" w:rsidR="77BB7093">
        <w:rPr>
          <w:sz w:val="22"/>
          <w:szCs w:val="22"/>
        </w:rPr>
        <w:t>T</w:t>
      </w:r>
      <w:r w:rsidRPr="3FD47201" w:rsidR="650BDF89">
        <w:rPr>
          <w:sz w:val="22"/>
          <w:szCs w:val="22"/>
        </w:rPr>
        <w:t xml:space="preserve">his could be understood to be a funeral of their old </w:t>
      </w:r>
      <w:r w:rsidRPr="3FD47201" w:rsidR="570DE32C">
        <w:rPr>
          <w:sz w:val="22"/>
          <w:szCs w:val="22"/>
        </w:rPr>
        <w:t>personae</w:t>
      </w:r>
      <w:r w:rsidRPr="3FD47201" w:rsidR="650BDF89">
        <w:rPr>
          <w:sz w:val="22"/>
          <w:szCs w:val="22"/>
        </w:rPr>
        <w:t>, lacking in purpose and drive</w:t>
      </w:r>
      <w:r w:rsidRPr="3FD47201" w:rsidR="1B952CA0">
        <w:rPr>
          <w:sz w:val="22"/>
          <w:szCs w:val="22"/>
        </w:rPr>
        <w:t xml:space="preserve"> within the world.</w:t>
      </w:r>
      <w:r w:rsidRPr="3FD47201" w:rsidR="48076573">
        <w:rPr>
          <w:sz w:val="22"/>
          <w:szCs w:val="22"/>
        </w:rPr>
        <w:t xml:space="preserve"> </w:t>
      </w:r>
      <w:r w:rsidRPr="3FD47201" w:rsidR="7B8A50CE">
        <w:rPr>
          <w:sz w:val="22"/>
          <w:szCs w:val="22"/>
        </w:rPr>
        <w:t xml:space="preserve"> As mentioned earlier, they </w:t>
      </w:r>
      <w:r w:rsidRPr="3FD47201" w:rsidR="5049CD3A">
        <w:rPr>
          <w:sz w:val="22"/>
          <w:szCs w:val="22"/>
        </w:rPr>
        <w:t xml:space="preserve">both </w:t>
      </w:r>
      <w:r w:rsidRPr="3FD47201" w:rsidR="5049CD3A">
        <w:rPr>
          <w:sz w:val="22"/>
          <w:szCs w:val="22"/>
        </w:rPr>
        <w:t>remain</w:t>
      </w:r>
      <w:r w:rsidRPr="3FD47201" w:rsidR="5049CD3A">
        <w:rPr>
          <w:sz w:val="22"/>
          <w:szCs w:val="22"/>
        </w:rPr>
        <w:t xml:space="preserve"> completely still</w:t>
      </w:r>
      <w:r w:rsidRPr="3FD47201" w:rsidR="7B8A50CE">
        <w:rPr>
          <w:sz w:val="22"/>
          <w:szCs w:val="22"/>
        </w:rPr>
        <w:t xml:space="preserve">, </w:t>
      </w:r>
      <w:r w:rsidRPr="3FD47201" w:rsidR="0B2C707A">
        <w:rPr>
          <w:sz w:val="22"/>
          <w:szCs w:val="22"/>
        </w:rPr>
        <w:t>lacking any motivation or purpose of any kind</w:t>
      </w:r>
      <w:r w:rsidRPr="3FD47201" w:rsidR="63B94A44">
        <w:rPr>
          <w:sz w:val="22"/>
          <w:szCs w:val="22"/>
        </w:rPr>
        <w:t xml:space="preserve"> and merely watching the </w:t>
      </w:r>
      <w:r w:rsidRPr="3FD47201" w:rsidR="63B94A44">
        <w:rPr>
          <w:sz w:val="22"/>
          <w:szCs w:val="22"/>
        </w:rPr>
        <w:t>specta</w:t>
      </w:r>
      <w:r w:rsidRPr="3FD47201" w:rsidR="63B94A44">
        <w:rPr>
          <w:sz w:val="22"/>
          <w:szCs w:val="22"/>
        </w:rPr>
        <w:t>cle unfold around them.</w:t>
      </w:r>
      <w:r w:rsidRPr="3FD47201" w:rsidR="2DC06E70">
        <w:rPr>
          <w:sz w:val="22"/>
          <w:szCs w:val="22"/>
        </w:rPr>
        <w:t xml:space="preserve"> </w:t>
      </w:r>
      <w:r w:rsidRPr="3FD47201" w:rsidR="786FF452">
        <w:rPr>
          <w:sz w:val="22"/>
          <w:szCs w:val="22"/>
        </w:rPr>
        <w:t xml:space="preserve">This behaviour matches what would typically be seen at a funeral, which very much stands in stark contrast </w:t>
      </w:r>
      <w:r w:rsidRPr="3FD47201" w:rsidR="4DF1172B">
        <w:rPr>
          <w:sz w:val="22"/>
          <w:szCs w:val="22"/>
        </w:rPr>
        <w:t>with that of everyone else around them.</w:t>
      </w:r>
    </w:p>
    <w:p w:rsidR="7AA582E3" w:rsidP="3FD47201" w:rsidRDefault="7AA582E3" w14:paraId="06BDF3C9" w14:textId="053C92DC">
      <w:pPr>
        <w:pStyle w:val="Normal"/>
        <w:suppressLineNumbers w:val="0"/>
        <w:bidi w:val="0"/>
        <w:spacing w:before="0" w:beforeAutospacing="off" w:after="160" w:afterAutospacing="off" w:line="259" w:lineRule="auto"/>
        <w:ind w:left="0" w:right="0"/>
        <w:jc w:val="left"/>
        <w:rPr>
          <w:i w:val="0"/>
          <w:iCs w:val="0"/>
          <w:sz w:val="22"/>
          <w:szCs w:val="22"/>
        </w:rPr>
      </w:pPr>
      <w:r w:rsidRPr="3FD47201" w:rsidR="5F6216A1">
        <w:rPr>
          <w:sz w:val="22"/>
          <w:szCs w:val="22"/>
        </w:rPr>
        <w:t xml:space="preserve">The congregation’s performance of </w:t>
      </w:r>
      <w:r w:rsidRPr="3FD47201" w:rsidR="5F6216A1">
        <w:rPr>
          <w:i w:val="1"/>
          <w:iCs w:val="1"/>
          <w:sz w:val="22"/>
          <w:szCs w:val="22"/>
        </w:rPr>
        <w:t>The Old Landmark</w:t>
      </w:r>
      <w:r w:rsidRPr="3FD47201" w:rsidR="5F6216A1">
        <w:rPr>
          <w:i w:val="0"/>
          <w:iCs w:val="0"/>
          <w:sz w:val="22"/>
          <w:szCs w:val="22"/>
        </w:rPr>
        <w:t xml:space="preserve"> fades out gradually, replaced by </w:t>
      </w:r>
      <w:r w:rsidRPr="3FD47201" w:rsidR="0888DFA8">
        <w:rPr>
          <w:i w:val="0"/>
          <w:iCs w:val="0"/>
          <w:sz w:val="22"/>
          <w:szCs w:val="22"/>
        </w:rPr>
        <w:t>a similarly grand orchestral piece</w:t>
      </w:r>
      <w:r w:rsidRPr="3FD47201" w:rsidR="7B68749E">
        <w:rPr>
          <w:i w:val="0"/>
          <w:iCs w:val="0"/>
          <w:sz w:val="22"/>
          <w:szCs w:val="22"/>
        </w:rPr>
        <w:t>. The camera briefly moves outside, showing a cloud movin</w:t>
      </w:r>
      <w:r w:rsidRPr="3FD47201" w:rsidR="4E71EC91">
        <w:rPr>
          <w:i w:val="0"/>
          <w:iCs w:val="0"/>
          <w:sz w:val="22"/>
          <w:szCs w:val="22"/>
        </w:rPr>
        <w:t>g out of the Sun’s way. The scene takes on a</w:t>
      </w:r>
      <w:r w:rsidRPr="3FD47201" w:rsidR="50F4C684">
        <w:rPr>
          <w:i w:val="0"/>
          <w:iCs w:val="0"/>
          <w:sz w:val="22"/>
          <w:szCs w:val="22"/>
        </w:rPr>
        <w:t>n almost</w:t>
      </w:r>
      <w:r w:rsidRPr="3FD47201" w:rsidR="4E71EC91">
        <w:rPr>
          <w:i w:val="0"/>
          <w:iCs w:val="0"/>
          <w:sz w:val="22"/>
          <w:szCs w:val="22"/>
        </w:rPr>
        <w:t xml:space="preserve"> heavenly quality at this point, with high pitched angelic singing, and an </w:t>
      </w:r>
      <w:r w:rsidRPr="3FD47201" w:rsidR="4E71EC91">
        <w:rPr>
          <w:i w:val="0"/>
          <w:iCs w:val="0"/>
          <w:sz w:val="22"/>
          <w:szCs w:val="22"/>
        </w:rPr>
        <w:t>aptly-named</w:t>
      </w:r>
      <w:r w:rsidRPr="3FD47201" w:rsidR="4E71EC91">
        <w:rPr>
          <w:i w:val="0"/>
          <w:iCs w:val="0"/>
          <w:sz w:val="22"/>
          <w:szCs w:val="22"/>
        </w:rPr>
        <w:t xml:space="preserve"> </w:t>
      </w:r>
      <w:r w:rsidRPr="3FD47201" w:rsidR="4E71EC91">
        <w:rPr>
          <w:i w:val="0"/>
          <w:iCs w:val="0"/>
          <w:sz w:val="22"/>
          <w:szCs w:val="22"/>
        </w:rPr>
        <w:t>god</w:t>
      </w:r>
      <w:r w:rsidRPr="3FD47201" w:rsidR="20A27A24">
        <w:rPr>
          <w:i w:val="0"/>
          <w:iCs w:val="0"/>
          <w:sz w:val="22"/>
          <w:szCs w:val="22"/>
        </w:rPr>
        <w:t xml:space="preserve"> </w:t>
      </w:r>
      <w:r w:rsidRPr="3FD47201" w:rsidR="4E71EC91">
        <w:rPr>
          <w:i w:val="0"/>
          <w:iCs w:val="0"/>
          <w:sz w:val="22"/>
          <w:szCs w:val="22"/>
        </w:rPr>
        <w:t>ray</w:t>
      </w:r>
      <w:r w:rsidRPr="3FD47201" w:rsidR="4E71EC91">
        <w:rPr>
          <w:i w:val="0"/>
          <w:iCs w:val="0"/>
          <w:sz w:val="22"/>
          <w:szCs w:val="22"/>
        </w:rPr>
        <w:t xml:space="preserve"> shining through the window onto </w:t>
      </w:r>
      <w:r w:rsidRPr="3FD47201" w:rsidR="77E3B406">
        <w:rPr>
          <w:i w:val="0"/>
          <w:iCs w:val="0"/>
          <w:sz w:val="22"/>
          <w:szCs w:val="22"/>
        </w:rPr>
        <w:t>him.</w:t>
      </w:r>
      <w:r w:rsidRPr="3FD47201" w:rsidR="7AA582E3">
        <w:rPr>
          <w:i w:val="0"/>
          <w:iCs w:val="0"/>
          <w:sz w:val="22"/>
          <w:szCs w:val="22"/>
        </w:rPr>
        <w:t xml:space="preserve"> Jake begins to glow blue, </w:t>
      </w:r>
      <w:r w:rsidRPr="3FD47201" w:rsidR="7AA582E3">
        <w:rPr>
          <w:i w:val="0"/>
          <w:iCs w:val="0"/>
          <w:sz w:val="22"/>
          <w:szCs w:val="22"/>
        </w:rPr>
        <w:t>apparently coming</w:t>
      </w:r>
      <w:r w:rsidRPr="3FD47201" w:rsidR="7AA582E3">
        <w:rPr>
          <w:i w:val="0"/>
          <w:iCs w:val="0"/>
          <w:sz w:val="22"/>
          <w:szCs w:val="22"/>
        </w:rPr>
        <w:t xml:space="preserve"> to the realisation that the brothers must restart their band.</w:t>
      </w:r>
      <w:r w:rsidRPr="3FD47201" w:rsidR="4B69C9BE">
        <w:rPr>
          <w:i w:val="0"/>
          <w:iCs w:val="0"/>
          <w:sz w:val="22"/>
          <w:szCs w:val="22"/>
        </w:rPr>
        <w:t xml:space="preserve"> </w:t>
      </w:r>
      <w:r w:rsidRPr="3FD47201" w:rsidR="7AA582E3">
        <w:rPr>
          <w:i w:val="0"/>
          <w:iCs w:val="0"/>
          <w:sz w:val="22"/>
          <w:szCs w:val="22"/>
        </w:rPr>
        <w:t>The</w:t>
      </w:r>
      <w:r w:rsidRPr="3FD47201" w:rsidR="1B4D3AD0">
        <w:rPr>
          <w:i w:val="0"/>
          <w:iCs w:val="0"/>
          <w:sz w:val="22"/>
          <w:szCs w:val="22"/>
        </w:rPr>
        <w:t xml:space="preserve"> change in</w:t>
      </w:r>
      <w:r w:rsidRPr="3FD47201" w:rsidR="7AA582E3">
        <w:rPr>
          <w:i w:val="0"/>
          <w:iCs w:val="0"/>
          <w:sz w:val="22"/>
          <w:szCs w:val="22"/>
        </w:rPr>
        <w:t xml:space="preserve"> music is a big part of what makes this scene effective; </w:t>
      </w:r>
      <w:r w:rsidRPr="3FD47201" w:rsidR="6246A289">
        <w:rPr>
          <w:i w:val="0"/>
          <w:iCs w:val="0"/>
          <w:sz w:val="22"/>
          <w:szCs w:val="22"/>
        </w:rPr>
        <w:t xml:space="preserve">it clearly signals to the audience that something </w:t>
      </w:r>
      <w:r w:rsidRPr="3FD47201" w:rsidR="7288E606">
        <w:rPr>
          <w:i w:val="0"/>
          <w:iCs w:val="0"/>
          <w:sz w:val="22"/>
          <w:szCs w:val="22"/>
        </w:rPr>
        <w:t>is about to change.</w:t>
      </w:r>
      <w:r w:rsidRPr="3FD47201" w:rsidR="7288E606">
        <w:rPr>
          <w:i w:val="0"/>
          <w:iCs w:val="0"/>
          <w:sz w:val="22"/>
          <w:szCs w:val="22"/>
        </w:rPr>
        <w:t xml:space="preserve"> The angelic voices</w:t>
      </w:r>
      <w:r w:rsidRPr="3FD47201" w:rsidR="6E60636A">
        <w:rPr>
          <w:i w:val="0"/>
          <w:iCs w:val="0"/>
          <w:sz w:val="22"/>
          <w:szCs w:val="22"/>
        </w:rPr>
        <w:t xml:space="preserve">, combined with the movement of the cloud to create the </w:t>
      </w:r>
      <w:bookmarkStart w:name="_Int_vSjXighl" w:id="626384732"/>
      <w:r w:rsidRPr="3FD47201" w:rsidR="6E60636A">
        <w:rPr>
          <w:i w:val="0"/>
          <w:iCs w:val="0"/>
          <w:sz w:val="22"/>
          <w:szCs w:val="22"/>
        </w:rPr>
        <w:t>god</w:t>
      </w:r>
      <w:r w:rsidRPr="3FD47201" w:rsidR="22BE4388">
        <w:rPr>
          <w:i w:val="0"/>
          <w:iCs w:val="0"/>
          <w:sz w:val="22"/>
          <w:szCs w:val="22"/>
        </w:rPr>
        <w:t xml:space="preserve"> </w:t>
      </w:r>
      <w:r w:rsidRPr="3FD47201" w:rsidR="6E60636A">
        <w:rPr>
          <w:i w:val="0"/>
          <w:iCs w:val="0"/>
          <w:sz w:val="22"/>
          <w:szCs w:val="22"/>
        </w:rPr>
        <w:t>ray</w:t>
      </w:r>
      <w:bookmarkEnd w:id="626384732"/>
      <w:r w:rsidRPr="3FD47201" w:rsidR="6E60636A">
        <w:rPr>
          <w:i w:val="0"/>
          <w:iCs w:val="0"/>
          <w:sz w:val="22"/>
          <w:szCs w:val="22"/>
        </w:rPr>
        <w:t>, imply that this change is divine in nature.</w:t>
      </w:r>
      <w:r w:rsidRPr="3FD47201" w:rsidR="039C4B64">
        <w:rPr>
          <w:i w:val="0"/>
          <w:iCs w:val="0"/>
          <w:sz w:val="22"/>
          <w:szCs w:val="22"/>
        </w:rPr>
        <w:t xml:space="preserve"> </w:t>
      </w:r>
      <w:r w:rsidRPr="3FD47201" w:rsidR="7AA582E3">
        <w:rPr>
          <w:i w:val="0"/>
          <w:iCs w:val="0"/>
          <w:sz w:val="22"/>
          <w:szCs w:val="22"/>
        </w:rPr>
        <w:t>This marks a big tonal shift in the scene</w:t>
      </w:r>
      <w:r w:rsidRPr="3FD47201" w:rsidR="4D10B994">
        <w:rPr>
          <w:i w:val="0"/>
          <w:iCs w:val="0"/>
          <w:sz w:val="22"/>
          <w:szCs w:val="22"/>
        </w:rPr>
        <w:t>; we see the very moment of realisation that sets the plot of the film into motion</w:t>
      </w:r>
      <w:r w:rsidRPr="3FD47201" w:rsidR="236DAD50">
        <w:rPr>
          <w:i w:val="0"/>
          <w:iCs w:val="0"/>
          <w:sz w:val="22"/>
          <w:szCs w:val="22"/>
        </w:rPr>
        <w:t>.</w:t>
      </w:r>
      <w:r w:rsidRPr="3FD47201" w:rsidR="0582ED2A">
        <w:rPr>
          <w:i w:val="0"/>
          <w:iCs w:val="0"/>
          <w:sz w:val="22"/>
          <w:szCs w:val="22"/>
        </w:rPr>
        <w:t xml:space="preserve"> </w:t>
      </w:r>
    </w:p>
    <w:p w:rsidR="16CCB8F3" w:rsidP="3FD47201" w:rsidRDefault="16CCB8F3" w14:paraId="630CA527" w14:textId="4A972115">
      <w:pPr>
        <w:pStyle w:val="Normal"/>
        <w:suppressLineNumbers w:val="0"/>
        <w:bidi w:val="0"/>
        <w:spacing w:before="0" w:beforeAutospacing="off" w:after="160" w:afterAutospacing="off" w:line="259" w:lineRule="auto"/>
        <w:ind w:left="0" w:right="0"/>
        <w:jc w:val="left"/>
        <w:rPr>
          <w:b w:val="0"/>
          <w:bCs w:val="0"/>
          <w:i w:val="0"/>
          <w:iCs w:val="0"/>
          <w:sz w:val="22"/>
          <w:szCs w:val="22"/>
        </w:rPr>
      </w:pPr>
      <w:r w:rsidRPr="3FD47201" w:rsidR="16CCB8F3">
        <w:rPr>
          <w:b w:val="0"/>
          <w:bCs w:val="0"/>
          <w:sz w:val="22"/>
          <w:szCs w:val="22"/>
        </w:rPr>
        <w:t xml:space="preserve">It is worth noting that prior to this scene, Jake Blues was being held in prison, which is depicted during the opening sequence of the film as being incredibly regimented and rhythmical. It could be inferred that Jake is still very much within a prisoner mentality, remaining impassive to avoid attracting attention as though he were still in a cellblock. In his book </w:t>
      </w:r>
      <w:r w:rsidRPr="3FD47201" w:rsidR="16CCB8F3">
        <w:rPr>
          <w:b w:val="0"/>
          <w:bCs w:val="0"/>
          <w:i w:val="1"/>
          <w:iCs w:val="1"/>
          <w:sz w:val="22"/>
          <w:szCs w:val="22"/>
        </w:rPr>
        <w:t xml:space="preserve">Movies with Meaning </w:t>
      </w:r>
      <w:r w:rsidRPr="3FD47201" w:rsidR="16CCB8F3">
        <w:rPr>
          <w:b w:val="0"/>
          <w:bCs w:val="0"/>
          <w:i w:val="0"/>
          <w:iCs w:val="0"/>
          <w:sz w:val="22"/>
          <w:szCs w:val="22"/>
        </w:rPr>
        <w:t>(2017, p.8), Daniel Shaw writes:</w:t>
      </w:r>
    </w:p>
    <w:p w:rsidR="16CCB8F3" w:rsidP="3FD47201" w:rsidRDefault="16CCB8F3" w14:paraId="2DA728A3" w14:textId="4238E9BA">
      <w:pPr>
        <w:pStyle w:val="Normal"/>
        <w:suppressLineNumbers w:val="0"/>
        <w:bidi w:val="0"/>
        <w:spacing w:before="0" w:beforeAutospacing="off" w:after="160" w:afterAutospacing="off" w:line="259" w:lineRule="auto"/>
        <w:ind w:left="720" w:right="0"/>
        <w:jc w:val="left"/>
        <w:rPr>
          <w:b w:val="0"/>
          <w:bCs w:val="0"/>
          <w:i w:val="0"/>
          <w:iCs w:val="0"/>
          <w:sz w:val="22"/>
          <w:szCs w:val="22"/>
        </w:rPr>
      </w:pPr>
      <w:r w:rsidRPr="3FD47201" w:rsidR="16CCB8F3">
        <w:rPr>
          <w:b w:val="0"/>
          <w:bCs w:val="0"/>
          <w:i w:val="0"/>
          <w:iCs w:val="0"/>
          <w:sz w:val="22"/>
          <w:szCs w:val="22"/>
        </w:rPr>
        <w:t>“But if we are truly free to set our own priorities, then we are able to define ourselves, by choosing the hierarchy of values that we commit to over our lifetimes.”</w:t>
      </w:r>
    </w:p>
    <w:p w:rsidR="16CCB8F3" w:rsidP="3FD47201" w:rsidRDefault="16CCB8F3" w14:paraId="0BDB863A" w14:textId="327EECB4">
      <w:pPr>
        <w:pStyle w:val="Normal"/>
        <w:suppressLineNumbers w:val="0"/>
        <w:bidi w:val="0"/>
        <w:spacing w:before="0" w:beforeAutospacing="off" w:after="160" w:afterAutospacing="off" w:line="259" w:lineRule="auto"/>
        <w:ind w:left="0" w:right="0"/>
        <w:jc w:val="left"/>
        <w:rPr>
          <w:sz w:val="22"/>
          <w:szCs w:val="22"/>
        </w:rPr>
      </w:pPr>
      <w:r w:rsidRPr="3FD47201" w:rsidR="16CCB8F3">
        <w:rPr>
          <w:b w:val="0"/>
          <w:bCs w:val="0"/>
          <w:i w:val="0"/>
          <w:iCs w:val="0"/>
          <w:sz w:val="22"/>
          <w:szCs w:val="22"/>
        </w:rPr>
        <w:t xml:space="preserve">Of course, a prisoner is not able to choose their own priorities, and therefore is unable to define themselves under this definition. Jake Blues’ epiphany is the very moment that he realises he has complete agency </w:t>
      </w:r>
      <w:r w:rsidRPr="3FD47201" w:rsidR="16CCB8F3">
        <w:rPr>
          <w:b w:val="0"/>
          <w:bCs w:val="0"/>
          <w:i w:val="0"/>
          <w:iCs w:val="0"/>
          <w:sz w:val="22"/>
          <w:szCs w:val="22"/>
        </w:rPr>
        <w:t>now, and</w:t>
      </w:r>
      <w:r w:rsidRPr="3FD47201" w:rsidR="16CCB8F3">
        <w:rPr>
          <w:b w:val="0"/>
          <w:bCs w:val="0"/>
          <w:i w:val="0"/>
          <w:iCs w:val="0"/>
          <w:sz w:val="22"/>
          <w:szCs w:val="22"/>
        </w:rPr>
        <w:t xml:space="preserve"> </w:t>
      </w:r>
      <w:r w:rsidRPr="3FD47201" w:rsidR="16CCB8F3">
        <w:rPr>
          <w:b w:val="0"/>
          <w:bCs w:val="0"/>
          <w:i w:val="0"/>
          <w:iCs w:val="0"/>
          <w:sz w:val="22"/>
          <w:szCs w:val="22"/>
        </w:rPr>
        <w:t>is able to</w:t>
      </w:r>
      <w:r w:rsidRPr="3FD47201" w:rsidR="16CCB8F3">
        <w:rPr>
          <w:b w:val="0"/>
          <w:bCs w:val="0"/>
          <w:i w:val="0"/>
          <w:iCs w:val="0"/>
          <w:sz w:val="22"/>
          <w:szCs w:val="22"/>
        </w:rPr>
        <w:t xml:space="preserve"> commit to whatever values or priorities he sees fit to.</w:t>
      </w:r>
    </w:p>
    <w:p w:rsidR="147A6883" w:rsidP="06369BC7" w:rsidRDefault="147A6883" w14:paraId="402121FE" w14:textId="3471365C">
      <w:pPr>
        <w:pStyle w:val="Normal"/>
        <w:suppressLineNumbers w:val="0"/>
        <w:bidi w:val="0"/>
        <w:spacing w:before="0" w:beforeAutospacing="off" w:after="160" w:afterAutospacing="off" w:line="259" w:lineRule="auto"/>
        <w:ind w:left="0" w:right="0"/>
        <w:jc w:val="left"/>
        <w:rPr>
          <w:i w:val="0"/>
          <w:iCs w:val="0"/>
          <w:sz w:val="22"/>
          <w:szCs w:val="22"/>
        </w:rPr>
      </w:pPr>
      <w:r w:rsidRPr="06369BC7" w:rsidR="147A6883">
        <w:rPr>
          <w:i w:val="0"/>
          <w:iCs w:val="0"/>
          <w:sz w:val="22"/>
          <w:szCs w:val="22"/>
        </w:rPr>
        <w:t>Rev. James asks his parishioners if they’ve ‘seen the light’ yet, which Jake has, both literally and metaphorically, serv</w:t>
      </w:r>
      <w:r w:rsidRPr="06369BC7" w:rsidR="6217753B">
        <w:rPr>
          <w:i w:val="0"/>
          <w:iCs w:val="0"/>
          <w:sz w:val="22"/>
          <w:szCs w:val="22"/>
        </w:rPr>
        <w:t>ing</w:t>
      </w:r>
      <w:r w:rsidRPr="06369BC7" w:rsidR="147A6883">
        <w:rPr>
          <w:i w:val="0"/>
          <w:iCs w:val="0"/>
          <w:sz w:val="22"/>
          <w:szCs w:val="22"/>
        </w:rPr>
        <w:t xml:space="preserve"> as a slightly self-referential nod toward the audience. </w:t>
      </w:r>
      <w:r w:rsidRPr="06369BC7" w:rsidR="7FF3D8C0">
        <w:rPr>
          <w:i w:val="0"/>
          <w:iCs w:val="0"/>
          <w:sz w:val="22"/>
          <w:szCs w:val="22"/>
        </w:rPr>
        <w:t>From th</w:t>
      </w:r>
      <w:r w:rsidRPr="06369BC7" w:rsidR="4169E7D4">
        <w:rPr>
          <w:i w:val="0"/>
          <w:iCs w:val="0"/>
          <w:sz w:val="22"/>
          <w:szCs w:val="22"/>
        </w:rPr>
        <w:t>is point</w:t>
      </w:r>
      <w:r w:rsidRPr="06369BC7" w:rsidR="7FF3D8C0">
        <w:rPr>
          <w:i w:val="0"/>
          <w:iCs w:val="0"/>
          <w:sz w:val="22"/>
          <w:szCs w:val="22"/>
        </w:rPr>
        <w:t xml:space="preserve">, the Blues </w:t>
      </w:r>
      <w:r w:rsidRPr="06369BC7" w:rsidR="7FF3D8C0">
        <w:rPr>
          <w:i w:val="0"/>
          <w:iCs w:val="0"/>
          <w:sz w:val="22"/>
          <w:szCs w:val="22"/>
        </w:rPr>
        <w:t>brothers</w:t>
      </w:r>
      <w:r w:rsidRPr="06369BC7" w:rsidR="7FF3D8C0">
        <w:rPr>
          <w:i w:val="0"/>
          <w:iCs w:val="0"/>
          <w:sz w:val="22"/>
          <w:szCs w:val="22"/>
        </w:rPr>
        <w:t xml:space="preserve"> are presented as being much </w:t>
      </w:r>
      <w:r w:rsidRPr="06369BC7" w:rsidR="7FF3D8C0">
        <w:rPr>
          <w:i w:val="0"/>
          <w:iCs w:val="0"/>
          <w:sz w:val="22"/>
          <w:szCs w:val="22"/>
        </w:rPr>
        <w:t>more happy and energetic</w:t>
      </w:r>
      <w:r w:rsidRPr="06369BC7" w:rsidR="7FF3D8C0">
        <w:rPr>
          <w:i w:val="0"/>
          <w:iCs w:val="0"/>
          <w:sz w:val="22"/>
          <w:szCs w:val="22"/>
        </w:rPr>
        <w:t xml:space="preserve">, </w:t>
      </w:r>
      <w:r w:rsidRPr="06369BC7" w:rsidR="7FF3D8C0">
        <w:rPr>
          <w:i w:val="0"/>
          <w:iCs w:val="0"/>
          <w:sz w:val="22"/>
          <w:szCs w:val="22"/>
        </w:rPr>
        <w:t>evidently happy</w:t>
      </w:r>
      <w:r w:rsidRPr="06369BC7" w:rsidR="7FF3D8C0">
        <w:rPr>
          <w:i w:val="0"/>
          <w:iCs w:val="0"/>
          <w:sz w:val="22"/>
          <w:szCs w:val="22"/>
        </w:rPr>
        <w:t xml:space="preserve"> to have found a p</w:t>
      </w:r>
      <w:r w:rsidRPr="06369BC7" w:rsidR="31779523">
        <w:rPr>
          <w:i w:val="0"/>
          <w:iCs w:val="0"/>
          <w:sz w:val="22"/>
          <w:szCs w:val="22"/>
        </w:rPr>
        <w:t xml:space="preserve">urpose to </w:t>
      </w:r>
      <w:r w:rsidRPr="06369BC7" w:rsidR="5953AD32">
        <w:rPr>
          <w:i w:val="0"/>
          <w:iCs w:val="0"/>
          <w:sz w:val="22"/>
          <w:szCs w:val="22"/>
        </w:rPr>
        <w:t>work toward within their lives</w:t>
      </w:r>
      <w:r w:rsidRPr="06369BC7" w:rsidR="31779523">
        <w:rPr>
          <w:i w:val="0"/>
          <w:iCs w:val="0"/>
          <w:sz w:val="22"/>
          <w:szCs w:val="22"/>
        </w:rPr>
        <w:t xml:space="preserve">. Jake </w:t>
      </w:r>
      <w:r w:rsidRPr="06369BC7" w:rsidR="37DE2B87">
        <w:rPr>
          <w:i w:val="0"/>
          <w:iCs w:val="0"/>
          <w:sz w:val="22"/>
          <w:szCs w:val="22"/>
        </w:rPr>
        <w:t xml:space="preserve">joins in with the dancing, executing an exuberant handstand roll to join the dancers close to the altar, completely dispelling our </w:t>
      </w:r>
      <w:r w:rsidRPr="06369BC7" w:rsidR="37DE2B87">
        <w:rPr>
          <w:i w:val="0"/>
          <w:iCs w:val="0"/>
          <w:sz w:val="22"/>
          <w:szCs w:val="22"/>
        </w:rPr>
        <w:t>previous</w:t>
      </w:r>
      <w:r w:rsidRPr="06369BC7" w:rsidR="37DE2B87">
        <w:rPr>
          <w:i w:val="0"/>
          <w:iCs w:val="0"/>
          <w:sz w:val="22"/>
          <w:szCs w:val="22"/>
        </w:rPr>
        <w:t xml:space="preserve"> i</w:t>
      </w:r>
      <w:r w:rsidRPr="06369BC7" w:rsidR="768310B8">
        <w:rPr>
          <w:i w:val="0"/>
          <w:iCs w:val="0"/>
          <w:sz w:val="22"/>
          <w:szCs w:val="22"/>
        </w:rPr>
        <w:t>mpression of him being aimless and impassive</w:t>
      </w:r>
      <w:r w:rsidRPr="06369BC7" w:rsidR="588F38D8">
        <w:rPr>
          <w:i w:val="0"/>
          <w:iCs w:val="0"/>
          <w:sz w:val="22"/>
          <w:szCs w:val="22"/>
        </w:rPr>
        <w:t>,</w:t>
      </w:r>
      <w:r w:rsidRPr="06369BC7" w:rsidR="768310B8">
        <w:rPr>
          <w:i w:val="0"/>
          <w:iCs w:val="0"/>
          <w:sz w:val="22"/>
          <w:szCs w:val="22"/>
        </w:rPr>
        <w:t xml:space="preserve"> as we see him acting like a different person entirely. </w:t>
      </w:r>
      <w:r w:rsidRPr="06369BC7" w:rsidR="70A0AC76">
        <w:rPr>
          <w:i w:val="0"/>
          <w:iCs w:val="0"/>
          <w:sz w:val="22"/>
          <w:szCs w:val="22"/>
        </w:rPr>
        <w:t xml:space="preserve"> </w:t>
      </w:r>
      <w:r w:rsidRPr="06369BC7" w:rsidR="0E980441">
        <w:rPr>
          <w:i w:val="0"/>
          <w:iCs w:val="0"/>
          <w:sz w:val="22"/>
          <w:szCs w:val="22"/>
        </w:rPr>
        <w:t>Elwood hangs back for a moment, clearly more hesitant, before Jake returns to him</w:t>
      </w:r>
      <w:r w:rsidRPr="06369BC7" w:rsidR="1D0BF9A6">
        <w:rPr>
          <w:i w:val="0"/>
          <w:iCs w:val="0"/>
          <w:sz w:val="22"/>
          <w:szCs w:val="22"/>
        </w:rPr>
        <w:t>, persuading him of his plan</w:t>
      </w:r>
      <w:r w:rsidRPr="06369BC7" w:rsidR="2628C5A7">
        <w:rPr>
          <w:i w:val="0"/>
          <w:iCs w:val="0"/>
          <w:sz w:val="22"/>
          <w:szCs w:val="22"/>
        </w:rPr>
        <w:t xml:space="preserve">. From this, we see the dynamic between the two brothers; Jake is the idealistic dreamer, </w:t>
      </w:r>
      <w:r w:rsidRPr="06369BC7" w:rsidR="2628C5A7">
        <w:rPr>
          <w:i w:val="0"/>
          <w:iCs w:val="0"/>
          <w:sz w:val="22"/>
          <w:szCs w:val="22"/>
        </w:rPr>
        <w:t>coming up with</w:t>
      </w:r>
      <w:r w:rsidRPr="06369BC7" w:rsidR="2628C5A7">
        <w:rPr>
          <w:i w:val="0"/>
          <w:iCs w:val="0"/>
          <w:sz w:val="22"/>
          <w:szCs w:val="22"/>
        </w:rPr>
        <w:t xml:space="preserve"> grand plans and ideas, </w:t>
      </w:r>
      <w:r w:rsidRPr="06369BC7" w:rsidR="2628C5A7">
        <w:rPr>
          <w:i w:val="0"/>
          <w:iCs w:val="0"/>
          <w:sz w:val="22"/>
          <w:szCs w:val="22"/>
        </w:rPr>
        <w:t>whereas</w:t>
      </w:r>
      <w:r w:rsidRPr="06369BC7" w:rsidR="2628C5A7">
        <w:rPr>
          <w:i w:val="0"/>
          <w:iCs w:val="0"/>
          <w:sz w:val="22"/>
          <w:szCs w:val="22"/>
        </w:rPr>
        <w:t xml:space="preserve"> Elwood is presented as being more </w:t>
      </w:r>
      <w:r w:rsidRPr="06369BC7" w:rsidR="66CF2D4F">
        <w:rPr>
          <w:i w:val="0"/>
          <w:iCs w:val="0"/>
          <w:sz w:val="22"/>
          <w:szCs w:val="22"/>
        </w:rPr>
        <w:t>sceptical</w:t>
      </w:r>
      <w:r w:rsidRPr="06369BC7" w:rsidR="2628C5A7">
        <w:rPr>
          <w:i w:val="0"/>
          <w:iCs w:val="0"/>
          <w:sz w:val="22"/>
          <w:szCs w:val="22"/>
        </w:rPr>
        <w:t xml:space="preserve">, </w:t>
      </w:r>
      <w:r w:rsidRPr="06369BC7" w:rsidR="64CDAAD8">
        <w:rPr>
          <w:i w:val="0"/>
          <w:iCs w:val="0"/>
          <w:sz w:val="22"/>
          <w:szCs w:val="22"/>
        </w:rPr>
        <w:t xml:space="preserve">requiring a bit of persuasion before joining </w:t>
      </w:r>
      <w:r w:rsidRPr="06369BC7" w:rsidR="1E78E1A5">
        <w:rPr>
          <w:i w:val="0"/>
          <w:iCs w:val="0"/>
          <w:sz w:val="22"/>
          <w:szCs w:val="22"/>
        </w:rPr>
        <w:t>in with Jake’s plans</w:t>
      </w:r>
      <w:r w:rsidRPr="06369BC7" w:rsidR="64CDAAD8">
        <w:rPr>
          <w:i w:val="0"/>
          <w:iCs w:val="0"/>
          <w:sz w:val="22"/>
          <w:szCs w:val="22"/>
        </w:rPr>
        <w:t>.</w:t>
      </w:r>
      <w:r w:rsidRPr="06369BC7" w:rsidR="2D015091">
        <w:rPr>
          <w:i w:val="0"/>
          <w:iCs w:val="0"/>
          <w:sz w:val="22"/>
          <w:szCs w:val="22"/>
        </w:rPr>
        <w:t xml:space="preserve"> Elwood then joins in, enthusiastically shouting ‘God Bless the United States of America’.</w:t>
      </w:r>
    </w:p>
    <w:p w:rsidR="7C5E6C3E" w:rsidP="06369BC7" w:rsidRDefault="7C5E6C3E" w14:paraId="2033803D" w14:textId="16F71DFE">
      <w:pPr>
        <w:pStyle w:val="Normal"/>
        <w:suppressLineNumbers w:val="0"/>
        <w:bidi w:val="0"/>
        <w:spacing w:before="0" w:beforeAutospacing="off" w:after="160" w:afterAutospacing="off" w:line="259" w:lineRule="auto"/>
        <w:ind w:left="0" w:right="0"/>
        <w:jc w:val="left"/>
        <w:rPr>
          <w:i w:val="0"/>
          <w:iCs w:val="0"/>
          <w:sz w:val="22"/>
          <w:szCs w:val="22"/>
        </w:rPr>
      </w:pPr>
      <w:r w:rsidRPr="06369BC7" w:rsidR="7C5E6C3E">
        <w:rPr>
          <w:i w:val="0"/>
          <w:iCs w:val="0"/>
          <w:sz w:val="22"/>
          <w:szCs w:val="22"/>
        </w:rPr>
        <w:t>The</w:t>
      </w:r>
      <w:r w:rsidRPr="06369BC7" w:rsidR="1E0624D0">
        <w:rPr>
          <w:i w:val="0"/>
          <w:iCs w:val="0"/>
          <w:sz w:val="22"/>
          <w:szCs w:val="22"/>
        </w:rPr>
        <w:t xml:space="preserve"> logline of this film describes the Blues </w:t>
      </w:r>
      <w:r w:rsidRPr="06369BC7" w:rsidR="1E0624D0">
        <w:rPr>
          <w:i w:val="0"/>
          <w:iCs w:val="0"/>
          <w:sz w:val="22"/>
          <w:szCs w:val="22"/>
        </w:rPr>
        <w:t>brothers</w:t>
      </w:r>
      <w:r w:rsidRPr="06369BC7" w:rsidR="1E0624D0">
        <w:rPr>
          <w:i w:val="0"/>
          <w:iCs w:val="0"/>
          <w:sz w:val="22"/>
          <w:szCs w:val="22"/>
        </w:rPr>
        <w:t xml:space="preserve"> as being ‘on a mission from God</w:t>
      </w:r>
      <w:r w:rsidRPr="06369BC7" w:rsidR="1E0624D0">
        <w:rPr>
          <w:i w:val="0"/>
          <w:iCs w:val="0"/>
          <w:sz w:val="22"/>
          <w:szCs w:val="22"/>
        </w:rPr>
        <w:t>’;</w:t>
      </w:r>
      <w:r w:rsidRPr="06369BC7" w:rsidR="1E0624D0">
        <w:rPr>
          <w:i w:val="0"/>
          <w:iCs w:val="0"/>
          <w:sz w:val="22"/>
          <w:szCs w:val="22"/>
        </w:rPr>
        <w:t xml:space="preserve"> </w:t>
      </w:r>
      <w:r w:rsidRPr="06369BC7" w:rsidR="20BC5A6D">
        <w:rPr>
          <w:i w:val="0"/>
          <w:iCs w:val="0"/>
          <w:sz w:val="22"/>
          <w:szCs w:val="22"/>
        </w:rPr>
        <w:t xml:space="preserve">the most obvious connection is the fact this revelation takes place during </w:t>
      </w:r>
      <w:r w:rsidRPr="06369BC7" w:rsidR="384D1BD3">
        <w:rPr>
          <w:i w:val="0"/>
          <w:iCs w:val="0"/>
          <w:sz w:val="22"/>
          <w:szCs w:val="22"/>
        </w:rPr>
        <w:t>a church sermon, but the</w:t>
      </w:r>
      <w:r w:rsidRPr="06369BC7" w:rsidR="25E21208">
        <w:rPr>
          <w:i w:val="0"/>
          <w:iCs w:val="0"/>
          <w:sz w:val="22"/>
          <w:szCs w:val="22"/>
        </w:rPr>
        <w:t xml:space="preserve">re are a host of other clues too. </w:t>
      </w:r>
      <w:r w:rsidRPr="06369BC7" w:rsidR="59D7E477">
        <w:rPr>
          <w:i w:val="0"/>
          <w:iCs w:val="0"/>
          <w:sz w:val="22"/>
          <w:szCs w:val="22"/>
        </w:rPr>
        <w:t>The chorus of  ‘</w:t>
      </w:r>
      <w:r w:rsidRPr="06369BC7" w:rsidR="59D7E477">
        <w:rPr>
          <w:i w:val="1"/>
          <w:iCs w:val="1"/>
          <w:sz w:val="22"/>
          <w:szCs w:val="22"/>
        </w:rPr>
        <w:t>The Old Landmark’</w:t>
      </w:r>
      <w:r w:rsidRPr="06369BC7" w:rsidR="59D7E477">
        <w:rPr>
          <w:sz w:val="22"/>
          <w:szCs w:val="22"/>
        </w:rPr>
        <w:t xml:space="preserve"> (W. Herbert Brewster, 1949), reads as follows:</w:t>
      </w:r>
    </w:p>
    <w:p w:rsidR="59D7E477" w:rsidP="3FD47201" w:rsidRDefault="59D7E477" w14:paraId="190F4F5A" w14:textId="5B35462B">
      <w:pPr>
        <w:pStyle w:val="Normal"/>
        <w:suppressLineNumbers w:val="0"/>
        <w:bidi w:val="0"/>
        <w:spacing w:before="0" w:beforeAutospacing="off" w:after="160" w:afterAutospacing="off" w:line="259" w:lineRule="auto"/>
        <w:ind w:left="720" w:right="0"/>
        <w:jc w:val="left"/>
        <w:rPr>
          <w:i w:val="0"/>
          <w:iCs w:val="0"/>
          <w:sz w:val="22"/>
          <w:szCs w:val="22"/>
        </w:rPr>
      </w:pPr>
      <w:r w:rsidRPr="3FD47201" w:rsidR="541F37BF">
        <w:rPr>
          <w:i w:val="0"/>
          <w:iCs w:val="0"/>
          <w:sz w:val="22"/>
          <w:szCs w:val="22"/>
        </w:rPr>
        <w:t>“</w:t>
      </w:r>
      <w:r w:rsidRPr="3FD47201" w:rsidR="59D7E477">
        <w:rPr>
          <w:i w:val="0"/>
          <w:iCs w:val="0"/>
          <w:sz w:val="22"/>
          <w:szCs w:val="22"/>
        </w:rPr>
        <w:t xml:space="preserve">Lord </w:t>
      </w:r>
      <w:r w:rsidRPr="3FD47201" w:rsidR="59D7E477">
        <w:rPr>
          <w:i w:val="0"/>
          <w:iCs w:val="0"/>
          <w:sz w:val="22"/>
          <w:szCs w:val="22"/>
        </w:rPr>
        <w:t>take</w:t>
      </w:r>
      <w:r w:rsidRPr="3FD47201" w:rsidR="59D7E477">
        <w:rPr>
          <w:i w:val="0"/>
          <w:iCs w:val="0"/>
          <w:sz w:val="22"/>
          <w:szCs w:val="22"/>
        </w:rPr>
        <w:t xml:space="preserve"> me back to that Old Landmark</w:t>
      </w:r>
      <w:r>
        <w:br/>
      </w:r>
      <w:r w:rsidRPr="3FD47201" w:rsidR="59D7E477">
        <w:rPr>
          <w:i w:val="0"/>
          <w:iCs w:val="0"/>
          <w:sz w:val="22"/>
          <w:szCs w:val="22"/>
        </w:rPr>
        <w:t xml:space="preserve">There </w:t>
      </w:r>
      <w:r w:rsidRPr="3FD47201" w:rsidR="59D7E477">
        <w:rPr>
          <w:i w:val="0"/>
          <w:iCs w:val="0"/>
          <w:sz w:val="22"/>
          <w:szCs w:val="22"/>
        </w:rPr>
        <w:t>I’ll</w:t>
      </w:r>
      <w:r w:rsidRPr="3FD47201" w:rsidR="59D7E477">
        <w:rPr>
          <w:i w:val="0"/>
          <w:iCs w:val="0"/>
          <w:sz w:val="22"/>
          <w:szCs w:val="22"/>
        </w:rPr>
        <w:t xml:space="preserve"> make a new </w:t>
      </w:r>
      <w:r w:rsidRPr="3FD47201" w:rsidR="59D7E477">
        <w:rPr>
          <w:i w:val="0"/>
          <w:iCs w:val="0"/>
          <w:sz w:val="22"/>
          <w:szCs w:val="22"/>
        </w:rPr>
        <w:t>committment</w:t>
      </w:r>
      <w:r>
        <w:br/>
      </w:r>
      <w:r w:rsidRPr="3FD47201" w:rsidR="59D7E477">
        <w:rPr>
          <w:i w:val="0"/>
          <w:iCs w:val="0"/>
          <w:sz w:val="22"/>
          <w:szCs w:val="22"/>
        </w:rPr>
        <w:t>And begin a fresh start</w:t>
      </w:r>
      <w:r>
        <w:br/>
      </w:r>
      <w:r w:rsidRPr="3FD47201" w:rsidR="59D7E477">
        <w:rPr>
          <w:i w:val="0"/>
          <w:iCs w:val="0"/>
          <w:sz w:val="22"/>
          <w:szCs w:val="22"/>
        </w:rPr>
        <w:t>Help me find my direction</w:t>
      </w:r>
      <w:r>
        <w:br/>
      </w:r>
      <w:r w:rsidRPr="3FD47201" w:rsidR="59D7E477">
        <w:rPr>
          <w:i w:val="0"/>
          <w:iCs w:val="0"/>
          <w:sz w:val="22"/>
          <w:szCs w:val="22"/>
        </w:rPr>
        <w:t>Place a burden in my heart</w:t>
      </w:r>
      <w:r>
        <w:br/>
      </w:r>
      <w:r w:rsidRPr="3FD47201" w:rsidR="59D7E477">
        <w:rPr>
          <w:i w:val="0"/>
          <w:iCs w:val="0"/>
          <w:sz w:val="22"/>
          <w:szCs w:val="22"/>
        </w:rPr>
        <w:t>O Lord take me back to that Old Landmark</w:t>
      </w:r>
      <w:r w:rsidRPr="3FD47201" w:rsidR="622FEFB8">
        <w:rPr>
          <w:i w:val="0"/>
          <w:iCs w:val="0"/>
          <w:sz w:val="22"/>
          <w:szCs w:val="22"/>
        </w:rPr>
        <w:t>”</w:t>
      </w:r>
    </w:p>
    <w:p w:rsidR="59D7E477" w:rsidP="3FD47201" w:rsidRDefault="59D7E477" w14:paraId="4E90BCFF" w14:textId="6BD8A8F3">
      <w:pPr>
        <w:pStyle w:val="Normal"/>
        <w:suppressLineNumbers w:val="0"/>
        <w:bidi w:val="0"/>
        <w:spacing w:before="0" w:beforeAutospacing="off" w:after="160" w:afterAutospacing="off" w:line="259" w:lineRule="auto"/>
        <w:ind w:left="0" w:right="0"/>
        <w:jc w:val="left"/>
        <w:rPr>
          <w:i w:val="0"/>
          <w:iCs w:val="0"/>
          <w:sz w:val="22"/>
          <w:szCs w:val="22"/>
        </w:rPr>
      </w:pPr>
      <w:r w:rsidRPr="3FD47201" w:rsidR="59D7E477">
        <w:rPr>
          <w:i w:val="0"/>
          <w:iCs w:val="0"/>
          <w:sz w:val="22"/>
          <w:szCs w:val="22"/>
        </w:rPr>
        <w:t xml:space="preserve">These lyrics </w:t>
      </w:r>
      <w:r w:rsidRPr="3FD47201" w:rsidR="36742173">
        <w:rPr>
          <w:i w:val="0"/>
          <w:iCs w:val="0"/>
          <w:sz w:val="22"/>
          <w:szCs w:val="22"/>
        </w:rPr>
        <w:t>are a perfect allegory for the plot of the film</w:t>
      </w:r>
      <w:r w:rsidRPr="3FD47201" w:rsidR="59D7E477">
        <w:rPr>
          <w:i w:val="0"/>
          <w:iCs w:val="0"/>
          <w:sz w:val="22"/>
          <w:szCs w:val="22"/>
        </w:rPr>
        <w:t xml:space="preserve">. The Old Landmark that the </w:t>
      </w:r>
      <w:r w:rsidRPr="3FD47201" w:rsidR="2549F671">
        <w:rPr>
          <w:i w:val="0"/>
          <w:iCs w:val="0"/>
          <w:sz w:val="22"/>
          <w:szCs w:val="22"/>
        </w:rPr>
        <w:t xml:space="preserve">brothers visit is the church orphanage in which they grew up. They make a </w:t>
      </w:r>
      <w:r w:rsidRPr="3FD47201" w:rsidR="2549F671">
        <w:rPr>
          <w:i w:val="0"/>
          <w:iCs w:val="0"/>
          <w:sz w:val="22"/>
          <w:szCs w:val="22"/>
        </w:rPr>
        <w:t>commitment</w:t>
      </w:r>
      <w:r w:rsidRPr="3FD47201" w:rsidR="6C32B4CB">
        <w:rPr>
          <w:i w:val="0"/>
          <w:iCs w:val="0"/>
          <w:sz w:val="22"/>
          <w:szCs w:val="22"/>
        </w:rPr>
        <w:t xml:space="preserve"> </w:t>
      </w:r>
      <w:r w:rsidRPr="3FD47201" w:rsidR="2549F671">
        <w:rPr>
          <w:i w:val="0"/>
          <w:iCs w:val="0"/>
          <w:sz w:val="22"/>
          <w:szCs w:val="22"/>
        </w:rPr>
        <w:t xml:space="preserve">to save it from financial ruin, beginning a </w:t>
      </w:r>
      <w:r w:rsidRPr="3FD47201" w:rsidR="2549F671">
        <w:rPr>
          <w:i w:val="0"/>
          <w:iCs w:val="0"/>
          <w:sz w:val="22"/>
          <w:szCs w:val="22"/>
        </w:rPr>
        <w:t>fresh start</w:t>
      </w:r>
      <w:r w:rsidRPr="3FD47201" w:rsidR="2549F671">
        <w:rPr>
          <w:i w:val="0"/>
          <w:iCs w:val="0"/>
          <w:sz w:val="22"/>
          <w:szCs w:val="22"/>
        </w:rPr>
        <w:t xml:space="preserve"> after a life of crime. They lacked any kind</w:t>
      </w:r>
      <w:r w:rsidRPr="3FD47201" w:rsidR="5B341776">
        <w:rPr>
          <w:i w:val="0"/>
          <w:iCs w:val="0"/>
          <w:sz w:val="22"/>
          <w:szCs w:val="22"/>
        </w:rPr>
        <w:t xml:space="preserve"> of direction</w:t>
      </w:r>
      <w:r w:rsidRPr="3FD47201" w:rsidR="43414E3B">
        <w:rPr>
          <w:i w:val="0"/>
          <w:iCs w:val="0"/>
          <w:sz w:val="22"/>
          <w:szCs w:val="22"/>
        </w:rPr>
        <w:t xml:space="preserve">, but following their visit to the church sermon, they have a sudden heartfelt desire to save the orphanage, </w:t>
      </w:r>
      <w:r w:rsidRPr="3FD47201" w:rsidR="01E6336D">
        <w:rPr>
          <w:i w:val="0"/>
          <w:iCs w:val="0"/>
          <w:sz w:val="22"/>
          <w:szCs w:val="22"/>
        </w:rPr>
        <w:t>doing this by</w:t>
      </w:r>
      <w:r w:rsidRPr="3FD47201" w:rsidR="43414E3B">
        <w:rPr>
          <w:i w:val="0"/>
          <w:iCs w:val="0"/>
          <w:sz w:val="22"/>
          <w:szCs w:val="22"/>
        </w:rPr>
        <w:t xml:space="preserve"> reuniting th</w:t>
      </w:r>
      <w:r w:rsidRPr="3FD47201" w:rsidR="6F36A262">
        <w:rPr>
          <w:i w:val="0"/>
          <w:iCs w:val="0"/>
          <w:sz w:val="22"/>
          <w:szCs w:val="22"/>
        </w:rPr>
        <w:t xml:space="preserve">eir old band. </w:t>
      </w:r>
      <w:r w:rsidRPr="3FD47201" w:rsidR="04AD4FBC">
        <w:rPr>
          <w:i w:val="0"/>
          <w:iCs w:val="0"/>
          <w:sz w:val="22"/>
          <w:szCs w:val="22"/>
        </w:rPr>
        <w:t>The Blues brothers</w:t>
      </w:r>
      <w:r w:rsidRPr="3FD47201" w:rsidR="1976F4D3">
        <w:rPr>
          <w:i w:val="0"/>
          <w:iCs w:val="0"/>
          <w:sz w:val="22"/>
          <w:szCs w:val="22"/>
        </w:rPr>
        <w:t xml:space="preserve"> </w:t>
      </w:r>
      <w:r w:rsidRPr="3FD47201" w:rsidR="04AD4FBC">
        <w:rPr>
          <w:i w:val="0"/>
          <w:iCs w:val="0"/>
          <w:sz w:val="22"/>
          <w:szCs w:val="22"/>
        </w:rPr>
        <w:t>embrac</w:t>
      </w:r>
      <w:r w:rsidRPr="3FD47201" w:rsidR="213A15A6">
        <w:rPr>
          <w:i w:val="0"/>
          <w:iCs w:val="0"/>
          <w:sz w:val="22"/>
          <w:szCs w:val="22"/>
        </w:rPr>
        <w:t>e</w:t>
      </w:r>
      <w:r w:rsidRPr="3FD47201" w:rsidR="04AD4FBC">
        <w:rPr>
          <w:i w:val="0"/>
          <w:iCs w:val="0"/>
          <w:sz w:val="22"/>
          <w:szCs w:val="22"/>
        </w:rPr>
        <w:t xml:space="preserve"> the song</w:t>
      </w:r>
      <w:r w:rsidRPr="3FD47201" w:rsidR="1F8E2521">
        <w:rPr>
          <w:i w:val="0"/>
          <w:iCs w:val="0"/>
          <w:sz w:val="22"/>
          <w:szCs w:val="22"/>
        </w:rPr>
        <w:t xml:space="preserve"> and dance completely, implying that they have begun their own</w:t>
      </w:r>
      <w:r w:rsidRPr="3FD47201" w:rsidR="3107B639">
        <w:rPr>
          <w:i w:val="0"/>
          <w:iCs w:val="0"/>
          <w:sz w:val="22"/>
          <w:szCs w:val="22"/>
        </w:rPr>
        <w:t xml:space="preserve"> fresh start and found a new direction to take their lives in, </w:t>
      </w:r>
      <w:r w:rsidRPr="3FD47201" w:rsidR="3107B639">
        <w:rPr>
          <w:i w:val="0"/>
          <w:iCs w:val="0"/>
          <w:sz w:val="22"/>
          <w:szCs w:val="22"/>
        </w:rPr>
        <w:t xml:space="preserve">ultimately </w:t>
      </w:r>
      <w:r w:rsidRPr="3FD47201" w:rsidR="3107B639">
        <w:rPr>
          <w:i w:val="0"/>
          <w:iCs w:val="0"/>
          <w:sz w:val="22"/>
          <w:szCs w:val="22"/>
        </w:rPr>
        <w:t>fulfilling</w:t>
      </w:r>
      <w:r w:rsidRPr="3FD47201" w:rsidR="3107B639">
        <w:rPr>
          <w:i w:val="0"/>
          <w:iCs w:val="0"/>
          <w:sz w:val="22"/>
          <w:szCs w:val="22"/>
        </w:rPr>
        <w:t xml:space="preserve"> the prophecy set out by the lyrics over the course of the film.</w:t>
      </w:r>
      <w:r w:rsidRPr="3FD47201" w:rsidR="2241999D">
        <w:rPr>
          <w:i w:val="0"/>
          <w:iCs w:val="0"/>
          <w:sz w:val="22"/>
          <w:szCs w:val="22"/>
        </w:rPr>
        <w:t xml:space="preserve"> This is </w:t>
      </w:r>
      <w:r w:rsidRPr="3FD47201" w:rsidR="2241999D">
        <w:rPr>
          <w:i w:val="0"/>
          <w:iCs w:val="0"/>
          <w:sz w:val="22"/>
          <w:szCs w:val="22"/>
        </w:rPr>
        <w:t>perhaps the</w:t>
      </w:r>
      <w:r w:rsidRPr="3FD47201" w:rsidR="2241999D">
        <w:rPr>
          <w:i w:val="0"/>
          <w:iCs w:val="0"/>
          <w:sz w:val="22"/>
          <w:szCs w:val="22"/>
        </w:rPr>
        <w:t xml:space="preserve"> most prominent embodiment of existentialist ideals present within the film</w:t>
      </w:r>
      <w:r w:rsidRPr="3FD47201" w:rsidR="48A58E6F">
        <w:rPr>
          <w:i w:val="0"/>
          <w:iCs w:val="0"/>
          <w:sz w:val="22"/>
          <w:szCs w:val="22"/>
        </w:rPr>
        <w:t>; as Shaw notes (2017, p.13)</w:t>
      </w:r>
      <w:r w:rsidRPr="3FD47201" w:rsidR="759C167C">
        <w:rPr>
          <w:i w:val="0"/>
          <w:iCs w:val="0"/>
          <w:sz w:val="22"/>
          <w:szCs w:val="22"/>
        </w:rPr>
        <w:t xml:space="preserve">, </w:t>
      </w:r>
    </w:p>
    <w:p w:rsidR="59D7E477" w:rsidP="3FD47201" w:rsidRDefault="59D7E477" w14:paraId="5E558E5E" w14:textId="5CC3B1C8">
      <w:pPr>
        <w:pStyle w:val="Normal"/>
        <w:suppressLineNumbers w:val="0"/>
        <w:bidi w:val="0"/>
        <w:spacing w:before="0" w:beforeAutospacing="off" w:after="160" w:afterAutospacing="off" w:line="259" w:lineRule="auto"/>
        <w:ind w:left="720" w:right="0"/>
        <w:jc w:val="left"/>
        <w:rPr>
          <w:i w:val="0"/>
          <w:iCs w:val="0"/>
          <w:sz w:val="22"/>
          <w:szCs w:val="22"/>
        </w:rPr>
      </w:pPr>
      <w:r w:rsidRPr="3FD47201" w:rsidR="759C167C">
        <w:rPr>
          <w:i w:val="0"/>
          <w:iCs w:val="0"/>
          <w:sz w:val="22"/>
          <w:szCs w:val="22"/>
        </w:rPr>
        <w:t xml:space="preserve">“Happiness comes </w:t>
      </w:r>
      <w:r w:rsidRPr="3FD47201" w:rsidR="759C167C">
        <w:rPr>
          <w:i w:val="0"/>
          <w:iCs w:val="0"/>
          <w:sz w:val="22"/>
          <w:szCs w:val="22"/>
        </w:rPr>
        <w:t>from</w:t>
      </w:r>
      <w:r w:rsidRPr="3FD47201" w:rsidR="759C167C">
        <w:rPr>
          <w:i w:val="0"/>
          <w:iCs w:val="0"/>
          <w:sz w:val="22"/>
          <w:szCs w:val="22"/>
        </w:rPr>
        <w:t xml:space="preserve"> the satisfaction of desire, but like the compulsive scratcher, the more we give into our desires, the greater and more insatiable they become.”</w:t>
      </w:r>
    </w:p>
    <w:p w:rsidR="68CEE9B4" w:rsidP="3FD47201" w:rsidRDefault="68CEE9B4" w14:paraId="48EB2689" w14:textId="32F7E105">
      <w:pPr>
        <w:pStyle w:val="Normal"/>
        <w:suppressLineNumbers w:val="0"/>
        <w:bidi w:val="0"/>
        <w:spacing w:before="0" w:beforeAutospacing="off" w:after="160" w:afterAutospacing="off" w:line="259" w:lineRule="auto"/>
        <w:ind w:left="0" w:right="0"/>
        <w:jc w:val="left"/>
        <w:rPr>
          <w:i w:val="0"/>
          <w:iCs w:val="0"/>
          <w:sz w:val="22"/>
          <w:szCs w:val="22"/>
        </w:rPr>
      </w:pPr>
      <w:r w:rsidRPr="3FD47201" w:rsidR="68CEE9B4">
        <w:rPr>
          <w:i w:val="0"/>
          <w:iCs w:val="0"/>
          <w:sz w:val="22"/>
          <w:szCs w:val="22"/>
        </w:rPr>
        <w:t xml:space="preserve">We see this fleeting moment of happiness from the brothers as they rejoice in their newfound purpose, but the events of the film stack </w:t>
      </w:r>
      <w:r w:rsidRPr="3FD47201" w:rsidR="68CEE9B4">
        <w:rPr>
          <w:i w:val="0"/>
          <w:iCs w:val="0"/>
          <w:sz w:val="22"/>
          <w:szCs w:val="22"/>
        </w:rPr>
        <w:t>more and more</w:t>
      </w:r>
      <w:r w:rsidRPr="3FD47201" w:rsidR="68CEE9B4">
        <w:rPr>
          <w:i w:val="0"/>
          <w:iCs w:val="0"/>
          <w:sz w:val="22"/>
          <w:szCs w:val="22"/>
        </w:rPr>
        <w:t xml:space="preserve"> problems against them as they </w:t>
      </w:r>
      <w:r w:rsidRPr="3FD47201" w:rsidR="68CEE9B4">
        <w:rPr>
          <w:i w:val="0"/>
          <w:iCs w:val="0"/>
          <w:sz w:val="22"/>
          <w:szCs w:val="22"/>
        </w:rPr>
        <w:t>continue on</w:t>
      </w:r>
      <w:r w:rsidRPr="3FD47201" w:rsidR="68CEE9B4">
        <w:rPr>
          <w:i w:val="0"/>
          <w:iCs w:val="0"/>
          <w:sz w:val="22"/>
          <w:szCs w:val="22"/>
        </w:rPr>
        <w:t xml:space="preserve"> in their journey</w:t>
      </w:r>
      <w:r w:rsidRPr="3FD47201" w:rsidR="513E284E">
        <w:rPr>
          <w:i w:val="0"/>
          <w:iCs w:val="0"/>
          <w:sz w:val="22"/>
          <w:szCs w:val="22"/>
        </w:rPr>
        <w:t xml:space="preserve">. The face of opposition mounts higher and higher against them as their ambitions grow, </w:t>
      </w:r>
      <w:r w:rsidRPr="3FD47201" w:rsidR="513E284E">
        <w:rPr>
          <w:i w:val="0"/>
          <w:iCs w:val="0"/>
          <w:sz w:val="22"/>
          <w:szCs w:val="22"/>
        </w:rPr>
        <w:t>ultimately culminating</w:t>
      </w:r>
      <w:r w:rsidRPr="3FD47201" w:rsidR="513E284E">
        <w:rPr>
          <w:i w:val="0"/>
          <w:iCs w:val="0"/>
          <w:sz w:val="22"/>
          <w:szCs w:val="22"/>
        </w:rPr>
        <w:t xml:space="preserve"> in the finale of the film.</w:t>
      </w:r>
    </w:p>
    <w:p w:rsidR="558E11C1" w:rsidP="3FD47201" w:rsidRDefault="558E11C1" w14:paraId="53AF6755" w14:textId="40141083">
      <w:pPr>
        <w:pStyle w:val="Normal"/>
        <w:suppressLineNumbers w:val="0"/>
        <w:bidi w:val="0"/>
        <w:spacing w:before="0" w:beforeAutospacing="off" w:after="160" w:afterAutospacing="off" w:line="259" w:lineRule="auto"/>
        <w:ind w:left="0" w:right="0"/>
        <w:jc w:val="left"/>
        <w:rPr>
          <w:i w:val="0"/>
          <w:iCs w:val="0"/>
          <w:sz w:val="22"/>
          <w:szCs w:val="22"/>
        </w:rPr>
      </w:pPr>
      <w:r w:rsidRPr="3FD47201" w:rsidR="558E11C1">
        <w:rPr>
          <w:i w:val="0"/>
          <w:iCs w:val="0"/>
          <w:sz w:val="22"/>
          <w:szCs w:val="22"/>
        </w:rPr>
        <w:t xml:space="preserve">There are several other instances of this happening throughout the film, </w:t>
      </w:r>
      <w:r w:rsidRPr="3FD47201" w:rsidR="290B54D3">
        <w:rPr>
          <w:i w:val="0"/>
          <w:iCs w:val="0"/>
          <w:sz w:val="22"/>
          <w:szCs w:val="22"/>
        </w:rPr>
        <w:t xml:space="preserve">but I will focus on one in particular; </w:t>
      </w:r>
      <w:r w:rsidRPr="3FD47201" w:rsidR="2A51663E">
        <w:rPr>
          <w:i w:val="0"/>
          <w:iCs w:val="0"/>
          <w:sz w:val="22"/>
          <w:szCs w:val="22"/>
        </w:rPr>
        <w:t xml:space="preserve">a short scene taking place in a branch of Holiday Inn. At this point, the Blues </w:t>
      </w:r>
      <w:r w:rsidRPr="3FD47201" w:rsidR="2A51663E">
        <w:rPr>
          <w:i w:val="0"/>
          <w:iCs w:val="0"/>
          <w:sz w:val="22"/>
          <w:szCs w:val="22"/>
        </w:rPr>
        <w:t>brothers</w:t>
      </w:r>
      <w:r w:rsidRPr="3FD47201" w:rsidR="2A51663E">
        <w:rPr>
          <w:i w:val="0"/>
          <w:iCs w:val="0"/>
          <w:sz w:val="22"/>
          <w:szCs w:val="22"/>
        </w:rPr>
        <w:t xml:space="preserve"> have begun their quest to r</w:t>
      </w:r>
      <w:r w:rsidRPr="3FD47201" w:rsidR="4AFEF3A5">
        <w:rPr>
          <w:i w:val="0"/>
          <w:iCs w:val="0"/>
          <w:sz w:val="22"/>
          <w:szCs w:val="22"/>
        </w:rPr>
        <w:t>evive the band, slowly gathering th</w:t>
      </w:r>
      <w:r w:rsidRPr="3FD47201" w:rsidR="0C5A0E74">
        <w:rPr>
          <w:i w:val="0"/>
          <w:iCs w:val="0"/>
          <w:sz w:val="22"/>
          <w:szCs w:val="22"/>
        </w:rPr>
        <w:t xml:space="preserve">e former members, and convincing them to rejoin. This </w:t>
      </w:r>
      <w:r w:rsidRPr="3FD47201" w:rsidR="0C5A0E74">
        <w:rPr>
          <w:i w:val="0"/>
          <w:iCs w:val="0"/>
          <w:sz w:val="22"/>
          <w:szCs w:val="22"/>
        </w:rPr>
        <w:t>particular scene</w:t>
      </w:r>
      <w:r w:rsidRPr="3FD47201" w:rsidR="0C5A0E74">
        <w:rPr>
          <w:i w:val="0"/>
          <w:iCs w:val="0"/>
          <w:sz w:val="22"/>
          <w:szCs w:val="22"/>
        </w:rPr>
        <w:t xml:space="preserve"> is significant, because </w:t>
      </w:r>
      <w:r w:rsidRPr="3FD47201" w:rsidR="011247B4">
        <w:rPr>
          <w:i w:val="0"/>
          <w:iCs w:val="0"/>
          <w:sz w:val="22"/>
          <w:szCs w:val="22"/>
        </w:rPr>
        <w:t xml:space="preserve">we see the Blues </w:t>
      </w:r>
      <w:r w:rsidRPr="3FD47201" w:rsidR="011247B4">
        <w:rPr>
          <w:i w:val="0"/>
          <w:iCs w:val="0"/>
          <w:sz w:val="22"/>
          <w:szCs w:val="22"/>
        </w:rPr>
        <w:t>brothers</w:t>
      </w:r>
      <w:r w:rsidRPr="3FD47201" w:rsidR="011247B4">
        <w:rPr>
          <w:i w:val="0"/>
          <w:iCs w:val="0"/>
          <w:sz w:val="22"/>
          <w:szCs w:val="22"/>
        </w:rPr>
        <w:t xml:space="preserve"> </w:t>
      </w:r>
      <w:r w:rsidRPr="3FD47201" w:rsidR="119807E6">
        <w:rPr>
          <w:i w:val="0"/>
          <w:iCs w:val="0"/>
          <w:sz w:val="22"/>
          <w:szCs w:val="22"/>
        </w:rPr>
        <w:t xml:space="preserve">convince </w:t>
      </w:r>
      <w:r w:rsidRPr="3FD47201" w:rsidR="17047320">
        <w:rPr>
          <w:i w:val="0"/>
          <w:iCs w:val="0"/>
          <w:sz w:val="22"/>
          <w:szCs w:val="22"/>
        </w:rPr>
        <w:t xml:space="preserve">the members of ‘Murph and the Magic Tones’ </w:t>
      </w:r>
      <w:r w:rsidRPr="3FD47201" w:rsidR="119807E6">
        <w:rPr>
          <w:i w:val="0"/>
          <w:iCs w:val="0"/>
          <w:sz w:val="22"/>
          <w:szCs w:val="22"/>
        </w:rPr>
        <w:t>of the value of their mission, almost acting as the Reverend did for them, and causing them to have their own existential crises.</w:t>
      </w:r>
    </w:p>
    <w:p w:rsidR="119807E6" w:rsidP="3FD47201" w:rsidRDefault="119807E6" w14:paraId="193982B4" w14:textId="02DDD49D">
      <w:pPr>
        <w:pStyle w:val="Normal"/>
        <w:suppressLineNumbers w:val="0"/>
        <w:bidi w:val="0"/>
        <w:spacing w:before="0" w:beforeAutospacing="off" w:after="160" w:afterAutospacing="off" w:line="259" w:lineRule="auto"/>
        <w:ind w:left="0" w:right="0"/>
        <w:jc w:val="left"/>
        <w:rPr>
          <w:i w:val="0"/>
          <w:iCs w:val="0"/>
          <w:sz w:val="22"/>
          <w:szCs w:val="22"/>
        </w:rPr>
      </w:pPr>
      <w:r w:rsidRPr="3FD47201" w:rsidR="119807E6">
        <w:rPr>
          <w:i w:val="0"/>
          <w:iCs w:val="0"/>
          <w:sz w:val="22"/>
          <w:szCs w:val="22"/>
        </w:rPr>
        <w:t>The scene opens with a closeup shot of Murph, the band’s singe</w:t>
      </w:r>
      <w:r w:rsidRPr="3FD47201" w:rsidR="1F960443">
        <w:rPr>
          <w:i w:val="0"/>
          <w:iCs w:val="0"/>
          <w:sz w:val="22"/>
          <w:szCs w:val="22"/>
        </w:rPr>
        <w:t xml:space="preserve">r, singing </w:t>
      </w:r>
      <w:r w:rsidRPr="3FD47201" w:rsidR="1F960443">
        <w:rPr>
          <w:i w:val="1"/>
          <w:iCs w:val="1"/>
          <w:sz w:val="22"/>
          <w:szCs w:val="22"/>
        </w:rPr>
        <w:t>Quando</w:t>
      </w:r>
      <w:r w:rsidRPr="3FD47201" w:rsidR="17D64C9B">
        <w:rPr>
          <w:i w:val="1"/>
          <w:iCs w:val="1"/>
          <w:sz w:val="22"/>
          <w:szCs w:val="22"/>
        </w:rPr>
        <w:t xml:space="preserve"> </w:t>
      </w:r>
      <w:r w:rsidRPr="3FD47201" w:rsidR="17D64C9B">
        <w:rPr>
          <w:i w:val="1"/>
          <w:iCs w:val="1"/>
          <w:sz w:val="22"/>
          <w:szCs w:val="22"/>
        </w:rPr>
        <w:t>Quando</w:t>
      </w:r>
      <w:r w:rsidRPr="3FD47201" w:rsidR="17D64C9B">
        <w:rPr>
          <w:i w:val="1"/>
          <w:iCs w:val="1"/>
          <w:sz w:val="22"/>
          <w:szCs w:val="22"/>
        </w:rPr>
        <w:t xml:space="preserve"> Quando</w:t>
      </w:r>
      <w:r w:rsidRPr="3FD47201" w:rsidR="1F960443">
        <w:rPr>
          <w:i w:val="1"/>
          <w:iCs w:val="1"/>
          <w:sz w:val="22"/>
          <w:szCs w:val="22"/>
        </w:rPr>
        <w:t xml:space="preserve"> </w:t>
      </w:r>
      <w:r w:rsidRPr="3FD47201" w:rsidR="60F11F11">
        <w:rPr>
          <w:i w:val="0"/>
          <w:iCs w:val="0"/>
          <w:sz w:val="22"/>
          <w:szCs w:val="22"/>
        </w:rPr>
        <w:t>(E. Humperdinc</w:t>
      </w:r>
      <w:r w:rsidRPr="3FD47201" w:rsidR="55A95851">
        <w:rPr>
          <w:i w:val="0"/>
          <w:iCs w:val="0"/>
          <w:sz w:val="22"/>
          <w:szCs w:val="22"/>
        </w:rPr>
        <w:t>k, 1968</w:t>
      </w:r>
      <w:r w:rsidRPr="3FD47201" w:rsidR="60F11F11">
        <w:rPr>
          <w:i w:val="0"/>
          <w:iCs w:val="0"/>
          <w:sz w:val="22"/>
          <w:szCs w:val="22"/>
        </w:rPr>
        <w:t>), a</w:t>
      </w:r>
      <w:r w:rsidRPr="3FD47201" w:rsidR="60F11F11">
        <w:rPr>
          <w:i w:val="0"/>
          <w:iCs w:val="0"/>
          <w:sz w:val="22"/>
          <w:szCs w:val="22"/>
        </w:rPr>
        <w:t xml:space="preserve"> </w:t>
      </w:r>
      <w:r w:rsidRPr="3FD47201" w:rsidR="60F11F11">
        <w:rPr>
          <w:i w:val="0"/>
          <w:iCs w:val="0"/>
          <w:sz w:val="22"/>
          <w:szCs w:val="22"/>
        </w:rPr>
        <w:t>love song</w:t>
      </w:r>
      <w:r w:rsidRPr="3FD47201" w:rsidR="45BE73EB">
        <w:rPr>
          <w:i w:val="0"/>
          <w:iCs w:val="0"/>
          <w:sz w:val="22"/>
          <w:szCs w:val="22"/>
        </w:rPr>
        <w:t xml:space="preserve">. </w:t>
      </w:r>
      <w:r w:rsidRPr="3FD47201" w:rsidR="3D1E6BC1">
        <w:rPr>
          <w:i w:val="0"/>
          <w:iCs w:val="0"/>
          <w:sz w:val="22"/>
          <w:szCs w:val="22"/>
        </w:rPr>
        <w:t xml:space="preserve">He is clearly </w:t>
      </w:r>
      <w:r w:rsidRPr="3FD47201" w:rsidR="3D1E6BC1">
        <w:rPr>
          <w:i w:val="0"/>
          <w:iCs w:val="0"/>
          <w:sz w:val="22"/>
          <w:szCs w:val="22"/>
        </w:rPr>
        <w:t>miserable, but</w:t>
      </w:r>
      <w:r w:rsidRPr="3FD47201" w:rsidR="3D1E6BC1">
        <w:rPr>
          <w:i w:val="0"/>
          <w:iCs w:val="0"/>
          <w:sz w:val="22"/>
          <w:szCs w:val="22"/>
        </w:rPr>
        <w:t xml:space="preserve"> attempting to hide it from the audience. They are </w:t>
      </w:r>
      <w:r w:rsidRPr="3FD47201" w:rsidR="45BE73EB">
        <w:rPr>
          <w:i w:val="0"/>
          <w:iCs w:val="0"/>
          <w:sz w:val="22"/>
          <w:szCs w:val="22"/>
        </w:rPr>
        <w:t xml:space="preserve">performing to a room that is </w:t>
      </w:r>
      <w:r w:rsidRPr="3FD47201" w:rsidR="45BE73EB">
        <w:rPr>
          <w:i w:val="0"/>
          <w:iCs w:val="0"/>
          <w:sz w:val="22"/>
          <w:szCs w:val="22"/>
        </w:rPr>
        <w:t>almost completely</w:t>
      </w:r>
      <w:r w:rsidRPr="3FD47201" w:rsidR="45BE73EB">
        <w:rPr>
          <w:i w:val="0"/>
          <w:iCs w:val="0"/>
          <w:sz w:val="22"/>
          <w:szCs w:val="22"/>
        </w:rPr>
        <w:t xml:space="preserve"> empty; the</w:t>
      </w:r>
      <w:r w:rsidRPr="3FD47201" w:rsidR="48663281">
        <w:rPr>
          <w:i w:val="0"/>
          <w:iCs w:val="0"/>
          <w:sz w:val="22"/>
          <w:szCs w:val="22"/>
        </w:rPr>
        <w:t xml:space="preserve"> few members of the audience</w:t>
      </w:r>
      <w:r w:rsidRPr="3FD47201" w:rsidR="45BE73EB">
        <w:rPr>
          <w:i w:val="0"/>
          <w:iCs w:val="0"/>
          <w:sz w:val="22"/>
          <w:szCs w:val="22"/>
        </w:rPr>
        <w:t xml:space="preserve"> </w:t>
      </w:r>
      <w:r w:rsidRPr="3FD47201" w:rsidR="6913BFE8">
        <w:rPr>
          <w:i w:val="0"/>
          <w:iCs w:val="0"/>
          <w:sz w:val="22"/>
          <w:szCs w:val="22"/>
        </w:rPr>
        <w:t xml:space="preserve">are </w:t>
      </w:r>
      <w:r w:rsidRPr="3FD47201" w:rsidR="45BE73EB">
        <w:rPr>
          <w:i w:val="0"/>
          <w:iCs w:val="0"/>
          <w:sz w:val="22"/>
          <w:szCs w:val="22"/>
        </w:rPr>
        <w:t xml:space="preserve">older people, dressed </w:t>
      </w:r>
      <w:r w:rsidRPr="3FD47201" w:rsidR="4B1C681E">
        <w:rPr>
          <w:i w:val="0"/>
          <w:iCs w:val="0"/>
          <w:sz w:val="22"/>
          <w:szCs w:val="22"/>
        </w:rPr>
        <w:t xml:space="preserve">overly formally </w:t>
      </w:r>
      <w:r w:rsidRPr="3FD47201" w:rsidR="45BE73EB">
        <w:rPr>
          <w:i w:val="0"/>
          <w:iCs w:val="0"/>
          <w:sz w:val="22"/>
          <w:szCs w:val="22"/>
        </w:rPr>
        <w:t xml:space="preserve">in </w:t>
      </w:r>
      <w:r w:rsidRPr="3FD47201" w:rsidR="4214DDF3">
        <w:rPr>
          <w:i w:val="0"/>
          <w:iCs w:val="0"/>
          <w:sz w:val="22"/>
          <w:szCs w:val="22"/>
        </w:rPr>
        <w:t xml:space="preserve">neutrally-coloured </w:t>
      </w:r>
      <w:r w:rsidRPr="3FD47201" w:rsidR="45BE73EB">
        <w:rPr>
          <w:i w:val="0"/>
          <w:iCs w:val="0"/>
          <w:sz w:val="22"/>
          <w:szCs w:val="22"/>
        </w:rPr>
        <w:t xml:space="preserve">suits and ties, </w:t>
      </w:r>
      <w:r w:rsidRPr="3FD47201" w:rsidR="6E931684">
        <w:rPr>
          <w:i w:val="0"/>
          <w:iCs w:val="0"/>
          <w:sz w:val="22"/>
          <w:szCs w:val="22"/>
        </w:rPr>
        <w:t>and</w:t>
      </w:r>
      <w:r w:rsidRPr="3FD47201" w:rsidR="45BE73EB">
        <w:rPr>
          <w:i w:val="0"/>
          <w:iCs w:val="0"/>
          <w:sz w:val="22"/>
          <w:szCs w:val="22"/>
        </w:rPr>
        <w:t xml:space="preserve"> seem </w:t>
      </w:r>
      <w:r w:rsidRPr="3FD47201" w:rsidR="109DDCBC">
        <w:rPr>
          <w:i w:val="0"/>
          <w:iCs w:val="0"/>
          <w:sz w:val="22"/>
          <w:szCs w:val="22"/>
        </w:rPr>
        <w:t xml:space="preserve">completely </w:t>
      </w:r>
      <w:r w:rsidRPr="3FD47201" w:rsidR="45BE73EB">
        <w:rPr>
          <w:i w:val="0"/>
          <w:iCs w:val="0"/>
          <w:sz w:val="22"/>
          <w:szCs w:val="22"/>
        </w:rPr>
        <w:t>uninterested in the</w:t>
      </w:r>
      <w:r w:rsidRPr="3FD47201" w:rsidR="15BCD500">
        <w:rPr>
          <w:i w:val="0"/>
          <w:iCs w:val="0"/>
          <w:sz w:val="22"/>
          <w:szCs w:val="22"/>
        </w:rPr>
        <w:t xml:space="preserve"> performance. The </w:t>
      </w:r>
      <w:r w:rsidRPr="3FD47201" w:rsidR="01988B88">
        <w:rPr>
          <w:i w:val="0"/>
          <w:iCs w:val="0"/>
          <w:sz w:val="22"/>
          <w:szCs w:val="22"/>
        </w:rPr>
        <w:t xml:space="preserve">room the performance is taking place in is vast, but feels very claustrophobic, with tightly packed furniture almost trapping the band in place, a metaphor for their lack of career progression. The </w:t>
      </w:r>
      <w:r w:rsidRPr="3FD47201" w:rsidR="5B15C38B">
        <w:rPr>
          <w:i w:val="0"/>
          <w:iCs w:val="0"/>
          <w:sz w:val="22"/>
          <w:szCs w:val="22"/>
        </w:rPr>
        <w:t>d</w:t>
      </w:r>
      <w:r w:rsidRPr="3FD47201" w:rsidR="01988B88">
        <w:rPr>
          <w:i w:val="0"/>
          <w:iCs w:val="0"/>
          <w:sz w:val="22"/>
          <w:szCs w:val="22"/>
        </w:rPr>
        <w:t>écor</w:t>
      </w:r>
      <w:r w:rsidRPr="3FD47201" w:rsidR="31A76C2F">
        <w:rPr>
          <w:i w:val="0"/>
          <w:iCs w:val="0"/>
          <w:sz w:val="22"/>
          <w:szCs w:val="22"/>
        </w:rPr>
        <w:t xml:space="preserve"> is dated, appearing to be from the early 1960s</w:t>
      </w:r>
      <w:r w:rsidRPr="3FD47201" w:rsidR="55335F49">
        <w:rPr>
          <w:i w:val="0"/>
          <w:iCs w:val="0"/>
          <w:sz w:val="22"/>
          <w:szCs w:val="22"/>
        </w:rPr>
        <w:t>,</w:t>
      </w:r>
      <w:r w:rsidRPr="3FD47201" w:rsidR="0A9BC9D9">
        <w:rPr>
          <w:i w:val="0"/>
          <w:iCs w:val="0"/>
          <w:sz w:val="22"/>
          <w:szCs w:val="22"/>
        </w:rPr>
        <w:t xml:space="preserve"> and</w:t>
      </w:r>
      <w:r w:rsidRPr="3FD47201" w:rsidR="55335F49">
        <w:rPr>
          <w:i w:val="0"/>
          <w:iCs w:val="0"/>
          <w:sz w:val="22"/>
          <w:szCs w:val="22"/>
        </w:rPr>
        <w:t xml:space="preserve"> featu</w:t>
      </w:r>
      <w:r w:rsidRPr="3FD47201" w:rsidR="13FDE0DC">
        <w:rPr>
          <w:i w:val="0"/>
          <w:iCs w:val="0"/>
          <w:sz w:val="22"/>
          <w:szCs w:val="22"/>
        </w:rPr>
        <w:t>res</w:t>
      </w:r>
      <w:r w:rsidRPr="3FD47201" w:rsidR="55335F49">
        <w:rPr>
          <w:i w:val="0"/>
          <w:iCs w:val="0"/>
          <w:sz w:val="22"/>
          <w:szCs w:val="22"/>
        </w:rPr>
        <w:t xml:space="preserve"> bland and inoffensive colours like </w:t>
      </w:r>
      <w:r w:rsidRPr="3FD47201" w:rsidR="156F903B">
        <w:rPr>
          <w:i w:val="0"/>
          <w:iCs w:val="0"/>
          <w:sz w:val="22"/>
          <w:szCs w:val="22"/>
        </w:rPr>
        <w:t xml:space="preserve">brown and cream. </w:t>
      </w:r>
      <w:r w:rsidRPr="3FD47201" w:rsidR="39305D85">
        <w:rPr>
          <w:i w:val="0"/>
          <w:iCs w:val="0"/>
          <w:sz w:val="22"/>
          <w:szCs w:val="22"/>
        </w:rPr>
        <w:t>This all combines to show us t</w:t>
      </w:r>
      <w:r w:rsidRPr="3FD47201" w:rsidR="01988B88">
        <w:rPr>
          <w:i w:val="0"/>
          <w:iCs w:val="0"/>
          <w:sz w:val="22"/>
          <w:szCs w:val="22"/>
        </w:rPr>
        <w:t>hat this is not a popular</w:t>
      </w:r>
      <w:r w:rsidRPr="3FD47201" w:rsidR="6E8E8BDE">
        <w:rPr>
          <w:i w:val="0"/>
          <w:iCs w:val="0"/>
          <w:sz w:val="22"/>
          <w:szCs w:val="22"/>
        </w:rPr>
        <w:t xml:space="preserve"> or trendy place to per</w:t>
      </w:r>
      <w:r w:rsidRPr="3FD47201" w:rsidR="6E8E8BDE">
        <w:rPr>
          <w:i w:val="0"/>
          <w:iCs w:val="0"/>
          <w:sz w:val="22"/>
          <w:szCs w:val="22"/>
        </w:rPr>
        <w:t>form</w:t>
      </w:r>
      <w:r w:rsidRPr="3FD47201" w:rsidR="6A1EC948">
        <w:rPr>
          <w:i w:val="0"/>
          <w:iCs w:val="0"/>
          <w:sz w:val="22"/>
          <w:szCs w:val="22"/>
        </w:rPr>
        <w:t>, and is</w:t>
      </w:r>
      <w:r w:rsidRPr="3FD47201" w:rsidR="6A1EC948">
        <w:rPr>
          <w:i w:val="0"/>
          <w:iCs w:val="0"/>
          <w:sz w:val="22"/>
          <w:szCs w:val="22"/>
        </w:rPr>
        <w:t xml:space="preserve"> a dead end for the band. </w:t>
      </w:r>
    </w:p>
    <w:p w:rsidR="1F2713F7" w:rsidP="3FD47201" w:rsidRDefault="1F2713F7" w14:paraId="1912BDE8" w14:textId="52FF8E4F">
      <w:pPr>
        <w:pStyle w:val="Normal"/>
        <w:suppressLineNumbers w:val="0"/>
        <w:bidi w:val="0"/>
        <w:spacing w:before="0" w:beforeAutospacing="off" w:after="160" w:afterAutospacing="off" w:line="259" w:lineRule="auto"/>
        <w:ind w:left="0" w:right="0"/>
        <w:jc w:val="left"/>
        <w:rPr>
          <w:i w:val="0"/>
          <w:iCs w:val="0"/>
          <w:sz w:val="22"/>
          <w:szCs w:val="22"/>
        </w:rPr>
      </w:pPr>
      <w:r w:rsidRPr="3FD47201" w:rsidR="1F2713F7">
        <w:rPr>
          <w:i w:val="0"/>
          <w:iCs w:val="0"/>
          <w:sz w:val="22"/>
          <w:szCs w:val="22"/>
        </w:rPr>
        <w:t xml:space="preserve">The band’s costumes and stage layout </w:t>
      </w:r>
      <w:r w:rsidRPr="3FD47201" w:rsidR="59A59F59">
        <w:rPr>
          <w:i w:val="0"/>
          <w:iCs w:val="0"/>
          <w:sz w:val="22"/>
          <w:szCs w:val="22"/>
        </w:rPr>
        <w:t>tell</w:t>
      </w:r>
      <w:r w:rsidRPr="3FD47201" w:rsidR="1F2713F7">
        <w:rPr>
          <w:i w:val="0"/>
          <w:iCs w:val="0"/>
          <w:sz w:val="22"/>
          <w:szCs w:val="22"/>
        </w:rPr>
        <w:t xml:space="preserve"> us the most about their situation though; they are all wearing red crushed vel</w:t>
      </w:r>
      <w:r w:rsidRPr="3FD47201" w:rsidR="60822EC5">
        <w:rPr>
          <w:i w:val="0"/>
          <w:iCs w:val="0"/>
          <w:sz w:val="22"/>
          <w:szCs w:val="22"/>
        </w:rPr>
        <w:t xml:space="preserve">vet suits with black bowties. Red is a colour that is associated with love and </w:t>
      </w:r>
      <w:r w:rsidRPr="3FD47201" w:rsidR="21DD4994">
        <w:rPr>
          <w:i w:val="0"/>
          <w:iCs w:val="0"/>
          <w:sz w:val="22"/>
          <w:szCs w:val="22"/>
        </w:rPr>
        <w:t>luxury</w:t>
      </w:r>
      <w:r w:rsidRPr="3FD47201" w:rsidR="60822EC5">
        <w:rPr>
          <w:i w:val="0"/>
          <w:iCs w:val="0"/>
          <w:sz w:val="22"/>
          <w:szCs w:val="22"/>
        </w:rPr>
        <w:t xml:space="preserve">, but </w:t>
      </w:r>
      <w:r w:rsidRPr="3FD47201" w:rsidR="4DD29DBB">
        <w:rPr>
          <w:i w:val="0"/>
          <w:iCs w:val="0"/>
          <w:sz w:val="22"/>
          <w:szCs w:val="22"/>
        </w:rPr>
        <w:t xml:space="preserve">also with hatred, </w:t>
      </w:r>
      <w:r w:rsidRPr="3FD47201" w:rsidR="4DD29DBB">
        <w:rPr>
          <w:i w:val="0"/>
          <w:iCs w:val="0"/>
          <w:sz w:val="22"/>
          <w:szCs w:val="22"/>
        </w:rPr>
        <w:t>anger</w:t>
      </w:r>
      <w:r w:rsidRPr="3FD47201" w:rsidR="4DD29DBB">
        <w:rPr>
          <w:i w:val="0"/>
          <w:iCs w:val="0"/>
          <w:sz w:val="22"/>
          <w:szCs w:val="22"/>
        </w:rPr>
        <w:t xml:space="preserve"> and passion, </w:t>
      </w:r>
      <w:r w:rsidRPr="3FD47201" w:rsidR="4DD29DBB">
        <w:rPr>
          <w:i w:val="0"/>
          <w:iCs w:val="0"/>
          <w:sz w:val="22"/>
          <w:szCs w:val="22"/>
        </w:rPr>
        <w:t>perhaps symbolising</w:t>
      </w:r>
      <w:r w:rsidRPr="3FD47201" w:rsidR="4DD29DBB">
        <w:rPr>
          <w:i w:val="0"/>
          <w:iCs w:val="0"/>
          <w:sz w:val="22"/>
          <w:szCs w:val="22"/>
        </w:rPr>
        <w:t xml:space="preserve"> that the band are desperate to </w:t>
      </w:r>
      <w:r w:rsidRPr="3FD47201" w:rsidR="188AA284">
        <w:rPr>
          <w:i w:val="0"/>
          <w:iCs w:val="0"/>
          <w:sz w:val="22"/>
          <w:szCs w:val="22"/>
        </w:rPr>
        <w:t xml:space="preserve">be performing elsewhere, playing music that better fits their talents and desires. </w:t>
      </w:r>
      <w:r w:rsidRPr="3FD47201" w:rsidR="63386462">
        <w:rPr>
          <w:i w:val="0"/>
          <w:iCs w:val="0"/>
          <w:sz w:val="22"/>
          <w:szCs w:val="22"/>
        </w:rPr>
        <w:t xml:space="preserve">Black is associated with death and mourning, </w:t>
      </w:r>
      <w:r w:rsidRPr="3FD47201" w:rsidR="63386462">
        <w:rPr>
          <w:i w:val="0"/>
          <w:iCs w:val="0"/>
          <w:sz w:val="22"/>
          <w:szCs w:val="22"/>
        </w:rPr>
        <w:t>perhaps representing</w:t>
      </w:r>
      <w:r w:rsidRPr="3FD47201" w:rsidR="63386462">
        <w:rPr>
          <w:i w:val="0"/>
          <w:iCs w:val="0"/>
          <w:sz w:val="22"/>
          <w:szCs w:val="22"/>
        </w:rPr>
        <w:t xml:space="preserve"> the band mourning what might have been had The Blues Brothers band stayed together. The 5 band members are all performing on a tiny stage t</w:t>
      </w:r>
      <w:r w:rsidRPr="3FD47201" w:rsidR="184A848B">
        <w:rPr>
          <w:i w:val="0"/>
          <w:iCs w:val="0"/>
          <w:sz w:val="22"/>
          <w:szCs w:val="22"/>
        </w:rPr>
        <w:t xml:space="preserve">hat is coloured the same red as their suits, creating a clear visual boundary between them and the audience, sat in the </w:t>
      </w:r>
      <w:r w:rsidRPr="3FD47201" w:rsidR="184A848B">
        <w:rPr>
          <w:i w:val="0"/>
          <w:iCs w:val="0"/>
          <w:sz w:val="22"/>
          <w:szCs w:val="22"/>
        </w:rPr>
        <w:t>dark brown</w:t>
      </w:r>
      <w:r w:rsidRPr="3FD47201" w:rsidR="184A848B">
        <w:rPr>
          <w:i w:val="0"/>
          <w:iCs w:val="0"/>
          <w:sz w:val="22"/>
          <w:szCs w:val="22"/>
        </w:rPr>
        <w:t xml:space="preserve"> </w:t>
      </w:r>
      <w:r w:rsidRPr="3FD47201" w:rsidR="184A848B">
        <w:rPr>
          <w:i w:val="0"/>
          <w:iCs w:val="0"/>
          <w:sz w:val="22"/>
          <w:szCs w:val="22"/>
        </w:rPr>
        <w:t>remainder</w:t>
      </w:r>
      <w:r w:rsidRPr="3FD47201" w:rsidR="184A848B">
        <w:rPr>
          <w:i w:val="0"/>
          <w:iCs w:val="0"/>
          <w:sz w:val="22"/>
          <w:szCs w:val="22"/>
        </w:rPr>
        <w:t xml:space="preserve"> of the room.</w:t>
      </w:r>
      <w:r w:rsidRPr="3FD47201" w:rsidR="2167508C">
        <w:rPr>
          <w:i w:val="0"/>
          <w:iCs w:val="0"/>
          <w:sz w:val="22"/>
          <w:szCs w:val="22"/>
        </w:rPr>
        <w:t xml:space="preserve"> They have </w:t>
      </w:r>
      <w:r w:rsidRPr="3FD47201" w:rsidR="2167508C">
        <w:rPr>
          <w:i w:val="0"/>
          <w:iCs w:val="0"/>
          <w:sz w:val="22"/>
          <w:szCs w:val="22"/>
        </w:rPr>
        <w:t>very little</w:t>
      </w:r>
      <w:r w:rsidRPr="3FD47201" w:rsidR="2167508C">
        <w:rPr>
          <w:i w:val="0"/>
          <w:iCs w:val="0"/>
          <w:sz w:val="22"/>
          <w:szCs w:val="22"/>
        </w:rPr>
        <w:t xml:space="preserve"> stage presence, barely moving at all whilst performing, in clear contrast to the dance-like movements we saw from the church band in the scene discussed earlier. </w:t>
      </w:r>
      <w:r w:rsidRPr="3FD47201" w:rsidR="2167508C">
        <w:rPr>
          <w:i w:val="0"/>
          <w:iCs w:val="0"/>
          <w:sz w:val="22"/>
          <w:szCs w:val="22"/>
        </w:rPr>
        <w:t>Above all else</w:t>
      </w:r>
      <w:r w:rsidRPr="3FD47201" w:rsidR="2167508C">
        <w:rPr>
          <w:i w:val="0"/>
          <w:iCs w:val="0"/>
          <w:sz w:val="22"/>
          <w:szCs w:val="22"/>
        </w:rPr>
        <w:t>, it is clear</w:t>
      </w:r>
      <w:r w:rsidRPr="3FD47201" w:rsidR="62C26B5A">
        <w:rPr>
          <w:i w:val="0"/>
          <w:iCs w:val="0"/>
          <w:sz w:val="22"/>
          <w:szCs w:val="22"/>
        </w:rPr>
        <w:t xml:space="preserve"> from body language alone that</w:t>
      </w:r>
      <w:r w:rsidRPr="3FD47201" w:rsidR="2167508C">
        <w:rPr>
          <w:i w:val="0"/>
          <w:iCs w:val="0"/>
          <w:sz w:val="22"/>
          <w:szCs w:val="22"/>
        </w:rPr>
        <w:t xml:space="preserve"> </w:t>
      </w:r>
      <w:r w:rsidRPr="3FD47201" w:rsidR="2167508C">
        <w:rPr>
          <w:i w:val="0"/>
          <w:iCs w:val="0"/>
          <w:sz w:val="22"/>
          <w:szCs w:val="22"/>
        </w:rPr>
        <w:t xml:space="preserve">the band </w:t>
      </w:r>
      <w:r w:rsidRPr="3FD47201" w:rsidR="2780EAED">
        <w:rPr>
          <w:i w:val="0"/>
          <w:iCs w:val="0"/>
          <w:sz w:val="22"/>
          <w:szCs w:val="22"/>
        </w:rPr>
        <w:t>despises</w:t>
      </w:r>
      <w:r w:rsidRPr="3FD47201" w:rsidR="1756FF10">
        <w:rPr>
          <w:i w:val="0"/>
          <w:iCs w:val="0"/>
          <w:sz w:val="22"/>
          <w:szCs w:val="22"/>
        </w:rPr>
        <w:t xml:space="preserve"> </w:t>
      </w:r>
      <w:r w:rsidRPr="3FD47201" w:rsidR="1756FF10">
        <w:rPr>
          <w:i w:val="0"/>
          <w:iCs w:val="0"/>
          <w:sz w:val="22"/>
          <w:szCs w:val="22"/>
        </w:rPr>
        <w:t>performing here.</w:t>
      </w:r>
      <w:r w:rsidRPr="3FD47201" w:rsidR="3A307BF7">
        <w:rPr>
          <w:i w:val="0"/>
          <w:iCs w:val="0"/>
          <w:sz w:val="22"/>
          <w:szCs w:val="22"/>
        </w:rPr>
        <w:t xml:space="preserve"> </w:t>
      </w:r>
      <w:r w:rsidRPr="3FD47201" w:rsidR="377A465A">
        <w:rPr>
          <w:i w:val="0"/>
          <w:iCs w:val="0"/>
          <w:sz w:val="22"/>
          <w:szCs w:val="22"/>
        </w:rPr>
        <w:t xml:space="preserve">Shaw (2017, p.13) writes “Human life is miserable </w:t>
      </w:r>
      <w:r w:rsidRPr="3FD47201" w:rsidR="457842B7">
        <w:rPr>
          <w:i w:val="0"/>
          <w:iCs w:val="0"/>
          <w:sz w:val="22"/>
          <w:szCs w:val="22"/>
        </w:rPr>
        <w:t>because</w:t>
      </w:r>
      <w:r w:rsidRPr="3FD47201" w:rsidR="377A465A">
        <w:rPr>
          <w:i w:val="0"/>
          <w:iCs w:val="0"/>
          <w:sz w:val="22"/>
          <w:szCs w:val="22"/>
        </w:rPr>
        <w:t xml:space="preserve"> our behaviour is driven by our desires, over which </w:t>
      </w:r>
      <w:r w:rsidRPr="3FD47201" w:rsidR="46BE6FDC">
        <w:rPr>
          <w:i w:val="0"/>
          <w:iCs w:val="0"/>
          <w:sz w:val="22"/>
          <w:szCs w:val="22"/>
        </w:rPr>
        <w:t>we</w:t>
      </w:r>
      <w:r w:rsidRPr="3FD47201" w:rsidR="377A465A">
        <w:rPr>
          <w:i w:val="0"/>
          <w:iCs w:val="0"/>
          <w:sz w:val="22"/>
          <w:szCs w:val="22"/>
        </w:rPr>
        <w:t xml:space="preserve"> can have little control”.</w:t>
      </w:r>
      <w:r w:rsidRPr="3FD47201" w:rsidR="6625D01E">
        <w:rPr>
          <w:i w:val="0"/>
          <w:iCs w:val="0"/>
          <w:sz w:val="22"/>
          <w:szCs w:val="22"/>
        </w:rPr>
        <w:t xml:space="preserve"> </w:t>
      </w:r>
      <w:r w:rsidRPr="3FD47201" w:rsidR="7FC741A8">
        <w:rPr>
          <w:i w:val="0"/>
          <w:iCs w:val="0"/>
          <w:sz w:val="22"/>
          <w:szCs w:val="22"/>
        </w:rPr>
        <w:t>It is clear that the</w:t>
      </w:r>
      <w:r w:rsidRPr="3FD47201" w:rsidR="7FC741A8">
        <w:rPr>
          <w:i w:val="0"/>
          <w:iCs w:val="0"/>
          <w:sz w:val="22"/>
          <w:szCs w:val="22"/>
        </w:rPr>
        <w:t xml:space="preserve"> band has </w:t>
      </w:r>
      <w:r w:rsidRPr="3FD47201" w:rsidR="7FC741A8">
        <w:rPr>
          <w:i w:val="0"/>
          <w:iCs w:val="0"/>
          <w:sz w:val="22"/>
          <w:szCs w:val="22"/>
        </w:rPr>
        <w:t>very little</w:t>
      </w:r>
      <w:r w:rsidRPr="3FD47201" w:rsidR="7FC741A8">
        <w:rPr>
          <w:i w:val="0"/>
          <w:iCs w:val="0"/>
          <w:sz w:val="22"/>
          <w:szCs w:val="22"/>
        </w:rPr>
        <w:t xml:space="preserve"> control over their lives and circumstances, </w:t>
      </w:r>
      <w:r w:rsidRPr="3FD47201" w:rsidR="482E7854">
        <w:rPr>
          <w:i w:val="0"/>
          <w:iCs w:val="0"/>
          <w:sz w:val="22"/>
          <w:szCs w:val="22"/>
        </w:rPr>
        <w:t xml:space="preserve">ceding much of their creative control to their bosses at the hotel, which correspondingly makes them all </w:t>
      </w:r>
      <w:r w:rsidRPr="3FD47201" w:rsidR="482E7854">
        <w:rPr>
          <w:i w:val="0"/>
          <w:iCs w:val="0"/>
          <w:sz w:val="22"/>
          <w:szCs w:val="22"/>
        </w:rPr>
        <w:t>absolutely miserable</w:t>
      </w:r>
      <w:r w:rsidRPr="3FD47201" w:rsidR="482E7854">
        <w:rPr>
          <w:i w:val="0"/>
          <w:iCs w:val="0"/>
          <w:sz w:val="22"/>
          <w:szCs w:val="22"/>
        </w:rPr>
        <w:t xml:space="preserve">, </w:t>
      </w:r>
      <w:r w:rsidRPr="3FD47201" w:rsidR="309DB6EE">
        <w:rPr>
          <w:i w:val="0"/>
          <w:iCs w:val="0"/>
          <w:sz w:val="22"/>
          <w:szCs w:val="22"/>
        </w:rPr>
        <w:t>desiring</w:t>
      </w:r>
      <w:r w:rsidRPr="3FD47201" w:rsidR="309DB6EE">
        <w:rPr>
          <w:i w:val="0"/>
          <w:iCs w:val="0"/>
          <w:sz w:val="22"/>
          <w:szCs w:val="22"/>
        </w:rPr>
        <w:t xml:space="preserve"> some form of</w:t>
      </w:r>
      <w:r w:rsidRPr="3FD47201" w:rsidR="482E7854">
        <w:rPr>
          <w:i w:val="0"/>
          <w:iCs w:val="0"/>
          <w:sz w:val="22"/>
          <w:szCs w:val="22"/>
        </w:rPr>
        <w:t xml:space="preserve"> an escape.</w:t>
      </w:r>
    </w:p>
    <w:p w:rsidR="482E7854" w:rsidP="3FD47201" w:rsidRDefault="482E7854" w14:paraId="73BCCAFE" w14:textId="513F5DB6">
      <w:pPr>
        <w:pStyle w:val="Normal"/>
        <w:suppressLineNumbers w:val="0"/>
        <w:bidi w:val="0"/>
        <w:spacing w:before="0" w:beforeAutospacing="off" w:after="160" w:afterAutospacing="off" w:line="259" w:lineRule="auto"/>
        <w:ind w:left="0" w:right="0"/>
        <w:jc w:val="left"/>
        <w:rPr>
          <w:i w:val="0"/>
          <w:iCs w:val="0"/>
          <w:sz w:val="22"/>
          <w:szCs w:val="22"/>
        </w:rPr>
      </w:pPr>
      <w:r w:rsidRPr="3FD47201" w:rsidR="482E7854">
        <w:rPr>
          <w:i w:val="0"/>
          <w:iCs w:val="0"/>
          <w:sz w:val="22"/>
          <w:szCs w:val="22"/>
        </w:rPr>
        <w:t xml:space="preserve">This escape arrives in the form of the Blues </w:t>
      </w:r>
      <w:r w:rsidRPr="3FD47201" w:rsidR="482E7854">
        <w:rPr>
          <w:i w:val="0"/>
          <w:iCs w:val="0"/>
          <w:sz w:val="22"/>
          <w:szCs w:val="22"/>
        </w:rPr>
        <w:t>brothers</w:t>
      </w:r>
      <w:r w:rsidRPr="3FD47201" w:rsidR="482E7854">
        <w:rPr>
          <w:i w:val="0"/>
          <w:iCs w:val="0"/>
          <w:sz w:val="22"/>
          <w:szCs w:val="22"/>
        </w:rPr>
        <w:t>.</w:t>
      </w:r>
      <w:r w:rsidRPr="3FD47201" w:rsidR="37044D52">
        <w:rPr>
          <w:i w:val="0"/>
          <w:iCs w:val="0"/>
          <w:sz w:val="22"/>
          <w:szCs w:val="22"/>
        </w:rPr>
        <w:t xml:space="preserve"> </w:t>
      </w:r>
      <w:r w:rsidRPr="3FD47201" w:rsidR="036FF8C2">
        <w:rPr>
          <w:i w:val="0"/>
          <w:iCs w:val="0"/>
          <w:sz w:val="22"/>
          <w:szCs w:val="22"/>
        </w:rPr>
        <w:t>Th</w:t>
      </w:r>
      <w:r w:rsidRPr="3FD47201" w:rsidR="4B22030A">
        <w:rPr>
          <w:i w:val="0"/>
          <w:iCs w:val="0"/>
          <w:sz w:val="22"/>
          <w:szCs w:val="22"/>
        </w:rPr>
        <w:t>ey</w:t>
      </w:r>
      <w:r w:rsidRPr="3FD47201" w:rsidR="20262614">
        <w:rPr>
          <w:i w:val="0"/>
          <w:iCs w:val="0"/>
          <w:sz w:val="22"/>
          <w:szCs w:val="22"/>
        </w:rPr>
        <w:t xml:space="preserve"> look</w:t>
      </w:r>
      <w:r w:rsidRPr="3FD47201" w:rsidR="036FF8C2">
        <w:rPr>
          <w:i w:val="0"/>
          <w:iCs w:val="0"/>
          <w:sz w:val="22"/>
          <w:szCs w:val="22"/>
        </w:rPr>
        <w:t xml:space="preserve"> different to the other patrons of the bar, </w:t>
      </w:r>
      <w:r w:rsidRPr="3FD47201" w:rsidR="450249AF">
        <w:rPr>
          <w:i w:val="0"/>
          <w:iCs w:val="0"/>
          <w:sz w:val="22"/>
          <w:szCs w:val="22"/>
        </w:rPr>
        <w:t>appearing 20 or 30 years younger than most of the clientele, and are sloppily dressed by comparison.</w:t>
      </w:r>
      <w:r w:rsidRPr="3FD47201" w:rsidR="47B87F4C">
        <w:rPr>
          <w:i w:val="0"/>
          <w:iCs w:val="0"/>
          <w:sz w:val="22"/>
          <w:szCs w:val="22"/>
        </w:rPr>
        <w:t xml:space="preserve"> Their distinctive fedora hats and sunglasses are what really set them apart though</w:t>
      </w:r>
      <w:r w:rsidRPr="3FD47201" w:rsidR="2FA38BC4">
        <w:rPr>
          <w:i w:val="0"/>
          <w:iCs w:val="0"/>
          <w:sz w:val="22"/>
          <w:szCs w:val="22"/>
        </w:rPr>
        <w:t xml:space="preserve">; none of the other guests are wearing them, </w:t>
      </w:r>
      <w:r w:rsidRPr="3FD47201" w:rsidR="7A1B7293">
        <w:rPr>
          <w:i w:val="0"/>
          <w:iCs w:val="0"/>
          <w:sz w:val="22"/>
          <w:szCs w:val="22"/>
        </w:rPr>
        <w:t>making them stand out</w:t>
      </w:r>
      <w:r w:rsidRPr="3FD47201" w:rsidR="2FA38BC4">
        <w:rPr>
          <w:i w:val="0"/>
          <w:iCs w:val="0"/>
          <w:sz w:val="22"/>
          <w:szCs w:val="22"/>
        </w:rPr>
        <w:t xml:space="preserve"> </w:t>
      </w:r>
      <w:r w:rsidRPr="3FD47201" w:rsidR="2FA38BC4">
        <w:rPr>
          <w:i w:val="0"/>
          <w:iCs w:val="0"/>
          <w:sz w:val="22"/>
          <w:szCs w:val="22"/>
        </w:rPr>
        <w:t>immediately</w:t>
      </w:r>
      <w:r w:rsidRPr="3FD47201" w:rsidR="2FA38BC4">
        <w:rPr>
          <w:i w:val="0"/>
          <w:iCs w:val="0"/>
          <w:sz w:val="22"/>
          <w:szCs w:val="22"/>
        </w:rPr>
        <w:t>.</w:t>
      </w:r>
      <w:r w:rsidRPr="3FD47201" w:rsidR="450249AF">
        <w:rPr>
          <w:i w:val="0"/>
          <w:iCs w:val="0"/>
          <w:sz w:val="22"/>
          <w:szCs w:val="22"/>
        </w:rPr>
        <w:t xml:space="preserve"> </w:t>
      </w:r>
      <w:r w:rsidRPr="3FD47201" w:rsidR="450249AF">
        <w:rPr>
          <w:i w:val="0"/>
          <w:iCs w:val="0"/>
          <w:sz w:val="22"/>
          <w:szCs w:val="22"/>
        </w:rPr>
        <w:t>Th</w:t>
      </w:r>
      <w:r w:rsidRPr="3FD47201" w:rsidR="0C3FC8C0">
        <w:rPr>
          <w:i w:val="0"/>
          <w:iCs w:val="0"/>
          <w:sz w:val="22"/>
          <w:szCs w:val="22"/>
        </w:rPr>
        <w:t xml:space="preserve">is contrast in </w:t>
      </w:r>
      <w:r w:rsidRPr="3FD47201" w:rsidR="450249AF">
        <w:rPr>
          <w:i w:val="0"/>
          <w:iCs w:val="0"/>
          <w:sz w:val="22"/>
          <w:szCs w:val="22"/>
        </w:rPr>
        <w:t xml:space="preserve">appearance </w:t>
      </w:r>
      <w:r w:rsidRPr="3FD47201" w:rsidR="450249AF">
        <w:rPr>
          <w:i w:val="0"/>
          <w:iCs w:val="0"/>
          <w:sz w:val="22"/>
          <w:szCs w:val="22"/>
        </w:rPr>
        <w:t>represent</w:t>
      </w:r>
      <w:r w:rsidRPr="3FD47201" w:rsidR="7E022987">
        <w:rPr>
          <w:i w:val="0"/>
          <w:iCs w:val="0"/>
          <w:sz w:val="22"/>
          <w:szCs w:val="22"/>
        </w:rPr>
        <w:t>s</w:t>
      </w:r>
      <w:r w:rsidRPr="3FD47201" w:rsidR="450249AF">
        <w:rPr>
          <w:i w:val="0"/>
          <w:iCs w:val="0"/>
          <w:sz w:val="22"/>
          <w:szCs w:val="22"/>
        </w:rPr>
        <w:t xml:space="preserve"> change</w:t>
      </w:r>
      <w:r w:rsidRPr="3FD47201" w:rsidR="2DA1A631">
        <w:rPr>
          <w:i w:val="0"/>
          <w:iCs w:val="0"/>
          <w:sz w:val="22"/>
          <w:szCs w:val="22"/>
        </w:rPr>
        <w:t xml:space="preserve"> for the band, </w:t>
      </w:r>
      <w:r w:rsidRPr="3FD47201" w:rsidR="56B9D687">
        <w:rPr>
          <w:i w:val="0"/>
          <w:iCs w:val="0"/>
          <w:sz w:val="22"/>
          <w:szCs w:val="22"/>
        </w:rPr>
        <w:t xml:space="preserve">with the brothers themselves presenting a way out of this situation for them. </w:t>
      </w:r>
      <w:r w:rsidRPr="3FD47201" w:rsidR="77653CF6">
        <w:rPr>
          <w:i w:val="0"/>
          <w:iCs w:val="0"/>
          <w:sz w:val="22"/>
          <w:szCs w:val="22"/>
        </w:rPr>
        <w:t xml:space="preserve">During the ensuing conversation, we see the band members looking hopeful and happy for the first time, presented with a chance to </w:t>
      </w:r>
      <w:r w:rsidRPr="3FD47201" w:rsidR="1812CA5E">
        <w:rPr>
          <w:i w:val="0"/>
          <w:iCs w:val="0"/>
          <w:sz w:val="22"/>
          <w:szCs w:val="22"/>
        </w:rPr>
        <w:t>achieve their desires.</w:t>
      </w:r>
    </w:p>
    <w:p w:rsidR="5FD47B90" w:rsidP="3FD47201" w:rsidRDefault="5FD47B90" w14:paraId="3F1E62EC" w14:textId="5ED70D12">
      <w:pPr>
        <w:pStyle w:val="Normal"/>
        <w:rPr>
          <w:sz w:val="22"/>
          <w:szCs w:val="22"/>
        </w:rPr>
      </w:pPr>
      <w:r w:rsidRPr="3FD47201" w:rsidR="5FD47B90">
        <w:rPr>
          <w:sz w:val="22"/>
          <w:szCs w:val="22"/>
        </w:rPr>
        <w:t xml:space="preserve">To conclude, audiovisual design is a key tool in portraying </w:t>
      </w:r>
      <w:r w:rsidRPr="3FD47201" w:rsidR="7CFDD88A">
        <w:rPr>
          <w:sz w:val="22"/>
          <w:szCs w:val="22"/>
        </w:rPr>
        <w:t>the film’s existentialist themes</w:t>
      </w:r>
      <w:r w:rsidRPr="3FD47201" w:rsidR="1AC8FFFB">
        <w:rPr>
          <w:sz w:val="22"/>
          <w:szCs w:val="22"/>
        </w:rPr>
        <w:t xml:space="preserve">. This is most notable during the </w:t>
      </w:r>
      <w:r w:rsidRPr="3FD47201" w:rsidR="1AC8FFFB">
        <w:rPr>
          <w:sz w:val="22"/>
          <w:szCs w:val="22"/>
        </w:rPr>
        <w:t>numerous</w:t>
      </w:r>
      <w:r w:rsidRPr="3FD47201" w:rsidR="1AC8FFFB">
        <w:rPr>
          <w:sz w:val="22"/>
          <w:szCs w:val="22"/>
        </w:rPr>
        <w:t xml:space="preserve"> musical sequences during the film, with </w:t>
      </w:r>
      <w:r w:rsidRPr="3FD47201" w:rsidR="1AC8FFFB">
        <w:rPr>
          <w:sz w:val="22"/>
          <w:szCs w:val="22"/>
        </w:rPr>
        <w:t>almost every</w:t>
      </w:r>
      <w:r w:rsidRPr="3FD47201" w:rsidR="1AC8FFFB">
        <w:rPr>
          <w:sz w:val="22"/>
          <w:szCs w:val="22"/>
        </w:rPr>
        <w:t xml:space="preserve"> element being carefully considered to create symbolism</w:t>
      </w:r>
      <w:r w:rsidRPr="3FD47201" w:rsidR="43992E39">
        <w:rPr>
          <w:sz w:val="22"/>
          <w:szCs w:val="22"/>
        </w:rPr>
        <w:t xml:space="preserve"> that advances the film’s existentialist </w:t>
      </w:r>
      <w:r w:rsidRPr="3FD47201" w:rsidR="43992E39">
        <w:rPr>
          <w:sz w:val="22"/>
          <w:szCs w:val="22"/>
        </w:rPr>
        <w:t>themes.</w:t>
      </w:r>
      <w:r w:rsidRPr="3FD47201" w:rsidR="1AC8FFFB">
        <w:rPr>
          <w:sz w:val="22"/>
          <w:szCs w:val="22"/>
        </w:rPr>
        <w:t xml:space="preserve"> </w:t>
      </w:r>
      <w:r w:rsidRPr="3FD47201" w:rsidR="350FF6FE">
        <w:rPr>
          <w:sz w:val="22"/>
          <w:szCs w:val="22"/>
        </w:rPr>
        <w:t xml:space="preserve">Costumes, music, </w:t>
      </w:r>
      <w:r w:rsidRPr="3FD47201" w:rsidR="350FF6FE">
        <w:rPr>
          <w:sz w:val="22"/>
          <w:szCs w:val="22"/>
        </w:rPr>
        <w:t>lighting</w:t>
      </w:r>
      <w:r w:rsidRPr="3FD47201" w:rsidR="350FF6FE">
        <w:rPr>
          <w:sz w:val="22"/>
          <w:szCs w:val="22"/>
        </w:rPr>
        <w:t xml:space="preserve"> and cinematography are all used as integral tools, </w:t>
      </w:r>
      <w:r w:rsidRPr="3FD47201" w:rsidR="29523736">
        <w:rPr>
          <w:sz w:val="22"/>
          <w:szCs w:val="22"/>
        </w:rPr>
        <w:t>with these disciplines combined</w:t>
      </w:r>
      <w:r w:rsidRPr="3FD47201" w:rsidR="350FF6FE">
        <w:rPr>
          <w:sz w:val="22"/>
          <w:szCs w:val="22"/>
        </w:rPr>
        <w:t xml:space="preserve"> to sho</w:t>
      </w:r>
      <w:r w:rsidRPr="3FD47201" w:rsidR="22EBA0D2">
        <w:rPr>
          <w:sz w:val="22"/>
          <w:szCs w:val="22"/>
        </w:rPr>
        <w:t>w the audience</w:t>
      </w:r>
      <w:r w:rsidRPr="3FD47201" w:rsidR="350FF6FE">
        <w:rPr>
          <w:sz w:val="22"/>
          <w:szCs w:val="22"/>
        </w:rPr>
        <w:t xml:space="preserve"> the </w:t>
      </w:r>
      <w:r w:rsidRPr="3FD47201" w:rsidR="7CD1A830">
        <w:rPr>
          <w:sz w:val="22"/>
          <w:szCs w:val="22"/>
        </w:rPr>
        <w:t xml:space="preserve">mentality and aspirations of the characters within the wider universe. </w:t>
      </w:r>
    </w:p>
    <w:p w:rsidR="7CD1A830" w:rsidP="3FD47201" w:rsidRDefault="7CD1A830" w14:paraId="7AB19094" w14:textId="660D196B">
      <w:pPr>
        <w:pStyle w:val="Normal"/>
        <w:rPr>
          <w:sz w:val="22"/>
          <w:szCs w:val="22"/>
        </w:rPr>
      </w:pPr>
      <w:r w:rsidRPr="3FD47201" w:rsidR="7CD1A830">
        <w:rPr>
          <w:sz w:val="22"/>
          <w:szCs w:val="22"/>
        </w:rPr>
        <w:t xml:space="preserve">This has the effect of portraying </w:t>
      </w:r>
      <w:r w:rsidRPr="3FD47201" w:rsidR="5EDA5066">
        <w:rPr>
          <w:sz w:val="22"/>
          <w:szCs w:val="22"/>
        </w:rPr>
        <w:t>each character’s ultimate purpose within their life, combined with their personal realisations and revelations as to why that is the case.</w:t>
      </w:r>
      <w:r w:rsidRPr="3FD47201" w:rsidR="5EDA5066">
        <w:rPr>
          <w:sz w:val="22"/>
          <w:szCs w:val="22"/>
        </w:rPr>
        <w:t xml:space="preserve"> </w:t>
      </w:r>
      <w:r w:rsidRPr="3FD47201" w:rsidR="20356B35">
        <w:rPr>
          <w:sz w:val="22"/>
          <w:szCs w:val="22"/>
        </w:rPr>
        <w:t>We also see each character’s progression through these musical numbers, as they individually come to their own conclusions about their purpose and meaning within the world</w:t>
      </w:r>
      <w:r w:rsidRPr="3FD47201" w:rsidR="0B5ADF6C">
        <w:rPr>
          <w:sz w:val="22"/>
          <w:szCs w:val="22"/>
        </w:rPr>
        <w:t>.</w:t>
      </w:r>
      <w:r w:rsidRPr="3FD47201" w:rsidR="7FCBA60E">
        <w:rPr>
          <w:sz w:val="22"/>
          <w:szCs w:val="22"/>
        </w:rPr>
        <w:t xml:space="preserve"> </w:t>
      </w:r>
      <w:r w:rsidRPr="3FD47201" w:rsidR="7FCBA60E">
        <w:rPr>
          <w:sz w:val="22"/>
          <w:szCs w:val="22"/>
        </w:rPr>
        <w:t>Perhaps the</w:t>
      </w:r>
      <w:r w:rsidRPr="3FD47201" w:rsidR="7FCBA60E">
        <w:rPr>
          <w:sz w:val="22"/>
          <w:szCs w:val="22"/>
        </w:rPr>
        <w:t xml:space="preserve"> most relevant theme for this film is how a character’s personal outlook on their purpose and aspirations can</w:t>
      </w:r>
      <w:r w:rsidRPr="3FD47201" w:rsidR="20356B35">
        <w:rPr>
          <w:sz w:val="22"/>
          <w:szCs w:val="22"/>
        </w:rPr>
        <w:t xml:space="preserve"> affect how othe</w:t>
      </w:r>
      <w:r w:rsidRPr="3FD47201" w:rsidR="61908603">
        <w:rPr>
          <w:sz w:val="22"/>
          <w:szCs w:val="22"/>
        </w:rPr>
        <w:t>r people within the universe see themselves</w:t>
      </w:r>
      <w:r w:rsidRPr="3FD47201" w:rsidR="04F44908">
        <w:rPr>
          <w:sz w:val="22"/>
          <w:szCs w:val="22"/>
        </w:rPr>
        <w:t>, and what they aim to do with their own lives</w:t>
      </w:r>
      <w:r w:rsidRPr="3FD47201" w:rsidR="61908603">
        <w:rPr>
          <w:sz w:val="22"/>
          <w:szCs w:val="22"/>
        </w:rPr>
        <w:t>.</w:t>
      </w:r>
    </w:p>
    <w:p w:rsidR="7CE7A021" w:rsidP="4F001AD6" w:rsidRDefault="7CE7A021" w14:paraId="4C3741FE" w14:textId="53547ADA">
      <w:pPr>
        <w:pStyle w:val="Normal"/>
        <w:rPr>
          <w:sz w:val="32"/>
          <w:szCs w:val="32"/>
        </w:rPr>
      </w:pPr>
      <w:r w:rsidRPr="3FD47201" w:rsidR="74E14B6D">
        <w:rPr>
          <w:sz w:val="28"/>
          <w:szCs w:val="28"/>
        </w:rPr>
        <w:t>Bibliography</w:t>
      </w:r>
      <w:r w:rsidRPr="3FD47201" w:rsidR="7CE7A021">
        <w:rPr>
          <w:sz w:val="28"/>
          <w:szCs w:val="28"/>
        </w:rPr>
        <w:t>:</w:t>
      </w:r>
    </w:p>
    <w:p w:rsidR="7CE7A021" w:rsidP="3FD47201" w:rsidRDefault="7CE7A021" w14:paraId="7B82648D" w14:textId="4E04C12E">
      <w:pPr>
        <w:pStyle w:val="Normal"/>
        <w:rPr>
          <w:sz w:val="22"/>
          <w:szCs w:val="22"/>
        </w:rPr>
      </w:pPr>
      <w:r w:rsidRPr="3FD47201" w:rsidR="06F7FA34">
        <w:rPr>
          <w:i w:val="1"/>
          <w:iCs w:val="1"/>
          <w:sz w:val="22"/>
          <w:szCs w:val="22"/>
        </w:rPr>
        <w:t>The Exorcist</w:t>
      </w:r>
      <w:r w:rsidRPr="3FD47201" w:rsidR="06F7FA34">
        <w:rPr>
          <w:sz w:val="22"/>
          <w:szCs w:val="22"/>
        </w:rPr>
        <w:t xml:space="preserve"> (1973). Dir. William Friedkin. United States: Hoya Productions</w:t>
      </w:r>
    </w:p>
    <w:p w:rsidR="7CE7A021" w:rsidP="3FD47201" w:rsidRDefault="7CE7A021" w14:paraId="5E6B91E6" w14:textId="115770DB">
      <w:pPr>
        <w:pStyle w:val="Normal"/>
        <w:rPr>
          <w:sz w:val="22"/>
          <w:szCs w:val="22"/>
        </w:rPr>
      </w:pPr>
      <w:r w:rsidRPr="3FD47201" w:rsidR="06F7FA34">
        <w:rPr>
          <w:sz w:val="22"/>
          <w:szCs w:val="22"/>
        </w:rPr>
        <w:t>Herbert Brewster, W. (1949)</w:t>
      </w:r>
      <w:r w:rsidRPr="3FD47201" w:rsidR="06F7FA34">
        <w:rPr>
          <w:i w:val="1"/>
          <w:iCs w:val="1"/>
          <w:sz w:val="22"/>
          <w:szCs w:val="22"/>
        </w:rPr>
        <w:t xml:space="preserve"> (Let us go back to) The Old Landmark.</w:t>
      </w:r>
      <w:r w:rsidRPr="3FD47201" w:rsidR="06F7FA34">
        <w:rPr>
          <w:sz w:val="22"/>
          <w:szCs w:val="22"/>
        </w:rPr>
        <w:t xml:space="preserve"> Philadelphia: Ward's House of Music</w:t>
      </w:r>
    </w:p>
    <w:p w:rsidR="7CE7A021" w:rsidP="3FD47201" w:rsidRDefault="7CE7A021" w14:paraId="39474818" w14:textId="431936CB">
      <w:pPr>
        <w:pStyle w:val="Normal"/>
        <w:suppressLineNumbers w:val="0"/>
        <w:bidi w:val="0"/>
        <w:rPr>
          <w:i w:val="1"/>
          <w:iCs w:val="1"/>
          <w:sz w:val="22"/>
          <w:szCs w:val="22"/>
        </w:rPr>
      </w:pPr>
      <w:r w:rsidRPr="3FD47201" w:rsidR="06F7FA34">
        <w:rPr>
          <w:i w:val="0"/>
          <w:iCs w:val="0"/>
          <w:sz w:val="22"/>
          <w:szCs w:val="22"/>
        </w:rPr>
        <w:t xml:space="preserve">Humperdinck, E. (1968) </w:t>
      </w:r>
      <w:r w:rsidRPr="3FD47201" w:rsidR="06F7FA34">
        <w:rPr>
          <w:i w:val="1"/>
          <w:iCs w:val="1"/>
          <w:sz w:val="22"/>
          <w:szCs w:val="22"/>
        </w:rPr>
        <w:t xml:space="preserve">Quando </w:t>
      </w:r>
      <w:r w:rsidRPr="3FD47201" w:rsidR="06F7FA34">
        <w:rPr>
          <w:i w:val="1"/>
          <w:iCs w:val="1"/>
          <w:sz w:val="22"/>
          <w:szCs w:val="22"/>
        </w:rPr>
        <w:t>Quando</w:t>
      </w:r>
      <w:r w:rsidRPr="3FD47201" w:rsidR="06F7FA34">
        <w:rPr>
          <w:i w:val="1"/>
          <w:iCs w:val="1"/>
          <w:sz w:val="22"/>
          <w:szCs w:val="22"/>
        </w:rPr>
        <w:t xml:space="preserve"> </w:t>
      </w:r>
      <w:r w:rsidRPr="3FD47201" w:rsidR="06F7FA34">
        <w:rPr>
          <w:i w:val="1"/>
          <w:iCs w:val="1"/>
          <w:sz w:val="22"/>
          <w:szCs w:val="22"/>
        </w:rPr>
        <w:t>Quando</w:t>
      </w:r>
      <w:r w:rsidRPr="3FD47201" w:rsidR="06F7FA34">
        <w:rPr>
          <w:i w:val="1"/>
          <w:iCs w:val="1"/>
          <w:sz w:val="22"/>
          <w:szCs w:val="22"/>
        </w:rPr>
        <w:t xml:space="preserve">. </w:t>
      </w:r>
      <w:r w:rsidRPr="3FD47201" w:rsidR="06F7FA34">
        <w:rPr>
          <w:i w:val="0"/>
          <w:iCs w:val="0"/>
          <w:sz w:val="22"/>
          <w:szCs w:val="22"/>
        </w:rPr>
        <w:t>London: Chrysalis Copyrights Ltd.</w:t>
      </w:r>
    </w:p>
    <w:p w:rsidR="7CE7A021" w:rsidP="3FD47201" w:rsidRDefault="7CE7A021" w14:paraId="1654B623" w14:textId="7CF50ABB">
      <w:pPr>
        <w:pStyle w:val="Normal"/>
        <w:suppressLineNumbers w:val="0"/>
        <w:bidi w:val="0"/>
        <w:rPr>
          <w:sz w:val="22"/>
          <w:szCs w:val="22"/>
        </w:rPr>
      </w:pPr>
      <w:r w:rsidRPr="3FD47201" w:rsidR="1E3CEB81">
        <w:rPr>
          <w:sz w:val="22"/>
          <w:szCs w:val="22"/>
        </w:rPr>
        <w:t xml:space="preserve">Bible, Ephesians 6:4, King James, (25/10/2023) </w:t>
      </w:r>
      <w:hyperlink r:id="Rd236d3f2e05749bb">
        <w:r w:rsidRPr="3FD47201" w:rsidR="1E3CEB81">
          <w:rPr>
            <w:rStyle w:val="Hyperlink"/>
            <w:sz w:val="22"/>
            <w:szCs w:val="22"/>
          </w:rPr>
          <w:t>https://www.kingjamesbibleonline.org/Ephesians-6-4/</w:t>
        </w:r>
      </w:hyperlink>
    </w:p>
    <w:p w:rsidR="7CE7A021" w:rsidP="3FD47201" w:rsidRDefault="7CE7A021" w14:paraId="21A7434C" w14:textId="0160D336">
      <w:pPr>
        <w:pStyle w:val="Normal"/>
        <w:suppressLineNumbers w:val="0"/>
        <w:bidi w:val="0"/>
        <w:rPr>
          <w:sz w:val="22"/>
          <w:szCs w:val="22"/>
        </w:rPr>
      </w:pPr>
      <w:r w:rsidRPr="3FD47201" w:rsidR="7CE7A021">
        <w:rPr>
          <w:i w:val="1"/>
          <w:iCs w:val="1"/>
          <w:sz w:val="22"/>
          <w:szCs w:val="22"/>
        </w:rPr>
        <w:t>Life of Brian</w:t>
      </w:r>
      <w:r w:rsidRPr="3FD47201" w:rsidR="7CE7A021">
        <w:rPr>
          <w:sz w:val="22"/>
          <w:szCs w:val="22"/>
        </w:rPr>
        <w:t xml:space="preserve"> (1979</w:t>
      </w:r>
      <w:r w:rsidRPr="3FD47201" w:rsidR="2C056BAB">
        <w:rPr>
          <w:sz w:val="22"/>
          <w:szCs w:val="22"/>
        </w:rPr>
        <w:t>).</w:t>
      </w:r>
      <w:r w:rsidRPr="3FD47201" w:rsidR="2814858D">
        <w:rPr>
          <w:sz w:val="22"/>
          <w:szCs w:val="22"/>
        </w:rPr>
        <w:t xml:space="preserve"> Dir. Terry Jones</w:t>
      </w:r>
      <w:r w:rsidRPr="3FD47201" w:rsidR="2232214B">
        <w:rPr>
          <w:sz w:val="22"/>
          <w:szCs w:val="22"/>
        </w:rPr>
        <w:t>. United Kingdom: Handmade Films &amp; Python (Monty) Films</w:t>
      </w:r>
    </w:p>
    <w:p w:rsidR="05AAEDB3" w:rsidP="3FD47201" w:rsidRDefault="05AAEDB3" w14:paraId="06E7ED3A" w14:textId="5E53B4B2">
      <w:pPr>
        <w:pStyle w:val="Normal"/>
        <w:suppressLineNumbers w:val="0"/>
        <w:bidi w:val="0"/>
        <w:rPr>
          <w:b w:val="0"/>
          <w:bCs w:val="0"/>
          <w:i w:val="0"/>
          <w:iCs w:val="0"/>
          <w:sz w:val="22"/>
          <w:szCs w:val="22"/>
        </w:rPr>
      </w:pPr>
      <w:r w:rsidRPr="3FD47201" w:rsidR="05AAEDB3">
        <w:rPr>
          <w:b w:val="0"/>
          <w:bCs w:val="0"/>
          <w:i w:val="0"/>
          <w:iCs w:val="0"/>
          <w:sz w:val="22"/>
          <w:szCs w:val="22"/>
        </w:rPr>
        <w:t xml:space="preserve">Shaw, D. (2017) </w:t>
      </w:r>
      <w:r w:rsidRPr="3FD47201" w:rsidR="181E29F2">
        <w:rPr>
          <w:b w:val="0"/>
          <w:bCs w:val="0"/>
          <w:i w:val="1"/>
          <w:iCs w:val="1"/>
          <w:sz w:val="22"/>
          <w:szCs w:val="22"/>
        </w:rPr>
        <w:t>Movies with Meaning: Existentialism Through Film</w:t>
      </w:r>
      <w:r w:rsidRPr="3FD47201" w:rsidR="181E29F2">
        <w:rPr>
          <w:b w:val="0"/>
          <w:bCs w:val="0"/>
          <w:i w:val="0"/>
          <w:iCs w:val="0"/>
          <w:sz w:val="22"/>
          <w:szCs w:val="22"/>
        </w:rPr>
        <w:t>. London: Bloomsbury Publishing</w:t>
      </w:r>
    </w:p>
    <w:p w:rsidR="3FD47201" w:rsidP="3FD47201" w:rsidRDefault="3FD47201" w14:paraId="2A93BC28" w14:textId="48EFD3FF">
      <w:pPr>
        <w:pStyle w:val="Normal"/>
        <w:suppressLineNumbers w:val="0"/>
        <w:bidi w:val="0"/>
        <w:rPr>
          <w:b w:val="0"/>
          <w:bCs w:val="0"/>
          <w:i w:val="0"/>
          <w:iCs w:val="0"/>
          <w:sz w:val="22"/>
          <w:szCs w:val="22"/>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cFtjWga1vcJa8K" int2:id="dJAeEfpL">
      <int2:state int2:type="AugLoop_Text_Critique" int2:value="Rejected"/>
    </int2:textHash>
    <int2:textHash int2:hashCode="90pb6X2RgnViys" int2:id="h2IuLeCW">
      <int2:state int2:type="AugLoop_Text_Critique" int2:value="Rejected"/>
    </int2:textHash>
    <int2:bookmark int2:bookmarkName="_Int_vSjXighl" int2:invalidationBookmarkName="" int2:hashCode="hEfTLWZ0mdQMCn" int2:id="6D6uHtwd">
      <int2:state int2:type="AugLoop_Text_Critique" int2:value="Rejected"/>
    </int2:bookmark>
    <int2:bookmark int2:bookmarkName="_Int_Crt6nqS3" int2:invalidationBookmarkName="" int2:hashCode="1Bm+qqfOnFvrkx" int2:id="CJm11WDk">
      <int2:state int2:type="AugLoop_Text_Critique" int2:value="Rejected"/>
    </int2:bookmark>
    <int2:bookmark int2:bookmarkName="_Int_4GJ1BXoR" int2:invalidationBookmarkName="" int2:hashCode="0lXQ0GySJQ8tJA" int2:id="g15D4VQW">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a63e9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53229C"/>
    <w:rsid w:val="002A96AC"/>
    <w:rsid w:val="0039A0C0"/>
    <w:rsid w:val="00660F0D"/>
    <w:rsid w:val="0079E6E7"/>
    <w:rsid w:val="00A03EBD"/>
    <w:rsid w:val="00A53D20"/>
    <w:rsid w:val="00EB7FA5"/>
    <w:rsid w:val="011247B4"/>
    <w:rsid w:val="01942435"/>
    <w:rsid w:val="01988B88"/>
    <w:rsid w:val="01B56246"/>
    <w:rsid w:val="01E6336D"/>
    <w:rsid w:val="0201DF6E"/>
    <w:rsid w:val="021CDBCC"/>
    <w:rsid w:val="02875006"/>
    <w:rsid w:val="035A5755"/>
    <w:rsid w:val="036FF8C2"/>
    <w:rsid w:val="0393429F"/>
    <w:rsid w:val="039C4B64"/>
    <w:rsid w:val="039DAFCF"/>
    <w:rsid w:val="03BA90B5"/>
    <w:rsid w:val="03BD3A11"/>
    <w:rsid w:val="03C80BA3"/>
    <w:rsid w:val="03DCDDE2"/>
    <w:rsid w:val="040FC519"/>
    <w:rsid w:val="0481A309"/>
    <w:rsid w:val="04AD4FBC"/>
    <w:rsid w:val="04D41330"/>
    <w:rsid w:val="04F44908"/>
    <w:rsid w:val="0568CB43"/>
    <w:rsid w:val="0582ED2A"/>
    <w:rsid w:val="05A60BFA"/>
    <w:rsid w:val="05AAEDB3"/>
    <w:rsid w:val="05AB957A"/>
    <w:rsid w:val="05C075AD"/>
    <w:rsid w:val="0602B531"/>
    <w:rsid w:val="0605FFD8"/>
    <w:rsid w:val="06369BC7"/>
    <w:rsid w:val="063FCEE0"/>
    <w:rsid w:val="06671A49"/>
    <w:rsid w:val="068F9510"/>
    <w:rsid w:val="06F5CB87"/>
    <w:rsid w:val="06F7FA34"/>
    <w:rsid w:val="071370BD"/>
    <w:rsid w:val="0728CB23"/>
    <w:rsid w:val="0750A50E"/>
    <w:rsid w:val="07B943CB"/>
    <w:rsid w:val="0819D67D"/>
    <w:rsid w:val="0859E439"/>
    <w:rsid w:val="08673E12"/>
    <w:rsid w:val="0888DFA8"/>
    <w:rsid w:val="08BA31E0"/>
    <w:rsid w:val="08C12A54"/>
    <w:rsid w:val="08E3363C"/>
    <w:rsid w:val="0907F389"/>
    <w:rsid w:val="0955142C"/>
    <w:rsid w:val="096670FC"/>
    <w:rsid w:val="099C7E81"/>
    <w:rsid w:val="09A9D3D4"/>
    <w:rsid w:val="09B6609F"/>
    <w:rsid w:val="09CC3C02"/>
    <w:rsid w:val="0A4B117F"/>
    <w:rsid w:val="0A7C4879"/>
    <w:rsid w:val="0A7F069D"/>
    <w:rsid w:val="0A9BC9D9"/>
    <w:rsid w:val="0AE02CEE"/>
    <w:rsid w:val="0AFB0C73"/>
    <w:rsid w:val="0B2C707A"/>
    <w:rsid w:val="0B3AE3F6"/>
    <w:rsid w:val="0B5ADF6C"/>
    <w:rsid w:val="0BD54CFA"/>
    <w:rsid w:val="0C3FC8C0"/>
    <w:rsid w:val="0C5A0E74"/>
    <w:rsid w:val="0C95FC5D"/>
    <w:rsid w:val="0CE001A8"/>
    <w:rsid w:val="0D12E109"/>
    <w:rsid w:val="0D51E2CF"/>
    <w:rsid w:val="0DB6A75F"/>
    <w:rsid w:val="0DE2A617"/>
    <w:rsid w:val="0E111509"/>
    <w:rsid w:val="0E59B207"/>
    <w:rsid w:val="0E891801"/>
    <w:rsid w:val="0E980441"/>
    <w:rsid w:val="0EA49D43"/>
    <w:rsid w:val="0F5277C0"/>
    <w:rsid w:val="0F7CB5EC"/>
    <w:rsid w:val="1013AD8B"/>
    <w:rsid w:val="1015C53D"/>
    <w:rsid w:val="10190665"/>
    <w:rsid w:val="102EED9A"/>
    <w:rsid w:val="10995B04"/>
    <w:rsid w:val="109DDCBC"/>
    <w:rsid w:val="10AE7C31"/>
    <w:rsid w:val="10B09203"/>
    <w:rsid w:val="10E277CC"/>
    <w:rsid w:val="10EE4821"/>
    <w:rsid w:val="1161DE36"/>
    <w:rsid w:val="119807E6"/>
    <w:rsid w:val="11B1EE74"/>
    <w:rsid w:val="125D3398"/>
    <w:rsid w:val="12757D77"/>
    <w:rsid w:val="128A1882"/>
    <w:rsid w:val="12A65F24"/>
    <w:rsid w:val="12DB6115"/>
    <w:rsid w:val="132CF003"/>
    <w:rsid w:val="132D232A"/>
    <w:rsid w:val="135EE609"/>
    <w:rsid w:val="13A48466"/>
    <w:rsid w:val="13FDE0DC"/>
    <w:rsid w:val="14193065"/>
    <w:rsid w:val="1425E8E3"/>
    <w:rsid w:val="142C2E5A"/>
    <w:rsid w:val="144382F3"/>
    <w:rsid w:val="147A6883"/>
    <w:rsid w:val="1491CDFC"/>
    <w:rsid w:val="14B89D34"/>
    <w:rsid w:val="14C8F38B"/>
    <w:rsid w:val="14E71EAE"/>
    <w:rsid w:val="14EB138D"/>
    <w:rsid w:val="153A1196"/>
    <w:rsid w:val="15500FEC"/>
    <w:rsid w:val="1566E95F"/>
    <w:rsid w:val="156F903B"/>
    <w:rsid w:val="159F6767"/>
    <w:rsid w:val="15BCD500"/>
    <w:rsid w:val="15C1B944"/>
    <w:rsid w:val="15C6940C"/>
    <w:rsid w:val="15DCF953"/>
    <w:rsid w:val="1664C3EC"/>
    <w:rsid w:val="167D969D"/>
    <w:rsid w:val="168F4E48"/>
    <w:rsid w:val="16910D50"/>
    <w:rsid w:val="16CCB8F3"/>
    <w:rsid w:val="16DC2528"/>
    <w:rsid w:val="17047320"/>
    <w:rsid w:val="1756FF10"/>
    <w:rsid w:val="175D89A5"/>
    <w:rsid w:val="17696C0A"/>
    <w:rsid w:val="17D64C9B"/>
    <w:rsid w:val="18006126"/>
    <w:rsid w:val="1800944D"/>
    <w:rsid w:val="1812CA5E"/>
    <w:rsid w:val="181E29F2"/>
    <w:rsid w:val="183859D6"/>
    <w:rsid w:val="184A848B"/>
    <w:rsid w:val="18559D04"/>
    <w:rsid w:val="188AA284"/>
    <w:rsid w:val="18F95A06"/>
    <w:rsid w:val="19600FFD"/>
    <w:rsid w:val="1976F4D3"/>
    <w:rsid w:val="198CA45B"/>
    <w:rsid w:val="19A9BD2D"/>
    <w:rsid w:val="1A09CDC1"/>
    <w:rsid w:val="1A4F1F6F"/>
    <w:rsid w:val="1A555E77"/>
    <w:rsid w:val="1A5564BE"/>
    <w:rsid w:val="1A6316C2"/>
    <w:rsid w:val="1AC8FFFB"/>
    <w:rsid w:val="1AD7A759"/>
    <w:rsid w:val="1B0EF5DD"/>
    <w:rsid w:val="1B4D3AD0"/>
    <w:rsid w:val="1B5148E6"/>
    <w:rsid w:val="1B566032"/>
    <w:rsid w:val="1B952CA0"/>
    <w:rsid w:val="1BE56D7C"/>
    <w:rsid w:val="1C30FAC8"/>
    <w:rsid w:val="1C3BD13C"/>
    <w:rsid w:val="1C4D02EC"/>
    <w:rsid w:val="1C586BF9"/>
    <w:rsid w:val="1CAE70AE"/>
    <w:rsid w:val="1CB9FF2F"/>
    <w:rsid w:val="1D0BF9A6"/>
    <w:rsid w:val="1D8CFF39"/>
    <w:rsid w:val="1DCCCB29"/>
    <w:rsid w:val="1DCE256D"/>
    <w:rsid w:val="1E0624D0"/>
    <w:rsid w:val="1E30F88A"/>
    <w:rsid w:val="1E3CEB81"/>
    <w:rsid w:val="1E78E1A5"/>
    <w:rsid w:val="1F25BE25"/>
    <w:rsid w:val="1F2713F7"/>
    <w:rsid w:val="1F28CF9A"/>
    <w:rsid w:val="1F4A5B21"/>
    <w:rsid w:val="1F689B8A"/>
    <w:rsid w:val="1F694B75"/>
    <w:rsid w:val="1F84A3AE"/>
    <w:rsid w:val="1F8E2521"/>
    <w:rsid w:val="1F91EB06"/>
    <w:rsid w:val="1F960443"/>
    <w:rsid w:val="1FD87794"/>
    <w:rsid w:val="20262614"/>
    <w:rsid w:val="20356B35"/>
    <w:rsid w:val="206933C7"/>
    <w:rsid w:val="20A27A24"/>
    <w:rsid w:val="20BC5A6D"/>
    <w:rsid w:val="20F725F3"/>
    <w:rsid w:val="21046BEB"/>
    <w:rsid w:val="2120740F"/>
    <w:rsid w:val="213A15A6"/>
    <w:rsid w:val="2167508C"/>
    <w:rsid w:val="21A83C76"/>
    <w:rsid w:val="21DD4994"/>
    <w:rsid w:val="2232214B"/>
    <w:rsid w:val="2241999D"/>
    <w:rsid w:val="224747FF"/>
    <w:rsid w:val="225B0C57"/>
    <w:rsid w:val="2260705C"/>
    <w:rsid w:val="22BC4470"/>
    <w:rsid w:val="22BE4388"/>
    <w:rsid w:val="22EBA0D2"/>
    <w:rsid w:val="234313CD"/>
    <w:rsid w:val="235C19A5"/>
    <w:rsid w:val="236D547C"/>
    <w:rsid w:val="236DAD50"/>
    <w:rsid w:val="23DA65EF"/>
    <w:rsid w:val="242EC6B5"/>
    <w:rsid w:val="243C0CAD"/>
    <w:rsid w:val="243E245F"/>
    <w:rsid w:val="243EEC74"/>
    <w:rsid w:val="2468B780"/>
    <w:rsid w:val="246CAB2D"/>
    <w:rsid w:val="24978EEE"/>
    <w:rsid w:val="24DE4DB1"/>
    <w:rsid w:val="24ED2F61"/>
    <w:rsid w:val="2549F671"/>
    <w:rsid w:val="25567891"/>
    <w:rsid w:val="259854EC"/>
    <w:rsid w:val="25A1D66F"/>
    <w:rsid w:val="25B0E681"/>
    <w:rsid w:val="25D7DD0E"/>
    <w:rsid w:val="25D9F4C0"/>
    <w:rsid w:val="25E21208"/>
    <w:rsid w:val="25F36250"/>
    <w:rsid w:val="25F3E532"/>
    <w:rsid w:val="2628C5A7"/>
    <w:rsid w:val="26E42FEB"/>
    <w:rsid w:val="27237459"/>
    <w:rsid w:val="27556D06"/>
    <w:rsid w:val="2780EAED"/>
    <w:rsid w:val="278EED7E"/>
    <w:rsid w:val="27B0AD4D"/>
    <w:rsid w:val="27B4C125"/>
    <w:rsid w:val="27BB539C"/>
    <w:rsid w:val="2814858D"/>
    <w:rsid w:val="282BE396"/>
    <w:rsid w:val="285D1671"/>
    <w:rsid w:val="28C8137B"/>
    <w:rsid w:val="28CE2659"/>
    <w:rsid w:val="290B54D3"/>
    <w:rsid w:val="292B0312"/>
    <w:rsid w:val="29523736"/>
    <w:rsid w:val="29BF1EB5"/>
    <w:rsid w:val="29C0A084"/>
    <w:rsid w:val="29C12782"/>
    <w:rsid w:val="29CB5B29"/>
    <w:rsid w:val="2A51663E"/>
    <w:rsid w:val="2A5E6F1A"/>
    <w:rsid w:val="2A8D230E"/>
    <w:rsid w:val="2AAB4E31"/>
    <w:rsid w:val="2AAD65E3"/>
    <w:rsid w:val="2AC4A864"/>
    <w:rsid w:val="2AD98A24"/>
    <w:rsid w:val="2AFC96C4"/>
    <w:rsid w:val="2B04844A"/>
    <w:rsid w:val="2B1B2A3B"/>
    <w:rsid w:val="2B6404D9"/>
    <w:rsid w:val="2B8E837E"/>
    <w:rsid w:val="2BA48E82"/>
    <w:rsid w:val="2C056BAB"/>
    <w:rsid w:val="2C471E92"/>
    <w:rsid w:val="2C4A4338"/>
    <w:rsid w:val="2C53229C"/>
    <w:rsid w:val="2C7A0DD9"/>
    <w:rsid w:val="2CA09BBD"/>
    <w:rsid w:val="2CB6FA9C"/>
    <w:rsid w:val="2D015091"/>
    <w:rsid w:val="2D29A6AE"/>
    <w:rsid w:val="2D2A53DF"/>
    <w:rsid w:val="2DA1A631"/>
    <w:rsid w:val="2DC06E70"/>
    <w:rsid w:val="2DCFF217"/>
    <w:rsid w:val="2DDD9681"/>
    <w:rsid w:val="2DEED158"/>
    <w:rsid w:val="2DFB9A8F"/>
    <w:rsid w:val="2E368490"/>
    <w:rsid w:val="2E5D2B29"/>
    <w:rsid w:val="2E9181F1"/>
    <w:rsid w:val="2EB7C0DD"/>
    <w:rsid w:val="2F981987"/>
    <w:rsid w:val="2FA38BC4"/>
    <w:rsid w:val="2FEE9B5E"/>
    <w:rsid w:val="302E6039"/>
    <w:rsid w:val="305BA46D"/>
    <w:rsid w:val="306D29D5"/>
    <w:rsid w:val="309DB6EE"/>
    <w:rsid w:val="30C00FE1"/>
    <w:rsid w:val="30D17F80"/>
    <w:rsid w:val="30D40992"/>
    <w:rsid w:val="3107B639"/>
    <w:rsid w:val="311A8FB5"/>
    <w:rsid w:val="313E5418"/>
    <w:rsid w:val="31779523"/>
    <w:rsid w:val="3187E89F"/>
    <w:rsid w:val="31A76C2F"/>
    <w:rsid w:val="321038EB"/>
    <w:rsid w:val="326E22CB"/>
    <w:rsid w:val="327E2EB2"/>
    <w:rsid w:val="32A09C1A"/>
    <w:rsid w:val="32AFF4FE"/>
    <w:rsid w:val="32B66016"/>
    <w:rsid w:val="32FC87E5"/>
    <w:rsid w:val="330DAA8B"/>
    <w:rsid w:val="3364F314"/>
    <w:rsid w:val="336BDB70"/>
    <w:rsid w:val="33723D6F"/>
    <w:rsid w:val="34B8C069"/>
    <w:rsid w:val="34EE7697"/>
    <w:rsid w:val="350FF6FE"/>
    <w:rsid w:val="3527729B"/>
    <w:rsid w:val="3553B6E4"/>
    <w:rsid w:val="35EE00D8"/>
    <w:rsid w:val="3622110D"/>
    <w:rsid w:val="365DDCE2"/>
    <w:rsid w:val="36742173"/>
    <w:rsid w:val="36A9DE31"/>
    <w:rsid w:val="37044D52"/>
    <w:rsid w:val="37500940"/>
    <w:rsid w:val="377A465A"/>
    <w:rsid w:val="3798B31A"/>
    <w:rsid w:val="37A049B7"/>
    <w:rsid w:val="37AF1869"/>
    <w:rsid w:val="37DE2B87"/>
    <w:rsid w:val="381C6038"/>
    <w:rsid w:val="382C8635"/>
    <w:rsid w:val="3835AEAF"/>
    <w:rsid w:val="383CCF85"/>
    <w:rsid w:val="384D1BD3"/>
    <w:rsid w:val="385F262E"/>
    <w:rsid w:val="38DE3745"/>
    <w:rsid w:val="39305D85"/>
    <w:rsid w:val="39D43498"/>
    <w:rsid w:val="39E17EF3"/>
    <w:rsid w:val="3A307BF7"/>
    <w:rsid w:val="3A561915"/>
    <w:rsid w:val="3AA5AB56"/>
    <w:rsid w:val="3B6426F7"/>
    <w:rsid w:val="3B76BBEB"/>
    <w:rsid w:val="3BC8B764"/>
    <w:rsid w:val="3C4FFC64"/>
    <w:rsid w:val="3C674794"/>
    <w:rsid w:val="3C88A943"/>
    <w:rsid w:val="3C8A7712"/>
    <w:rsid w:val="3C994C26"/>
    <w:rsid w:val="3D16A090"/>
    <w:rsid w:val="3D199C89"/>
    <w:rsid w:val="3D1E6BC1"/>
    <w:rsid w:val="3D303C13"/>
    <w:rsid w:val="3DED0748"/>
    <w:rsid w:val="3E70DC4D"/>
    <w:rsid w:val="3FD47201"/>
    <w:rsid w:val="3FDAC2CF"/>
    <w:rsid w:val="3FDC918C"/>
    <w:rsid w:val="3FF8A582"/>
    <w:rsid w:val="400245E2"/>
    <w:rsid w:val="402B5BA6"/>
    <w:rsid w:val="412B5B0D"/>
    <w:rsid w:val="4169E7D4"/>
    <w:rsid w:val="4194BB8E"/>
    <w:rsid w:val="41A438FF"/>
    <w:rsid w:val="41C06E6C"/>
    <w:rsid w:val="420D72EF"/>
    <w:rsid w:val="4214DDF3"/>
    <w:rsid w:val="4234F010"/>
    <w:rsid w:val="425CD299"/>
    <w:rsid w:val="4263CC36"/>
    <w:rsid w:val="4279F192"/>
    <w:rsid w:val="42B6131C"/>
    <w:rsid w:val="42E7AA38"/>
    <w:rsid w:val="43414E3B"/>
    <w:rsid w:val="4350599B"/>
    <w:rsid w:val="43992E39"/>
    <w:rsid w:val="43B300DB"/>
    <w:rsid w:val="43C2A3B8"/>
    <w:rsid w:val="44295602"/>
    <w:rsid w:val="4438989B"/>
    <w:rsid w:val="447436A6"/>
    <w:rsid w:val="44CF234D"/>
    <w:rsid w:val="44DB53E6"/>
    <w:rsid w:val="450249AF"/>
    <w:rsid w:val="455E7419"/>
    <w:rsid w:val="457842B7"/>
    <w:rsid w:val="45BE73EB"/>
    <w:rsid w:val="464C1FE4"/>
    <w:rsid w:val="466D9BCD"/>
    <w:rsid w:val="46AEE9A9"/>
    <w:rsid w:val="46BE6FDC"/>
    <w:rsid w:val="46FA447A"/>
    <w:rsid w:val="4703C9FA"/>
    <w:rsid w:val="475688C8"/>
    <w:rsid w:val="476815BC"/>
    <w:rsid w:val="4789843F"/>
    <w:rsid w:val="47B87F4C"/>
    <w:rsid w:val="47CE8A7C"/>
    <w:rsid w:val="47D06E31"/>
    <w:rsid w:val="47FB51F2"/>
    <w:rsid w:val="48076573"/>
    <w:rsid w:val="482E7854"/>
    <w:rsid w:val="48663281"/>
    <w:rsid w:val="48827D1F"/>
    <w:rsid w:val="489614DB"/>
    <w:rsid w:val="48A58E6F"/>
    <w:rsid w:val="49059973"/>
    <w:rsid w:val="4907BA29"/>
    <w:rsid w:val="4913E2B5"/>
    <w:rsid w:val="492554A0"/>
    <w:rsid w:val="4965B26C"/>
    <w:rsid w:val="49BD6BAD"/>
    <w:rsid w:val="4A110788"/>
    <w:rsid w:val="4AA1DDF0"/>
    <w:rsid w:val="4AA7DA1F"/>
    <w:rsid w:val="4AB1878F"/>
    <w:rsid w:val="4AC12501"/>
    <w:rsid w:val="4AFCACDD"/>
    <w:rsid w:val="4AFEF3A5"/>
    <w:rsid w:val="4B08F23B"/>
    <w:rsid w:val="4B1C681E"/>
    <w:rsid w:val="4B22030A"/>
    <w:rsid w:val="4B661412"/>
    <w:rsid w:val="4B69C9BE"/>
    <w:rsid w:val="4B76240C"/>
    <w:rsid w:val="4B7EEB43"/>
    <w:rsid w:val="4BCDB59D"/>
    <w:rsid w:val="4BEA52AC"/>
    <w:rsid w:val="4C22A32D"/>
    <w:rsid w:val="4C29F9EB"/>
    <w:rsid w:val="4C43AA80"/>
    <w:rsid w:val="4C5CF562"/>
    <w:rsid w:val="4D10B994"/>
    <w:rsid w:val="4D449E5C"/>
    <w:rsid w:val="4D73D0AD"/>
    <w:rsid w:val="4DD29DBB"/>
    <w:rsid w:val="4DF1172B"/>
    <w:rsid w:val="4E71EC91"/>
    <w:rsid w:val="4E9EC483"/>
    <w:rsid w:val="4F001AD6"/>
    <w:rsid w:val="4F00499B"/>
    <w:rsid w:val="4F05565F"/>
    <w:rsid w:val="4F0A5B39"/>
    <w:rsid w:val="4F457C3D"/>
    <w:rsid w:val="4F619AAD"/>
    <w:rsid w:val="4F6C2FD7"/>
    <w:rsid w:val="4FA2E157"/>
    <w:rsid w:val="4FAD219E"/>
    <w:rsid w:val="4FB330DC"/>
    <w:rsid w:val="501C1262"/>
    <w:rsid w:val="5049CD3A"/>
    <w:rsid w:val="508FA6B6"/>
    <w:rsid w:val="50DED797"/>
    <w:rsid w:val="50F4C684"/>
    <w:rsid w:val="50FD6B0E"/>
    <w:rsid w:val="5128AC26"/>
    <w:rsid w:val="513BC7F3"/>
    <w:rsid w:val="513E284E"/>
    <w:rsid w:val="513EB1B8"/>
    <w:rsid w:val="51C90ED5"/>
    <w:rsid w:val="52BE1596"/>
    <w:rsid w:val="52CC36E6"/>
    <w:rsid w:val="52EAD19E"/>
    <w:rsid w:val="53082FF0"/>
    <w:rsid w:val="5375D7EB"/>
    <w:rsid w:val="53D8C782"/>
    <w:rsid w:val="541F37BF"/>
    <w:rsid w:val="54350BD0"/>
    <w:rsid w:val="54680747"/>
    <w:rsid w:val="5486A1FF"/>
    <w:rsid w:val="54ECBF7B"/>
    <w:rsid w:val="551995D2"/>
    <w:rsid w:val="55335F49"/>
    <w:rsid w:val="5542A1DD"/>
    <w:rsid w:val="555912A1"/>
    <w:rsid w:val="55610027"/>
    <w:rsid w:val="55744B33"/>
    <w:rsid w:val="558E11C1"/>
    <w:rsid w:val="55A95851"/>
    <w:rsid w:val="55AE70A8"/>
    <w:rsid w:val="55EA8CC6"/>
    <w:rsid w:val="56019859"/>
    <w:rsid w:val="5603D7A8"/>
    <w:rsid w:val="5613B802"/>
    <w:rsid w:val="56443574"/>
    <w:rsid w:val="56AD78AD"/>
    <w:rsid w:val="56B7A093"/>
    <w:rsid w:val="56B9D687"/>
    <w:rsid w:val="56BA34FC"/>
    <w:rsid w:val="570DE32C"/>
    <w:rsid w:val="578B5B8A"/>
    <w:rsid w:val="579FA809"/>
    <w:rsid w:val="58513694"/>
    <w:rsid w:val="5860F7BD"/>
    <w:rsid w:val="58724335"/>
    <w:rsid w:val="587A429F"/>
    <w:rsid w:val="588F38D8"/>
    <w:rsid w:val="588FB1D1"/>
    <w:rsid w:val="58AC38A5"/>
    <w:rsid w:val="58AEB2F2"/>
    <w:rsid w:val="5953AD32"/>
    <w:rsid w:val="595A1322"/>
    <w:rsid w:val="59A59F59"/>
    <w:rsid w:val="59D7E477"/>
    <w:rsid w:val="59ED06F5"/>
    <w:rsid w:val="5A4DCB7D"/>
    <w:rsid w:val="5AD72646"/>
    <w:rsid w:val="5B037134"/>
    <w:rsid w:val="5B09B9C7"/>
    <w:rsid w:val="5B15C38B"/>
    <w:rsid w:val="5B341776"/>
    <w:rsid w:val="5B8B11B6"/>
    <w:rsid w:val="5BC85425"/>
    <w:rsid w:val="5BE99BDE"/>
    <w:rsid w:val="5C73192C"/>
    <w:rsid w:val="5CB376F8"/>
    <w:rsid w:val="5CBE2ECA"/>
    <w:rsid w:val="5D1AB84B"/>
    <w:rsid w:val="5D24A7B7"/>
    <w:rsid w:val="5D4DB3C2"/>
    <w:rsid w:val="5D642486"/>
    <w:rsid w:val="5D6C120C"/>
    <w:rsid w:val="5E0EE98D"/>
    <w:rsid w:val="5E2D8445"/>
    <w:rsid w:val="5EB688AC"/>
    <w:rsid w:val="5EC07818"/>
    <w:rsid w:val="5ED03941"/>
    <w:rsid w:val="5EDA5066"/>
    <w:rsid w:val="5F1B7A29"/>
    <w:rsid w:val="5F2367AF"/>
    <w:rsid w:val="5F4F9F4B"/>
    <w:rsid w:val="5F6216A1"/>
    <w:rsid w:val="5F77BE77"/>
    <w:rsid w:val="5F8445CD"/>
    <w:rsid w:val="5FA4288D"/>
    <w:rsid w:val="5FD47B90"/>
    <w:rsid w:val="5FE3A4C3"/>
    <w:rsid w:val="603D8ADA"/>
    <w:rsid w:val="6051F777"/>
    <w:rsid w:val="6072F3F8"/>
    <w:rsid w:val="60822EC5"/>
    <w:rsid w:val="60862F3D"/>
    <w:rsid w:val="608A1EF3"/>
    <w:rsid w:val="60F11F11"/>
    <w:rsid w:val="610EBA3B"/>
    <w:rsid w:val="61138ED8"/>
    <w:rsid w:val="6115E20A"/>
    <w:rsid w:val="6117E9A9"/>
    <w:rsid w:val="6135CF03"/>
    <w:rsid w:val="61737893"/>
    <w:rsid w:val="617A87AC"/>
    <w:rsid w:val="61908603"/>
    <w:rsid w:val="61CC220F"/>
    <w:rsid w:val="61DA178F"/>
    <w:rsid w:val="61E8BE54"/>
    <w:rsid w:val="6217753B"/>
    <w:rsid w:val="622FEFB8"/>
    <w:rsid w:val="6246A289"/>
    <w:rsid w:val="62531AEB"/>
    <w:rsid w:val="62AF5F39"/>
    <w:rsid w:val="62C26B5A"/>
    <w:rsid w:val="6309901F"/>
    <w:rsid w:val="63386462"/>
    <w:rsid w:val="63B64D98"/>
    <w:rsid w:val="63B94A44"/>
    <w:rsid w:val="63EEEB4C"/>
    <w:rsid w:val="64189EC5"/>
    <w:rsid w:val="6471CC18"/>
    <w:rsid w:val="64CDAAD8"/>
    <w:rsid w:val="650BDF89"/>
    <w:rsid w:val="6512E845"/>
    <w:rsid w:val="65830656"/>
    <w:rsid w:val="658ABBAD"/>
    <w:rsid w:val="6592A933"/>
    <w:rsid w:val="65A2BB0F"/>
    <w:rsid w:val="65C5E246"/>
    <w:rsid w:val="65F2A9BC"/>
    <w:rsid w:val="65FA275C"/>
    <w:rsid w:val="660C8E92"/>
    <w:rsid w:val="6625D01E"/>
    <w:rsid w:val="6644788F"/>
    <w:rsid w:val="665C4ABE"/>
    <w:rsid w:val="66A317A6"/>
    <w:rsid w:val="66CF2D4F"/>
    <w:rsid w:val="6712F452"/>
    <w:rsid w:val="67268C0E"/>
    <w:rsid w:val="67296CD0"/>
    <w:rsid w:val="672E7994"/>
    <w:rsid w:val="67949A9B"/>
    <w:rsid w:val="67F81B1F"/>
    <w:rsid w:val="6827BAA8"/>
    <w:rsid w:val="68AEC4B3"/>
    <w:rsid w:val="68B3F028"/>
    <w:rsid w:val="68BC8E13"/>
    <w:rsid w:val="68C53D31"/>
    <w:rsid w:val="68CEE9B4"/>
    <w:rsid w:val="68D5AA12"/>
    <w:rsid w:val="690FCE4D"/>
    <w:rsid w:val="6913BFE8"/>
    <w:rsid w:val="699582C4"/>
    <w:rsid w:val="69B326DA"/>
    <w:rsid w:val="6A032ABF"/>
    <w:rsid w:val="6A1EC948"/>
    <w:rsid w:val="6A5E2CD0"/>
    <w:rsid w:val="6A661A56"/>
    <w:rsid w:val="6AF92812"/>
    <w:rsid w:val="6B4A76DA"/>
    <w:rsid w:val="6B61B393"/>
    <w:rsid w:val="6BCFF4B1"/>
    <w:rsid w:val="6BE66575"/>
    <w:rsid w:val="6C01EAB7"/>
    <w:rsid w:val="6C32B4CB"/>
    <w:rsid w:val="6CA2BFA2"/>
    <w:rsid w:val="6CCD2386"/>
    <w:rsid w:val="6D4A8CAA"/>
    <w:rsid w:val="6D6387A1"/>
    <w:rsid w:val="6D7222BF"/>
    <w:rsid w:val="6D8235D6"/>
    <w:rsid w:val="6DA91B35"/>
    <w:rsid w:val="6DC24392"/>
    <w:rsid w:val="6E03DC1F"/>
    <w:rsid w:val="6E60636A"/>
    <w:rsid w:val="6E8E8BDE"/>
    <w:rsid w:val="6E931684"/>
    <w:rsid w:val="6E98358E"/>
    <w:rsid w:val="6F10C03F"/>
    <w:rsid w:val="6F319DF3"/>
    <w:rsid w:val="6F36A262"/>
    <w:rsid w:val="6F43F682"/>
    <w:rsid w:val="6FEB4E4C"/>
    <w:rsid w:val="6FEB5AD5"/>
    <w:rsid w:val="6FFAFDB2"/>
    <w:rsid w:val="6FFC95AC"/>
    <w:rsid w:val="705AAF05"/>
    <w:rsid w:val="70822D6C"/>
    <w:rsid w:val="70A0AC76"/>
    <w:rsid w:val="70B0C25B"/>
    <w:rsid w:val="70BA6041"/>
    <w:rsid w:val="7148BBA9"/>
    <w:rsid w:val="71753162"/>
    <w:rsid w:val="7196CE13"/>
    <w:rsid w:val="71A7F3A4"/>
    <w:rsid w:val="72268D63"/>
    <w:rsid w:val="726E1E3D"/>
    <w:rsid w:val="7288E606"/>
    <w:rsid w:val="72D74D42"/>
    <w:rsid w:val="72F8D8C9"/>
    <w:rsid w:val="73329E74"/>
    <w:rsid w:val="734EF41E"/>
    <w:rsid w:val="7396C531"/>
    <w:rsid w:val="73D31910"/>
    <w:rsid w:val="73FD59BF"/>
    <w:rsid w:val="74B2E993"/>
    <w:rsid w:val="74CE6ED5"/>
    <w:rsid w:val="74E14B6D"/>
    <w:rsid w:val="753BEDFA"/>
    <w:rsid w:val="75552A97"/>
    <w:rsid w:val="756813E9"/>
    <w:rsid w:val="756DA875"/>
    <w:rsid w:val="759C167C"/>
    <w:rsid w:val="760EEE04"/>
    <w:rsid w:val="766A3F36"/>
    <w:rsid w:val="766AC218"/>
    <w:rsid w:val="767689EF"/>
    <w:rsid w:val="768310B8"/>
    <w:rsid w:val="76C06072"/>
    <w:rsid w:val="76C7A42F"/>
    <w:rsid w:val="76DFABE1"/>
    <w:rsid w:val="76F16EF0"/>
    <w:rsid w:val="77653CF6"/>
    <w:rsid w:val="77A80F9C"/>
    <w:rsid w:val="77BB7093"/>
    <w:rsid w:val="77E3B406"/>
    <w:rsid w:val="7805CA64"/>
    <w:rsid w:val="786FF452"/>
    <w:rsid w:val="787B7C42"/>
    <w:rsid w:val="78CD1271"/>
    <w:rsid w:val="78D4B4A1"/>
    <w:rsid w:val="79011191"/>
    <w:rsid w:val="791AD91C"/>
    <w:rsid w:val="79A1DFF8"/>
    <w:rsid w:val="7A1B7293"/>
    <w:rsid w:val="7A324C49"/>
    <w:rsid w:val="7A5372E6"/>
    <w:rsid w:val="7A68E2D2"/>
    <w:rsid w:val="7AA251C4"/>
    <w:rsid w:val="7AA582E3"/>
    <w:rsid w:val="7ADB02E4"/>
    <w:rsid w:val="7B03FFF4"/>
    <w:rsid w:val="7B3B854A"/>
    <w:rsid w:val="7B56D8B6"/>
    <w:rsid w:val="7B68749E"/>
    <w:rsid w:val="7B8A50CE"/>
    <w:rsid w:val="7BCEC5D7"/>
    <w:rsid w:val="7BE6187B"/>
    <w:rsid w:val="7C04B333"/>
    <w:rsid w:val="7C5E6C3E"/>
    <w:rsid w:val="7CD1A830"/>
    <w:rsid w:val="7CE7A021"/>
    <w:rsid w:val="7CFDD88A"/>
    <w:rsid w:val="7D1E59A3"/>
    <w:rsid w:val="7D58CA1E"/>
    <w:rsid w:val="7D81E8DC"/>
    <w:rsid w:val="7DB3DEE2"/>
    <w:rsid w:val="7E022987"/>
    <w:rsid w:val="7E193AFE"/>
    <w:rsid w:val="7E750BE8"/>
    <w:rsid w:val="7EA028EC"/>
    <w:rsid w:val="7EDD6288"/>
    <w:rsid w:val="7EF49A7F"/>
    <w:rsid w:val="7F096CBE"/>
    <w:rsid w:val="7F0FEEA0"/>
    <w:rsid w:val="7F2CF4C9"/>
    <w:rsid w:val="7F310D6B"/>
    <w:rsid w:val="7FAE31E5"/>
    <w:rsid w:val="7FC741A8"/>
    <w:rsid w:val="7FCBA60E"/>
    <w:rsid w:val="7FF3D8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53229C"/>
  <w15:chartTrackingRefBased/>
  <w15:docId w15:val="{D92FA068-7EC4-4919-BEFA-566622C74544}"/>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C4A4338"/>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C4A4338"/>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C4A4338"/>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C4A4338"/>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C4A4338"/>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C4A4338"/>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C4A4338"/>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C4A4338"/>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C4A4338"/>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C4A4338"/>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C4A4338"/>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C4A4338"/>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C4A4338"/>
    <w:rPr>
      <w:i w:val="1"/>
      <w:iCs w:val="1"/>
      <w:color w:val="000000" w:themeColor="text1" w:themeTint="FF" w:themeShade="FF"/>
    </w:rPr>
    <w:pPr>
      <w:spacing w:before="200"/>
      <w:ind w:left="864" w:right="864"/>
      <w:jc w:val="center"/>
    </w:pPr>
  </w:style>
  <w:style w:type="paragraph" w:styleId="IntenseQuote">
    <w:uiPriority w:val="30"/>
    <w:name w:val="Intense Quote"/>
    <w:basedOn w:val="Normal"/>
    <w:next w:val="Normal"/>
    <w:link w:val="IntenseQuoteChar"/>
    <w:qFormat/>
    <w:rsid w:val="2C4A4338"/>
    <w:rPr>
      <w:i w:val="1"/>
      <w:iCs w:val="1"/>
      <w:color w:val="4471C4"/>
    </w:rPr>
    <w:pPr>
      <w:spacing w:before="360" w:after="360"/>
      <w:ind w:left="864" w:right="864"/>
      <w:jc w:val="center"/>
    </w:pPr>
  </w:style>
  <w:style w:type="paragraph" w:styleId="ListParagraph">
    <w:uiPriority w:val="34"/>
    <w:name w:val="List Paragraph"/>
    <w:basedOn w:val="Normal"/>
    <w:qFormat/>
    <w:rsid w:val="2C4A4338"/>
    <w:pPr>
      <w:spacing/>
      <w:ind w:left="720"/>
      <w:contextualSpacing/>
    </w:pPr>
  </w:style>
  <w:style w:type="character" w:styleId="Heading1Char" w:customStyle="true">
    <w:uiPriority w:val="9"/>
    <w:name w:val="Heading 1 Char"/>
    <w:basedOn w:val="DefaultParagraphFont"/>
    <w:link w:val="Heading1"/>
    <w:rsid w:val="4F001AD6"/>
    <w:rPr>
      <w:rFonts w:ascii="Calibri Light" w:hAnsi="Calibri Light" w:eastAsia="" w:cs="" w:asciiTheme="majorAscii" w:hAnsiTheme="majorAscii" w:eastAsiaTheme="majorEastAsia" w:cstheme="majorBidi"/>
      <w:noProof w:val="0"/>
      <w:color w:val="2F5496" w:themeColor="accent1" w:themeTint="FF" w:themeShade="BF"/>
      <w:sz w:val="32"/>
      <w:szCs w:val="32"/>
      <w:lang w:val="en-GB"/>
    </w:rPr>
  </w:style>
  <w:style w:type="character" w:styleId="Heading2Char" w:customStyle="true">
    <w:uiPriority w:val="9"/>
    <w:name w:val="Heading 2 Char"/>
    <w:basedOn w:val="DefaultParagraphFont"/>
    <w:link w:val="Heading2"/>
    <w:rsid w:val="4F001AD6"/>
    <w:rPr>
      <w:rFonts w:ascii="Calibri Light" w:hAnsi="Calibri Light" w:eastAsia="" w:cs=""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4F001AD6"/>
    <w:rPr>
      <w:rFonts w:ascii="Calibri Light" w:hAnsi="Calibri Light" w:eastAsia="" w:cs=""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4F001AD6"/>
    <w:rPr>
      <w:rFonts w:ascii="Calibri Light" w:hAnsi="Calibri Light" w:eastAsia="" w:cs=""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4F001AD6"/>
    <w:rPr>
      <w:rFonts w:ascii="Calibri Light" w:hAnsi="Calibri Light" w:eastAsia="" w:cs=""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4F001AD6"/>
    <w:rPr>
      <w:rFonts w:ascii="Calibri Light" w:hAnsi="Calibri Light" w:eastAsia="" w:cs=""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4F001AD6"/>
    <w:rPr>
      <w:rFonts w:ascii="Calibri Light" w:hAnsi="Calibri Light" w:eastAsia="" w:cs=""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4F001AD6"/>
    <w:rPr>
      <w:rFonts w:ascii="Calibri Light" w:hAnsi="Calibri Light" w:eastAsia="" w:cs=""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4F001AD6"/>
    <w:rPr>
      <w:rFonts w:ascii="Calibri Light" w:hAnsi="Calibri Light" w:eastAsia="" w:cs=""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4F001AD6"/>
    <w:rPr>
      <w:rFonts w:ascii="Calibri Light" w:hAnsi="Calibri Light" w:eastAsia="" w:cs=""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4F001AD6"/>
    <w:rPr>
      <w:rFonts w:ascii="Calibri" w:hAnsi="Calibri" w:eastAsia="" w:cs=""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4F001AD6"/>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4F001AD6"/>
    <w:rPr>
      <w:i w:val="1"/>
      <w:iCs w:val="1"/>
      <w:noProof w:val="0"/>
      <w:color w:val="4472C4" w:themeColor="accent1" w:themeTint="FF" w:themeShade="FF"/>
      <w:lang w:val="en-GB"/>
    </w:rPr>
  </w:style>
  <w:style w:type="paragraph" w:styleId="TOC1">
    <w:uiPriority w:val="39"/>
    <w:name w:val="toc 1"/>
    <w:basedOn w:val="Normal"/>
    <w:next w:val="Normal"/>
    <w:unhideWhenUsed/>
    <w:rsid w:val="2C4A4338"/>
    <w:pPr>
      <w:spacing w:after="100"/>
    </w:pPr>
  </w:style>
  <w:style w:type="paragraph" w:styleId="TOC2">
    <w:uiPriority w:val="39"/>
    <w:name w:val="toc 2"/>
    <w:basedOn w:val="Normal"/>
    <w:next w:val="Normal"/>
    <w:unhideWhenUsed/>
    <w:rsid w:val="2C4A4338"/>
    <w:pPr>
      <w:spacing w:after="100"/>
      <w:ind w:left="220"/>
    </w:pPr>
  </w:style>
  <w:style w:type="paragraph" w:styleId="TOC3">
    <w:uiPriority w:val="39"/>
    <w:name w:val="toc 3"/>
    <w:basedOn w:val="Normal"/>
    <w:next w:val="Normal"/>
    <w:unhideWhenUsed/>
    <w:rsid w:val="2C4A4338"/>
    <w:pPr>
      <w:spacing w:after="100"/>
      <w:ind w:left="440"/>
    </w:pPr>
  </w:style>
  <w:style w:type="paragraph" w:styleId="TOC4">
    <w:uiPriority w:val="39"/>
    <w:name w:val="toc 4"/>
    <w:basedOn w:val="Normal"/>
    <w:next w:val="Normal"/>
    <w:unhideWhenUsed/>
    <w:rsid w:val="2C4A4338"/>
    <w:pPr>
      <w:spacing w:after="100"/>
      <w:ind w:left="660"/>
    </w:pPr>
  </w:style>
  <w:style w:type="paragraph" w:styleId="TOC5">
    <w:uiPriority w:val="39"/>
    <w:name w:val="toc 5"/>
    <w:basedOn w:val="Normal"/>
    <w:next w:val="Normal"/>
    <w:unhideWhenUsed/>
    <w:rsid w:val="2C4A4338"/>
    <w:pPr>
      <w:spacing w:after="100"/>
      <w:ind w:left="880"/>
    </w:pPr>
  </w:style>
  <w:style w:type="paragraph" w:styleId="TOC6">
    <w:uiPriority w:val="39"/>
    <w:name w:val="toc 6"/>
    <w:basedOn w:val="Normal"/>
    <w:next w:val="Normal"/>
    <w:unhideWhenUsed/>
    <w:rsid w:val="2C4A4338"/>
    <w:pPr>
      <w:spacing w:after="100"/>
      <w:ind w:left="1100"/>
    </w:pPr>
  </w:style>
  <w:style w:type="paragraph" w:styleId="TOC7">
    <w:uiPriority w:val="39"/>
    <w:name w:val="toc 7"/>
    <w:basedOn w:val="Normal"/>
    <w:next w:val="Normal"/>
    <w:unhideWhenUsed/>
    <w:rsid w:val="2C4A4338"/>
    <w:pPr>
      <w:spacing w:after="100"/>
      <w:ind w:left="1320"/>
    </w:pPr>
  </w:style>
  <w:style w:type="paragraph" w:styleId="TOC8">
    <w:uiPriority w:val="39"/>
    <w:name w:val="toc 8"/>
    <w:basedOn w:val="Normal"/>
    <w:next w:val="Normal"/>
    <w:unhideWhenUsed/>
    <w:rsid w:val="2C4A4338"/>
    <w:pPr>
      <w:spacing w:after="100"/>
      <w:ind w:left="1540"/>
    </w:pPr>
  </w:style>
  <w:style w:type="paragraph" w:styleId="TOC9">
    <w:uiPriority w:val="39"/>
    <w:name w:val="toc 9"/>
    <w:basedOn w:val="Normal"/>
    <w:next w:val="Normal"/>
    <w:unhideWhenUsed/>
    <w:rsid w:val="2C4A4338"/>
    <w:pPr>
      <w:spacing w:after="100"/>
      <w:ind w:left="1760"/>
    </w:pPr>
  </w:style>
  <w:style w:type="paragraph" w:styleId="EndnoteText">
    <w:uiPriority w:val="99"/>
    <w:name w:val="endnote text"/>
    <w:basedOn w:val="Normal"/>
    <w:semiHidden/>
    <w:unhideWhenUsed/>
    <w:link w:val="EndnoteTextChar"/>
    <w:rsid w:val="2C4A4338"/>
    <w:rPr>
      <w:sz w:val="20"/>
      <w:szCs w:val="20"/>
    </w:rPr>
    <w:pPr>
      <w:spacing w:after="0"/>
    </w:pPr>
  </w:style>
  <w:style w:type="character" w:styleId="EndnoteTextChar" w:customStyle="true">
    <w:uiPriority w:val="99"/>
    <w:name w:val="Endnote Text Char"/>
    <w:basedOn w:val="DefaultParagraphFont"/>
    <w:semiHidden/>
    <w:link w:val="EndnoteText"/>
    <w:rsid w:val="4F001AD6"/>
    <w:rPr>
      <w:noProof w:val="0"/>
      <w:sz w:val="20"/>
      <w:szCs w:val="20"/>
      <w:lang w:val="en-GB"/>
    </w:rPr>
  </w:style>
  <w:style w:type="paragraph" w:styleId="Footer">
    <w:uiPriority w:val="99"/>
    <w:name w:val="footer"/>
    <w:basedOn w:val="Normal"/>
    <w:unhideWhenUsed/>
    <w:link w:val="FooterChar"/>
    <w:rsid w:val="2C4A4338"/>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4F001AD6"/>
    <w:rPr>
      <w:noProof w:val="0"/>
      <w:lang w:val="en-GB"/>
    </w:rPr>
  </w:style>
  <w:style w:type="paragraph" w:styleId="FootnoteText">
    <w:uiPriority w:val="99"/>
    <w:name w:val="footnote text"/>
    <w:basedOn w:val="Normal"/>
    <w:semiHidden/>
    <w:unhideWhenUsed/>
    <w:link w:val="FootnoteTextChar"/>
    <w:rsid w:val="2C4A4338"/>
    <w:rPr>
      <w:sz w:val="20"/>
      <w:szCs w:val="20"/>
    </w:rPr>
    <w:pPr>
      <w:spacing w:after="0"/>
    </w:pPr>
  </w:style>
  <w:style w:type="character" w:styleId="FootnoteTextChar" w:customStyle="true">
    <w:uiPriority w:val="99"/>
    <w:name w:val="Footnote Text Char"/>
    <w:basedOn w:val="DefaultParagraphFont"/>
    <w:semiHidden/>
    <w:link w:val="FootnoteText"/>
    <w:rsid w:val="4F001AD6"/>
    <w:rPr>
      <w:noProof w:val="0"/>
      <w:sz w:val="20"/>
      <w:szCs w:val="20"/>
      <w:lang w:val="en-GB"/>
    </w:rPr>
  </w:style>
  <w:style w:type="paragraph" w:styleId="Header">
    <w:uiPriority w:val="99"/>
    <w:name w:val="header"/>
    <w:basedOn w:val="Normal"/>
    <w:unhideWhenUsed/>
    <w:link w:val="HeaderChar"/>
    <w:rsid w:val="2C4A4338"/>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4F001AD6"/>
    <w:rPr>
      <w:noProof w:val="0"/>
      <w:lang w:val="en-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15c609e5435413d" /><Relationship Type="http://schemas.openxmlformats.org/officeDocument/2006/relationships/numbering" Target="numbering.xml" Id="R33078e1ffb6a4ab6" /><Relationship Type="http://schemas.openxmlformats.org/officeDocument/2006/relationships/hyperlink" Target="https://www.kingjamesbibleonline.org/Ephesians-6-4/" TargetMode="External" Id="Rd236d3f2e05749bb"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2023-10-25T08:33:25.0250706Z</dcterms:created>
  <dcterms:modified xsi:type="dcterms:W3CDTF">2023-11-06T13:56:18.9287852Z</dcterms:modified>
  <dc:creator>Louis Pearce (2204491)</dc:creator>
  <lastModifiedBy>Louis Pearce (2204491)</lastModifiedBy>
</coreProperties>
</file>