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E7635" w14:textId="77777777" w:rsidR="009A3D8D" w:rsidRDefault="009A3D8D" w:rsidP="009A3D8D">
      <w:pPr>
        <w:spacing w:after="165" w:line="360" w:lineRule="auto"/>
        <w:rPr>
          <w:rFonts w:ascii="Tahoma" w:eastAsia="Tahoma" w:hAnsi="Tahoma" w:cs="Tahoma"/>
          <w:color w:val="000000"/>
          <w:sz w:val="40"/>
          <w:szCs w:val="40"/>
        </w:rPr>
      </w:pPr>
      <w:r>
        <w:rPr>
          <w:b/>
          <w:noProof/>
        </w:rPr>
        <w:drawing>
          <wp:inline distT="0" distB="0" distL="0" distR="0" wp14:anchorId="20AC579B" wp14:editId="0EA9AA5B">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2A39B801" w14:textId="77777777" w:rsidR="009A3D8D" w:rsidRDefault="009A3D8D" w:rsidP="009A3D8D">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9A3D8D" w14:paraId="210F7535" w14:textId="77777777">
        <w:tc>
          <w:tcPr>
            <w:tcW w:w="3438" w:type="dxa"/>
            <w:shd w:val="clear" w:color="auto" w:fill="D9D9D9"/>
          </w:tcPr>
          <w:p w14:paraId="0354D5CF" w14:textId="77777777" w:rsidR="009A3D8D" w:rsidRDefault="009A3D8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689B18B3" w14:textId="2A1116A0" w:rsidR="009A3D8D" w:rsidRDefault="00A04B2D">
            <w:pPr>
              <w:spacing w:before="120" w:after="120" w:line="360" w:lineRule="auto"/>
              <w:rPr>
                <w:rFonts w:ascii="Tahoma" w:eastAsia="Tahoma" w:hAnsi="Tahoma" w:cs="Tahoma"/>
                <w:sz w:val="32"/>
                <w:szCs w:val="32"/>
              </w:rPr>
            </w:pPr>
            <w:r>
              <w:rPr>
                <w:rFonts w:ascii="Tahoma" w:eastAsia="Tahoma" w:hAnsi="Tahoma" w:cs="Tahoma"/>
                <w:sz w:val="32"/>
                <w:szCs w:val="32"/>
              </w:rPr>
              <w:t>K</w:t>
            </w:r>
            <w:r w:rsidR="0015340D">
              <w:rPr>
                <w:rFonts w:ascii="Tahoma" w:eastAsia="Tahoma" w:hAnsi="Tahoma" w:cs="Tahoma"/>
                <w:sz w:val="32"/>
                <w:szCs w:val="32"/>
              </w:rPr>
              <w:t>evin</w:t>
            </w:r>
            <w:r>
              <w:rPr>
                <w:rFonts w:ascii="Tahoma" w:eastAsia="Tahoma" w:hAnsi="Tahoma" w:cs="Tahoma"/>
                <w:sz w:val="32"/>
                <w:szCs w:val="32"/>
              </w:rPr>
              <w:t xml:space="preserve"> </w:t>
            </w:r>
            <w:r w:rsidR="006E2799">
              <w:rPr>
                <w:rFonts w:ascii="Tahoma" w:eastAsia="Tahoma" w:hAnsi="Tahoma" w:cs="Tahoma"/>
                <w:sz w:val="32"/>
                <w:szCs w:val="32"/>
              </w:rPr>
              <w:t>R</w:t>
            </w:r>
            <w:r>
              <w:rPr>
                <w:rFonts w:ascii="Tahoma" w:eastAsia="Tahoma" w:hAnsi="Tahoma" w:cs="Tahoma"/>
                <w:sz w:val="32"/>
                <w:szCs w:val="32"/>
              </w:rPr>
              <w:t>ichards</w:t>
            </w:r>
            <w:r w:rsidR="00174AFF">
              <w:rPr>
                <w:rFonts w:ascii="Tahoma" w:eastAsia="Tahoma" w:hAnsi="Tahoma" w:cs="Tahoma"/>
                <w:sz w:val="32"/>
                <w:szCs w:val="32"/>
              </w:rPr>
              <w:t>.</w:t>
            </w:r>
          </w:p>
        </w:tc>
      </w:tr>
      <w:tr w:rsidR="009A3D8D" w14:paraId="1AAEEC93" w14:textId="77777777">
        <w:tc>
          <w:tcPr>
            <w:tcW w:w="3438" w:type="dxa"/>
            <w:shd w:val="clear" w:color="auto" w:fill="D9D9D9"/>
          </w:tcPr>
          <w:p w14:paraId="69102521" w14:textId="77777777" w:rsidR="009A3D8D" w:rsidRDefault="009A3D8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2B6D49A4" w14:textId="49390F36" w:rsidR="009A3D8D" w:rsidRDefault="00A04B2D">
            <w:pPr>
              <w:spacing w:before="120" w:after="120" w:line="360" w:lineRule="auto"/>
              <w:rPr>
                <w:rFonts w:ascii="Tahoma" w:eastAsia="Tahoma" w:hAnsi="Tahoma" w:cs="Tahoma"/>
                <w:sz w:val="32"/>
                <w:szCs w:val="32"/>
              </w:rPr>
            </w:pPr>
            <w:r>
              <w:rPr>
                <w:rFonts w:ascii="Tahoma" w:eastAsia="Tahoma" w:hAnsi="Tahoma" w:cs="Tahoma"/>
                <w:sz w:val="32"/>
                <w:szCs w:val="32"/>
              </w:rPr>
              <w:t>2515044</w:t>
            </w:r>
            <w:r w:rsidR="00174AFF">
              <w:rPr>
                <w:rFonts w:ascii="Tahoma" w:eastAsia="Tahoma" w:hAnsi="Tahoma" w:cs="Tahoma"/>
                <w:sz w:val="32"/>
                <w:szCs w:val="32"/>
              </w:rPr>
              <w:t>.</w:t>
            </w:r>
          </w:p>
        </w:tc>
      </w:tr>
      <w:tr w:rsidR="009A3D8D" w14:paraId="59EC1FDF" w14:textId="77777777">
        <w:tc>
          <w:tcPr>
            <w:tcW w:w="3438" w:type="dxa"/>
            <w:shd w:val="clear" w:color="auto" w:fill="D9D9D9"/>
          </w:tcPr>
          <w:p w14:paraId="43B68EA1" w14:textId="77777777" w:rsidR="009A3D8D" w:rsidRDefault="009A3D8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4D8A9E6A" w14:textId="2D095D6A" w:rsidR="009A3D8D" w:rsidRPr="0015340D" w:rsidRDefault="00174AFF">
            <w:pPr>
              <w:spacing w:before="120" w:after="120" w:line="360" w:lineRule="auto"/>
              <w:rPr>
                <w:rFonts w:ascii="Tahoma" w:eastAsia="Tahoma" w:hAnsi="Tahoma" w:cs="Tahoma"/>
                <w:sz w:val="32"/>
                <w:szCs w:val="32"/>
              </w:rPr>
            </w:pPr>
            <w:r>
              <w:rPr>
                <w:rFonts w:ascii="Tahoma" w:eastAsia="Tahoma" w:hAnsi="Tahoma" w:cs="Tahoma"/>
                <w:sz w:val="32"/>
                <w:szCs w:val="32"/>
              </w:rPr>
              <w:t xml:space="preserve">BMSK </w:t>
            </w:r>
            <w:r w:rsidR="0015340D">
              <w:rPr>
                <w:rFonts w:ascii="Tahoma" w:eastAsia="Tahoma" w:hAnsi="Tahoma" w:cs="Tahoma"/>
                <w:sz w:val="32"/>
                <w:szCs w:val="32"/>
              </w:rPr>
              <w:t>4016</w:t>
            </w:r>
            <w:r>
              <w:rPr>
                <w:rFonts w:ascii="Tahoma" w:eastAsia="Tahoma" w:hAnsi="Tahoma" w:cs="Tahoma"/>
                <w:sz w:val="32"/>
                <w:szCs w:val="32"/>
              </w:rPr>
              <w:t>.</w:t>
            </w:r>
          </w:p>
        </w:tc>
      </w:tr>
      <w:tr w:rsidR="009A3D8D" w14:paraId="212418A6" w14:textId="77777777">
        <w:trPr>
          <w:trHeight w:val="413"/>
        </w:trPr>
        <w:tc>
          <w:tcPr>
            <w:tcW w:w="3438" w:type="dxa"/>
            <w:shd w:val="clear" w:color="auto" w:fill="D9D9D9"/>
          </w:tcPr>
          <w:p w14:paraId="528FA645" w14:textId="77777777" w:rsidR="009A3D8D" w:rsidRDefault="009A3D8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6BEA935C" w14:textId="5B517A55" w:rsidR="009A3D8D" w:rsidRPr="0012304A" w:rsidRDefault="00C52544">
            <w:pPr>
              <w:spacing w:before="120" w:after="120" w:line="360" w:lineRule="auto"/>
              <w:rPr>
                <w:rFonts w:ascii="Tahoma" w:eastAsia="Tahoma" w:hAnsi="Tahoma" w:cs="Tahoma"/>
                <w:sz w:val="32"/>
                <w:szCs w:val="32"/>
              </w:rPr>
            </w:pPr>
            <w:r>
              <w:rPr>
                <w:rFonts w:ascii="Tahoma" w:eastAsia="Tahoma" w:hAnsi="Tahoma" w:cs="Tahoma"/>
                <w:sz w:val="32"/>
                <w:szCs w:val="32"/>
              </w:rPr>
              <w:t xml:space="preserve">Developing </w:t>
            </w:r>
            <w:r w:rsidR="00174AFF">
              <w:rPr>
                <w:rFonts w:ascii="Tahoma" w:eastAsia="Tahoma" w:hAnsi="Tahoma" w:cs="Tahoma"/>
                <w:sz w:val="32"/>
                <w:szCs w:val="32"/>
              </w:rPr>
              <w:t>professional</w:t>
            </w:r>
            <w:r>
              <w:rPr>
                <w:rFonts w:ascii="Tahoma" w:eastAsia="Tahoma" w:hAnsi="Tahoma" w:cs="Tahoma"/>
                <w:sz w:val="32"/>
                <w:szCs w:val="32"/>
              </w:rPr>
              <w:t xml:space="preserve"> </w:t>
            </w:r>
            <w:r w:rsidR="00174AFF">
              <w:rPr>
                <w:rFonts w:ascii="Tahoma" w:eastAsia="Tahoma" w:hAnsi="Tahoma" w:cs="Tahoma"/>
                <w:sz w:val="32"/>
                <w:szCs w:val="32"/>
              </w:rPr>
              <w:t>practice.</w:t>
            </w:r>
          </w:p>
        </w:tc>
      </w:tr>
    </w:tbl>
    <w:p w14:paraId="00D26543" w14:textId="77777777" w:rsidR="009A3D8D" w:rsidRDefault="009A3D8D" w:rsidP="009A3D8D">
      <w:pPr>
        <w:spacing w:before="120" w:after="120" w:line="360" w:lineRule="auto"/>
        <w:rPr>
          <w:color w:val="FF0000"/>
          <w:sz w:val="24"/>
          <w:szCs w:val="24"/>
        </w:rPr>
      </w:pPr>
    </w:p>
    <w:p w14:paraId="22835D5C" w14:textId="77777777" w:rsidR="009A3D8D" w:rsidRDefault="009A3D8D" w:rsidP="009A3D8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24A157BC" w14:textId="0C06A753" w:rsidR="009A3D8D" w:rsidRPr="00F867C0" w:rsidRDefault="009A3D8D" w:rsidP="009A3D8D">
      <w:pPr>
        <w:spacing w:before="120" w:after="120" w:line="360" w:lineRule="auto"/>
        <w:rPr>
          <w:rFonts w:ascii="Tahoma" w:eastAsia="Tahoma" w:hAnsi="Tahoma" w:cs="Tahoma"/>
          <w:color w:val="000000"/>
        </w:rPr>
      </w:pPr>
      <w:r w:rsidRPr="00F867C0">
        <w:rPr>
          <w:rFonts w:ascii="Tahoma" w:eastAsia="Tahoma" w:hAnsi="Tahoma" w:cs="Tahoma"/>
          <w:color w:val="000000"/>
        </w:rPr>
        <w:t xml:space="preserve">By the act of making this submission, the student declares that this is the work of the </w:t>
      </w:r>
      <w:r w:rsidR="000574B5">
        <w:rPr>
          <w:rFonts w:ascii="Tahoma" w:eastAsia="Tahoma" w:hAnsi="Tahoma" w:cs="Tahoma"/>
          <w:color w:val="000000"/>
        </w:rPr>
        <w:t xml:space="preserve"> </w:t>
      </w:r>
      <w:r w:rsidRPr="00F867C0">
        <w:rPr>
          <w:rFonts w:ascii="Tahoma" w:eastAsia="Tahoma" w:hAnsi="Tahoma" w:cs="Tahoma"/>
          <w:color w:val="000000"/>
        </w:rPr>
        <w:t>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CAF86F2" w14:textId="77777777" w:rsidR="009A3D8D" w:rsidRPr="00F867C0" w:rsidRDefault="009A3D8D" w:rsidP="009A3D8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4D8EA96" w14:textId="77777777" w:rsidR="009A3D8D" w:rsidRDefault="009A3D8D" w:rsidP="009A3D8D">
      <w:pPr>
        <w:rPr>
          <w:rFonts w:ascii="Tahoma" w:eastAsia="Tahoma" w:hAnsi="Tahoma" w:cs="Tahoma"/>
          <w:color w:val="000000"/>
          <w:sz w:val="24"/>
          <w:szCs w:val="24"/>
        </w:rPr>
      </w:pPr>
      <w:r>
        <w:br w:type="page"/>
      </w:r>
    </w:p>
    <w:sdt>
      <w:sdtPr>
        <w:rPr>
          <w:rFonts w:asciiTheme="minorHAnsi" w:eastAsiaTheme="minorHAnsi" w:hAnsiTheme="minorHAnsi" w:cstheme="minorBidi"/>
          <w:color w:val="auto"/>
          <w:sz w:val="22"/>
          <w:szCs w:val="22"/>
          <w:lang w:eastAsia="en-US"/>
        </w:rPr>
        <w:id w:val="-251197839"/>
        <w:docPartObj>
          <w:docPartGallery w:val="Table of Contents"/>
          <w:docPartUnique/>
        </w:docPartObj>
      </w:sdtPr>
      <w:sdtEndPr>
        <w:rPr>
          <w:rFonts w:ascii="Arial" w:hAnsi="Arial" w:cs="Arial"/>
          <w:b/>
          <w:bCs/>
          <w:sz w:val="24"/>
          <w:szCs w:val="24"/>
        </w:rPr>
      </w:sdtEndPr>
      <w:sdtContent>
        <w:p w14:paraId="4A213702" w14:textId="47B7FD7B" w:rsidR="003B0E97" w:rsidRDefault="003B0E97">
          <w:pPr>
            <w:pStyle w:val="TOCHeading"/>
          </w:pPr>
          <w:r>
            <w:t>Contents</w:t>
          </w:r>
        </w:p>
        <w:p w14:paraId="05A15B1B" w14:textId="2297B81E" w:rsidR="00F92EA7" w:rsidRPr="003B14FF" w:rsidRDefault="003B0E97">
          <w:pPr>
            <w:pStyle w:val="TOC1"/>
            <w:tabs>
              <w:tab w:val="right" w:leader="dot" w:pos="9016"/>
            </w:tabs>
            <w:rPr>
              <w:rFonts w:ascii="Arial" w:eastAsiaTheme="minorEastAsia" w:hAnsi="Arial" w:cs="Arial"/>
              <w:noProof/>
              <w:kern w:val="2"/>
              <w:sz w:val="24"/>
              <w:szCs w:val="24"/>
              <w:lang w:eastAsia="en-GB"/>
              <w14:ligatures w14:val="standardContextual"/>
            </w:rPr>
          </w:pPr>
          <w:r w:rsidRPr="002433BD">
            <w:rPr>
              <w:rFonts w:ascii="Arial" w:hAnsi="Arial" w:cs="Arial"/>
              <w:sz w:val="24"/>
              <w:szCs w:val="24"/>
            </w:rPr>
            <w:fldChar w:fldCharType="begin"/>
          </w:r>
          <w:r w:rsidRPr="002433BD">
            <w:rPr>
              <w:rFonts w:ascii="Arial" w:hAnsi="Arial" w:cs="Arial"/>
              <w:sz w:val="24"/>
              <w:szCs w:val="24"/>
            </w:rPr>
            <w:instrText xml:space="preserve"> TOC \o "1-3" \h \z \u </w:instrText>
          </w:r>
          <w:r w:rsidRPr="002433BD">
            <w:rPr>
              <w:rFonts w:ascii="Arial" w:hAnsi="Arial" w:cs="Arial"/>
              <w:sz w:val="24"/>
              <w:szCs w:val="24"/>
            </w:rPr>
            <w:fldChar w:fldCharType="separate"/>
          </w:r>
          <w:hyperlink w:anchor="_Toc223683838" w:history="1">
            <w:r w:rsidR="00F92EA7" w:rsidRPr="003B14FF">
              <w:rPr>
                <w:rStyle w:val="Hyperlink"/>
                <w:rFonts w:ascii="Arial" w:hAnsi="Arial" w:cs="Arial"/>
                <w:noProof/>
                <w:sz w:val="24"/>
                <w:szCs w:val="24"/>
              </w:rPr>
              <w:t>Introduction</w:t>
            </w:r>
            <w:r w:rsidR="00F92EA7" w:rsidRPr="003B14FF">
              <w:rPr>
                <w:rFonts w:ascii="Arial" w:hAnsi="Arial" w:cs="Arial"/>
                <w:noProof/>
                <w:webHidden/>
                <w:sz w:val="24"/>
                <w:szCs w:val="24"/>
              </w:rPr>
              <w:tab/>
            </w:r>
            <w:r w:rsidR="00F92EA7" w:rsidRPr="003B14FF">
              <w:rPr>
                <w:rFonts w:ascii="Arial" w:hAnsi="Arial" w:cs="Arial"/>
                <w:noProof/>
                <w:webHidden/>
                <w:sz w:val="24"/>
                <w:szCs w:val="24"/>
              </w:rPr>
              <w:fldChar w:fldCharType="begin"/>
            </w:r>
            <w:r w:rsidR="00F92EA7" w:rsidRPr="003B14FF">
              <w:rPr>
                <w:rFonts w:ascii="Arial" w:hAnsi="Arial" w:cs="Arial"/>
                <w:noProof/>
                <w:webHidden/>
                <w:sz w:val="24"/>
                <w:szCs w:val="24"/>
              </w:rPr>
              <w:instrText xml:space="preserve"> PAGEREF _Toc223683838 \h </w:instrText>
            </w:r>
            <w:r w:rsidR="00F92EA7" w:rsidRPr="003B14FF">
              <w:rPr>
                <w:rFonts w:ascii="Arial" w:hAnsi="Arial" w:cs="Arial"/>
                <w:noProof/>
                <w:webHidden/>
                <w:sz w:val="24"/>
                <w:szCs w:val="24"/>
              </w:rPr>
            </w:r>
            <w:r w:rsidR="00F92EA7" w:rsidRPr="003B14FF">
              <w:rPr>
                <w:rFonts w:ascii="Arial" w:hAnsi="Arial" w:cs="Arial"/>
                <w:noProof/>
                <w:webHidden/>
                <w:sz w:val="24"/>
                <w:szCs w:val="24"/>
              </w:rPr>
              <w:fldChar w:fldCharType="separate"/>
            </w:r>
            <w:r w:rsidR="003B14FF">
              <w:rPr>
                <w:rFonts w:ascii="Arial" w:hAnsi="Arial" w:cs="Arial"/>
                <w:noProof/>
                <w:webHidden/>
                <w:sz w:val="24"/>
                <w:szCs w:val="24"/>
              </w:rPr>
              <w:t>2</w:t>
            </w:r>
            <w:r w:rsidR="00F92EA7" w:rsidRPr="003B14FF">
              <w:rPr>
                <w:rFonts w:ascii="Arial" w:hAnsi="Arial" w:cs="Arial"/>
                <w:noProof/>
                <w:webHidden/>
                <w:sz w:val="24"/>
                <w:szCs w:val="24"/>
              </w:rPr>
              <w:fldChar w:fldCharType="end"/>
            </w:r>
          </w:hyperlink>
        </w:p>
        <w:p w14:paraId="1A30C033" w14:textId="76D11C17" w:rsidR="00F92EA7" w:rsidRPr="003B14FF" w:rsidRDefault="00F92EA7">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3683839" w:history="1">
            <w:r w:rsidRPr="003B14FF">
              <w:rPr>
                <w:rStyle w:val="Hyperlink"/>
                <w:rFonts w:ascii="Arial" w:hAnsi="Arial" w:cs="Arial"/>
                <w:noProof/>
                <w:sz w:val="24"/>
                <w:szCs w:val="24"/>
              </w:rPr>
              <w:t>5</w:t>
            </w:r>
            <w:r w:rsidRPr="003B14FF">
              <w:rPr>
                <w:rStyle w:val="Hyperlink"/>
                <w:rFonts w:ascii="Arial" w:eastAsia="Times New Roman" w:hAnsi="Arial" w:cs="Arial"/>
                <w:b/>
                <w:bCs/>
                <w:noProof/>
                <w:kern w:val="36"/>
                <w:sz w:val="24"/>
                <w:szCs w:val="24"/>
                <w:lang w:eastAsia="en-GB"/>
              </w:rPr>
              <w:t xml:space="preserve">. </w:t>
            </w:r>
            <w:r w:rsidRPr="003B14FF">
              <w:rPr>
                <w:rStyle w:val="Hyperlink"/>
                <w:rFonts w:ascii="Arial" w:hAnsi="Arial" w:cs="Arial"/>
                <w:noProof/>
                <w:sz w:val="24"/>
                <w:szCs w:val="24"/>
              </w:rPr>
              <w:t>Critical Evaluation of Professional Practice.</w:t>
            </w:r>
            <w:r w:rsidRPr="003B14FF">
              <w:rPr>
                <w:rFonts w:ascii="Arial" w:hAnsi="Arial" w:cs="Arial"/>
                <w:noProof/>
                <w:webHidden/>
                <w:sz w:val="24"/>
                <w:szCs w:val="24"/>
              </w:rPr>
              <w:tab/>
            </w:r>
            <w:r w:rsidRPr="003B14FF">
              <w:rPr>
                <w:rFonts w:ascii="Arial" w:hAnsi="Arial" w:cs="Arial"/>
                <w:noProof/>
                <w:webHidden/>
                <w:sz w:val="24"/>
                <w:szCs w:val="24"/>
              </w:rPr>
              <w:fldChar w:fldCharType="begin"/>
            </w:r>
            <w:r w:rsidRPr="003B14FF">
              <w:rPr>
                <w:rFonts w:ascii="Arial" w:hAnsi="Arial" w:cs="Arial"/>
                <w:noProof/>
                <w:webHidden/>
                <w:sz w:val="24"/>
                <w:szCs w:val="24"/>
              </w:rPr>
              <w:instrText xml:space="preserve"> PAGEREF _Toc223683839 \h </w:instrText>
            </w:r>
            <w:r w:rsidRPr="003B14FF">
              <w:rPr>
                <w:rFonts w:ascii="Arial" w:hAnsi="Arial" w:cs="Arial"/>
                <w:noProof/>
                <w:webHidden/>
                <w:sz w:val="24"/>
                <w:szCs w:val="24"/>
              </w:rPr>
            </w:r>
            <w:r w:rsidRPr="003B14FF">
              <w:rPr>
                <w:rFonts w:ascii="Arial" w:hAnsi="Arial" w:cs="Arial"/>
                <w:noProof/>
                <w:webHidden/>
                <w:sz w:val="24"/>
                <w:szCs w:val="24"/>
              </w:rPr>
              <w:fldChar w:fldCharType="separate"/>
            </w:r>
            <w:r w:rsidR="003B14FF">
              <w:rPr>
                <w:rFonts w:ascii="Arial" w:hAnsi="Arial" w:cs="Arial"/>
                <w:noProof/>
                <w:webHidden/>
                <w:sz w:val="24"/>
                <w:szCs w:val="24"/>
              </w:rPr>
              <w:t>3</w:t>
            </w:r>
            <w:r w:rsidRPr="003B14FF">
              <w:rPr>
                <w:rFonts w:ascii="Arial" w:hAnsi="Arial" w:cs="Arial"/>
                <w:noProof/>
                <w:webHidden/>
                <w:sz w:val="24"/>
                <w:szCs w:val="24"/>
              </w:rPr>
              <w:fldChar w:fldCharType="end"/>
            </w:r>
          </w:hyperlink>
        </w:p>
        <w:p w14:paraId="5B4A3081" w14:textId="6DA10B33" w:rsidR="00F92EA7" w:rsidRPr="003B14FF" w:rsidRDefault="00F92EA7">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3683840" w:history="1">
            <w:r w:rsidRPr="003B14FF">
              <w:rPr>
                <w:rStyle w:val="Hyperlink"/>
                <w:rFonts w:ascii="Arial" w:hAnsi="Arial" w:cs="Arial"/>
                <w:noProof/>
                <w:sz w:val="24"/>
                <w:szCs w:val="24"/>
              </w:rPr>
              <w:t>5.1 Self-Management</w:t>
            </w:r>
            <w:r w:rsidRPr="003B14FF">
              <w:rPr>
                <w:rStyle w:val="Hyperlink"/>
                <w:rFonts w:ascii="Arial" w:eastAsia="Times New Roman" w:hAnsi="Arial" w:cs="Arial"/>
                <w:b/>
                <w:bCs/>
                <w:noProof/>
                <w:sz w:val="24"/>
                <w:szCs w:val="24"/>
                <w:lang w:eastAsia="en-GB"/>
              </w:rPr>
              <w:t>.</w:t>
            </w:r>
            <w:r w:rsidRPr="003B14FF">
              <w:rPr>
                <w:rFonts w:ascii="Arial" w:hAnsi="Arial" w:cs="Arial"/>
                <w:noProof/>
                <w:webHidden/>
                <w:sz w:val="24"/>
                <w:szCs w:val="24"/>
              </w:rPr>
              <w:tab/>
            </w:r>
            <w:r w:rsidRPr="003B14FF">
              <w:rPr>
                <w:rFonts w:ascii="Arial" w:hAnsi="Arial" w:cs="Arial"/>
                <w:noProof/>
                <w:webHidden/>
                <w:sz w:val="24"/>
                <w:szCs w:val="24"/>
              </w:rPr>
              <w:fldChar w:fldCharType="begin"/>
            </w:r>
            <w:r w:rsidRPr="003B14FF">
              <w:rPr>
                <w:rFonts w:ascii="Arial" w:hAnsi="Arial" w:cs="Arial"/>
                <w:noProof/>
                <w:webHidden/>
                <w:sz w:val="24"/>
                <w:szCs w:val="24"/>
              </w:rPr>
              <w:instrText xml:space="preserve"> PAGEREF _Toc223683840 \h </w:instrText>
            </w:r>
            <w:r w:rsidRPr="003B14FF">
              <w:rPr>
                <w:rFonts w:ascii="Arial" w:hAnsi="Arial" w:cs="Arial"/>
                <w:noProof/>
                <w:webHidden/>
                <w:sz w:val="24"/>
                <w:szCs w:val="24"/>
              </w:rPr>
            </w:r>
            <w:r w:rsidRPr="003B14FF">
              <w:rPr>
                <w:rFonts w:ascii="Arial" w:hAnsi="Arial" w:cs="Arial"/>
                <w:noProof/>
                <w:webHidden/>
                <w:sz w:val="24"/>
                <w:szCs w:val="24"/>
              </w:rPr>
              <w:fldChar w:fldCharType="separate"/>
            </w:r>
            <w:r w:rsidR="003B14FF">
              <w:rPr>
                <w:rFonts w:ascii="Arial" w:hAnsi="Arial" w:cs="Arial"/>
                <w:noProof/>
                <w:webHidden/>
                <w:sz w:val="24"/>
                <w:szCs w:val="24"/>
              </w:rPr>
              <w:t>3</w:t>
            </w:r>
            <w:r w:rsidRPr="003B14FF">
              <w:rPr>
                <w:rFonts w:ascii="Arial" w:hAnsi="Arial" w:cs="Arial"/>
                <w:noProof/>
                <w:webHidden/>
                <w:sz w:val="24"/>
                <w:szCs w:val="24"/>
              </w:rPr>
              <w:fldChar w:fldCharType="end"/>
            </w:r>
          </w:hyperlink>
        </w:p>
        <w:p w14:paraId="4833A5BF" w14:textId="2BAB9B7C" w:rsidR="00F92EA7" w:rsidRPr="003B14FF" w:rsidRDefault="00F92EA7">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3683841" w:history="1">
            <w:r w:rsidRPr="003B14FF">
              <w:rPr>
                <w:rStyle w:val="Hyperlink"/>
                <w:rFonts w:ascii="Arial" w:hAnsi="Arial" w:cs="Arial"/>
                <w:noProof/>
                <w:sz w:val="24"/>
                <w:szCs w:val="24"/>
              </w:rPr>
              <w:t>5.2</w:t>
            </w:r>
            <w:r w:rsidRPr="003B14FF">
              <w:rPr>
                <w:rStyle w:val="Hyperlink"/>
                <w:rFonts w:ascii="Arial" w:eastAsia="Times New Roman" w:hAnsi="Arial" w:cs="Arial"/>
                <w:b/>
                <w:noProof/>
                <w:sz w:val="24"/>
                <w:szCs w:val="24"/>
                <w:lang w:eastAsia="en-GB"/>
              </w:rPr>
              <w:t xml:space="preserve"> </w:t>
            </w:r>
            <w:r w:rsidRPr="003B14FF">
              <w:rPr>
                <w:rStyle w:val="Hyperlink"/>
                <w:rFonts w:ascii="Arial" w:hAnsi="Arial" w:cs="Arial"/>
                <w:noProof/>
                <w:sz w:val="24"/>
                <w:szCs w:val="24"/>
              </w:rPr>
              <w:t>Personal, Cognitive, and Unconscious Bias</w:t>
            </w:r>
            <w:r w:rsidRPr="003B14FF">
              <w:rPr>
                <w:rFonts w:ascii="Arial" w:hAnsi="Arial" w:cs="Arial"/>
                <w:noProof/>
                <w:webHidden/>
                <w:sz w:val="24"/>
                <w:szCs w:val="24"/>
              </w:rPr>
              <w:tab/>
            </w:r>
            <w:r w:rsidRPr="003B14FF">
              <w:rPr>
                <w:rFonts w:ascii="Arial" w:hAnsi="Arial" w:cs="Arial"/>
                <w:noProof/>
                <w:webHidden/>
                <w:sz w:val="24"/>
                <w:szCs w:val="24"/>
              </w:rPr>
              <w:fldChar w:fldCharType="begin"/>
            </w:r>
            <w:r w:rsidRPr="003B14FF">
              <w:rPr>
                <w:rFonts w:ascii="Arial" w:hAnsi="Arial" w:cs="Arial"/>
                <w:noProof/>
                <w:webHidden/>
                <w:sz w:val="24"/>
                <w:szCs w:val="24"/>
              </w:rPr>
              <w:instrText xml:space="preserve"> PAGEREF _Toc223683841 \h </w:instrText>
            </w:r>
            <w:r w:rsidRPr="003B14FF">
              <w:rPr>
                <w:rFonts w:ascii="Arial" w:hAnsi="Arial" w:cs="Arial"/>
                <w:noProof/>
                <w:webHidden/>
                <w:sz w:val="24"/>
                <w:szCs w:val="24"/>
              </w:rPr>
            </w:r>
            <w:r w:rsidRPr="003B14FF">
              <w:rPr>
                <w:rFonts w:ascii="Arial" w:hAnsi="Arial" w:cs="Arial"/>
                <w:noProof/>
                <w:webHidden/>
                <w:sz w:val="24"/>
                <w:szCs w:val="24"/>
              </w:rPr>
              <w:fldChar w:fldCharType="separate"/>
            </w:r>
            <w:r w:rsidR="003B14FF">
              <w:rPr>
                <w:rFonts w:ascii="Arial" w:hAnsi="Arial" w:cs="Arial"/>
                <w:noProof/>
                <w:webHidden/>
                <w:sz w:val="24"/>
                <w:szCs w:val="24"/>
              </w:rPr>
              <w:t>5</w:t>
            </w:r>
            <w:r w:rsidRPr="003B14FF">
              <w:rPr>
                <w:rFonts w:ascii="Arial" w:hAnsi="Arial" w:cs="Arial"/>
                <w:noProof/>
                <w:webHidden/>
                <w:sz w:val="24"/>
                <w:szCs w:val="24"/>
              </w:rPr>
              <w:fldChar w:fldCharType="end"/>
            </w:r>
          </w:hyperlink>
        </w:p>
        <w:p w14:paraId="006A64E9" w14:textId="3BDDCFE5" w:rsidR="00F92EA7" w:rsidRPr="003B14FF" w:rsidRDefault="00F92EA7">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3683842" w:history="1">
            <w:r w:rsidRPr="003B14FF">
              <w:rPr>
                <w:rStyle w:val="Hyperlink"/>
                <w:rFonts w:ascii="Arial" w:hAnsi="Arial" w:cs="Arial"/>
                <w:noProof/>
                <w:sz w:val="24"/>
                <w:szCs w:val="24"/>
              </w:rPr>
              <w:t>5.3</w:t>
            </w:r>
            <w:r w:rsidRPr="003B14FF">
              <w:rPr>
                <w:rStyle w:val="Hyperlink"/>
                <w:rFonts w:ascii="Arial" w:eastAsia="Times New Roman" w:hAnsi="Arial" w:cs="Arial"/>
                <w:b/>
                <w:noProof/>
                <w:sz w:val="24"/>
                <w:szCs w:val="24"/>
                <w:lang w:eastAsia="en-GB"/>
              </w:rPr>
              <w:t xml:space="preserve"> </w:t>
            </w:r>
            <w:r w:rsidRPr="003B14FF">
              <w:rPr>
                <w:rStyle w:val="Hyperlink"/>
                <w:rFonts w:ascii="Arial" w:hAnsi="Arial" w:cs="Arial"/>
                <w:noProof/>
                <w:sz w:val="24"/>
                <w:szCs w:val="24"/>
              </w:rPr>
              <w:t>Accountability and Authentic Behaviour</w:t>
            </w:r>
            <w:r w:rsidRPr="003B14FF">
              <w:rPr>
                <w:rFonts w:ascii="Arial" w:hAnsi="Arial" w:cs="Arial"/>
                <w:noProof/>
                <w:webHidden/>
                <w:sz w:val="24"/>
                <w:szCs w:val="24"/>
              </w:rPr>
              <w:tab/>
            </w:r>
            <w:r w:rsidRPr="003B14FF">
              <w:rPr>
                <w:rFonts w:ascii="Arial" w:hAnsi="Arial" w:cs="Arial"/>
                <w:noProof/>
                <w:webHidden/>
                <w:sz w:val="24"/>
                <w:szCs w:val="24"/>
              </w:rPr>
              <w:fldChar w:fldCharType="begin"/>
            </w:r>
            <w:r w:rsidRPr="003B14FF">
              <w:rPr>
                <w:rFonts w:ascii="Arial" w:hAnsi="Arial" w:cs="Arial"/>
                <w:noProof/>
                <w:webHidden/>
                <w:sz w:val="24"/>
                <w:szCs w:val="24"/>
              </w:rPr>
              <w:instrText xml:space="preserve"> PAGEREF _Toc223683842 \h </w:instrText>
            </w:r>
            <w:r w:rsidRPr="003B14FF">
              <w:rPr>
                <w:rFonts w:ascii="Arial" w:hAnsi="Arial" w:cs="Arial"/>
                <w:noProof/>
                <w:webHidden/>
                <w:sz w:val="24"/>
                <w:szCs w:val="24"/>
              </w:rPr>
            </w:r>
            <w:r w:rsidRPr="003B14FF">
              <w:rPr>
                <w:rFonts w:ascii="Arial" w:hAnsi="Arial" w:cs="Arial"/>
                <w:noProof/>
                <w:webHidden/>
                <w:sz w:val="24"/>
                <w:szCs w:val="24"/>
              </w:rPr>
              <w:fldChar w:fldCharType="separate"/>
            </w:r>
            <w:r w:rsidR="003B14FF">
              <w:rPr>
                <w:rFonts w:ascii="Arial" w:hAnsi="Arial" w:cs="Arial"/>
                <w:noProof/>
                <w:webHidden/>
                <w:sz w:val="24"/>
                <w:szCs w:val="24"/>
              </w:rPr>
              <w:t>6</w:t>
            </w:r>
            <w:r w:rsidRPr="003B14FF">
              <w:rPr>
                <w:rFonts w:ascii="Arial" w:hAnsi="Arial" w:cs="Arial"/>
                <w:noProof/>
                <w:webHidden/>
                <w:sz w:val="24"/>
                <w:szCs w:val="24"/>
              </w:rPr>
              <w:fldChar w:fldCharType="end"/>
            </w:r>
          </w:hyperlink>
        </w:p>
        <w:p w14:paraId="0CADEDEE" w14:textId="2C9C0C77" w:rsidR="00F92EA7" w:rsidRPr="003B14FF" w:rsidRDefault="00F92EA7">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3683843" w:history="1">
            <w:r w:rsidRPr="003B14FF">
              <w:rPr>
                <w:rStyle w:val="Hyperlink"/>
                <w:rFonts w:ascii="Arial" w:hAnsi="Arial" w:cs="Arial"/>
                <w:noProof/>
                <w:sz w:val="24"/>
                <w:szCs w:val="24"/>
              </w:rPr>
              <w:t>5.4 Interpersonal Relationships</w:t>
            </w:r>
            <w:r w:rsidRPr="003B14FF">
              <w:rPr>
                <w:rFonts w:ascii="Arial" w:hAnsi="Arial" w:cs="Arial"/>
                <w:noProof/>
                <w:webHidden/>
                <w:sz w:val="24"/>
                <w:szCs w:val="24"/>
              </w:rPr>
              <w:tab/>
            </w:r>
            <w:r w:rsidRPr="003B14FF">
              <w:rPr>
                <w:rFonts w:ascii="Arial" w:hAnsi="Arial" w:cs="Arial"/>
                <w:noProof/>
                <w:webHidden/>
                <w:sz w:val="24"/>
                <w:szCs w:val="24"/>
              </w:rPr>
              <w:fldChar w:fldCharType="begin"/>
            </w:r>
            <w:r w:rsidRPr="003B14FF">
              <w:rPr>
                <w:rFonts w:ascii="Arial" w:hAnsi="Arial" w:cs="Arial"/>
                <w:noProof/>
                <w:webHidden/>
                <w:sz w:val="24"/>
                <w:szCs w:val="24"/>
              </w:rPr>
              <w:instrText xml:space="preserve"> PAGEREF _Toc223683843 \h </w:instrText>
            </w:r>
            <w:r w:rsidRPr="003B14FF">
              <w:rPr>
                <w:rFonts w:ascii="Arial" w:hAnsi="Arial" w:cs="Arial"/>
                <w:noProof/>
                <w:webHidden/>
                <w:sz w:val="24"/>
                <w:szCs w:val="24"/>
              </w:rPr>
            </w:r>
            <w:r w:rsidRPr="003B14FF">
              <w:rPr>
                <w:rFonts w:ascii="Arial" w:hAnsi="Arial" w:cs="Arial"/>
                <w:noProof/>
                <w:webHidden/>
                <w:sz w:val="24"/>
                <w:szCs w:val="24"/>
              </w:rPr>
              <w:fldChar w:fldCharType="separate"/>
            </w:r>
            <w:r w:rsidR="003B14FF">
              <w:rPr>
                <w:rFonts w:ascii="Arial" w:hAnsi="Arial" w:cs="Arial"/>
                <w:noProof/>
                <w:webHidden/>
                <w:sz w:val="24"/>
                <w:szCs w:val="24"/>
              </w:rPr>
              <w:t>7</w:t>
            </w:r>
            <w:r w:rsidRPr="003B14FF">
              <w:rPr>
                <w:rFonts w:ascii="Arial" w:hAnsi="Arial" w:cs="Arial"/>
                <w:noProof/>
                <w:webHidden/>
                <w:sz w:val="24"/>
                <w:szCs w:val="24"/>
              </w:rPr>
              <w:fldChar w:fldCharType="end"/>
            </w:r>
          </w:hyperlink>
        </w:p>
        <w:p w14:paraId="078D682E" w14:textId="2D943CA2" w:rsidR="00F92EA7" w:rsidRPr="003B14FF" w:rsidRDefault="00F92EA7">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3683844" w:history="1">
            <w:r w:rsidRPr="003B14FF">
              <w:rPr>
                <w:rStyle w:val="Hyperlink"/>
                <w:rFonts w:ascii="Arial" w:hAnsi="Arial" w:cs="Arial"/>
                <w:noProof/>
                <w:sz w:val="24"/>
                <w:szCs w:val="24"/>
              </w:rPr>
              <w:t>5.5</w:t>
            </w:r>
            <w:r w:rsidRPr="003B14FF">
              <w:rPr>
                <w:rStyle w:val="Hyperlink"/>
                <w:rFonts w:ascii="Arial" w:eastAsia="Times New Roman" w:hAnsi="Arial" w:cs="Arial"/>
                <w:b/>
                <w:bCs/>
                <w:noProof/>
                <w:sz w:val="24"/>
                <w:szCs w:val="24"/>
                <w:lang w:eastAsia="en-GB"/>
              </w:rPr>
              <w:t xml:space="preserve"> </w:t>
            </w:r>
            <w:r w:rsidRPr="003B14FF">
              <w:rPr>
                <w:rStyle w:val="Hyperlink"/>
                <w:rFonts w:ascii="Arial" w:hAnsi="Arial" w:cs="Arial"/>
                <w:noProof/>
                <w:sz w:val="24"/>
                <w:szCs w:val="24"/>
              </w:rPr>
              <w:t>Professional Integrity</w:t>
            </w:r>
            <w:r w:rsidRPr="003B14FF">
              <w:rPr>
                <w:rFonts w:ascii="Arial" w:hAnsi="Arial" w:cs="Arial"/>
                <w:noProof/>
                <w:webHidden/>
                <w:sz w:val="24"/>
                <w:szCs w:val="24"/>
              </w:rPr>
              <w:tab/>
            </w:r>
            <w:r w:rsidRPr="003B14FF">
              <w:rPr>
                <w:rFonts w:ascii="Arial" w:hAnsi="Arial" w:cs="Arial"/>
                <w:noProof/>
                <w:webHidden/>
                <w:sz w:val="24"/>
                <w:szCs w:val="24"/>
              </w:rPr>
              <w:fldChar w:fldCharType="begin"/>
            </w:r>
            <w:r w:rsidRPr="003B14FF">
              <w:rPr>
                <w:rFonts w:ascii="Arial" w:hAnsi="Arial" w:cs="Arial"/>
                <w:noProof/>
                <w:webHidden/>
                <w:sz w:val="24"/>
                <w:szCs w:val="24"/>
              </w:rPr>
              <w:instrText xml:space="preserve"> PAGEREF _Toc223683844 \h </w:instrText>
            </w:r>
            <w:r w:rsidRPr="003B14FF">
              <w:rPr>
                <w:rFonts w:ascii="Arial" w:hAnsi="Arial" w:cs="Arial"/>
                <w:noProof/>
                <w:webHidden/>
                <w:sz w:val="24"/>
                <w:szCs w:val="24"/>
              </w:rPr>
            </w:r>
            <w:r w:rsidRPr="003B14FF">
              <w:rPr>
                <w:rFonts w:ascii="Arial" w:hAnsi="Arial" w:cs="Arial"/>
                <w:noProof/>
                <w:webHidden/>
                <w:sz w:val="24"/>
                <w:szCs w:val="24"/>
              </w:rPr>
              <w:fldChar w:fldCharType="separate"/>
            </w:r>
            <w:r w:rsidR="003B14FF">
              <w:rPr>
                <w:rFonts w:ascii="Arial" w:hAnsi="Arial" w:cs="Arial"/>
                <w:noProof/>
                <w:webHidden/>
                <w:sz w:val="24"/>
                <w:szCs w:val="24"/>
              </w:rPr>
              <w:t>8</w:t>
            </w:r>
            <w:r w:rsidRPr="003B14FF">
              <w:rPr>
                <w:rFonts w:ascii="Arial" w:hAnsi="Arial" w:cs="Arial"/>
                <w:noProof/>
                <w:webHidden/>
                <w:sz w:val="24"/>
                <w:szCs w:val="24"/>
              </w:rPr>
              <w:fldChar w:fldCharType="end"/>
            </w:r>
          </w:hyperlink>
        </w:p>
        <w:p w14:paraId="56E26BD6" w14:textId="764728A9" w:rsidR="00F92EA7" w:rsidRPr="003B14FF" w:rsidRDefault="00F92EA7">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3683845" w:history="1">
            <w:r w:rsidRPr="003B14FF">
              <w:rPr>
                <w:rStyle w:val="Hyperlink"/>
                <w:rFonts w:ascii="Arial" w:hAnsi="Arial" w:cs="Arial"/>
                <w:noProof/>
                <w:sz w:val="24"/>
                <w:szCs w:val="24"/>
                <w:lang w:eastAsia="en-GB"/>
              </w:rPr>
              <w:t>6. Alternative Approaches: What Could Have Been Done differently?</w:t>
            </w:r>
            <w:r w:rsidRPr="003B14FF">
              <w:rPr>
                <w:rFonts w:ascii="Arial" w:hAnsi="Arial" w:cs="Arial"/>
                <w:noProof/>
                <w:webHidden/>
                <w:sz w:val="24"/>
                <w:szCs w:val="24"/>
              </w:rPr>
              <w:tab/>
            </w:r>
            <w:r w:rsidRPr="003B14FF">
              <w:rPr>
                <w:rFonts w:ascii="Arial" w:hAnsi="Arial" w:cs="Arial"/>
                <w:noProof/>
                <w:webHidden/>
                <w:sz w:val="24"/>
                <w:szCs w:val="24"/>
              </w:rPr>
              <w:fldChar w:fldCharType="begin"/>
            </w:r>
            <w:r w:rsidRPr="003B14FF">
              <w:rPr>
                <w:rFonts w:ascii="Arial" w:hAnsi="Arial" w:cs="Arial"/>
                <w:noProof/>
                <w:webHidden/>
                <w:sz w:val="24"/>
                <w:szCs w:val="24"/>
              </w:rPr>
              <w:instrText xml:space="preserve"> PAGEREF _Toc223683845 \h </w:instrText>
            </w:r>
            <w:r w:rsidRPr="003B14FF">
              <w:rPr>
                <w:rFonts w:ascii="Arial" w:hAnsi="Arial" w:cs="Arial"/>
                <w:noProof/>
                <w:webHidden/>
                <w:sz w:val="24"/>
                <w:szCs w:val="24"/>
              </w:rPr>
            </w:r>
            <w:r w:rsidRPr="003B14FF">
              <w:rPr>
                <w:rFonts w:ascii="Arial" w:hAnsi="Arial" w:cs="Arial"/>
                <w:noProof/>
                <w:webHidden/>
                <w:sz w:val="24"/>
                <w:szCs w:val="24"/>
              </w:rPr>
              <w:fldChar w:fldCharType="separate"/>
            </w:r>
            <w:r w:rsidR="003B14FF">
              <w:rPr>
                <w:rFonts w:ascii="Arial" w:hAnsi="Arial" w:cs="Arial"/>
                <w:noProof/>
                <w:webHidden/>
                <w:sz w:val="24"/>
                <w:szCs w:val="24"/>
              </w:rPr>
              <w:t>8</w:t>
            </w:r>
            <w:r w:rsidRPr="003B14FF">
              <w:rPr>
                <w:rFonts w:ascii="Arial" w:hAnsi="Arial" w:cs="Arial"/>
                <w:noProof/>
                <w:webHidden/>
                <w:sz w:val="24"/>
                <w:szCs w:val="24"/>
              </w:rPr>
              <w:fldChar w:fldCharType="end"/>
            </w:r>
          </w:hyperlink>
        </w:p>
        <w:p w14:paraId="474FDF00" w14:textId="67CB02B0" w:rsidR="00F92EA7" w:rsidRPr="003B14FF" w:rsidRDefault="00F92EA7">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3683846" w:history="1">
            <w:r w:rsidRPr="003B14FF">
              <w:rPr>
                <w:rStyle w:val="Hyperlink"/>
                <w:rFonts w:ascii="Arial" w:hAnsi="Arial" w:cs="Arial"/>
                <w:noProof/>
                <w:sz w:val="24"/>
                <w:szCs w:val="24"/>
                <w:lang w:eastAsia="en-GB"/>
              </w:rPr>
              <w:t>7. Reflection on My Own Professional Practice.</w:t>
            </w:r>
            <w:r w:rsidRPr="003B14FF">
              <w:rPr>
                <w:rFonts w:ascii="Arial" w:hAnsi="Arial" w:cs="Arial"/>
                <w:noProof/>
                <w:webHidden/>
                <w:sz w:val="24"/>
                <w:szCs w:val="24"/>
              </w:rPr>
              <w:tab/>
            </w:r>
            <w:r w:rsidRPr="003B14FF">
              <w:rPr>
                <w:rFonts w:ascii="Arial" w:hAnsi="Arial" w:cs="Arial"/>
                <w:noProof/>
                <w:webHidden/>
                <w:sz w:val="24"/>
                <w:szCs w:val="24"/>
              </w:rPr>
              <w:fldChar w:fldCharType="begin"/>
            </w:r>
            <w:r w:rsidRPr="003B14FF">
              <w:rPr>
                <w:rFonts w:ascii="Arial" w:hAnsi="Arial" w:cs="Arial"/>
                <w:noProof/>
                <w:webHidden/>
                <w:sz w:val="24"/>
                <w:szCs w:val="24"/>
              </w:rPr>
              <w:instrText xml:space="preserve"> PAGEREF _Toc223683846 \h </w:instrText>
            </w:r>
            <w:r w:rsidRPr="003B14FF">
              <w:rPr>
                <w:rFonts w:ascii="Arial" w:hAnsi="Arial" w:cs="Arial"/>
                <w:noProof/>
                <w:webHidden/>
                <w:sz w:val="24"/>
                <w:szCs w:val="24"/>
              </w:rPr>
            </w:r>
            <w:r w:rsidRPr="003B14FF">
              <w:rPr>
                <w:rFonts w:ascii="Arial" w:hAnsi="Arial" w:cs="Arial"/>
                <w:noProof/>
                <w:webHidden/>
                <w:sz w:val="24"/>
                <w:szCs w:val="24"/>
              </w:rPr>
              <w:fldChar w:fldCharType="separate"/>
            </w:r>
            <w:r w:rsidR="003B14FF">
              <w:rPr>
                <w:rFonts w:ascii="Arial" w:hAnsi="Arial" w:cs="Arial"/>
                <w:noProof/>
                <w:webHidden/>
                <w:sz w:val="24"/>
                <w:szCs w:val="24"/>
              </w:rPr>
              <w:t>9</w:t>
            </w:r>
            <w:r w:rsidRPr="003B14FF">
              <w:rPr>
                <w:rFonts w:ascii="Arial" w:hAnsi="Arial" w:cs="Arial"/>
                <w:noProof/>
                <w:webHidden/>
                <w:sz w:val="24"/>
                <w:szCs w:val="24"/>
              </w:rPr>
              <w:fldChar w:fldCharType="end"/>
            </w:r>
          </w:hyperlink>
        </w:p>
        <w:p w14:paraId="5E2AD485" w14:textId="09BFAB5F" w:rsidR="00F92EA7" w:rsidRPr="003B14FF" w:rsidRDefault="0058080A">
          <w:pPr>
            <w:pStyle w:val="TOC1"/>
            <w:tabs>
              <w:tab w:val="right" w:leader="dot" w:pos="9016"/>
            </w:tabs>
            <w:rPr>
              <w:rFonts w:ascii="Arial" w:eastAsiaTheme="minorEastAsia" w:hAnsi="Arial" w:cs="Arial"/>
              <w:noProof/>
              <w:kern w:val="2"/>
              <w:sz w:val="24"/>
              <w:szCs w:val="24"/>
              <w:lang w:eastAsia="en-GB"/>
              <w14:ligatures w14:val="standardContextual"/>
            </w:rPr>
          </w:pPr>
          <w:r w:rsidRPr="00C97539">
            <w:rPr>
              <w:rStyle w:val="Hyperlink"/>
              <w:rFonts w:ascii="Arial" w:hAnsi="Arial" w:cs="Arial"/>
              <w:noProof/>
              <w:color w:val="000000" w:themeColor="text1"/>
              <w:sz w:val="24"/>
              <w:szCs w:val="24"/>
            </w:rPr>
            <w:t>8.</w:t>
          </w:r>
          <w:r w:rsidR="00C97539">
            <w:rPr>
              <w:rStyle w:val="Hyperlink"/>
              <w:rFonts w:ascii="Arial" w:hAnsi="Arial" w:cs="Arial"/>
              <w:noProof/>
              <w:color w:val="000000" w:themeColor="text1"/>
              <w:sz w:val="24"/>
              <w:szCs w:val="24"/>
            </w:rPr>
            <w:t xml:space="preserve"> </w:t>
          </w:r>
          <w:hyperlink w:anchor="_Toc223683847" w:history="1">
            <w:r w:rsidR="00F92EA7" w:rsidRPr="003B14FF">
              <w:rPr>
                <w:rStyle w:val="Hyperlink"/>
                <w:rFonts w:ascii="Arial" w:hAnsi="Arial" w:cs="Arial"/>
                <w:noProof/>
                <w:sz w:val="24"/>
                <w:szCs w:val="24"/>
                <w:lang w:eastAsia="en-GB"/>
              </w:rPr>
              <w:t>Personal Development Plan</w:t>
            </w:r>
            <w:r w:rsidR="00F92EA7" w:rsidRPr="003B14FF">
              <w:rPr>
                <w:rFonts w:ascii="Arial" w:hAnsi="Arial" w:cs="Arial"/>
                <w:noProof/>
                <w:webHidden/>
                <w:sz w:val="24"/>
                <w:szCs w:val="24"/>
              </w:rPr>
              <w:tab/>
            </w:r>
            <w:r w:rsidR="00F92EA7" w:rsidRPr="003B14FF">
              <w:rPr>
                <w:rFonts w:ascii="Arial" w:hAnsi="Arial" w:cs="Arial"/>
                <w:noProof/>
                <w:webHidden/>
                <w:sz w:val="24"/>
                <w:szCs w:val="24"/>
              </w:rPr>
              <w:fldChar w:fldCharType="begin"/>
            </w:r>
            <w:r w:rsidR="00F92EA7" w:rsidRPr="003B14FF">
              <w:rPr>
                <w:rFonts w:ascii="Arial" w:hAnsi="Arial" w:cs="Arial"/>
                <w:noProof/>
                <w:webHidden/>
                <w:sz w:val="24"/>
                <w:szCs w:val="24"/>
              </w:rPr>
              <w:instrText xml:space="preserve"> PAGEREF _Toc223683847 \h </w:instrText>
            </w:r>
            <w:r w:rsidR="00F92EA7" w:rsidRPr="003B14FF">
              <w:rPr>
                <w:rFonts w:ascii="Arial" w:hAnsi="Arial" w:cs="Arial"/>
                <w:noProof/>
                <w:webHidden/>
                <w:sz w:val="24"/>
                <w:szCs w:val="24"/>
              </w:rPr>
            </w:r>
            <w:r w:rsidR="00F92EA7" w:rsidRPr="003B14FF">
              <w:rPr>
                <w:rFonts w:ascii="Arial" w:hAnsi="Arial" w:cs="Arial"/>
                <w:noProof/>
                <w:webHidden/>
                <w:sz w:val="24"/>
                <w:szCs w:val="24"/>
              </w:rPr>
              <w:fldChar w:fldCharType="separate"/>
            </w:r>
            <w:r w:rsidR="003B14FF">
              <w:rPr>
                <w:rFonts w:ascii="Arial" w:hAnsi="Arial" w:cs="Arial"/>
                <w:noProof/>
                <w:webHidden/>
                <w:sz w:val="24"/>
                <w:szCs w:val="24"/>
              </w:rPr>
              <w:t>10</w:t>
            </w:r>
            <w:r w:rsidR="00F92EA7" w:rsidRPr="003B14FF">
              <w:rPr>
                <w:rFonts w:ascii="Arial" w:hAnsi="Arial" w:cs="Arial"/>
                <w:noProof/>
                <w:webHidden/>
                <w:sz w:val="24"/>
                <w:szCs w:val="24"/>
              </w:rPr>
              <w:fldChar w:fldCharType="end"/>
            </w:r>
          </w:hyperlink>
        </w:p>
        <w:p w14:paraId="1167C2D2" w14:textId="7043DA77" w:rsidR="00F92EA7" w:rsidRPr="003B14FF" w:rsidRDefault="00F92EA7">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3683849" w:history="1">
            <w:r w:rsidRPr="003B14FF">
              <w:rPr>
                <w:rStyle w:val="Hyperlink"/>
                <w:rFonts w:ascii="Arial" w:hAnsi="Arial" w:cs="Arial"/>
                <w:noProof/>
                <w:sz w:val="24"/>
                <w:szCs w:val="24"/>
                <w:lang w:eastAsia="en-GB"/>
              </w:rPr>
              <w:t>9. Conclusion</w:t>
            </w:r>
            <w:r w:rsidRPr="003B14FF">
              <w:rPr>
                <w:rFonts w:ascii="Arial" w:hAnsi="Arial" w:cs="Arial"/>
                <w:noProof/>
                <w:webHidden/>
                <w:sz w:val="24"/>
                <w:szCs w:val="24"/>
              </w:rPr>
              <w:tab/>
            </w:r>
            <w:r w:rsidRPr="003B14FF">
              <w:rPr>
                <w:rFonts w:ascii="Arial" w:hAnsi="Arial" w:cs="Arial"/>
                <w:noProof/>
                <w:webHidden/>
                <w:sz w:val="24"/>
                <w:szCs w:val="24"/>
              </w:rPr>
              <w:fldChar w:fldCharType="begin"/>
            </w:r>
            <w:r w:rsidRPr="003B14FF">
              <w:rPr>
                <w:rFonts w:ascii="Arial" w:hAnsi="Arial" w:cs="Arial"/>
                <w:noProof/>
                <w:webHidden/>
                <w:sz w:val="24"/>
                <w:szCs w:val="24"/>
              </w:rPr>
              <w:instrText xml:space="preserve"> PAGEREF _Toc223683849 \h </w:instrText>
            </w:r>
            <w:r w:rsidRPr="003B14FF">
              <w:rPr>
                <w:rFonts w:ascii="Arial" w:hAnsi="Arial" w:cs="Arial"/>
                <w:noProof/>
                <w:webHidden/>
                <w:sz w:val="24"/>
                <w:szCs w:val="24"/>
              </w:rPr>
            </w:r>
            <w:r w:rsidRPr="003B14FF">
              <w:rPr>
                <w:rFonts w:ascii="Arial" w:hAnsi="Arial" w:cs="Arial"/>
                <w:noProof/>
                <w:webHidden/>
                <w:sz w:val="24"/>
                <w:szCs w:val="24"/>
              </w:rPr>
              <w:fldChar w:fldCharType="separate"/>
            </w:r>
            <w:r w:rsidR="003B14FF">
              <w:rPr>
                <w:rFonts w:ascii="Arial" w:hAnsi="Arial" w:cs="Arial"/>
                <w:noProof/>
                <w:webHidden/>
                <w:sz w:val="24"/>
                <w:szCs w:val="24"/>
              </w:rPr>
              <w:t>12</w:t>
            </w:r>
            <w:r w:rsidRPr="003B14FF">
              <w:rPr>
                <w:rFonts w:ascii="Arial" w:hAnsi="Arial" w:cs="Arial"/>
                <w:noProof/>
                <w:webHidden/>
                <w:sz w:val="24"/>
                <w:szCs w:val="24"/>
              </w:rPr>
              <w:fldChar w:fldCharType="end"/>
            </w:r>
          </w:hyperlink>
        </w:p>
        <w:p w14:paraId="54A9BD4B" w14:textId="6BC54377" w:rsidR="00F92EA7" w:rsidRPr="003B14FF" w:rsidRDefault="00F92EA7">
          <w:pPr>
            <w:pStyle w:val="TOC1"/>
            <w:tabs>
              <w:tab w:val="right" w:leader="dot" w:pos="9016"/>
            </w:tabs>
            <w:rPr>
              <w:rFonts w:eastAsiaTheme="minorEastAsia"/>
              <w:noProof/>
              <w:kern w:val="2"/>
              <w:sz w:val="24"/>
              <w:szCs w:val="24"/>
              <w:lang w:eastAsia="en-GB"/>
              <w14:ligatures w14:val="standardContextual"/>
            </w:rPr>
          </w:pPr>
          <w:hyperlink w:anchor="_Toc223683850" w:history="1">
            <w:r w:rsidRPr="003B14FF">
              <w:rPr>
                <w:rStyle w:val="Hyperlink"/>
                <w:rFonts w:ascii="Arial" w:hAnsi="Arial" w:cs="Arial"/>
                <w:noProof/>
                <w:sz w:val="24"/>
                <w:szCs w:val="24"/>
                <w:lang w:eastAsia="en-GB"/>
              </w:rPr>
              <w:t>10. Reference List</w:t>
            </w:r>
            <w:r w:rsidRPr="003B14FF">
              <w:rPr>
                <w:rFonts w:ascii="Arial" w:hAnsi="Arial" w:cs="Arial"/>
                <w:noProof/>
                <w:webHidden/>
                <w:sz w:val="24"/>
                <w:szCs w:val="24"/>
              </w:rPr>
              <w:tab/>
            </w:r>
            <w:r w:rsidRPr="003B14FF">
              <w:rPr>
                <w:rFonts w:ascii="Arial" w:hAnsi="Arial" w:cs="Arial"/>
                <w:noProof/>
                <w:webHidden/>
                <w:sz w:val="24"/>
                <w:szCs w:val="24"/>
              </w:rPr>
              <w:fldChar w:fldCharType="begin"/>
            </w:r>
            <w:r w:rsidRPr="003B14FF">
              <w:rPr>
                <w:rFonts w:ascii="Arial" w:hAnsi="Arial" w:cs="Arial"/>
                <w:noProof/>
                <w:webHidden/>
                <w:sz w:val="24"/>
                <w:szCs w:val="24"/>
              </w:rPr>
              <w:instrText xml:space="preserve"> PAGEREF _Toc223683850 \h </w:instrText>
            </w:r>
            <w:r w:rsidRPr="003B14FF">
              <w:rPr>
                <w:rFonts w:ascii="Arial" w:hAnsi="Arial" w:cs="Arial"/>
                <w:noProof/>
                <w:webHidden/>
                <w:sz w:val="24"/>
                <w:szCs w:val="24"/>
              </w:rPr>
            </w:r>
            <w:r w:rsidRPr="003B14FF">
              <w:rPr>
                <w:rFonts w:ascii="Arial" w:hAnsi="Arial" w:cs="Arial"/>
                <w:noProof/>
                <w:webHidden/>
                <w:sz w:val="24"/>
                <w:szCs w:val="24"/>
              </w:rPr>
              <w:fldChar w:fldCharType="separate"/>
            </w:r>
            <w:r w:rsidR="003B14FF">
              <w:rPr>
                <w:rFonts w:ascii="Arial" w:hAnsi="Arial" w:cs="Arial"/>
                <w:noProof/>
                <w:webHidden/>
                <w:sz w:val="24"/>
                <w:szCs w:val="24"/>
              </w:rPr>
              <w:t>12</w:t>
            </w:r>
            <w:r w:rsidRPr="003B14FF">
              <w:rPr>
                <w:rFonts w:ascii="Arial" w:hAnsi="Arial" w:cs="Arial"/>
                <w:noProof/>
                <w:webHidden/>
                <w:sz w:val="24"/>
                <w:szCs w:val="24"/>
              </w:rPr>
              <w:fldChar w:fldCharType="end"/>
            </w:r>
          </w:hyperlink>
        </w:p>
        <w:p w14:paraId="77482EE6" w14:textId="0ECFB945" w:rsidR="003B0E97" w:rsidRPr="002433BD" w:rsidRDefault="003B0E97">
          <w:pPr>
            <w:rPr>
              <w:rFonts w:ascii="Arial" w:hAnsi="Arial" w:cs="Arial"/>
              <w:sz w:val="24"/>
              <w:szCs w:val="24"/>
            </w:rPr>
          </w:pPr>
          <w:r w:rsidRPr="002433BD">
            <w:rPr>
              <w:rFonts w:ascii="Arial" w:hAnsi="Arial" w:cs="Arial"/>
              <w:b/>
              <w:bCs/>
              <w:sz w:val="24"/>
              <w:szCs w:val="24"/>
            </w:rPr>
            <w:fldChar w:fldCharType="end"/>
          </w:r>
        </w:p>
      </w:sdtContent>
    </w:sdt>
    <w:p w14:paraId="0E010E84" w14:textId="77777777" w:rsidR="005B7F23" w:rsidRPr="00FD79ED" w:rsidRDefault="005B7F23">
      <w:pPr>
        <w:rPr>
          <w:rFonts w:ascii="Arial" w:hAnsi="Arial" w:cs="Arial"/>
          <w:sz w:val="32"/>
          <w:szCs w:val="32"/>
        </w:rPr>
      </w:pPr>
    </w:p>
    <w:p w14:paraId="7E53D697" w14:textId="77777777" w:rsidR="0027501F" w:rsidRPr="00AF0A16" w:rsidRDefault="007C79B0" w:rsidP="00F84012">
      <w:pPr>
        <w:pStyle w:val="Heading1"/>
        <w:rPr>
          <w:color w:val="000000" w:themeColor="text1"/>
        </w:rPr>
      </w:pPr>
      <w:bookmarkStart w:id="0" w:name="_Toc223683838"/>
      <w:r w:rsidRPr="00AF0A16">
        <w:rPr>
          <w:color w:val="000000" w:themeColor="text1"/>
        </w:rPr>
        <w:t>I</w:t>
      </w:r>
      <w:r w:rsidR="00D6688E" w:rsidRPr="00AF0A16">
        <w:rPr>
          <w:color w:val="000000" w:themeColor="text1"/>
        </w:rPr>
        <w:t>ntroduction</w:t>
      </w:r>
      <w:bookmarkEnd w:id="0"/>
      <w:r w:rsidR="00AC5822" w:rsidRPr="00AF0A16">
        <w:rPr>
          <w:color w:val="000000" w:themeColor="text1"/>
        </w:rPr>
        <w:t xml:space="preserve"> </w:t>
      </w:r>
    </w:p>
    <w:p w14:paraId="7E1C5233" w14:textId="0CA1E33F" w:rsidR="00E52202" w:rsidRPr="00CD3454" w:rsidRDefault="0027501F" w:rsidP="00CF7B04">
      <w:pPr>
        <w:rPr>
          <w:rFonts w:ascii="Arial" w:hAnsi="Arial" w:cs="Arial"/>
          <w:sz w:val="24"/>
          <w:szCs w:val="24"/>
        </w:rPr>
      </w:pPr>
      <w:r w:rsidRPr="00393F7C">
        <w:rPr>
          <w:rFonts w:ascii="Arial" w:hAnsi="Arial" w:cs="Arial"/>
          <w:sz w:val="24"/>
          <w:szCs w:val="24"/>
        </w:rPr>
        <w:t>T</w:t>
      </w:r>
      <w:r w:rsidR="0071665C" w:rsidRPr="00393F7C">
        <w:rPr>
          <w:rFonts w:ascii="Arial" w:hAnsi="Arial" w:cs="Arial"/>
          <w:sz w:val="24"/>
          <w:szCs w:val="24"/>
        </w:rPr>
        <w:t>h</w:t>
      </w:r>
      <w:r w:rsidR="00D25387" w:rsidRPr="00393F7C">
        <w:rPr>
          <w:rFonts w:ascii="Arial" w:hAnsi="Arial" w:cs="Arial"/>
          <w:sz w:val="24"/>
          <w:szCs w:val="24"/>
        </w:rPr>
        <w:t>is</w:t>
      </w:r>
      <w:r w:rsidR="0071665C" w:rsidRPr="00393F7C">
        <w:rPr>
          <w:rFonts w:ascii="Arial" w:hAnsi="Arial" w:cs="Arial"/>
          <w:sz w:val="24"/>
          <w:szCs w:val="24"/>
        </w:rPr>
        <w:t xml:space="preserve"> assignme</w:t>
      </w:r>
      <w:r w:rsidR="00A5143B" w:rsidRPr="00393F7C">
        <w:rPr>
          <w:rFonts w:ascii="Arial" w:hAnsi="Arial" w:cs="Arial"/>
          <w:sz w:val="24"/>
          <w:szCs w:val="24"/>
        </w:rPr>
        <w:t>nt</w:t>
      </w:r>
      <w:r w:rsidR="00D25387" w:rsidRPr="00393F7C">
        <w:rPr>
          <w:rFonts w:ascii="Arial" w:hAnsi="Arial" w:cs="Arial"/>
          <w:sz w:val="24"/>
          <w:szCs w:val="24"/>
        </w:rPr>
        <w:t xml:space="preserve"> examines</w:t>
      </w:r>
      <w:r w:rsidR="003514D5" w:rsidRPr="00393F7C">
        <w:rPr>
          <w:rFonts w:ascii="Arial" w:hAnsi="Arial" w:cs="Arial"/>
          <w:sz w:val="24"/>
          <w:szCs w:val="24"/>
        </w:rPr>
        <w:t xml:space="preserve"> what happened in the</w:t>
      </w:r>
      <w:r w:rsidR="005148A6" w:rsidRPr="00393F7C">
        <w:rPr>
          <w:rFonts w:ascii="Arial" w:hAnsi="Arial" w:cs="Arial"/>
          <w:sz w:val="24"/>
          <w:szCs w:val="24"/>
        </w:rPr>
        <w:t xml:space="preserve"> </w:t>
      </w:r>
      <w:r w:rsidR="006A0D7D" w:rsidRPr="00393F7C">
        <w:rPr>
          <w:rFonts w:ascii="Arial" w:hAnsi="Arial" w:cs="Arial"/>
          <w:sz w:val="24"/>
          <w:szCs w:val="24"/>
        </w:rPr>
        <w:t>SMART</w:t>
      </w:r>
      <w:r w:rsidR="006F11AA" w:rsidRPr="00393F7C">
        <w:rPr>
          <w:rFonts w:ascii="Arial" w:hAnsi="Arial" w:cs="Arial"/>
          <w:sz w:val="24"/>
          <w:szCs w:val="24"/>
        </w:rPr>
        <w:t xml:space="preserve"> </w:t>
      </w:r>
      <w:r w:rsidR="00A12CAC" w:rsidRPr="00393F7C">
        <w:rPr>
          <w:rFonts w:ascii="Arial" w:hAnsi="Arial" w:cs="Arial"/>
          <w:sz w:val="24"/>
          <w:szCs w:val="24"/>
        </w:rPr>
        <w:t>E</w:t>
      </w:r>
      <w:r w:rsidR="00124B64" w:rsidRPr="00393F7C">
        <w:rPr>
          <w:rFonts w:ascii="Arial" w:hAnsi="Arial" w:cs="Arial"/>
          <w:sz w:val="24"/>
          <w:szCs w:val="24"/>
        </w:rPr>
        <w:t>ngineering</w:t>
      </w:r>
      <w:r w:rsidR="00753F9C" w:rsidRPr="00393F7C">
        <w:rPr>
          <w:rFonts w:ascii="Arial" w:hAnsi="Arial" w:cs="Arial"/>
          <w:sz w:val="24"/>
          <w:szCs w:val="24"/>
        </w:rPr>
        <w:t xml:space="preserve"> </w:t>
      </w:r>
      <w:r w:rsidR="007725AE" w:rsidRPr="00393F7C">
        <w:rPr>
          <w:rFonts w:ascii="Arial" w:hAnsi="Arial" w:cs="Arial"/>
          <w:sz w:val="24"/>
          <w:szCs w:val="24"/>
        </w:rPr>
        <w:t xml:space="preserve">case </w:t>
      </w:r>
      <w:r w:rsidR="00590754" w:rsidRPr="00393F7C">
        <w:rPr>
          <w:rFonts w:ascii="Arial" w:hAnsi="Arial" w:cs="Arial"/>
          <w:sz w:val="24"/>
          <w:szCs w:val="24"/>
        </w:rPr>
        <w:t xml:space="preserve">study, focusing on how people </w:t>
      </w:r>
      <w:r w:rsidR="00351FCC" w:rsidRPr="00393F7C">
        <w:rPr>
          <w:rFonts w:ascii="Arial" w:hAnsi="Arial" w:cs="Arial"/>
          <w:sz w:val="24"/>
          <w:szCs w:val="24"/>
        </w:rPr>
        <w:t>reacted, made</w:t>
      </w:r>
      <w:r w:rsidR="00A669FE" w:rsidRPr="00393F7C">
        <w:rPr>
          <w:rFonts w:ascii="Arial" w:hAnsi="Arial" w:cs="Arial"/>
          <w:sz w:val="24"/>
          <w:szCs w:val="24"/>
        </w:rPr>
        <w:t xml:space="preserve"> </w:t>
      </w:r>
      <w:r w:rsidR="00351FCC" w:rsidRPr="00393F7C">
        <w:rPr>
          <w:rFonts w:ascii="Arial" w:hAnsi="Arial" w:cs="Arial"/>
          <w:sz w:val="24"/>
          <w:szCs w:val="24"/>
        </w:rPr>
        <w:t>decisions, and</w:t>
      </w:r>
      <w:r w:rsidR="00A669FE" w:rsidRPr="00393F7C">
        <w:rPr>
          <w:rFonts w:ascii="Arial" w:hAnsi="Arial" w:cs="Arial"/>
          <w:sz w:val="24"/>
          <w:szCs w:val="24"/>
        </w:rPr>
        <w:t xml:space="preserve"> worked </w:t>
      </w:r>
      <w:r w:rsidR="00351FCC" w:rsidRPr="00393F7C">
        <w:rPr>
          <w:rFonts w:ascii="Arial" w:hAnsi="Arial" w:cs="Arial"/>
          <w:sz w:val="24"/>
          <w:szCs w:val="24"/>
        </w:rPr>
        <w:t>together on the project</w:t>
      </w:r>
      <w:r w:rsidR="009C6C40" w:rsidRPr="00393F7C">
        <w:rPr>
          <w:rFonts w:ascii="Arial" w:hAnsi="Arial" w:cs="Arial"/>
          <w:sz w:val="24"/>
          <w:szCs w:val="24"/>
        </w:rPr>
        <w:t>. The</w:t>
      </w:r>
      <w:r w:rsidR="00B82797" w:rsidRPr="00393F7C">
        <w:rPr>
          <w:rFonts w:ascii="Arial" w:hAnsi="Arial" w:cs="Arial"/>
          <w:sz w:val="24"/>
          <w:szCs w:val="24"/>
        </w:rPr>
        <w:t xml:space="preserve"> </w:t>
      </w:r>
      <w:r w:rsidR="009C6C40" w:rsidRPr="00393F7C">
        <w:rPr>
          <w:rFonts w:ascii="Arial" w:hAnsi="Arial" w:cs="Arial"/>
          <w:sz w:val="24"/>
          <w:szCs w:val="24"/>
        </w:rPr>
        <w:t>team</w:t>
      </w:r>
      <w:r w:rsidR="008A7E70" w:rsidRPr="00393F7C">
        <w:rPr>
          <w:rFonts w:ascii="Arial" w:hAnsi="Arial" w:cs="Arial"/>
          <w:sz w:val="24"/>
          <w:szCs w:val="24"/>
        </w:rPr>
        <w:t xml:space="preserve"> was</w:t>
      </w:r>
      <w:r w:rsidR="005C5371" w:rsidRPr="00393F7C">
        <w:rPr>
          <w:rFonts w:ascii="Arial" w:hAnsi="Arial" w:cs="Arial"/>
          <w:sz w:val="24"/>
          <w:szCs w:val="24"/>
        </w:rPr>
        <w:t xml:space="preserve"> working on a</w:t>
      </w:r>
      <w:r w:rsidR="00091B37" w:rsidRPr="00393F7C">
        <w:rPr>
          <w:rFonts w:ascii="Arial" w:hAnsi="Arial" w:cs="Arial"/>
          <w:sz w:val="24"/>
          <w:szCs w:val="24"/>
        </w:rPr>
        <w:t>n</w:t>
      </w:r>
      <w:r w:rsidR="005C5371" w:rsidRPr="00393F7C">
        <w:rPr>
          <w:rFonts w:ascii="Arial" w:hAnsi="Arial" w:cs="Arial"/>
          <w:sz w:val="24"/>
          <w:szCs w:val="24"/>
        </w:rPr>
        <w:t xml:space="preserve"> electric car </w:t>
      </w:r>
      <w:r w:rsidR="00E847C1" w:rsidRPr="00393F7C">
        <w:rPr>
          <w:rFonts w:ascii="Arial" w:hAnsi="Arial" w:cs="Arial"/>
          <w:sz w:val="24"/>
          <w:szCs w:val="24"/>
        </w:rPr>
        <w:t>project</w:t>
      </w:r>
      <w:r w:rsidR="00091B37" w:rsidRPr="00393F7C">
        <w:rPr>
          <w:rFonts w:ascii="Arial" w:hAnsi="Arial" w:cs="Arial"/>
          <w:sz w:val="24"/>
          <w:szCs w:val="24"/>
        </w:rPr>
        <w:t>.</w:t>
      </w:r>
      <w:r w:rsidR="00E847C1" w:rsidRPr="00393F7C">
        <w:rPr>
          <w:rFonts w:ascii="Arial" w:hAnsi="Arial" w:cs="Arial"/>
          <w:sz w:val="24"/>
          <w:szCs w:val="24"/>
        </w:rPr>
        <w:t xml:space="preserve"> </w:t>
      </w:r>
      <w:r w:rsidR="00767A5F" w:rsidRPr="00393F7C">
        <w:rPr>
          <w:rFonts w:ascii="Arial" w:hAnsi="Arial" w:cs="Arial"/>
          <w:sz w:val="24"/>
          <w:szCs w:val="24"/>
        </w:rPr>
        <w:t>The project deteriorated</w:t>
      </w:r>
      <w:r w:rsidR="006B15A7" w:rsidRPr="00393F7C">
        <w:rPr>
          <w:rFonts w:ascii="Arial" w:hAnsi="Arial" w:cs="Arial"/>
          <w:sz w:val="24"/>
          <w:szCs w:val="24"/>
        </w:rPr>
        <w:t xml:space="preserve"> due to ineffective communication</w:t>
      </w:r>
      <w:r w:rsidR="00720AE9" w:rsidRPr="00393F7C">
        <w:rPr>
          <w:rFonts w:ascii="Arial" w:hAnsi="Arial" w:cs="Arial"/>
          <w:sz w:val="24"/>
          <w:szCs w:val="24"/>
        </w:rPr>
        <w:t>,</w:t>
      </w:r>
      <w:r w:rsidR="00CF1E86" w:rsidRPr="00393F7C">
        <w:rPr>
          <w:rFonts w:ascii="Arial" w:hAnsi="Arial" w:cs="Arial"/>
          <w:sz w:val="24"/>
          <w:szCs w:val="24"/>
        </w:rPr>
        <w:t xml:space="preserve"> </w:t>
      </w:r>
      <w:r w:rsidR="00642D64" w:rsidRPr="00393F7C">
        <w:rPr>
          <w:rFonts w:ascii="Arial" w:hAnsi="Arial" w:cs="Arial"/>
          <w:sz w:val="24"/>
          <w:szCs w:val="24"/>
        </w:rPr>
        <w:t>bias, lack of self-management</w:t>
      </w:r>
      <w:r w:rsidR="00DE54DE" w:rsidRPr="00393F7C">
        <w:rPr>
          <w:rFonts w:ascii="Arial" w:hAnsi="Arial" w:cs="Arial"/>
          <w:sz w:val="24"/>
          <w:szCs w:val="24"/>
        </w:rPr>
        <w:t>,</w:t>
      </w:r>
      <w:r w:rsidR="00642D64" w:rsidRPr="00393F7C">
        <w:rPr>
          <w:rFonts w:ascii="Arial" w:hAnsi="Arial" w:cs="Arial"/>
          <w:sz w:val="24"/>
          <w:szCs w:val="24"/>
        </w:rPr>
        <w:t xml:space="preserve"> </w:t>
      </w:r>
      <w:r w:rsidR="000011D1" w:rsidRPr="00393F7C">
        <w:rPr>
          <w:rFonts w:ascii="Arial" w:hAnsi="Arial" w:cs="Arial"/>
          <w:sz w:val="24"/>
          <w:szCs w:val="24"/>
        </w:rPr>
        <w:t>and</w:t>
      </w:r>
      <w:r w:rsidR="001670B1" w:rsidRPr="00393F7C">
        <w:rPr>
          <w:rFonts w:ascii="Arial" w:hAnsi="Arial" w:cs="Arial"/>
          <w:sz w:val="24"/>
          <w:szCs w:val="24"/>
        </w:rPr>
        <w:t xml:space="preserve"> </w:t>
      </w:r>
      <w:r w:rsidR="00D15802" w:rsidRPr="00393F7C">
        <w:rPr>
          <w:rFonts w:ascii="Arial" w:hAnsi="Arial" w:cs="Arial"/>
          <w:sz w:val="24"/>
          <w:szCs w:val="24"/>
        </w:rPr>
        <w:t>ineffective</w:t>
      </w:r>
      <w:r w:rsidR="000011D1" w:rsidRPr="00393F7C">
        <w:rPr>
          <w:rFonts w:ascii="Arial" w:hAnsi="Arial" w:cs="Arial"/>
          <w:sz w:val="24"/>
          <w:szCs w:val="24"/>
        </w:rPr>
        <w:t xml:space="preserve"> </w:t>
      </w:r>
      <w:r w:rsidR="00A06030" w:rsidRPr="00393F7C">
        <w:rPr>
          <w:rFonts w:ascii="Arial" w:hAnsi="Arial" w:cs="Arial"/>
          <w:sz w:val="24"/>
          <w:szCs w:val="24"/>
        </w:rPr>
        <w:t xml:space="preserve">leadership. Female </w:t>
      </w:r>
      <w:r w:rsidR="00DD1099" w:rsidRPr="00393F7C">
        <w:rPr>
          <w:rFonts w:ascii="Arial" w:hAnsi="Arial" w:cs="Arial"/>
          <w:sz w:val="24"/>
          <w:szCs w:val="24"/>
        </w:rPr>
        <w:t>engineers</w:t>
      </w:r>
      <w:r w:rsidR="004B538C" w:rsidRPr="00393F7C">
        <w:rPr>
          <w:rFonts w:ascii="Arial" w:hAnsi="Arial" w:cs="Arial"/>
          <w:sz w:val="24"/>
          <w:szCs w:val="24"/>
        </w:rPr>
        <w:t>, espe</w:t>
      </w:r>
      <w:r w:rsidR="00A82C10" w:rsidRPr="00393F7C">
        <w:rPr>
          <w:rFonts w:ascii="Arial" w:hAnsi="Arial" w:cs="Arial"/>
          <w:sz w:val="24"/>
          <w:szCs w:val="24"/>
        </w:rPr>
        <w:t>cia</w:t>
      </w:r>
      <w:r w:rsidR="007D5656" w:rsidRPr="00393F7C">
        <w:rPr>
          <w:rFonts w:ascii="Arial" w:hAnsi="Arial" w:cs="Arial"/>
          <w:sz w:val="24"/>
          <w:szCs w:val="24"/>
        </w:rPr>
        <w:t xml:space="preserve">lly </w:t>
      </w:r>
      <w:r w:rsidR="009D5F11" w:rsidRPr="00393F7C">
        <w:rPr>
          <w:rFonts w:ascii="Arial" w:hAnsi="Arial" w:cs="Arial"/>
          <w:sz w:val="24"/>
          <w:szCs w:val="24"/>
        </w:rPr>
        <w:t xml:space="preserve">Dr </w:t>
      </w:r>
      <w:r w:rsidR="00C32D13" w:rsidRPr="00393F7C">
        <w:rPr>
          <w:rFonts w:ascii="Arial" w:hAnsi="Arial" w:cs="Arial"/>
          <w:sz w:val="24"/>
          <w:szCs w:val="24"/>
        </w:rPr>
        <w:t xml:space="preserve">Alice </w:t>
      </w:r>
      <w:r w:rsidR="003D7E61" w:rsidRPr="00393F7C">
        <w:rPr>
          <w:rFonts w:ascii="Arial" w:hAnsi="Arial" w:cs="Arial"/>
          <w:sz w:val="24"/>
          <w:szCs w:val="24"/>
        </w:rPr>
        <w:t>Parker, were</w:t>
      </w:r>
      <w:r w:rsidR="00323CF8" w:rsidRPr="00393F7C">
        <w:rPr>
          <w:rFonts w:ascii="Arial" w:hAnsi="Arial" w:cs="Arial"/>
          <w:sz w:val="24"/>
          <w:szCs w:val="24"/>
        </w:rPr>
        <w:t xml:space="preserve"> often </w:t>
      </w:r>
      <w:r w:rsidR="0049715F" w:rsidRPr="00393F7C">
        <w:rPr>
          <w:rFonts w:ascii="Arial" w:hAnsi="Arial" w:cs="Arial"/>
          <w:sz w:val="24"/>
          <w:szCs w:val="24"/>
        </w:rPr>
        <w:t>overlook</w:t>
      </w:r>
      <w:r w:rsidR="003A21FD" w:rsidRPr="00393F7C">
        <w:rPr>
          <w:rFonts w:ascii="Arial" w:hAnsi="Arial" w:cs="Arial"/>
          <w:sz w:val="24"/>
          <w:szCs w:val="24"/>
        </w:rPr>
        <w:t>e</w:t>
      </w:r>
      <w:r w:rsidR="0049715F" w:rsidRPr="00393F7C">
        <w:rPr>
          <w:rFonts w:ascii="Arial" w:hAnsi="Arial" w:cs="Arial"/>
          <w:sz w:val="24"/>
          <w:szCs w:val="24"/>
        </w:rPr>
        <w:t>d</w:t>
      </w:r>
      <w:r w:rsidR="00AF799D" w:rsidRPr="00393F7C">
        <w:rPr>
          <w:rFonts w:ascii="Arial" w:hAnsi="Arial" w:cs="Arial"/>
          <w:sz w:val="24"/>
          <w:szCs w:val="24"/>
        </w:rPr>
        <w:t xml:space="preserve"> during </w:t>
      </w:r>
      <w:r w:rsidR="00393F7C" w:rsidRPr="00393F7C">
        <w:rPr>
          <w:rFonts w:ascii="Arial" w:hAnsi="Arial" w:cs="Arial"/>
          <w:sz w:val="24"/>
          <w:szCs w:val="24"/>
        </w:rPr>
        <w:t>meetings, reflecting</w:t>
      </w:r>
      <w:r w:rsidR="00A23BF6" w:rsidRPr="00393F7C">
        <w:rPr>
          <w:rFonts w:ascii="Arial" w:hAnsi="Arial" w:cs="Arial"/>
          <w:sz w:val="24"/>
          <w:szCs w:val="24"/>
        </w:rPr>
        <w:t xml:space="preserve"> </w:t>
      </w:r>
      <w:r w:rsidR="005F6307" w:rsidRPr="00393F7C">
        <w:rPr>
          <w:rFonts w:ascii="Arial" w:hAnsi="Arial" w:cs="Arial"/>
          <w:sz w:val="24"/>
          <w:szCs w:val="24"/>
        </w:rPr>
        <w:t>affinity bias,</w:t>
      </w:r>
      <w:r w:rsidR="0069734D" w:rsidRPr="00393F7C">
        <w:rPr>
          <w:rFonts w:ascii="Arial" w:hAnsi="Arial" w:cs="Arial"/>
          <w:sz w:val="24"/>
          <w:szCs w:val="24"/>
        </w:rPr>
        <w:t xml:space="preserve"> where individuals favour those similar to themselves</w:t>
      </w:r>
      <w:r w:rsidR="0069734D">
        <w:t>.</w:t>
      </w:r>
      <w:r w:rsidR="00BC7B9B">
        <w:t xml:space="preserve"> </w:t>
      </w:r>
      <w:r w:rsidR="007B62E8">
        <w:rPr>
          <w:rFonts w:ascii="Arial" w:hAnsi="Arial" w:cs="Arial"/>
          <w:sz w:val="24"/>
          <w:szCs w:val="24"/>
        </w:rPr>
        <w:t xml:space="preserve"> The Johari Window</w:t>
      </w:r>
      <w:r w:rsidR="00481B2E">
        <w:rPr>
          <w:rFonts w:ascii="Arial" w:hAnsi="Arial" w:cs="Arial"/>
          <w:sz w:val="24"/>
          <w:szCs w:val="24"/>
        </w:rPr>
        <w:t xml:space="preserve"> (Luft &amp; </w:t>
      </w:r>
      <w:r w:rsidR="005C59D8">
        <w:rPr>
          <w:rFonts w:ascii="Arial" w:hAnsi="Arial" w:cs="Arial"/>
          <w:sz w:val="24"/>
          <w:szCs w:val="24"/>
        </w:rPr>
        <w:t>Ingham,1955</w:t>
      </w:r>
      <w:r w:rsidR="00343331">
        <w:rPr>
          <w:rFonts w:ascii="Arial" w:hAnsi="Arial" w:cs="Arial"/>
          <w:sz w:val="24"/>
          <w:szCs w:val="24"/>
        </w:rPr>
        <w:t>) explains how a lack of self</w:t>
      </w:r>
      <w:r w:rsidR="00DD6028">
        <w:rPr>
          <w:rFonts w:ascii="Arial" w:hAnsi="Arial" w:cs="Arial"/>
          <w:sz w:val="24"/>
          <w:szCs w:val="24"/>
        </w:rPr>
        <w:t>–</w:t>
      </w:r>
      <w:r w:rsidR="008C6ADF">
        <w:rPr>
          <w:rFonts w:ascii="Arial" w:hAnsi="Arial" w:cs="Arial"/>
          <w:sz w:val="24"/>
          <w:szCs w:val="24"/>
        </w:rPr>
        <w:t>awareness</w:t>
      </w:r>
      <w:r w:rsidR="00DD6028">
        <w:rPr>
          <w:rFonts w:ascii="Arial" w:hAnsi="Arial" w:cs="Arial"/>
          <w:sz w:val="24"/>
          <w:szCs w:val="24"/>
        </w:rPr>
        <w:t xml:space="preserve"> </w:t>
      </w:r>
      <w:r w:rsidR="0042158D">
        <w:rPr>
          <w:rFonts w:ascii="Arial" w:hAnsi="Arial" w:cs="Arial"/>
          <w:sz w:val="24"/>
          <w:szCs w:val="24"/>
        </w:rPr>
        <w:t xml:space="preserve">can prevent individuals </w:t>
      </w:r>
      <w:r w:rsidR="00050CF5">
        <w:rPr>
          <w:rFonts w:ascii="Arial" w:hAnsi="Arial" w:cs="Arial"/>
          <w:sz w:val="24"/>
          <w:szCs w:val="24"/>
        </w:rPr>
        <w:t xml:space="preserve">from recognising their own </w:t>
      </w:r>
      <w:r w:rsidR="00DD6028">
        <w:rPr>
          <w:rFonts w:ascii="Arial" w:hAnsi="Arial" w:cs="Arial"/>
          <w:sz w:val="24"/>
          <w:szCs w:val="24"/>
        </w:rPr>
        <w:t>bias.</w:t>
      </w:r>
      <w:r w:rsidR="007E28F1">
        <w:rPr>
          <w:rFonts w:ascii="Arial" w:hAnsi="Arial" w:cs="Arial"/>
          <w:sz w:val="24"/>
          <w:szCs w:val="24"/>
        </w:rPr>
        <w:t xml:space="preserve"> This affected Dr Parker emotionally and </w:t>
      </w:r>
      <w:r w:rsidR="008D5F72">
        <w:rPr>
          <w:rFonts w:ascii="Arial" w:hAnsi="Arial" w:cs="Arial"/>
          <w:sz w:val="24"/>
          <w:szCs w:val="24"/>
        </w:rPr>
        <w:t>professionally, reducing</w:t>
      </w:r>
      <w:r w:rsidR="00D66C61">
        <w:rPr>
          <w:rFonts w:ascii="Arial" w:hAnsi="Arial" w:cs="Arial"/>
          <w:sz w:val="24"/>
          <w:szCs w:val="24"/>
        </w:rPr>
        <w:t xml:space="preserve"> trust </w:t>
      </w:r>
      <w:r w:rsidR="00720B2F">
        <w:rPr>
          <w:rFonts w:ascii="Arial" w:hAnsi="Arial" w:cs="Arial"/>
          <w:sz w:val="24"/>
          <w:szCs w:val="24"/>
        </w:rPr>
        <w:t>within the team</w:t>
      </w:r>
      <w:r w:rsidR="00906DED">
        <w:rPr>
          <w:rFonts w:ascii="Arial" w:hAnsi="Arial" w:cs="Arial"/>
          <w:sz w:val="24"/>
          <w:szCs w:val="24"/>
        </w:rPr>
        <w:t xml:space="preserve"> </w:t>
      </w:r>
      <w:r w:rsidR="00D66C61">
        <w:rPr>
          <w:rFonts w:ascii="Arial" w:hAnsi="Arial" w:cs="Arial"/>
          <w:sz w:val="24"/>
          <w:szCs w:val="24"/>
        </w:rPr>
        <w:t>and limiting knowledge</w:t>
      </w:r>
      <w:r w:rsidR="00DD1379">
        <w:rPr>
          <w:rFonts w:ascii="Arial" w:hAnsi="Arial" w:cs="Arial"/>
          <w:sz w:val="24"/>
          <w:szCs w:val="24"/>
        </w:rPr>
        <w:t xml:space="preserve"> sharing. At an organisation level, this </w:t>
      </w:r>
      <w:r w:rsidR="00DB78B5">
        <w:rPr>
          <w:rFonts w:ascii="Arial" w:hAnsi="Arial" w:cs="Arial"/>
          <w:sz w:val="24"/>
          <w:szCs w:val="24"/>
        </w:rPr>
        <w:t>increased the risk of project delay and reputational damage.</w:t>
      </w:r>
      <w:r w:rsidR="00CD3454" w:rsidRPr="00CD3454">
        <w:rPr>
          <w:rFonts w:ascii="Arial" w:hAnsi="Arial" w:cs="Arial"/>
          <w:sz w:val="24"/>
          <w:szCs w:val="24"/>
        </w:rPr>
        <w:t xml:space="preserve"> </w:t>
      </w:r>
    </w:p>
    <w:p w14:paraId="191B6A2D" w14:textId="76B6AA9C" w:rsidR="00F43AF3" w:rsidRPr="00247AF9" w:rsidRDefault="001317C4" w:rsidP="00F43AF3">
      <w:pPr>
        <w:rPr>
          <w:rFonts w:ascii="Arial" w:hAnsi="Arial" w:cs="Arial"/>
          <w:sz w:val="24"/>
          <w:szCs w:val="24"/>
        </w:rPr>
      </w:pPr>
      <w:r w:rsidRPr="00247AF9">
        <w:rPr>
          <w:rFonts w:ascii="Arial" w:hAnsi="Arial" w:cs="Arial"/>
          <w:sz w:val="24"/>
          <w:szCs w:val="24"/>
        </w:rPr>
        <w:t xml:space="preserve">Throughout the case study there was clear signs of affinity </w:t>
      </w:r>
      <w:r w:rsidR="00A80F8B" w:rsidRPr="00247AF9">
        <w:rPr>
          <w:rFonts w:ascii="Arial" w:hAnsi="Arial" w:cs="Arial"/>
          <w:sz w:val="24"/>
          <w:szCs w:val="24"/>
        </w:rPr>
        <w:t>bias. The</w:t>
      </w:r>
      <w:r w:rsidR="00CA5EAB" w:rsidRPr="00247AF9">
        <w:rPr>
          <w:rFonts w:ascii="Arial" w:hAnsi="Arial" w:cs="Arial"/>
          <w:sz w:val="24"/>
          <w:szCs w:val="24"/>
        </w:rPr>
        <w:t xml:space="preserve"> managers </w:t>
      </w:r>
      <w:r w:rsidR="00EE3C5C" w:rsidRPr="00247AF9">
        <w:rPr>
          <w:rFonts w:ascii="Arial" w:hAnsi="Arial" w:cs="Arial"/>
          <w:sz w:val="24"/>
          <w:szCs w:val="24"/>
        </w:rPr>
        <w:t xml:space="preserve">didn’t step </w:t>
      </w:r>
      <w:r w:rsidR="00864A69" w:rsidRPr="00247AF9">
        <w:rPr>
          <w:rFonts w:ascii="Arial" w:hAnsi="Arial" w:cs="Arial"/>
          <w:sz w:val="24"/>
          <w:szCs w:val="24"/>
        </w:rPr>
        <w:t xml:space="preserve">in to fix </w:t>
      </w:r>
      <w:r w:rsidR="00E966B1" w:rsidRPr="00247AF9">
        <w:rPr>
          <w:rFonts w:ascii="Arial" w:hAnsi="Arial" w:cs="Arial"/>
          <w:sz w:val="24"/>
          <w:szCs w:val="24"/>
        </w:rPr>
        <w:t xml:space="preserve">this </w:t>
      </w:r>
      <w:r w:rsidR="00DE3259" w:rsidRPr="00247AF9">
        <w:rPr>
          <w:rFonts w:ascii="Arial" w:hAnsi="Arial" w:cs="Arial"/>
          <w:sz w:val="24"/>
          <w:szCs w:val="24"/>
        </w:rPr>
        <w:t>or support their team</w:t>
      </w:r>
      <w:r w:rsidR="001145A0" w:rsidRPr="00247AF9">
        <w:rPr>
          <w:rFonts w:ascii="Arial" w:hAnsi="Arial" w:cs="Arial"/>
          <w:sz w:val="24"/>
          <w:szCs w:val="24"/>
        </w:rPr>
        <w:t>,</w:t>
      </w:r>
      <w:r w:rsidR="00BC04A3" w:rsidRPr="00247AF9">
        <w:rPr>
          <w:rFonts w:ascii="Arial" w:hAnsi="Arial" w:cs="Arial"/>
          <w:sz w:val="24"/>
          <w:szCs w:val="24"/>
        </w:rPr>
        <w:t xml:space="preserve"> which made </w:t>
      </w:r>
      <w:r w:rsidR="00B12017" w:rsidRPr="00247AF9">
        <w:rPr>
          <w:rFonts w:ascii="Arial" w:hAnsi="Arial" w:cs="Arial"/>
          <w:sz w:val="24"/>
          <w:szCs w:val="24"/>
        </w:rPr>
        <w:t>the workplace</w:t>
      </w:r>
      <w:r w:rsidR="000D428D" w:rsidRPr="00247AF9">
        <w:rPr>
          <w:rFonts w:ascii="Arial" w:hAnsi="Arial" w:cs="Arial"/>
          <w:sz w:val="24"/>
          <w:szCs w:val="24"/>
        </w:rPr>
        <w:t xml:space="preserve"> </w:t>
      </w:r>
      <w:r w:rsidR="0002259D" w:rsidRPr="00247AF9">
        <w:rPr>
          <w:rFonts w:ascii="Arial" w:hAnsi="Arial" w:cs="Arial"/>
          <w:sz w:val="24"/>
          <w:szCs w:val="24"/>
        </w:rPr>
        <w:t>feel unfair</w:t>
      </w:r>
      <w:r w:rsidR="00746DBC" w:rsidRPr="00247AF9">
        <w:rPr>
          <w:rFonts w:ascii="Arial" w:hAnsi="Arial" w:cs="Arial"/>
          <w:sz w:val="24"/>
          <w:szCs w:val="24"/>
        </w:rPr>
        <w:t xml:space="preserve"> </w:t>
      </w:r>
      <w:r w:rsidR="00173F18" w:rsidRPr="00247AF9">
        <w:rPr>
          <w:rFonts w:ascii="Arial" w:hAnsi="Arial" w:cs="Arial"/>
          <w:sz w:val="24"/>
          <w:szCs w:val="24"/>
        </w:rPr>
        <w:t xml:space="preserve">and </w:t>
      </w:r>
      <w:r w:rsidR="003A37DE" w:rsidRPr="00247AF9">
        <w:rPr>
          <w:rFonts w:ascii="Arial" w:hAnsi="Arial" w:cs="Arial"/>
          <w:sz w:val="24"/>
          <w:szCs w:val="24"/>
        </w:rPr>
        <w:t>tense. The company</w:t>
      </w:r>
      <w:r w:rsidR="00173F18" w:rsidRPr="00247AF9">
        <w:rPr>
          <w:rFonts w:ascii="Arial" w:hAnsi="Arial" w:cs="Arial"/>
          <w:sz w:val="24"/>
          <w:szCs w:val="24"/>
        </w:rPr>
        <w:t xml:space="preserve"> </w:t>
      </w:r>
      <w:r w:rsidR="00775935" w:rsidRPr="00247AF9">
        <w:rPr>
          <w:rFonts w:ascii="Arial" w:hAnsi="Arial" w:cs="Arial"/>
          <w:sz w:val="24"/>
          <w:szCs w:val="24"/>
        </w:rPr>
        <w:t>lost good people</w:t>
      </w:r>
      <w:r w:rsidR="00BF7A19">
        <w:rPr>
          <w:rFonts w:ascii="Arial" w:hAnsi="Arial" w:cs="Arial"/>
          <w:sz w:val="24"/>
          <w:szCs w:val="24"/>
        </w:rPr>
        <w:t>,</w:t>
      </w:r>
      <w:r w:rsidR="00775935" w:rsidRPr="00247AF9">
        <w:rPr>
          <w:rFonts w:ascii="Arial" w:hAnsi="Arial" w:cs="Arial"/>
          <w:sz w:val="24"/>
          <w:szCs w:val="24"/>
        </w:rPr>
        <w:t xml:space="preserve"> and its </w:t>
      </w:r>
      <w:r w:rsidR="003F6C62" w:rsidRPr="00247AF9">
        <w:rPr>
          <w:rFonts w:ascii="Arial" w:hAnsi="Arial" w:cs="Arial"/>
          <w:sz w:val="24"/>
          <w:szCs w:val="24"/>
        </w:rPr>
        <w:t>reputation</w:t>
      </w:r>
      <w:r w:rsidR="00AF7F2B">
        <w:rPr>
          <w:rFonts w:ascii="Arial" w:hAnsi="Arial" w:cs="Arial"/>
          <w:sz w:val="24"/>
          <w:szCs w:val="24"/>
        </w:rPr>
        <w:t xml:space="preserve"> was</w:t>
      </w:r>
      <w:r w:rsidR="003F6C62" w:rsidRPr="00247AF9">
        <w:rPr>
          <w:rFonts w:ascii="Arial" w:hAnsi="Arial" w:cs="Arial"/>
          <w:sz w:val="24"/>
          <w:szCs w:val="24"/>
        </w:rPr>
        <w:t xml:space="preserve"> </w:t>
      </w:r>
      <w:r w:rsidR="00716185" w:rsidRPr="00247AF9">
        <w:rPr>
          <w:rFonts w:ascii="Arial" w:hAnsi="Arial" w:cs="Arial"/>
          <w:sz w:val="24"/>
          <w:szCs w:val="24"/>
        </w:rPr>
        <w:t xml:space="preserve">negatively </w:t>
      </w:r>
      <w:r w:rsidR="00B44F26" w:rsidRPr="00247AF9">
        <w:rPr>
          <w:rFonts w:ascii="Arial" w:hAnsi="Arial" w:cs="Arial"/>
          <w:sz w:val="24"/>
          <w:szCs w:val="24"/>
        </w:rPr>
        <w:t xml:space="preserve">affected. </w:t>
      </w:r>
      <w:r w:rsidR="00A0767D">
        <w:rPr>
          <w:rFonts w:ascii="Arial" w:hAnsi="Arial" w:cs="Arial"/>
          <w:sz w:val="24"/>
          <w:szCs w:val="24"/>
        </w:rPr>
        <w:t xml:space="preserve">Applying </w:t>
      </w:r>
      <w:r w:rsidR="00B244E8">
        <w:rPr>
          <w:rFonts w:ascii="Arial" w:hAnsi="Arial" w:cs="Arial"/>
          <w:sz w:val="24"/>
          <w:szCs w:val="24"/>
        </w:rPr>
        <w:t>professional practice theories</w:t>
      </w:r>
      <w:r w:rsidR="00BB3BB7">
        <w:rPr>
          <w:rFonts w:ascii="Arial" w:hAnsi="Arial" w:cs="Arial"/>
          <w:sz w:val="24"/>
          <w:szCs w:val="24"/>
        </w:rPr>
        <w:t xml:space="preserve">, </w:t>
      </w:r>
      <w:r w:rsidR="009A5901" w:rsidRPr="00247AF9">
        <w:rPr>
          <w:rFonts w:ascii="Arial" w:hAnsi="Arial" w:cs="Arial"/>
          <w:sz w:val="24"/>
          <w:szCs w:val="24"/>
        </w:rPr>
        <w:t xml:space="preserve"> including  Kolb’s</w:t>
      </w:r>
      <w:r w:rsidR="00B37622" w:rsidRPr="00247AF9">
        <w:rPr>
          <w:rFonts w:ascii="Arial" w:hAnsi="Arial" w:cs="Arial"/>
          <w:sz w:val="24"/>
          <w:szCs w:val="24"/>
        </w:rPr>
        <w:t xml:space="preserve"> </w:t>
      </w:r>
      <w:r w:rsidR="001E080C" w:rsidRPr="00247AF9">
        <w:rPr>
          <w:rFonts w:ascii="Arial" w:hAnsi="Arial" w:cs="Arial"/>
          <w:sz w:val="24"/>
          <w:szCs w:val="24"/>
        </w:rPr>
        <w:t>experimental learning cycle (198</w:t>
      </w:r>
      <w:r w:rsidR="00B11178" w:rsidRPr="00247AF9">
        <w:rPr>
          <w:rFonts w:ascii="Arial" w:hAnsi="Arial" w:cs="Arial"/>
          <w:sz w:val="24"/>
          <w:szCs w:val="24"/>
        </w:rPr>
        <w:t>4</w:t>
      </w:r>
      <w:r w:rsidR="001E080C" w:rsidRPr="00247AF9">
        <w:rPr>
          <w:rFonts w:ascii="Arial" w:hAnsi="Arial" w:cs="Arial"/>
          <w:sz w:val="24"/>
          <w:szCs w:val="24"/>
        </w:rPr>
        <w:t>)</w:t>
      </w:r>
      <w:r w:rsidR="00B11178" w:rsidRPr="00247AF9">
        <w:rPr>
          <w:rFonts w:ascii="Arial" w:hAnsi="Arial" w:cs="Arial"/>
          <w:sz w:val="24"/>
          <w:szCs w:val="24"/>
        </w:rPr>
        <w:t xml:space="preserve"> </w:t>
      </w:r>
      <w:r w:rsidR="00AA6B49">
        <w:rPr>
          <w:rFonts w:ascii="Arial" w:hAnsi="Arial" w:cs="Arial"/>
          <w:sz w:val="24"/>
          <w:szCs w:val="24"/>
        </w:rPr>
        <w:t xml:space="preserve">and </w:t>
      </w:r>
      <w:r w:rsidR="00B11178" w:rsidRPr="00247AF9">
        <w:rPr>
          <w:rFonts w:ascii="Arial" w:hAnsi="Arial" w:cs="Arial"/>
          <w:sz w:val="24"/>
          <w:szCs w:val="24"/>
        </w:rPr>
        <w:t xml:space="preserve">CIPD guidance on effective </w:t>
      </w:r>
      <w:r w:rsidR="00882015" w:rsidRPr="00247AF9">
        <w:rPr>
          <w:rFonts w:ascii="Arial" w:hAnsi="Arial" w:cs="Arial"/>
          <w:sz w:val="24"/>
          <w:szCs w:val="24"/>
        </w:rPr>
        <w:t xml:space="preserve">people </w:t>
      </w:r>
      <w:r w:rsidR="00046D97" w:rsidRPr="00247AF9">
        <w:rPr>
          <w:rFonts w:ascii="Arial" w:hAnsi="Arial" w:cs="Arial"/>
          <w:sz w:val="24"/>
          <w:szCs w:val="24"/>
        </w:rPr>
        <w:t xml:space="preserve">management, </w:t>
      </w:r>
      <w:r w:rsidR="00EF4C88">
        <w:rPr>
          <w:rFonts w:ascii="Arial" w:hAnsi="Arial" w:cs="Arial"/>
          <w:sz w:val="24"/>
          <w:szCs w:val="24"/>
        </w:rPr>
        <w:t>could have supported earlier reflection</w:t>
      </w:r>
      <w:r w:rsidR="0003328E">
        <w:rPr>
          <w:rFonts w:ascii="Arial" w:hAnsi="Arial" w:cs="Arial"/>
          <w:sz w:val="24"/>
          <w:szCs w:val="24"/>
        </w:rPr>
        <w:t xml:space="preserve">, </w:t>
      </w:r>
      <w:r w:rsidR="00BA6937">
        <w:rPr>
          <w:rFonts w:ascii="Arial" w:hAnsi="Arial" w:cs="Arial"/>
          <w:sz w:val="24"/>
          <w:szCs w:val="24"/>
        </w:rPr>
        <w:t>accountability</w:t>
      </w:r>
      <w:r w:rsidR="00C2585F">
        <w:rPr>
          <w:rFonts w:ascii="Arial" w:hAnsi="Arial" w:cs="Arial"/>
          <w:sz w:val="24"/>
          <w:szCs w:val="24"/>
        </w:rPr>
        <w:t>,</w:t>
      </w:r>
      <w:r w:rsidR="00BA6937">
        <w:rPr>
          <w:rFonts w:ascii="Arial" w:hAnsi="Arial" w:cs="Arial"/>
          <w:sz w:val="24"/>
          <w:szCs w:val="24"/>
        </w:rPr>
        <w:t xml:space="preserve"> </w:t>
      </w:r>
      <w:r w:rsidR="00EF4C88">
        <w:rPr>
          <w:rFonts w:ascii="Arial" w:hAnsi="Arial" w:cs="Arial"/>
          <w:sz w:val="24"/>
          <w:szCs w:val="24"/>
        </w:rPr>
        <w:t xml:space="preserve">and </w:t>
      </w:r>
      <w:r w:rsidR="008D5F72">
        <w:rPr>
          <w:rFonts w:ascii="Arial" w:hAnsi="Arial" w:cs="Arial"/>
          <w:sz w:val="24"/>
          <w:szCs w:val="24"/>
        </w:rPr>
        <w:t xml:space="preserve">intervention. Management should </w:t>
      </w:r>
      <w:r w:rsidR="004F324E">
        <w:rPr>
          <w:rFonts w:ascii="Arial" w:hAnsi="Arial" w:cs="Arial"/>
          <w:sz w:val="24"/>
          <w:szCs w:val="24"/>
        </w:rPr>
        <w:t>have introduced clearer meeting structures</w:t>
      </w:r>
      <w:r w:rsidR="00F347A9">
        <w:rPr>
          <w:rFonts w:ascii="Arial" w:hAnsi="Arial" w:cs="Arial"/>
          <w:sz w:val="24"/>
          <w:szCs w:val="24"/>
        </w:rPr>
        <w:t xml:space="preserve"> and challenged exclusionary behaviour earlier to prevent these issues</w:t>
      </w:r>
      <w:r w:rsidR="00DD3C39">
        <w:rPr>
          <w:rFonts w:ascii="Arial" w:hAnsi="Arial" w:cs="Arial"/>
          <w:sz w:val="24"/>
          <w:szCs w:val="24"/>
        </w:rPr>
        <w:t xml:space="preserve"> escalating.</w:t>
      </w:r>
    </w:p>
    <w:p w14:paraId="72F426FC" w14:textId="33DBFA3B" w:rsidR="001F5CBA" w:rsidRPr="00306814" w:rsidRDefault="00FD5825" w:rsidP="00306814">
      <w:pPr>
        <w:rPr>
          <w:rFonts w:ascii="Arial" w:hAnsi="Arial" w:cs="Arial"/>
          <w:sz w:val="32"/>
          <w:szCs w:val="32"/>
          <w:lang w:eastAsia="en-GB"/>
        </w:rPr>
      </w:pPr>
      <w:r w:rsidRPr="00306814">
        <w:rPr>
          <w:rFonts w:ascii="Arial" w:hAnsi="Arial" w:cs="Arial"/>
          <w:sz w:val="32"/>
          <w:szCs w:val="32"/>
          <w:lang w:eastAsia="en-GB"/>
        </w:rPr>
        <w:t>Overview of the Case Study: What Happened?</w:t>
      </w:r>
    </w:p>
    <w:p w14:paraId="3BF59EBE" w14:textId="787D11CB" w:rsidR="000004A7" w:rsidRPr="00247AF9" w:rsidRDefault="000004A7" w:rsidP="00942160">
      <w:pPr>
        <w:rPr>
          <w:rFonts w:ascii="Arial" w:hAnsi="Arial" w:cs="Arial"/>
          <w:sz w:val="24"/>
          <w:szCs w:val="24"/>
        </w:rPr>
      </w:pPr>
      <w:r w:rsidRPr="00247AF9">
        <w:rPr>
          <w:rFonts w:ascii="Arial" w:hAnsi="Arial" w:cs="Arial"/>
          <w:sz w:val="24"/>
          <w:szCs w:val="24"/>
        </w:rPr>
        <w:t>In the SMART Engineering case study, the team was working on an electric car project, but there were problems with gender bias and poor communication</w:t>
      </w:r>
      <w:r w:rsidR="005A0241" w:rsidRPr="00247AF9">
        <w:rPr>
          <w:rFonts w:ascii="Arial" w:hAnsi="Arial" w:cs="Arial"/>
          <w:sz w:val="24"/>
          <w:szCs w:val="24"/>
        </w:rPr>
        <w:t xml:space="preserve"> </w:t>
      </w:r>
      <w:r w:rsidR="00720724" w:rsidRPr="00247AF9">
        <w:rPr>
          <w:rFonts w:ascii="Arial" w:hAnsi="Arial" w:cs="Arial"/>
          <w:sz w:val="24"/>
          <w:szCs w:val="24"/>
        </w:rPr>
        <w:t>with staff and managers</w:t>
      </w:r>
      <w:r w:rsidRPr="00247AF9">
        <w:rPr>
          <w:rFonts w:ascii="Arial" w:hAnsi="Arial" w:cs="Arial"/>
          <w:sz w:val="24"/>
          <w:szCs w:val="24"/>
        </w:rPr>
        <w:t>. Female engineers like Dr Alice Parker weren’t listened to, and sometimes their work was taken</w:t>
      </w:r>
      <w:r w:rsidR="00BA6937">
        <w:rPr>
          <w:rFonts w:ascii="Arial" w:hAnsi="Arial" w:cs="Arial"/>
          <w:sz w:val="24"/>
          <w:szCs w:val="24"/>
        </w:rPr>
        <w:t xml:space="preserve"> credit for</w:t>
      </w:r>
      <w:r w:rsidRPr="00247AF9">
        <w:rPr>
          <w:rFonts w:ascii="Arial" w:hAnsi="Arial" w:cs="Arial"/>
          <w:sz w:val="24"/>
          <w:szCs w:val="24"/>
        </w:rPr>
        <w:t xml:space="preserve"> by others. As the deadline got closer, management didn’t provide the promised </w:t>
      </w:r>
      <w:r w:rsidR="00440729" w:rsidRPr="00247AF9">
        <w:rPr>
          <w:rFonts w:ascii="Arial" w:hAnsi="Arial" w:cs="Arial"/>
          <w:sz w:val="24"/>
          <w:szCs w:val="24"/>
        </w:rPr>
        <w:t xml:space="preserve">resources </w:t>
      </w:r>
      <w:r w:rsidRPr="00247AF9">
        <w:rPr>
          <w:rFonts w:ascii="Arial" w:hAnsi="Arial" w:cs="Arial"/>
          <w:sz w:val="24"/>
          <w:szCs w:val="24"/>
        </w:rPr>
        <w:t xml:space="preserve">which made things worse. Managers also started ignoring Dr Parker’s role as a leader. In the end, both Dr Parker and her wife left because the team environment became too stressful and divided. This case </w:t>
      </w:r>
      <w:r w:rsidR="009F4449">
        <w:rPr>
          <w:rFonts w:ascii="Arial" w:hAnsi="Arial" w:cs="Arial"/>
          <w:sz w:val="24"/>
          <w:szCs w:val="24"/>
        </w:rPr>
        <w:t>highlights</w:t>
      </w:r>
      <w:r w:rsidR="009B48DE">
        <w:rPr>
          <w:rFonts w:ascii="Arial" w:hAnsi="Arial" w:cs="Arial"/>
          <w:sz w:val="24"/>
          <w:szCs w:val="24"/>
        </w:rPr>
        <w:t xml:space="preserve"> how failing to </w:t>
      </w:r>
      <w:r w:rsidR="00865A46">
        <w:rPr>
          <w:rFonts w:ascii="Arial" w:hAnsi="Arial" w:cs="Arial"/>
          <w:sz w:val="24"/>
          <w:szCs w:val="24"/>
        </w:rPr>
        <w:t>challenge bias early can damage both team morale and overall performance.</w:t>
      </w:r>
    </w:p>
    <w:p w14:paraId="4E9F59FF" w14:textId="77777777" w:rsidR="007C0D41" w:rsidRPr="009B3C91" w:rsidRDefault="007C0D41" w:rsidP="00DE5186">
      <w:pPr>
        <w:rPr>
          <w:rFonts w:ascii="Arial" w:hAnsi="Arial" w:cs="Arial"/>
          <w:sz w:val="32"/>
          <w:szCs w:val="32"/>
          <w:lang w:eastAsia="en-GB"/>
        </w:rPr>
      </w:pPr>
      <w:r w:rsidRPr="009B3C91">
        <w:rPr>
          <w:rFonts w:ascii="Arial" w:hAnsi="Arial" w:cs="Arial"/>
          <w:sz w:val="32"/>
          <w:szCs w:val="32"/>
          <w:lang w:eastAsia="en-GB"/>
        </w:rPr>
        <w:t>Impact and Consequences: Who Was Affected and How?</w:t>
      </w:r>
    </w:p>
    <w:p w14:paraId="3614D0FA" w14:textId="5D255AEA" w:rsidR="00A278E9" w:rsidRPr="00247AF9" w:rsidRDefault="00A278E9" w:rsidP="00495629">
      <w:pPr>
        <w:rPr>
          <w:rFonts w:ascii="Arial" w:hAnsi="Arial" w:cs="Arial"/>
          <w:sz w:val="24"/>
          <w:szCs w:val="24"/>
          <w:lang w:eastAsia="en-GB"/>
        </w:rPr>
      </w:pPr>
      <w:r w:rsidRPr="00247AF9">
        <w:rPr>
          <w:rFonts w:ascii="Arial" w:hAnsi="Arial" w:cs="Arial"/>
          <w:sz w:val="24"/>
          <w:szCs w:val="24"/>
          <w:lang w:eastAsia="en-GB"/>
        </w:rPr>
        <w:t xml:space="preserve">What happened at SMART Engineering affected </w:t>
      </w:r>
      <w:r w:rsidR="0051201D">
        <w:rPr>
          <w:rFonts w:ascii="Arial" w:hAnsi="Arial" w:cs="Arial"/>
          <w:sz w:val="24"/>
          <w:szCs w:val="24"/>
          <w:lang w:eastAsia="en-GB"/>
        </w:rPr>
        <w:t>many</w:t>
      </w:r>
      <w:r w:rsidRPr="00247AF9">
        <w:rPr>
          <w:rFonts w:ascii="Arial" w:hAnsi="Arial" w:cs="Arial"/>
          <w:sz w:val="24"/>
          <w:szCs w:val="24"/>
          <w:lang w:eastAsia="en-GB"/>
        </w:rPr>
        <w:t xml:space="preserve"> people, both </w:t>
      </w:r>
      <w:r w:rsidR="0051201D">
        <w:rPr>
          <w:rFonts w:ascii="Arial" w:hAnsi="Arial" w:cs="Arial"/>
          <w:sz w:val="24"/>
          <w:szCs w:val="24"/>
          <w:lang w:eastAsia="en-GB"/>
        </w:rPr>
        <w:t xml:space="preserve">immediately </w:t>
      </w:r>
      <w:r w:rsidRPr="00247AF9">
        <w:rPr>
          <w:rFonts w:ascii="Arial" w:hAnsi="Arial" w:cs="Arial"/>
          <w:sz w:val="24"/>
          <w:szCs w:val="24"/>
          <w:lang w:eastAsia="en-GB"/>
        </w:rPr>
        <w:t>and over time. Dr Alice Parker and the other female engineers were ignored and their work wasn’t recognised, which</w:t>
      </w:r>
      <w:r w:rsidR="001F6AA5">
        <w:rPr>
          <w:rFonts w:ascii="Arial" w:hAnsi="Arial" w:cs="Arial"/>
          <w:sz w:val="24"/>
          <w:szCs w:val="24"/>
          <w:lang w:eastAsia="en-GB"/>
        </w:rPr>
        <w:t xml:space="preserve"> was likely</w:t>
      </w:r>
      <w:r w:rsidRPr="00247AF9">
        <w:rPr>
          <w:rFonts w:ascii="Arial" w:hAnsi="Arial" w:cs="Arial"/>
          <w:sz w:val="24"/>
          <w:szCs w:val="24"/>
          <w:lang w:eastAsia="en-GB"/>
        </w:rPr>
        <w:t xml:space="preserve"> frustrating and </w:t>
      </w:r>
      <w:r w:rsidR="00C52ED5">
        <w:rPr>
          <w:rFonts w:ascii="Arial" w:hAnsi="Arial" w:cs="Arial"/>
          <w:sz w:val="24"/>
          <w:szCs w:val="24"/>
          <w:lang w:eastAsia="en-GB"/>
        </w:rPr>
        <w:t xml:space="preserve">reduced </w:t>
      </w:r>
      <w:r w:rsidRPr="00247AF9">
        <w:rPr>
          <w:rFonts w:ascii="Arial" w:hAnsi="Arial" w:cs="Arial"/>
          <w:sz w:val="24"/>
          <w:szCs w:val="24"/>
          <w:lang w:eastAsia="en-GB"/>
        </w:rPr>
        <w:t>their confidence. That made them less motivated and, eventually, they decided to leave.</w:t>
      </w:r>
    </w:p>
    <w:p w14:paraId="57A1E754" w14:textId="436D992C" w:rsidR="00A278E9" w:rsidRPr="00247AF9" w:rsidRDefault="00A278E9" w:rsidP="0095599F">
      <w:pPr>
        <w:rPr>
          <w:rFonts w:ascii="Arial" w:hAnsi="Arial" w:cs="Arial"/>
          <w:sz w:val="24"/>
          <w:szCs w:val="24"/>
          <w:lang w:eastAsia="en-GB"/>
        </w:rPr>
      </w:pPr>
      <w:r w:rsidRPr="00247AF9">
        <w:rPr>
          <w:rFonts w:ascii="Arial" w:hAnsi="Arial" w:cs="Arial"/>
          <w:sz w:val="24"/>
          <w:szCs w:val="24"/>
          <w:lang w:eastAsia="en-GB"/>
        </w:rPr>
        <w:t xml:space="preserve">The rest of the team suffered too. People split into groups, trust broke down, and communication got worse. </w:t>
      </w:r>
      <w:r w:rsidR="00F921D0" w:rsidRPr="00247AF9">
        <w:rPr>
          <w:rFonts w:ascii="Arial" w:hAnsi="Arial" w:cs="Arial"/>
          <w:sz w:val="24"/>
          <w:szCs w:val="24"/>
          <w:lang w:eastAsia="en-GB"/>
        </w:rPr>
        <w:t>Teamwork suffered</w:t>
      </w:r>
      <w:r w:rsidRPr="00247AF9">
        <w:rPr>
          <w:rFonts w:ascii="Arial" w:hAnsi="Arial" w:cs="Arial"/>
          <w:sz w:val="24"/>
          <w:szCs w:val="24"/>
          <w:lang w:eastAsia="en-GB"/>
        </w:rPr>
        <w:t>, and the project</w:t>
      </w:r>
      <w:r w:rsidR="00FD14BD" w:rsidRPr="00247AF9">
        <w:rPr>
          <w:rFonts w:ascii="Arial" w:hAnsi="Arial" w:cs="Arial"/>
          <w:sz w:val="24"/>
          <w:szCs w:val="24"/>
          <w:lang w:eastAsia="en-GB"/>
        </w:rPr>
        <w:t xml:space="preserve"> was </w:t>
      </w:r>
      <w:r w:rsidR="001E5B45" w:rsidRPr="00247AF9">
        <w:rPr>
          <w:rFonts w:ascii="Arial" w:hAnsi="Arial" w:cs="Arial"/>
          <w:sz w:val="24"/>
          <w:szCs w:val="24"/>
          <w:lang w:eastAsia="en-GB"/>
        </w:rPr>
        <w:t>slow.</w:t>
      </w:r>
      <w:r w:rsidR="00972D31">
        <w:rPr>
          <w:rFonts w:ascii="Arial" w:hAnsi="Arial" w:cs="Arial"/>
          <w:sz w:val="24"/>
          <w:szCs w:val="24"/>
          <w:lang w:eastAsia="en-GB"/>
        </w:rPr>
        <w:t xml:space="preserve"> This shows how </w:t>
      </w:r>
      <w:r w:rsidR="00F60228">
        <w:rPr>
          <w:rFonts w:ascii="Arial" w:hAnsi="Arial" w:cs="Arial"/>
          <w:sz w:val="24"/>
          <w:szCs w:val="24"/>
          <w:lang w:eastAsia="en-GB"/>
        </w:rPr>
        <w:t xml:space="preserve">weak leadership and poor communication </w:t>
      </w:r>
      <w:r w:rsidR="002312A0">
        <w:rPr>
          <w:rFonts w:ascii="Arial" w:hAnsi="Arial" w:cs="Arial"/>
          <w:sz w:val="24"/>
          <w:szCs w:val="24"/>
          <w:lang w:eastAsia="en-GB"/>
        </w:rPr>
        <w:t xml:space="preserve">can reduce team cohesion and overall </w:t>
      </w:r>
      <w:r w:rsidR="00657084">
        <w:rPr>
          <w:rFonts w:ascii="Arial" w:hAnsi="Arial" w:cs="Arial"/>
          <w:sz w:val="24"/>
          <w:szCs w:val="24"/>
          <w:lang w:eastAsia="en-GB"/>
        </w:rPr>
        <w:t>effectiveness.</w:t>
      </w:r>
      <w:r w:rsidR="001E5B45">
        <w:rPr>
          <w:rFonts w:ascii="Arial" w:hAnsi="Arial" w:cs="Arial"/>
          <w:sz w:val="24"/>
          <w:szCs w:val="24"/>
          <w:lang w:eastAsia="en-GB"/>
        </w:rPr>
        <w:t xml:space="preserve"> At</w:t>
      </w:r>
      <w:r w:rsidR="00C37612">
        <w:rPr>
          <w:rFonts w:ascii="Arial" w:hAnsi="Arial" w:cs="Arial"/>
          <w:sz w:val="24"/>
          <w:szCs w:val="24"/>
          <w:lang w:eastAsia="en-GB"/>
        </w:rPr>
        <w:t xml:space="preserve"> an organisational level, this increased </w:t>
      </w:r>
      <w:r w:rsidR="00136AFB">
        <w:rPr>
          <w:rFonts w:ascii="Arial" w:hAnsi="Arial" w:cs="Arial"/>
          <w:sz w:val="24"/>
          <w:szCs w:val="24"/>
          <w:lang w:eastAsia="en-GB"/>
        </w:rPr>
        <w:t xml:space="preserve">the risk of missed </w:t>
      </w:r>
      <w:r w:rsidR="00CA6FF4">
        <w:rPr>
          <w:rFonts w:ascii="Arial" w:hAnsi="Arial" w:cs="Arial"/>
          <w:sz w:val="24"/>
          <w:szCs w:val="24"/>
          <w:lang w:eastAsia="en-GB"/>
        </w:rPr>
        <w:t>deadlines, financial</w:t>
      </w:r>
      <w:r w:rsidR="001A3760">
        <w:rPr>
          <w:rFonts w:ascii="Arial" w:hAnsi="Arial" w:cs="Arial"/>
          <w:sz w:val="24"/>
          <w:szCs w:val="24"/>
          <w:lang w:eastAsia="en-GB"/>
        </w:rPr>
        <w:t xml:space="preserve"> loss, and reputational damage.</w:t>
      </w:r>
      <w:r w:rsidRPr="00247AF9">
        <w:rPr>
          <w:rFonts w:ascii="Arial" w:hAnsi="Arial" w:cs="Arial"/>
          <w:sz w:val="24"/>
          <w:szCs w:val="24"/>
          <w:lang w:eastAsia="en-GB"/>
        </w:rPr>
        <w:t xml:space="preserve"> Once relationships were damaged, it was tough for the team to bounce back.</w:t>
      </w:r>
      <w:r w:rsidR="00492416">
        <w:rPr>
          <w:rFonts w:ascii="Arial" w:hAnsi="Arial" w:cs="Arial"/>
          <w:sz w:val="24"/>
          <w:szCs w:val="24"/>
          <w:lang w:eastAsia="en-GB"/>
        </w:rPr>
        <w:t xml:space="preserve"> </w:t>
      </w:r>
      <w:r w:rsidR="006F118D">
        <w:rPr>
          <w:rFonts w:ascii="Arial" w:hAnsi="Arial" w:cs="Arial"/>
          <w:sz w:val="24"/>
          <w:szCs w:val="24"/>
          <w:lang w:eastAsia="en-GB"/>
        </w:rPr>
        <w:t xml:space="preserve">This reflects </w:t>
      </w:r>
      <w:r w:rsidR="00326758">
        <w:rPr>
          <w:rFonts w:ascii="Arial" w:hAnsi="Arial" w:cs="Arial"/>
          <w:sz w:val="24"/>
          <w:szCs w:val="24"/>
          <w:lang w:eastAsia="en-GB"/>
        </w:rPr>
        <w:t xml:space="preserve">a breakdown in team </w:t>
      </w:r>
      <w:r w:rsidR="00492416">
        <w:rPr>
          <w:rFonts w:ascii="Arial" w:hAnsi="Arial" w:cs="Arial"/>
          <w:sz w:val="24"/>
          <w:szCs w:val="24"/>
          <w:lang w:eastAsia="en-GB"/>
        </w:rPr>
        <w:t xml:space="preserve">cohesion </w:t>
      </w:r>
      <w:r w:rsidR="00B47DC0">
        <w:rPr>
          <w:rFonts w:ascii="Arial" w:hAnsi="Arial" w:cs="Arial"/>
          <w:sz w:val="24"/>
          <w:szCs w:val="24"/>
          <w:lang w:eastAsia="en-GB"/>
        </w:rPr>
        <w:t>and reduce</w:t>
      </w:r>
      <w:r w:rsidR="00890B0A">
        <w:rPr>
          <w:rFonts w:ascii="Arial" w:hAnsi="Arial" w:cs="Arial"/>
          <w:sz w:val="24"/>
          <w:szCs w:val="24"/>
          <w:lang w:eastAsia="en-GB"/>
        </w:rPr>
        <w:t>d</w:t>
      </w:r>
      <w:r w:rsidR="00B47DC0">
        <w:rPr>
          <w:rFonts w:ascii="Arial" w:hAnsi="Arial" w:cs="Arial"/>
          <w:sz w:val="24"/>
          <w:szCs w:val="24"/>
          <w:lang w:eastAsia="en-GB"/>
        </w:rPr>
        <w:t xml:space="preserve"> psychological safety</w:t>
      </w:r>
      <w:r w:rsidR="00277660">
        <w:rPr>
          <w:rFonts w:ascii="Arial" w:hAnsi="Arial" w:cs="Arial"/>
          <w:sz w:val="24"/>
          <w:szCs w:val="24"/>
          <w:lang w:eastAsia="en-GB"/>
        </w:rPr>
        <w:t>.</w:t>
      </w:r>
    </w:p>
    <w:p w14:paraId="793467F0" w14:textId="0911EB9F" w:rsidR="00A278E9" w:rsidRPr="00247AF9" w:rsidRDefault="00A278E9" w:rsidP="00495629">
      <w:pPr>
        <w:rPr>
          <w:rFonts w:ascii="Arial" w:hAnsi="Arial" w:cs="Arial"/>
          <w:sz w:val="24"/>
          <w:szCs w:val="24"/>
          <w:lang w:eastAsia="en-GB"/>
        </w:rPr>
      </w:pPr>
      <w:r w:rsidRPr="00247AF9">
        <w:rPr>
          <w:rFonts w:ascii="Arial" w:hAnsi="Arial" w:cs="Arial"/>
          <w:sz w:val="24"/>
          <w:szCs w:val="24"/>
          <w:lang w:eastAsia="en-GB"/>
        </w:rPr>
        <w:t xml:space="preserve">Managers lost trust because they didn’t challenge bias or </w:t>
      </w:r>
      <w:r w:rsidR="00E748DB" w:rsidRPr="00247AF9">
        <w:rPr>
          <w:rFonts w:ascii="Arial" w:hAnsi="Arial" w:cs="Arial"/>
          <w:sz w:val="24"/>
          <w:szCs w:val="24"/>
          <w:lang w:eastAsia="en-GB"/>
        </w:rPr>
        <w:t>support their staff</w:t>
      </w:r>
      <w:r w:rsidRPr="00247AF9">
        <w:rPr>
          <w:rFonts w:ascii="Arial" w:hAnsi="Arial" w:cs="Arial"/>
          <w:sz w:val="24"/>
          <w:szCs w:val="24"/>
          <w:lang w:eastAsia="en-GB"/>
        </w:rPr>
        <w:t xml:space="preserve">. </w:t>
      </w:r>
      <w:r w:rsidR="00013135">
        <w:rPr>
          <w:rFonts w:ascii="Arial" w:hAnsi="Arial" w:cs="Arial"/>
          <w:sz w:val="24"/>
          <w:szCs w:val="24"/>
          <w:lang w:eastAsia="en-GB"/>
        </w:rPr>
        <w:t xml:space="preserve">This shows how leadership behaviour directly influences </w:t>
      </w:r>
      <w:r w:rsidR="00322AA1">
        <w:rPr>
          <w:rFonts w:ascii="Arial" w:hAnsi="Arial" w:cs="Arial"/>
          <w:sz w:val="24"/>
          <w:szCs w:val="24"/>
          <w:lang w:eastAsia="en-GB"/>
        </w:rPr>
        <w:t xml:space="preserve">workplace culture. </w:t>
      </w:r>
      <w:r w:rsidRPr="00247AF9">
        <w:rPr>
          <w:rFonts w:ascii="Arial" w:hAnsi="Arial" w:cs="Arial"/>
          <w:sz w:val="24"/>
          <w:szCs w:val="24"/>
          <w:lang w:eastAsia="en-GB"/>
        </w:rPr>
        <w:t xml:space="preserve">When people feel unsupported, they stop speaking up and caring about their work, which weakens </w:t>
      </w:r>
      <w:r w:rsidR="009979D9" w:rsidRPr="00247AF9">
        <w:rPr>
          <w:rFonts w:ascii="Arial" w:hAnsi="Arial" w:cs="Arial"/>
          <w:sz w:val="24"/>
          <w:szCs w:val="24"/>
          <w:lang w:eastAsia="en-GB"/>
        </w:rPr>
        <w:t>staff morale</w:t>
      </w:r>
      <w:r w:rsidRPr="00247AF9">
        <w:rPr>
          <w:rFonts w:ascii="Arial" w:hAnsi="Arial" w:cs="Arial"/>
          <w:sz w:val="24"/>
          <w:szCs w:val="24"/>
          <w:lang w:eastAsia="en-GB"/>
        </w:rPr>
        <w:t>.</w:t>
      </w:r>
    </w:p>
    <w:p w14:paraId="6A846E00" w14:textId="6E93ABCE" w:rsidR="00A278E9" w:rsidRPr="00247AF9" w:rsidRDefault="00902043" w:rsidP="00495629">
      <w:pPr>
        <w:rPr>
          <w:rFonts w:ascii="Arial" w:hAnsi="Arial" w:cs="Arial"/>
          <w:sz w:val="24"/>
          <w:szCs w:val="24"/>
          <w:lang w:eastAsia="en-GB"/>
        </w:rPr>
      </w:pPr>
      <w:r w:rsidRPr="00247AF9">
        <w:rPr>
          <w:rFonts w:ascii="Arial" w:hAnsi="Arial" w:cs="Arial"/>
          <w:sz w:val="24"/>
          <w:szCs w:val="24"/>
          <w:lang w:eastAsia="en-GB"/>
        </w:rPr>
        <w:t xml:space="preserve">The project was </w:t>
      </w:r>
      <w:r w:rsidR="00BE237F">
        <w:rPr>
          <w:rFonts w:ascii="Arial" w:hAnsi="Arial" w:cs="Arial"/>
          <w:sz w:val="24"/>
          <w:szCs w:val="24"/>
          <w:lang w:eastAsia="en-GB"/>
        </w:rPr>
        <w:t>de</w:t>
      </w:r>
      <w:r w:rsidR="00B82766">
        <w:rPr>
          <w:rFonts w:ascii="Arial" w:hAnsi="Arial" w:cs="Arial"/>
          <w:sz w:val="24"/>
          <w:szCs w:val="24"/>
          <w:lang w:eastAsia="en-GB"/>
        </w:rPr>
        <w:t>layed</w:t>
      </w:r>
      <w:r w:rsidR="00A278E9" w:rsidRPr="00247AF9">
        <w:rPr>
          <w:rFonts w:ascii="Arial" w:hAnsi="Arial" w:cs="Arial"/>
          <w:sz w:val="24"/>
          <w:szCs w:val="24"/>
          <w:lang w:eastAsia="en-GB"/>
        </w:rPr>
        <w:t xml:space="preserve">, </w:t>
      </w:r>
      <w:r w:rsidR="00DD683D">
        <w:rPr>
          <w:rFonts w:ascii="Arial" w:hAnsi="Arial" w:cs="Arial"/>
          <w:sz w:val="24"/>
          <w:szCs w:val="24"/>
          <w:lang w:eastAsia="en-GB"/>
        </w:rPr>
        <w:t xml:space="preserve">and ongoing </w:t>
      </w:r>
      <w:r w:rsidR="00A278E9" w:rsidRPr="00247AF9">
        <w:rPr>
          <w:rFonts w:ascii="Arial" w:hAnsi="Arial" w:cs="Arial"/>
          <w:sz w:val="24"/>
          <w:szCs w:val="24"/>
          <w:lang w:eastAsia="en-GB"/>
        </w:rPr>
        <w:t>conflict</w:t>
      </w:r>
      <w:r w:rsidR="005C36FA">
        <w:rPr>
          <w:rFonts w:ascii="Arial" w:hAnsi="Arial" w:cs="Arial"/>
          <w:sz w:val="24"/>
          <w:szCs w:val="24"/>
          <w:lang w:eastAsia="en-GB"/>
        </w:rPr>
        <w:t xml:space="preserve"> </w:t>
      </w:r>
      <w:r w:rsidR="00A278E9" w:rsidRPr="00247AF9">
        <w:rPr>
          <w:rFonts w:ascii="Arial" w:hAnsi="Arial" w:cs="Arial"/>
          <w:sz w:val="24"/>
          <w:szCs w:val="24"/>
          <w:lang w:eastAsia="en-GB"/>
        </w:rPr>
        <w:t>and stress</w:t>
      </w:r>
      <w:r w:rsidR="005C36FA">
        <w:rPr>
          <w:rFonts w:ascii="Arial" w:hAnsi="Arial" w:cs="Arial"/>
          <w:sz w:val="24"/>
          <w:szCs w:val="24"/>
          <w:lang w:eastAsia="en-GB"/>
        </w:rPr>
        <w:t xml:space="preserve"> reduced </w:t>
      </w:r>
      <w:r w:rsidR="00A278E9" w:rsidRPr="00247AF9">
        <w:rPr>
          <w:rFonts w:ascii="Arial" w:hAnsi="Arial" w:cs="Arial"/>
          <w:sz w:val="24"/>
          <w:szCs w:val="24"/>
          <w:lang w:eastAsia="en-GB"/>
        </w:rPr>
        <w:t xml:space="preserve">productivity and </w:t>
      </w:r>
      <w:r w:rsidR="003812CE">
        <w:rPr>
          <w:rFonts w:ascii="Arial" w:hAnsi="Arial" w:cs="Arial"/>
          <w:sz w:val="24"/>
          <w:szCs w:val="24"/>
          <w:lang w:eastAsia="en-GB"/>
        </w:rPr>
        <w:t>increased costs</w:t>
      </w:r>
      <w:r w:rsidR="00A278E9" w:rsidRPr="00247AF9">
        <w:rPr>
          <w:rFonts w:ascii="Arial" w:hAnsi="Arial" w:cs="Arial"/>
          <w:sz w:val="24"/>
          <w:szCs w:val="24"/>
          <w:lang w:eastAsia="en-GB"/>
        </w:rPr>
        <w:t>. Losing experienced engineers meant losing valuable skills, and the company’s reputation suffered, making it harder to attract new talent.</w:t>
      </w:r>
    </w:p>
    <w:p w14:paraId="757CF41A" w14:textId="19B4B21B" w:rsidR="00A278E9" w:rsidRPr="00247AF9" w:rsidRDefault="00A278E9" w:rsidP="00495629">
      <w:pPr>
        <w:rPr>
          <w:rFonts w:ascii="Arial" w:hAnsi="Arial" w:cs="Arial"/>
          <w:sz w:val="24"/>
          <w:szCs w:val="24"/>
          <w:lang w:eastAsia="en-GB"/>
        </w:rPr>
      </w:pPr>
      <w:r w:rsidRPr="00247AF9">
        <w:rPr>
          <w:rFonts w:ascii="Arial" w:hAnsi="Arial" w:cs="Arial"/>
          <w:sz w:val="24"/>
          <w:szCs w:val="24"/>
          <w:lang w:eastAsia="en-GB"/>
        </w:rPr>
        <w:t>Overall, these issues didn’t just affect individuals</w:t>
      </w:r>
      <w:r w:rsidR="00CE7A73">
        <w:rPr>
          <w:rFonts w:ascii="Arial" w:hAnsi="Arial" w:cs="Arial"/>
          <w:sz w:val="24"/>
          <w:szCs w:val="24"/>
          <w:lang w:eastAsia="en-GB"/>
        </w:rPr>
        <w:t>:</w:t>
      </w:r>
      <w:r w:rsidR="004714EC">
        <w:rPr>
          <w:rFonts w:ascii="Arial" w:hAnsi="Arial" w:cs="Arial"/>
          <w:sz w:val="24"/>
          <w:szCs w:val="24"/>
          <w:lang w:eastAsia="en-GB"/>
        </w:rPr>
        <w:t xml:space="preserve"> </w:t>
      </w:r>
      <w:r w:rsidRPr="00247AF9">
        <w:rPr>
          <w:rFonts w:ascii="Arial" w:hAnsi="Arial" w:cs="Arial"/>
          <w:sz w:val="24"/>
          <w:szCs w:val="24"/>
          <w:lang w:eastAsia="en-GB"/>
        </w:rPr>
        <w:t xml:space="preserve">they </w:t>
      </w:r>
      <w:r w:rsidR="00CE7A73">
        <w:rPr>
          <w:rFonts w:ascii="Arial" w:hAnsi="Arial" w:cs="Arial"/>
          <w:sz w:val="24"/>
          <w:szCs w:val="24"/>
          <w:lang w:eastAsia="en-GB"/>
        </w:rPr>
        <w:t xml:space="preserve">also </w:t>
      </w:r>
      <w:r w:rsidRPr="00247AF9">
        <w:rPr>
          <w:rFonts w:ascii="Arial" w:hAnsi="Arial" w:cs="Arial"/>
          <w:sz w:val="24"/>
          <w:szCs w:val="24"/>
          <w:lang w:eastAsia="en-GB"/>
        </w:rPr>
        <w:t>dragged down the team</w:t>
      </w:r>
      <w:r w:rsidR="000F7359">
        <w:rPr>
          <w:rFonts w:ascii="Arial" w:hAnsi="Arial" w:cs="Arial"/>
          <w:sz w:val="24"/>
          <w:szCs w:val="24"/>
          <w:lang w:eastAsia="en-GB"/>
        </w:rPr>
        <w:t>.</w:t>
      </w:r>
    </w:p>
    <w:p w14:paraId="06459A56" w14:textId="4E8D3677" w:rsidR="00200323" w:rsidRPr="00AF0A16" w:rsidRDefault="00200323" w:rsidP="00844564">
      <w:pPr>
        <w:pStyle w:val="Heading1"/>
        <w:rPr>
          <w:color w:val="000000" w:themeColor="text1"/>
        </w:rPr>
      </w:pPr>
      <w:bookmarkStart w:id="1" w:name="_Toc223683839"/>
      <w:r w:rsidRPr="00AF0A16">
        <w:rPr>
          <w:color w:val="000000" w:themeColor="text1"/>
        </w:rPr>
        <w:t>5</w:t>
      </w:r>
      <w:r w:rsidR="0084289C">
        <w:rPr>
          <w:color w:val="000000" w:themeColor="text1"/>
        </w:rPr>
        <w:t>.</w:t>
      </w:r>
      <w:r w:rsidR="00383D0F">
        <w:rPr>
          <w:color w:val="000000" w:themeColor="text1"/>
        </w:rPr>
        <w:t xml:space="preserve"> </w:t>
      </w:r>
      <w:r w:rsidRPr="00AF0A16">
        <w:rPr>
          <w:color w:val="000000" w:themeColor="text1"/>
        </w:rPr>
        <w:t>Critical Evaluation of Professional Practice</w:t>
      </w:r>
      <w:r w:rsidR="00E046AB" w:rsidRPr="00AF0A16">
        <w:rPr>
          <w:color w:val="000000" w:themeColor="text1"/>
        </w:rPr>
        <w:t>.</w:t>
      </w:r>
      <w:bookmarkEnd w:id="1"/>
    </w:p>
    <w:p w14:paraId="373E87F8" w14:textId="33475944" w:rsidR="00200323" w:rsidRPr="00AF0A16" w:rsidRDefault="00200323" w:rsidP="00245E4B">
      <w:pPr>
        <w:pStyle w:val="Heading1"/>
        <w:rPr>
          <w:rFonts w:eastAsia="Times New Roman"/>
          <w:b/>
          <w:bCs/>
          <w:color w:val="000000" w:themeColor="text1"/>
          <w:sz w:val="24"/>
          <w:szCs w:val="24"/>
          <w:lang w:eastAsia="en-GB"/>
        </w:rPr>
      </w:pPr>
      <w:bookmarkStart w:id="2" w:name="_Toc223683840"/>
      <w:r w:rsidRPr="00AF0A16">
        <w:rPr>
          <w:color w:val="000000" w:themeColor="text1"/>
        </w:rPr>
        <w:t>5.1 Self-Management</w:t>
      </w:r>
      <w:r w:rsidR="00E046AB" w:rsidRPr="00AF0A16">
        <w:rPr>
          <w:rFonts w:eastAsia="Times New Roman"/>
          <w:b/>
          <w:bCs/>
          <w:color w:val="000000" w:themeColor="text1"/>
          <w:sz w:val="24"/>
          <w:szCs w:val="24"/>
          <w:lang w:eastAsia="en-GB"/>
        </w:rPr>
        <w:t>.</w:t>
      </w:r>
      <w:bookmarkEnd w:id="2"/>
    </w:p>
    <w:p w14:paraId="53BA6BF1" w14:textId="21654FE1" w:rsidR="006908B2" w:rsidRPr="00247AF9" w:rsidRDefault="006908B2" w:rsidP="006908B2">
      <w:pPr>
        <w:pStyle w:val="NormalWeb"/>
        <w:rPr>
          <w:rFonts w:ascii="Arial" w:hAnsi="Arial" w:cs="Arial"/>
        </w:rPr>
      </w:pPr>
      <w:r w:rsidRPr="00247AF9">
        <w:rPr>
          <w:rFonts w:ascii="Arial" w:hAnsi="Arial" w:cs="Arial"/>
        </w:rPr>
        <w:t xml:space="preserve">In the </w:t>
      </w:r>
      <w:r w:rsidR="00161F0A">
        <w:rPr>
          <w:rFonts w:ascii="Arial" w:hAnsi="Arial" w:cs="Arial"/>
        </w:rPr>
        <w:t>SMART</w:t>
      </w:r>
      <w:r w:rsidR="00B03FF5">
        <w:rPr>
          <w:rFonts w:ascii="Arial" w:hAnsi="Arial" w:cs="Arial"/>
        </w:rPr>
        <w:t xml:space="preserve"> Engineering case</w:t>
      </w:r>
      <w:r w:rsidRPr="00247AF9">
        <w:rPr>
          <w:rFonts w:ascii="Arial" w:hAnsi="Arial" w:cs="Arial"/>
        </w:rPr>
        <w:t xml:space="preserve"> study, self-management was not handled very well, especially when pressure started to increase. As deadlines got closer and the extra resources that had been promised did not arrive, stress levels increased and this began to affect how people behaved and made decisions. Instead of staying calm and focusing on finding solutions, there was more conflict and communication between team members became tense. This shows a lack of emotional control and stress management, which are important parts of professional self-management.</w:t>
      </w:r>
      <w:r w:rsidR="00384BD0">
        <w:rPr>
          <w:rFonts w:ascii="Arial" w:hAnsi="Arial" w:cs="Arial"/>
        </w:rPr>
        <w:t xml:space="preserve"> According to Kolb’s </w:t>
      </w:r>
      <w:r w:rsidR="0002482C">
        <w:rPr>
          <w:rFonts w:ascii="Arial" w:hAnsi="Arial" w:cs="Arial"/>
        </w:rPr>
        <w:t>(1984) experient</w:t>
      </w:r>
      <w:r w:rsidR="00B828D3">
        <w:rPr>
          <w:rFonts w:ascii="Arial" w:hAnsi="Arial" w:cs="Arial"/>
        </w:rPr>
        <w:t xml:space="preserve">ial Learning cycle, </w:t>
      </w:r>
      <w:r w:rsidR="006A6039">
        <w:rPr>
          <w:rFonts w:ascii="Arial" w:hAnsi="Arial" w:cs="Arial"/>
        </w:rPr>
        <w:t>professionals</w:t>
      </w:r>
      <w:r w:rsidR="00B828D3">
        <w:rPr>
          <w:rFonts w:ascii="Arial" w:hAnsi="Arial" w:cs="Arial"/>
        </w:rPr>
        <w:t xml:space="preserve"> should reflect on </w:t>
      </w:r>
      <w:r w:rsidR="006A6039">
        <w:rPr>
          <w:rFonts w:ascii="Arial" w:hAnsi="Arial" w:cs="Arial"/>
        </w:rPr>
        <w:t>experiences in</w:t>
      </w:r>
      <w:r w:rsidR="00A66997">
        <w:rPr>
          <w:rFonts w:ascii="Arial" w:hAnsi="Arial" w:cs="Arial"/>
        </w:rPr>
        <w:t xml:space="preserve"> order to improve future performance.in this case </w:t>
      </w:r>
      <w:r w:rsidR="0076385E">
        <w:rPr>
          <w:rFonts w:ascii="Arial" w:hAnsi="Arial" w:cs="Arial"/>
        </w:rPr>
        <w:t xml:space="preserve">,there is little evidence that the </w:t>
      </w:r>
      <w:r w:rsidR="006A6039">
        <w:rPr>
          <w:rFonts w:ascii="Arial" w:hAnsi="Arial" w:cs="Arial"/>
        </w:rPr>
        <w:t>team</w:t>
      </w:r>
      <w:r w:rsidR="0076385E">
        <w:rPr>
          <w:rFonts w:ascii="Arial" w:hAnsi="Arial" w:cs="Arial"/>
        </w:rPr>
        <w:t xml:space="preserve"> reflected on early </w:t>
      </w:r>
      <w:r w:rsidR="006A6039">
        <w:rPr>
          <w:rFonts w:ascii="Arial" w:hAnsi="Arial" w:cs="Arial"/>
        </w:rPr>
        <w:t>warning signs before problems escalated.</w:t>
      </w:r>
    </w:p>
    <w:p w14:paraId="31CBE501" w14:textId="07A4AAF9" w:rsidR="006908B2" w:rsidRPr="00247AF9" w:rsidRDefault="006908B2" w:rsidP="006908B2">
      <w:pPr>
        <w:pStyle w:val="NormalWeb"/>
        <w:rPr>
          <w:rFonts w:ascii="Arial" w:hAnsi="Arial" w:cs="Arial"/>
        </w:rPr>
      </w:pPr>
      <w:r w:rsidRPr="00247AF9">
        <w:rPr>
          <w:rFonts w:ascii="Arial" w:hAnsi="Arial" w:cs="Arial"/>
        </w:rPr>
        <w:t xml:space="preserve">Time management also appeared to be quite reactive rather than properly planned. Although some of the delays were caused by issues outside the team’s control, there is little evidence that the team tried to adjust their plans early or reduce the impact of these problems. Instead, it seems they were responding to issues as they came up rather than planning ahead. As a result, work likely built up, pressure increased, and it became harder for the team to stay on track. Better planning and prioritisation could have helped reduce stress and prevented the situation from </w:t>
      </w:r>
      <w:r w:rsidR="00FE6B42" w:rsidRPr="00247AF9">
        <w:rPr>
          <w:rFonts w:ascii="Arial" w:hAnsi="Arial" w:cs="Arial"/>
        </w:rPr>
        <w:t>escalating. There</w:t>
      </w:r>
      <w:r w:rsidR="0044306E" w:rsidRPr="00247AF9">
        <w:rPr>
          <w:rFonts w:ascii="Arial" w:hAnsi="Arial" w:cs="Arial"/>
        </w:rPr>
        <w:t xml:space="preserve"> </w:t>
      </w:r>
      <w:r w:rsidR="00FE6B42" w:rsidRPr="00247AF9">
        <w:rPr>
          <w:rFonts w:ascii="Arial" w:hAnsi="Arial" w:cs="Arial"/>
        </w:rPr>
        <w:t>are</w:t>
      </w:r>
      <w:r w:rsidR="00E742DF">
        <w:rPr>
          <w:rFonts w:ascii="Arial" w:hAnsi="Arial" w:cs="Arial"/>
        </w:rPr>
        <w:t xml:space="preserve"> several areas </w:t>
      </w:r>
      <w:r w:rsidR="0086605D">
        <w:rPr>
          <w:rFonts w:ascii="Arial" w:hAnsi="Arial" w:cs="Arial"/>
        </w:rPr>
        <w:t xml:space="preserve">in the SMART Engineering case that cause </w:t>
      </w:r>
      <w:r w:rsidR="001A42D6">
        <w:rPr>
          <w:rFonts w:ascii="Arial" w:hAnsi="Arial" w:cs="Arial"/>
        </w:rPr>
        <w:t xml:space="preserve">concern. </w:t>
      </w:r>
      <w:r w:rsidR="001A42D6" w:rsidRPr="00247AF9">
        <w:rPr>
          <w:rFonts w:ascii="Arial" w:hAnsi="Arial" w:cs="Arial"/>
        </w:rPr>
        <w:t>Self</w:t>
      </w:r>
      <w:r w:rsidR="005C531E" w:rsidRPr="00247AF9">
        <w:rPr>
          <w:rFonts w:ascii="Arial" w:hAnsi="Arial" w:cs="Arial"/>
        </w:rPr>
        <w:t>-awareness</w:t>
      </w:r>
      <w:r w:rsidR="00BD474F" w:rsidRPr="00247AF9">
        <w:rPr>
          <w:rFonts w:ascii="Arial" w:hAnsi="Arial" w:cs="Arial"/>
        </w:rPr>
        <w:t xml:space="preserve"> </w:t>
      </w:r>
      <w:r w:rsidR="005C531E" w:rsidRPr="00247AF9">
        <w:rPr>
          <w:rFonts w:ascii="Arial" w:hAnsi="Arial" w:cs="Arial"/>
        </w:rPr>
        <w:t xml:space="preserve"> tools  such as</w:t>
      </w:r>
      <w:r w:rsidR="00187F62" w:rsidRPr="00247AF9">
        <w:rPr>
          <w:rFonts w:ascii="Arial" w:hAnsi="Arial" w:cs="Arial"/>
        </w:rPr>
        <w:t xml:space="preserve"> </w:t>
      </w:r>
      <w:r w:rsidR="00AD41FB" w:rsidRPr="00247AF9">
        <w:rPr>
          <w:rFonts w:ascii="Arial" w:hAnsi="Arial" w:cs="Arial"/>
        </w:rPr>
        <w:t>K</w:t>
      </w:r>
      <w:r w:rsidR="006D5D47">
        <w:rPr>
          <w:rFonts w:ascii="Arial" w:hAnsi="Arial" w:cs="Arial"/>
        </w:rPr>
        <w:t>olb</w:t>
      </w:r>
      <w:r w:rsidR="008063EC">
        <w:rPr>
          <w:rFonts w:ascii="Arial" w:hAnsi="Arial" w:cs="Arial"/>
        </w:rPr>
        <w:t xml:space="preserve">’s (1984) </w:t>
      </w:r>
      <w:r w:rsidR="001D0B2D">
        <w:rPr>
          <w:rFonts w:ascii="Arial" w:hAnsi="Arial" w:cs="Arial"/>
        </w:rPr>
        <w:t>Experimental</w:t>
      </w:r>
      <w:r w:rsidR="00FF0E43" w:rsidRPr="00247AF9">
        <w:rPr>
          <w:rFonts w:ascii="Arial" w:hAnsi="Arial" w:cs="Arial"/>
        </w:rPr>
        <w:t xml:space="preserve"> </w:t>
      </w:r>
      <w:r w:rsidR="001D0B2D">
        <w:rPr>
          <w:rFonts w:ascii="Arial" w:hAnsi="Arial" w:cs="Arial"/>
        </w:rPr>
        <w:t>Learning Cycl</w:t>
      </w:r>
      <w:r w:rsidR="00EB2E73">
        <w:rPr>
          <w:rFonts w:ascii="Arial" w:hAnsi="Arial" w:cs="Arial"/>
        </w:rPr>
        <w:t>e.</w:t>
      </w:r>
    </w:p>
    <w:p w14:paraId="4C5E94FC" w14:textId="0EC4751E" w:rsidR="005A0090" w:rsidRDefault="00933F9D" w:rsidP="00DA1301">
      <w:pPr>
        <w:spacing w:before="100" w:beforeAutospacing="1" w:after="100" w:afterAutospacing="1" w:line="240" w:lineRule="auto"/>
        <w:rPr>
          <w:rFonts w:ascii="Arial" w:eastAsia="Times New Roman" w:hAnsi="Arial" w:cs="Arial"/>
          <w:sz w:val="24"/>
          <w:szCs w:val="24"/>
          <w:lang w:eastAsia="en-GB"/>
        </w:rPr>
      </w:pPr>
      <w:r w:rsidRPr="00247AF9">
        <w:rPr>
          <w:rFonts w:ascii="Arial" w:eastAsia="Times New Roman" w:hAnsi="Arial" w:cs="Arial"/>
          <w:sz w:val="24"/>
          <w:szCs w:val="24"/>
          <w:lang w:eastAsia="en-GB"/>
        </w:rPr>
        <w:t>Covey</w:t>
      </w:r>
      <w:r w:rsidR="00EB2E73">
        <w:rPr>
          <w:rFonts w:ascii="Arial" w:eastAsia="Times New Roman" w:hAnsi="Arial" w:cs="Arial"/>
          <w:sz w:val="24"/>
          <w:szCs w:val="24"/>
          <w:lang w:eastAsia="en-GB"/>
        </w:rPr>
        <w:t>’</w:t>
      </w:r>
      <w:r w:rsidRPr="00247AF9">
        <w:rPr>
          <w:rFonts w:ascii="Arial" w:eastAsia="Times New Roman" w:hAnsi="Arial" w:cs="Arial"/>
          <w:sz w:val="24"/>
          <w:szCs w:val="24"/>
          <w:lang w:eastAsia="en-GB"/>
        </w:rPr>
        <w:t xml:space="preserve">s </w:t>
      </w:r>
      <w:r w:rsidR="003930EF">
        <w:rPr>
          <w:rFonts w:ascii="Arial" w:eastAsia="Times New Roman" w:hAnsi="Arial" w:cs="Arial"/>
          <w:sz w:val="24"/>
          <w:szCs w:val="24"/>
          <w:lang w:eastAsia="en-GB"/>
        </w:rPr>
        <w:t>T</w:t>
      </w:r>
      <w:r w:rsidRPr="00247AF9">
        <w:rPr>
          <w:rFonts w:ascii="Arial" w:eastAsia="Times New Roman" w:hAnsi="Arial" w:cs="Arial"/>
          <w:sz w:val="24"/>
          <w:szCs w:val="24"/>
          <w:lang w:eastAsia="en-GB"/>
        </w:rPr>
        <w:t xml:space="preserve">ime </w:t>
      </w:r>
      <w:r w:rsidR="003930EF">
        <w:rPr>
          <w:rFonts w:ascii="Arial" w:eastAsia="Times New Roman" w:hAnsi="Arial" w:cs="Arial"/>
          <w:sz w:val="24"/>
          <w:szCs w:val="24"/>
          <w:lang w:eastAsia="en-GB"/>
        </w:rPr>
        <w:t>M</w:t>
      </w:r>
      <w:r w:rsidRPr="00247AF9">
        <w:rPr>
          <w:rFonts w:ascii="Arial" w:eastAsia="Times New Roman" w:hAnsi="Arial" w:cs="Arial"/>
          <w:sz w:val="24"/>
          <w:szCs w:val="24"/>
          <w:lang w:eastAsia="en-GB"/>
        </w:rPr>
        <w:t xml:space="preserve">anagement </w:t>
      </w:r>
      <w:r w:rsidR="003930EF">
        <w:rPr>
          <w:rFonts w:ascii="Arial" w:eastAsia="Times New Roman" w:hAnsi="Arial" w:cs="Arial"/>
          <w:sz w:val="24"/>
          <w:szCs w:val="24"/>
          <w:lang w:eastAsia="en-GB"/>
        </w:rPr>
        <w:t>M</w:t>
      </w:r>
      <w:r w:rsidRPr="00247AF9">
        <w:rPr>
          <w:rFonts w:ascii="Arial" w:eastAsia="Times New Roman" w:hAnsi="Arial" w:cs="Arial"/>
          <w:sz w:val="24"/>
          <w:szCs w:val="24"/>
          <w:lang w:eastAsia="en-GB"/>
        </w:rPr>
        <w:t>atrix</w:t>
      </w:r>
      <w:r w:rsidR="00042252" w:rsidRPr="00247AF9">
        <w:rPr>
          <w:rFonts w:ascii="Arial" w:eastAsia="Times New Roman" w:hAnsi="Arial" w:cs="Arial"/>
          <w:sz w:val="24"/>
          <w:szCs w:val="24"/>
          <w:lang w:eastAsia="en-GB"/>
        </w:rPr>
        <w:t xml:space="preserve"> </w:t>
      </w:r>
      <w:r w:rsidR="003930EF">
        <w:rPr>
          <w:rFonts w:ascii="Arial" w:eastAsia="Times New Roman" w:hAnsi="Arial" w:cs="Arial"/>
          <w:sz w:val="24"/>
          <w:szCs w:val="24"/>
          <w:lang w:eastAsia="en-GB"/>
        </w:rPr>
        <w:t>(1984)</w:t>
      </w:r>
      <w:r w:rsidR="00C30F4A">
        <w:rPr>
          <w:rFonts w:ascii="Arial" w:eastAsia="Times New Roman" w:hAnsi="Arial" w:cs="Arial"/>
          <w:sz w:val="24"/>
          <w:szCs w:val="24"/>
          <w:lang w:eastAsia="en-GB"/>
        </w:rPr>
        <w:t xml:space="preserve"> </w:t>
      </w:r>
      <w:r w:rsidR="00042252" w:rsidRPr="00247AF9">
        <w:rPr>
          <w:rFonts w:ascii="Arial" w:eastAsia="Times New Roman" w:hAnsi="Arial" w:cs="Arial"/>
          <w:sz w:val="24"/>
          <w:szCs w:val="24"/>
          <w:lang w:eastAsia="en-GB"/>
        </w:rPr>
        <w:t xml:space="preserve">is a recognised </w:t>
      </w:r>
      <w:r w:rsidR="00690D05" w:rsidRPr="00247AF9">
        <w:rPr>
          <w:rFonts w:ascii="Arial" w:eastAsia="Times New Roman" w:hAnsi="Arial" w:cs="Arial"/>
          <w:sz w:val="24"/>
          <w:szCs w:val="24"/>
          <w:lang w:eastAsia="en-GB"/>
        </w:rPr>
        <w:t xml:space="preserve">framework </w:t>
      </w:r>
      <w:r w:rsidR="00C30F4A">
        <w:rPr>
          <w:rFonts w:ascii="Arial" w:eastAsia="Times New Roman" w:hAnsi="Arial" w:cs="Arial"/>
          <w:sz w:val="24"/>
          <w:szCs w:val="24"/>
          <w:lang w:eastAsia="en-GB"/>
        </w:rPr>
        <w:t>that</w:t>
      </w:r>
      <w:r w:rsidR="00690D05" w:rsidRPr="00247AF9">
        <w:rPr>
          <w:rFonts w:ascii="Arial" w:eastAsia="Times New Roman" w:hAnsi="Arial" w:cs="Arial"/>
          <w:sz w:val="24"/>
          <w:szCs w:val="24"/>
          <w:lang w:eastAsia="en-GB"/>
        </w:rPr>
        <w:t xml:space="preserve"> help</w:t>
      </w:r>
      <w:r w:rsidR="00C30F4A">
        <w:rPr>
          <w:rFonts w:ascii="Arial" w:eastAsia="Times New Roman" w:hAnsi="Arial" w:cs="Arial"/>
          <w:sz w:val="24"/>
          <w:szCs w:val="24"/>
          <w:lang w:eastAsia="en-GB"/>
        </w:rPr>
        <w:t>s individuals</w:t>
      </w:r>
      <w:r w:rsidR="00E45D0F">
        <w:rPr>
          <w:rFonts w:ascii="Arial" w:eastAsia="Times New Roman" w:hAnsi="Arial" w:cs="Arial"/>
          <w:sz w:val="24"/>
          <w:szCs w:val="24"/>
          <w:lang w:eastAsia="en-GB"/>
        </w:rPr>
        <w:t xml:space="preserve"> prioritise tasks</w:t>
      </w:r>
      <w:r w:rsidR="00B410E9">
        <w:rPr>
          <w:rFonts w:ascii="Arial" w:eastAsia="Times New Roman" w:hAnsi="Arial" w:cs="Arial"/>
          <w:sz w:val="24"/>
          <w:szCs w:val="24"/>
          <w:lang w:eastAsia="en-GB"/>
        </w:rPr>
        <w:t xml:space="preserve"> </w:t>
      </w:r>
      <w:r w:rsidR="000147A0">
        <w:rPr>
          <w:rFonts w:ascii="Arial" w:eastAsia="Times New Roman" w:hAnsi="Arial" w:cs="Arial"/>
          <w:sz w:val="24"/>
          <w:szCs w:val="24"/>
          <w:lang w:eastAsia="en-GB"/>
        </w:rPr>
        <w:t>based on urgency and importance</w:t>
      </w:r>
      <w:r w:rsidR="000F2933">
        <w:rPr>
          <w:rFonts w:ascii="Arial" w:eastAsia="Times New Roman" w:hAnsi="Arial" w:cs="Arial"/>
          <w:sz w:val="24"/>
          <w:szCs w:val="24"/>
          <w:lang w:eastAsia="en-GB"/>
        </w:rPr>
        <w:t>.</w:t>
      </w:r>
    </w:p>
    <w:p w14:paraId="6D6F8423" w14:textId="030A2A4A" w:rsidR="000147A0" w:rsidRDefault="000147A0" w:rsidP="00DA1301">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If </w:t>
      </w:r>
      <w:r w:rsidR="00A63C7B">
        <w:rPr>
          <w:rFonts w:ascii="Arial" w:eastAsia="Times New Roman" w:hAnsi="Arial" w:cs="Arial"/>
          <w:sz w:val="24"/>
          <w:szCs w:val="24"/>
          <w:lang w:eastAsia="en-GB"/>
        </w:rPr>
        <w:t xml:space="preserve">the team had used this framework , they may have identified key </w:t>
      </w:r>
      <w:r w:rsidR="00F961B9">
        <w:rPr>
          <w:rFonts w:ascii="Arial" w:eastAsia="Times New Roman" w:hAnsi="Arial" w:cs="Arial"/>
          <w:sz w:val="24"/>
          <w:szCs w:val="24"/>
          <w:lang w:eastAsia="en-GB"/>
        </w:rPr>
        <w:t xml:space="preserve">priorities earlier and </w:t>
      </w:r>
      <w:r w:rsidR="00BC770E">
        <w:rPr>
          <w:rFonts w:ascii="Arial" w:eastAsia="Times New Roman" w:hAnsi="Arial" w:cs="Arial"/>
          <w:sz w:val="24"/>
          <w:szCs w:val="24"/>
          <w:lang w:eastAsia="en-GB"/>
        </w:rPr>
        <w:t>managed</w:t>
      </w:r>
      <w:r w:rsidR="00F961B9">
        <w:rPr>
          <w:rFonts w:ascii="Arial" w:eastAsia="Times New Roman" w:hAnsi="Arial" w:cs="Arial"/>
          <w:sz w:val="24"/>
          <w:szCs w:val="24"/>
          <w:lang w:eastAsia="en-GB"/>
        </w:rPr>
        <w:t xml:space="preserve"> workload more effectively.</w:t>
      </w:r>
    </w:p>
    <w:p w14:paraId="364D44DD" w14:textId="0CC74EBB" w:rsidR="00BC770E" w:rsidRPr="00247AF9" w:rsidRDefault="00BC770E" w:rsidP="00DA1301">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If I were in a</w:t>
      </w:r>
      <w:r w:rsidR="00E05594">
        <w:rPr>
          <w:rFonts w:ascii="Arial" w:eastAsia="Times New Roman" w:hAnsi="Arial" w:cs="Arial"/>
          <w:sz w:val="24"/>
          <w:szCs w:val="24"/>
          <w:lang w:eastAsia="en-GB"/>
        </w:rPr>
        <w:t xml:space="preserve"> leadership</w:t>
      </w:r>
      <w:r>
        <w:rPr>
          <w:rFonts w:ascii="Arial" w:eastAsia="Times New Roman" w:hAnsi="Arial" w:cs="Arial"/>
          <w:sz w:val="24"/>
          <w:szCs w:val="24"/>
          <w:lang w:eastAsia="en-GB"/>
        </w:rPr>
        <w:t xml:space="preserve"> position </w:t>
      </w:r>
      <w:r w:rsidR="00E05594">
        <w:rPr>
          <w:rFonts w:ascii="Arial" w:eastAsia="Times New Roman" w:hAnsi="Arial" w:cs="Arial"/>
          <w:sz w:val="24"/>
          <w:szCs w:val="24"/>
          <w:lang w:eastAsia="en-GB"/>
        </w:rPr>
        <w:t xml:space="preserve">, I would introduce regular </w:t>
      </w:r>
      <w:r w:rsidR="00AC7A54">
        <w:rPr>
          <w:rFonts w:ascii="Arial" w:eastAsia="Times New Roman" w:hAnsi="Arial" w:cs="Arial"/>
          <w:sz w:val="24"/>
          <w:szCs w:val="24"/>
          <w:lang w:eastAsia="en-GB"/>
        </w:rPr>
        <w:t xml:space="preserve">short reflection </w:t>
      </w:r>
      <w:r w:rsidR="003C2AA7">
        <w:rPr>
          <w:rFonts w:ascii="Arial" w:eastAsia="Times New Roman" w:hAnsi="Arial" w:cs="Arial"/>
          <w:sz w:val="24"/>
          <w:szCs w:val="24"/>
          <w:lang w:eastAsia="en-GB"/>
        </w:rPr>
        <w:t>meetings to</w:t>
      </w:r>
      <w:r w:rsidR="00AC7A54">
        <w:rPr>
          <w:rFonts w:ascii="Arial" w:eastAsia="Times New Roman" w:hAnsi="Arial" w:cs="Arial"/>
          <w:sz w:val="24"/>
          <w:szCs w:val="24"/>
          <w:lang w:eastAsia="en-GB"/>
        </w:rPr>
        <w:t xml:space="preserve"> review progress and manage pressure. This would help reduce </w:t>
      </w:r>
      <w:r w:rsidR="003C2AA7">
        <w:rPr>
          <w:rFonts w:ascii="Arial" w:eastAsia="Times New Roman" w:hAnsi="Arial" w:cs="Arial"/>
          <w:sz w:val="24"/>
          <w:szCs w:val="24"/>
          <w:lang w:eastAsia="en-GB"/>
        </w:rPr>
        <w:t>reactive behaviour and improve accountability within the team.</w:t>
      </w:r>
    </w:p>
    <w:p w14:paraId="26F7B19D" w14:textId="43480B9B" w:rsidR="003D0C7C" w:rsidRPr="00247AF9" w:rsidRDefault="00F65FD9" w:rsidP="003D0C7C">
      <w:pPr>
        <w:pStyle w:val="NormalWeb"/>
        <w:spacing w:line="300" w:lineRule="atLeast"/>
        <w:rPr>
          <w:rFonts w:ascii="Arial" w:hAnsi="Arial" w:cs="Arial"/>
        </w:rPr>
      </w:pPr>
      <w:r w:rsidRPr="00247AF9">
        <w:rPr>
          <w:rFonts w:ascii="Arial" w:hAnsi="Arial" w:cs="Arial"/>
        </w:rPr>
        <w:t xml:space="preserve">When owning and </w:t>
      </w:r>
      <w:r w:rsidR="00917AA9" w:rsidRPr="00247AF9">
        <w:rPr>
          <w:rFonts w:ascii="Arial" w:hAnsi="Arial" w:cs="Arial"/>
        </w:rPr>
        <w:t>running</w:t>
      </w:r>
      <w:r w:rsidRPr="00247AF9">
        <w:rPr>
          <w:rFonts w:ascii="Arial" w:hAnsi="Arial" w:cs="Arial"/>
        </w:rPr>
        <w:t xml:space="preserve"> </w:t>
      </w:r>
      <w:r w:rsidR="00917AA9" w:rsidRPr="00247AF9">
        <w:rPr>
          <w:rFonts w:ascii="Arial" w:hAnsi="Arial" w:cs="Arial"/>
        </w:rPr>
        <w:t xml:space="preserve">a busy </w:t>
      </w:r>
      <w:r w:rsidR="003D0C7C" w:rsidRPr="00247AF9">
        <w:rPr>
          <w:rFonts w:ascii="Arial" w:hAnsi="Arial" w:cs="Arial"/>
        </w:rPr>
        <w:t>vintage</w:t>
      </w:r>
      <w:r w:rsidR="003D0C7C" w:rsidRPr="00247AF9">
        <w:rPr>
          <w:rFonts w:ascii="Arial" w:hAnsi="Arial" w:cs="Arial"/>
        </w:rPr>
        <w:noBreakHyphen/>
        <w:t>themed coffee and furniture shop</w:t>
      </w:r>
      <w:r w:rsidR="00E60814" w:rsidRPr="00247AF9">
        <w:rPr>
          <w:rFonts w:ascii="Arial" w:hAnsi="Arial" w:cs="Arial"/>
        </w:rPr>
        <w:t xml:space="preserve"> in Swansea. </w:t>
      </w:r>
      <w:r w:rsidR="003D0C7C" w:rsidRPr="00247AF9">
        <w:rPr>
          <w:rFonts w:ascii="Arial" w:hAnsi="Arial" w:cs="Arial"/>
        </w:rPr>
        <w:t xml:space="preserve"> I demonstrated self</w:t>
      </w:r>
      <w:r w:rsidR="003D0C7C" w:rsidRPr="00247AF9">
        <w:rPr>
          <w:rFonts w:ascii="Arial" w:hAnsi="Arial" w:cs="Arial"/>
        </w:rPr>
        <w:noBreakHyphen/>
        <w:t xml:space="preserve">management during a busy Saturday when </w:t>
      </w:r>
      <w:r w:rsidR="00917AA9" w:rsidRPr="00247AF9">
        <w:rPr>
          <w:rFonts w:ascii="Arial" w:hAnsi="Arial" w:cs="Arial"/>
        </w:rPr>
        <w:t xml:space="preserve">a </w:t>
      </w:r>
      <w:r w:rsidR="003D0C7C" w:rsidRPr="00247AF9">
        <w:rPr>
          <w:rFonts w:ascii="Arial" w:hAnsi="Arial" w:cs="Arial"/>
        </w:rPr>
        <w:t xml:space="preserve">staff member called in sick unexpectedly. Using </w:t>
      </w:r>
      <w:r w:rsidR="003D0C7C" w:rsidRPr="00AA6A4C">
        <w:rPr>
          <w:rFonts w:ascii="Arial" w:eastAsiaTheme="majorEastAsia" w:hAnsi="Arial" w:cs="Arial"/>
        </w:rPr>
        <w:t>self</w:t>
      </w:r>
      <w:r w:rsidR="003D0C7C" w:rsidRPr="00AA6A4C">
        <w:rPr>
          <w:rFonts w:ascii="Arial" w:eastAsiaTheme="majorEastAsia" w:hAnsi="Arial" w:cs="Arial"/>
        </w:rPr>
        <w:noBreakHyphen/>
        <w:t>regulation</w:t>
      </w:r>
      <w:r w:rsidR="003D0C7C" w:rsidRPr="00247AF9">
        <w:rPr>
          <w:rFonts w:ascii="Arial" w:hAnsi="Arial" w:cs="Arial"/>
        </w:rPr>
        <w:t xml:space="preserve"> and </w:t>
      </w:r>
      <w:r w:rsidR="003D0C7C" w:rsidRPr="00AA6A4C">
        <w:rPr>
          <w:rFonts w:ascii="Arial" w:eastAsiaTheme="majorEastAsia" w:hAnsi="Arial" w:cs="Arial"/>
        </w:rPr>
        <w:t xml:space="preserve">emotional </w:t>
      </w:r>
      <w:r w:rsidR="003D0C7C" w:rsidRPr="00205ACE">
        <w:rPr>
          <w:rFonts w:ascii="Arial" w:eastAsiaTheme="majorEastAsia" w:hAnsi="Arial" w:cs="Arial"/>
        </w:rPr>
        <w:t>intelligence</w:t>
      </w:r>
      <w:r w:rsidR="003D0C7C" w:rsidRPr="00205ACE">
        <w:rPr>
          <w:rFonts w:ascii="Arial" w:hAnsi="Arial" w:cs="Arial"/>
        </w:rPr>
        <w:t>,</w:t>
      </w:r>
      <w:r w:rsidR="003D0C7C" w:rsidRPr="00247AF9">
        <w:rPr>
          <w:rFonts w:ascii="Arial" w:hAnsi="Arial" w:cs="Arial"/>
        </w:rPr>
        <w:t xml:space="preserve"> I remained calm and prioritised essential tasks such as </w:t>
      </w:r>
      <w:r w:rsidR="00DC02F0" w:rsidRPr="00247AF9">
        <w:rPr>
          <w:rFonts w:ascii="Arial" w:hAnsi="Arial" w:cs="Arial"/>
        </w:rPr>
        <w:t xml:space="preserve">setting </w:t>
      </w:r>
      <w:r w:rsidR="00066226" w:rsidRPr="00247AF9">
        <w:rPr>
          <w:rFonts w:ascii="Arial" w:hAnsi="Arial" w:cs="Arial"/>
        </w:rPr>
        <w:t xml:space="preserve">up </w:t>
      </w:r>
      <w:r w:rsidR="00DC02F0" w:rsidRPr="00247AF9">
        <w:rPr>
          <w:rFonts w:ascii="Arial" w:hAnsi="Arial" w:cs="Arial"/>
        </w:rPr>
        <w:t xml:space="preserve">the </w:t>
      </w:r>
      <w:r w:rsidR="003D0C7C" w:rsidRPr="00247AF9">
        <w:rPr>
          <w:rFonts w:ascii="Arial" w:hAnsi="Arial" w:cs="Arial"/>
        </w:rPr>
        <w:t xml:space="preserve">coffee area, arranging the shop floor, and </w:t>
      </w:r>
      <w:r w:rsidR="00066226" w:rsidRPr="00247AF9">
        <w:rPr>
          <w:rFonts w:ascii="Arial" w:hAnsi="Arial" w:cs="Arial"/>
        </w:rPr>
        <w:t xml:space="preserve">managing </w:t>
      </w:r>
      <w:r w:rsidR="00E31E85">
        <w:rPr>
          <w:rFonts w:ascii="Arial" w:hAnsi="Arial" w:cs="Arial"/>
        </w:rPr>
        <w:t>t</w:t>
      </w:r>
      <w:r w:rsidR="003D0C7C" w:rsidRPr="00247AF9">
        <w:rPr>
          <w:rFonts w:ascii="Arial" w:hAnsi="Arial" w:cs="Arial"/>
        </w:rPr>
        <w:t xml:space="preserve">he remaining team. By </w:t>
      </w:r>
      <w:r w:rsidR="00494711" w:rsidRPr="00247AF9">
        <w:rPr>
          <w:rFonts w:ascii="Arial" w:hAnsi="Arial" w:cs="Arial"/>
        </w:rPr>
        <w:t>using self-management, my</w:t>
      </w:r>
      <w:r w:rsidR="003D0C7C" w:rsidRPr="00247AF9">
        <w:rPr>
          <w:rFonts w:ascii="Arial" w:hAnsi="Arial" w:cs="Arial"/>
        </w:rPr>
        <w:t xml:space="preserve"> emotions (Goleman</w:t>
      </w:r>
      <w:r w:rsidR="00CD1496">
        <w:rPr>
          <w:rFonts w:ascii="Arial" w:hAnsi="Arial" w:cs="Arial"/>
        </w:rPr>
        <w:t>,</w:t>
      </w:r>
      <w:r w:rsidR="0074486D">
        <w:rPr>
          <w:rFonts w:ascii="Arial" w:hAnsi="Arial" w:cs="Arial"/>
        </w:rPr>
        <w:t xml:space="preserve"> </w:t>
      </w:r>
      <w:r w:rsidR="00905C95">
        <w:rPr>
          <w:rFonts w:ascii="Arial" w:hAnsi="Arial" w:cs="Arial"/>
        </w:rPr>
        <w:t>1996</w:t>
      </w:r>
      <w:r w:rsidR="003D0C7C" w:rsidRPr="00247AF9">
        <w:rPr>
          <w:rFonts w:ascii="Arial" w:hAnsi="Arial" w:cs="Arial"/>
        </w:rPr>
        <w:t>), I avoided stress</w:t>
      </w:r>
      <w:r w:rsidR="000D3417" w:rsidRPr="00247AF9">
        <w:rPr>
          <w:rFonts w:ascii="Arial" w:hAnsi="Arial" w:cs="Arial"/>
        </w:rPr>
        <w:t xml:space="preserve"> and anxiety</w:t>
      </w:r>
      <w:r w:rsidR="003D0C7C" w:rsidRPr="00247AF9">
        <w:rPr>
          <w:rFonts w:ascii="Arial" w:hAnsi="Arial" w:cs="Arial"/>
        </w:rPr>
        <w:t>, which helped maintain a positive atmosphere for both customers and staff</w:t>
      </w:r>
      <w:r w:rsidR="005E3498">
        <w:rPr>
          <w:rFonts w:ascii="Arial" w:hAnsi="Arial" w:cs="Arial"/>
        </w:rPr>
        <w:t>.</w:t>
      </w:r>
    </w:p>
    <w:p w14:paraId="0765930E" w14:textId="13945768" w:rsidR="003D0C7C" w:rsidRDefault="003D0C7C" w:rsidP="003D0C7C">
      <w:pPr>
        <w:pStyle w:val="NormalWeb"/>
        <w:spacing w:line="300" w:lineRule="atLeast"/>
        <w:rPr>
          <w:rFonts w:ascii="Arial" w:hAnsi="Arial" w:cs="Arial"/>
        </w:rPr>
      </w:pPr>
      <w:r w:rsidRPr="00247AF9">
        <w:rPr>
          <w:rFonts w:ascii="Arial" w:hAnsi="Arial" w:cs="Arial"/>
        </w:rPr>
        <w:t xml:space="preserve">Applying </w:t>
      </w:r>
      <w:r w:rsidRPr="00AA6A4C">
        <w:rPr>
          <w:rFonts w:ascii="Arial" w:eastAsiaTheme="majorEastAsia" w:hAnsi="Arial" w:cs="Arial"/>
        </w:rPr>
        <w:t>time</w:t>
      </w:r>
      <w:r w:rsidRPr="00AA6A4C">
        <w:rPr>
          <w:rFonts w:ascii="Arial" w:eastAsiaTheme="majorEastAsia" w:hAnsi="Arial" w:cs="Arial"/>
        </w:rPr>
        <w:noBreakHyphen/>
        <w:t>management theory</w:t>
      </w:r>
      <w:r w:rsidRPr="00AA6A4C">
        <w:rPr>
          <w:rFonts w:ascii="Arial" w:hAnsi="Arial" w:cs="Arial"/>
        </w:rPr>
        <w:t>,</w:t>
      </w:r>
      <w:r w:rsidRPr="00247AF9">
        <w:rPr>
          <w:rFonts w:ascii="Arial" w:hAnsi="Arial" w:cs="Arial"/>
        </w:rPr>
        <w:t xml:space="preserve"> I organised tasks using a simple prioritisation approach, focusing first on activities that were essential for opening the shop and maintaining service quality. This supported efficient workflow during a high</w:t>
      </w:r>
      <w:r w:rsidRPr="00247AF9">
        <w:rPr>
          <w:rFonts w:ascii="Arial" w:hAnsi="Arial" w:cs="Arial"/>
        </w:rPr>
        <w:noBreakHyphen/>
        <w:t xml:space="preserve">pressure period. The impact of these behaviours was positive, as customers experienced minimal disruption and team morale remained </w:t>
      </w:r>
      <w:r w:rsidR="00060234" w:rsidRPr="00247AF9">
        <w:rPr>
          <w:rFonts w:ascii="Arial" w:hAnsi="Arial" w:cs="Arial"/>
        </w:rPr>
        <w:t>stable.</w:t>
      </w:r>
      <w:r w:rsidR="00060234">
        <w:rPr>
          <w:rFonts w:ascii="Arial" w:hAnsi="Arial" w:cs="Arial"/>
        </w:rPr>
        <w:t xml:space="preserve"> This</w:t>
      </w:r>
      <w:r w:rsidR="001B65A1">
        <w:rPr>
          <w:rFonts w:ascii="Arial" w:hAnsi="Arial" w:cs="Arial"/>
        </w:rPr>
        <w:t xml:space="preserve"> shows how effective self-management </w:t>
      </w:r>
      <w:r w:rsidR="00060234">
        <w:rPr>
          <w:rFonts w:ascii="Arial" w:hAnsi="Arial" w:cs="Arial"/>
        </w:rPr>
        <w:t>can directly influence team performance and customer experience.</w:t>
      </w:r>
    </w:p>
    <w:p w14:paraId="19102350" w14:textId="15BE56BA" w:rsidR="0055072B" w:rsidRDefault="0055072B" w:rsidP="003D0C7C">
      <w:pPr>
        <w:pStyle w:val="NormalWeb"/>
        <w:spacing w:line="300" w:lineRule="atLeast"/>
        <w:rPr>
          <w:rFonts w:ascii="Arial" w:hAnsi="Arial" w:cs="Arial"/>
        </w:rPr>
      </w:pPr>
      <w:r>
        <w:rPr>
          <w:rFonts w:ascii="Arial" w:hAnsi="Arial" w:cs="Arial"/>
        </w:rPr>
        <w:t xml:space="preserve">In addition, we held monthly staff meetings </w:t>
      </w:r>
      <w:r w:rsidR="00661140">
        <w:rPr>
          <w:rFonts w:ascii="Arial" w:hAnsi="Arial" w:cs="Arial"/>
        </w:rPr>
        <w:t xml:space="preserve">where all six team members </w:t>
      </w:r>
      <w:r w:rsidR="00212A3A">
        <w:rPr>
          <w:rFonts w:ascii="Arial" w:hAnsi="Arial" w:cs="Arial"/>
        </w:rPr>
        <w:t xml:space="preserve">were encouraged </w:t>
      </w:r>
      <w:r w:rsidR="000C363C">
        <w:rPr>
          <w:rFonts w:ascii="Arial" w:hAnsi="Arial" w:cs="Arial"/>
        </w:rPr>
        <w:t>to give feedback on how the business was running and suggest new ideas, promotions</w:t>
      </w:r>
      <w:r w:rsidR="002220CA">
        <w:rPr>
          <w:rFonts w:ascii="Arial" w:hAnsi="Arial" w:cs="Arial"/>
        </w:rPr>
        <w:t xml:space="preserve">, or </w:t>
      </w:r>
      <w:r w:rsidR="00623EA7">
        <w:rPr>
          <w:rFonts w:ascii="Arial" w:hAnsi="Arial" w:cs="Arial"/>
        </w:rPr>
        <w:t>improvements</w:t>
      </w:r>
      <w:r w:rsidR="002220CA">
        <w:rPr>
          <w:rFonts w:ascii="Arial" w:hAnsi="Arial" w:cs="Arial"/>
        </w:rPr>
        <w:t xml:space="preserve">. This created open communication and allowed </w:t>
      </w:r>
      <w:r w:rsidR="00D96405">
        <w:rPr>
          <w:rFonts w:ascii="Arial" w:hAnsi="Arial" w:cs="Arial"/>
        </w:rPr>
        <w:t xml:space="preserve">open communication and allowed staff to feel </w:t>
      </w:r>
      <w:r w:rsidR="00623EA7">
        <w:rPr>
          <w:rFonts w:ascii="Arial" w:hAnsi="Arial" w:cs="Arial"/>
        </w:rPr>
        <w:t xml:space="preserve">involved in </w:t>
      </w:r>
      <w:r w:rsidR="00B62DEC">
        <w:rPr>
          <w:rFonts w:ascii="Arial" w:hAnsi="Arial" w:cs="Arial"/>
        </w:rPr>
        <w:t>decision</w:t>
      </w:r>
      <w:r w:rsidR="005E3498">
        <w:rPr>
          <w:rFonts w:ascii="Arial" w:hAnsi="Arial" w:cs="Arial"/>
        </w:rPr>
        <w:t>-</w:t>
      </w:r>
      <w:r w:rsidR="0074486D">
        <w:rPr>
          <w:rFonts w:ascii="Arial" w:hAnsi="Arial" w:cs="Arial"/>
        </w:rPr>
        <w:t>making. As</w:t>
      </w:r>
      <w:r w:rsidR="00AA2E01">
        <w:rPr>
          <w:rFonts w:ascii="Arial" w:hAnsi="Arial" w:cs="Arial"/>
        </w:rPr>
        <w:t xml:space="preserve"> a </w:t>
      </w:r>
      <w:r w:rsidR="0074486D">
        <w:rPr>
          <w:rFonts w:ascii="Arial" w:hAnsi="Arial" w:cs="Arial"/>
        </w:rPr>
        <w:t>result, morale</w:t>
      </w:r>
      <w:r w:rsidR="00AA2E01">
        <w:rPr>
          <w:rFonts w:ascii="Arial" w:hAnsi="Arial" w:cs="Arial"/>
        </w:rPr>
        <w:t xml:space="preserve"> remained positive and small issue</w:t>
      </w:r>
      <w:r w:rsidR="00984921">
        <w:rPr>
          <w:rFonts w:ascii="Arial" w:hAnsi="Arial" w:cs="Arial"/>
        </w:rPr>
        <w:t>s could be addressed before they become bigger problems.</w:t>
      </w:r>
      <w:r w:rsidR="000C0FAE">
        <w:rPr>
          <w:rFonts w:ascii="Arial" w:hAnsi="Arial" w:cs="Arial"/>
        </w:rPr>
        <w:t xml:space="preserve"> This approach reflects principles of emotional </w:t>
      </w:r>
      <w:r w:rsidR="00B62DEC">
        <w:rPr>
          <w:rFonts w:ascii="Arial" w:hAnsi="Arial" w:cs="Arial"/>
        </w:rPr>
        <w:t>intelligence</w:t>
      </w:r>
      <w:r w:rsidR="000C0FAE">
        <w:rPr>
          <w:rFonts w:ascii="Arial" w:hAnsi="Arial" w:cs="Arial"/>
        </w:rPr>
        <w:t xml:space="preserve"> and </w:t>
      </w:r>
      <w:r w:rsidR="00B62DEC">
        <w:rPr>
          <w:rFonts w:ascii="Arial" w:hAnsi="Arial" w:cs="Arial"/>
        </w:rPr>
        <w:t>participative</w:t>
      </w:r>
      <w:r w:rsidR="000C0FAE">
        <w:rPr>
          <w:rFonts w:ascii="Arial" w:hAnsi="Arial" w:cs="Arial"/>
        </w:rPr>
        <w:t xml:space="preserve"> </w:t>
      </w:r>
      <w:r w:rsidR="00B62DEC">
        <w:rPr>
          <w:rFonts w:ascii="Arial" w:hAnsi="Arial" w:cs="Arial"/>
        </w:rPr>
        <w:t>leadership, where</w:t>
      </w:r>
      <w:r w:rsidR="00FF06F8">
        <w:rPr>
          <w:rFonts w:ascii="Arial" w:hAnsi="Arial" w:cs="Arial"/>
        </w:rPr>
        <w:t xml:space="preserve"> listening to </w:t>
      </w:r>
      <w:r w:rsidR="00B62DEC">
        <w:rPr>
          <w:rFonts w:ascii="Arial" w:hAnsi="Arial" w:cs="Arial"/>
        </w:rPr>
        <w:t>others</w:t>
      </w:r>
      <w:r w:rsidR="00FF06F8">
        <w:rPr>
          <w:rFonts w:ascii="Arial" w:hAnsi="Arial" w:cs="Arial"/>
        </w:rPr>
        <w:t xml:space="preserve"> supports trust and </w:t>
      </w:r>
      <w:r w:rsidR="00B62DEC">
        <w:rPr>
          <w:rFonts w:ascii="Arial" w:hAnsi="Arial" w:cs="Arial"/>
        </w:rPr>
        <w:t xml:space="preserve">engagement </w:t>
      </w:r>
      <w:r w:rsidR="00FF06F8">
        <w:rPr>
          <w:rFonts w:ascii="Arial" w:hAnsi="Arial" w:cs="Arial"/>
        </w:rPr>
        <w:t>(Golema</w:t>
      </w:r>
      <w:r w:rsidR="00601F1C">
        <w:rPr>
          <w:rFonts w:ascii="Arial" w:hAnsi="Arial" w:cs="Arial"/>
        </w:rPr>
        <w:t>n</w:t>
      </w:r>
      <w:r w:rsidR="00FF06F8">
        <w:rPr>
          <w:rFonts w:ascii="Arial" w:hAnsi="Arial" w:cs="Arial"/>
        </w:rPr>
        <w:t>,1996)</w:t>
      </w:r>
    </w:p>
    <w:p w14:paraId="4D79306E" w14:textId="5F3DEBF5" w:rsidR="00587746" w:rsidRPr="00247AF9" w:rsidRDefault="00CD1496" w:rsidP="003D0C7C">
      <w:pPr>
        <w:pStyle w:val="NormalWeb"/>
        <w:spacing w:line="300" w:lineRule="atLeast"/>
        <w:rPr>
          <w:rFonts w:ascii="Arial" w:hAnsi="Arial" w:cs="Arial"/>
        </w:rPr>
      </w:pPr>
      <w:r>
        <w:rPr>
          <w:rFonts w:ascii="Arial" w:hAnsi="Arial" w:cs="Arial"/>
        </w:rPr>
        <w:t>If</w:t>
      </w:r>
      <w:r w:rsidR="006F3A1A">
        <w:rPr>
          <w:rFonts w:ascii="Arial" w:hAnsi="Arial" w:cs="Arial"/>
        </w:rPr>
        <w:t xml:space="preserve"> </w:t>
      </w:r>
      <w:r w:rsidR="00CC5702">
        <w:rPr>
          <w:rFonts w:ascii="Arial" w:hAnsi="Arial" w:cs="Arial"/>
        </w:rPr>
        <w:t>staff and management</w:t>
      </w:r>
      <w:r w:rsidR="001B0CE1">
        <w:rPr>
          <w:rFonts w:ascii="Arial" w:hAnsi="Arial" w:cs="Arial"/>
        </w:rPr>
        <w:t xml:space="preserve"> </w:t>
      </w:r>
      <w:r w:rsidR="00A42BFC">
        <w:rPr>
          <w:rFonts w:ascii="Arial" w:hAnsi="Arial" w:cs="Arial"/>
        </w:rPr>
        <w:t>used</w:t>
      </w:r>
      <w:r w:rsidR="0066057A">
        <w:rPr>
          <w:rFonts w:ascii="Arial" w:hAnsi="Arial" w:cs="Arial"/>
        </w:rPr>
        <w:t xml:space="preserve"> </w:t>
      </w:r>
      <w:r w:rsidR="00FC434E">
        <w:rPr>
          <w:rFonts w:ascii="Arial" w:hAnsi="Arial" w:cs="Arial"/>
        </w:rPr>
        <w:t>C</w:t>
      </w:r>
      <w:r w:rsidR="0066057A">
        <w:rPr>
          <w:rFonts w:ascii="Arial" w:hAnsi="Arial" w:cs="Arial"/>
        </w:rPr>
        <w:t>ovey</w:t>
      </w:r>
      <w:r w:rsidR="00A53F2F">
        <w:rPr>
          <w:rFonts w:ascii="Arial" w:hAnsi="Arial" w:cs="Arial"/>
        </w:rPr>
        <w:t>’</w:t>
      </w:r>
      <w:r w:rsidR="001012BF">
        <w:rPr>
          <w:rFonts w:ascii="Arial" w:hAnsi="Arial" w:cs="Arial"/>
        </w:rPr>
        <w:t>s</w:t>
      </w:r>
      <w:r w:rsidR="00FC434E">
        <w:rPr>
          <w:rFonts w:ascii="Arial" w:hAnsi="Arial" w:cs="Arial"/>
        </w:rPr>
        <w:t xml:space="preserve"> T</w:t>
      </w:r>
      <w:r w:rsidR="005144FD">
        <w:rPr>
          <w:rFonts w:ascii="Arial" w:hAnsi="Arial" w:cs="Arial"/>
        </w:rPr>
        <w:t xml:space="preserve">ime </w:t>
      </w:r>
      <w:r w:rsidR="00FC434E">
        <w:rPr>
          <w:rFonts w:ascii="Arial" w:hAnsi="Arial" w:cs="Arial"/>
        </w:rPr>
        <w:t>M</w:t>
      </w:r>
      <w:r w:rsidR="005144FD">
        <w:rPr>
          <w:rFonts w:ascii="Arial" w:hAnsi="Arial" w:cs="Arial"/>
        </w:rPr>
        <w:t>anagement</w:t>
      </w:r>
      <w:r w:rsidR="00FF076C">
        <w:rPr>
          <w:rFonts w:ascii="Arial" w:hAnsi="Arial" w:cs="Arial"/>
        </w:rPr>
        <w:t xml:space="preserve"> </w:t>
      </w:r>
      <w:r w:rsidR="00FC434E">
        <w:rPr>
          <w:rFonts w:ascii="Arial" w:hAnsi="Arial" w:cs="Arial"/>
        </w:rPr>
        <w:t>M</w:t>
      </w:r>
      <w:r w:rsidR="00FF076C">
        <w:rPr>
          <w:rFonts w:ascii="Arial" w:hAnsi="Arial" w:cs="Arial"/>
        </w:rPr>
        <w:t>atrix</w:t>
      </w:r>
      <w:r w:rsidR="0074486D">
        <w:rPr>
          <w:rFonts w:ascii="Arial" w:hAnsi="Arial" w:cs="Arial"/>
        </w:rPr>
        <w:t xml:space="preserve"> </w:t>
      </w:r>
      <w:r w:rsidR="00C05975">
        <w:rPr>
          <w:rFonts w:ascii="Arial" w:hAnsi="Arial" w:cs="Arial"/>
        </w:rPr>
        <w:t>(</w:t>
      </w:r>
      <w:r w:rsidR="005B3A5A">
        <w:rPr>
          <w:rFonts w:ascii="Arial" w:hAnsi="Arial" w:cs="Arial"/>
        </w:rPr>
        <w:t>198</w:t>
      </w:r>
      <w:r w:rsidR="00C05975">
        <w:rPr>
          <w:rFonts w:ascii="Arial" w:hAnsi="Arial" w:cs="Arial"/>
        </w:rPr>
        <w:t>4</w:t>
      </w:r>
      <w:r w:rsidR="00D712C1">
        <w:rPr>
          <w:rFonts w:ascii="Arial" w:hAnsi="Arial" w:cs="Arial"/>
        </w:rPr>
        <w:t>)</w:t>
      </w:r>
      <w:r w:rsidR="0074486D">
        <w:rPr>
          <w:rFonts w:ascii="Arial" w:hAnsi="Arial" w:cs="Arial"/>
        </w:rPr>
        <w:t>,</w:t>
      </w:r>
      <w:r w:rsidR="004519F0">
        <w:rPr>
          <w:rFonts w:ascii="Arial" w:hAnsi="Arial" w:cs="Arial"/>
        </w:rPr>
        <w:t xml:space="preserve"> they could  p</w:t>
      </w:r>
      <w:r w:rsidR="008108DC">
        <w:rPr>
          <w:rFonts w:ascii="Arial" w:hAnsi="Arial" w:cs="Arial"/>
        </w:rPr>
        <w:t xml:space="preserve">rioritise </w:t>
      </w:r>
      <w:r w:rsidR="00FF66DF">
        <w:rPr>
          <w:rFonts w:ascii="Arial" w:hAnsi="Arial" w:cs="Arial"/>
        </w:rPr>
        <w:t xml:space="preserve">tasks </w:t>
      </w:r>
      <w:r w:rsidR="00E71653">
        <w:rPr>
          <w:rFonts w:ascii="Arial" w:hAnsi="Arial" w:cs="Arial"/>
        </w:rPr>
        <w:t xml:space="preserve">more </w:t>
      </w:r>
      <w:r w:rsidR="00FF66DF">
        <w:rPr>
          <w:rFonts w:ascii="Arial" w:hAnsi="Arial" w:cs="Arial"/>
        </w:rPr>
        <w:t>effec</w:t>
      </w:r>
      <w:r w:rsidR="00C14C3D">
        <w:rPr>
          <w:rFonts w:ascii="Arial" w:hAnsi="Arial" w:cs="Arial"/>
        </w:rPr>
        <w:t>tive</w:t>
      </w:r>
      <w:r w:rsidR="00610A87">
        <w:rPr>
          <w:rFonts w:ascii="Arial" w:hAnsi="Arial" w:cs="Arial"/>
        </w:rPr>
        <w:t>ly</w:t>
      </w:r>
      <w:r w:rsidR="0074486D">
        <w:rPr>
          <w:rFonts w:ascii="Arial" w:hAnsi="Arial" w:cs="Arial"/>
        </w:rPr>
        <w:t xml:space="preserve"> and reduce </w:t>
      </w:r>
      <w:r w:rsidR="0032559F">
        <w:rPr>
          <w:rFonts w:ascii="Arial" w:hAnsi="Arial" w:cs="Arial"/>
        </w:rPr>
        <w:t>reactive decision-making.</w:t>
      </w:r>
    </w:p>
    <w:p w14:paraId="5EC72A58" w14:textId="1306EA4E" w:rsidR="003D0C7C" w:rsidRPr="00247AF9" w:rsidRDefault="003D0C7C" w:rsidP="003D0C7C">
      <w:pPr>
        <w:pStyle w:val="NormalWeb"/>
        <w:spacing w:line="300" w:lineRule="atLeast"/>
        <w:rPr>
          <w:rFonts w:ascii="Arial" w:hAnsi="Arial" w:cs="Arial"/>
        </w:rPr>
      </w:pPr>
      <w:r w:rsidRPr="00247AF9">
        <w:rPr>
          <w:rFonts w:ascii="Arial" w:hAnsi="Arial" w:cs="Arial"/>
        </w:rPr>
        <w:t>Reflecting afterwards, I recognised that developing a contingency plan—such as a pool of on</w:t>
      </w:r>
      <w:r w:rsidRPr="00247AF9">
        <w:rPr>
          <w:rFonts w:ascii="Arial" w:hAnsi="Arial" w:cs="Arial"/>
        </w:rPr>
        <w:noBreakHyphen/>
        <w:t xml:space="preserve">call staff—would improve my ability to manage unexpected </w:t>
      </w:r>
      <w:r w:rsidR="00751D47" w:rsidRPr="00247AF9">
        <w:rPr>
          <w:rFonts w:ascii="Arial" w:hAnsi="Arial" w:cs="Arial"/>
        </w:rPr>
        <w:t>challenges.</w:t>
      </w:r>
      <w:r w:rsidR="00751D47">
        <w:rPr>
          <w:rFonts w:ascii="Arial" w:hAnsi="Arial" w:cs="Arial"/>
        </w:rPr>
        <w:t xml:space="preserve"> This</w:t>
      </w:r>
      <w:r w:rsidR="002D3731">
        <w:rPr>
          <w:rFonts w:ascii="Arial" w:hAnsi="Arial" w:cs="Arial"/>
        </w:rPr>
        <w:t xml:space="preserve"> would reduce </w:t>
      </w:r>
      <w:r w:rsidR="00751D47">
        <w:rPr>
          <w:rFonts w:ascii="Arial" w:hAnsi="Arial" w:cs="Arial"/>
        </w:rPr>
        <w:t>pressure on</w:t>
      </w:r>
      <w:r w:rsidR="002D3731">
        <w:rPr>
          <w:rFonts w:ascii="Arial" w:hAnsi="Arial" w:cs="Arial"/>
        </w:rPr>
        <w:t xml:space="preserve"> the team and </w:t>
      </w:r>
      <w:r w:rsidR="00751D47">
        <w:rPr>
          <w:rFonts w:ascii="Arial" w:hAnsi="Arial" w:cs="Arial"/>
        </w:rPr>
        <w:t>improve</w:t>
      </w:r>
      <w:r w:rsidR="002D3731">
        <w:rPr>
          <w:rFonts w:ascii="Arial" w:hAnsi="Arial" w:cs="Arial"/>
        </w:rPr>
        <w:t xml:space="preserve"> resilience </w:t>
      </w:r>
      <w:r w:rsidR="00751D47">
        <w:rPr>
          <w:rFonts w:ascii="Arial" w:hAnsi="Arial" w:cs="Arial"/>
        </w:rPr>
        <w:t>during busy periods</w:t>
      </w:r>
    </w:p>
    <w:p w14:paraId="363B131D" w14:textId="77777777" w:rsidR="00106817" w:rsidRPr="00247AF9" w:rsidRDefault="00106817" w:rsidP="00106817">
      <w:pPr>
        <w:spacing w:before="100" w:beforeAutospacing="1" w:after="100" w:afterAutospacing="1" w:line="240" w:lineRule="auto"/>
        <w:rPr>
          <w:rFonts w:ascii="Arial" w:eastAsia="Times New Roman" w:hAnsi="Arial" w:cs="Arial"/>
          <w:sz w:val="24"/>
          <w:szCs w:val="24"/>
          <w:lang w:eastAsia="en-GB"/>
        </w:rPr>
      </w:pPr>
      <w:r w:rsidRPr="00247AF9">
        <w:rPr>
          <w:rFonts w:ascii="Arial" w:eastAsia="Times New Roman" w:hAnsi="Arial" w:cs="Arial"/>
          <w:sz w:val="24"/>
          <w:szCs w:val="24"/>
          <w:lang w:eastAsia="en-GB"/>
        </w:rPr>
        <w:t>Self-management is the ability to regulate your behaviours, thoughts, and emotions in a way that better serves you and your work.</w:t>
      </w:r>
    </w:p>
    <w:p w14:paraId="5D9C591F" w14:textId="0A99BBBA" w:rsidR="00106817" w:rsidRPr="005750D0" w:rsidRDefault="00106817" w:rsidP="00106817">
      <w:pPr>
        <w:spacing w:before="100" w:beforeAutospacing="1" w:after="100" w:afterAutospacing="1" w:line="240" w:lineRule="auto"/>
        <w:rPr>
          <w:rFonts w:ascii="Arial" w:eastAsia="Times New Roman" w:hAnsi="Arial" w:cs="Arial"/>
          <w:sz w:val="24"/>
          <w:szCs w:val="24"/>
          <w:lang w:eastAsia="en-GB"/>
        </w:rPr>
      </w:pPr>
      <w:r w:rsidRPr="00247AF9">
        <w:rPr>
          <w:rFonts w:ascii="Arial" w:eastAsia="Times New Roman" w:hAnsi="Arial" w:cs="Arial"/>
          <w:sz w:val="24"/>
          <w:szCs w:val="24"/>
          <w:lang w:eastAsia="en-GB"/>
        </w:rPr>
        <w:t>(Raeburn, 2023)</w:t>
      </w:r>
    </w:p>
    <w:p w14:paraId="0BD3245B" w14:textId="77777777" w:rsidR="00DA1301" w:rsidRPr="00247AF9" w:rsidRDefault="00DA1301" w:rsidP="00DA1301">
      <w:pPr>
        <w:pBdr>
          <w:top w:val="single" w:sz="6" w:space="1" w:color="auto"/>
        </w:pBdr>
        <w:spacing w:after="0" w:line="240" w:lineRule="auto"/>
        <w:jc w:val="center"/>
        <w:rPr>
          <w:rFonts w:ascii="Arial" w:eastAsia="Times New Roman" w:hAnsi="Arial" w:cs="Arial"/>
          <w:vanish/>
          <w:sz w:val="24"/>
          <w:szCs w:val="24"/>
          <w:lang w:eastAsia="en-GB"/>
        </w:rPr>
      </w:pPr>
      <w:r w:rsidRPr="00247AF9">
        <w:rPr>
          <w:rFonts w:ascii="Arial" w:eastAsia="Times New Roman" w:hAnsi="Arial" w:cs="Arial"/>
          <w:vanish/>
          <w:sz w:val="24"/>
          <w:szCs w:val="24"/>
          <w:lang w:eastAsia="en-GB"/>
        </w:rPr>
        <w:t>Bottom of Form</w:t>
      </w:r>
    </w:p>
    <w:p w14:paraId="716A731F" w14:textId="77777777" w:rsidR="004245FD" w:rsidRPr="00247AF9" w:rsidRDefault="004245FD" w:rsidP="004245FD">
      <w:pPr>
        <w:pBdr>
          <w:bottom w:val="single" w:sz="6" w:space="1" w:color="auto"/>
        </w:pBdr>
        <w:spacing w:after="0" w:line="240" w:lineRule="auto"/>
        <w:jc w:val="center"/>
        <w:rPr>
          <w:rFonts w:ascii="Arial" w:eastAsia="Times New Roman" w:hAnsi="Arial" w:cs="Arial"/>
          <w:vanish/>
          <w:sz w:val="24"/>
          <w:szCs w:val="24"/>
          <w:lang w:eastAsia="en-GB"/>
        </w:rPr>
      </w:pPr>
      <w:r w:rsidRPr="00247AF9">
        <w:rPr>
          <w:rFonts w:ascii="Arial" w:eastAsia="Times New Roman" w:hAnsi="Arial" w:cs="Arial"/>
          <w:vanish/>
          <w:sz w:val="24"/>
          <w:szCs w:val="24"/>
          <w:lang w:eastAsia="en-GB"/>
        </w:rPr>
        <w:t>Top of Form</w:t>
      </w:r>
    </w:p>
    <w:p w14:paraId="1BCF7169" w14:textId="77777777" w:rsidR="004245FD" w:rsidRPr="00247AF9" w:rsidRDefault="004245FD" w:rsidP="004245FD">
      <w:pPr>
        <w:spacing w:before="100" w:beforeAutospacing="1" w:after="100" w:afterAutospacing="1" w:line="240" w:lineRule="auto"/>
        <w:rPr>
          <w:rFonts w:ascii="Arial" w:eastAsia="Times New Roman" w:hAnsi="Arial" w:cs="Arial"/>
          <w:sz w:val="24"/>
          <w:szCs w:val="24"/>
          <w:lang w:eastAsia="en-GB"/>
        </w:rPr>
      </w:pPr>
    </w:p>
    <w:p w14:paraId="003E9A72" w14:textId="77777777" w:rsidR="004245FD" w:rsidRPr="00247AF9" w:rsidRDefault="004245FD" w:rsidP="004245FD">
      <w:pPr>
        <w:pBdr>
          <w:top w:val="single" w:sz="6" w:space="1" w:color="auto"/>
        </w:pBdr>
        <w:spacing w:after="0" w:line="240" w:lineRule="auto"/>
        <w:jc w:val="center"/>
        <w:rPr>
          <w:rFonts w:ascii="Arial" w:eastAsia="Times New Roman" w:hAnsi="Arial" w:cs="Arial"/>
          <w:vanish/>
          <w:sz w:val="24"/>
          <w:szCs w:val="24"/>
          <w:lang w:eastAsia="en-GB"/>
        </w:rPr>
      </w:pPr>
      <w:r w:rsidRPr="00247AF9">
        <w:rPr>
          <w:rFonts w:ascii="Arial" w:eastAsia="Times New Roman" w:hAnsi="Arial" w:cs="Arial"/>
          <w:vanish/>
          <w:sz w:val="24"/>
          <w:szCs w:val="24"/>
          <w:lang w:eastAsia="en-GB"/>
        </w:rPr>
        <w:t>Bottom of Form</w:t>
      </w:r>
    </w:p>
    <w:p w14:paraId="3C20A421" w14:textId="77777777" w:rsidR="004245FD" w:rsidRPr="00247AF9" w:rsidRDefault="004245FD" w:rsidP="00200323">
      <w:pPr>
        <w:spacing w:before="100" w:beforeAutospacing="1" w:after="100" w:afterAutospacing="1" w:line="240" w:lineRule="auto"/>
        <w:rPr>
          <w:rFonts w:ascii="Arial" w:eastAsia="Times New Roman" w:hAnsi="Arial" w:cs="Arial"/>
          <w:sz w:val="24"/>
          <w:szCs w:val="24"/>
          <w:lang w:eastAsia="en-GB"/>
        </w:rPr>
      </w:pPr>
    </w:p>
    <w:p w14:paraId="311A697C" w14:textId="5423699F" w:rsidR="00D3263C" w:rsidRPr="00247AF9" w:rsidRDefault="00AB2F7C" w:rsidP="00200323">
      <w:pPr>
        <w:spacing w:before="100" w:beforeAutospacing="1" w:after="100" w:afterAutospacing="1" w:line="240" w:lineRule="auto"/>
        <w:rPr>
          <w:rFonts w:ascii="Arial" w:eastAsia="Times New Roman" w:hAnsi="Arial" w:cs="Arial"/>
          <w:sz w:val="24"/>
          <w:szCs w:val="24"/>
          <w:lang w:eastAsia="en-GB"/>
        </w:rPr>
      </w:pPr>
      <w:r w:rsidRPr="00247AF9">
        <w:rPr>
          <w:rFonts w:ascii="Arial" w:eastAsia="Times New Roman" w:hAnsi="Arial" w:cs="Arial"/>
          <w:sz w:val="24"/>
          <w:szCs w:val="24"/>
          <w:lang w:eastAsia="en-GB"/>
        </w:rPr>
        <w:t xml:space="preserve"> </w:t>
      </w:r>
    </w:p>
    <w:p w14:paraId="73E2853D" w14:textId="483E99DA" w:rsidR="00200323" w:rsidRPr="00247AF9" w:rsidRDefault="00200323" w:rsidP="00200323">
      <w:pPr>
        <w:spacing w:after="0" w:line="240" w:lineRule="auto"/>
        <w:rPr>
          <w:rFonts w:ascii="Arial" w:eastAsia="Times New Roman" w:hAnsi="Arial" w:cs="Arial"/>
          <w:sz w:val="24"/>
          <w:szCs w:val="24"/>
          <w:lang w:eastAsia="en-GB"/>
        </w:rPr>
      </w:pPr>
    </w:p>
    <w:p w14:paraId="541E6B19" w14:textId="77777777" w:rsidR="00200323" w:rsidRPr="00AF0A16" w:rsidRDefault="00200323" w:rsidP="00245E4B">
      <w:pPr>
        <w:pStyle w:val="Heading1"/>
        <w:rPr>
          <w:color w:val="000000" w:themeColor="text1"/>
        </w:rPr>
      </w:pPr>
      <w:bookmarkStart w:id="3" w:name="_Toc223683841"/>
      <w:r w:rsidRPr="00AF0A16">
        <w:rPr>
          <w:color w:val="000000" w:themeColor="text1"/>
        </w:rPr>
        <w:t>5.2</w:t>
      </w:r>
      <w:r w:rsidRPr="00AF0A16">
        <w:rPr>
          <w:rFonts w:eastAsia="Times New Roman"/>
          <w:b/>
          <w:color w:val="000000" w:themeColor="text1"/>
          <w:sz w:val="24"/>
          <w:szCs w:val="24"/>
          <w:lang w:eastAsia="en-GB"/>
        </w:rPr>
        <w:t xml:space="preserve"> </w:t>
      </w:r>
      <w:r w:rsidRPr="00AF0A16">
        <w:rPr>
          <w:color w:val="000000" w:themeColor="text1"/>
        </w:rPr>
        <w:t>Personal, Cognitive, and Unconscious Bias</w:t>
      </w:r>
      <w:bookmarkEnd w:id="3"/>
    </w:p>
    <w:p w14:paraId="028EC590" w14:textId="1E430C2E" w:rsidR="004D5D4A" w:rsidRPr="00247AF9" w:rsidRDefault="004D5D4A" w:rsidP="004D5D4A">
      <w:pPr>
        <w:pStyle w:val="NormalWeb"/>
        <w:rPr>
          <w:rFonts w:ascii="Arial" w:hAnsi="Arial" w:cs="Arial"/>
        </w:rPr>
      </w:pPr>
      <w:r w:rsidRPr="00247AF9">
        <w:rPr>
          <w:rFonts w:ascii="Arial" w:hAnsi="Arial" w:cs="Arial"/>
        </w:rPr>
        <w:t xml:space="preserve">Bias clearly affected how people behaved within the team. The female engineers were often ignored during meetings, were not always asked for their views, and in some cases </w:t>
      </w:r>
      <w:r w:rsidR="005E42C6">
        <w:rPr>
          <w:rFonts w:ascii="Arial" w:hAnsi="Arial" w:cs="Arial"/>
        </w:rPr>
        <w:t xml:space="preserve">credit for their work was taken by male </w:t>
      </w:r>
      <w:r w:rsidRPr="00247AF9">
        <w:rPr>
          <w:rFonts w:ascii="Arial" w:hAnsi="Arial" w:cs="Arial"/>
        </w:rPr>
        <w:t xml:space="preserve">colleagues. This points to unconscious gender </w:t>
      </w:r>
      <w:r w:rsidR="00B45821" w:rsidRPr="00247AF9">
        <w:rPr>
          <w:rFonts w:ascii="Arial" w:hAnsi="Arial" w:cs="Arial"/>
        </w:rPr>
        <w:t>bias</w:t>
      </w:r>
      <w:r w:rsidR="00B45821">
        <w:rPr>
          <w:rFonts w:ascii="Arial" w:hAnsi="Arial" w:cs="Arial"/>
        </w:rPr>
        <w:t>,</w:t>
      </w:r>
      <w:r w:rsidR="00F958E9">
        <w:rPr>
          <w:rFonts w:ascii="Arial" w:hAnsi="Arial" w:cs="Arial"/>
        </w:rPr>
        <w:t xml:space="preserve"> </w:t>
      </w:r>
      <w:r w:rsidRPr="00247AF9">
        <w:rPr>
          <w:rFonts w:ascii="Arial" w:hAnsi="Arial" w:cs="Arial"/>
        </w:rPr>
        <w:t>where people may not realise they are making assumptions</w:t>
      </w:r>
      <w:r w:rsidR="00646DF2">
        <w:rPr>
          <w:rFonts w:ascii="Arial" w:hAnsi="Arial" w:cs="Arial"/>
        </w:rPr>
        <w:t xml:space="preserve">. </w:t>
      </w:r>
      <w:r w:rsidRPr="00247AF9">
        <w:rPr>
          <w:rFonts w:ascii="Arial" w:hAnsi="Arial" w:cs="Arial"/>
        </w:rPr>
        <w:t>There also appeared to be affinity bias, as some team members seemed more likely to listen to people who had similar backgrounds or experiences to themselves.</w:t>
      </w:r>
      <w:r w:rsidR="00646DF2">
        <w:rPr>
          <w:rFonts w:ascii="Arial" w:hAnsi="Arial" w:cs="Arial"/>
        </w:rPr>
        <w:t xml:space="preserve"> Affinity bias </w:t>
      </w:r>
      <w:r w:rsidR="00DD04C6">
        <w:rPr>
          <w:rFonts w:ascii="Arial" w:hAnsi="Arial" w:cs="Arial"/>
        </w:rPr>
        <w:t xml:space="preserve">occurs when individuals favour those who are similar </w:t>
      </w:r>
      <w:r w:rsidR="005231C0">
        <w:rPr>
          <w:rFonts w:ascii="Arial" w:hAnsi="Arial" w:cs="Arial"/>
        </w:rPr>
        <w:t xml:space="preserve">to themselves, which can unintentionally exclude others and reduce </w:t>
      </w:r>
      <w:r w:rsidR="00D57950">
        <w:rPr>
          <w:rFonts w:ascii="Arial" w:hAnsi="Arial" w:cs="Arial"/>
        </w:rPr>
        <w:t xml:space="preserve">diversity of </w:t>
      </w:r>
      <w:r w:rsidR="00C230C6">
        <w:rPr>
          <w:rFonts w:ascii="Arial" w:hAnsi="Arial" w:cs="Arial"/>
        </w:rPr>
        <w:t>thought</w:t>
      </w:r>
      <w:r w:rsidR="00D57950">
        <w:rPr>
          <w:rFonts w:ascii="Arial" w:hAnsi="Arial" w:cs="Arial"/>
        </w:rPr>
        <w:t xml:space="preserve"> (CIPD, 2023).</w:t>
      </w:r>
    </w:p>
    <w:p w14:paraId="3A3DCAED" w14:textId="12A72966" w:rsidR="004D5D4A" w:rsidRPr="00247AF9" w:rsidRDefault="004D5D4A" w:rsidP="004D5D4A">
      <w:pPr>
        <w:pStyle w:val="NormalWeb"/>
        <w:rPr>
          <w:rFonts w:ascii="Arial" w:hAnsi="Arial" w:cs="Arial"/>
        </w:rPr>
      </w:pPr>
      <w:r w:rsidRPr="00247AF9">
        <w:rPr>
          <w:rFonts w:ascii="Arial" w:hAnsi="Arial" w:cs="Arial"/>
        </w:rPr>
        <w:t xml:space="preserve">These biases had a negative impact on how the team </w:t>
      </w:r>
      <w:r w:rsidR="00744257" w:rsidRPr="00247AF9">
        <w:rPr>
          <w:rFonts w:ascii="Arial" w:hAnsi="Arial" w:cs="Arial"/>
        </w:rPr>
        <w:t>worked</w:t>
      </w:r>
      <w:r w:rsidRPr="00247AF9">
        <w:rPr>
          <w:rFonts w:ascii="Arial" w:hAnsi="Arial" w:cs="Arial"/>
        </w:rPr>
        <w:t>. When people feel their ideas are not valued, they are less likely to contribute, which reduces teamwork and limits different perspectives. Confirmation bias may also have been present, as individuals appeared to hold onto their existing views rather than challenge them.</w:t>
      </w:r>
      <w:r w:rsidR="00C230C6">
        <w:rPr>
          <w:rFonts w:ascii="Arial" w:hAnsi="Arial" w:cs="Arial"/>
        </w:rPr>
        <w:t xml:space="preserve"> In this case, this may have meant that early concerns raised by fema</w:t>
      </w:r>
      <w:r w:rsidR="00C916EF">
        <w:rPr>
          <w:rFonts w:ascii="Arial" w:hAnsi="Arial" w:cs="Arial"/>
        </w:rPr>
        <w:t>le engineers were dismissed instead of properly considered</w:t>
      </w:r>
      <w:r w:rsidR="00066213">
        <w:rPr>
          <w:rFonts w:ascii="Arial" w:hAnsi="Arial" w:cs="Arial"/>
        </w:rPr>
        <w:t>.</w:t>
      </w:r>
      <w:r w:rsidRPr="00247AF9">
        <w:rPr>
          <w:rFonts w:ascii="Arial" w:hAnsi="Arial" w:cs="Arial"/>
        </w:rPr>
        <w:t xml:space="preserve"> From a professional practice perspective, failing to recognise or challenge bias goes against principles of fairness and inclusion in the workplace. As these issues were not addressed, they continued over time and led to frustration, disengagement, and eventually staff leaving the </w:t>
      </w:r>
      <w:r w:rsidR="00296723" w:rsidRPr="00247AF9">
        <w:rPr>
          <w:rFonts w:ascii="Arial" w:hAnsi="Arial" w:cs="Arial"/>
        </w:rPr>
        <w:t xml:space="preserve">organisation. </w:t>
      </w:r>
      <w:r w:rsidR="0035199A">
        <w:rPr>
          <w:rFonts w:ascii="Arial" w:hAnsi="Arial" w:cs="Arial"/>
        </w:rPr>
        <w:t xml:space="preserve">Management should have </w:t>
      </w:r>
      <w:r w:rsidR="00230A6A">
        <w:rPr>
          <w:rFonts w:ascii="Arial" w:hAnsi="Arial" w:cs="Arial"/>
        </w:rPr>
        <w:t>challenged biased behaviour early</w:t>
      </w:r>
      <w:r w:rsidR="00066213">
        <w:rPr>
          <w:rFonts w:ascii="Arial" w:hAnsi="Arial" w:cs="Arial"/>
        </w:rPr>
        <w:t xml:space="preserve"> and actively reinforced </w:t>
      </w:r>
      <w:r w:rsidR="000B28A7">
        <w:rPr>
          <w:rFonts w:ascii="Arial" w:hAnsi="Arial" w:cs="Arial"/>
        </w:rPr>
        <w:t>inclusive communication in meetings.</w:t>
      </w:r>
    </w:p>
    <w:p w14:paraId="29DBA546" w14:textId="147E5EC2" w:rsidR="001C3FC7" w:rsidRPr="00247AF9" w:rsidRDefault="00EB2451" w:rsidP="001C3FC7">
      <w:pPr>
        <w:rPr>
          <w:rFonts w:ascii="Arial" w:hAnsi="Arial" w:cs="Arial"/>
          <w:sz w:val="24"/>
          <w:szCs w:val="24"/>
        </w:rPr>
      </w:pPr>
      <w:r w:rsidRPr="00247AF9">
        <w:rPr>
          <w:rFonts w:ascii="Arial" w:hAnsi="Arial" w:cs="Arial"/>
          <w:sz w:val="24"/>
          <w:szCs w:val="24"/>
        </w:rPr>
        <w:t>When I was a co-owner with my wife in our</w:t>
      </w:r>
      <w:r w:rsidR="000C61B7" w:rsidRPr="00247AF9">
        <w:rPr>
          <w:rFonts w:ascii="Arial" w:hAnsi="Arial" w:cs="Arial"/>
          <w:sz w:val="24"/>
          <w:szCs w:val="24"/>
        </w:rPr>
        <w:t xml:space="preserve"> vintage</w:t>
      </w:r>
      <w:r w:rsidR="000C61B7" w:rsidRPr="00247AF9">
        <w:rPr>
          <w:rFonts w:ascii="Arial" w:hAnsi="Arial" w:cs="Arial"/>
          <w:sz w:val="24"/>
          <w:szCs w:val="24"/>
        </w:rPr>
        <w:noBreakHyphen/>
        <w:t xml:space="preserve">themed coffee and furniture shop, I noticed some bias both from customers and in my own actions. For example, some customers seemed to think that younger female staff didn’t know as much about the furniture or prices, which is a good example of </w:t>
      </w:r>
      <w:r w:rsidR="000C61B7" w:rsidRPr="00247AF9">
        <w:rPr>
          <w:rFonts w:ascii="Arial" w:hAnsi="Arial" w:cs="Arial"/>
          <w:b/>
          <w:bCs/>
          <w:sz w:val="24"/>
          <w:szCs w:val="24"/>
        </w:rPr>
        <w:t>unconscious gender bias</w:t>
      </w:r>
      <w:r w:rsidR="00666C6B">
        <w:rPr>
          <w:rFonts w:ascii="Arial" w:hAnsi="Arial" w:cs="Arial"/>
          <w:b/>
          <w:bCs/>
          <w:sz w:val="24"/>
          <w:szCs w:val="24"/>
        </w:rPr>
        <w:t>.</w:t>
      </w:r>
      <w:r w:rsidR="00F14A87">
        <w:rPr>
          <w:rFonts w:ascii="Arial" w:hAnsi="Arial" w:cs="Arial"/>
          <w:b/>
          <w:bCs/>
          <w:sz w:val="24"/>
          <w:szCs w:val="24"/>
        </w:rPr>
        <w:t xml:space="preserve"> This could undermine staff confidence and reinforce </w:t>
      </w:r>
      <w:r w:rsidR="005E5CCE">
        <w:rPr>
          <w:rFonts w:ascii="Arial" w:hAnsi="Arial" w:cs="Arial"/>
          <w:b/>
          <w:bCs/>
          <w:sz w:val="24"/>
          <w:szCs w:val="24"/>
        </w:rPr>
        <w:t>harmful stereotypes.</w:t>
      </w:r>
      <w:r w:rsidR="000C61B7" w:rsidRPr="00247AF9">
        <w:rPr>
          <w:rFonts w:ascii="Arial" w:hAnsi="Arial" w:cs="Arial"/>
          <w:sz w:val="24"/>
          <w:szCs w:val="24"/>
        </w:rPr>
        <w:t xml:space="preserve">  I also realised that I sometimes showed </w:t>
      </w:r>
      <w:r w:rsidR="000C61B7" w:rsidRPr="00247AF9">
        <w:rPr>
          <w:rFonts w:ascii="Arial" w:hAnsi="Arial" w:cs="Arial"/>
          <w:b/>
          <w:bCs/>
          <w:sz w:val="24"/>
          <w:szCs w:val="24"/>
        </w:rPr>
        <w:t>cognitive bias</w:t>
      </w:r>
      <w:r w:rsidR="000C61B7" w:rsidRPr="00247AF9">
        <w:rPr>
          <w:rFonts w:ascii="Arial" w:hAnsi="Arial" w:cs="Arial"/>
          <w:sz w:val="24"/>
          <w:szCs w:val="24"/>
        </w:rPr>
        <w:t xml:space="preserve"> because I would often give more responsibility to people I got on with better, rather than always thinking about who was actually most suited to the task. </w:t>
      </w:r>
      <w:r w:rsidR="00935701">
        <w:rPr>
          <w:rFonts w:ascii="Arial" w:hAnsi="Arial" w:cs="Arial"/>
          <w:sz w:val="24"/>
          <w:szCs w:val="24"/>
        </w:rPr>
        <w:t>This reflects affinity bias</w:t>
      </w:r>
      <w:r w:rsidR="001A7E56">
        <w:rPr>
          <w:rFonts w:ascii="Arial" w:hAnsi="Arial" w:cs="Arial"/>
          <w:sz w:val="24"/>
          <w:szCs w:val="24"/>
        </w:rPr>
        <w:t xml:space="preserve">, where people naturally favour those they feel more comfortable </w:t>
      </w:r>
      <w:r w:rsidR="00DF48C4">
        <w:rPr>
          <w:rFonts w:ascii="Arial" w:hAnsi="Arial" w:cs="Arial"/>
          <w:sz w:val="24"/>
          <w:szCs w:val="24"/>
        </w:rPr>
        <w:t xml:space="preserve">with. Over time, this could limit </w:t>
      </w:r>
      <w:r w:rsidR="00E01DA3">
        <w:rPr>
          <w:rFonts w:ascii="Arial" w:hAnsi="Arial" w:cs="Arial"/>
          <w:sz w:val="24"/>
          <w:szCs w:val="24"/>
        </w:rPr>
        <w:t xml:space="preserve">development opportunities </w:t>
      </w:r>
      <w:r w:rsidR="00EC756F">
        <w:rPr>
          <w:rFonts w:ascii="Arial" w:hAnsi="Arial" w:cs="Arial"/>
          <w:sz w:val="24"/>
          <w:szCs w:val="24"/>
        </w:rPr>
        <w:t>for</w:t>
      </w:r>
      <w:r w:rsidR="00E01DA3">
        <w:rPr>
          <w:rFonts w:ascii="Arial" w:hAnsi="Arial" w:cs="Arial"/>
          <w:sz w:val="24"/>
          <w:szCs w:val="24"/>
        </w:rPr>
        <w:t xml:space="preserve"> others and affect fairness</w:t>
      </w:r>
      <w:r w:rsidR="009F43E5">
        <w:rPr>
          <w:rFonts w:ascii="Arial" w:hAnsi="Arial" w:cs="Arial"/>
          <w:sz w:val="24"/>
          <w:szCs w:val="24"/>
        </w:rPr>
        <w:t xml:space="preserve"> within the team. Recognising this helped me become more intentional </w:t>
      </w:r>
      <w:r w:rsidR="00C17D0D">
        <w:rPr>
          <w:rFonts w:ascii="Arial" w:hAnsi="Arial" w:cs="Arial"/>
          <w:sz w:val="24"/>
          <w:szCs w:val="24"/>
        </w:rPr>
        <w:t xml:space="preserve">about allocating tasks based on skills rather than </w:t>
      </w:r>
      <w:r w:rsidR="00EC756F">
        <w:rPr>
          <w:rFonts w:ascii="Arial" w:hAnsi="Arial" w:cs="Arial"/>
          <w:sz w:val="24"/>
          <w:szCs w:val="24"/>
        </w:rPr>
        <w:t>personal preference.</w:t>
      </w:r>
      <w:r w:rsidR="00DF48C4">
        <w:rPr>
          <w:rFonts w:ascii="Arial" w:hAnsi="Arial" w:cs="Arial"/>
          <w:sz w:val="24"/>
          <w:szCs w:val="24"/>
        </w:rPr>
        <w:t xml:space="preserve"> </w:t>
      </w:r>
      <w:r w:rsidR="000C61B7" w:rsidRPr="00247AF9">
        <w:rPr>
          <w:rFonts w:ascii="Arial" w:hAnsi="Arial" w:cs="Arial"/>
          <w:sz w:val="24"/>
          <w:szCs w:val="24"/>
        </w:rPr>
        <w:t xml:space="preserve">This </w:t>
      </w:r>
      <w:r w:rsidR="002D355C" w:rsidRPr="00247AF9">
        <w:rPr>
          <w:rFonts w:ascii="Arial" w:hAnsi="Arial" w:cs="Arial"/>
          <w:sz w:val="24"/>
          <w:szCs w:val="24"/>
        </w:rPr>
        <w:t xml:space="preserve">helped </w:t>
      </w:r>
      <w:r w:rsidR="000C61B7" w:rsidRPr="00247AF9">
        <w:rPr>
          <w:rFonts w:ascii="Arial" w:hAnsi="Arial" w:cs="Arial"/>
          <w:sz w:val="24"/>
          <w:szCs w:val="24"/>
        </w:rPr>
        <w:t xml:space="preserve">me </w:t>
      </w:r>
      <w:r w:rsidR="006E6A9A">
        <w:rPr>
          <w:rFonts w:ascii="Arial" w:hAnsi="Arial" w:cs="Arial"/>
          <w:sz w:val="24"/>
          <w:szCs w:val="24"/>
        </w:rPr>
        <w:t xml:space="preserve">reflect on </w:t>
      </w:r>
      <w:r w:rsidR="003F5A4A">
        <w:rPr>
          <w:rFonts w:ascii="Arial" w:hAnsi="Arial" w:cs="Arial"/>
          <w:sz w:val="24"/>
          <w:szCs w:val="24"/>
        </w:rPr>
        <w:t>what we have learned</w:t>
      </w:r>
      <w:r w:rsidR="009E7E41" w:rsidRPr="00247AF9">
        <w:rPr>
          <w:rFonts w:ascii="Arial" w:hAnsi="Arial" w:cs="Arial"/>
          <w:sz w:val="24"/>
          <w:szCs w:val="24"/>
        </w:rPr>
        <w:t xml:space="preserve"> </w:t>
      </w:r>
      <w:r w:rsidR="000C61B7" w:rsidRPr="00247AF9">
        <w:rPr>
          <w:rFonts w:ascii="Arial" w:hAnsi="Arial" w:cs="Arial"/>
          <w:sz w:val="24"/>
          <w:szCs w:val="24"/>
        </w:rPr>
        <w:t>in this module about self</w:t>
      </w:r>
      <w:r w:rsidR="000C61B7" w:rsidRPr="00247AF9">
        <w:rPr>
          <w:rFonts w:ascii="Arial" w:hAnsi="Arial" w:cs="Arial"/>
          <w:sz w:val="24"/>
          <w:szCs w:val="24"/>
        </w:rPr>
        <w:noBreakHyphen/>
        <w:t>awareness, especially the difference between what we think we’re doing and how others see it. Looking back, I can see now that I was being biased, even if I didn’t</w:t>
      </w:r>
      <w:r w:rsidR="00A31018" w:rsidRPr="00247AF9">
        <w:rPr>
          <w:rFonts w:ascii="Arial" w:hAnsi="Arial" w:cs="Arial"/>
          <w:sz w:val="24"/>
          <w:szCs w:val="24"/>
        </w:rPr>
        <w:t xml:space="preserve"> </w:t>
      </w:r>
      <w:r w:rsidR="001C3FC7" w:rsidRPr="00247AF9">
        <w:rPr>
          <w:rFonts w:ascii="Arial" w:hAnsi="Arial" w:cs="Arial"/>
          <w:sz w:val="24"/>
          <w:szCs w:val="24"/>
        </w:rPr>
        <w:t>realise it at the time. As a first</w:t>
      </w:r>
      <w:r w:rsidR="001C3FC7" w:rsidRPr="00247AF9">
        <w:rPr>
          <w:rFonts w:ascii="Arial" w:hAnsi="Arial" w:cs="Arial"/>
          <w:sz w:val="24"/>
          <w:szCs w:val="24"/>
        </w:rPr>
        <w:noBreakHyphen/>
        <w:t xml:space="preserve">year student, I’m starting to be more aware of these things when I’m making decisions, both in work and everyday life. </w:t>
      </w:r>
    </w:p>
    <w:p w14:paraId="0E861646" w14:textId="5C985CFD" w:rsidR="00E2170C" w:rsidRDefault="001C3FC7" w:rsidP="001C3FC7">
      <w:pPr>
        <w:rPr>
          <w:rFonts w:ascii="Arial" w:hAnsi="Arial" w:cs="Arial"/>
          <w:sz w:val="24"/>
          <w:szCs w:val="24"/>
        </w:rPr>
      </w:pPr>
      <w:r w:rsidRPr="00247AF9">
        <w:rPr>
          <w:rFonts w:ascii="Arial" w:hAnsi="Arial" w:cs="Arial"/>
          <w:sz w:val="24"/>
          <w:szCs w:val="24"/>
        </w:rPr>
        <w:t>What I could have done different is to be more self-aware and develop strong self -awareness by seeking feedback from staff and ensuring that equality of opportunities for staff to contribute and take responsibility</w:t>
      </w:r>
      <w:r w:rsidR="002D0493" w:rsidRPr="00247AF9">
        <w:rPr>
          <w:rFonts w:ascii="Arial" w:hAnsi="Arial" w:cs="Arial"/>
          <w:sz w:val="24"/>
          <w:szCs w:val="24"/>
        </w:rPr>
        <w:t>.</w:t>
      </w:r>
    </w:p>
    <w:p w14:paraId="1071D51C" w14:textId="4BF91442" w:rsidR="0031556B" w:rsidRPr="00247AF9" w:rsidRDefault="00BA7F15" w:rsidP="001C3FC7">
      <w:pPr>
        <w:rPr>
          <w:rFonts w:ascii="Arial" w:hAnsi="Arial" w:cs="Arial"/>
          <w:sz w:val="24"/>
          <w:szCs w:val="24"/>
        </w:rPr>
      </w:pPr>
      <w:r>
        <w:rPr>
          <w:rFonts w:ascii="Arial" w:hAnsi="Arial" w:cs="Arial"/>
          <w:sz w:val="24"/>
          <w:szCs w:val="24"/>
        </w:rPr>
        <w:t xml:space="preserve">In my </w:t>
      </w:r>
      <w:r w:rsidR="00ED02A9">
        <w:rPr>
          <w:rFonts w:ascii="Arial" w:hAnsi="Arial" w:cs="Arial"/>
          <w:sz w:val="24"/>
          <w:szCs w:val="24"/>
        </w:rPr>
        <w:t>professional</w:t>
      </w:r>
      <w:r w:rsidR="006700E6">
        <w:rPr>
          <w:rFonts w:ascii="Arial" w:hAnsi="Arial" w:cs="Arial"/>
          <w:sz w:val="24"/>
          <w:szCs w:val="24"/>
        </w:rPr>
        <w:t xml:space="preserve"> practise</w:t>
      </w:r>
      <w:r w:rsidR="00ED02A9">
        <w:rPr>
          <w:rFonts w:ascii="Arial" w:hAnsi="Arial" w:cs="Arial"/>
          <w:sz w:val="24"/>
          <w:szCs w:val="24"/>
        </w:rPr>
        <w:t xml:space="preserve"> I now use </w:t>
      </w:r>
      <w:r w:rsidR="005864F9">
        <w:rPr>
          <w:rFonts w:ascii="Arial" w:hAnsi="Arial" w:cs="Arial"/>
          <w:sz w:val="24"/>
          <w:szCs w:val="24"/>
        </w:rPr>
        <w:t>Johari window</w:t>
      </w:r>
      <w:r w:rsidR="004D5A66">
        <w:rPr>
          <w:rFonts w:ascii="Arial" w:hAnsi="Arial" w:cs="Arial"/>
          <w:sz w:val="24"/>
          <w:szCs w:val="24"/>
        </w:rPr>
        <w:t xml:space="preserve"> </w:t>
      </w:r>
      <w:r w:rsidR="00AD01F4">
        <w:rPr>
          <w:rFonts w:ascii="Arial" w:hAnsi="Arial" w:cs="Arial"/>
          <w:sz w:val="24"/>
          <w:szCs w:val="24"/>
        </w:rPr>
        <w:t>(</w:t>
      </w:r>
      <w:r w:rsidR="0086005F">
        <w:rPr>
          <w:rFonts w:ascii="Arial" w:hAnsi="Arial" w:cs="Arial"/>
          <w:sz w:val="24"/>
          <w:szCs w:val="24"/>
        </w:rPr>
        <w:t>Luft</w:t>
      </w:r>
      <w:r w:rsidR="00D21FD3">
        <w:rPr>
          <w:rFonts w:ascii="Arial" w:hAnsi="Arial" w:cs="Arial"/>
          <w:sz w:val="24"/>
          <w:szCs w:val="24"/>
        </w:rPr>
        <w:t xml:space="preserve"> &amp;</w:t>
      </w:r>
      <w:r w:rsidR="00A75864">
        <w:rPr>
          <w:rFonts w:ascii="Arial" w:hAnsi="Arial" w:cs="Arial"/>
          <w:sz w:val="24"/>
          <w:szCs w:val="24"/>
        </w:rPr>
        <w:t xml:space="preserve"> </w:t>
      </w:r>
      <w:r w:rsidR="0086005F">
        <w:rPr>
          <w:rFonts w:ascii="Arial" w:hAnsi="Arial" w:cs="Arial"/>
          <w:sz w:val="24"/>
          <w:szCs w:val="24"/>
        </w:rPr>
        <w:t>I</w:t>
      </w:r>
      <w:r w:rsidR="00A75864">
        <w:rPr>
          <w:rFonts w:ascii="Arial" w:hAnsi="Arial" w:cs="Arial"/>
          <w:sz w:val="24"/>
          <w:szCs w:val="24"/>
        </w:rPr>
        <w:t>ngram, 1955</w:t>
      </w:r>
      <w:r w:rsidR="004D5A66">
        <w:rPr>
          <w:rFonts w:ascii="Arial" w:hAnsi="Arial" w:cs="Arial"/>
          <w:sz w:val="24"/>
          <w:szCs w:val="24"/>
        </w:rPr>
        <w:t>)</w:t>
      </w:r>
      <w:r w:rsidR="00ED02A9">
        <w:rPr>
          <w:rFonts w:ascii="Arial" w:hAnsi="Arial" w:cs="Arial"/>
          <w:sz w:val="24"/>
          <w:szCs w:val="24"/>
        </w:rPr>
        <w:t xml:space="preserve"> </w:t>
      </w:r>
    </w:p>
    <w:p w14:paraId="7A2ACB83" w14:textId="0AC15B8D" w:rsidR="00B64BF8" w:rsidRDefault="00537D31" w:rsidP="007107A0">
      <w:pPr>
        <w:rPr>
          <w:rFonts w:ascii="Arial" w:hAnsi="Arial" w:cs="Arial"/>
          <w:sz w:val="28"/>
          <w:szCs w:val="28"/>
          <w:lang w:eastAsia="en-GB"/>
        </w:rPr>
      </w:pPr>
      <w:r w:rsidRPr="00A02CD7">
        <w:rPr>
          <w:rFonts w:ascii="Arial" w:hAnsi="Arial" w:cs="Arial"/>
          <w:sz w:val="24"/>
          <w:szCs w:val="24"/>
          <w:lang w:eastAsia="en-GB"/>
        </w:rPr>
        <w:t>P</w:t>
      </w:r>
      <w:r w:rsidR="00B64BF8" w:rsidRPr="00A02CD7">
        <w:rPr>
          <w:rFonts w:ascii="Arial" w:hAnsi="Arial" w:cs="Arial"/>
          <w:sz w:val="24"/>
          <w:szCs w:val="24"/>
          <w:lang w:eastAsia="en-GB"/>
        </w:rPr>
        <w:t>eople use mental shortcuts (heuristics) when judging situations under certainty, which can produce predictable thinking errors and biased interpretations</w:t>
      </w:r>
      <w:r w:rsidR="00B64BF8" w:rsidRPr="007107A0">
        <w:rPr>
          <w:rFonts w:ascii="Arial" w:hAnsi="Arial" w:cs="Arial"/>
          <w:sz w:val="28"/>
          <w:szCs w:val="28"/>
          <w:lang w:eastAsia="en-GB"/>
        </w:rPr>
        <w:t xml:space="preserve"> </w:t>
      </w:r>
      <w:r w:rsidR="00B64BF8" w:rsidRPr="007372AB">
        <w:rPr>
          <w:rFonts w:ascii="Arial" w:hAnsi="Arial" w:cs="Arial"/>
          <w:sz w:val="28"/>
          <w:szCs w:val="28"/>
          <w:lang w:eastAsia="en-GB"/>
        </w:rPr>
        <w:t>(Tversky &amp; Kahneman, 1974)</w:t>
      </w:r>
    </w:p>
    <w:p w14:paraId="4B47433E" w14:textId="77777777" w:rsidR="00BE7A42" w:rsidRPr="007372AB" w:rsidRDefault="00BE7A42" w:rsidP="007107A0">
      <w:pPr>
        <w:rPr>
          <w:rFonts w:ascii="Arial" w:hAnsi="Arial" w:cs="Arial"/>
          <w:sz w:val="28"/>
          <w:szCs w:val="28"/>
          <w:lang w:eastAsia="en-GB"/>
        </w:rPr>
      </w:pPr>
    </w:p>
    <w:p w14:paraId="1B0FE97B" w14:textId="77777777" w:rsidR="00200323" w:rsidRPr="00AF0A16" w:rsidRDefault="00200323" w:rsidP="00245E4B">
      <w:pPr>
        <w:pStyle w:val="Heading1"/>
        <w:rPr>
          <w:rFonts w:eastAsia="Times New Roman"/>
          <w:b/>
          <w:color w:val="000000" w:themeColor="text1"/>
          <w:sz w:val="24"/>
          <w:szCs w:val="24"/>
          <w:lang w:eastAsia="en-GB"/>
        </w:rPr>
      </w:pPr>
      <w:bookmarkStart w:id="4" w:name="_Toc223683842"/>
      <w:r w:rsidRPr="00AF0A16">
        <w:rPr>
          <w:color w:val="000000" w:themeColor="text1"/>
        </w:rPr>
        <w:t>5.3</w:t>
      </w:r>
      <w:r w:rsidRPr="00AF0A16">
        <w:rPr>
          <w:rFonts w:eastAsia="Times New Roman"/>
          <w:b/>
          <w:color w:val="000000" w:themeColor="text1"/>
          <w:sz w:val="24"/>
          <w:szCs w:val="24"/>
          <w:lang w:eastAsia="en-GB"/>
        </w:rPr>
        <w:t xml:space="preserve"> </w:t>
      </w:r>
      <w:r w:rsidRPr="00AF0A16">
        <w:rPr>
          <w:color w:val="000000" w:themeColor="text1"/>
        </w:rPr>
        <w:t>Accountability and Authentic Behaviour</w:t>
      </w:r>
      <w:bookmarkEnd w:id="4"/>
    </w:p>
    <w:p w14:paraId="46876C9D" w14:textId="4C65DCDE" w:rsidR="009E59B8" w:rsidRPr="00247AF9" w:rsidRDefault="002F3A92" w:rsidP="009E59B8">
      <w:pPr>
        <w:pStyle w:val="NormalWeb"/>
        <w:rPr>
          <w:rFonts w:ascii="Arial" w:hAnsi="Arial" w:cs="Arial"/>
        </w:rPr>
      </w:pPr>
      <w:r w:rsidRPr="00247AF9">
        <w:rPr>
          <w:rFonts w:ascii="Arial" w:hAnsi="Arial" w:cs="Arial"/>
        </w:rPr>
        <w:t xml:space="preserve">More awareness and self-reflection </w:t>
      </w:r>
      <w:r w:rsidR="001F4665" w:rsidRPr="00247AF9">
        <w:rPr>
          <w:rFonts w:ascii="Arial" w:hAnsi="Arial" w:cs="Arial"/>
        </w:rPr>
        <w:t>should have been used</w:t>
      </w:r>
      <w:r w:rsidR="004A418D" w:rsidRPr="00247AF9">
        <w:rPr>
          <w:rFonts w:ascii="Arial" w:hAnsi="Arial" w:cs="Arial"/>
        </w:rPr>
        <w:t xml:space="preserve"> in engineering</w:t>
      </w:r>
      <w:r w:rsidR="00D772EF" w:rsidRPr="00247AF9">
        <w:rPr>
          <w:rFonts w:ascii="Arial" w:hAnsi="Arial" w:cs="Arial"/>
        </w:rPr>
        <w:t xml:space="preserve"> staff and management. There</w:t>
      </w:r>
      <w:r w:rsidR="009E59B8" w:rsidRPr="00247AF9">
        <w:rPr>
          <w:rFonts w:ascii="Arial" w:hAnsi="Arial" w:cs="Arial"/>
        </w:rPr>
        <w:t xml:space="preserve"> was a clear lack of accountability in the case study. Leaders did not take responsibility for dealing with inappropriate behaviour or making sure that work was recognised fairly. Instead, problems were often ignored or passed between different managers. This allowed unfair behaviour to continue and gave the impression that it was acceptable.</w:t>
      </w:r>
      <w:r w:rsidR="0057387E">
        <w:rPr>
          <w:rFonts w:ascii="Arial" w:hAnsi="Arial" w:cs="Arial"/>
        </w:rPr>
        <w:t xml:space="preserve"> As a</w:t>
      </w:r>
      <w:r w:rsidR="00F92269">
        <w:rPr>
          <w:rFonts w:ascii="Arial" w:hAnsi="Arial" w:cs="Arial"/>
        </w:rPr>
        <w:t xml:space="preserve"> result, </w:t>
      </w:r>
      <w:r w:rsidR="00276806">
        <w:rPr>
          <w:rFonts w:ascii="Arial" w:hAnsi="Arial" w:cs="Arial"/>
        </w:rPr>
        <w:t>employees</w:t>
      </w:r>
      <w:r w:rsidR="00F92269">
        <w:rPr>
          <w:rFonts w:ascii="Arial" w:hAnsi="Arial" w:cs="Arial"/>
        </w:rPr>
        <w:t xml:space="preserve"> may have felt that raising concerns </w:t>
      </w:r>
      <w:r w:rsidR="00AD3BB2">
        <w:rPr>
          <w:rFonts w:ascii="Arial" w:hAnsi="Arial" w:cs="Arial"/>
        </w:rPr>
        <w:t xml:space="preserve">would not lead to action, which </w:t>
      </w:r>
      <w:r w:rsidR="00276806">
        <w:rPr>
          <w:rFonts w:ascii="Arial" w:hAnsi="Arial" w:cs="Arial"/>
        </w:rPr>
        <w:t>can reduce trust in leadership.</w:t>
      </w:r>
    </w:p>
    <w:p w14:paraId="545EAD82" w14:textId="21354EAE" w:rsidR="009E59B8" w:rsidRPr="00247AF9" w:rsidRDefault="009E59B8" w:rsidP="009E59B8">
      <w:pPr>
        <w:pStyle w:val="NormalWeb"/>
        <w:rPr>
          <w:rFonts w:ascii="Arial" w:hAnsi="Arial" w:cs="Arial"/>
        </w:rPr>
      </w:pPr>
      <w:r w:rsidRPr="00247AF9">
        <w:rPr>
          <w:rFonts w:ascii="Arial" w:hAnsi="Arial" w:cs="Arial"/>
        </w:rPr>
        <w:t>Authentic behaviour was also lacking. Being authentic means acting in line with professional values and speaking up when something is not right. In this case, some team members were aware that work was being taken by others but did not challenge it. By staying silent, people avoided conflict instead of standing up for fairness.</w:t>
      </w:r>
      <w:r w:rsidR="007677B7">
        <w:rPr>
          <w:rFonts w:ascii="Arial" w:hAnsi="Arial" w:cs="Arial"/>
        </w:rPr>
        <w:t xml:space="preserve"> Leaders should have modelled </w:t>
      </w:r>
      <w:r w:rsidR="00607C8D">
        <w:rPr>
          <w:rFonts w:ascii="Arial" w:hAnsi="Arial" w:cs="Arial"/>
        </w:rPr>
        <w:t xml:space="preserve">accountable behaviour by addressing concerns openly </w:t>
      </w:r>
      <w:r w:rsidR="00C97864">
        <w:rPr>
          <w:rFonts w:ascii="Arial" w:hAnsi="Arial" w:cs="Arial"/>
        </w:rPr>
        <w:t xml:space="preserve">and setting clear </w:t>
      </w:r>
      <w:r w:rsidR="00075CC8">
        <w:rPr>
          <w:rFonts w:ascii="Arial" w:hAnsi="Arial" w:cs="Arial"/>
        </w:rPr>
        <w:t>standards for ethical</w:t>
      </w:r>
      <w:r w:rsidR="004809AA">
        <w:rPr>
          <w:rFonts w:ascii="Arial" w:hAnsi="Arial" w:cs="Arial"/>
        </w:rPr>
        <w:t xml:space="preserve"> conduct.</w:t>
      </w:r>
      <w:r w:rsidRPr="00247AF9">
        <w:rPr>
          <w:rFonts w:ascii="Arial" w:hAnsi="Arial" w:cs="Arial"/>
        </w:rPr>
        <w:t xml:space="preserve"> This reduced trust within the team and shows how avoiding difficult situations can contribute to a negative workplace </w:t>
      </w:r>
      <w:r w:rsidR="00D56AB8" w:rsidRPr="00247AF9">
        <w:rPr>
          <w:rFonts w:ascii="Arial" w:hAnsi="Arial" w:cs="Arial"/>
        </w:rPr>
        <w:t xml:space="preserve">culture. </w:t>
      </w:r>
    </w:p>
    <w:p w14:paraId="32DEB91B" w14:textId="192CDE5B" w:rsidR="007B2C40" w:rsidRDefault="00236CAD" w:rsidP="007B2C40">
      <w:pPr>
        <w:pStyle w:val="NormalWeb"/>
        <w:rPr>
          <w:rFonts w:ascii="Arial" w:hAnsi="Arial" w:cs="Arial"/>
        </w:rPr>
      </w:pPr>
      <w:r w:rsidRPr="00247AF9">
        <w:rPr>
          <w:rFonts w:ascii="Arial" w:hAnsi="Arial" w:cs="Arial"/>
        </w:rPr>
        <w:t xml:space="preserve">During a recent house clearance, I discovered a small amount of money hidden under a bed. Without hesitation, I returned it to the owner. Acting with </w:t>
      </w:r>
      <w:r w:rsidR="00861753" w:rsidRPr="00247AF9">
        <w:rPr>
          <w:rFonts w:ascii="Arial" w:hAnsi="Arial" w:cs="Arial"/>
        </w:rPr>
        <w:t>authentic</w:t>
      </w:r>
      <w:r w:rsidR="00CF192A">
        <w:rPr>
          <w:rFonts w:ascii="Arial" w:hAnsi="Arial" w:cs="Arial"/>
        </w:rPr>
        <w:t>ity</w:t>
      </w:r>
      <w:r w:rsidR="00861753" w:rsidRPr="00247AF9">
        <w:rPr>
          <w:rFonts w:ascii="Arial" w:hAnsi="Arial" w:cs="Arial"/>
        </w:rPr>
        <w:t xml:space="preserve"> </w:t>
      </w:r>
      <w:r w:rsidRPr="00247AF9">
        <w:rPr>
          <w:rFonts w:ascii="Arial" w:hAnsi="Arial" w:cs="Arial"/>
        </w:rPr>
        <w:t xml:space="preserve">and </w:t>
      </w:r>
      <w:r w:rsidR="000C097D" w:rsidRPr="00247AF9">
        <w:rPr>
          <w:rFonts w:ascii="Arial" w:hAnsi="Arial" w:cs="Arial"/>
        </w:rPr>
        <w:t>accountability</w:t>
      </w:r>
      <w:r w:rsidRPr="00247AF9">
        <w:rPr>
          <w:rFonts w:ascii="Arial" w:hAnsi="Arial" w:cs="Arial"/>
        </w:rPr>
        <w:t xml:space="preserve"> is important to me</w:t>
      </w:r>
      <w:r w:rsidR="00F53BAA">
        <w:rPr>
          <w:rFonts w:ascii="Arial" w:hAnsi="Arial" w:cs="Arial"/>
        </w:rPr>
        <w:t>.</w:t>
      </w:r>
      <w:r w:rsidR="00AD1C88" w:rsidRPr="00247AF9">
        <w:rPr>
          <w:rFonts w:ascii="Arial" w:hAnsi="Arial" w:cs="Arial"/>
        </w:rPr>
        <w:t xml:space="preserve"> </w:t>
      </w:r>
      <w:r w:rsidR="00F53BAA">
        <w:rPr>
          <w:rFonts w:ascii="Arial" w:hAnsi="Arial" w:cs="Arial"/>
        </w:rPr>
        <w:t>B</w:t>
      </w:r>
      <w:r w:rsidR="00553082" w:rsidRPr="00247AF9">
        <w:rPr>
          <w:rFonts w:ascii="Arial" w:hAnsi="Arial" w:cs="Arial"/>
        </w:rPr>
        <w:t xml:space="preserve">eing </w:t>
      </w:r>
      <w:r w:rsidR="00E913FD">
        <w:rPr>
          <w:rFonts w:ascii="Arial" w:hAnsi="Arial" w:cs="Arial"/>
        </w:rPr>
        <w:t xml:space="preserve">honest and transparent reinforced </w:t>
      </w:r>
      <w:r w:rsidR="00244E8C">
        <w:rPr>
          <w:rFonts w:ascii="Arial" w:hAnsi="Arial" w:cs="Arial"/>
        </w:rPr>
        <w:t>how vital trust and professionalism are in my work.</w:t>
      </w:r>
      <w:r w:rsidRPr="00247AF9">
        <w:rPr>
          <w:rFonts w:ascii="Arial" w:hAnsi="Arial" w:cs="Arial"/>
        </w:rPr>
        <w:t xml:space="preserve"> Even small actions like this help build a positive reputation and strong client relationships.</w:t>
      </w:r>
      <w:r w:rsidR="00276806">
        <w:rPr>
          <w:rFonts w:ascii="Arial" w:hAnsi="Arial" w:cs="Arial"/>
        </w:rPr>
        <w:t xml:space="preserve"> In contrast</w:t>
      </w:r>
      <w:r w:rsidR="0068052A">
        <w:rPr>
          <w:rFonts w:ascii="Arial" w:hAnsi="Arial" w:cs="Arial"/>
        </w:rPr>
        <w:t xml:space="preserve"> to this case study, this example shows how taking responsib</w:t>
      </w:r>
      <w:r w:rsidR="00DF4D5A">
        <w:rPr>
          <w:rFonts w:ascii="Arial" w:hAnsi="Arial" w:cs="Arial"/>
        </w:rPr>
        <w:t>ility and acting transparently can strengthen trust rather than damage it.</w:t>
      </w:r>
      <w:r w:rsidR="007B2C40" w:rsidRPr="00247AF9">
        <w:rPr>
          <w:rFonts w:ascii="Arial" w:hAnsi="Arial" w:cs="Arial"/>
        </w:rPr>
        <w:t xml:space="preserve"> Reflection  and self-awareness can make you aware of your strengths and weaknesses using (</w:t>
      </w:r>
      <w:r w:rsidR="00EA4341">
        <w:rPr>
          <w:rFonts w:ascii="Arial" w:hAnsi="Arial" w:cs="Arial"/>
        </w:rPr>
        <w:t>SWOT</w:t>
      </w:r>
      <w:r w:rsidR="007B2C40" w:rsidRPr="00247AF9">
        <w:rPr>
          <w:rFonts w:ascii="Arial" w:hAnsi="Arial" w:cs="Arial"/>
        </w:rPr>
        <w:t>)</w:t>
      </w:r>
      <w:r w:rsidR="00EA4341">
        <w:rPr>
          <w:rFonts w:ascii="Arial" w:hAnsi="Arial" w:cs="Arial"/>
        </w:rPr>
        <w:t xml:space="preserve"> ana</w:t>
      </w:r>
      <w:r w:rsidR="0057387E">
        <w:rPr>
          <w:rFonts w:ascii="Arial" w:hAnsi="Arial" w:cs="Arial"/>
        </w:rPr>
        <w:t>lysis and</w:t>
      </w:r>
      <w:r w:rsidR="007B2C40" w:rsidRPr="00247AF9">
        <w:rPr>
          <w:rFonts w:ascii="Arial" w:hAnsi="Arial" w:cs="Arial"/>
        </w:rPr>
        <w:t xml:space="preserve"> Johari’s window (Luft &amp; Ingram,1955)</w:t>
      </w:r>
      <w:r w:rsidR="0057387E">
        <w:rPr>
          <w:rFonts w:ascii="Arial" w:hAnsi="Arial" w:cs="Arial"/>
        </w:rPr>
        <w:t>.</w:t>
      </w:r>
    </w:p>
    <w:p w14:paraId="4D32386F" w14:textId="77777777" w:rsidR="00E0084A" w:rsidRPr="00247AF9" w:rsidRDefault="00E0084A" w:rsidP="00E0084A">
      <w:pPr>
        <w:pStyle w:val="NormalWeb"/>
        <w:rPr>
          <w:rFonts w:ascii="Arial" w:hAnsi="Arial" w:cs="Arial"/>
        </w:rPr>
      </w:pPr>
      <w:r w:rsidRPr="00247AF9">
        <w:rPr>
          <w:rFonts w:ascii="Arial" w:hAnsi="Arial" w:cs="Arial"/>
        </w:rPr>
        <w:t>Accountability involves individuals being responsible for their actions and being required to explain and justify their decisions (Treviño &amp; Nelson, 2021).</w:t>
      </w:r>
    </w:p>
    <w:p w14:paraId="1AABD2D1" w14:textId="77777777" w:rsidR="00E0084A" w:rsidRPr="00CC420E" w:rsidRDefault="00E0084A" w:rsidP="00FC394E">
      <w:pPr>
        <w:rPr>
          <w:rStyle w:val="Emphasis"/>
          <w:rFonts w:ascii="Arial" w:eastAsiaTheme="majorEastAsia" w:hAnsi="Arial" w:cs="Arial"/>
          <w:sz w:val="24"/>
          <w:szCs w:val="24"/>
        </w:rPr>
      </w:pPr>
      <w:r w:rsidRPr="00CC420E">
        <w:rPr>
          <w:rStyle w:val="Emphasis"/>
          <w:rFonts w:ascii="Arial" w:eastAsiaTheme="majorEastAsia" w:hAnsi="Arial" w:cs="Arial"/>
          <w:sz w:val="24"/>
          <w:szCs w:val="24"/>
        </w:rPr>
        <w:t>(Treviño &amp; Nelson, 2021)</w:t>
      </w:r>
    </w:p>
    <w:p w14:paraId="4CC36342" w14:textId="443BF6A1" w:rsidR="00E0084A" w:rsidRPr="00CC420E" w:rsidRDefault="00E0084A" w:rsidP="00FC394E">
      <w:pPr>
        <w:rPr>
          <w:rFonts w:ascii="Arial" w:hAnsi="Arial" w:cs="Arial"/>
          <w:sz w:val="24"/>
          <w:szCs w:val="24"/>
        </w:rPr>
      </w:pPr>
      <w:r w:rsidRPr="00CC420E">
        <w:rPr>
          <w:rFonts w:ascii="Arial" w:hAnsi="Arial" w:cs="Arial"/>
          <w:sz w:val="24"/>
          <w:szCs w:val="24"/>
        </w:rPr>
        <w:t>.</w:t>
      </w:r>
    </w:p>
    <w:p w14:paraId="7FF53251" w14:textId="77777777" w:rsidR="002F41CE" w:rsidRPr="00CC420E" w:rsidRDefault="002F41CE" w:rsidP="00200323">
      <w:pPr>
        <w:spacing w:before="100" w:beforeAutospacing="1" w:after="100" w:afterAutospacing="1" w:line="240" w:lineRule="auto"/>
        <w:outlineLvl w:val="1"/>
        <w:rPr>
          <w:rFonts w:ascii="Arial" w:eastAsia="Times New Roman" w:hAnsi="Arial" w:cs="Arial"/>
          <w:b/>
          <w:bCs/>
          <w:sz w:val="24"/>
          <w:szCs w:val="24"/>
          <w:lang w:eastAsia="en-GB"/>
        </w:rPr>
      </w:pPr>
    </w:p>
    <w:p w14:paraId="750CD375" w14:textId="1BC7F5C2" w:rsidR="004505D9" w:rsidRPr="00AF0A16" w:rsidRDefault="00B63BDF" w:rsidP="00245E4B">
      <w:pPr>
        <w:pStyle w:val="Heading1"/>
        <w:rPr>
          <w:color w:val="000000" w:themeColor="text1"/>
        </w:rPr>
      </w:pPr>
      <w:bookmarkStart w:id="5" w:name="_Toc223683843"/>
      <w:r w:rsidRPr="00AF0A16">
        <w:rPr>
          <w:color w:val="000000" w:themeColor="text1"/>
        </w:rPr>
        <w:t>5.4</w:t>
      </w:r>
      <w:r w:rsidR="005665BF" w:rsidRPr="00AF0A16">
        <w:rPr>
          <w:color w:val="000000" w:themeColor="text1"/>
          <w:sz w:val="24"/>
          <w:szCs w:val="24"/>
        </w:rPr>
        <w:t xml:space="preserve"> </w:t>
      </w:r>
      <w:r w:rsidR="003404CC" w:rsidRPr="00AF0A16">
        <w:rPr>
          <w:color w:val="000000" w:themeColor="text1"/>
        </w:rPr>
        <w:t>Interpersonal Relationships</w:t>
      </w:r>
      <w:bookmarkEnd w:id="5"/>
    </w:p>
    <w:p w14:paraId="73B180F7" w14:textId="77777777" w:rsidR="004F513D" w:rsidRDefault="00B064C0" w:rsidP="00071107">
      <w:pPr>
        <w:pStyle w:val="NormalWeb"/>
        <w:rPr>
          <w:rFonts w:ascii="Arial" w:hAnsi="Arial" w:cs="Arial"/>
        </w:rPr>
      </w:pPr>
      <w:r w:rsidRPr="00B064C0">
        <w:rPr>
          <w:rFonts w:ascii="Arial" w:hAnsi="Arial" w:cs="Arial"/>
        </w:rPr>
        <w:t>In the SMART Engineering case study, interpersonal relationships broke down over time due to a lack of self-awareness and genuine communication (Rogers, 1961). The team divided into groups, creating an “us and them” atmosphere. Gossip and exclusion replaced collaboration, suggesting low psychological safety. Psychological safety means people feel safe to speak up without fear of negative consequences (Edmondson, 1999). When this is missing, teamwork and performance suffer.</w:t>
      </w:r>
    </w:p>
    <w:p w14:paraId="492C2624" w14:textId="645DE405" w:rsidR="0035418A" w:rsidRDefault="00071107" w:rsidP="00071107">
      <w:pPr>
        <w:pStyle w:val="NormalWeb"/>
        <w:rPr>
          <w:rFonts w:ascii="Arial" w:hAnsi="Arial" w:cs="Arial"/>
        </w:rPr>
      </w:pPr>
      <w:r w:rsidRPr="00247AF9">
        <w:rPr>
          <w:rFonts w:ascii="Arial" w:hAnsi="Arial" w:cs="Arial"/>
        </w:rPr>
        <w:t xml:space="preserve">Conflict was also not managed effectively. Instead of being addressed early and in a constructive way, tensions were allowed to build up over time. This damaged trust and made it harder for the team to work towards shared goals. Good professional practice involves respectful communication and dealing with conflict in a healthy way, but these skills were not shown consistently in this case. As a result, the breakdown in relationships had a direct negative impact on team morale and overall </w:t>
      </w:r>
      <w:r w:rsidR="000879F2" w:rsidRPr="00247AF9">
        <w:rPr>
          <w:rFonts w:ascii="Arial" w:hAnsi="Arial" w:cs="Arial"/>
        </w:rPr>
        <w:t>performance</w:t>
      </w:r>
      <w:r w:rsidR="00137913" w:rsidRPr="00247AF9">
        <w:rPr>
          <w:rFonts w:ascii="Arial" w:hAnsi="Arial" w:cs="Arial"/>
        </w:rPr>
        <w:t xml:space="preserve">. </w:t>
      </w:r>
      <w:r w:rsidR="00C8615D">
        <w:rPr>
          <w:rFonts w:ascii="Arial" w:hAnsi="Arial" w:cs="Arial"/>
        </w:rPr>
        <w:t>The Johari Window (Luft &amp; Ingham,</w:t>
      </w:r>
      <w:r w:rsidR="00084049">
        <w:rPr>
          <w:rFonts w:ascii="Arial" w:hAnsi="Arial" w:cs="Arial"/>
        </w:rPr>
        <w:t xml:space="preserve"> </w:t>
      </w:r>
      <w:r w:rsidR="00C8615D">
        <w:rPr>
          <w:rFonts w:ascii="Arial" w:hAnsi="Arial" w:cs="Arial"/>
        </w:rPr>
        <w:t>1</w:t>
      </w:r>
      <w:r w:rsidR="005F5280">
        <w:rPr>
          <w:rFonts w:ascii="Arial" w:hAnsi="Arial" w:cs="Arial"/>
        </w:rPr>
        <w:t xml:space="preserve">955) suggests that increasing self-awareness and </w:t>
      </w:r>
      <w:r w:rsidR="00E93003">
        <w:rPr>
          <w:rFonts w:ascii="Arial" w:hAnsi="Arial" w:cs="Arial"/>
        </w:rPr>
        <w:t xml:space="preserve">openness can improve understanding between team </w:t>
      </w:r>
      <w:r w:rsidR="00072CEB">
        <w:rPr>
          <w:rFonts w:ascii="Arial" w:hAnsi="Arial" w:cs="Arial"/>
        </w:rPr>
        <w:t>members. In</w:t>
      </w:r>
      <w:r w:rsidR="00FD22C9">
        <w:rPr>
          <w:rFonts w:ascii="Arial" w:hAnsi="Arial" w:cs="Arial"/>
        </w:rPr>
        <w:t xml:space="preserve"> this case, limited feedback</w:t>
      </w:r>
      <w:r w:rsidR="00D72DE9">
        <w:rPr>
          <w:rFonts w:ascii="Arial" w:hAnsi="Arial" w:cs="Arial"/>
        </w:rPr>
        <w:t xml:space="preserve"> and open discussion meant that misunderstandings were not </w:t>
      </w:r>
      <w:r w:rsidR="00072CEB">
        <w:rPr>
          <w:rFonts w:ascii="Arial" w:hAnsi="Arial" w:cs="Arial"/>
        </w:rPr>
        <w:t xml:space="preserve">addressed early. </w:t>
      </w:r>
      <w:r w:rsidR="003C1462">
        <w:rPr>
          <w:rFonts w:ascii="Arial" w:hAnsi="Arial" w:cs="Arial"/>
        </w:rPr>
        <w:t xml:space="preserve">Without open communication, small issues can quickly escalate </w:t>
      </w:r>
      <w:r w:rsidR="00FC4EF0">
        <w:rPr>
          <w:rFonts w:ascii="Arial" w:hAnsi="Arial" w:cs="Arial"/>
        </w:rPr>
        <w:t>into larger conflicts.</w:t>
      </w:r>
    </w:p>
    <w:p w14:paraId="44D2E8AF" w14:textId="34137BFF" w:rsidR="00071107" w:rsidRPr="009D77DC" w:rsidRDefault="009D77DC" w:rsidP="00071107">
      <w:pPr>
        <w:pStyle w:val="NormalWeb"/>
        <w:rPr>
          <w:rFonts w:ascii="Arial" w:hAnsi="Arial" w:cs="Arial"/>
        </w:rPr>
      </w:pPr>
      <w:r w:rsidRPr="009D77DC">
        <w:rPr>
          <w:rFonts w:ascii="Arial" w:hAnsi="Arial" w:cs="Arial"/>
        </w:rPr>
        <w:t>In my own experience, I have seen how positive relationships improve performance. During a pressured deadline moving rooms and stock before customers arrived, I focused on listening, supporting colleagues, and communicating clearly. This helped maintain morale and teamwork.</w:t>
      </w:r>
      <w:r w:rsidR="00500EB9">
        <w:rPr>
          <w:rFonts w:ascii="Arial" w:hAnsi="Arial" w:cs="Arial"/>
        </w:rPr>
        <w:t xml:space="preserve"> </w:t>
      </w:r>
      <w:r w:rsidR="004D16E5">
        <w:rPr>
          <w:rFonts w:ascii="Arial" w:hAnsi="Arial" w:cs="Arial"/>
        </w:rPr>
        <w:t xml:space="preserve">This reinforced to me how leadership </w:t>
      </w:r>
      <w:r w:rsidR="001F195B">
        <w:rPr>
          <w:rFonts w:ascii="Arial" w:hAnsi="Arial" w:cs="Arial"/>
        </w:rPr>
        <w:t>behaviour</w:t>
      </w:r>
      <w:r w:rsidR="004D16E5">
        <w:rPr>
          <w:rFonts w:ascii="Arial" w:hAnsi="Arial" w:cs="Arial"/>
        </w:rPr>
        <w:t xml:space="preserve"> directly </w:t>
      </w:r>
      <w:r w:rsidR="001F195B">
        <w:rPr>
          <w:rFonts w:ascii="Arial" w:hAnsi="Arial" w:cs="Arial"/>
        </w:rPr>
        <w:t>affects team culture and performance.</w:t>
      </w:r>
      <w:r w:rsidRPr="009D77DC">
        <w:rPr>
          <w:rFonts w:ascii="Arial" w:hAnsi="Arial" w:cs="Arial"/>
        </w:rPr>
        <w:t xml:space="preserve"> From this, and lessons learned during my military service, I understand that empathy, respect, and open communication are essential for effective interpersonal relationships (Rogers, 1961).</w:t>
      </w:r>
    </w:p>
    <w:p w14:paraId="7E646202" w14:textId="7BEDAB32" w:rsidR="009D77DC" w:rsidRPr="00AF0A16" w:rsidRDefault="004F4C5B" w:rsidP="00245E4B">
      <w:pPr>
        <w:pStyle w:val="Heading1"/>
        <w:rPr>
          <w:color w:val="000000" w:themeColor="text1"/>
          <w:sz w:val="24"/>
          <w:szCs w:val="24"/>
        </w:rPr>
      </w:pPr>
      <w:bookmarkStart w:id="6" w:name="_Toc223683844"/>
      <w:r w:rsidRPr="00AF0A16">
        <w:rPr>
          <w:color w:val="000000" w:themeColor="text1"/>
        </w:rPr>
        <w:t>5</w:t>
      </w:r>
      <w:r w:rsidR="002C1908" w:rsidRPr="00AF0A16">
        <w:rPr>
          <w:color w:val="000000" w:themeColor="text1"/>
        </w:rPr>
        <w:t>.5</w:t>
      </w:r>
      <w:r w:rsidRPr="00AF0A16">
        <w:rPr>
          <w:rFonts w:eastAsia="Times New Roman"/>
          <w:b/>
          <w:bCs/>
          <w:color w:val="000000" w:themeColor="text1"/>
          <w:sz w:val="24"/>
          <w:szCs w:val="24"/>
          <w:lang w:eastAsia="en-GB"/>
        </w:rPr>
        <w:t xml:space="preserve"> </w:t>
      </w:r>
      <w:r w:rsidRPr="00AF0A16">
        <w:rPr>
          <w:color w:val="000000" w:themeColor="text1"/>
        </w:rPr>
        <w:t>Professional Integrity</w:t>
      </w:r>
      <w:bookmarkEnd w:id="6"/>
    </w:p>
    <w:p w14:paraId="6B109A93" w14:textId="21E3AD09" w:rsidR="008A7D48" w:rsidRPr="00D63F8A" w:rsidRDefault="008A7D48" w:rsidP="008A7D48">
      <w:pPr>
        <w:pStyle w:val="NormalWeb"/>
        <w:rPr>
          <w:rFonts w:ascii="Arial" w:hAnsi="Arial" w:cs="Arial"/>
        </w:rPr>
      </w:pPr>
      <w:r w:rsidRPr="00D63F8A">
        <w:rPr>
          <w:rFonts w:ascii="Arial" w:hAnsi="Arial" w:cs="Arial"/>
        </w:rPr>
        <w:t xml:space="preserve">Professional integrity was weakened in this case. Taking credit for others’ work goes against honesty and fairness, and leaders failed to challenge it. This damaged trust and showed a gap between the organisation’s stated values and its actions. Over time, this led to disengagement and staff leaving, harming team culture and reputation. This shows how essential integrity is for both individuals and </w:t>
      </w:r>
      <w:r w:rsidR="006A062F" w:rsidRPr="00D63F8A">
        <w:rPr>
          <w:rFonts w:ascii="Arial" w:hAnsi="Arial" w:cs="Arial"/>
        </w:rPr>
        <w:t>organisations.</w:t>
      </w:r>
      <w:r w:rsidR="00D3227B">
        <w:rPr>
          <w:rFonts w:ascii="Arial" w:hAnsi="Arial" w:cs="Arial"/>
        </w:rPr>
        <w:t xml:space="preserve"> Leaders </w:t>
      </w:r>
      <w:r w:rsidR="006D1CE8">
        <w:rPr>
          <w:rFonts w:ascii="Arial" w:hAnsi="Arial" w:cs="Arial"/>
        </w:rPr>
        <w:t xml:space="preserve">should have clearly addressed credit-taking and </w:t>
      </w:r>
      <w:r w:rsidR="00801D81">
        <w:rPr>
          <w:rFonts w:ascii="Arial" w:hAnsi="Arial" w:cs="Arial"/>
        </w:rPr>
        <w:t>reinforced expectations around honesty and fairness.</w:t>
      </w:r>
      <w:r w:rsidR="006A062F">
        <w:rPr>
          <w:rFonts w:ascii="Arial" w:hAnsi="Arial" w:cs="Arial"/>
        </w:rPr>
        <w:t xml:space="preserve"> If </w:t>
      </w:r>
      <w:r w:rsidR="001F195B">
        <w:rPr>
          <w:rFonts w:ascii="Arial" w:hAnsi="Arial" w:cs="Arial"/>
        </w:rPr>
        <w:t xml:space="preserve">leaders had acted with integrity </w:t>
      </w:r>
      <w:r w:rsidR="009E6F5B">
        <w:rPr>
          <w:rFonts w:ascii="Arial" w:hAnsi="Arial" w:cs="Arial"/>
        </w:rPr>
        <w:t xml:space="preserve">and self-awareness, Dr parker and her colleagues </w:t>
      </w:r>
      <w:r w:rsidR="00B9181E">
        <w:rPr>
          <w:rFonts w:ascii="Arial" w:hAnsi="Arial" w:cs="Arial"/>
        </w:rPr>
        <w:t xml:space="preserve">may have experienced a more positive </w:t>
      </w:r>
      <w:r w:rsidR="00C51B2F">
        <w:rPr>
          <w:rFonts w:ascii="Arial" w:hAnsi="Arial" w:cs="Arial"/>
        </w:rPr>
        <w:t>professional</w:t>
      </w:r>
      <w:r w:rsidR="00B9181E">
        <w:rPr>
          <w:rFonts w:ascii="Arial" w:hAnsi="Arial" w:cs="Arial"/>
        </w:rPr>
        <w:t xml:space="preserve"> </w:t>
      </w:r>
      <w:r w:rsidR="00C51B2F">
        <w:rPr>
          <w:rFonts w:ascii="Arial" w:hAnsi="Arial" w:cs="Arial"/>
        </w:rPr>
        <w:t>outcome.</w:t>
      </w:r>
      <w:r w:rsidR="00F80834">
        <w:rPr>
          <w:rFonts w:ascii="Arial" w:hAnsi="Arial" w:cs="Arial"/>
        </w:rPr>
        <w:t xml:space="preserve"> </w:t>
      </w:r>
      <w:r w:rsidR="009320D9">
        <w:rPr>
          <w:rFonts w:ascii="Arial" w:hAnsi="Arial" w:cs="Arial"/>
        </w:rPr>
        <w:t xml:space="preserve"> </w:t>
      </w:r>
      <w:r w:rsidR="006A062F">
        <w:rPr>
          <w:rFonts w:ascii="Arial" w:hAnsi="Arial" w:cs="Arial"/>
        </w:rPr>
        <w:t xml:space="preserve"> </w:t>
      </w:r>
    </w:p>
    <w:p w14:paraId="7706E11A" w14:textId="143EE879" w:rsidR="008A7D48" w:rsidRPr="00D63F8A" w:rsidRDefault="008A7D48" w:rsidP="008A7D48">
      <w:pPr>
        <w:pStyle w:val="NormalWeb"/>
        <w:rPr>
          <w:rFonts w:ascii="Arial" w:hAnsi="Arial" w:cs="Arial"/>
        </w:rPr>
      </w:pPr>
      <w:r w:rsidRPr="00D63F8A">
        <w:rPr>
          <w:rFonts w:ascii="Arial" w:hAnsi="Arial" w:cs="Arial"/>
        </w:rPr>
        <w:t xml:space="preserve">In my experience as a coffee shop owner, when a staff member accidentally broke a water dispenser, I reassured them and handled it calmly to protect morale. This reinforced </w:t>
      </w:r>
      <w:r w:rsidR="005B5095">
        <w:rPr>
          <w:rFonts w:ascii="Arial" w:hAnsi="Arial" w:cs="Arial"/>
        </w:rPr>
        <w:t xml:space="preserve">to me </w:t>
      </w:r>
      <w:r w:rsidRPr="00D63F8A">
        <w:rPr>
          <w:rFonts w:ascii="Arial" w:hAnsi="Arial" w:cs="Arial"/>
        </w:rPr>
        <w:t>that integrity involves fairness, empathy, and leading by example (Eriksen, 2015</w:t>
      </w:r>
      <w:r w:rsidR="0082628B">
        <w:rPr>
          <w:rFonts w:ascii="Arial" w:hAnsi="Arial" w:cs="Arial"/>
        </w:rPr>
        <w:t>),</w:t>
      </w:r>
      <w:r w:rsidR="00193576">
        <w:rPr>
          <w:rFonts w:ascii="Arial" w:hAnsi="Arial" w:cs="Arial"/>
        </w:rPr>
        <w:t xml:space="preserve"> and that leaders set the tone for how others behave.</w:t>
      </w:r>
    </w:p>
    <w:p w14:paraId="4AA8C1FB" w14:textId="77777777" w:rsidR="00B01F62" w:rsidRPr="00247AF9" w:rsidRDefault="00B01F62" w:rsidP="00200323">
      <w:pPr>
        <w:spacing w:before="100" w:beforeAutospacing="1" w:after="100" w:afterAutospacing="1" w:line="240" w:lineRule="auto"/>
        <w:outlineLvl w:val="1"/>
        <w:rPr>
          <w:rFonts w:ascii="Arial" w:eastAsia="Times New Roman" w:hAnsi="Arial" w:cs="Arial"/>
          <w:b/>
          <w:bCs/>
          <w:sz w:val="24"/>
          <w:szCs w:val="24"/>
          <w:lang w:eastAsia="en-GB"/>
        </w:rPr>
      </w:pPr>
    </w:p>
    <w:p w14:paraId="54690FF5" w14:textId="77777777" w:rsidR="0066302F" w:rsidRPr="00AF0A16" w:rsidRDefault="001A7704" w:rsidP="00245E4B">
      <w:pPr>
        <w:pStyle w:val="Heading1"/>
        <w:rPr>
          <w:color w:val="000000" w:themeColor="text1"/>
          <w:lang w:eastAsia="en-GB"/>
        </w:rPr>
      </w:pPr>
      <w:bookmarkStart w:id="7" w:name="_Toc223683845"/>
      <w:r w:rsidRPr="00AF0A16">
        <w:rPr>
          <w:color w:val="000000" w:themeColor="text1"/>
          <w:lang w:eastAsia="en-GB"/>
        </w:rPr>
        <w:t xml:space="preserve">6. Alternative Approaches: What Could Have Been Done </w:t>
      </w:r>
      <w:r w:rsidR="0066302F" w:rsidRPr="00AF0A16">
        <w:rPr>
          <w:color w:val="000000" w:themeColor="text1"/>
          <w:lang w:eastAsia="en-GB"/>
        </w:rPr>
        <w:t>differently?</w:t>
      </w:r>
      <w:bookmarkEnd w:id="7"/>
    </w:p>
    <w:p w14:paraId="27E9C0D1" w14:textId="7CEF3991" w:rsidR="00153E34" w:rsidRPr="00E47162" w:rsidRDefault="00153E34" w:rsidP="00153E34">
      <w:pPr>
        <w:pStyle w:val="NormalWeb"/>
        <w:rPr>
          <w:rFonts w:ascii="Arial" w:hAnsi="Arial" w:cs="Arial"/>
        </w:rPr>
      </w:pPr>
      <w:r w:rsidRPr="00E47162">
        <w:rPr>
          <w:rFonts w:ascii="Arial" w:hAnsi="Arial" w:cs="Arial"/>
        </w:rPr>
        <w:t>Both leaders and team members should have taken greater responsibility for addressing unfair behaviour and maintaining ethical standards. Ethical leadership involves accountability and acting in line with professional values (Treviño &amp; Nelson, 2021). Challenging bias earlier and setting clear expectations around fairness could have improved morale and teamwork.</w:t>
      </w:r>
      <w:r w:rsidR="00FE738E">
        <w:rPr>
          <w:rFonts w:ascii="Arial" w:hAnsi="Arial" w:cs="Arial"/>
        </w:rPr>
        <w:t xml:space="preserve"> Regular feedback sessions </w:t>
      </w:r>
      <w:r w:rsidR="00731684">
        <w:rPr>
          <w:rFonts w:ascii="Arial" w:hAnsi="Arial" w:cs="Arial"/>
        </w:rPr>
        <w:t xml:space="preserve">and clear reporting procedures may also have helped </w:t>
      </w:r>
      <w:r w:rsidR="00262136">
        <w:rPr>
          <w:rFonts w:ascii="Arial" w:hAnsi="Arial" w:cs="Arial"/>
        </w:rPr>
        <w:t>address concerns before they escalated.</w:t>
      </w:r>
    </w:p>
    <w:p w14:paraId="4D96E5EB" w14:textId="77777777" w:rsidR="00153E34" w:rsidRPr="00E47162" w:rsidRDefault="00153E34" w:rsidP="00153E34">
      <w:pPr>
        <w:pStyle w:val="NormalWeb"/>
        <w:rPr>
          <w:rFonts w:ascii="Arial" w:hAnsi="Arial" w:cs="Arial"/>
        </w:rPr>
      </w:pPr>
      <w:r w:rsidRPr="00E47162">
        <w:rPr>
          <w:rFonts w:ascii="Arial" w:hAnsi="Arial" w:cs="Arial"/>
        </w:rPr>
        <w:t>Communication should also have been more professional. Management should have supported Dr Parker’s role and followed proper channels, as open and respectful communication builds trust and prevents misunderstandings.</w:t>
      </w:r>
    </w:p>
    <w:p w14:paraId="30FF59F7" w14:textId="77777777" w:rsidR="00153E34" w:rsidRPr="00E47162" w:rsidRDefault="00153E34" w:rsidP="00153E34">
      <w:pPr>
        <w:pStyle w:val="NormalWeb"/>
        <w:rPr>
          <w:rFonts w:ascii="Arial" w:hAnsi="Arial" w:cs="Arial"/>
        </w:rPr>
      </w:pPr>
      <w:r w:rsidRPr="00E47162">
        <w:rPr>
          <w:rFonts w:ascii="Arial" w:hAnsi="Arial" w:cs="Arial"/>
        </w:rPr>
        <w:t>Stress and workload were poorly managed. When resources did not arrive, deadlines should have been reviewed and risks raised earlier to reduce pressure and conflict.</w:t>
      </w:r>
    </w:p>
    <w:p w14:paraId="4F2B1A4B" w14:textId="77777777" w:rsidR="00153E34" w:rsidRDefault="00153E34" w:rsidP="00153E34">
      <w:pPr>
        <w:pStyle w:val="NormalWeb"/>
      </w:pPr>
      <w:r w:rsidRPr="00E47162">
        <w:rPr>
          <w:rFonts w:ascii="Arial" w:hAnsi="Arial" w:cs="Arial"/>
        </w:rPr>
        <w:t>Overall, earlier action, clearer communication, and stronger accountability could have created a healthier team environment and prevented staff leaving. Research shows that accountability, integrity, self-management, and strong interpersonal relationships lead to better performance, innovation, and retention. By improving these areas, I will strengthen my own business understanding and leadership practice</w:t>
      </w:r>
      <w:r>
        <w:t>.</w:t>
      </w:r>
    </w:p>
    <w:p w14:paraId="5DD43EAF" w14:textId="77777777" w:rsidR="00561089" w:rsidRPr="00EE7FF1" w:rsidRDefault="00561089" w:rsidP="00EE7FF1">
      <w:pPr>
        <w:rPr>
          <w:rFonts w:ascii="Arial" w:hAnsi="Arial" w:cs="Arial"/>
          <w:sz w:val="32"/>
          <w:szCs w:val="32"/>
          <w:lang w:eastAsia="en-GB"/>
        </w:rPr>
      </w:pPr>
    </w:p>
    <w:p w14:paraId="7E1E6EAE" w14:textId="20F8195E" w:rsidR="0052598D" w:rsidRPr="00247AF9" w:rsidRDefault="002D6E1B" w:rsidP="002D6E1B">
      <w:pPr>
        <w:pStyle w:val="NormalWeb"/>
        <w:rPr>
          <w:rFonts w:ascii="Arial" w:hAnsi="Arial" w:cs="Arial"/>
        </w:rPr>
      </w:pPr>
      <w:r w:rsidRPr="00247AF9">
        <w:rPr>
          <w:rFonts w:ascii="Arial" w:hAnsi="Arial" w:cs="Arial"/>
        </w:rPr>
        <w:t>Research shows that these behaviours—unbiased decision-making, accountability, authenticity, self-management, integrity, and strong interpersonal relationships</w:t>
      </w:r>
      <w:r w:rsidR="00AD4DFC">
        <w:rPr>
          <w:rFonts w:ascii="Arial" w:hAnsi="Arial" w:cs="Arial"/>
        </w:rPr>
        <w:t>-</w:t>
      </w:r>
      <w:r w:rsidR="007F5CFE">
        <w:rPr>
          <w:rFonts w:ascii="Arial" w:hAnsi="Arial" w:cs="Arial"/>
        </w:rPr>
        <w:t>lead to better business outcomes</w:t>
      </w:r>
      <w:r w:rsidRPr="00247AF9">
        <w:rPr>
          <w:rFonts w:ascii="Arial" w:hAnsi="Arial" w:cs="Arial"/>
        </w:rPr>
        <w:t>, including improved performance, innovation, employee satisfaction, and retention</w:t>
      </w:r>
      <w:r w:rsidR="0052598D" w:rsidRPr="00247AF9">
        <w:rPr>
          <w:rFonts w:ascii="Arial" w:hAnsi="Arial" w:cs="Arial"/>
        </w:rPr>
        <w:t>.</w:t>
      </w:r>
    </w:p>
    <w:p w14:paraId="3AA7CC3B" w14:textId="13DC1180" w:rsidR="002D6E1B" w:rsidRDefault="00C331F1" w:rsidP="002D6E1B">
      <w:pPr>
        <w:pStyle w:val="NormalWeb"/>
        <w:rPr>
          <w:rFonts w:ascii="Arial" w:hAnsi="Arial" w:cs="Arial"/>
        </w:rPr>
      </w:pPr>
      <w:r>
        <w:rPr>
          <w:rFonts w:ascii="Arial" w:hAnsi="Arial" w:cs="Arial"/>
        </w:rPr>
        <w:t xml:space="preserve">By improving in these </w:t>
      </w:r>
      <w:r w:rsidR="008603F1">
        <w:rPr>
          <w:rFonts w:ascii="Arial" w:hAnsi="Arial" w:cs="Arial"/>
        </w:rPr>
        <w:t>areas, I</w:t>
      </w:r>
      <w:r>
        <w:rPr>
          <w:rFonts w:ascii="Arial" w:hAnsi="Arial" w:cs="Arial"/>
        </w:rPr>
        <w:t xml:space="preserve"> will strengthen</w:t>
      </w:r>
      <w:r w:rsidR="008603F1">
        <w:rPr>
          <w:rFonts w:ascii="Arial" w:hAnsi="Arial" w:cs="Arial"/>
        </w:rPr>
        <w:t xml:space="preserve"> </w:t>
      </w:r>
      <w:r w:rsidR="008C050A" w:rsidRPr="00247AF9">
        <w:rPr>
          <w:rFonts w:ascii="Arial" w:hAnsi="Arial" w:cs="Arial"/>
        </w:rPr>
        <w:t xml:space="preserve">my own business </w:t>
      </w:r>
      <w:r w:rsidR="003F7AFE" w:rsidRPr="00247AF9">
        <w:rPr>
          <w:rFonts w:ascii="Arial" w:hAnsi="Arial" w:cs="Arial"/>
        </w:rPr>
        <w:t>understandin</w:t>
      </w:r>
      <w:r w:rsidR="008603F1">
        <w:rPr>
          <w:rFonts w:ascii="Arial" w:hAnsi="Arial" w:cs="Arial"/>
        </w:rPr>
        <w:t xml:space="preserve">g </w:t>
      </w:r>
      <w:r w:rsidR="00A764CA">
        <w:rPr>
          <w:rFonts w:ascii="Arial" w:hAnsi="Arial" w:cs="Arial"/>
        </w:rPr>
        <w:t>and leadership skills.</w:t>
      </w:r>
    </w:p>
    <w:p w14:paraId="5E5F4616" w14:textId="623A0D27" w:rsidR="006127A9" w:rsidRPr="00AF0A16" w:rsidRDefault="006127A9" w:rsidP="009328BC">
      <w:pPr>
        <w:pStyle w:val="Heading1"/>
        <w:rPr>
          <w:color w:val="000000" w:themeColor="text1"/>
          <w:lang w:eastAsia="en-GB"/>
        </w:rPr>
      </w:pPr>
      <w:bookmarkStart w:id="8" w:name="_Toc223683846"/>
      <w:r w:rsidRPr="00AF0A16">
        <w:rPr>
          <w:color w:val="000000" w:themeColor="text1"/>
          <w:lang w:eastAsia="en-GB"/>
        </w:rPr>
        <w:t>7. Reflection on My Own Professional Practice</w:t>
      </w:r>
      <w:r w:rsidR="002A1327" w:rsidRPr="00AF0A16">
        <w:rPr>
          <w:color w:val="000000" w:themeColor="text1"/>
          <w:lang w:eastAsia="en-GB"/>
        </w:rPr>
        <w:t>.</w:t>
      </w:r>
      <w:bookmarkEnd w:id="8"/>
    </w:p>
    <w:p w14:paraId="57EEAED1" w14:textId="54DFEA48" w:rsidR="00556B02" w:rsidRPr="00A166B5" w:rsidRDefault="00556B02" w:rsidP="00556B02">
      <w:pPr>
        <w:pStyle w:val="NormalWeb"/>
        <w:rPr>
          <w:rFonts w:ascii="Arial" w:hAnsi="Arial" w:cs="Arial"/>
        </w:rPr>
      </w:pPr>
      <w:r w:rsidRPr="00A166B5">
        <w:rPr>
          <w:rFonts w:ascii="Arial" w:hAnsi="Arial" w:cs="Arial"/>
        </w:rPr>
        <w:t xml:space="preserve">Reflecting on this case study </w:t>
      </w:r>
      <w:r w:rsidR="00857BE6">
        <w:rPr>
          <w:rFonts w:ascii="Arial" w:hAnsi="Arial" w:cs="Arial"/>
        </w:rPr>
        <w:t xml:space="preserve">has </w:t>
      </w:r>
      <w:r w:rsidRPr="00A166B5">
        <w:rPr>
          <w:rFonts w:ascii="Arial" w:hAnsi="Arial" w:cs="Arial"/>
        </w:rPr>
        <w:t xml:space="preserve">made me </w:t>
      </w:r>
      <w:r w:rsidR="00857BE6">
        <w:rPr>
          <w:rFonts w:ascii="Arial" w:hAnsi="Arial" w:cs="Arial"/>
        </w:rPr>
        <w:t xml:space="preserve">more aware </w:t>
      </w:r>
      <w:r w:rsidR="00DB44B2">
        <w:rPr>
          <w:rFonts w:ascii="Arial" w:hAnsi="Arial" w:cs="Arial"/>
        </w:rPr>
        <w:t xml:space="preserve">of my </w:t>
      </w:r>
      <w:r w:rsidRPr="00A166B5">
        <w:rPr>
          <w:rFonts w:ascii="Arial" w:hAnsi="Arial" w:cs="Arial"/>
        </w:rPr>
        <w:t>own professional behaviour, particularly when dealing with customers during property clearances and in my coffee shop. Although my environment is different, I can see how stress, poor communication, and bias can negatively affect any workplace if not addressed early. It reminded me to stay proactive and professional, especially under pressure.</w:t>
      </w:r>
    </w:p>
    <w:p w14:paraId="7AB56103" w14:textId="3446AF19" w:rsidR="00556B02" w:rsidRPr="00A166B5" w:rsidRDefault="00556B02" w:rsidP="00556B02">
      <w:pPr>
        <w:pStyle w:val="NormalWeb"/>
        <w:rPr>
          <w:rFonts w:ascii="Arial" w:hAnsi="Arial" w:cs="Arial"/>
        </w:rPr>
      </w:pPr>
      <w:r w:rsidRPr="00A166B5">
        <w:rPr>
          <w:rFonts w:ascii="Arial" w:hAnsi="Arial" w:cs="Arial"/>
        </w:rPr>
        <w:t xml:space="preserve">In my business, I use Kolb’s Experiential Learning Cycle (1984) to reflect </w:t>
      </w:r>
      <w:r w:rsidR="00BB7822">
        <w:rPr>
          <w:rFonts w:ascii="Arial" w:hAnsi="Arial" w:cs="Arial"/>
        </w:rPr>
        <w:t xml:space="preserve">on </w:t>
      </w:r>
      <w:r w:rsidR="00A3534E">
        <w:rPr>
          <w:rFonts w:ascii="Arial" w:hAnsi="Arial" w:cs="Arial"/>
        </w:rPr>
        <w:t>situations and improve my practice</w:t>
      </w:r>
      <w:r w:rsidRPr="00A166B5">
        <w:rPr>
          <w:rFonts w:ascii="Arial" w:hAnsi="Arial" w:cs="Arial"/>
        </w:rPr>
        <w:t xml:space="preserve">. I have recognised that I need to be more confident in raising concerns, documenting issues properly, and challenging unfair behaviour rather than avoiding difficult conversations. I also aim to recognise everyone’s contributions and encourage quieter team members to share their </w:t>
      </w:r>
      <w:r w:rsidR="00117513" w:rsidRPr="00A166B5">
        <w:rPr>
          <w:rFonts w:ascii="Arial" w:hAnsi="Arial" w:cs="Arial"/>
        </w:rPr>
        <w:t>ideas</w:t>
      </w:r>
      <w:r w:rsidR="00117513">
        <w:rPr>
          <w:rFonts w:ascii="Arial" w:hAnsi="Arial" w:cs="Arial"/>
        </w:rPr>
        <w:t>, helping</w:t>
      </w:r>
      <w:r w:rsidR="003B51D9">
        <w:rPr>
          <w:rFonts w:ascii="Arial" w:hAnsi="Arial" w:cs="Arial"/>
        </w:rPr>
        <w:t xml:space="preserve"> to reduce</w:t>
      </w:r>
      <w:r w:rsidRPr="00A166B5">
        <w:rPr>
          <w:rFonts w:ascii="Arial" w:hAnsi="Arial" w:cs="Arial"/>
        </w:rPr>
        <w:t xml:space="preserve"> bias and create a fair</w:t>
      </w:r>
      <w:r w:rsidR="00B33AC1">
        <w:rPr>
          <w:rFonts w:ascii="Arial" w:hAnsi="Arial" w:cs="Arial"/>
        </w:rPr>
        <w:t xml:space="preserve">er </w:t>
      </w:r>
      <w:r w:rsidRPr="00A166B5">
        <w:rPr>
          <w:rFonts w:ascii="Arial" w:hAnsi="Arial" w:cs="Arial"/>
        </w:rPr>
        <w:t xml:space="preserve">working </w:t>
      </w:r>
      <w:r w:rsidR="00207DBD" w:rsidRPr="00A166B5">
        <w:rPr>
          <w:rFonts w:ascii="Arial" w:hAnsi="Arial" w:cs="Arial"/>
        </w:rPr>
        <w:t>environment</w:t>
      </w:r>
      <w:r w:rsidR="00207DBD">
        <w:rPr>
          <w:rFonts w:ascii="Arial" w:hAnsi="Arial" w:cs="Arial"/>
        </w:rPr>
        <w:t>.</w:t>
      </w:r>
    </w:p>
    <w:p w14:paraId="1B57AF2C" w14:textId="0DC5A6FC" w:rsidR="00556B02" w:rsidRPr="00A166B5" w:rsidRDefault="00556B02" w:rsidP="00556B02">
      <w:pPr>
        <w:pStyle w:val="NormalWeb"/>
        <w:rPr>
          <w:rFonts w:ascii="Arial" w:hAnsi="Arial" w:cs="Arial"/>
        </w:rPr>
      </w:pPr>
      <w:r w:rsidRPr="00A166B5">
        <w:rPr>
          <w:rFonts w:ascii="Arial" w:hAnsi="Arial" w:cs="Arial"/>
        </w:rPr>
        <w:t xml:space="preserve">This reflection has highlighted key development needs: managing stress under pressure, confidently challenging unfair behaviour, and improving communication in difficult situations. Strengthening these areas will help me respond more professionally, act with integrity, and contribute to a </w:t>
      </w:r>
      <w:r w:rsidR="00C02ED0">
        <w:rPr>
          <w:rFonts w:ascii="Arial" w:hAnsi="Arial" w:cs="Arial"/>
        </w:rPr>
        <w:t xml:space="preserve">more inclusive </w:t>
      </w:r>
      <w:r w:rsidR="00500922">
        <w:rPr>
          <w:rFonts w:ascii="Arial" w:hAnsi="Arial" w:cs="Arial"/>
        </w:rPr>
        <w:t xml:space="preserve">and </w:t>
      </w:r>
      <w:r w:rsidRPr="00A166B5">
        <w:rPr>
          <w:rFonts w:ascii="Arial" w:hAnsi="Arial" w:cs="Arial"/>
        </w:rPr>
        <w:t>positive work environment. My Personal Development Plan outlines the actions I will take and how I will measure progress.</w:t>
      </w:r>
    </w:p>
    <w:p w14:paraId="78A838C0" w14:textId="77777777" w:rsidR="00556B02" w:rsidRPr="00A166B5" w:rsidRDefault="00556B02" w:rsidP="002270FD">
      <w:pPr>
        <w:rPr>
          <w:rFonts w:ascii="Arial" w:hAnsi="Arial" w:cs="Arial"/>
          <w:sz w:val="32"/>
          <w:szCs w:val="32"/>
          <w:lang w:eastAsia="en-GB"/>
        </w:rPr>
      </w:pPr>
    </w:p>
    <w:p w14:paraId="5F7F12BA" w14:textId="60E3A10C" w:rsidR="00DF005A" w:rsidRPr="00247AF9" w:rsidRDefault="00DF005A" w:rsidP="00851536">
      <w:pPr>
        <w:pStyle w:val="NormalWeb"/>
        <w:rPr>
          <w:rFonts w:ascii="Arial" w:hAnsi="Arial" w:cs="Arial"/>
        </w:rPr>
      </w:pPr>
      <w:r w:rsidRPr="00247AF9">
        <w:rPr>
          <w:rFonts w:ascii="Arial" w:hAnsi="Arial" w:cs="Arial"/>
        </w:rPr>
        <w:t xml:space="preserve">Smart goals are </w:t>
      </w:r>
      <w:r w:rsidR="00230DF8" w:rsidRPr="00247AF9">
        <w:rPr>
          <w:rFonts w:ascii="Arial" w:hAnsi="Arial" w:cs="Arial"/>
        </w:rPr>
        <w:t>-</w:t>
      </w:r>
    </w:p>
    <w:p w14:paraId="1DBFC39A" w14:textId="513767D1" w:rsidR="004253AE" w:rsidRPr="00247AF9" w:rsidRDefault="00A668C1" w:rsidP="00851536">
      <w:pPr>
        <w:pStyle w:val="NormalWeb"/>
        <w:rPr>
          <w:rFonts w:ascii="Arial" w:hAnsi="Arial" w:cs="Arial"/>
        </w:rPr>
      </w:pPr>
      <w:r w:rsidRPr="00247AF9">
        <w:rPr>
          <w:rFonts w:ascii="Arial" w:hAnsi="Arial" w:cs="Arial"/>
        </w:rPr>
        <w:t>S-specific</w:t>
      </w:r>
      <w:r w:rsidR="00B9509E" w:rsidRPr="00247AF9">
        <w:rPr>
          <w:rFonts w:ascii="Arial" w:hAnsi="Arial" w:cs="Arial"/>
        </w:rPr>
        <w:t>.</w:t>
      </w:r>
    </w:p>
    <w:p w14:paraId="299005E9" w14:textId="0EE31AB4" w:rsidR="001110A9" w:rsidRPr="00247AF9" w:rsidRDefault="00F227FA" w:rsidP="00851536">
      <w:pPr>
        <w:pStyle w:val="NormalWeb"/>
        <w:rPr>
          <w:rFonts w:ascii="Arial" w:hAnsi="Arial" w:cs="Arial"/>
        </w:rPr>
      </w:pPr>
      <w:r w:rsidRPr="00247AF9">
        <w:rPr>
          <w:rFonts w:ascii="Arial" w:hAnsi="Arial" w:cs="Arial"/>
        </w:rPr>
        <w:t>M</w:t>
      </w:r>
      <w:r w:rsidR="00B9509E" w:rsidRPr="00247AF9">
        <w:rPr>
          <w:rFonts w:ascii="Arial" w:hAnsi="Arial" w:cs="Arial"/>
        </w:rPr>
        <w:t>-measurable.</w:t>
      </w:r>
    </w:p>
    <w:p w14:paraId="13DB9C4C" w14:textId="1DF42D10" w:rsidR="00B9509E" w:rsidRPr="00247AF9" w:rsidRDefault="00F227FA" w:rsidP="00851536">
      <w:pPr>
        <w:pStyle w:val="NormalWeb"/>
        <w:rPr>
          <w:rFonts w:ascii="Arial" w:hAnsi="Arial" w:cs="Arial"/>
        </w:rPr>
      </w:pPr>
      <w:r w:rsidRPr="00247AF9">
        <w:rPr>
          <w:rFonts w:ascii="Arial" w:hAnsi="Arial" w:cs="Arial"/>
        </w:rPr>
        <w:t>A</w:t>
      </w:r>
      <w:r w:rsidR="00B9509E" w:rsidRPr="00247AF9">
        <w:rPr>
          <w:rFonts w:ascii="Arial" w:hAnsi="Arial" w:cs="Arial"/>
        </w:rPr>
        <w:t>-</w:t>
      </w:r>
      <w:r w:rsidR="007C067F" w:rsidRPr="00247AF9">
        <w:rPr>
          <w:rFonts w:ascii="Arial" w:hAnsi="Arial" w:cs="Arial"/>
        </w:rPr>
        <w:t>achievable.</w:t>
      </w:r>
    </w:p>
    <w:p w14:paraId="10F2112D" w14:textId="0C063DDE" w:rsidR="007C067F" w:rsidRDefault="00F227FA" w:rsidP="00851536">
      <w:pPr>
        <w:pStyle w:val="NormalWeb"/>
        <w:rPr>
          <w:rFonts w:ascii="Arial" w:hAnsi="Arial" w:cs="Arial"/>
        </w:rPr>
      </w:pPr>
      <w:r w:rsidRPr="00247AF9">
        <w:rPr>
          <w:rFonts w:ascii="Arial" w:hAnsi="Arial" w:cs="Arial"/>
        </w:rPr>
        <w:t>R</w:t>
      </w:r>
      <w:r w:rsidR="007C067F" w:rsidRPr="00247AF9">
        <w:rPr>
          <w:rFonts w:ascii="Arial" w:hAnsi="Arial" w:cs="Arial"/>
        </w:rPr>
        <w:t>- Relevant.</w:t>
      </w:r>
    </w:p>
    <w:p w14:paraId="15C08989" w14:textId="5A847630" w:rsidR="00BE4F73" w:rsidRDefault="003C298A" w:rsidP="00851536">
      <w:pPr>
        <w:pStyle w:val="NormalWeb"/>
        <w:rPr>
          <w:rFonts w:ascii="Arial" w:hAnsi="Arial" w:cs="Arial"/>
        </w:rPr>
      </w:pPr>
      <w:r w:rsidRPr="00247AF9">
        <w:rPr>
          <w:rFonts w:ascii="Arial" w:hAnsi="Arial" w:cs="Arial"/>
        </w:rPr>
        <w:t>T-timebound</w:t>
      </w:r>
    </w:p>
    <w:p w14:paraId="5CF5F99C" w14:textId="368CD506" w:rsidR="004A453B" w:rsidRPr="00AF0A16" w:rsidRDefault="004A453B" w:rsidP="00FC3140">
      <w:pPr>
        <w:pStyle w:val="Heading1"/>
        <w:rPr>
          <w:color w:val="000000" w:themeColor="text1"/>
          <w:lang w:eastAsia="en-GB"/>
        </w:rPr>
      </w:pPr>
      <w:bookmarkStart w:id="9" w:name="_Toc223683847"/>
      <w:r w:rsidRPr="00AF0A16">
        <w:rPr>
          <w:color w:val="000000" w:themeColor="text1"/>
          <w:lang w:eastAsia="en-GB"/>
        </w:rPr>
        <w:t>Personal Development Plan</w:t>
      </w:r>
      <w:bookmarkEnd w:id="9"/>
      <w:r w:rsidR="008A3BD4" w:rsidRPr="00AF0A16">
        <w:rPr>
          <w:color w:val="000000" w:themeColor="text1"/>
          <w:lang w:eastAsia="en-GB"/>
        </w:rPr>
        <w:t xml:space="preserve"> </w:t>
      </w:r>
    </w:p>
    <w:p w14:paraId="645FBAC8" w14:textId="0EB958A7" w:rsidR="004A453B" w:rsidRPr="00247AF9" w:rsidRDefault="0092370B" w:rsidP="00851536">
      <w:pPr>
        <w:pStyle w:val="NormalWeb"/>
        <w:rPr>
          <w:rFonts w:ascii="Arial" w:hAnsi="Arial" w:cs="Arial"/>
        </w:rPr>
      </w:pPr>
      <w:r>
        <w:rPr>
          <w:rFonts w:ascii="Arial" w:hAnsi="Arial" w:cs="Arial"/>
        </w:rPr>
        <w:t>My</w:t>
      </w:r>
      <w:r w:rsidR="00822AFC">
        <w:rPr>
          <w:rFonts w:ascii="Arial" w:hAnsi="Arial" w:cs="Arial"/>
        </w:rPr>
        <w:t xml:space="preserve"> P</w:t>
      </w:r>
      <w:r>
        <w:rPr>
          <w:rFonts w:ascii="Arial" w:hAnsi="Arial" w:cs="Arial"/>
        </w:rPr>
        <w:t>erson</w:t>
      </w:r>
      <w:r w:rsidR="00822AFC">
        <w:rPr>
          <w:rFonts w:ascii="Arial" w:hAnsi="Arial" w:cs="Arial"/>
        </w:rPr>
        <w:t xml:space="preserve">al </w:t>
      </w:r>
      <w:r w:rsidR="00185A09">
        <w:rPr>
          <w:rFonts w:ascii="Arial" w:hAnsi="Arial" w:cs="Arial"/>
        </w:rPr>
        <w:t>D</w:t>
      </w:r>
      <w:r w:rsidR="00822AFC">
        <w:rPr>
          <w:rFonts w:ascii="Arial" w:hAnsi="Arial" w:cs="Arial"/>
        </w:rPr>
        <w:t xml:space="preserve">evelopment </w:t>
      </w:r>
      <w:r w:rsidR="00185A09">
        <w:rPr>
          <w:rFonts w:ascii="Arial" w:hAnsi="Arial" w:cs="Arial"/>
        </w:rPr>
        <w:t>P</w:t>
      </w:r>
      <w:r w:rsidR="00822AFC">
        <w:rPr>
          <w:rFonts w:ascii="Arial" w:hAnsi="Arial" w:cs="Arial"/>
        </w:rPr>
        <w:t xml:space="preserve">lan </w:t>
      </w:r>
      <w:r w:rsidR="00185A09">
        <w:rPr>
          <w:rFonts w:ascii="Arial" w:hAnsi="Arial" w:cs="Arial"/>
        </w:rPr>
        <w:t xml:space="preserve"> has been developed after reflec</w:t>
      </w:r>
      <w:r w:rsidR="00C570F7">
        <w:rPr>
          <w:rFonts w:ascii="Arial" w:hAnsi="Arial" w:cs="Arial"/>
        </w:rPr>
        <w:t xml:space="preserve">ting on the </w:t>
      </w:r>
      <w:r w:rsidR="00B808F5">
        <w:rPr>
          <w:rFonts w:ascii="Arial" w:hAnsi="Arial" w:cs="Arial"/>
        </w:rPr>
        <w:t>SMART</w:t>
      </w:r>
      <w:r w:rsidR="00C570F7">
        <w:rPr>
          <w:rFonts w:ascii="Arial" w:hAnsi="Arial" w:cs="Arial"/>
        </w:rPr>
        <w:t xml:space="preserve"> </w:t>
      </w:r>
      <w:r w:rsidR="002D776E">
        <w:rPr>
          <w:rFonts w:ascii="Arial" w:hAnsi="Arial" w:cs="Arial"/>
        </w:rPr>
        <w:t>E</w:t>
      </w:r>
      <w:r w:rsidR="00C570F7">
        <w:rPr>
          <w:rFonts w:ascii="Arial" w:hAnsi="Arial" w:cs="Arial"/>
        </w:rPr>
        <w:t xml:space="preserve">ngineering case study </w:t>
      </w:r>
      <w:r w:rsidR="0078583A">
        <w:rPr>
          <w:rFonts w:ascii="Arial" w:hAnsi="Arial" w:cs="Arial"/>
        </w:rPr>
        <w:t xml:space="preserve">and my own professional </w:t>
      </w:r>
      <w:r w:rsidR="00C83AA4">
        <w:rPr>
          <w:rFonts w:ascii="Arial" w:hAnsi="Arial" w:cs="Arial"/>
        </w:rPr>
        <w:t>practise. The case study highlighted</w:t>
      </w:r>
      <w:r w:rsidR="00904E1D">
        <w:rPr>
          <w:rFonts w:ascii="Arial" w:hAnsi="Arial" w:cs="Arial"/>
        </w:rPr>
        <w:t xml:space="preserve"> how poor communication, unconscio</w:t>
      </w:r>
      <w:r w:rsidR="0035727E">
        <w:rPr>
          <w:rFonts w:ascii="Arial" w:hAnsi="Arial" w:cs="Arial"/>
        </w:rPr>
        <w:t xml:space="preserve">us bias and weak self-management can </w:t>
      </w:r>
      <w:r w:rsidR="004E534E">
        <w:rPr>
          <w:rFonts w:ascii="Arial" w:hAnsi="Arial" w:cs="Arial"/>
        </w:rPr>
        <w:t>negatively</w:t>
      </w:r>
      <w:r w:rsidR="0035727E">
        <w:rPr>
          <w:rFonts w:ascii="Arial" w:hAnsi="Arial" w:cs="Arial"/>
        </w:rPr>
        <w:t xml:space="preserve"> </w:t>
      </w:r>
      <w:r w:rsidR="008A3BD4">
        <w:rPr>
          <w:rFonts w:ascii="Arial" w:hAnsi="Arial" w:cs="Arial"/>
        </w:rPr>
        <w:t>affect</w:t>
      </w:r>
      <w:r w:rsidR="00A750D9">
        <w:rPr>
          <w:rFonts w:ascii="Arial" w:hAnsi="Arial" w:cs="Arial"/>
        </w:rPr>
        <w:t xml:space="preserve"> </w:t>
      </w:r>
      <w:r w:rsidR="007C320C">
        <w:rPr>
          <w:rFonts w:ascii="Arial" w:hAnsi="Arial" w:cs="Arial"/>
        </w:rPr>
        <w:t>individuals, teams</w:t>
      </w:r>
      <w:r w:rsidR="00C62BE8">
        <w:rPr>
          <w:rFonts w:ascii="Arial" w:hAnsi="Arial" w:cs="Arial"/>
        </w:rPr>
        <w:t xml:space="preserve">, and </w:t>
      </w:r>
      <w:r w:rsidR="007C320C">
        <w:rPr>
          <w:rFonts w:ascii="Arial" w:hAnsi="Arial" w:cs="Arial"/>
        </w:rPr>
        <w:t xml:space="preserve">organisations. As a result </w:t>
      </w:r>
      <w:r w:rsidR="00165E9E">
        <w:rPr>
          <w:rFonts w:ascii="Arial" w:hAnsi="Arial" w:cs="Arial"/>
        </w:rPr>
        <w:t xml:space="preserve">I have identified </w:t>
      </w:r>
      <w:r w:rsidR="0089292C">
        <w:rPr>
          <w:rFonts w:ascii="Arial" w:hAnsi="Arial" w:cs="Arial"/>
        </w:rPr>
        <w:t xml:space="preserve">key areas for my own </w:t>
      </w:r>
      <w:r w:rsidR="0062234F">
        <w:rPr>
          <w:rFonts w:ascii="Arial" w:hAnsi="Arial" w:cs="Arial"/>
        </w:rPr>
        <w:t>development, including managing bias</w:t>
      </w:r>
      <w:r w:rsidR="00B36324">
        <w:rPr>
          <w:rFonts w:ascii="Arial" w:hAnsi="Arial" w:cs="Arial"/>
        </w:rPr>
        <w:t>,</w:t>
      </w:r>
      <w:r w:rsidR="0062234F">
        <w:rPr>
          <w:rFonts w:ascii="Arial" w:hAnsi="Arial" w:cs="Arial"/>
        </w:rPr>
        <w:t xml:space="preserve"> improving </w:t>
      </w:r>
      <w:r w:rsidR="007B3085">
        <w:rPr>
          <w:rFonts w:ascii="Arial" w:hAnsi="Arial" w:cs="Arial"/>
        </w:rPr>
        <w:t>stress and time management</w:t>
      </w:r>
      <w:r w:rsidR="00B36324">
        <w:rPr>
          <w:rFonts w:ascii="Arial" w:hAnsi="Arial" w:cs="Arial"/>
        </w:rPr>
        <w:t>,</w:t>
      </w:r>
      <w:r w:rsidR="007B3085">
        <w:rPr>
          <w:rFonts w:ascii="Arial" w:hAnsi="Arial" w:cs="Arial"/>
        </w:rPr>
        <w:t xml:space="preserve"> </w:t>
      </w:r>
      <w:r w:rsidR="004202C8">
        <w:rPr>
          <w:rFonts w:ascii="Arial" w:hAnsi="Arial" w:cs="Arial"/>
        </w:rPr>
        <w:t>and strengthening communication</w:t>
      </w:r>
      <w:r w:rsidR="008A3BD4">
        <w:rPr>
          <w:rFonts w:ascii="Arial" w:hAnsi="Arial" w:cs="Arial"/>
        </w:rPr>
        <w:t>.</w:t>
      </w:r>
      <w:r w:rsidR="00C83AA4">
        <w:rPr>
          <w:rFonts w:ascii="Arial" w:hAnsi="Arial" w:cs="Arial"/>
        </w:rPr>
        <w:t xml:space="preserve"> </w:t>
      </w:r>
      <w:r w:rsidR="008D6835">
        <w:rPr>
          <w:rFonts w:ascii="Arial" w:hAnsi="Arial" w:cs="Arial"/>
        </w:rPr>
        <w:t xml:space="preserve"> </w:t>
      </w:r>
    </w:p>
    <w:tbl>
      <w:tblPr>
        <w:tblStyle w:val="TableGrid"/>
        <w:tblpPr w:leftFromText="180" w:rightFromText="180" w:vertAnchor="text" w:horzAnchor="margin" w:tblpXSpec="center" w:tblpY="469"/>
        <w:tblW w:w="11348" w:type="dxa"/>
        <w:tblLayout w:type="fixed"/>
        <w:tblLook w:val="04A0" w:firstRow="1" w:lastRow="0" w:firstColumn="1" w:lastColumn="0" w:noHBand="0" w:noVBand="1"/>
      </w:tblPr>
      <w:tblGrid>
        <w:gridCol w:w="1844"/>
        <w:gridCol w:w="2351"/>
        <w:gridCol w:w="1725"/>
        <w:gridCol w:w="1226"/>
        <w:gridCol w:w="1429"/>
        <w:gridCol w:w="1041"/>
        <w:gridCol w:w="1732"/>
      </w:tblGrid>
      <w:tr w:rsidR="00CA4A67" w14:paraId="746D2688" w14:textId="77777777" w:rsidTr="00CA4A67">
        <w:trPr>
          <w:trHeight w:val="1693"/>
        </w:trPr>
        <w:tc>
          <w:tcPr>
            <w:tcW w:w="1844" w:type="dxa"/>
          </w:tcPr>
          <w:p w14:paraId="5F1752FC" w14:textId="77777777" w:rsidR="00CA4A67" w:rsidRPr="00F644E5" w:rsidRDefault="00CA4A67" w:rsidP="00F644E5">
            <w:pPr>
              <w:rPr>
                <w:lang w:eastAsia="en-GB"/>
              </w:rPr>
            </w:pPr>
            <w:r w:rsidRPr="00F644E5">
              <w:rPr>
                <w:lang w:eastAsia="en-GB"/>
              </w:rPr>
              <w:t>Development needs</w:t>
            </w:r>
          </w:p>
        </w:tc>
        <w:tc>
          <w:tcPr>
            <w:tcW w:w="2351" w:type="dxa"/>
          </w:tcPr>
          <w:p w14:paraId="1CD77972" w14:textId="77777777" w:rsidR="00CA4A67" w:rsidRPr="00F644E5" w:rsidRDefault="00CA4A67" w:rsidP="00F644E5">
            <w:pPr>
              <w:rPr>
                <w:lang w:eastAsia="en-GB"/>
              </w:rPr>
            </w:pPr>
            <w:r w:rsidRPr="00F644E5">
              <w:rPr>
                <w:lang w:eastAsia="en-GB"/>
              </w:rPr>
              <w:t>Why does this need improving?(linked to case study &amp; theory)</w:t>
            </w:r>
          </w:p>
        </w:tc>
        <w:tc>
          <w:tcPr>
            <w:tcW w:w="1725" w:type="dxa"/>
          </w:tcPr>
          <w:p w14:paraId="115AD379" w14:textId="77777777" w:rsidR="00CA4A67" w:rsidRPr="00F644E5" w:rsidRDefault="00CA4A67" w:rsidP="00F644E5">
            <w:pPr>
              <w:rPr>
                <w:lang w:eastAsia="en-GB"/>
              </w:rPr>
            </w:pPr>
            <w:r w:rsidRPr="00F644E5">
              <w:rPr>
                <w:lang w:eastAsia="en-GB"/>
              </w:rPr>
              <w:t>SMART</w:t>
            </w:r>
          </w:p>
          <w:p w14:paraId="646F8041" w14:textId="77777777" w:rsidR="00CA4A67" w:rsidRPr="00F644E5" w:rsidRDefault="00CA4A67" w:rsidP="00F644E5">
            <w:pPr>
              <w:rPr>
                <w:lang w:eastAsia="en-GB"/>
              </w:rPr>
            </w:pPr>
            <w:r w:rsidRPr="00F644E5">
              <w:rPr>
                <w:lang w:eastAsia="en-GB"/>
              </w:rPr>
              <w:t>Objective.</w:t>
            </w:r>
          </w:p>
        </w:tc>
        <w:tc>
          <w:tcPr>
            <w:tcW w:w="1226" w:type="dxa"/>
          </w:tcPr>
          <w:p w14:paraId="24981967" w14:textId="77777777" w:rsidR="00CA4A67" w:rsidRPr="00F644E5" w:rsidRDefault="00CA4A67" w:rsidP="00F644E5">
            <w:pPr>
              <w:rPr>
                <w:lang w:eastAsia="en-GB"/>
              </w:rPr>
            </w:pPr>
            <w:r w:rsidRPr="00F644E5">
              <w:rPr>
                <w:lang w:eastAsia="en-GB"/>
              </w:rPr>
              <w:t>Specific</w:t>
            </w:r>
          </w:p>
          <w:p w14:paraId="7A134B72" w14:textId="77777777" w:rsidR="00CA4A67" w:rsidRPr="00F644E5" w:rsidRDefault="00CA4A67" w:rsidP="00F644E5">
            <w:pPr>
              <w:rPr>
                <w:lang w:eastAsia="en-GB"/>
              </w:rPr>
            </w:pPr>
            <w:r w:rsidRPr="00F644E5">
              <w:rPr>
                <w:lang w:eastAsia="en-GB"/>
              </w:rPr>
              <w:t>Actions.</w:t>
            </w:r>
          </w:p>
        </w:tc>
        <w:tc>
          <w:tcPr>
            <w:tcW w:w="1429" w:type="dxa"/>
          </w:tcPr>
          <w:p w14:paraId="51425C1C" w14:textId="77777777" w:rsidR="00CA4A67" w:rsidRPr="00F644E5" w:rsidRDefault="00CA4A67" w:rsidP="00F644E5">
            <w:pPr>
              <w:rPr>
                <w:lang w:eastAsia="en-GB"/>
              </w:rPr>
            </w:pPr>
            <w:r w:rsidRPr="00F644E5">
              <w:rPr>
                <w:lang w:eastAsia="en-GB"/>
              </w:rPr>
              <w:t>Resources</w:t>
            </w:r>
          </w:p>
          <w:p w14:paraId="79D47636" w14:textId="77777777" w:rsidR="00CA4A67" w:rsidRPr="00F644E5" w:rsidRDefault="00CA4A67" w:rsidP="00F644E5">
            <w:pPr>
              <w:rPr>
                <w:lang w:eastAsia="en-GB"/>
              </w:rPr>
            </w:pPr>
            <w:r w:rsidRPr="00F644E5">
              <w:rPr>
                <w:lang w:eastAsia="en-GB"/>
              </w:rPr>
              <w:t>Required.</w:t>
            </w:r>
          </w:p>
        </w:tc>
        <w:tc>
          <w:tcPr>
            <w:tcW w:w="1041" w:type="dxa"/>
          </w:tcPr>
          <w:p w14:paraId="66C7DFDD" w14:textId="77777777" w:rsidR="00CA4A67" w:rsidRPr="00F644E5" w:rsidRDefault="00CA4A67" w:rsidP="00F644E5">
            <w:pPr>
              <w:rPr>
                <w:lang w:eastAsia="en-GB"/>
              </w:rPr>
            </w:pPr>
            <w:r w:rsidRPr="00F644E5">
              <w:rPr>
                <w:lang w:eastAsia="en-GB"/>
              </w:rPr>
              <w:t>Time frame.</w:t>
            </w:r>
          </w:p>
        </w:tc>
        <w:tc>
          <w:tcPr>
            <w:tcW w:w="1732" w:type="dxa"/>
          </w:tcPr>
          <w:p w14:paraId="1CE41101" w14:textId="77777777" w:rsidR="00CA4A67" w:rsidRPr="00F644E5" w:rsidRDefault="00CA4A67" w:rsidP="00F644E5">
            <w:pPr>
              <w:rPr>
                <w:lang w:eastAsia="en-GB"/>
              </w:rPr>
            </w:pPr>
            <w:r w:rsidRPr="00F644E5">
              <w:rPr>
                <w:lang w:eastAsia="en-GB"/>
              </w:rPr>
              <w:t>Evidence of success.</w:t>
            </w:r>
          </w:p>
        </w:tc>
      </w:tr>
      <w:tr w:rsidR="00CA4A67" w14:paraId="4E013E7A" w14:textId="77777777" w:rsidTr="00CA4A67">
        <w:trPr>
          <w:trHeight w:val="3207"/>
        </w:trPr>
        <w:tc>
          <w:tcPr>
            <w:tcW w:w="1844" w:type="dxa"/>
          </w:tcPr>
          <w:p w14:paraId="1A6C2113" w14:textId="77777777" w:rsidR="00CA4A67" w:rsidRPr="00F644E5" w:rsidRDefault="00CA4A67" w:rsidP="00F644E5">
            <w:pPr>
              <w:rPr>
                <w:lang w:eastAsia="en-GB"/>
              </w:rPr>
            </w:pPr>
            <w:r w:rsidRPr="00F644E5">
              <w:rPr>
                <w:lang w:eastAsia="en-GB"/>
              </w:rPr>
              <w:t>Managing bias.</w:t>
            </w:r>
          </w:p>
        </w:tc>
        <w:tc>
          <w:tcPr>
            <w:tcW w:w="2351" w:type="dxa"/>
          </w:tcPr>
          <w:p w14:paraId="413D9E82" w14:textId="4707C87C" w:rsidR="00CA4A67" w:rsidRPr="00F644E5" w:rsidRDefault="00CA4A67" w:rsidP="00F644E5">
            <w:pPr>
              <w:rPr>
                <w:lang w:eastAsia="en-GB"/>
              </w:rPr>
            </w:pPr>
            <w:r w:rsidRPr="00F644E5">
              <w:rPr>
                <w:lang w:eastAsia="en-GB"/>
              </w:rPr>
              <w:t xml:space="preserve">The case study showed that female engineers were overlooked. Highlighting the impact of unconscious bias. In my professional practise I must be self-aware </w:t>
            </w:r>
            <w:r w:rsidR="00B35E37">
              <w:rPr>
                <w:lang w:eastAsia="en-GB"/>
              </w:rPr>
              <w:t xml:space="preserve">to ensure </w:t>
            </w:r>
            <w:r w:rsidR="00B0591B">
              <w:rPr>
                <w:lang w:eastAsia="en-GB"/>
              </w:rPr>
              <w:t xml:space="preserve">I am not </w:t>
            </w:r>
            <w:r w:rsidRPr="00F644E5">
              <w:rPr>
                <w:lang w:eastAsia="en-GB"/>
              </w:rPr>
              <w:t>bias</w:t>
            </w:r>
            <w:r w:rsidR="00B0591B">
              <w:rPr>
                <w:lang w:eastAsia="en-GB"/>
              </w:rPr>
              <w:t>ed</w:t>
            </w:r>
            <w:r w:rsidRPr="00F644E5">
              <w:rPr>
                <w:lang w:eastAsia="en-GB"/>
              </w:rPr>
              <w:t xml:space="preserve"> to</w:t>
            </w:r>
            <w:r w:rsidR="00D748FB">
              <w:rPr>
                <w:lang w:eastAsia="en-GB"/>
              </w:rPr>
              <w:t>wards</w:t>
            </w:r>
            <w:r w:rsidRPr="00F644E5">
              <w:rPr>
                <w:lang w:eastAsia="en-GB"/>
              </w:rPr>
              <w:t xml:space="preserve"> my customers  or colleagues. </w:t>
            </w:r>
          </w:p>
        </w:tc>
        <w:tc>
          <w:tcPr>
            <w:tcW w:w="1725" w:type="dxa"/>
          </w:tcPr>
          <w:p w14:paraId="73F6BB70" w14:textId="548B9A20" w:rsidR="00CA4A67" w:rsidRPr="00F644E5" w:rsidRDefault="00CA4A67" w:rsidP="00F644E5">
            <w:pPr>
              <w:rPr>
                <w:lang w:eastAsia="en-GB"/>
              </w:rPr>
            </w:pPr>
            <w:r w:rsidRPr="00F644E5">
              <w:rPr>
                <w:lang w:eastAsia="en-GB"/>
              </w:rPr>
              <w:t xml:space="preserve">Within 6-9 months, I will </w:t>
            </w:r>
            <w:r w:rsidR="00EB1FE5">
              <w:rPr>
                <w:lang w:eastAsia="en-GB"/>
              </w:rPr>
              <w:t>complete</w:t>
            </w:r>
            <w:r w:rsidR="00280BF5">
              <w:rPr>
                <w:lang w:eastAsia="en-GB"/>
              </w:rPr>
              <w:t xml:space="preserve"> an unconscious bias training module and apply </w:t>
            </w:r>
            <w:r w:rsidR="00A92A97">
              <w:rPr>
                <w:lang w:eastAsia="en-GB"/>
              </w:rPr>
              <w:t xml:space="preserve">learning </w:t>
            </w:r>
            <w:r w:rsidR="00912DBF">
              <w:rPr>
                <w:lang w:eastAsia="en-GB"/>
              </w:rPr>
              <w:t xml:space="preserve">in my </w:t>
            </w:r>
            <w:r w:rsidR="008701FA">
              <w:rPr>
                <w:lang w:eastAsia="en-GB"/>
              </w:rPr>
              <w:t>workplace, reviewing</w:t>
            </w:r>
            <w:r w:rsidR="004F2D78">
              <w:rPr>
                <w:lang w:eastAsia="en-GB"/>
              </w:rPr>
              <w:t xml:space="preserve"> my behaviour </w:t>
            </w:r>
            <w:r w:rsidR="008701FA">
              <w:rPr>
                <w:lang w:eastAsia="en-GB"/>
              </w:rPr>
              <w:t>through monthly reflective journaling.</w:t>
            </w:r>
            <w:r w:rsidR="00CC591D">
              <w:rPr>
                <w:lang w:eastAsia="en-GB"/>
              </w:rPr>
              <w:t xml:space="preserve"> </w:t>
            </w:r>
          </w:p>
        </w:tc>
        <w:tc>
          <w:tcPr>
            <w:tcW w:w="1226" w:type="dxa"/>
          </w:tcPr>
          <w:p w14:paraId="5B81AC33" w14:textId="0B681155" w:rsidR="00CA4A67" w:rsidRPr="00F644E5" w:rsidRDefault="008701FA" w:rsidP="00F644E5">
            <w:pPr>
              <w:rPr>
                <w:lang w:eastAsia="en-GB"/>
              </w:rPr>
            </w:pPr>
            <w:r>
              <w:rPr>
                <w:lang w:eastAsia="en-GB"/>
              </w:rPr>
              <w:t xml:space="preserve">Request </w:t>
            </w:r>
            <w:r w:rsidR="00CA4A67" w:rsidRPr="00F644E5">
              <w:rPr>
                <w:lang w:eastAsia="en-GB"/>
              </w:rPr>
              <w:t xml:space="preserve">feedback from </w:t>
            </w:r>
            <w:r w:rsidR="008403D9">
              <w:rPr>
                <w:lang w:eastAsia="en-GB"/>
              </w:rPr>
              <w:t xml:space="preserve">at least two colleagues on my communication and decision </w:t>
            </w:r>
            <w:r w:rsidR="00A8111D">
              <w:rPr>
                <w:lang w:eastAsia="en-GB"/>
              </w:rPr>
              <w:t>making to</w:t>
            </w:r>
            <w:r w:rsidR="003231E5">
              <w:rPr>
                <w:lang w:eastAsia="en-GB"/>
              </w:rPr>
              <w:t xml:space="preserve"> identify any unconscious bias.</w:t>
            </w:r>
          </w:p>
        </w:tc>
        <w:tc>
          <w:tcPr>
            <w:tcW w:w="1429" w:type="dxa"/>
          </w:tcPr>
          <w:p w14:paraId="18B80BC1" w14:textId="77777777" w:rsidR="00CA4A67" w:rsidRPr="00F644E5" w:rsidRDefault="00CA4A67" w:rsidP="00F644E5">
            <w:pPr>
              <w:rPr>
                <w:lang w:eastAsia="en-GB"/>
              </w:rPr>
            </w:pPr>
            <w:r w:rsidRPr="00F644E5">
              <w:rPr>
                <w:lang w:eastAsia="en-GB"/>
              </w:rPr>
              <w:t>Online module or workshop</w:t>
            </w:r>
          </w:p>
        </w:tc>
        <w:tc>
          <w:tcPr>
            <w:tcW w:w="1041" w:type="dxa"/>
          </w:tcPr>
          <w:p w14:paraId="67A79BD1" w14:textId="2FFF439B" w:rsidR="00CA4A67" w:rsidRPr="00F644E5" w:rsidRDefault="00CA4A67" w:rsidP="00F644E5">
            <w:pPr>
              <w:rPr>
                <w:lang w:eastAsia="en-GB"/>
              </w:rPr>
            </w:pPr>
            <w:r w:rsidRPr="00F644E5">
              <w:rPr>
                <w:lang w:eastAsia="en-GB"/>
              </w:rPr>
              <w:t xml:space="preserve">6-9 months </w:t>
            </w:r>
            <w:r w:rsidR="003231E5">
              <w:rPr>
                <w:lang w:eastAsia="en-GB"/>
              </w:rPr>
              <w:t xml:space="preserve">with </w:t>
            </w:r>
            <w:r w:rsidR="00B52350">
              <w:rPr>
                <w:lang w:eastAsia="en-GB"/>
              </w:rPr>
              <w:t>a</w:t>
            </w:r>
            <w:r w:rsidR="00CC591D">
              <w:rPr>
                <w:lang w:eastAsia="en-GB"/>
              </w:rPr>
              <w:t xml:space="preserve"> </w:t>
            </w:r>
            <w:r w:rsidR="003231E5">
              <w:rPr>
                <w:lang w:eastAsia="en-GB"/>
              </w:rPr>
              <w:t>re</w:t>
            </w:r>
            <w:r w:rsidR="00F3241A">
              <w:rPr>
                <w:lang w:eastAsia="en-GB"/>
              </w:rPr>
              <w:t>view after 3 months.</w:t>
            </w:r>
          </w:p>
        </w:tc>
        <w:tc>
          <w:tcPr>
            <w:tcW w:w="1732" w:type="dxa"/>
          </w:tcPr>
          <w:p w14:paraId="24117D50" w14:textId="4D78D025" w:rsidR="00CA4A67" w:rsidRPr="00F644E5" w:rsidRDefault="00F3241A" w:rsidP="00F644E5">
            <w:pPr>
              <w:rPr>
                <w:lang w:eastAsia="en-GB"/>
              </w:rPr>
            </w:pPr>
            <w:r>
              <w:rPr>
                <w:lang w:eastAsia="en-GB"/>
              </w:rPr>
              <w:t xml:space="preserve">Evidence of success will include written </w:t>
            </w:r>
            <w:r w:rsidR="00442054">
              <w:rPr>
                <w:lang w:eastAsia="en-GB"/>
              </w:rPr>
              <w:t xml:space="preserve">feedback from colleagues and documented reflection entries demonstrating </w:t>
            </w:r>
            <w:r w:rsidR="00DE6AC9">
              <w:rPr>
                <w:lang w:eastAsia="en-GB"/>
              </w:rPr>
              <w:t>increased awareness and behavioural change.</w:t>
            </w:r>
          </w:p>
        </w:tc>
      </w:tr>
      <w:tr w:rsidR="00CA4A67" w14:paraId="676AC9B7" w14:textId="77777777" w:rsidTr="00CA4A67">
        <w:trPr>
          <w:trHeight w:val="2658"/>
        </w:trPr>
        <w:tc>
          <w:tcPr>
            <w:tcW w:w="1844" w:type="dxa"/>
          </w:tcPr>
          <w:p w14:paraId="20C6B50D" w14:textId="77777777" w:rsidR="00CA4A67" w:rsidRPr="00F644E5" w:rsidRDefault="00CA4A67" w:rsidP="00F644E5">
            <w:pPr>
              <w:rPr>
                <w:lang w:eastAsia="en-GB"/>
              </w:rPr>
            </w:pPr>
            <w:r w:rsidRPr="00F644E5">
              <w:rPr>
                <w:lang w:eastAsia="en-GB"/>
              </w:rPr>
              <w:t>Time management.</w:t>
            </w:r>
          </w:p>
        </w:tc>
        <w:tc>
          <w:tcPr>
            <w:tcW w:w="2351" w:type="dxa"/>
          </w:tcPr>
          <w:p w14:paraId="021C6854" w14:textId="77777777" w:rsidR="00CA4A67" w:rsidRPr="00F644E5" w:rsidRDefault="00CA4A67" w:rsidP="00F644E5">
            <w:pPr>
              <w:rPr>
                <w:lang w:eastAsia="en-GB"/>
              </w:rPr>
            </w:pPr>
            <w:r w:rsidRPr="00F644E5">
              <w:rPr>
                <w:lang w:eastAsia="en-GB"/>
              </w:rPr>
              <w:t>In the case study the deadline was missed which increased stress and frustration. in my business missing deadlines can have negative effect on customer relations.</w:t>
            </w:r>
          </w:p>
        </w:tc>
        <w:tc>
          <w:tcPr>
            <w:tcW w:w="1725" w:type="dxa"/>
          </w:tcPr>
          <w:p w14:paraId="16DAFF43" w14:textId="3A72EA2A" w:rsidR="00CA4A67" w:rsidRPr="00F644E5" w:rsidRDefault="00CA4A67" w:rsidP="00F644E5">
            <w:pPr>
              <w:rPr>
                <w:lang w:eastAsia="en-GB"/>
              </w:rPr>
            </w:pPr>
            <w:r w:rsidRPr="00F644E5">
              <w:rPr>
                <w:lang w:eastAsia="en-GB"/>
              </w:rPr>
              <w:t xml:space="preserve">I will improve my time management within 6-9 months by using covey’s </w:t>
            </w:r>
            <w:r w:rsidR="00125810">
              <w:rPr>
                <w:lang w:eastAsia="en-GB"/>
              </w:rPr>
              <w:t>T</w:t>
            </w:r>
            <w:r w:rsidRPr="00F644E5">
              <w:rPr>
                <w:lang w:eastAsia="en-GB"/>
              </w:rPr>
              <w:t xml:space="preserve">ime </w:t>
            </w:r>
            <w:r w:rsidR="00C4179A">
              <w:rPr>
                <w:lang w:eastAsia="en-GB"/>
              </w:rPr>
              <w:t>M</w:t>
            </w:r>
            <w:r w:rsidRPr="00F644E5">
              <w:rPr>
                <w:lang w:eastAsia="en-GB"/>
              </w:rPr>
              <w:t xml:space="preserve">anagement </w:t>
            </w:r>
            <w:r w:rsidR="00C4179A">
              <w:rPr>
                <w:lang w:eastAsia="en-GB"/>
              </w:rPr>
              <w:t xml:space="preserve">Matrix </w:t>
            </w:r>
            <w:r w:rsidRPr="00F644E5">
              <w:rPr>
                <w:lang w:eastAsia="en-GB"/>
              </w:rPr>
              <w:t xml:space="preserve">prioritise effectively.  </w:t>
            </w:r>
          </w:p>
        </w:tc>
        <w:tc>
          <w:tcPr>
            <w:tcW w:w="1226" w:type="dxa"/>
          </w:tcPr>
          <w:p w14:paraId="6A7F6F47" w14:textId="430EA64C" w:rsidR="00CA4A67" w:rsidRPr="00F644E5" w:rsidRDefault="00CA4A67" w:rsidP="00F644E5">
            <w:pPr>
              <w:rPr>
                <w:lang w:eastAsia="en-GB"/>
              </w:rPr>
            </w:pPr>
            <w:r w:rsidRPr="00F644E5">
              <w:rPr>
                <w:lang w:eastAsia="en-GB"/>
              </w:rPr>
              <w:t>Record</w:t>
            </w:r>
            <w:r w:rsidR="001C3EE6">
              <w:rPr>
                <w:lang w:eastAsia="en-GB"/>
              </w:rPr>
              <w:t xml:space="preserve"> weekly </w:t>
            </w:r>
            <w:r w:rsidRPr="00F644E5">
              <w:rPr>
                <w:lang w:eastAsia="en-GB"/>
              </w:rPr>
              <w:t xml:space="preserve"> workload </w:t>
            </w:r>
            <w:r w:rsidR="004D18FB">
              <w:rPr>
                <w:lang w:eastAsia="en-GB"/>
              </w:rPr>
              <w:t xml:space="preserve">using </w:t>
            </w:r>
            <w:r w:rsidRPr="00F644E5">
              <w:rPr>
                <w:lang w:eastAsia="en-GB"/>
              </w:rPr>
              <w:t xml:space="preserve">covey’s </w:t>
            </w:r>
            <w:r w:rsidR="004D18FB">
              <w:rPr>
                <w:lang w:eastAsia="en-GB"/>
              </w:rPr>
              <w:t xml:space="preserve"> time Management </w:t>
            </w:r>
            <w:r w:rsidR="006F5C96">
              <w:rPr>
                <w:lang w:eastAsia="en-GB"/>
              </w:rPr>
              <w:t>M</w:t>
            </w:r>
            <w:r w:rsidRPr="00F644E5">
              <w:rPr>
                <w:lang w:eastAsia="en-GB"/>
              </w:rPr>
              <w:t xml:space="preserve">atrix </w:t>
            </w:r>
            <w:r w:rsidR="006F5C96">
              <w:rPr>
                <w:lang w:eastAsia="en-GB"/>
              </w:rPr>
              <w:t>and review priorities</w:t>
            </w:r>
            <w:r w:rsidR="006A2869">
              <w:rPr>
                <w:lang w:eastAsia="en-GB"/>
              </w:rPr>
              <w:t xml:space="preserve"> </w:t>
            </w:r>
            <w:r w:rsidRPr="00F644E5">
              <w:rPr>
                <w:lang w:eastAsia="en-GB"/>
              </w:rPr>
              <w:t>e</w:t>
            </w:r>
            <w:r w:rsidR="006A2869">
              <w:rPr>
                <w:lang w:eastAsia="en-GB"/>
              </w:rPr>
              <w:t xml:space="preserve">very Friday </w:t>
            </w:r>
            <w:r w:rsidR="008C0AD6">
              <w:rPr>
                <w:lang w:eastAsia="en-GB"/>
              </w:rPr>
              <w:t>using a weekly planner.</w:t>
            </w:r>
          </w:p>
        </w:tc>
        <w:tc>
          <w:tcPr>
            <w:tcW w:w="1429" w:type="dxa"/>
          </w:tcPr>
          <w:p w14:paraId="35DCE1A4" w14:textId="77777777" w:rsidR="00CA4A67" w:rsidRPr="00F644E5" w:rsidRDefault="00CA4A67" w:rsidP="00F644E5">
            <w:pPr>
              <w:rPr>
                <w:lang w:eastAsia="en-GB"/>
              </w:rPr>
            </w:pPr>
            <w:r w:rsidRPr="00F644E5">
              <w:rPr>
                <w:lang w:eastAsia="en-GB"/>
              </w:rPr>
              <w:t>Covey’s time manage-ment matrix module.</w:t>
            </w:r>
          </w:p>
          <w:p w14:paraId="75C92B2A" w14:textId="77777777" w:rsidR="00CA4A67" w:rsidRPr="00F644E5" w:rsidRDefault="00CA4A67" w:rsidP="00F644E5">
            <w:pPr>
              <w:rPr>
                <w:lang w:eastAsia="en-GB"/>
              </w:rPr>
            </w:pPr>
            <w:r w:rsidRPr="00F644E5">
              <w:rPr>
                <w:lang w:eastAsia="en-GB"/>
              </w:rPr>
              <w:t>Planner and online workshop.</w:t>
            </w:r>
          </w:p>
        </w:tc>
        <w:tc>
          <w:tcPr>
            <w:tcW w:w="1041" w:type="dxa"/>
          </w:tcPr>
          <w:p w14:paraId="4189DB40" w14:textId="77777777" w:rsidR="00CA4A67" w:rsidRPr="00F644E5" w:rsidRDefault="00CA4A67" w:rsidP="00F644E5">
            <w:pPr>
              <w:rPr>
                <w:lang w:eastAsia="en-GB"/>
              </w:rPr>
            </w:pPr>
            <w:r w:rsidRPr="00F644E5">
              <w:rPr>
                <w:lang w:eastAsia="en-GB"/>
              </w:rPr>
              <w:t>6-9 months.</w:t>
            </w:r>
          </w:p>
        </w:tc>
        <w:tc>
          <w:tcPr>
            <w:tcW w:w="1732" w:type="dxa"/>
          </w:tcPr>
          <w:p w14:paraId="60ACFCCA" w14:textId="29090293" w:rsidR="00CA4A67" w:rsidRPr="00F644E5" w:rsidRDefault="00CA4A67" w:rsidP="00F644E5">
            <w:pPr>
              <w:rPr>
                <w:lang w:eastAsia="en-GB"/>
              </w:rPr>
            </w:pPr>
            <w:r w:rsidRPr="00F644E5">
              <w:rPr>
                <w:lang w:eastAsia="en-GB"/>
              </w:rPr>
              <w:t xml:space="preserve">Weekly planner completed consistently </w:t>
            </w:r>
            <w:r w:rsidR="006616F7">
              <w:rPr>
                <w:lang w:eastAsia="en-GB"/>
              </w:rPr>
              <w:t>and at least 90</w:t>
            </w:r>
            <w:r w:rsidR="0059573D">
              <w:rPr>
                <w:lang w:eastAsia="en-GB"/>
              </w:rPr>
              <w:t xml:space="preserve">% of </w:t>
            </w:r>
            <w:r w:rsidRPr="00F644E5">
              <w:rPr>
                <w:lang w:eastAsia="en-GB"/>
              </w:rPr>
              <w:t>Meeting customer deadlines</w:t>
            </w:r>
            <w:r w:rsidR="0059573D">
              <w:rPr>
                <w:lang w:eastAsia="en-GB"/>
              </w:rPr>
              <w:t xml:space="preserve"> met over a three-month </w:t>
            </w:r>
            <w:r w:rsidR="00B6035A">
              <w:rPr>
                <w:lang w:eastAsia="en-GB"/>
              </w:rPr>
              <w:t>period.</w:t>
            </w:r>
          </w:p>
        </w:tc>
      </w:tr>
      <w:tr w:rsidR="00CA4A67" w14:paraId="44E91FE8" w14:textId="77777777" w:rsidTr="00CA4A67">
        <w:trPr>
          <w:trHeight w:val="1335"/>
        </w:trPr>
        <w:tc>
          <w:tcPr>
            <w:tcW w:w="1844" w:type="dxa"/>
          </w:tcPr>
          <w:p w14:paraId="06C966BF" w14:textId="77777777" w:rsidR="00CA4A67" w:rsidRPr="00F644E5" w:rsidRDefault="00CA4A67" w:rsidP="00F644E5">
            <w:pPr>
              <w:rPr>
                <w:lang w:eastAsia="en-GB"/>
              </w:rPr>
            </w:pPr>
            <w:r w:rsidRPr="00F644E5">
              <w:rPr>
                <w:lang w:eastAsia="en-GB"/>
              </w:rPr>
              <w:t>Improve stress management under pressure.</w:t>
            </w:r>
          </w:p>
        </w:tc>
        <w:tc>
          <w:tcPr>
            <w:tcW w:w="2351" w:type="dxa"/>
          </w:tcPr>
          <w:p w14:paraId="77776B20" w14:textId="77777777" w:rsidR="00CA4A67" w:rsidRPr="00F644E5" w:rsidRDefault="00CA4A67" w:rsidP="00F644E5">
            <w:pPr>
              <w:rPr>
                <w:lang w:eastAsia="en-GB"/>
              </w:rPr>
            </w:pPr>
            <w:r w:rsidRPr="00F644E5">
              <w:rPr>
                <w:lang w:eastAsia="en-GB"/>
              </w:rPr>
              <w:t>In the case study showed that rising pressure let to conflict and poor behaviour.</w:t>
            </w:r>
          </w:p>
          <w:p w14:paraId="3B559E3D" w14:textId="77777777" w:rsidR="00CA4A67" w:rsidRPr="00F644E5" w:rsidRDefault="00CA4A67" w:rsidP="00F644E5">
            <w:pPr>
              <w:rPr>
                <w:lang w:eastAsia="en-GB"/>
              </w:rPr>
            </w:pPr>
            <w:r w:rsidRPr="00F644E5">
              <w:rPr>
                <w:lang w:eastAsia="en-GB"/>
              </w:rPr>
              <w:t>I have recognised similar pressure  in my workplace and in myself which indicates a need to strengthen my stress management.</w:t>
            </w:r>
          </w:p>
        </w:tc>
        <w:tc>
          <w:tcPr>
            <w:tcW w:w="1725" w:type="dxa"/>
          </w:tcPr>
          <w:p w14:paraId="5EA46E7D" w14:textId="3E98E3E9" w:rsidR="00CA4A67" w:rsidRPr="00F644E5" w:rsidRDefault="00CA4A67" w:rsidP="00F644E5">
            <w:pPr>
              <w:rPr>
                <w:lang w:eastAsia="en-GB"/>
              </w:rPr>
            </w:pPr>
            <w:r w:rsidRPr="00F644E5">
              <w:rPr>
                <w:lang w:eastAsia="en-GB"/>
              </w:rPr>
              <w:t xml:space="preserve">I will strengthen my stress management </w:t>
            </w:r>
            <w:r w:rsidR="006D7EB8">
              <w:rPr>
                <w:lang w:eastAsia="en-GB"/>
              </w:rPr>
              <w:t xml:space="preserve"> within 12 months </w:t>
            </w:r>
            <w:r w:rsidRPr="00F644E5">
              <w:rPr>
                <w:lang w:eastAsia="en-GB"/>
              </w:rPr>
              <w:t xml:space="preserve">by keeping a </w:t>
            </w:r>
            <w:r w:rsidR="00F154E1">
              <w:rPr>
                <w:lang w:eastAsia="en-GB"/>
              </w:rPr>
              <w:t xml:space="preserve">weekly </w:t>
            </w:r>
            <w:r w:rsidRPr="00F644E5">
              <w:rPr>
                <w:lang w:eastAsia="en-GB"/>
              </w:rPr>
              <w:t>reflective journal</w:t>
            </w:r>
            <w:r w:rsidR="00F154E1">
              <w:rPr>
                <w:lang w:eastAsia="en-GB"/>
              </w:rPr>
              <w:t xml:space="preserve"> and </w:t>
            </w:r>
            <w:r w:rsidRPr="00F644E5">
              <w:rPr>
                <w:lang w:eastAsia="en-GB"/>
              </w:rPr>
              <w:t>plan</w:t>
            </w:r>
            <w:r w:rsidR="00F154E1">
              <w:rPr>
                <w:lang w:eastAsia="en-GB"/>
              </w:rPr>
              <w:t>ning my workload in advance.</w:t>
            </w:r>
          </w:p>
        </w:tc>
        <w:tc>
          <w:tcPr>
            <w:tcW w:w="1226" w:type="dxa"/>
          </w:tcPr>
          <w:p w14:paraId="652F9390" w14:textId="77777777" w:rsidR="00CA4A67" w:rsidRPr="00F644E5" w:rsidRDefault="00CA4A67" w:rsidP="00F644E5">
            <w:pPr>
              <w:rPr>
                <w:lang w:eastAsia="en-GB"/>
              </w:rPr>
            </w:pPr>
            <w:r w:rsidRPr="00F644E5">
              <w:rPr>
                <w:lang w:eastAsia="en-GB"/>
              </w:rPr>
              <w:t>Keep reflective journal and plan workload in advance</w:t>
            </w:r>
          </w:p>
        </w:tc>
        <w:tc>
          <w:tcPr>
            <w:tcW w:w="1429" w:type="dxa"/>
          </w:tcPr>
          <w:p w14:paraId="6D3CF990" w14:textId="77777777" w:rsidR="00CA4A67" w:rsidRPr="00F644E5" w:rsidRDefault="00CA4A67" w:rsidP="00F644E5">
            <w:pPr>
              <w:rPr>
                <w:lang w:eastAsia="en-GB"/>
              </w:rPr>
            </w:pPr>
            <w:r w:rsidRPr="00F644E5">
              <w:rPr>
                <w:lang w:eastAsia="en-GB"/>
              </w:rPr>
              <w:t>Weekly planning tools and a reflective journal</w:t>
            </w:r>
          </w:p>
        </w:tc>
        <w:tc>
          <w:tcPr>
            <w:tcW w:w="1041" w:type="dxa"/>
          </w:tcPr>
          <w:p w14:paraId="573F0BFD" w14:textId="77777777" w:rsidR="00CA4A67" w:rsidRPr="00F644E5" w:rsidRDefault="00CA4A67" w:rsidP="00F644E5">
            <w:pPr>
              <w:rPr>
                <w:lang w:eastAsia="en-GB"/>
              </w:rPr>
            </w:pPr>
            <w:r w:rsidRPr="00F644E5">
              <w:rPr>
                <w:lang w:eastAsia="en-GB"/>
              </w:rPr>
              <w:t>12-18 months.</w:t>
            </w:r>
          </w:p>
        </w:tc>
        <w:tc>
          <w:tcPr>
            <w:tcW w:w="1732" w:type="dxa"/>
          </w:tcPr>
          <w:p w14:paraId="28BBBA5C" w14:textId="1A65DBFD" w:rsidR="00CA4A67" w:rsidRPr="00F644E5" w:rsidRDefault="00255055" w:rsidP="00F644E5">
            <w:pPr>
              <w:rPr>
                <w:lang w:eastAsia="en-GB"/>
              </w:rPr>
            </w:pPr>
            <w:r>
              <w:rPr>
                <w:lang w:eastAsia="en-GB"/>
              </w:rPr>
              <w:t xml:space="preserve">Evidence of success will include consistent </w:t>
            </w:r>
            <w:r w:rsidR="00096624">
              <w:rPr>
                <w:lang w:eastAsia="en-GB"/>
              </w:rPr>
              <w:t xml:space="preserve">weekly journal entries and reduced last-minute deadline </w:t>
            </w:r>
            <w:r w:rsidR="009F5D4B">
              <w:rPr>
                <w:lang w:eastAsia="en-GB"/>
              </w:rPr>
              <w:t>pressure, measured</w:t>
            </w:r>
            <w:r w:rsidR="00303032">
              <w:rPr>
                <w:lang w:eastAsia="en-GB"/>
              </w:rPr>
              <w:t xml:space="preserve"> by improved </w:t>
            </w:r>
            <w:r w:rsidR="009F5D4B">
              <w:rPr>
                <w:lang w:eastAsia="en-GB"/>
              </w:rPr>
              <w:t>task completion and fewer missed deadlines.</w:t>
            </w:r>
          </w:p>
        </w:tc>
      </w:tr>
      <w:tr w:rsidR="00CA4A67" w14:paraId="23806689" w14:textId="77777777" w:rsidTr="00CA4A67">
        <w:trPr>
          <w:trHeight w:val="4003"/>
        </w:trPr>
        <w:tc>
          <w:tcPr>
            <w:tcW w:w="1844" w:type="dxa"/>
          </w:tcPr>
          <w:p w14:paraId="3E79E1DF" w14:textId="77777777" w:rsidR="00CA4A67" w:rsidRPr="00F644E5" w:rsidRDefault="00CA4A67" w:rsidP="00F644E5">
            <w:pPr>
              <w:rPr>
                <w:lang w:eastAsia="en-GB"/>
              </w:rPr>
            </w:pPr>
            <w:r w:rsidRPr="00F644E5">
              <w:rPr>
                <w:lang w:eastAsia="en-GB"/>
              </w:rPr>
              <w:t>Communication.</w:t>
            </w:r>
          </w:p>
        </w:tc>
        <w:tc>
          <w:tcPr>
            <w:tcW w:w="2351" w:type="dxa"/>
          </w:tcPr>
          <w:p w14:paraId="64DAF2A3" w14:textId="77777777" w:rsidR="00CA4A67" w:rsidRPr="00F644E5" w:rsidRDefault="00CA4A67" w:rsidP="00F644E5">
            <w:pPr>
              <w:rPr>
                <w:lang w:eastAsia="en-GB"/>
              </w:rPr>
            </w:pPr>
            <w:r w:rsidRPr="00F644E5">
              <w:rPr>
                <w:lang w:eastAsia="en-GB"/>
              </w:rPr>
              <w:t>In the SMART engineering case study, communication was a major issue which caused the team to split. In my own. professional experience communication is crucial, in staff meetings staff were given opportunities to share ideas and give feedback.</w:t>
            </w:r>
          </w:p>
          <w:p w14:paraId="3E9B541F" w14:textId="77777777" w:rsidR="00CA4A67" w:rsidRPr="00F644E5" w:rsidRDefault="00CA4A67" w:rsidP="00F644E5">
            <w:pPr>
              <w:rPr>
                <w:lang w:eastAsia="en-GB"/>
              </w:rPr>
            </w:pPr>
          </w:p>
        </w:tc>
        <w:tc>
          <w:tcPr>
            <w:tcW w:w="1725" w:type="dxa"/>
          </w:tcPr>
          <w:p w14:paraId="6B94BFC4" w14:textId="00C7391F" w:rsidR="00CA4A67" w:rsidRPr="00F644E5" w:rsidRDefault="000E500D" w:rsidP="00F644E5">
            <w:pPr>
              <w:rPr>
                <w:lang w:eastAsia="en-GB"/>
              </w:rPr>
            </w:pPr>
            <w:r>
              <w:rPr>
                <w:lang w:eastAsia="en-GB"/>
              </w:rPr>
              <w:t xml:space="preserve">Within 9-12 </w:t>
            </w:r>
            <w:r w:rsidR="00735B20">
              <w:rPr>
                <w:lang w:eastAsia="en-GB"/>
              </w:rPr>
              <w:t>months, I</w:t>
            </w:r>
            <w:r w:rsidR="00735F90">
              <w:rPr>
                <w:lang w:eastAsia="en-GB"/>
              </w:rPr>
              <w:t xml:space="preserve"> will improve my professional communication skills by completing a communication workshop </w:t>
            </w:r>
            <w:r w:rsidR="007E2C33">
              <w:rPr>
                <w:lang w:eastAsia="en-GB"/>
              </w:rPr>
              <w:t xml:space="preserve">and applying structured email and meeting </w:t>
            </w:r>
            <w:r w:rsidR="00735B20">
              <w:rPr>
                <w:lang w:eastAsia="en-GB"/>
              </w:rPr>
              <w:t>formats in my workplace.</w:t>
            </w:r>
          </w:p>
        </w:tc>
        <w:tc>
          <w:tcPr>
            <w:tcW w:w="1226" w:type="dxa"/>
          </w:tcPr>
          <w:p w14:paraId="070E5AC6" w14:textId="5D5E714E" w:rsidR="00CA4A67" w:rsidRPr="00F644E5" w:rsidRDefault="00CA4A67" w:rsidP="00F644E5">
            <w:pPr>
              <w:rPr>
                <w:lang w:eastAsia="en-GB"/>
              </w:rPr>
            </w:pPr>
            <w:r w:rsidRPr="00F644E5">
              <w:rPr>
                <w:lang w:eastAsia="en-GB"/>
              </w:rPr>
              <w:t>Practise active listening</w:t>
            </w:r>
            <w:r w:rsidR="00735B20">
              <w:rPr>
                <w:lang w:eastAsia="en-GB"/>
              </w:rPr>
              <w:t xml:space="preserve"> in meetings</w:t>
            </w:r>
            <w:r w:rsidR="008D0965">
              <w:rPr>
                <w:lang w:eastAsia="en-GB"/>
              </w:rPr>
              <w:t xml:space="preserve"> and request feedback </w:t>
            </w:r>
            <w:r w:rsidR="004E426B">
              <w:rPr>
                <w:lang w:eastAsia="en-GB"/>
              </w:rPr>
              <w:t>from at least two colleagues on clarity of commu</w:t>
            </w:r>
            <w:r w:rsidR="0023373C">
              <w:rPr>
                <w:lang w:eastAsia="en-GB"/>
              </w:rPr>
              <w:t>nication</w:t>
            </w:r>
            <w:r w:rsidR="0095365F">
              <w:rPr>
                <w:lang w:eastAsia="en-GB"/>
              </w:rPr>
              <w:t>.</w:t>
            </w:r>
          </w:p>
        </w:tc>
        <w:tc>
          <w:tcPr>
            <w:tcW w:w="1429" w:type="dxa"/>
          </w:tcPr>
          <w:p w14:paraId="4CBD0F75" w14:textId="77777777" w:rsidR="00CA4A67" w:rsidRPr="00F644E5" w:rsidRDefault="00CA4A67" w:rsidP="00F644E5">
            <w:pPr>
              <w:rPr>
                <w:lang w:eastAsia="en-GB"/>
              </w:rPr>
            </w:pPr>
            <w:r w:rsidRPr="00F644E5">
              <w:rPr>
                <w:lang w:eastAsia="en-GB"/>
              </w:rPr>
              <w:t>Online workshop.</w:t>
            </w:r>
          </w:p>
          <w:p w14:paraId="0C06D7D2" w14:textId="77777777" w:rsidR="00CA4A67" w:rsidRPr="00F644E5" w:rsidRDefault="00CA4A67" w:rsidP="00F644E5">
            <w:pPr>
              <w:rPr>
                <w:lang w:eastAsia="en-GB"/>
              </w:rPr>
            </w:pPr>
            <w:r w:rsidRPr="00F644E5">
              <w:rPr>
                <w:lang w:eastAsia="en-GB"/>
              </w:rPr>
              <w:t>Feedback forms.</w:t>
            </w:r>
          </w:p>
        </w:tc>
        <w:tc>
          <w:tcPr>
            <w:tcW w:w="1041" w:type="dxa"/>
          </w:tcPr>
          <w:p w14:paraId="7D923E5F" w14:textId="77777777" w:rsidR="00CA4A67" w:rsidRPr="00F644E5" w:rsidRDefault="00CA4A67" w:rsidP="00F644E5">
            <w:pPr>
              <w:rPr>
                <w:lang w:eastAsia="en-GB"/>
              </w:rPr>
            </w:pPr>
            <w:r w:rsidRPr="00F644E5">
              <w:rPr>
                <w:lang w:eastAsia="en-GB"/>
              </w:rPr>
              <w:t>9-12 months.</w:t>
            </w:r>
          </w:p>
        </w:tc>
        <w:tc>
          <w:tcPr>
            <w:tcW w:w="1732" w:type="dxa"/>
          </w:tcPr>
          <w:p w14:paraId="4D5A7D29" w14:textId="35A93B26" w:rsidR="00CA4A67" w:rsidRPr="00F644E5" w:rsidRDefault="009364BC" w:rsidP="00F644E5">
            <w:pPr>
              <w:rPr>
                <w:lang w:eastAsia="en-GB"/>
              </w:rPr>
            </w:pPr>
            <w:r>
              <w:rPr>
                <w:lang w:eastAsia="en-GB"/>
              </w:rPr>
              <w:t xml:space="preserve">Evidence of success will include positive </w:t>
            </w:r>
            <w:r w:rsidR="00FE4D7F">
              <w:rPr>
                <w:lang w:eastAsia="en-GB"/>
              </w:rPr>
              <w:t xml:space="preserve">feedback from colleagues and improved clarity in written </w:t>
            </w:r>
            <w:r w:rsidR="00170342">
              <w:rPr>
                <w:lang w:eastAsia="en-GB"/>
              </w:rPr>
              <w:t>communication demonstrated through structured email formats and reduce misunderstandings.</w:t>
            </w:r>
          </w:p>
        </w:tc>
      </w:tr>
    </w:tbl>
    <w:p w14:paraId="624B99A1" w14:textId="79E5ECAC" w:rsidR="005C2D8B" w:rsidRPr="00247AF9" w:rsidRDefault="005C2D8B" w:rsidP="00851536">
      <w:pPr>
        <w:pStyle w:val="NormalWeb"/>
        <w:rPr>
          <w:rFonts w:ascii="Arial" w:hAnsi="Arial" w:cs="Arial"/>
        </w:rPr>
      </w:pPr>
    </w:p>
    <w:p w14:paraId="0AF26414" w14:textId="1A060034" w:rsidR="00CF725B" w:rsidRDefault="00CF725B" w:rsidP="00CF725B">
      <w:pPr>
        <w:pStyle w:val="NormalWeb"/>
        <w:rPr>
          <w:rFonts w:ascii="Arial" w:hAnsi="Arial" w:cs="Arial"/>
        </w:rPr>
      </w:pPr>
      <w:r w:rsidRPr="00247AF9">
        <w:rPr>
          <w:rFonts w:ascii="Arial" w:hAnsi="Arial" w:cs="Arial"/>
        </w:rPr>
        <w:t>.</w:t>
      </w:r>
    </w:p>
    <w:p w14:paraId="08222D5E" w14:textId="761F78F6" w:rsidR="007E77F0" w:rsidRPr="00AF0A16" w:rsidRDefault="007E77F0" w:rsidP="00601068">
      <w:pPr>
        <w:pStyle w:val="Heading1"/>
        <w:rPr>
          <w:color w:val="000000" w:themeColor="text1"/>
          <w:lang w:eastAsia="en-GB"/>
        </w:rPr>
      </w:pPr>
      <w:bookmarkStart w:id="10" w:name="_Toc223545711"/>
      <w:bookmarkStart w:id="11" w:name="_Toc223546972"/>
      <w:bookmarkStart w:id="12" w:name="_Toc223547240"/>
      <w:bookmarkStart w:id="13" w:name="_Toc223547746"/>
      <w:bookmarkStart w:id="14" w:name="_Toc223547809"/>
      <w:bookmarkStart w:id="15" w:name="_Toc223547865"/>
      <w:bookmarkStart w:id="16" w:name="_Toc223547887"/>
      <w:bookmarkStart w:id="17" w:name="_Toc223683662"/>
      <w:bookmarkStart w:id="18" w:name="_Toc223683848"/>
      <w:r w:rsidRPr="00AF0A16">
        <w:rPr>
          <w:color w:val="000000" w:themeColor="text1"/>
          <w:lang w:eastAsia="en-GB"/>
        </w:rPr>
        <w:t>Personal Development Plan</w:t>
      </w:r>
      <w:bookmarkEnd w:id="10"/>
      <w:bookmarkEnd w:id="11"/>
      <w:bookmarkEnd w:id="12"/>
      <w:bookmarkEnd w:id="13"/>
      <w:bookmarkEnd w:id="14"/>
      <w:bookmarkEnd w:id="15"/>
      <w:bookmarkEnd w:id="16"/>
      <w:bookmarkEnd w:id="17"/>
      <w:bookmarkEnd w:id="18"/>
    </w:p>
    <w:tbl>
      <w:tblPr>
        <w:tblpPr w:leftFromText="180" w:rightFromText="180" w:vertAnchor="text" w:horzAnchor="page" w:tblpX="1" w:tblpY="-2795"/>
        <w:tblOverlap w:val="never"/>
        <w:tblW w:w="9107" w:type="dxa"/>
        <w:tblCellSpacing w:w="15" w:type="dxa"/>
        <w:tblCellMar>
          <w:top w:w="15" w:type="dxa"/>
          <w:left w:w="15" w:type="dxa"/>
          <w:bottom w:w="15" w:type="dxa"/>
          <w:right w:w="15" w:type="dxa"/>
        </w:tblCellMar>
        <w:tblLook w:val="04A0" w:firstRow="1" w:lastRow="0" w:firstColumn="1" w:lastColumn="0" w:noHBand="0" w:noVBand="1"/>
      </w:tblPr>
      <w:tblGrid>
        <w:gridCol w:w="1831"/>
        <w:gridCol w:w="1816"/>
        <w:gridCol w:w="1815"/>
        <w:gridCol w:w="1815"/>
        <w:gridCol w:w="1830"/>
      </w:tblGrid>
      <w:tr w:rsidR="00C07F9F" w:rsidRPr="007E77F0" w14:paraId="78581B0D" w14:textId="77777777" w:rsidTr="008A0830">
        <w:trPr>
          <w:tblHeader/>
          <w:tblCellSpacing w:w="15" w:type="dxa"/>
        </w:trPr>
        <w:tc>
          <w:tcPr>
            <w:tcW w:w="1786" w:type="dxa"/>
            <w:vAlign w:val="center"/>
          </w:tcPr>
          <w:p w14:paraId="5882EEAE" w14:textId="77777777" w:rsidR="008A0830" w:rsidRPr="007E77F0" w:rsidRDefault="008A0830" w:rsidP="008A0830">
            <w:pPr>
              <w:spacing w:after="0" w:line="240" w:lineRule="auto"/>
              <w:jc w:val="center"/>
              <w:rPr>
                <w:rFonts w:ascii="Times New Roman" w:eastAsia="Times New Roman" w:hAnsi="Times New Roman" w:cs="Times New Roman"/>
                <w:b/>
                <w:bCs/>
                <w:sz w:val="24"/>
                <w:szCs w:val="24"/>
                <w:lang w:eastAsia="en-GB"/>
              </w:rPr>
            </w:pPr>
          </w:p>
        </w:tc>
        <w:tc>
          <w:tcPr>
            <w:tcW w:w="1786" w:type="dxa"/>
            <w:vAlign w:val="center"/>
          </w:tcPr>
          <w:p w14:paraId="320B6DFE" w14:textId="77777777" w:rsidR="008A0830" w:rsidRPr="007E77F0" w:rsidRDefault="008A0830" w:rsidP="008A0830">
            <w:pPr>
              <w:spacing w:after="0" w:line="240" w:lineRule="auto"/>
              <w:jc w:val="center"/>
              <w:rPr>
                <w:rFonts w:ascii="Times New Roman" w:eastAsia="Times New Roman" w:hAnsi="Times New Roman" w:cs="Times New Roman"/>
                <w:b/>
                <w:bCs/>
                <w:sz w:val="24"/>
                <w:szCs w:val="24"/>
                <w:lang w:eastAsia="en-GB"/>
              </w:rPr>
            </w:pPr>
          </w:p>
        </w:tc>
        <w:tc>
          <w:tcPr>
            <w:tcW w:w="1785" w:type="dxa"/>
            <w:vAlign w:val="center"/>
          </w:tcPr>
          <w:p w14:paraId="7B876882" w14:textId="77777777" w:rsidR="008A0830" w:rsidRPr="007E77F0" w:rsidRDefault="008A0830" w:rsidP="008A0830">
            <w:pPr>
              <w:spacing w:after="0" w:line="240" w:lineRule="auto"/>
              <w:jc w:val="center"/>
              <w:rPr>
                <w:rFonts w:ascii="Times New Roman" w:eastAsia="Times New Roman" w:hAnsi="Times New Roman" w:cs="Times New Roman"/>
                <w:b/>
                <w:bCs/>
                <w:sz w:val="24"/>
                <w:szCs w:val="24"/>
                <w:lang w:eastAsia="en-GB"/>
              </w:rPr>
            </w:pPr>
          </w:p>
        </w:tc>
        <w:tc>
          <w:tcPr>
            <w:tcW w:w="1785" w:type="dxa"/>
            <w:vAlign w:val="center"/>
          </w:tcPr>
          <w:p w14:paraId="14C14F1F" w14:textId="77777777" w:rsidR="008A0830" w:rsidRPr="007E77F0" w:rsidRDefault="008A0830" w:rsidP="008A0830">
            <w:pPr>
              <w:spacing w:after="0" w:line="240" w:lineRule="auto"/>
              <w:jc w:val="center"/>
              <w:rPr>
                <w:rFonts w:ascii="Times New Roman" w:eastAsia="Times New Roman" w:hAnsi="Times New Roman" w:cs="Times New Roman"/>
                <w:b/>
                <w:bCs/>
                <w:sz w:val="24"/>
                <w:szCs w:val="24"/>
                <w:lang w:eastAsia="en-GB"/>
              </w:rPr>
            </w:pPr>
          </w:p>
        </w:tc>
        <w:tc>
          <w:tcPr>
            <w:tcW w:w="1785" w:type="dxa"/>
            <w:vAlign w:val="center"/>
          </w:tcPr>
          <w:p w14:paraId="57051088" w14:textId="77777777" w:rsidR="008A0830" w:rsidRPr="007E77F0" w:rsidRDefault="008A0830" w:rsidP="008A0830"/>
        </w:tc>
      </w:tr>
      <w:tr w:rsidR="008A16CC" w:rsidRPr="007E77F0" w14:paraId="7A05895B" w14:textId="77777777" w:rsidTr="008A0830">
        <w:trPr>
          <w:trHeight w:val="38"/>
          <w:tblCellSpacing w:w="15" w:type="dxa"/>
        </w:trPr>
        <w:tc>
          <w:tcPr>
            <w:tcW w:w="1786" w:type="dxa"/>
            <w:vAlign w:val="center"/>
          </w:tcPr>
          <w:p w14:paraId="6712C645" w14:textId="77777777" w:rsidR="008A0830" w:rsidRPr="0012253E" w:rsidRDefault="008A0830" w:rsidP="008A0830">
            <w:pPr>
              <w:spacing w:after="0" w:line="240" w:lineRule="auto"/>
              <w:rPr>
                <w:rFonts w:eastAsia="Times New Roman" w:cs="Times New Roman"/>
                <w:sz w:val="24"/>
                <w:szCs w:val="24"/>
                <w:lang w:eastAsia="en-GB"/>
              </w:rPr>
            </w:pPr>
          </w:p>
        </w:tc>
        <w:tc>
          <w:tcPr>
            <w:tcW w:w="1786" w:type="dxa"/>
            <w:vAlign w:val="center"/>
          </w:tcPr>
          <w:p w14:paraId="564D2B58" w14:textId="77777777" w:rsidR="008A0830" w:rsidRPr="007E77F0" w:rsidRDefault="008A0830" w:rsidP="008A0830">
            <w:pPr>
              <w:spacing w:after="0" w:line="240" w:lineRule="auto"/>
              <w:rPr>
                <w:rFonts w:ascii="Times New Roman" w:eastAsia="Times New Roman" w:hAnsi="Times New Roman" w:cs="Times New Roman"/>
                <w:sz w:val="24"/>
                <w:szCs w:val="24"/>
                <w:lang w:eastAsia="en-GB"/>
              </w:rPr>
            </w:pPr>
          </w:p>
        </w:tc>
        <w:tc>
          <w:tcPr>
            <w:tcW w:w="1785" w:type="dxa"/>
            <w:vAlign w:val="center"/>
          </w:tcPr>
          <w:p w14:paraId="6984A67C" w14:textId="77777777" w:rsidR="008A0830" w:rsidRPr="007E77F0" w:rsidRDefault="008A0830" w:rsidP="008A0830">
            <w:pPr>
              <w:spacing w:after="0" w:line="240" w:lineRule="auto"/>
              <w:rPr>
                <w:rFonts w:ascii="Times New Roman" w:eastAsia="Times New Roman" w:hAnsi="Times New Roman" w:cs="Times New Roman"/>
                <w:sz w:val="24"/>
                <w:szCs w:val="24"/>
                <w:lang w:eastAsia="en-GB"/>
              </w:rPr>
            </w:pPr>
          </w:p>
        </w:tc>
        <w:tc>
          <w:tcPr>
            <w:tcW w:w="1785" w:type="dxa"/>
            <w:vAlign w:val="center"/>
          </w:tcPr>
          <w:p w14:paraId="20F3C2E2" w14:textId="77777777" w:rsidR="008A0830" w:rsidRPr="007E77F0" w:rsidRDefault="008A0830" w:rsidP="008A0830">
            <w:pPr>
              <w:spacing w:after="0" w:line="240" w:lineRule="auto"/>
              <w:rPr>
                <w:rFonts w:ascii="Times New Roman" w:eastAsia="Times New Roman" w:hAnsi="Times New Roman" w:cs="Times New Roman"/>
                <w:sz w:val="24"/>
                <w:szCs w:val="24"/>
                <w:lang w:eastAsia="en-GB"/>
              </w:rPr>
            </w:pPr>
          </w:p>
        </w:tc>
        <w:tc>
          <w:tcPr>
            <w:tcW w:w="1785" w:type="dxa"/>
            <w:vAlign w:val="center"/>
          </w:tcPr>
          <w:p w14:paraId="428817CA" w14:textId="77777777" w:rsidR="008A0830" w:rsidRPr="007E77F0" w:rsidRDefault="008A0830" w:rsidP="008A0830"/>
        </w:tc>
      </w:tr>
      <w:tr w:rsidR="00AB1280" w:rsidRPr="007E77F0" w14:paraId="15600C33" w14:textId="77777777" w:rsidTr="008A0830">
        <w:trPr>
          <w:trHeight w:val="38"/>
          <w:tblCellSpacing w:w="15" w:type="dxa"/>
        </w:trPr>
        <w:tc>
          <w:tcPr>
            <w:tcW w:w="1786" w:type="dxa"/>
            <w:vAlign w:val="center"/>
          </w:tcPr>
          <w:p w14:paraId="41735441" w14:textId="77777777" w:rsidR="008A0830" w:rsidRPr="0012253E" w:rsidRDefault="008A0830" w:rsidP="008A0830">
            <w:pPr>
              <w:spacing w:after="0" w:line="240" w:lineRule="auto"/>
              <w:rPr>
                <w:rFonts w:eastAsia="Times New Roman" w:cs="Times New Roman"/>
                <w:sz w:val="24"/>
                <w:szCs w:val="24"/>
                <w:lang w:eastAsia="en-GB"/>
              </w:rPr>
            </w:pPr>
          </w:p>
        </w:tc>
        <w:tc>
          <w:tcPr>
            <w:tcW w:w="1786" w:type="dxa"/>
            <w:vAlign w:val="center"/>
          </w:tcPr>
          <w:p w14:paraId="0074268C" w14:textId="77777777" w:rsidR="008A0830" w:rsidRPr="007E77F0" w:rsidRDefault="008A0830" w:rsidP="008A0830">
            <w:pPr>
              <w:spacing w:after="0" w:line="240" w:lineRule="auto"/>
              <w:rPr>
                <w:rFonts w:ascii="Times New Roman" w:eastAsia="Times New Roman" w:hAnsi="Times New Roman" w:cs="Times New Roman"/>
                <w:sz w:val="24"/>
                <w:szCs w:val="24"/>
                <w:lang w:eastAsia="en-GB"/>
              </w:rPr>
            </w:pPr>
          </w:p>
        </w:tc>
        <w:tc>
          <w:tcPr>
            <w:tcW w:w="1785" w:type="dxa"/>
            <w:vAlign w:val="center"/>
          </w:tcPr>
          <w:p w14:paraId="02F76FAD" w14:textId="77777777" w:rsidR="008A0830" w:rsidRPr="007E77F0" w:rsidRDefault="008A0830" w:rsidP="008A0830">
            <w:pPr>
              <w:spacing w:after="0" w:line="240" w:lineRule="auto"/>
              <w:rPr>
                <w:rFonts w:ascii="Times New Roman" w:eastAsia="Times New Roman" w:hAnsi="Times New Roman" w:cs="Times New Roman"/>
                <w:sz w:val="24"/>
                <w:szCs w:val="24"/>
                <w:lang w:eastAsia="en-GB"/>
              </w:rPr>
            </w:pPr>
          </w:p>
        </w:tc>
        <w:tc>
          <w:tcPr>
            <w:tcW w:w="1785" w:type="dxa"/>
            <w:vAlign w:val="center"/>
          </w:tcPr>
          <w:p w14:paraId="6983F6C5" w14:textId="77777777" w:rsidR="008A0830" w:rsidRPr="007E77F0" w:rsidRDefault="008A0830" w:rsidP="008A0830">
            <w:pPr>
              <w:spacing w:after="0" w:line="240" w:lineRule="auto"/>
              <w:rPr>
                <w:rFonts w:ascii="Times New Roman" w:eastAsia="Times New Roman" w:hAnsi="Times New Roman" w:cs="Times New Roman"/>
                <w:sz w:val="24"/>
                <w:szCs w:val="24"/>
                <w:lang w:eastAsia="en-GB"/>
              </w:rPr>
            </w:pPr>
          </w:p>
        </w:tc>
        <w:tc>
          <w:tcPr>
            <w:tcW w:w="1785" w:type="dxa"/>
            <w:vAlign w:val="center"/>
          </w:tcPr>
          <w:p w14:paraId="069ECE61" w14:textId="77777777" w:rsidR="008A0830" w:rsidRPr="007E77F0" w:rsidRDefault="008A0830" w:rsidP="008A0830"/>
        </w:tc>
      </w:tr>
      <w:tr w:rsidR="00C50C80" w:rsidRPr="007E77F0" w14:paraId="49ACEF90" w14:textId="77777777" w:rsidTr="008A0830">
        <w:trPr>
          <w:gridAfter w:val="1"/>
          <w:wAfter w:w="1785" w:type="dxa"/>
          <w:tblCellSpacing w:w="15" w:type="dxa"/>
        </w:trPr>
        <w:tc>
          <w:tcPr>
            <w:tcW w:w="1786" w:type="dxa"/>
            <w:vAlign w:val="center"/>
          </w:tcPr>
          <w:p w14:paraId="20C0B368" w14:textId="77777777" w:rsidR="008A0830" w:rsidRPr="00BB7D4F" w:rsidRDefault="008A0830" w:rsidP="008A0830">
            <w:pPr>
              <w:spacing w:after="0" w:line="240" w:lineRule="auto"/>
              <w:rPr>
                <w:rFonts w:ascii="Arial" w:eastAsia="Times New Roman" w:hAnsi="Arial" w:cs="Arial"/>
                <w:sz w:val="24"/>
                <w:szCs w:val="24"/>
                <w:lang w:eastAsia="en-GB"/>
              </w:rPr>
            </w:pPr>
          </w:p>
        </w:tc>
        <w:tc>
          <w:tcPr>
            <w:tcW w:w="1786" w:type="dxa"/>
            <w:vAlign w:val="center"/>
          </w:tcPr>
          <w:p w14:paraId="1BAF5D13" w14:textId="77777777" w:rsidR="008A0830" w:rsidRPr="00BB7D4F" w:rsidRDefault="008A0830" w:rsidP="008A0830">
            <w:pPr>
              <w:spacing w:after="0" w:line="240" w:lineRule="auto"/>
              <w:rPr>
                <w:rFonts w:ascii="Arial" w:eastAsia="Times New Roman" w:hAnsi="Arial" w:cs="Arial"/>
                <w:sz w:val="24"/>
                <w:szCs w:val="24"/>
                <w:lang w:eastAsia="en-GB"/>
              </w:rPr>
            </w:pPr>
          </w:p>
        </w:tc>
        <w:tc>
          <w:tcPr>
            <w:tcW w:w="1785" w:type="dxa"/>
            <w:vAlign w:val="center"/>
          </w:tcPr>
          <w:p w14:paraId="31924F89" w14:textId="77777777" w:rsidR="008A0830" w:rsidRPr="00BB7D4F" w:rsidRDefault="008A0830" w:rsidP="008A0830">
            <w:pPr>
              <w:spacing w:after="0" w:line="240" w:lineRule="auto"/>
              <w:rPr>
                <w:rFonts w:ascii="Arial" w:eastAsia="Times New Roman" w:hAnsi="Arial" w:cs="Arial"/>
                <w:sz w:val="24"/>
                <w:szCs w:val="24"/>
                <w:lang w:eastAsia="en-GB"/>
              </w:rPr>
            </w:pPr>
          </w:p>
        </w:tc>
        <w:tc>
          <w:tcPr>
            <w:tcW w:w="1785" w:type="dxa"/>
            <w:vAlign w:val="center"/>
          </w:tcPr>
          <w:p w14:paraId="550205FF" w14:textId="77777777" w:rsidR="008A0830" w:rsidRPr="00BB7D4F" w:rsidRDefault="008A0830" w:rsidP="008A0830">
            <w:pPr>
              <w:spacing w:after="0" w:line="240" w:lineRule="auto"/>
              <w:rPr>
                <w:rFonts w:ascii="Arial" w:eastAsia="Times New Roman" w:hAnsi="Arial" w:cs="Arial"/>
                <w:sz w:val="24"/>
                <w:szCs w:val="24"/>
                <w:lang w:eastAsia="en-GB"/>
              </w:rPr>
            </w:pPr>
          </w:p>
        </w:tc>
      </w:tr>
      <w:tr w:rsidR="00C50C80" w:rsidRPr="007E77F0" w14:paraId="6E036D5C" w14:textId="77777777" w:rsidTr="008A0830">
        <w:trPr>
          <w:gridAfter w:val="1"/>
          <w:wAfter w:w="1785" w:type="dxa"/>
          <w:tblCellSpacing w:w="15" w:type="dxa"/>
        </w:trPr>
        <w:tc>
          <w:tcPr>
            <w:tcW w:w="1786" w:type="dxa"/>
            <w:vAlign w:val="center"/>
          </w:tcPr>
          <w:p w14:paraId="0A6F3EAF" w14:textId="77777777" w:rsidR="008A0830" w:rsidRPr="007E77F0" w:rsidRDefault="008A0830" w:rsidP="008A0830">
            <w:pPr>
              <w:spacing w:after="0" w:line="240" w:lineRule="auto"/>
              <w:rPr>
                <w:rFonts w:ascii="Times New Roman" w:eastAsia="Times New Roman" w:hAnsi="Times New Roman" w:cs="Times New Roman"/>
                <w:sz w:val="24"/>
                <w:szCs w:val="24"/>
                <w:lang w:eastAsia="en-GB"/>
              </w:rPr>
            </w:pPr>
          </w:p>
        </w:tc>
        <w:tc>
          <w:tcPr>
            <w:tcW w:w="1786" w:type="dxa"/>
            <w:vAlign w:val="center"/>
          </w:tcPr>
          <w:p w14:paraId="68C46B1B" w14:textId="77777777" w:rsidR="008A0830" w:rsidRPr="007E77F0" w:rsidRDefault="008A0830" w:rsidP="008A0830">
            <w:pPr>
              <w:spacing w:after="0" w:line="240" w:lineRule="auto"/>
              <w:rPr>
                <w:rFonts w:ascii="Times New Roman" w:eastAsia="Times New Roman" w:hAnsi="Times New Roman" w:cs="Times New Roman"/>
                <w:sz w:val="24"/>
                <w:szCs w:val="24"/>
                <w:lang w:eastAsia="en-GB"/>
              </w:rPr>
            </w:pPr>
          </w:p>
        </w:tc>
        <w:tc>
          <w:tcPr>
            <w:tcW w:w="1785" w:type="dxa"/>
            <w:vAlign w:val="center"/>
          </w:tcPr>
          <w:p w14:paraId="524DD91A" w14:textId="77777777" w:rsidR="008A0830" w:rsidRPr="007E77F0" w:rsidRDefault="008A0830" w:rsidP="008A0830">
            <w:pPr>
              <w:spacing w:after="0" w:line="240" w:lineRule="auto"/>
              <w:rPr>
                <w:rFonts w:ascii="Times New Roman" w:eastAsia="Times New Roman" w:hAnsi="Times New Roman" w:cs="Times New Roman"/>
                <w:sz w:val="24"/>
                <w:szCs w:val="24"/>
                <w:lang w:eastAsia="en-GB"/>
              </w:rPr>
            </w:pPr>
          </w:p>
        </w:tc>
        <w:tc>
          <w:tcPr>
            <w:tcW w:w="1785" w:type="dxa"/>
            <w:vAlign w:val="center"/>
          </w:tcPr>
          <w:p w14:paraId="0F8EA2AD" w14:textId="77777777" w:rsidR="008A0830" w:rsidRPr="007E77F0" w:rsidRDefault="008A0830" w:rsidP="008A0830">
            <w:pPr>
              <w:spacing w:after="0" w:line="240" w:lineRule="auto"/>
              <w:rPr>
                <w:rFonts w:ascii="Times New Roman" w:eastAsia="Times New Roman" w:hAnsi="Times New Roman" w:cs="Times New Roman"/>
                <w:sz w:val="24"/>
                <w:szCs w:val="24"/>
                <w:lang w:eastAsia="en-GB"/>
              </w:rPr>
            </w:pPr>
          </w:p>
        </w:tc>
      </w:tr>
      <w:tr w:rsidR="00C50C80" w:rsidRPr="007E77F0" w14:paraId="1204413C" w14:textId="77777777" w:rsidTr="002943FF">
        <w:trPr>
          <w:gridAfter w:val="1"/>
          <w:wAfter w:w="1785" w:type="dxa"/>
          <w:trHeight w:val="38"/>
          <w:tblCellSpacing w:w="15" w:type="dxa"/>
        </w:trPr>
        <w:tc>
          <w:tcPr>
            <w:tcW w:w="1786" w:type="dxa"/>
            <w:vAlign w:val="center"/>
          </w:tcPr>
          <w:p w14:paraId="14874A33" w14:textId="77777777" w:rsidR="008A0830" w:rsidRPr="007E77F0" w:rsidRDefault="008A0830" w:rsidP="008A0830">
            <w:pPr>
              <w:spacing w:after="0" w:line="240" w:lineRule="auto"/>
              <w:rPr>
                <w:rFonts w:ascii="Times New Roman" w:eastAsia="Times New Roman" w:hAnsi="Times New Roman" w:cs="Times New Roman"/>
                <w:sz w:val="24"/>
                <w:szCs w:val="24"/>
                <w:lang w:eastAsia="en-GB"/>
              </w:rPr>
            </w:pPr>
          </w:p>
        </w:tc>
        <w:tc>
          <w:tcPr>
            <w:tcW w:w="1786" w:type="dxa"/>
            <w:vAlign w:val="center"/>
          </w:tcPr>
          <w:p w14:paraId="25365009" w14:textId="77777777" w:rsidR="008A0830" w:rsidRPr="007E77F0" w:rsidRDefault="008A0830" w:rsidP="008A0830">
            <w:pPr>
              <w:spacing w:after="0" w:line="240" w:lineRule="auto"/>
              <w:rPr>
                <w:rFonts w:ascii="Times New Roman" w:eastAsia="Times New Roman" w:hAnsi="Times New Roman" w:cs="Times New Roman"/>
                <w:sz w:val="24"/>
                <w:szCs w:val="24"/>
                <w:lang w:eastAsia="en-GB"/>
              </w:rPr>
            </w:pPr>
          </w:p>
        </w:tc>
        <w:tc>
          <w:tcPr>
            <w:tcW w:w="1785" w:type="dxa"/>
            <w:vAlign w:val="center"/>
          </w:tcPr>
          <w:p w14:paraId="2FA92404" w14:textId="77777777" w:rsidR="008A0830" w:rsidRPr="007E77F0" w:rsidRDefault="008A0830" w:rsidP="008A0830">
            <w:pPr>
              <w:spacing w:after="0" w:line="240" w:lineRule="auto"/>
              <w:rPr>
                <w:rFonts w:ascii="Times New Roman" w:eastAsia="Times New Roman" w:hAnsi="Times New Roman" w:cs="Times New Roman"/>
                <w:sz w:val="24"/>
                <w:szCs w:val="24"/>
                <w:lang w:eastAsia="en-GB"/>
              </w:rPr>
            </w:pPr>
          </w:p>
        </w:tc>
        <w:tc>
          <w:tcPr>
            <w:tcW w:w="1785" w:type="dxa"/>
            <w:vAlign w:val="center"/>
          </w:tcPr>
          <w:p w14:paraId="06D77085" w14:textId="77777777" w:rsidR="008A0830" w:rsidRPr="007E77F0" w:rsidRDefault="008A0830" w:rsidP="008A0830">
            <w:pPr>
              <w:spacing w:after="0" w:line="240" w:lineRule="auto"/>
              <w:rPr>
                <w:rFonts w:ascii="Times New Roman" w:eastAsia="Times New Roman" w:hAnsi="Times New Roman" w:cs="Times New Roman"/>
                <w:sz w:val="24"/>
                <w:szCs w:val="24"/>
                <w:lang w:eastAsia="en-GB"/>
              </w:rPr>
            </w:pPr>
          </w:p>
        </w:tc>
      </w:tr>
    </w:tbl>
    <w:p w14:paraId="1D97FB25" w14:textId="77777777" w:rsidR="007422A3" w:rsidRDefault="007422A3" w:rsidP="002270FD">
      <w:pPr>
        <w:rPr>
          <w:rFonts w:ascii="Arial" w:hAnsi="Arial" w:cs="Arial"/>
          <w:sz w:val="24"/>
          <w:szCs w:val="24"/>
          <w:lang w:eastAsia="en-GB"/>
        </w:rPr>
      </w:pPr>
    </w:p>
    <w:p w14:paraId="34D78F08" w14:textId="5C5BBF41" w:rsidR="007422A3" w:rsidRDefault="003D400B" w:rsidP="002270FD">
      <w:pPr>
        <w:rPr>
          <w:rFonts w:ascii="Arial" w:hAnsi="Arial" w:cs="Arial"/>
          <w:sz w:val="24"/>
          <w:szCs w:val="24"/>
          <w:lang w:eastAsia="en-GB"/>
        </w:rPr>
      </w:pPr>
      <w:r>
        <w:rPr>
          <w:rFonts w:ascii="Arial" w:hAnsi="Arial" w:cs="Arial"/>
          <w:sz w:val="24"/>
          <w:szCs w:val="24"/>
          <w:lang w:eastAsia="en-GB"/>
        </w:rPr>
        <w:t>Developing</w:t>
      </w:r>
      <w:r w:rsidR="00E53928">
        <w:rPr>
          <w:rFonts w:ascii="Arial" w:hAnsi="Arial" w:cs="Arial"/>
          <w:sz w:val="24"/>
          <w:szCs w:val="24"/>
          <w:lang w:eastAsia="en-GB"/>
        </w:rPr>
        <w:t xml:space="preserve"> this </w:t>
      </w:r>
      <w:r w:rsidR="007C1767">
        <w:rPr>
          <w:rFonts w:ascii="Arial" w:hAnsi="Arial" w:cs="Arial"/>
          <w:sz w:val="24"/>
          <w:szCs w:val="24"/>
          <w:lang w:eastAsia="en-GB"/>
        </w:rPr>
        <w:t>personal</w:t>
      </w:r>
      <w:r w:rsidR="00E53928">
        <w:rPr>
          <w:rFonts w:ascii="Arial" w:hAnsi="Arial" w:cs="Arial"/>
          <w:sz w:val="24"/>
          <w:szCs w:val="24"/>
          <w:lang w:eastAsia="en-GB"/>
        </w:rPr>
        <w:t xml:space="preserve"> </w:t>
      </w:r>
      <w:r w:rsidR="00BC427D">
        <w:rPr>
          <w:rFonts w:ascii="Arial" w:hAnsi="Arial" w:cs="Arial"/>
          <w:sz w:val="24"/>
          <w:szCs w:val="24"/>
          <w:lang w:eastAsia="en-GB"/>
        </w:rPr>
        <w:t xml:space="preserve">development </w:t>
      </w:r>
      <w:r w:rsidR="007C1767">
        <w:rPr>
          <w:rFonts w:ascii="Arial" w:hAnsi="Arial" w:cs="Arial"/>
          <w:sz w:val="24"/>
          <w:szCs w:val="24"/>
          <w:lang w:eastAsia="en-GB"/>
        </w:rPr>
        <w:t>plan</w:t>
      </w:r>
      <w:r w:rsidR="00BC427D">
        <w:rPr>
          <w:rFonts w:ascii="Arial" w:hAnsi="Arial" w:cs="Arial"/>
          <w:sz w:val="24"/>
          <w:szCs w:val="24"/>
          <w:lang w:eastAsia="en-GB"/>
        </w:rPr>
        <w:t xml:space="preserve"> has helped me </w:t>
      </w:r>
      <w:r w:rsidR="00317208">
        <w:rPr>
          <w:rFonts w:ascii="Arial" w:hAnsi="Arial" w:cs="Arial"/>
          <w:sz w:val="24"/>
          <w:szCs w:val="24"/>
          <w:lang w:eastAsia="en-GB"/>
        </w:rPr>
        <w:t xml:space="preserve">identify the areas </w:t>
      </w:r>
      <w:r w:rsidR="002B4371">
        <w:rPr>
          <w:rFonts w:ascii="Arial" w:hAnsi="Arial" w:cs="Arial"/>
          <w:sz w:val="24"/>
          <w:szCs w:val="24"/>
          <w:lang w:eastAsia="en-GB"/>
        </w:rPr>
        <w:t xml:space="preserve">I </w:t>
      </w:r>
      <w:r w:rsidR="008F1456">
        <w:rPr>
          <w:rFonts w:ascii="Arial" w:hAnsi="Arial" w:cs="Arial"/>
          <w:sz w:val="24"/>
          <w:szCs w:val="24"/>
          <w:lang w:eastAsia="en-GB"/>
        </w:rPr>
        <w:t xml:space="preserve">need to </w:t>
      </w:r>
      <w:r w:rsidR="002B4371">
        <w:rPr>
          <w:rFonts w:ascii="Arial" w:hAnsi="Arial" w:cs="Arial"/>
          <w:sz w:val="24"/>
          <w:szCs w:val="24"/>
          <w:lang w:eastAsia="en-GB"/>
        </w:rPr>
        <w:t xml:space="preserve">improve in order to become </w:t>
      </w:r>
      <w:r w:rsidR="008F1456">
        <w:rPr>
          <w:rFonts w:ascii="Arial" w:hAnsi="Arial" w:cs="Arial"/>
          <w:sz w:val="24"/>
          <w:szCs w:val="24"/>
          <w:lang w:eastAsia="en-GB"/>
        </w:rPr>
        <w:t xml:space="preserve">more </w:t>
      </w:r>
      <w:r w:rsidR="007C1767">
        <w:rPr>
          <w:rFonts w:ascii="Arial" w:hAnsi="Arial" w:cs="Arial"/>
          <w:sz w:val="24"/>
          <w:szCs w:val="24"/>
          <w:lang w:eastAsia="en-GB"/>
        </w:rPr>
        <w:t>professional.</w:t>
      </w:r>
      <w:r w:rsidR="009C08F4">
        <w:rPr>
          <w:rFonts w:ascii="Arial" w:hAnsi="Arial" w:cs="Arial"/>
          <w:sz w:val="24"/>
          <w:szCs w:val="24"/>
          <w:lang w:eastAsia="en-GB"/>
        </w:rPr>
        <w:t xml:space="preserve"> By</w:t>
      </w:r>
      <w:r w:rsidR="00187AEA">
        <w:rPr>
          <w:rFonts w:ascii="Arial" w:hAnsi="Arial" w:cs="Arial"/>
          <w:sz w:val="24"/>
          <w:szCs w:val="24"/>
          <w:lang w:eastAsia="en-GB"/>
        </w:rPr>
        <w:t xml:space="preserve"> setting goals for</w:t>
      </w:r>
      <w:r w:rsidR="007C1767">
        <w:rPr>
          <w:rFonts w:ascii="Arial" w:hAnsi="Arial" w:cs="Arial"/>
          <w:sz w:val="24"/>
          <w:szCs w:val="24"/>
          <w:lang w:eastAsia="en-GB"/>
        </w:rPr>
        <w:t xml:space="preserve"> </w:t>
      </w:r>
      <w:r w:rsidR="00187AEA">
        <w:rPr>
          <w:rFonts w:ascii="Arial" w:hAnsi="Arial" w:cs="Arial"/>
          <w:sz w:val="24"/>
          <w:szCs w:val="24"/>
          <w:lang w:eastAsia="en-GB"/>
        </w:rPr>
        <w:t xml:space="preserve">time </w:t>
      </w:r>
      <w:r w:rsidR="00FF555C">
        <w:rPr>
          <w:rFonts w:ascii="Arial" w:hAnsi="Arial" w:cs="Arial"/>
          <w:sz w:val="24"/>
          <w:szCs w:val="24"/>
          <w:lang w:eastAsia="en-GB"/>
        </w:rPr>
        <w:t>management, and</w:t>
      </w:r>
      <w:r w:rsidR="009C08F4">
        <w:rPr>
          <w:rFonts w:ascii="Arial" w:hAnsi="Arial" w:cs="Arial"/>
          <w:sz w:val="24"/>
          <w:szCs w:val="24"/>
          <w:lang w:eastAsia="en-GB"/>
        </w:rPr>
        <w:t xml:space="preserve"> reducing bias</w:t>
      </w:r>
      <w:r w:rsidR="00115274">
        <w:rPr>
          <w:rFonts w:ascii="Arial" w:hAnsi="Arial" w:cs="Arial"/>
          <w:sz w:val="24"/>
          <w:szCs w:val="24"/>
          <w:lang w:eastAsia="en-GB"/>
        </w:rPr>
        <w:t>,</w:t>
      </w:r>
      <w:r w:rsidR="00C81519">
        <w:rPr>
          <w:rFonts w:ascii="Arial" w:hAnsi="Arial" w:cs="Arial"/>
          <w:sz w:val="24"/>
          <w:szCs w:val="24"/>
          <w:lang w:eastAsia="en-GB"/>
        </w:rPr>
        <w:t xml:space="preserve"> </w:t>
      </w:r>
      <w:r w:rsidR="00115274">
        <w:rPr>
          <w:rFonts w:ascii="Arial" w:hAnsi="Arial" w:cs="Arial"/>
          <w:sz w:val="24"/>
          <w:szCs w:val="24"/>
          <w:lang w:eastAsia="en-GB"/>
        </w:rPr>
        <w:t xml:space="preserve">I </w:t>
      </w:r>
      <w:r w:rsidR="004E6C1C">
        <w:rPr>
          <w:rFonts w:ascii="Arial" w:hAnsi="Arial" w:cs="Arial"/>
          <w:sz w:val="24"/>
          <w:szCs w:val="24"/>
          <w:lang w:eastAsia="en-GB"/>
        </w:rPr>
        <w:t>now have a</w:t>
      </w:r>
      <w:r w:rsidR="00C81519">
        <w:rPr>
          <w:rFonts w:ascii="Arial" w:hAnsi="Arial" w:cs="Arial"/>
          <w:sz w:val="24"/>
          <w:szCs w:val="24"/>
          <w:lang w:eastAsia="en-GB"/>
        </w:rPr>
        <w:t xml:space="preserve"> clearer </w:t>
      </w:r>
      <w:r w:rsidR="004E6C1C">
        <w:rPr>
          <w:rFonts w:ascii="Arial" w:hAnsi="Arial" w:cs="Arial"/>
          <w:sz w:val="24"/>
          <w:szCs w:val="24"/>
          <w:lang w:eastAsia="en-GB"/>
        </w:rPr>
        <w:t>understanding of how to improve</w:t>
      </w:r>
      <w:r w:rsidR="00C81519">
        <w:rPr>
          <w:rFonts w:ascii="Arial" w:hAnsi="Arial" w:cs="Arial"/>
          <w:sz w:val="24"/>
          <w:szCs w:val="24"/>
          <w:lang w:eastAsia="en-GB"/>
        </w:rPr>
        <w:t xml:space="preserve">. I </w:t>
      </w:r>
      <w:r w:rsidR="00FF555C">
        <w:rPr>
          <w:rFonts w:ascii="Arial" w:hAnsi="Arial" w:cs="Arial"/>
          <w:sz w:val="24"/>
          <w:szCs w:val="24"/>
          <w:lang w:eastAsia="en-GB"/>
        </w:rPr>
        <w:t>recognise that these</w:t>
      </w:r>
      <w:r w:rsidR="00C81519">
        <w:rPr>
          <w:rFonts w:ascii="Arial" w:hAnsi="Arial" w:cs="Arial"/>
          <w:sz w:val="24"/>
          <w:szCs w:val="24"/>
          <w:lang w:eastAsia="en-GB"/>
        </w:rPr>
        <w:t xml:space="preserve"> skills will </w:t>
      </w:r>
      <w:r w:rsidR="00683B8E">
        <w:rPr>
          <w:rFonts w:ascii="Arial" w:hAnsi="Arial" w:cs="Arial"/>
          <w:sz w:val="24"/>
          <w:szCs w:val="24"/>
          <w:lang w:eastAsia="en-GB"/>
        </w:rPr>
        <w:t>support both my academic studies and future employment</w:t>
      </w:r>
      <w:r w:rsidR="00307A8D">
        <w:rPr>
          <w:rFonts w:ascii="Arial" w:hAnsi="Arial" w:cs="Arial"/>
          <w:sz w:val="24"/>
          <w:szCs w:val="24"/>
          <w:lang w:eastAsia="en-GB"/>
        </w:rPr>
        <w:t>.</w:t>
      </w:r>
      <w:r w:rsidR="00FD736D">
        <w:rPr>
          <w:rFonts w:ascii="Arial" w:hAnsi="Arial" w:cs="Arial"/>
          <w:sz w:val="24"/>
          <w:szCs w:val="24"/>
          <w:lang w:eastAsia="en-GB"/>
        </w:rPr>
        <w:t xml:space="preserve"> I understand </w:t>
      </w:r>
      <w:r w:rsidR="00773039">
        <w:rPr>
          <w:rFonts w:ascii="Arial" w:hAnsi="Arial" w:cs="Arial"/>
          <w:sz w:val="24"/>
          <w:szCs w:val="24"/>
          <w:lang w:eastAsia="en-GB"/>
        </w:rPr>
        <w:t>that</w:t>
      </w:r>
      <w:r w:rsidR="00307A8D">
        <w:rPr>
          <w:rFonts w:ascii="Arial" w:hAnsi="Arial" w:cs="Arial"/>
          <w:sz w:val="24"/>
          <w:szCs w:val="24"/>
          <w:lang w:eastAsia="en-GB"/>
        </w:rPr>
        <w:t xml:space="preserve"> personal</w:t>
      </w:r>
      <w:r w:rsidR="00773039">
        <w:rPr>
          <w:rFonts w:ascii="Arial" w:hAnsi="Arial" w:cs="Arial"/>
          <w:sz w:val="24"/>
          <w:szCs w:val="24"/>
          <w:lang w:eastAsia="en-GB"/>
        </w:rPr>
        <w:t xml:space="preserve"> development </w:t>
      </w:r>
      <w:r w:rsidR="005B5B35">
        <w:rPr>
          <w:rFonts w:ascii="Arial" w:hAnsi="Arial" w:cs="Arial"/>
          <w:sz w:val="24"/>
          <w:szCs w:val="24"/>
          <w:lang w:eastAsia="en-GB"/>
        </w:rPr>
        <w:t>is ongoing</w:t>
      </w:r>
      <w:r w:rsidR="00042D18">
        <w:rPr>
          <w:rFonts w:ascii="Arial" w:hAnsi="Arial" w:cs="Arial"/>
          <w:sz w:val="24"/>
          <w:szCs w:val="24"/>
          <w:lang w:eastAsia="en-GB"/>
        </w:rPr>
        <w:t>, so</w:t>
      </w:r>
      <w:r w:rsidR="005B5B35">
        <w:rPr>
          <w:rFonts w:ascii="Arial" w:hAnsi="Arial" w:cs="Arial"/>
          <w:sz w:val="24"/>
          <w:szCs w:val="24"/>
          <w:lang w:eastAsia="en-GB"/>
        </w:rPr>
        <w:t xml:space="preserve"> I will </w:t>
      </w:r>
      <w:r w:rsidR="007E317E">
        <w:rPr>
          <w:rFonts w:ascii="Arial" w:hAnsi="Arial" w:cs="Arial"/>
          <w:sz w:val="24"/>
          <w:szCs w:val="24"/>
          <w:lang w:eastAsia="en-GB"/>
        </w:rPr>
        <w:t>c</w:t>
      </w:r>
      <w:r w:rsidR="002F47A7">
        <w:rPr>
          <w:rFonts w:ascii="Arial" w:hAnsi="Arial" w:cs="Arial"/>
          <w:sz w:val="24"/>
          <w:szCs w:val="24"/>
          <w:lang w:eastAsia="en-GB"/>
        </w:rPr>
        <w:t xml:space="preserve">ontinue reviewing my progress and updating my </w:t>
      </w:r>
      <w:r w:rsidR="009110F3">
        <w:rPr>
          <w:rFonts w:ascii="Arial" w:hAnsi="Arial" w:cs="Arial"/>
          <w:sz w:val="24"/>
          <w:szCs w:val="24"/>
          <w:lang w:eastAsia="en-GB"/>
        </w:rPr>
        <w:t>goals as I gain experience.</w:t>
      </w:r>
      <w:r w:rsidR="00115274">
        <w:rPr>
          <w:rFonts w:ascii="Arial" w:hAnsi="Arial" w:cs="Arial"/>
          <w:sz w:val="24"/>
          <w:szCs w:val="24"/>
          <w:lang w:eastAsia="en-GB"/>
        </w:rPr>
        <w:t xml:space="preserve"> </w:t>
      </w:r>
      <w:r w:rsidR="007C1767">
        <w:rPr>
          <w:rFonts w:ascii="Arial" w:hAnsi="Arial" w:cs="Arial"/>
          <w:sz w:val="24"/>
          <w:szCs w:val="24"/>
          <w:lang w:eastAsia="en-GB"/>
        </w:rPr>
        <w:t xml:space="preserve"> </w:t>
      </w:r>
    </w:p>
    <w:p w14:paraId="4EE4E357" w14:textId="7D976A57" w:rsidR="00631378" w:rsidRPr="00575816" w:rsidRDefault="00631378" w:rsidP="00601068">
      <w:pPr>
        <w:pStyle w:val="Heading1"/>
        <w:rPr>
          <w:color w:val="000000" w:themeColor="text1"/>
          <w:lang w:eastAsia="en-GB"/>
        </w:rPr>
      </w:pPr>
      <w:bookmarkStart w:id="19" w:name="_Toc223683849"/>
      <w:r w:rsidRPr="00575816">
        <w:rPr>
          <w:color w:val="000000" w:themeColor="text1"/>
          <w:lang w:eastAsia="en-GB"/>
        </w:rPr>
        <w:t>9. Conclusion</w:t>
      </w:r>
      <w:bookmarkEnd w:id="19"/>
    </w:p>
    <w:p w14:paraId="3E9E94D4" w14:textId="6A3B05B9" w:rsidR="008B21BE" w:rsidRPr="00BB7D4F" w:rsidRDefault="008B21BE" w:rsidP="008B21BE">
      <w:pPr>
        <w:spacing w:before="100" w:beforeAutospacing="1" w:after="100" w:afterAutospacing="1" w:line="300" w:lineRule="atLeast"/>
        <w:rPr>
          <w:rFonts w:ascii="Arial" w:eastAsia="Times New Roman" w:hAnsi="Arial" w:cs="Arial"/>
          <w:sz w:val="24"/>
          <w:szCs w:val="24"/>
          <w:lang w:eastAsia="en-GB"/>
        </w:rPr>
      </w:pPr>
      <w:r w:rsidRPr="00BB7D4F">
        <w:rPr>
          <w:rFonts w:ascii="Arial" w:eastAsia="Times New Roman" w:hAnsi="Arial" w:cs="Arial"/>
          <w:sz w:val="24"/>
          <w:szCs w:val="24"/>
          <w:lang w:eastAsia="en-GB"/>
        </w:rPr>
        <w:t>Doing this assignment made me realise how much professional behaviour matters</w:t>
      </w:r>
      <w:r w:rsidR="00D65617">
        <w:rPr>
          <w:rFonts w:ascii="Arial" w:eastAsia="Times New Roman" w:hAnsi="Arial" w:cs="Arial"/>
          <w:sz w:val="24"/>
          <w:szCs w:val="24"/>
          <w:lang w:eastAsia="en-GB"/>
        </w:rPr>
        <w:t xml:space="preserve"> </w:t>
      </w:r>
      <w:r w:rsidRPr="00BB7D4F">
        <w:rPr>
          <w:rFonts w:ascii="Arial" w:eastAsia="Times New Roman" w:hAnsi="Arial" w:cs="Arial"/>
          <w:sz w:val="24"/>
          <w:szCs w:val="24"/>
          <w:lang w:eastAsia="en-GB"/>
        </w:rPr>
        <w:t>not just for me, but for everyone at work. The SMART Engineering case study showed that things like poor communication, bias, and weak leadership can</w:t>
      </w:r>
      <w:r w:rsidR="009110F3">
        <w:rPr>
          <w:rFonts w:ascii="Arial" w:eastAsia="Times New Roman" w:hAnsi="Arial" w:cs="Arial"/>
          <w:sz w:val="24"/>
          <w:szCs w:val="24"/>
          <w:lang w:eastAsia="en-GB"/>
        </w:rPr>
        <w:t xml:space="preserve"> seriously damage team performance </w:t>
      </w:r>
      <w:r w:rsidR="0082008E">
        <w:rPr>
          <w:rFonts w:ascii="Arial" w:eastAsia="Times New Roman" w:hAnsi="Arial" w:cs="Arial"/>
          <w:sz w:val="24"/>
          <w:szCs w:val="24"/>
          <w:lang w:eastAsia="en-GB"/>
        </w:rPr>
        <w:t>and lead to staff leaving.</w:t>
      </w:r>
      <w:r w:rsidRPr="00BB7D4F">
        <w:rPr>
          <w:rFonts w:ascii="Arial" w:eastAsia="Times New Roman" w:hAnsi="Arial" w:cs="Arial"/>
          <w:sz w:val="24"/>
          <w:szCs w:val="24"/>
          <w:lang w:eastAsia="en-GB"/>
        </w:rPr>
        <w:t xml:space="preserve"> </w:t>
      </w:r>
      <w:r w:rsidR="00E8265D">
        <w:rPr>
          <w:rFonts w:ascii="Arial" w:eastAsia="Times New Roman" w:hAnsi="Arial" w:cs="Arial"/>
          <w:sz w:val="24"/>
          <w:szCs w:val="24"/>
          <w:lang w:eastAsia="en-GB"/>
        </w:rPr>
        <w:t>Professional</w:t>
      </w:r>
      <w:r w:rsidR="00BB4230">
        <w:rPr>
          <w:rFonts w:ascii="Arial" w:eastAsia="Times New Roman" w:hAnsi="Arial" w:cs="Arial"/>
          <w:sz w:val="24"/>
          <w:szCs w:val="24"/>
          <w:lang w:eastAsia="en-GB"/>
        </w:rPr>
        <w:t xml:space="preserve"> behaviour is not just about </w:t>
      </w:r>
      <w:r w:rsidR="00E8265D">
        <w:rPr>
          <w:rFonts w:ascii="Arial" w:eastAsia="Times New Roman" w:hAnsi="Arial" w:cs="Arial"/>
          <w:sz w:val="24"/>
          <w:szCs w:val="24"/>
          <w:lang w:eastAsia="en-GB"/>
        </w:rPr>
        <w:t>completing tasks.</w:t>
      </w:r>
      <w:r w:rsidRPr="00BB7D4F">
        <w:rPr>
          <w:rFonts w:ascii="Arial" w:eastAsia="Times New Roman" w:hAnsi="Arial" w:cs="Arial"/>
          <w:sz w:val="24"/>
          <w:szCs w:val="24"/>
          <w:lang w:eastAsia="en-GB"/>
        </w:rPr>
        <w:t xml:space="preserve">, but also about how you treat others and deal with problems. </w:t>
      </w:r>
    </w:p>
    <w:p w14:paraId="64C06985" w14:textId="29B01C65" w:rsidR="008B21BE" w:rsidRPr="00BB7D4F" w:rsidRDefault="008B21BE" w:rsidP="008B21BE">
      <w:pPr>
        <w:spacing w:before="100" w:beforeAutospacing="1" w:after="100" w:afterAutospacing="1" w:line="300" w:lineRule="atLeast"/>
        <w:rPr>
          <w:rFonts w:ascii="Arial" w:eastAsia="Times New Roman" w:hAnsi="Arial" w:cs="Arial"/>
          <w:sz w:val="24"/>
          <w:szCs w:val="24"/>
          <w:lang w:eastAsia="en-GB"/>
        </w:rPr>
      </w:pPr>
      <w:r w:rsidRPr="00BB7D4F">
        <w:rPr>
          <w:rFonts w:ascii="Arial" w:eastAsia="Times New Roman" w:hAnsi="Arial" w:cs="Arial"/>
          <w:sz w:val="24"/>
          <w:szCs w:val="24"/>
          <w:lang w:eastAsia="en-GB"/>
        </w:rPr>
        <w:t>Thinking about the case made me look at my own behaviour. I know I need to get better at handling stress, speaking up when something’s wrong, and being more confident when things get tough. These are skills I want to work on so I can be more professional and</w:t>
      </w:r>
      <w:r w:rsidR="006D6E62">
        <w:rPr>
          <w:rFonts w:ascii="Arial" w:eastAsia="Times New Roman" w:hAnsi="Arial" w:cs="Arial"/>
          <w:sz w:val="24"/>
          <w:szCs w:val="24"/>
          <w:lang w:eastAsia="en-GB"/>
        </w:rPr>
        <w:t xml:space="preserve"> contribute </w:t>
      </w:r>
      <w:r w:rsidR="004D1278">
        <w:rPr>
          <w:rFonts w:ascii="Arial" w:eastAsia="Times New Roman" w:hAnsi="Arial" w:cs="Arial"/>
          <w:sz w:val="24"/>
          <w:szCs w:val="24"/>
          <w:lang w:eastAsia="en-GB"/>
        </w:rPr>
        <w:t xml:space="preserve">to a more positive and professional working environment. </w:t>
      </w:r>
    </w:p>
    <w:p w14:paraId="449D11B8" w14:textId="792FB00D" w:rsidR="008B21BE" w:rsidRPr="00BB7D4F" w:rsidRDefault="008B21BE" w:rsidP="008B21BE">
      <w:pPr>
        <w:spacing w:before="100" w:beforeAutospacing="1" w:after="100" w:afterAutospacing="1" w:line="300" w:lineRule="atLeast"/>
        <w:rPr>
          <w:rFonts w:ascii="Arial" w:eastAsia="Times New Roman" w:hAnsi="Arial" w:cs="Arial"/>
          <w:sz w:val="24"/>
          <w:szCs w:val="24"/>
          <w:lang w:eastAsia="en-GB"/>
        </w:rPr>
      </w:pPr>
      <w:r w:rsidRPr="00BB7D4F">
        <w:rPr>
          <w:rFonts w:ascii="Arial" w:eastAsia="Times New Roman" w:hAnsi="Arial" w:cs="Arial"/>
          <w:sz w:val="24"/>
          <w:szCs w:val="24"/>
          <w:lang w:eastAsia="en-GB"/>
        </w:rPr>
        <w:t xml:space="preserve">By learning from this case and following my Personal Development Plan, I </w:t>
      </w:r>
      <w:r w:rsidR="00E352CA">
        <w:rPr>
          <w:rFonts w:ascii="Arial" w:eastAsia="Times New Roman" w:hAnsi="Arial" w:cs="Arial"/>
          <w:sz w:val="24"/>
          <w:szCs w:val="24"/>
          <w:lang w:eastAsia="en-GB"/>
        </w:rPr>
        <w:t xml:space="preserve">aim to become </w:t>
      </w:r>
      <w:r w:rsidR="007900AF">
        <w:rPr>
          <w:rFonts w:ascii="Arial" w:eastAsia="Times New Roman" w:hAnsi="Arial" w:cs="Arial"/>
          <w:sz w:val="24"/>
          <w:szCs w:val="24"/>
          <w:lang w:eastAsia="en-GB"/>
        </w:rPr>
        <w:t xml:space="preserve">more fair, </w:t>
      </w:r>
      <w:r w:rsidRPr="00BB7D4F">
        <w:rPr>
          <w:rFonts w:ascii="Arial" w:eastAsia="Times New Roman" w:hAnsi="Arial" w:cs="Arial"/>
          <w:sz w:val="24"/>
          <w:szCs w:val="24"/>
          <w:lang w:eastAsia="en-GB"/>
        </w:rPr>
        <w:t>confident, and professional in my future career</w:t>
      </w:r>
      <w:r w:rsidR="00FC7C62" w:rsidRPr="00BB7D4F">
        <w:rPr>
          <w:rFonts w:ascii="Arial" w:eastAsia="Times New Roman" w:hAnsi="Arial" w:cs="Arial"/>
          <w:sz w:val="24"/>
          <w:szCs w:val="24"/>
          <w:lang w:eastAsia="en-GB"/>
        </w:rPr>
        <w:t>.</w:t>
      </w:r>
    </w:p>
    <w:p w14:paraId="6F02B02F" w14:textId="6E0FEA78" w:rsidR="00A4470B" w:rsidRPr="00BB7D4F" w:rsidRDefault="00A4470B" w:rsidP="00A4470B">
      <w:pPr>
        <w:spacing w:before="100" w:beforeAutospacing="1" w:after="100" w:afterAutospacing="1" w:line="300" w:lineRule="atLeast"/>
        <w:rPr>
          <w:rFonts w:ascii="Arial" w:eastAsia="Times New Roman" w:hAnsi="Arial" w:cs="Arial"/>
          <w:sz w:val="24"/>
          <w:szCs w:val="24"/>
          <w:lang w:eastAsia="en-GB"/>
        </w:rPr>
      </w:pPr>
      <w:r w:rsidRPr="00BB7D4F">
        <w:rPr>
          <w:rFonts w:ascii="Arial" w:eastAsia="Times New Roman" w:hAnsi="Arial" w:cs="Arial"/>
          <w:sz w:val="24"/>
          <w:szCs w:val="24"/>
          <w:lang w:eastAsia="en-GB"/>
        </w:rPr>
        <w:t>Doing this assignment really opened my eyes to how important professional behaviour is for everyone at work.</w:t>
      </w:r>
      <w:r w:rsidR="00534393" w:rsidRPr="00BB7D4F">
        <w:rPr>
          <w:rFonts w:ascii="Arial" w:eastAsia="Times New Roman" w:hAnsi="Arial" w:cs="Arial"/>
          <w:sz w:val="24"/>
          <w:szCs w:val="24"/>
          <w:lang w:eastAsia="en-GB"/>
        </w:rPr>
        <w:t xml:space="preserve"> </w:t>
      </w:r>
      <w:r w:rsidRPr="00BB7D4F">
        <w:rPr>
          <w:rFonts w:ascii="Arial" w:eastAsia="Times New Roman" w:hAnsi="Arial" w:cs="Arial"/>
          <w:sz w:val="24"/>
          <w:szCs w:val="24"/>
          <w:lang w:eastAsia="en-GB"/>
        </w:rPr>
        <w:t>The SMART Engineering case study made it clear that things like poor communication, bias, and weak leadership can seriously damage a team and even make people want to leave.</w:t>
      </w:r>
      <w:r w:rsidR="00C003C9">
        <w:rPr>
          <w:rFonts w:ascii="Arial" w:eastAsia="Times New Roman" w:hAnsi="Arial" w:cs="Arial"/>
          <w:sz w:val="24"/>
          <w:szCs w:val="24"/>
          <w:lang w:eastAsia="en-GB"/>
        </w:rPr>
        <w:t xml:space="preserve"> </w:t>
      </w:r>
      <w:r w:rsidR="002B4B45">
        <w:rPr>
          <w:rFonts w:ascii="Arial" w:eastAsia="Times New Roman" w:hAnsi="Arial" w:cs="Arial"/>
          <w:sz w:val="24"/>
          <w:szCs w:val="24"/>
          <w:lang w:eastAsia="en-GB"/>
        </w:rPr>
        <w:t>Professional practice is not just</w:t>
      </w:r>
      <w:r w:rsidR="002B2BB7">
        <w:rPr>
          <w:rFonts w:ascii="Arial" w:eastAsia="Times New Roman" w:hAnsi="Arial" w:cs="Arial"/>
          <w:sz w:val="24"/>
          <w:szCs w:val="24"/>
          <w:lang w:eastAsia="en-GB"/>
        </w:rPr>
        <w:t xml:space="preserve"> about completing tasks-it is also about </w:t>
      </w:r>
      <w:r w:rsidR="008A50F5">
        <w:rPr>
          <w:rFonts w:ascii="Arial" w:eastAsia="Times New Roman" w:hAnsi="Arial" w:cs="Arial"/>
          <w:sz w:val="24"/>
          <w:szCs w:val="24"/>
          <w:lang w:eastAsia="en-GB"/>
        </w:rPr>
        <w:t>how people are treated and how problems are handled.</w:t>
      </w:r>
    </w:p>
    <w:p w14:paraId="552DED30" w14:textId="78AD0B54" w:rsidR="00A4470B" w:rsidRPr="00BB7D4F" w:rsidRDefault="00A4470B" w:rsidP="00A4470B">
      <w:pPr>
        <w:spacing w:before="100" w:beforeAutospacing="1" w:after="100" w:afterAutospacing="1" w:line="300" w:lineRule="atLeast"/>
        <w:rPr>
          <w:rFonts w:ascii="Arial" w:eastAsia="Times New Roman" w:hAnsi="Arial" w:cs="Arial"/>
          <w:sz w:val="24"/>
          <w:szCs w:val="24"/>
          <w:lang w:eastAsia="en-GB"/>
        </w:rPr>
      </w:pPr>
      <w:r w:rsidRPr="00BB7D4F">
        <w:rPr>
          <w:rFonts w:ascii="Arial" w:eastAsia="Times New Roman" w:hAnsi="Arial" w:cs="Arial"/>
          <w:sz w:val="24"/>
          <w:szCs w:val="24"/>
          <w:lang w:eastAsia="en-GB"/>
        </w:rPr>
        <w:t xml:space="preserve">Looking back, I can see I need to get better at managing stress, speaking up when something isn’t right, and being more confident when things get tough. I’ve realised that developing professional practice is something you keep working on. By learning from this case and sticking to my Personal Development Plan, </w:t>
      </w:r>
      <w:r w:rsidR="00596551">
        <w:rPr>
          <w:rFonts w:ascii="Arial" w:eastAsia="Times New Roman" w:hAnsi="Arial" w:cs="Arial"/>
          <w:sz w:val="24"/>
          <w:szCs w:val="24"/>
          <w:lang w:eastAsia="en-GB"/>
        </w:rPr>
        <w:t xml:space="preserve">I will continue </w:t>
      </w:r>
      <w:r w:rsidR="00E262D5">
        <w:rPr>
          <w:rFonts w:ascii="Arial" w:eastAsia="Times New Roman" w:hAnsi="Arial" w:cs="Arial"/>
          <w:sz w:val="24"/>
          <w:szCs w:val="24"/>
          <w:lang w:eastAsia="en-GB"/>
        </w:rPr>
        <w:t>working towards becoming fairer</w:t>
      </w:r>
      <w:r w:rsidRPr="00BB7D4F">
        <w:rPr>
          <w:rFonts w:ascii="Arial" w:eastAsia="Times New Roman" w:hAnsi="Arial" w:cs="Arial"/>
          <w:sz w:val="24"/>
          <w:szCs w:val="24"/>
          <w:lang w:eastAsia="en-GB"/>
        </w:rPr>
        <w:t>, more confident, and more professional as I move forward in my career.</w:t>
      </w:r>
    </w:p>
    <w:p w14:paraId="5CBA63E5" w14:textId="77777777" w:rsidR="00C372D6" w:rsidRPr="00BB7D4F" w:rsidRDefault="00C372D6" w:rsidP="00C372D6">
      <w:pPr>
        <w:pBdr>
          <w:bottom w:val="single" w:sz="6" w:space="1" w:color="auto"/>
        </w:pBdr>
        <w:spacing w:after="0" w:line="240" w:lineRule="auto"/>
        <w:jc w:val="center"/>
        <w:rPr>
          <w:rFonts w:ascii="Arial" w:eastAsia="Times New Roman" w:hAnsi="Arial" w:cs="Arial"/>
          <w:vanish/>
          <w:sz w:val="24"/>
          <w:szCs w:val="24"/>
          <w:lang w:eastAsia="en-GB"/>
        </w:rPr>
      </w:pPr>
      <w:r w:rsidRPr="00BB7D4F">
        <w:rPr>
          <w:rFonts w:ascii="Arial" w:eastAsia="Times New Roman" w:hAnsi="Arial" w:cs="Arial"/>
          <w:vanish/>
          <w:sz w:val="24"/>
          <w:szCs w:val="24"/>
          <w:lang w:eastAsia="en-GB"/>
        </w:rPr>
        <w:t>Top of Form</w:t>
      </w:r>
    </w:p>
    <w:p w14:paraId="75972F84" w14:textId="77777777" w:rsidR="00C372D6" w:rsidRPr="00BB7D4F" w:rsidRDefault="00C372D6" w:rsidP="00C372D6">
      <w:pPr>
        <w:spacing w:before="100" w:beforeAutospacing="1" w:after="100" w:afterAutospacing="1" w:line="240" w:lineRule="auto"/>
        <w:rPr>
          <w:rFonts w:ascii="Arial" w:eastAsia="Times New Roman" w:hAnsi="Arial" w:cs="Arial"/>
          <w:sz w:val="24"/>
          <w:szCs w:val="24"/>
          <w:lang w:eastAsia="en-GB"/>
        </w:rPr>
      </w:pPr>
    </w:p>
    <w:p w14:paraId="4406C74D" w14:textId="77777777" w:rsidR="00C372D6" w:rsidRPr="00BB7D4F" w:rsidRDefault="00C372D6" w:rsidP="00C372D6">
      <w:pPr>
        <w:pBdr>
          <w:top w:val="single" w:sz="6" w:space="1" w:color="auto"/>
        </w:pBdr>
        <w:spacing w:after="0" w:line="240" w:lineRule="auto"/>
        <w:jc w:val="center"/>
        <w:rPr>
          <w:rFonts w:ascii="Arial" w:eastAsia="Times New Roman" w:hAnsi="Arial" w:cs="Arial"/>
          <w:vanish/>
          <w:sz w:val="24"/>
          <w:szCs w:val="24"/>
          <w:lang w:eastAsia="en-GB"/>
        </w:rPr>
      </w:pPr>
      <w:r w:rsidRPr="00BB7D4F">
        <w:rPr>
          <w:rFonts w:ascii="Arial" w:eastAsia="Times New Roman" w:hAnsi="Arial" w:cs="Arial"/>
          <w:vanish/>
          <w:sz w:val="24"/>
          <w:szCs w:val="24"/>
          <w:lang w:eastAsia="en-GB"/>
        </w:rPr>
        <w:t>Bottom of Form</w:t>
      </w:r>
    </w:p>
    <w:p w14:paraId="5628C035" w14:textId="77777777" w:rsidR="00347486" w:rsidRPr="00BB7D4F" w:rsidRDefault="00347486" w:rsidP="00631378">
      <w:pPr>
        <w:spacing w:before="100" w:beforeAutospacing="1" w:after="100" w:afterAutospacing="1" w:line="240" w:lineRule="auto"/>
        <w:outlineLvl w:val="1"/>
        <w:rPr>
          <w:rFonts w:ascii="Arial" w:eastAsia="Times New Roman" w:hAnsi="Arial" w:cs="Arial"/>
          <w:b/>
          <w:bCs/>
          <w:sz w:val="24"/>
          <w:szCs w:val="24"/>
          <w:lang w:eastAsia="en-GB"/>
        </w:rPr>
      </w:pPr>
    </w:p>
    <w:p w14:paraId="5FCB03DB" w14:textId="77777777" w:rsidR="002461DF" w:rsidRPr="00D25B71" w:rsidRDefault="002461DF" w:rsidP="00601068">
      <w:pPr>
        <w:pStyle w:val="Heading1"/>
        <w:rPr>
          <w:lang w:eastAsia="en-GB"/>
        </w:rPr>
      </w:pPr>
      <w:bookmarkStart w:id="20" w:name="_Toc223683850"/>
      <w:r w:rsidRPr="00575816">
        <w:rPr>
          <w:color w:val="000000" w:themeColor="text1"/>
          <w:lang w:eastAsia="en-GB"/>
        </w:rPr>
        <w:t>10. Reference List</w:t>
      </w:r>
      <w:bookmarkEnd w:id="20"/>
    </w:p>
    <w:p w14:paraId="03560C26" w14:textId="77777777" w:rsidR="00B9669E" w:rsidRPr="002461DF" w:rsidRDefault="00B9669E" w:rsidP="009545DF">
      <w:pPr>
        <w:spacing w:before="100" w:beforeAutospacing="1" w:after="100" w:afterAutospacing="1" w:line="240" w:lineRule="auto"/>
        <w:rPr>
          <w:rFonts w:ascii="Times New Roman" w:eastAsia="Times New Roman" w:hAnsi="Times New Roman" w:cs="Times New Roman"/>
          <w:sz w:val="24"/>
          <w:szCs w:val="24"/>
          <w:lang w:eastAsia="en-GB"/>
        </w:rPr>
      </w:pPr>
      <w:r w:rsidRPr="002461DF">
        <w:rPr>
          <w:rFonts w:ascii="Times New Roman" w:eastAsia="Times New Roman" w:hAnsi="Times New Roman" w:cs="Times New Roman"/>
          <w:i/>
          <w:iCs/>
          <w:sz w:val="24"/>
          <w:szCs w:val="24"/>
          <w:lang w:eastAsia="en-GB"/>
        </w:rPr>
        <w:t xml:space="preserve">, </w:t>
      </w:r>
    </w:p>
    <w:p w14:paraId="171CC794" w14:textId="77777777" w:rsidR="00B9669E" w:rsidRPr="004714EC" w:rsidRDefault="00B9669E" w:rsidP="009545DF">
      <w:pPr>
        <w:spacing w:before="100" w:beforeAutospacing="1" w:after="100" w:afterAutospacing="1" w:line="240" w:lineRule="auto"/>
        <w:rPr>
          <w:rFonts w:ascii="Arial" w:eastAsia="Times New Roman" w:hAnsi="Arial" w:cs="Arial"/>
          <w:sz w:val="24"/>
          <w:szCs w:val="24"/>
          <w:lang w:eastAsia="en-GB"/>
        </w:rPr>
      </w:pPr>
      <w:r w:rsidRPr="004714EC">
        <w:rPr>
          <w:rFonts w:ascii="Arial" w:eastAsia="Times New Roman" w:hAnsi="Arial" w:cs="Arial"/>
          <w:sz w:val="24"/>
          <w:szCs w:val="24"/>
          <w:lang w:eastAsia="en-GB"/>
        </w:rPr>
        <w:t xml:space="preserve">Chartered Institute of Personnel and Development. (2023). </w:t>
      </w:r>
      <w:r w:rsidRPr="004714EC">
        <w:rPr>
          <w:rFonts w:ascii="Arial" w:eastAsia="Times New Roman" w:hAnsi="Arial" w:cs="Arial"/>
          <w:i/>
          <w:sz w:val="24"/>
          <w:szCs w:val="24"/>
          <w:lang w:eastAsia="en-GB"/>
        </w:rPr>
        <w:t>Code of professional conduct</w:t>
      </w:r>
      <w:r w:rsidRPr="004714EC">
        <w:rPr>
          <w:rFonts w:ascii="Arial" w:eastAsia="Times New Roman" w:hAnsi="Arial" w:cs="Arial"/>
          <w:sz w:val="24"/>
          <w:szCs w:val="24"/>
          <w:lang w:eastAsia="en-GB"/>
        </w:rPr>
        <w:t xml:space="preserve">. CIPD. </w:t>
      </w:r>
    </w:p>
    <w:p w14:paraId="46213976" w14:textId="77777777" w:rsidR="00B9669E" w:rsidRPr="004714EC" w:rsidRDefault="00B9669E" w:rsidP="009545DF">
      <w:pPr>
        <w:spacing w:before="100" w:beforeAutospacing="1" w:after="100" w:afterAutospacing="1" w:line="240" w:lineRule="auto"/>
        <w:rPr>
          <w:rFonts w:ascii="Arial" w:eastAsia="Times New Roman" w:hAnsi="Arial" w:cs="Arial"/>
          <w:sz w:val="24"/>
          <w:szCs w:val="24"/>
          <w:lang w:eastAsia="en-GB"/>
        </w:rPr>
      </w:pPr>
      <w:r w:rsidRPr="004714EC">
        <w:rPr>
          <w:rFonts w:ascii="Arial" w:eastAsia="Times New Roman" w:hAnsi="Arial" w:cs="Arial"/>
          <w:sz w:val="24"/>
          <w:szCs w:val="24"/>
          <w:lang w:eastAsia="en-GB"/>
        </w:rPr>
        <w:t xml:space="preserve">Covey, S. R. (2004). </w:t>
      </w:r>
      <w:r w:rsidRPr="004714EC">
        <w:rPr>
          <w:rFonts w:ascii="Arial" w:eastAsia="Times New Roman" w:hAnsi="Arial" w:cs="Arial"/>
          <w:i/>
          <w:sz w:val="24"/>
          <w:szCs w:val="24"/>
          <w:lang w:eastAsia="en-GB"/>
        </w:rPr>
        <w:t>The 7 habits of highly effective people</w:t>
      </w:r>
      <w:r w:rsidRPr="004714EC">
        <w:rPr>
          <w:rFonts w:ascii="Arial" w:eastAsia="Times New Roman" w:hAnsi="Arial" w:cs="Arial"/>
          <w:sz w:val="24"/>
          <w:szCs w:val="24"/>
          <w:lang w:eastAsia="en-GB"/>
        </w:rPr>
        <w:t>.</w:t>
      </w:r>
    </w:p>
    <w:p w14:paraId="03A64363" w14:textId="77777777" w:rsidR="00B9669E" w:rsidRPr="004714EC" w:rsidRDefault="00B9669E" w:rsidP="009545DF">
      <w:pPr>
        <w:spacing w:before="100" w:beforeAutospacing="1" w:after="100" w:afterAutospacing="1" w:line="240" w:lineRule="auto"/>
        <w:rPr>
          <w:rFonts w:ascii="Arial" w:eastAsia="Times New Roman" w:hAnsi="Arial" w:cs="Arial"/>
          <w:sz w:val="24"/>
          <w:szCs w:val="24"/>
          <w:lang w:eastAsia="en-GB"/>
        </w:rPr>
      </w:pPr>
      <w:r w:rsidRPr="004714EC">
        <w:rPr>
          <w:rFonts w:ascii="Arial" w:eastAsia="Times New Roman" w:hAnsi="Arial" w:cs="Arial"/>
          <w:sz w:val="24"/>
          <w:szCs w:val="24"/>
          <w:lang w:eastAsia="en-GB"/>
        </w:rPr>
        <w:t xml:space="preserve">Erikson, E O(2015) institutional </w:t>
      </w:r>
      <w:r>
        <w:rPr>
          <w:rFonts w:ascii="Arial" w:eastAsia="Times New Roman" w:hAnsi="Arial" w:cs="Arial"/>
          <w:sz w:val="24"/>
          <w:szCs w:val="24"/>
          <w:lang w:eastAsia="en-GB"/>
        </w:rPr>
        <w:t>C</w:t>
      </w:r>
      <w:r w:rsidRPr="004714EC">
        <w:rPr>
          <w:rFonts w:ascii="Arial" w:eastAsia="Times New Roman" w:hAnsi="Arial" w:cs="Arial"/>
          <w:sz w:val="24"/>
          <w:szCs w:val="24"/>
          <w:lang w:eastAsia="en-GB"/>
        </w:rPr>
        <w:t>orruption. Routledge.</w:t>
      </w:r>
    </w:p>
    <w:p w14:paraId="1C73D8A7" w14:textId="77777777" w:rsidR="00B9669E" w:rsidRPr="004714EC" w:rsidRDefault="00B9669E" w:rsidP="009545DF">
      <w:pPr>
        <w:spacing w:before="100" w:beforeAutospacing="1" w:after="100" w:afterAutospacing="1" w:line="240" w:lineRule="auto"/>
        <w:rPr>
          <w:rFonts w:ascii="Arial" w:eastAsia="Times New Roman" w:hAnsi="Arial" w:cs="Arial"/>
          <w:sz w:val="24"/>
          <w:szCs w:val="24"/>
          <w:lang w:eastAsia="en-GB"/>
        </w:rPr>
      </w:pPr>
      <w:r w:rsidRPr="004714EC">
        <w:rPr>
          <w:rFonts w:ascii="Arial" w:eastAsia="Times New Roman" w:hAnsi="Arial" w:cs="Arial"/>
          <w:sz w:val="24"/>
          <w:szCs w:val="24"/>
          <w:lang w:eastAsia="en-GB"/>
        </w:rPr>
        <w:t xml:space="preserve">Goleman, D. (1996). </w:t>
      </w:r>
      <w:r w:rsidRPr="004714EC">
        <w:rPr>
          <w:rFonts w:ascii="Arial" w:eastAsia="Times New Roman" w:hAnsi="Arial" w:cs="Arial"/>
          <w:i/>
          <w:sz w:val="24"/>
          <w:szCs w:val="24"/>
          <w:lang w:eastAsia="en-GB"/>
        </w:rPr>
        <w:t>Emotional intelligence: Why it can matter more than IQ</w:t>
      </w:r>
      <w:r w:rsidRPr="004714EC">
        <w:rPr>
          <w:rFonts w:ascii="Arial" w:eastAsia="Times New Roman" w:hAnsi="Arial" w:cs="Arial"/>
          <w:sz w:val="24"/>
          <w:szCs w:val="24"/>
          <w:lang w:eastAsia="en-GB"/>
        </w:rPr>
        <w:t xml:space="preserve">. </w:t>
      </w:r>
    </w:p>
    <w:p w14:paraId="234B2E2D" w14:textId="77777777" w:rsidR="00B9669E" w:rsidRPr="004714EC" w:rsidRDefault="00B9669E" w:rsidP="009545DF">
      <w:pPr>
        <w:spacing w:before="100" w:beforeAutospacing="1" w:after="100" w:afterAutospacing="1" w:line="240" w:lineRule="auto"/>
        <w:rPr>
          <w:rFonts w:ascii="Arial" w:eastAsia="Times New Roman" w:hAnsi="Arial" w:cs="Arial"/>
          <w:sz w:val="24"/>
          <w:szCs w:val="24"/>
          <w:lang w:eastAsia="en-GB"/>
        </w:rPr>
      </w:pPr>
      <w:r w:rsidRPr="004714EC">
        <w:rPr>
          <w:rFonts w:ascii="Arial" w:eastAsia="Times New Roman" w:hAnsi="Arial" w:cs="Arial"/>
          <w:sz w:val="24"/>
          <w:szCs w:val="24"/>
          <w:lang w:eastAsia="en-GB"/>
        </w:rPr>
        <w:t xml:space="preserve">Kahneman, D. (2011). </w:t>
      </w:r>
      <w:r w:rsidRPr="004714EC">
        <w:rPr>
          <w:rFonts w:ascii="Arial" w:eastAsia="Times New Roman" w:hAnsi="Arial" w:cs="Arial"/>
          <w:i/>
          <w:sz w:val="24"/>
          <w:szCs w:val="24"/>
          <w:lang w:eastAsia="en-GB"/>
        </w:rPr>
        <w:t xml:space="preserve">Thinking, fast and </w:t>
      </w:r>
      <w:r>
        <w:rPr>
          <w:rFonts w:ascii="Arial" w:eastAsia="Times New Roman" w:hAnsi="Arial" w:cs="Arial"/>
          <w:i/>
          <w:sz w:val="24"/>
          <w:szCs w:val="24"/>
          <w:lang w:eastAsia="en-GB"/>
        </w:rPr>
        <w:t>S</w:t>
      </w:r>
      <w:r w:rsidRPr="004714EC">
        <w:rPr>
          <w:rFonts w:ascii="Arial" w:eastAsia="Times New Roman" w:hAnsi="Arial" w:cs="Arial"/>
          <w:i/>
          <w:sz w:val="24"/>
          <w:szCs w:val="24"/>
          <w:lang w:eastAsia="en-GB"/>
        </w:rPr>
        <w:t>low</w:t>
      </w:r>
      <w:r w:rsidRPr="004714EC">
        <w:rPr>
          <w:rFonts w:ascii="Arial" w:eastAsia="Times New Roman" w:hAnsi="Arial" w:cs="Arial"/>
          <w:sz w:val="24"/>
          <w:szCs w:val="24"/>
          <w:lang w:eastAsia="en-GB"/>
        </w:rPr>
        <w:t xml:space="preserve">. </w:t>
      </w:r>
    </w:p>
    <w:p w14:paraId="16372DF8" w14:textId="77777777" w:rsidR="00B9669E" w:rsidRPr="004714EC" w:rsidRDefault="00B9669E" w:rsidP="009545DF">
      <w:pPr>
        <w:spacing w:before="100" w:beforeAutospacing="1" w:after="100" w:afterAutospacing="1" w:line="240" w:lineRule="auto"/>
        <w:rPr>
          <w:rFonts w:ascii="Arial" w:hAnsi="Arial" w:cs="Arial"/>
          <w:sz w:val="24"/>
          <w:szCs w:val="24"/>
        </w:rPr>
      </w:pPr>
      <w:r w:rsidRPr="004714EC">
        <w:rPr>
          <w:rFonts w:ascii="Arial" w:hAnsi="Arial" w:cs="Arial"/>
          <w:sz w:val="24"/>
          <w:szCs w:val="24"/>
        </w:rPr>
        <w:t>Kolb’s</w:t>
      </w:r>
      <w:r>
        <w:rPr>
          <w:rFonts w:ascii="Arial" w:hAnsi="Arial" w:cs="Arial"/>
          <w:sz w:val="24"/>
          <w:szCs w:val="24"/>
        </w:rPr>
        <w:t>,</w:t>
      </w:r>
      <w:r w:rsidRPr="004714EC">
        <w:rPr>
          <w:rFonts w:ascii="Arial" w:hAnsi="Arial" w:cs="Arial"/>
          <w:sz w:val="24"/>
          <w:szCs w:val="24"/>
        </w:rPr>
        <w:t xml:space="preserve"> D.A. experimental learning cycle (1984)</w:t>
      </w:r>
    </w:p>
    <w:p w14:paraId="5DEB50B8" w14:textId="77777777" w:rsidR="00B9669E" w:rsidRPr="004714EC" w:rsidRDefault="00B9669E" w:rsidP="0028525A">
      <w:pPr>
        <w:pStyle w:val="NormalWeb"/>
        <w:rPr>
          <w:rFonts w:ascii="Arial" w:hAnsi="Arial" w:cs="Arial"/>
        </w:rPr>
      </w:pPr>
      <w:r w:rsidRPr="004714EC">
        <w:rPr>
          <w:rFonts w:ascii="Arial" w:hAnsi="Arial" w:cs="Arial"/>
        </w:rPr>
        <w:t>Luft &amp; Ingram,</w:t>
      </w:r>
      <w:r>
        <w:rPr>
          <w:rFonts w:ascii="Arial" w:hAnsi="Arial" w:cs="Arial"/>
        </w:rPr>
        <w:t xml:space="preserve"> </w:t>
      </w:r>
      <w:r w:rsidRPr="004714EC">
        <w:rPr>
          <w:rFonts w:ascii="Arial" w:hAnsi="Arial" w:cs="Arial"/>
        </w:rPr>
        <w:t>1955) the Johari window: a graphic model of interpersonal awareness proceedings of the western training laboratory in group development.</w:t>
      </w:r>
    </w:p>
    <w:p w14:paraId="27848394" w14:textId="77777777" w:rsidR="00B9669E" w:rsidRPr="004714EC" w:rsidRDefault="00B9669E" w:rsidP="009545DF">
      <w:pPr>
        <w:spacing w:before="100" w:beforeAutospacing="1" w:after="100" w:afterAutospacing="1" w:line="240" w:lineRule="auto"/>
        <w:rPr>
          <w:rFonts w:ascii="Arial" w:eastAsia="Times New Roman" w:hAnsi="Arial" w:cs="Arial"/>
          <w:sz w:val="24"/>
          <w:szCs w:val="24"/>
          <w:lang w:eastAsia="en-GB"/>
        </w:rPr>
      </w:pPr>
      <w:r w:rsidRPr="004714EC">
        <w:rPr>
          <w:rFonts w:ascii="Arial" w:eastAsia="Times New Roman" w:hAnsi="Arial" w:cs="Arial"/>
          <w:sz w:val="24"/>
          <w:szCs w:val="24"/>
          <w:lang w:eastAsia="en-GB"/>
        </w:rPr>
        <w:t xml:space="preserve">Raeburn, A </w:t>
      </w:r>
      <w:r>
        <w:rPr>
          <w:rFonts w:ascii="Arial" w:eastAsia="Times New Roman" w:hAnsi="Arial" w:cs="Arial"/>
          <w:sz w:val="24"/>
          <w:szCs w:val="24"/>
          <w:lang w:eastAsia="en-GB"/>
        </w:rPr>
        <w:t>(</w:t>
      </w:r>
      <w:r w:rsidRPr="004714EC">
        <w:rPr>
          <w:rFonts w:ascii="Arial" w:eastAsia="Times New Roman" w:hAnsi="Arial" w:cs="Arial"/>
          <w:sz w:val="24"/>
          <w:szCs w:val="24"/>
          <w:lang w:eastAsia="en-GB"/>
        </w:rPr>
        <w:t>2023</w:t>
      </w:r>
      <w:r>
        <w:rPr>
          <w:rFonts w:ascii="Arial" w:eastAsia="Times New Roman" w:hAnsi="Arial" w:cs="Arial"/>
          <w:sz w:val="24"/>
          <w:szCs w:val="24"/>
          <w:lang w:eastAsia="en-GB"/>
        </w:rPr>
        <w:t>) S</w:t>
      </w:r>
      <w:r w:rsidRPr="004714EC">
        <w:rPr>
          <w:rFonts w:ascii="Arial" w:eastAsia="Times New Roman" w:hAnsi="Arial" w:cs="Arial"/>
          <w:sz w:val="24"/>
          <w:szCs w:val="24"/>
          <w:lang w:eastAsia="en-GB"/>
        </w:rPr>
        <w:t>elf-management definition and skills for leaders.</w:t>
      </w:r>
    </w:p>
    <w:p w14:paraId="21B88B5A" w14:textId="77777777" w:rsidR="00B9669E" w:rsidRPr="004714EC" w:rsidRDefault="00B9669E" w:rsidP="009545DF">
      <w:pPr>
        <w:spacing w:before="100" w:beforeAutospacing="1" w:after="100" w:afterAutospacing="1" w:line="240" w:lineRule="auto"/>
        <w:rPr>
          <w:rFonts w:ascii="Arial" w:eastAsia="Times New Roman" w:hAnsi="Arial" w:cs="Arial"/>
          <w:sz w:val="24"/>
          <w:szCs w:val="24"/>
          <w:lang w:eastAsia="en-GB"/>
        </w:rPr>
      </w:pPr>
      <w:r w:rsidRPr="004714EC">
        <w:rPr>
          <w:rFonts w:ascii="Arial" w:eastAsia="Times New Roman" w:hAnsi="Arial" w:cs="Arial"/>
          <w:sz w:val="24"/>
          <w:szCs w:val="24"/>
          <w:lang w:eastAsia="en-GB"/>
        </w:rPr>
        <w:t xml:space="preserve">Rogers, C. R. (1961). </w:t>
      </w:r>
      <w:r w:rsidRPr="004714EC">
        <w:rPr>
          <w:rFonts w:ascii="Arial" w:eastAsia="Times New Roman" w:hAnsi="Arial" w:cs="Arial"/>
          <w:i/>
          <w:sz w:val="24"/>
          <w:szCs w:val="24"/>
          <w:lang w:eastAsia="en-GB"/>
        </w:rPr>
        <w:t>On becoming a person</w:t>
      </w:r>
      <w:r w:rsidRPr="004714EC">
        <w:rPr>
          <w:rFonts w:ascii="Arial" w:eastAsia="Times New Roman" w:hAnsi="Arial" w:cs="Arial"/>
          <w:sz w:val="24"/>
          <w:szCs w:val="24"/>
          <w:lang w:eastAsia="en-GB"/>
        </w:rPr>
        <w:t>. Houghton Mifflin.</w:t>
      </w:r>
    </w:p>
    <w:p w14:paraId="3FC6B338" w14:textId="77777777" w:rsidR="00B9669E" w:rsidRPr="004714EC" w:rsidRDefault="00B9669E" w:rsidP="009545DF">
      <w:pPr>
        <w:spacing w:before="100" w:beforeAutospacing="1" w:after="100" w:afterAutospacing="1" w:line="240" w:lineRule="auto"/>
        <w:rPr>
          <w:rFonts w:ascii="Arial" w:eastAsia="Times New Roman" w:hAnsi="Arial" w:cs="Arial"/>
          <w:sz w:val="24"/>
          <w:szCs w:val="24"/>
          <w:lang w:eastAsia="en-GB"/>
        </w:rPr>
      </w:pPr>
      <w:r w:rsidRPr="004714EC">
        <w:rPr>
          <w:rFonts w:ascii="Arial" w:eastAsia="Times New Roman" w:hAnsi="Arial" w:cs="Arial"/>
          <w:sz w:val="24"/>
          <w:szCs w:val="24"/>
          <w:lang w:eastAsia="en-GB"/>
        </w:rPr>
        <w:t xml:space="preserve">Treviño, L. K., &amp; Nelson, K. A. (2021). </w:t>
      </w:r>
      <w:r w:rsidRPr="004714EC">
        <w:rPr>
          <w:rFonts w:ascii="Arial" w:eastAsia="Times New Roman" w:hAnsi="Arial" w:cs="Arial"/>
          <w:i/>
          <w:sz w:val="24"/>
          <w:szCs w:val="24"/>
          <w:lang w:eastAsia="en-GB"/>
        </w:rPr>
        <w:t>Managing business ethics: Straight talk about how to do it right</w:t>
      </w:r>
      <w:r w:rsidRPr="004714EC">
        <w:rPr>
          <w:rFonts w:ascii="Arial" w:eastAsia="Times New Roman" w:hAnsi="Arial" w:cs="Arial"/>
          <w:sz w:val="24"/>
          <w:szCs w:val="24"/>
          <w:lang w:eastAsia="en-GB"/>
        </w:rPr>
        <w:t>.</w:t>
      </w:r>
    </w:p>
    <w:p w14:paraId="3581EA78" w14:textId="77777777" w:rsidR="009545DF" w:rsidRPr="007E77F0" w:rsidRDefault="009545DF" w:rsidP="009545DF">
      <w:pPr>
        <w:spacing w:after="0" w:line="240" w:lineRule="auto"/>
        <w:rPr>
          <w:rFonts w:ascii="Times New Roman" w:eastAsia="Times New Roman" w:hAnsi="Times New Roman" w:cs="Times New Roman"/>
          <w:sz w:val="24"/>
          <w:szCs w:val="24"/>
          <w:lang w:eastAsia="en-GB"/>
        </w:rPr>
      </w:pPr>
    </w:p>
    <w:p w14:paraId="2010CB47" w14:textId="77777777" w:rsidR="009545DF" w:rsidRPr="002461DF" w:rsidRDefault="009545DF" w:rsidP="002461DF">
      <w:pPr>
        <w:spacing w:before="100" w:beforeAutospacing="1" w:after="100" w:afterAutospacing="1" w:line="240" w:lineRule="auto"/>
        <w:outlineLvl w:val="1"/>
        <w:rPr>
          <w:rFonts w:ascii="Times New Roman" w:eastAsia="Times New Roman" w:hAnsi="Times New Roman" w:cs="Times New Roman"/>
          <w:b/>
          <w:bCs/>
          <w:sz w:val="32"/>
          <w:szCs w:val="32"/>
          <w:lang w:eastAsia="en-GB"/>
        </w:rPr>
      </w:pPr>
    </w:p>
    <w:sectPr w:rsidR="009545DF" w:rsidRPr="002461D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47BA4" w14:textId="77777777" w:rsidR="005E3D69" w:rsidRDefault="005E3D69" w:rsidP="00314187">
      <w:pPr>
        <w:spacing w:after="0" w:line="240" w:lineRule="auto"/>
      </w:pPr>
      <w:r>
        <w:separator/>
      </w:r>
    </w:p>
  </w:endnote>
  <w:endnote w:type="continuationSeparator" w:id="0">
    <w:p w14:paraId="2F3F1F60" w14:textId="77777777" w:rsidR="005E3D69" w:rsidRDefault="005E3D69" w:rsidP="00314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ppleSystemUIFont">
    <w:altName w:val="Cambria"/>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UICTFontTextStyleEmphasizedBody">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357106"/>
      <w:docPartObj>
        <w:docPartGallery w:val="Page Numbers (Bottom of Page)"/>
        <w:docPartUnique/>
      </w:docPartObj>
    </w:sdtPr>
    <w:sdtEndPr/>
    <w:sdtContent>
      <w:p w14:paraId="06566D47" w14:textId="0EF598F9" w:rsidR="0038477F" w:rsidRDefault="0038477F">
        <w:pPr>
          <w:pStyle w:val="Footer"/>
          <w:jc w:val="right"/>
        </w:pPr>
        <w:r>
          <w:fldChar w:fldCharType="begin"/>
        </w:r>
        <w:r>
          <w:instrText>PAGE   \* MERGEFORMAT</w:instrText>
        </w:r>
        <w:r>
          <w:fldChar w:fldCharType="separate"/>
        </w:r>
        <w:r>
          <w:t>2</w:t>
        </w:r>
        <w:r>
          <w:fldChar w:fldCharType="end"/>
        </w:r>
      </w:p>
    </w:sdtContent>
  </w:sdt>
  <w:p w14:paraId="379E50DE" w14:textId="77777777" w:rsidR="00314187" w:rsidRDefault="003141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FCDDD" w14:textId="77777777" w:rsidR="005E3D69" w:rsidRDefault="005E3D69" w:rsidP="00314187">
      <w:pPr>
        <w:spacing w:after="0" w:line="240" w:lineRule="auto"/>
      </w:pPr>
      <w:r>
        <w:separator/>
      </w:r>
    </w:p>
  </w:footnote>
  <w:footnote w:type="continuationSeparator" w:id="0">
    <w:p w14:paraId="2B158B17" w14:textId="77777777" w:rsidR="005E3D69" w:rsidRDefault="005E3D69" w:rsidP="003141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15EDE"/>
    <w:multiLevelType w:val="multilevel"/>
    <w:tmpl w:val="8C12F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78816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7C3"/>
    <w:rsid w:val="000004A7"/>
    <w:rsid w:val="000011D1"/>
    <w:rsid w:val="00003441"/>
    <w:rsid w:val="00004C23"/>
    <w:rsid w:val="00005F23"/>
    <w:rsid w:val="000100DB"/>
    <w:rsid w:val="00010221"/>
    <w:rsid w:val="000114F4"/>
    <w:rsid w:val="00011EA2"/>
    <w:rsid w:val="00012561"/>
    <w:rsid w:val="00012A70"/>
    <w:rsid w:val="00013135"/>
    <w:rsid w:val="00013986"/>
    <w:rsid w:val="00013F6C"/>
    <w:rsid w:val="000140A6"/>
    <w:rsid w:val="000145FD"/>
    <w:rsid w:val="0001468F"/>
    <w:rsid w:val="000147A0"/>
    <w:rsid w:val="00014AFB"/>
    <w:rsid w:val="00014C9F"/>
    <w:rsid w:val="00015BF0"/>
    <w:rsid w:val="00015DD8"/>
    <w:rsid w:val="00016DD0"/>
    <w:rsid w:val="000206CB"/>
    <w:rsid w:val="000209D2"/>
    <w:rsid w:val="00021273"/>
    <w:rsid w:val="00021643"/>
    <w:rsid w:val="00021D8B"/>
    <w:rsid w:val="000224B2"/>
    <w:rsid w:val="0002259D"/>
    <w:rsid w:val="0002261F"/>
    <w:rsid w:val="0002482C"/>
    <w:rsid w:val="000256AD"/>
    <w:rsid w:val="00026E30"/>
    <w:rsid w:val="00027C18"/>
    <w:rsid w:val="000304C4"/>
    <w:rsid w:val="00030945"/>
    <w:rsid w:val="00031AF8"/>
    <w:rsid w:val="00031E12"/>
    <w:rsid w:val="0003284C"/>
    <w:rsid w:val="000330D1"/>
    <w:rsid w:val="0003328E"/>
    <w:rsid w:val="00033C66"/>
    <w:rsid w:val="000344D1"/>
    <w:rsid w:val="0003460B"/>
    <w:rsid w:val="000348DF"/>
    <w:rsid w:val="0003503C"/>
    <w:rsid w:val="00036BE0"/>
    <w:rsid w:val="00037371"/>
    <w:rsid w:val="00040D34"/>
    <w:rsid w:val="00041816"/>
    <w:rsid w:val="00041A53"/>
    <w:rsid w:val="00041FBA"/>
    <w:rsid w:val="00042252"/>
    <w:rsid w:val="00042D18"/>
    <w:rsid w:val="00042F3E"/>
    <w:rsid w:val="00044E2C"/>
    <w:rsid w:val="00046D97"/>
    <w:rsid w:val="00047119"/>
    <w:rsid w:val="00047184"/>
    <w:rsid w:val="00047387"/>
    <w:rsid w:val="00050656"/>
    <w:rsid w:val="00050BAE"/>
    <w:rsid w:val="00050CF5"/>
    <w:rsid w:val="00050D2E"/>
    <w:rsid w:val="00050E16"/>
    <w:rsid w:val="00050F38"/>
    <w:rsid w:val="00051053"/>
    <w:rsid w:val="00051613"/>
    <w:rsid w:val="00051E01"/>
    <w:rsid w:val="00053DEC"/>
    <w:rsid w:val="000542EE"/>
    <w:rsid w:val="00054A32"/>
    <w:rsid w:val="00054DF9"/>
    <w:rsid w:val="000552C2"/>
    <w:rsid w:val="00056E73"/>
    <w:rsid w:val="000574B5"/>
    <w:rsid w:val="00060234"/>
    <w:rsid w:val="00061121"/>
    <w:rsid w:val="000612BC"/>
    <w:rsid w:val="00061674"/>
    <w:rsid w:val="00063414"/>
    <w:rsid w:val="00063851"/>
    <w:rsid w:val="00063B36"/>
    <w:rsid w:val="00063BB4"/>
    <w:rsid w:val="00064040"/>
    <w:rsid w:val="00064ADC"/>
    <w:rsid w:val="00064B57"/>
    <w:rsid w:val="000657F5"/>
    <w:rsid w:val="00066213"/>
    <w:rsid w:val="00066226"/>
    <w:rsid w:val="000663A6"/>
    <w:rsid w:val="00066EBB"/>
    <w:rsid w:val="000678B0"/>
    <w:rsid w:val="00067A39"/>
    <w:rsid w:val="000701C9"/>
    <w:rsid w:val="00070A37"/>
    <w:rsid w:val="00071107"/>
    <w:rsid w:val="00071B95"/>
    <w:rsid w:val="00072CEB"/>
    <w:rsid w:val="000744FF"/>
    <w:rsid w:val="000746F2"/>
    <w:rsid w:val="00075037"/>
    <w:rsid w:val="00075CC8"/>
    <w:rsid w:val="0007683A"/>
    <w:rsid w:val="00077A3E"/>
    <w:rsid w:val="00077CCF"/>
    <w:rsid w:val="00077F18"/>
    <w:rsid w:val="00077FD8"/>
    <w:rsid w:val="00081166"/>
    <w:rsid w:val="0008122F"/>
    <w:rsid w:val="0008174B"/>
    <w:rsid w:val="000828C0"/>
    <w:rsid w:val="00082E87"/>
    <w:rsid w:val="00084049"/>
    <w:rsid w:val="000845D9"/>
    <w:rsid w:val="00084711"/>
    <w:rsid w:val="00084BE2"/>
    <w:rsid w:val="00084E47"/>
    <w:rsid w:val="00084F6C"/>
    <w:rsid w:val="0008593D"/>
    <w:rsid w:val="00086F37"/>
    <w:rsid w:val="000879F2"/>
    <w:rsid w:val="00091763"/>
    <w:rsid w:val="00091B37"/>
    <w:rsid w:val="000944BD"/>
    <w:rsid w:val="000950D6"/>
    <w:rsid w:val="000951CA"/>
    <w:rsid w:val="00095513"/>
    <w:rsid w:val="00095783"/>
    <w:rsid w:val="00095CD3"/>
    <w:rsid w:val="00096624"/>
    <w:rsid w:val="000966DA"/>
    <w:rsid w:val="00096896"/>
    <w:rsid w:val="00097C98"/>
    <w:rsid w:val="000A004E"/>
    <w:rsid w:val="000A051B"/>
    <w:rsid w:val="000A31F5"/>
    <w:rsid w:val="000A41BB"/>
    <w:rsid w:val="000A5D1C"/>
    <w:rsid w:val="000A6853"/>
    <w:rsid w:val="000B0DFE"/>
    <w:rsid w:val="000B1846"/>
    <w:rsid w:val="000B1B8F"/>
    <w:rsid w:val="000B1C65"/>
    <w:rsid w:val="000B28A7"/>
    <w:rsid w:val="000B4A18"/>
    <w:rsid w:val="000B5149"/>
    <w:rsid w:val="000B524B"/>
    <w:rsid w:val="000B78EA"/>
    <w:rsid w:val="000B7E58"/>
    <w:rsid w:val="000B7F83"/>
    <w:rsid w:val="000C0008"/>
    <w:rsid w:val="000C0440"/>
    <w:rsid w:val="000C0500"/>
    <w:rsid w:val="000C097D"/>
    <w:rsid w:val="000C0FAE"/>
    <w:rsid w:val="000C1ACB"/>
    <w:rsid w:val="000C2196"/>
    <w:rsid w:val="000C2B9D"/>
    <w:rsid w:val="000C2BB1"/>
    <w:rsid w:val="000C2F34"/>
    <w:rsid w:val="000C2FA0"/>
    <w:rsid w:val="000C2FBE"/>
    <w:rsid w:val="000C363C"/>
    <w:rsid w:val="000C442E"/>
    <w:rsid w:val="000C4D7B"/>
    <w:rsid w:val="000C61B7"/>
    <w:rsid w:val="000C6B79"/>
    <w:rsid w:val="000D13F5"/>
    <w:rsid w:val="000D3417"/>
    <w:rsid w:val="000D428D"/>
    <w:rsid w:val="000D5692"/>
    <w:rsid w:val="000D5C40"/>
    <w:rsid w:val="000D621B"/>
    <w:rsid w:val="000D6359"/>
    <w:rsid w:val="000D6D7A"/>
    <w:rsid w:val="000E09BF"/>
    <w:rsid w:val="000E0E05"/>
    <w:rsid w:val="000E16F7"/>
    <w:rsid w:val="000E39A4"/>
    <w:rsid w:val="000E500D"/>
    <w:rsid w:val="000E577C"/>
    <w:rsid w:val="000E6637"/>
    <w:rsid w:val="000E7754"/>
    <w:rsid w:val="000F115C"/>
    <w:rsid w:val="000F1B7E"/>
    <w:rsid w:val="000F2139"/>
    <w:rsid w:val="000F2933"/>
    <w:rsid w:val="000F2A04"/>
    <w:rsid w:val="000F2D9F"/>
    <w:rsid w:val="000F3043"/>
    <w:rsid w:val="000F4697"/>
    <w:rsid w:val="000F4D56"/>
    <w:rsid w:val="000F50BE"/>
    <w:rsid w:val="000F7359"/>
    <w:rsid w:val="000F7667"/>
    <w:rsid w:val="000F76C9"/>
    <w:rsid w:val="00100C06"/>
    <w:rsid w:val="001012BF"/>
    <w:rsid w:val="001013FA"/>
    <w:rsid w:val="0010159F"/>
    <w:rsid w:val="001022AE"/>
    <w:rsid w:val="001037D2"/>
    <w:rsid w:val="00103CD5"/>
    <w:rsid w:val="001050C8"/>
    <w:rsid w:val="00106817"/>
    <w:rsid w:val="0010681D"/>
    <w:rsid w:val="001068ED"/>
    <w:rsid w:val="001074C1"/>
    <w:rsid w:val="0010781C"/>
    <w:rsid w:val="00107A7E"/>
    <w:rsid w:val="001110A9"/>
    <w:rsid w:val="00112740"/>
    <w:rsid w:val="00113340"/>
    <w:rsid w:val="00113358"/>
    <w:rsid w:val="001137BE"/>
    <w:rsid w:val="00114276"/>
    <w:rsid w:val="00114410"/>
    <w:rsid w:val="001145A0"/>
    <w:rsid w:val="00115274"/>
    <w:rsid w:val="00115E89"/>
    <w:rsid w:val="00115FAA"/>
    <w:rsid w:val="00116EE1"/>
    <w:rsid w:val="00117097"/>
    <w:rsid w:val="00117513"/>
    <w:rsid w:val="00117F01"/>
    <w:rsid w:val="001209BF"/>
    <w:rsid w:val="00120A1F"/>
    <w:rsid w:val="00121990"/>
    <w:rsid w:val="0012253E"/>
    <w:rsid w:val="0012304A"/>
    <w:rsid w:val="001232F2"/>
    <w:rsid w:val="0012351F"/>
    <w:rsid w:val="00123949"/>
    <w:rsid w:val="0012414A"/>
    <w:rsid w:val="00124223"/>
    <w:rsid w:val="00124493"/>
    <w:rsid w:val="00124B64"/>
    <w:rsid w:val="00125810"/>
    <w:rsid w:val="001317C4"/>
    <w:rsid w:val="00133C67"/>
    <w:rsid w:val="00133F22"/>
    <w:rsid w:val="001343D4"/>
    <w:rsid w:val="00134E4F"/>
    <w:rsid w:val="001361EA"/>
    <w:rsid w:val="00136AFB"/>
    <w:rsid w:val="00136F1D"/>
    <w:rsid w:val="00137208"/>
    <w:rsid w:val="001375CC"/>
    <w:rsid w:val="00137711"/>
    <w:rsid w:val="001377CD"/>
    <w:rsid w:val="00137848"/>
    <w:rsid w:val="00137913"/>
    <w:rsid w:val="00140743"/>
    <w:rsid w:val="00140CCD"/>
    <w:rsid w:val="00141364"/>
    <w:rsid w:val="00141C62"/>
    <w:rsid w:val="001424F1"/>
    <w:rsid w:val="00142646"/>
    <w:rsid w:val="001427AD"/>
    <w:rsid w:val="00144646"/>
    <w:rsid w:val="00145C65"/>
    <w:rsid w:val="00146CBA"/>
    <w:rsid w:val="00147122"/>
    <w:rsid w:val="00147D44"/>
    <w:rsid w:val="00151FD4"/>
    <w:rsid w:val="00152336"/>
    <w:rsid w:val="001528F0"/>
    <w:rsid w:val="0015340D"/>
    <w:rsid w:val="001536EE"/>
    <w:rsid w:val="00153E34"/>
    <w:rsid w:val="00153FA2"/>
    <w:rsid w:val="00154020"/>
    <w:rsid w:val="00154574"/>
    <w:rsid w:val="00155A08"/>
    <w:rsid w:val="00155E4D"/>
    <w:rsid w:val="00156519"/>
    <w:rsid w:val="00156E89"/>
    <w:rsid w:val="00156F64"/>
    <w:rsid w:val="00161760"/>
    <w:rsid w:val="00161F0A"/>
    <w:rsid w:val="00162FCD"/>
    <w:rsid w:val="001630B1"/>
    <w:rsid w:val="00164044"/>
    <w:rsid w:val="001643D1"/>
    <w:rsid w:val="00164A99"/>
    <w:rsid w:val="001658BD"/>
    <w:rsid w:val="00165DA1"/>
    <w:rsid w:val="00165E9E"/>
    <w:rsid w:val="001670B1"/>
    <w:rsid w:val="00167F0E"/>
    <w:rsid w:val="00170342"/>
    <w:rsid w:val="0017081C"/>
    <w:rsid w:val="0017129C"/>
    <w:rsid w:val="00171483"/>
    <w:rsid w:val="00172577"/>
    <w:rsid w:val="001731E5"/>
    <w:rsid w:val="00173AE2"/>
    <w:rsid w:val="00173BE9"/>
    <w:rsid w:val="00173C03"/>
    <w:rsid w:val="00173CF6"/>
    <w:rsid w:val="00173F18"/>
    <w:rsid w:val="0017430F"/>
    <w:rsid w:val="00174AFF"/>
    <w:rsid w:val="0017685D"/>
    <w:rsid w:val="00181640"/>
    <w:rsid w:val="00181899"/>
    <w:rsid w:val="00182945"/>
    <w:rsid w:val="001831CB"/>
    <w:rsid w:val="00183B84"/>
    <w:rsid w:val="001841E5"/>
    <w:rsid w:val="001849B4"/>
    <w:rsid w:val="00184E98"/>
    <w:rsid w:val="00185A09"/>
    <w:rsid w:val="001865F4"/>
    <w:rsid w:val="001869D8"/>
    <w:rsid w:val="0018722F"/>
    <w:rsid w:val="00187AEA"/>
    <w:rsid w:val="00187F62"/>
    <w:rsid w:val="00191484"/>
    <w:rsid w:val="001926E4"/>
    <w:rsid w:val="00193576"/>
    <w:rsid w:val="00193DF5"/>
    <w:rsid w:val="00194308"/>
    <w:rsid w:val="001A0EB1"/>
    <w:rsid w:val="001A1529"/>
    <w:rsid w:val="001A1D8C"/>
    <w:rsid w:val="001A21DE"/>
    <w:rsid w:val="001A22AA"/>
    <w:rsid w:val="001A26B9"/>
    <w:rsid w:val="001A2AFD"/>
    <w:rsid w:val="001A3760"/>
    <w:rsid w:val="001A42D6"/>
    <w:rsid w:val="001A5691"/>
    <w:rsid w:val="001A65C8"/>
    <w:rsid w:val="001A6850"/>
    <w:rsid w:val="001A6FE1"/>
    <w:rsid w:val="001A7704"/>
    <w:rsid w:val="001A7E56"/>
    <w:rsid w:val="001B04E4"/>
    <w:rsid w:val="001B06E0"/>
    <w:rsid w:val="001B0CE1"/>
    <w:rsid w:val="001B1855"/>
    <w:rsid w:val="001B1A9B"/>
    <w:rsid w:val="001B22BD"/>
    <w:rsid w:val="001B2DFF"/>
    <w:rsid w:val="001B4ACB"/>
    <w:rsid w:val="001B514B"/>
    <w:rsid w:val="001B597C"/>
    <w:rsid w:val="001B65A1"/>
    <w:rsid w:val="001B6B93"/>
    <w:rsid w:val="001C0FAB"/>
    <w:rsid w:val="001C193F"/>
    <w:rsid w:val="001C21E3"/>
    <w:rsid w:val="001C3EE6"/>
    <w:rsid w:val="001C3FC7"/>
    <w:rsid w:val="001C461F"/>
    <w:rsid w:val="001C486A"/>
    <w:rsid w:val="001C6337"/>
    <w:rsid w:val="001C715D"/>
    <w:rsid w:val="001D0B2D"/>
    <w:rsid w:val="001D0EB7"/>
    <w:rsid w:val="001D17BD"/>
    <w:rsid w:val="001D3539"/>
    <w:rsid w:val="001D46A4"/>
    <w:rsid w:val="001D5AD6"/>
    <w:rsid w:val="001D5DEC"/>
    <w:rsid w:val="001D6E93"/>
    <w:rsid w:val="001D71B5"/>
    <w:rsid w:val="001E02D8"/>
    <w:rsid w:val="001E080C"/>
    <w:rsid w:val="001E0FEE"/>
    <w:rsid w:val="001E1DF1"/>
    <w:rsid w:val="001E23DC"/>
    <w:rsid w:val="001E31E0"/>
    <w:rsid w:val="001E4226"/>
    <w:rsid w:val="001E4891"/>
    <w:rsid w:val="001E5B45"/>
    <w:rsid w:val="001E5D35"/>
    <w:rsid w:val="001E6890"/>
    <w:rsid w:val="001E6D16"/>
    <w:rsid w:val="001E6EB9"/>
    <w:rsid w:val="001E77B6"/>
    <w:rsid w:val="001F005A"/>
    <w:rsid w:val="001F024D"/>
    <w:rsid w:val="001F0FFB"/>
    <w:rsid w:val="001F1650"/>
    <w:rsid w:val="001F17AD"/>
    <w:rsid w:val="001F195B"/>
    <w:rsid w:val="001F1D8A"/>
    <w:rsid w:val="001F4665"/>
    <w:rsid w:val="001F4B64"/>
    <w:rsid w:val="001F53AE"/>
    <w:rsid w:val="001F59EF"/>
    <w:rsid w:val="001F5CBA"/>
    <w:rsid w:val="001F6782"/>
    <w:rsid w:val="001F6AA5"/>
    <w:rsid w:val="001F7C2C"/>
    <w:rsid w:val="00200323"/>
    <w:rsid w:val="00200E0C"/>
    <w:rsid w:val="00201A5B"/>
    <w:rsid w:val="00203E29"/>
    <w:rsid w:val="002044FD"/>
    <w:rsid w:val="0020465F"/>
    <w:rsid w:val="00205ACE"/>
    <w:rsid w:val="00205C7E"/>
    <w:rsid w:val="00205E4C"/>
    <w:rsid w:val="0020634D"/>
    <w:rsid w:val="00206752"/>
    <w:rsid w:val="002068FF"/>
    <w:rsid w:val="00206F39"/>
    <w:rsid w:val="0020737B"/>
    <w:rsid w:val="002073ED"/>
    <w:rsid w:val="00207DBD"/>
    <w:rsid w:val="002116EC"/>
    <w:rsid w:val="002126FC"/>
    <w:rsid w:val="00212A3A"/>
    <w:rsid w:val="00212B8A"/>
    <w:rsid w:val="0021479E"/>
    <w:rsid w:val="00214B9B"/>
    <w:rsid w:val="00216257"/>
    <w:rsid w:val="00216419"/>
    <w:rsid w:val="002164FC"/>
    <w:rsid w:val="002176C3"/>
    <w:rsid w:val="0022050B"/>
    <w:rsid w:val="00220A99"/>
    <w:rsid w:val="0022182F"/>
    <w:rsid w:val="002220CA"/>
    <w:rsid w:val="002228D9"/>
    <w:rsid w:val="00223367"/>
    <w:rsid w:val="00223CAE"/>
    <w:rsid w:val="00224271"/>
    <w:rsid w:val="0022590E"/>
    <w:rsid w:val="00225A0F"/>
    <w:rsid w:val="002270FD"/>
    <w:rsid w:val="002272F8"/>
    <w:rsid w:val="0022772C"/>
    <w:rsid w:val="00230145"/>
    <w:rsid w:val="00230423"/>
    <w:rsid w:val="00230A6A"/>
    <w:rsid w:val="00230DF8"/>
    <w:rsid w:val="002312A0"/>
    <w:rsid w:val="00231583"/>
    <w:rsid w:val="00232221"/>
    <w:rsid w:val="0023236F"/>
    <w:rsid w:val="00232F9E"/>
    <w:rsid w:val="0023373C"/>
    <w:rsid w:val="0023422B"/>
    <w:rsid w:val="00234EF6"/>
    <w:rsid w:val="002353C3"/>
    <w:rsid w:val="00236CAD"/>
    <w:rsid w:val="00240798"/>
    <w:rsid w:val="00241B49"/>
    <w:rsid w:val="002433BD"/>
    <w:rsid w:val="00243B2D"/>
    <w:rsid w:val="00243D67"/>
    <w:rsid w:val="00244C0B"/>
    <w:rsid w:val="00244E8C"/>
    <w:rsid w:val="00245E4B"/>
    <w:rsid w:val="00245EC5"/>
    <w:rsid w:val="002461DF"/>
    <w:rsid w:val="0024687C"/>
    <w:rsid w:val="00246C5A"/>
    <w:rsid w:val="002473FE"/>
    <w:rsid w:val="00247AF9"/>
    <w:rsid w:val="00247B55"/>
    <w:rsid w:val="00250DC6"/>
    <w:rsid w:val="00252945"/>
    <w:rsid w:val="00252BB6"/>
    <w:rsid w:val="00253189"/>
    <w:rsid w:val="00253A79"/>
    <w:rsid w:val="00255055"/>
    <w:rsid w:val="00255410"/>
    <w:rsid w:val="002558E4"/>
    <w:rsid w:val="0025638D"/>
    <w:rsid w:val="00262136"/>
    <w:rsid w:val="0026270A"/>
    <w:rsid w:val="0026377D"/>
    <w:rsid w:val="00263E25"/>
    <w:rsid w:val="00265906"/>
    <w:rsid w:val="00265F2C"/>
    <w:rsid w:val="0026791C"/>
    <w:rsid w:val="00267AF6"/>
    <w:rsid w:val="002708FC"/>
    <w:rsid w:val="00272582"/>
    <w:rsid w:val="002726B6"/>
    <w:rsid w:val="00272F89"/>
    <w:rsid w:val="00273D5F"/>
    <w:rsid w:val="00274075"/>
    <w:rsid w:val="0027501F"/>
    <w:rsid w:val="00275624"/>
    <w:rsid w:val="00275CC9"/>
    <w:rsid w:val="00276806"/>
    <w:rsid w:val="00276A9A"/>
    <w:rsid w:val="00276FE8"/>
    <w:rsid w:val="00277660"/>
    <w:rsid w:val="00277E42"/>
    <w:rsid w:val="002806EB"/>
    <w:rsid w:val="00280BF5"/>
    <w:rsid w:val="00280C55"/>
    <w:rsid w:val="00281CBC"/>
    <w:rsid w:val="00281D5D"/>
    <w:rsid w:val="00283309"/>
    <w:rsid w:val="0028403A"/>
    <w:rsid w:val="002849F0"/>
    <w:rsid w:val="00284CCC"/>
    <w:rsid w:val="00284E94"/>
    <w:rsid w:val="0028525A"/>
    <w:rsid w:val="002858A7"/>
    <w:rsid w:val="002867E9"/>
    <w:rsid w:val="00286C23"/>
    <w:rsid w:val="00286FEA"/>
    <w:rsid w:val="002873CA"/>
    <w:rsid w:val="002876ED"/>
    <w:rsid w:val="00287ADE"/>
    <w:rsid w:val="0029100A"/>
    <w:rsid w:val="00291159"/>
    <w:rsid w:val="00291772"/>
    <w:rsid w:val="00292D1D"/>
    <w:rsid w:val="002943FF"/>
    <w:rsid w:val="002949B6"/>
    <w:rsid w:val="00296723"/>
    <w:rsid w:val="00296EE7"/>
    <w:rsid w:val="002A067C"/>
    <w:rsid w:val="002A1327"/>
    <w:rsid w:val="002A1A9C"/>
    <w:rsid w:val="002A1EBB"/>
    <w:rsid w:val="002A2862"/>
    <w:rsid w:val="002A360C"/>
    <w:rsid w:val="002A3FA4"/>
    <w:rsid w:val="002A4F6B"/>
    <w:rsid w:val="002A5791"/>
    <w:rsid w:val="002A5B97"/>
    <w:rsid w:val="002A5F54"/>
    <w:rsid w:val="002A72D4"/>
    <w:rsid w:val="002A7C33"/>
    <w:rsid w:val="002B0099"/>
    <w:rsid w:val="002B021D"/>
    <w:rsid w:val="002B257C"/>
    <w:rsid w:val="002B2BB7"/>
    <w:rsid w:val="002B332C"/>
    <w:rsid w:val="002B37C3"/>
    <w:rsid w:val="002B4371"/>
    <w:rsid w:val="002B49E8"/>
    <w:rsid w:val="002B4B45"/>
    <w:rsid w:val="002B50C9"/>
    <w:rsid w:val="002B5A46"/>
    <w:rsid w:val="002C06FE"/>
    <w:rsid w:val="002C0A1A"/>
    <w:rsid w:val="002C0F88"/>
    <w:rsid w:val="002C15CF"/>
    <w:rsid w:val="002C1908"/>
    <w:rsid w:val="002C1F5D"/>
    <w:rsid w:val="002C37B7"/>
    <w:rsid w:val="002C3B02"/>
    <w:rsid w:val="002C58AF"/>
    <w:rsid w:val="002C66E4"/>
    <w:rsid w:val="002D0493"/>
    <w:rsid w:val="002D063A"/>
    <w:rsid w:val="002D219C"/>
    <w:rsid w:val="002D2962"/>
    <w:rsid w:val="002D355C"/>
    <w:rsid w:val="002D3731"/>
    <w:rsid w:val="002D3984"/>
    <w:rsid w:val="002D44B4"/>
    <w:rsid w:val="002D48F5"/>
    <w:rsid w:val="002D50D7"/>
    <w:rsid w:val="002D50FA"/>
    <w:rsid w:val="002D5B3F"/>
    <w:rsid w:val="002D6965"/>
    <w:rsid w:val="002D6E1B"/>
    <w:rsid w:val="002D776E"/>
    <w:rsid w:val="002E14C4"/>
    <w:rsid w:val="002E14ED"/>
    <w:rsid w:val="002E1779"/>
    <w:rsid w:val="002E198F"/>
    <w:rsid w:val="002E35CA"/>
    <w:rsid w:val="002E3D64"/>
    <w:rsid w:val="002E6254"/>
    <w:rsid w:val="002E73FB"/>
    <w:rsid w:val="002F0152"/>
    <w:rsid w:val="002F0B71"/>
    <w:rsid w:val="002F10C7"/>
    <w:rsid w:val="002F147B"/>
    <w:rsid w:val="002F1B3A"/>
    <w:rsid w:val="002F24F6"/>
    <w:rsid w:val="002F25A7"/>
    <w:rsid w:val="002F266A"/>
    <w:rsid w:val="002F370A"/>
    <w:rsid w:val="002F3A92"/>
    <w:rsid w:val="002F40B3"/>
    <w:rsid w:val="002F41CE"/>
    <w:rsid w:val="002F47A7"/>
    <w:rsid w:val="002F6AB0"/>
    <w:rsid w:val="002F73EC"/>
    <w:rsid w:val="002F7997"/>
    <w:rsid w:val="002F7BFE"/>
    <w:rsid w:val="003010A4"/>
    <w:rsid w:val="0030148D"/>
    <w:rsid w:val="00301642"/>
    <w:rsid w:val="00303032"/>
    <w:rsid w:val="0030353B"/>
    <w:rsid w:val="003040B6"/>
    <w:rsid w:val="00304F80"/>
    <w:rsid w:val="00305A49"/>
    <w:rsid w:val="0030631F"/>
    <w:rsid w:val="0030644E"/>
    <w:rsid w:val="00306814"/>
    <w:rsid w:val="00307A8D"/>
    <w:rsid w:val="00307E29"/>
    <w:rsid w:val="0031003D"/>
    <w:rsid w:val="0031081C"/>
    <w:rsid w:val="00310F92"/>
    <w:rsid w:val="00314187"/>
    <w:rsid w:val="0031556B"/>
    <w:rsid w:val="00315772"/>
    <w:rsid w:val="00315E40"/>
    <w:rsid w:val="00317208"/>
    <w:rsid w:val="00317FBE"/>
    <w:rsid w:val="00320E6E"/>
    <w:rsid w:val="003220D3"/>
    <w:rsid w:val="0032285A"/>
    <w:rsid w:val="00322AA1"/>
    <w:rsid w:val="003231E5"/>
    <w:rsid w:val="00323886"/>
    <w:rsid w:val="00323CF8"/>
    <w:rsid w:val="0032559F"/>
    <w:rsid w:val="00325B72"/>
    <w:rsid w:val="00326083"/>
    <w:rsid w:val="00326758"/>
    <w:rsid w:val="00327519"/>
    <w:rsid w:val="00330654"/>
    <w:rsid w:val="003320E0"/>
    <w:rsid w:val="00332439"/>
    <w:rsid w:val="0033541C"/>
    <w:rsid w:val="00336001"/>
    <w:rsid w:val="003360E1"/>
    <w:rsid w:val="00340239"/>
    <w:rsid w:val="0034024F"/>
    <w:rsid w:val="003404CC"/>
    <w:rsid w:val="00340D78"/>
    <w:rsid w:val="00343054"/>
    <w:rsid w:val="00343142"/>
    <w:rsid w:val="00343331"/>
    <w:rsid w:val="003433E7"/>
    <w:rsid w:val="0034342B"/>
    <w:rsid w:val="00344619"/>
    <w:rsid w:val="003454EB"/>
    <w:rsid w:val="00347486"/>
    <w:rsid w:val="0035090F"/>
    <w:rsid w:val="00350D08"/>
    <w:rsid w:val="003514D5"/>
    <w:rsid w:val="0035152D"/>
    <w:rsid w:val="00351749"/>
    <w:rsid w:val="0035199A"/>
    <w:rsid w:val="00351C3C"/>
    <w:rsid w:val="00351FCC"/>
    <w:rsid w:val="003521C7"/>
    <w:rsid w:val="00352A30"/>
    <w:rsid w:val="0035418A"/>
    <w:rsid w:val="0035430E"/>
    <w:rsid w:val="003548E7"/>
    <w:rsid w:val="00355194"/>
    <w:rsid w:val="00355BBB"/>
    <w:rsid w:val="003564B8"/>
    <w:rsid w:val="00356B7A"/>
    <w:rsid w:val="00356C0F"/>
    <w:rsid w:val="0035727E"/>
    <w:rsid w:val="00357A2E"/>
    <w:rsid w:val="00357CFB"/>
    <w:rsid w:val="0036011E"/>
    <w:rsid w:val="00360786"/>
    <w:rsid w:val="00361135"/>
    <w:rsid w:val="003612D1"/>
    <w:rsid w:val="00363E4A"/>
    <w:rsid w:val="00363F75"/>
    <w:rsid w:val="003642D4"/>
    <w:rsid w:val="00365267"/>
    <w:rsid w:val="00366283"/>
    <w:rsid w:val="00366E3E"/>
    <w:rsid w:val="00366FFF"/>
    <w:rsid w:val="00367DB5"/>
    <w:rsid w:val="00371191"/>
    <w:rsid w:val="00371414"/>
    <w:rsid w:val="00371EC0"/>
    <w:rsid w:val="003732F3"/>
    <w:rsid w:val="003733A4"/>
    <w:rsid w:val="00373E62"/>
    <w:rsid w:val="0037470C"/>
    <w:rsid w:val="00377D6F"/>
    <w:rsid w:val="003812CE"/>
    <w:rsid w:val="00381F7D"/>
    <w:rsid w:val="00382194"/>
    <w:rsid w:val="00382A09"/>
    <w:rsid w:val="0038306A"/>
    <w:rsid w:val="003838FD"/>
    <w:rsid w:val="00383D0F"/>
    <w:rsid w:val="0038477F"/>
    <w:rsid w:val="00384BD0"/>
    <w:rsid w:val="00385706"/>
    <w:rsid w:val="003872E5"/>
    <w:rsid w:val="00391C72"/>
    <w:rsid w:val="003930EF"/>
    <w:rsid w:val="00393575"/>
    <w:rsid w:val="0039369B"/>
    <w:rsid w:val="003939B2"/>
    <w:rsid w:val="00393F7C"/>
    <w:rsid w:val="00395A5F"/>
    <w:rsid w:val="003967E3"/>
    <w:rsid w:val="003A1A65"/>
    <w:rsid w:val="003A20F1"/>
    <w:rsid w:val="003A21FD"/>
    <w:rsid w:val="003A3755"/>
    <w:rsid w:val="003A37C0"/>
    <w:rsid w:val="003A37DE"/>
    <w:rsid w:val="003A48AA"/>
    <w:rsid w:val="003A4BA6"/>
    <w:rsid w:val="003A53F6"/>
    <w:rsid w:val="003A73A0"/>
    <w:rsid w:val="003A73BF"/>
    <w:rsid w:val="003A76A8"/>
    <w:rsid w:val="003B0E97"/>
    <w:rsid w:val="003B14FF"/>
    <w:rsid w:val="003B183F"/>
    <w:rsid w:val="003B1D83"/>
    <w:rsid w:val="003B2F14"/>
    <w:rsid w:val="003B3D03"/>
    <w:rsid w:val="003B4F03"/>
    <w:rsid w:val="003B51D9"/>
    <w:rsid w:val="003B60C8"/>
    <w:rsid w:val="003B7367"/>
    <w:rsid w:val="003B7490"/>
    <w:rsid w:val="003B765A"/>
    <w:rsid w:val="003B765F"/>
    <w:rsid w:val="003C07F2"/>
    <w:rsid w:val="003C1462"/>
    <w:rsid w:val="003C298A"/>
    <w:rsid w:val="003C2AA7"/>
    <w:rsid w:val="003C2C20"/>
    <w:rsid w:val="003C43B3"/>
    <w:rsid w:val="003C53B5"/>
    <w:rsid w:val="003C5410"/>
    <w:rsid w:val="003C5ABF"/>
    <w:rsid w:val="003C7EEA"/>
    <w:rsid w:val="003D0C7C"/>
    <w:rsid w:val="003D0F4E"/>
    <w:rsid w:val="003D2597"/>
    <w:rsid w:val="003D3333"/>
    <w:rsid w:val="003D3E5C"/>
    <w:rsid w:val="003D400B"/>
    <w:rsid w:val="003D47DF"/>
    <w:rsid w:val="003D6495"/>
    <w:rsid w:val="003D7E61"/>
    <w:rsid w:val="003E0FBC"/>
    <w:rsid w:val="003E180D"/>
    <w:rsid w:val="003E1C65"/>
    <w:rsid w:val="003E28B6"/>
    <w:rsid w:val="003E399E"/>
    <w:rsid w:val="003E3A99"/>
    <w:rsid w:val="003E3D3C"/>
    <w:rsid w:val="003E52E7"/>
    <w:rsid w:val="003E5482"/>
    <w:rsid w:val="003E59AE"/>
    <w:rsid w:val="003E68F1"/>
    <w:rsid w:val="003E7183"/>
    <w:rsid w:val="003E73CF"/>
    <w:rsid w:val="003F0C7D"/>
    <w:rsid w:val="003F0EEF"/>
    <w:rsid w:val="003F1D8A"/>
    <w:rsid w:val="003F2E7A"/>
    <w:rsid w:val="003F3126"/>
    <w:rsid w:val="003F3CC5"/>
    <w:rsid w:val="003F4F22"/>
    <w:rsid w:val="003F5A4A"/>
    <w:rsid w:val="003F6B3E"/>
    <w:rsid w:val="003F6C62"/>
    <w:rsid w:val="003F7AFE"/>
    <w:rsid w:val="00404F83"/>
    <w:rsid w:val="00405D03"/>
    <w:rsid w:val="004104CA"/>
    <w:rsid w:val="00410FEA"/>
    <w:rsid w:val="004115CC"/>
    <w:rsid w:val="004122AB"/>
    <w:rsid w:val="00413AB9"/>
    <w:rsid w:val="0041710C"/>
    <w:rsid w:val="00417588"/>
    <w:rsid w:val="004202C8"/>
    <w:rsid w:val="0042158D"/>
    <w:rsid w:val="004215D2"/>
    <w:rsid w:val="004221A2"/>
    <w:rsid w:val="00422634"/>
    <w:rsid w:val="00423FDA"/>
    <w:rsid w:val="00424130"/>
    <w:rsid w:val="004245FD"/>
    <w:rsid w:val="004247AB"/>
    <w:rsid w:val="004253AE"/>
    <w:rsid w:val="004255FE"/>
    <w:rsid w:val="004303DB"/>
    <w:rsid w:val="00430973"/>
    <w:rsid w:val="00430B27"/>
    <w:rsid w:val="00431802"/>
    <w:rsid w:val="00432084"/>
    <w:rsid w:val="00433F8E"/>
    <w:rsid w:val="004344E0"/>
    <w:rsid w:val="004349F4"/>
    <w:rsid w:val="00434B75"/>
    <w:rsid w:val="004350F7"/>
    <w:rsid w:val="0043654F"/>
    <w:rsid w:val="0043772D"/>
    <w:rsid w:val="00440729"/>
    <w:rsid w:val="00440ACA"/>
    <w:rsid w:val="00442054"/>
    <w:rsid w:val="00442676"/>
    <w:rsid w:val="0044302C"/>
    <w:rsid w:val="0044306E"/>
    <w:rsid w:val="00443461"/>
    <w:rsid w:val="00443BC3"/>
    <w:rsid w:val="00443F70"/>
    <w:rsid w:val="004443B4"/>
    <w:rsid w:val="00444F7E"/>
    <w:rsid w:val="00445FA7"/>
    <w:rsid w:val="00447DCA"/>
    <w:rsid w:val="004505D9"/>
    <w:rsid w:val="004507B6"/>
    <w:rsid w:val="004515A8"/>
    <w:rsid w:val="004519F0"/>
    <w:rsid w:val="004527A6"/>
    <w:rsid w:val="00452CD7"/>
    <w:rsid w:val="00452F4B"/>
    <w:rsid w:val="0045435F"/>
    <w:rsid w:val="00454B50"/>
    <w:rsid w:val="00454C29"/>
    <w:rsid w:val="00455202"/>
    <w:rsid w:val="00455405"/>
    <w:rsid w:val="004558DB"/>
    <w:rsid w:val="0045633B"/>
    <w:rsid w:val="00456646"/>
    <w:rsid w:val="00456E35"/>
    <w:rsid w:val="00457884"/>
    <w:rsid w:val="00457AC9"/>
    <w:rsid w:val="00461B04"/>
    <w:rsid w:val="00461CAE"/>
    <w:rsid w:val="00462965"/>
    <w:rsid w:val="00463E2A"/>
    <w:rsid w:val="00463EBB"/>
    <w:rsid w:val="00463F8F"/>
    <w:rsid w:val="00464E9B"/>
    <w:rsid w:val="00465891"/>
    <w:rsid w:val="00465A02"/>
    <w:rsid w:val="00466569"/>
    <w:rsid w:val="004666AA"/>
    <w:rsid w:val="004669FD"/>
    <w:rsid w:val="00467B95"/>
    <w:rsid w:val="00467EDB"/>
    <w:rsid w:val="004714EC"/>
    <w:rsid w:val="00473372"/>
    <w:rsid w:val="00473BF7"/>
    <w:rsid w:val="004741FA"/>
    <w:rsid w:val="004809AA"/>
    <w:rsid w:val="004816DE"/>
    <w:rsid w:val="004817B4"/>
    <w:rsid w:val="00481B2E"/>
    <w:rsid w:val="00482267"/>
    <w:rsid w:val="00482425"/>
    <w:rsid w:val="00483469"/>
    <w:rsid w:val="00484429"/>
    <w:rsid w:val="004846EA"/>
    <w:rsid w:val="0048528B"/>
    <w:rsid w:val="00485517"/>
    <w:rsid w:val="00485940"/>
    <w:rsid w:val="00486172"/>
    <w:rsid w:val="004901F4"/>
    <w:rsid w:val="004917FD"/>
    <w:rsid w:val="00491F99"/>
    <w:rsid w:val="00492416"/>
    <w:rsid w:val="004942CE"/>
    <w:rsid w:val="00494711"/>
    <w:rsid w:val="0049528C"/>
    <w:rsid w:val="00495629"/>
    <w:rsid w:val="00495CF9"/>
    <w:rsid w:val="0049715F"/>
    <w:rsid w:val="00497241"/>
    <w:rsid w:val="0049790A"/>
    <w:rsid w:val="00497B36"/>
    <w:rsid w:val="00497FB3"/>
    <w:rsid w:val="004A18A9"/>
    <w:rsid w:val="004A2A1B"/>
    <w:rsid w:val="004A418D"/>
    <w:rsid w:val="004A453B"/>
    <w:rsid w:val="004A466E"/>
    <w:rsid w:val="004A48D3"/>
    <w:rsid w:val="004A4BC0"/>
    <w:rsid w:val="004A4BCE"/>
    <w:rsid w:val="004A4D39"/>
    <w:rsid w:val="004A5C77"/>
    <w:rsid w:val="004A5FD6"/>
    <w:rsid w:val="004B022C"/>
    <w:rsid w:val="004B05F6"/>
    <w:rsid w:val="004B1D2A"/>
    <w:rsid w:val="004B200F"/>
    <w:rsid w:val="004B211B"/>
    <w:rsid w:val="004B23D7"/>
    <w:rsid w:val="004B2DBC"/>
    <w:rsid w:val="004B31A3"/>
    <w:rsid w:val="004B4483"/>
    <w:rsid w:val="004B4679"/>
    <w:rsid w:val="004B4A96"/>
    <w:rsid w:val="004B4DE1"/>
    <w:rsid w:val="004B4EF1"/>
    <w:rsid w:val="004B538C"/>
    <w:rsid w:val="004B6C8A"/>
    <w:rsid w:val="004B6E4C"/>
    <w:rsid w:val="004B71D3"/>
    <w:rsid w:val="004B7604"/>
    <w:rsid w:val="004B7D3D"/>
    <w:rsid w:val="004C09E5"/>
    <w:rsid w:val="004C1822"/>
    <w:rsid w:val="004C21CB"/>
    <w:rsid w:val="004C2E3E"/>
    <w:rsid w:val="004C3467"/>
    <w:rsid w:val="004C490C"/>
    <w:rsid w:val="004C7756"/>
    <w:rsid w:val="004D0BAE"/>
    <w:rsid w:val="004D1278"/>
    <w:rsid w:val="004D16E5"/>
    <w:rsid w:val="004D18FB"/>
    <w:rsid w:val="004D300B"/>
    <w:rsid w:val="004D3DEC"/>
    <w:rsid w:val="004D440B"/>
    <w:rsid w:val="004D480F"/>
    <w:rsid w:val="004D550D"/>
    <w:rsid w:val="004D5A66"/>
    <w:rsid w:val="004D5D4A"/>
    <w:rsid w:val="004D71A0"/>
    <w:rsid w:val="004E4197"/>
    <w:rsid w:val="004E426B"/>
    <w:rsid w:val="004E49DE"/>
    <w:rsid w:val="004E534E"/>
    <w:rsid w:val="004E6429"/>
    <w:rsid w:val="004E6C1C"/>
    <w:rsid w:val="004E780A"/>
    <w:rsid w:val="004F0074"/>
    <w:rsid w:val="004F0647"/>
    <w:rsid w:val="004F1380"/>
    <w:rsid w:val="004F1768"/>
    <w:rsid w:val="004F1B03"/>
    <w:rsid w:val="004F2D78"/>
    <w:rsid w:val="004F324E"/>
    <w:rsid w:val="004F3328"/>
    <w:rsid w:val="004F39E6"/>
    <w:rsid w:val="004F4C5B"/>
    <w:rsid w:val="004F513D"/>
    <w:rsid w:val="004F633C"/>
    <w:rsid w:val="004F7750"/>
    <w:rsid w:val="004F79AE"/>
    <w:rsid w:val="00500234"/>
    <w:rsid w:val="0050039D"/>
    <w:rsid w:val="005003AE"/>
    <w:rsid w:val="00500922"/>
    <w:rsid w:val="00500EB9"/>
    <w:rsid w:val="00500F63"/>
    <w:rsid w:val="00501DAC"/>
    <w:rsid w:val="005022BA"/>
    <w:rsid w:val="005028EE"/>
    <w:rsid w:val="00502B0B"/>
    <w:rsid w:val="0050531B"/>
    <w:rsid w:val="0050598A"/>
    <w:rsid w:val="00505E6A"/>
    <w:rsid w:val="00506D8A"/>
    <w:rsid w:val="005078C3"/>
    <w:rsid w:val="0051201D"/>
    <w:rsid w:val="00512343"/>
    <w:rsid w:val="0051247A"/>
    <w:rsid w:val="00512AD3"/>
    <w:rsid w:val="0051385F"/>
    <w:rsid w:val="00513ABD"/>
    <w:rsid w:val="005140A1"/>
    <w:rsid w:val="005144FD"/>
    <w:rsid w:val="005148A6"/>
    <w:rsid w:val="005148CD"/>
    <w:rsid w:val="00514B8D"/>
    <w:rsid w:val="00514DD8"/>
    <w:rsid w:val="005159AA"/>
    <w:rsid w:val="00515DEB"/>
    <w:rsid w:val="00515E94"/>
    <w:rsid w:val="00515F41"/>
    <w:rsid w:val="00516870"/>
    <w:rsid w:val="00516D1F"/>
    <w:rsid w:val="00520BC1"/>
    <w:rsid w:val="00521356"/>
    <w:rsid w:val="00522DD3"/>
    <w:rsid w:val="005231C0"/>
    <w:rsid w:val="005238CA"/>
    <w:rsid w:val="00523AF2"/>
    <w:rsid w:val="00523F30"/>
    <w:rsid w:val="00524919"/>
    <w:rsid w:val="00525917"/>
    <w:rsid w:val="0052598D"/>
    <w:rsid w:val="005263A5"/>
    <w:rsid w:val="00527090"/>
    <w:rsid w:val="00530FE5"/>
    <w:rsid w:val="00534393"/>
    <w:rsid w:val="005356CE"/>
    <w:rsid w:val="00535D66"/>
    <w:rsid w:val="00535FF3"/>
    <w:rsid w:val="0053600E"/>
    <w:rsid w:val="005370AF"/>
    <w:rsid w:val="00537300"/>
    <w:rsid w:val="00537522"/>
    <w:rsid w:val="00537636"/>
    <w:rsid w:val="00537D31"/>
    <w:rsid w:val="0054101D"/>
    <w:rsid w:val="00542655"/>
    <w:rsid w:val="00547CA8"/>
    <w:rsid w:val="0055072B"/>
    <w:rsid w:val="005508F9"/>
    <w:rsid w:val="00550AE4"/>
    <w:rsid w:val="00550F10"/>
    <w:rsid w:val="005523AC"/>
    <w:rsid w:val="00553082"/>
    <w:rsid w:val="00554EC5"/>
    <w:rsid w:val="0055567B"/>
    <w:rsid w:val="005558A6"/>
    <w:rsid w:val="00555C5E"/>
    <w:rsid w:val="00556B02"/>
    <w:rsid w:val="005609EF"/>
    <w:rsid w:val="00561089"/>
    <w:rsid w:val="00562D32"/>
    <w:rsid w:val="00564905"/>
    <w:rsid w:val="005651F0"/>
    <w:rsid w:val="005652F9"/>
    <w:rsid w:val="005665BF"/>
    <w:rsid w:val="00566CBF"/>
    <w:rsid w:val="00566EAF"/>
    <w:rsid w:val="00566FDE"/>
    <w:rsid w:val="00567279"/>
    <w:rsid w:val="005677F0"/>
    <w:rsid w:val="00570D54"/>
    <w:rsid w:val="00570E87"/>
    <w:rsid w:val="0057100D"/>
    <w:rsid w:val="00571CAA"/>
    <w:rsid w:val="00572180"/>
    <w:rsid w:val="0057387E"/>
    <w:rsid w:val="00573DFC"/>
    <w:rsid w:val="00574160"/>
    <w:rsid w:val="005750D0"/>
    <w:rsid w:val="0057565D"/>
    <w:rsid w:val="00575816"/>
    <w:rsid w:val="0057583D"/>
    <w:rsid w:val="00575BE5"/>
    <w:rsid w:val="00576648"/>
    <w:rsid w:val="0058080A"/>
    <w:rsid w:val="00582966"/>
    <w:rsid w:val="00583BEE"/>
    <w:rsid w:val="00583E12"/>
    <w:rsid w:val="00585699"/>
    <w:rsid w:val="00585F61"/>
    <w:rsid w:val="005864F9"/>
    <w:rsid w:val="00587554"/>
    <w:rsid w:val="00587746"/>
    <w:rsid w:val="00587760"/>
    <w:rsid w:val="005877E5"/>
    <w:rsid w:val="00590754"/>
    <w:rsid w:val="00591B14"/>
    <w:rsid w:val="00591C27"/>
    <w:rsid w:val="005925FF"/>
    <w:rsid w:val="00592950"/>
    <w:rsid w:val="00593B40"/>
    <w:rsid w:val="00593C64"/>
    <w:rsid w:val="00593EC3"/>
    <w:rsid w:val="0059523F"/>
    <w:rsid w:val="0059573D"/>
    <w:rsid w:val="00595C04"/>
    <w:rsid w:val="00596551"/>
    <w:rsid w:val="005979D3"/>
    <w:rsid w:val="005A0090"/>
    <w:rsid w:val="005A0241"/>
    <w:rsid w:val="005A02FE"/>
    <w:rsid w:val="005A081E"/>
    <w:rsid w:val="005A091A"/>
    <w:rsid w:val="005A247B"/>
    <w:rsid w:val="005A25B1"/>
    <w:rsid w:val="005A3595"/>
    <w:rsid w:val="005A46F9"/>
    <w:rsid w:val="005A6C9E"/>
    <w:rsid w:val="005A722E"/>
    <w:rsid w:val="005A7425"/>
    <w:rsid w:val="005B02FF"/>
    <w:rsid w:val="005B08B7"/>
    <w:rsid w:val="005B14B1"/>
    <w:rsid w:val="005B30C0"/>
    <w:rsid w:val="005B3A5A"/>
    <w:rsid w:val="005B5095"/>
    <w:rsid w:val="005B595C"/>
    <w:rsid w:val="005B5B35"/>
    <w:rsid w:val="005B5F18"/>
    <w:rsid w:val="005B6D94"/>
    <w:rsid w:val="005B71C8"/>
    <w:rsid w:val="005B7F23"/>
    <w:rsid w:val="005C0588"/>
    <w:rsid w:val="005C0652"/>
    <w:rsid w:val="005C0940"/>
    <w:rsid w:val="005C101B"/>
    <w:rsid w:val="005C14E4"/>
    <w:rsid w:val="005C1503"/>
    <w:rsid w:val="005C2D8B"/>
    <w:rsid w:val="005C36FA"/>
    <w:rsid w:val="005C3E8F"/>
    <w:rsid w:val="005C5256"/>
    <w:rsid w:val="005C531E"/>
    <w:rsid w:val="005C5371"/>
    <w:rsid w:val="005C53F1"/>
    <w:rsid w:val="005C59D8"/>
    <w:rsid w:val="005C59E1"/>
    <w:rsid w:val="005D1868"/>
    <w:rsid w:val="005D1F2F"/>
    <w:rsid w:val="005D3997"/>
    <w:rsid w:val="005D4347"/>
    <w:rsid w:val="005D44C0"/>
    <w:rsid w:val="005D47B2"/>
    <w:rsid w:val="005D4E59"/>
    <w:rsid w:val="005D7261"/>
    <w:rsid w:val="005E02BF"/>
    <w:rsid w:val="005E09DF"/>
    <w:rsid w:val="005E10BF"/>
    <w:rsid w:val="005E26B4"/>
    <w:rsid w:val="005E2E2D"/>
    <w:rsid w:val="005E2F5C"/>
    <w:rsid w:val="005E32D9"/>
    <w:rsid w:val="005E3498"/>
    <w:rsid w:val="005E3D69"/>
    <w:rsid w:val="005E3F1F"/>
    <w:rsid w:val="005E42C6"/>
    <w:rsid w:val="005E4363"/>
    <w:rsid w:val="005E5153"/>
    <w:rsid w:val="005E5508"/>
    <w:rsid w:val="005E58B5"/>
    <w:rsid w:val="005E5CCE"/>
    <w:rsid w:val="005E5CF5"/>
    <w:rsid w:val="005E5D37"/>
    <w:rsid w:val="005E5DDB"/>
    <w:rsid w:val="005E5EBC"/>
    <w:rsid w:val="005E7627"/>
    <w:rsid w:val="005F0CE9"/>
    <w:rsid w:val="005F0F38"/>
    <w:rsid w:val="005F191D"/>
    <w:rsid w:val="005F28AD"/>
    <w:rsid w:val="005F379B"/>
    <w:rsid w:val="005F37B6"/>
    <w:rsid w:val="005F3E2D"/>
    <w:rsid w:val="005F4167"/>
    <w:rsid w:val="005F5280"/>
    <w:rsid w:val="005F6235"/>
    <w:rsid w:val="005F6307"/>
    <w:rsid w:val="006003EB"/>
    <w:rsid w:val="00600682"/>
    <w:rsid w:val="00601068"/>
    <w:rsid w:val="006012E7"/>
    <w:rsid w:val="006015F4"/>
    <w:rsid w:val="00601A30"/>
    <w:rsid w:val="00601D02"/>
    <w:rsid w:val="00601F1C"/>
    <w:rsid w:val="006042AB"/>
    <w:rsid w:val="00604A96"/>
    <w:rsid w:val="0060564C"/>
    <w:rsid w:val="00605E1E"/>
    <w:rsid w:val="00605EF3"/>
    <w:rsid w:val="006065B1"/>
    <w:rsid w:val="00607247"/>
    <w:rsid w:val="00607546"/>
    <w:rsid w:val="00607C8D"/>
    <w:rsid w:val="00610A87"/>
    <w:rsid w:val="00610C8E"/>
    <w:rsid w:val="006127A9"/>
    <w:rsid w:val="006130D1"/>
    <w:rsid w:val="006147FA"/>
    <w:rsid w:val="00614F09"/>
    <w:rsid w:val="006161C9"/>
    <w:rsid w:val="0062049E"/>
    <w:rsid w:val="006214D4"/>
    <w:rsid w:val="0062234F"/>
    <w:rsid w:val="00622715"/>
    <w:rsid w:val="00623827"/>
    <w:rsid w:val="00623EA7"/>
    <w:rsid w:val="006240D3"/>
    <w:rsid w:val="00626D40"/>
    <w:rsid w:val="00630230"/>
    <w:rsid w:val="00631378"/>
    <w:rsid w:val="00631BB5"/>
    <w:rsid w:val="00631D69"/>
    <w:rsid w:val="006324B6"/>
    <w:rsid w:val="006324E6"/>
    <w:rsid w:val="00632D20"/>
    <w:rsid w:val="00633A50"/>
    <w:rsid w:val="00634ADB"/>
    <w:rsid w:val="00634D8B"/>
    <w:rsid w:val="006408C8"/>
    <w:rsid w:val="00640D81"/>
    <w:rsid w:val="00640E5B"/>
    <w:rsid w:val="00641D66"/>
    <w:rsid w:val="006425A5"/>
    <w:rsid w:val="00642C3C"/>
    <w:rsid w:val="00642D64"/>
    <w:rsid w:val="00643319"/>
    <w:rsid w:val="006453BD"/>
    <w:rsid w:val="00645918"/>
    <w:rsid w:val="00646BB6"/>
    <w:rsid w:val="00646DF2"/>
    <w:rsid w:val="00650F6A"/>
    <w:rsid w:val="00650F73"/>
    <w:rsid w:val="006511D6"/>
    <w:rsid w:val="00651666"/>
    <w:rsid w:val="00655A6A"/>
    <w:rsid w:val="00655A74"/>
    <w:rsid w:val="0065634A"/>
    <w:rsid w:val="00657084"/>
    <w:rsid w:val="006576EF"/>
    <w:rsid w:val="00657E36"/>
    <w:rsid w:val="00660177"/>
    <w:rsid w:val="0066057A"/>
    <w:rsid w:val="00661140"/>
    <w:rsid w:val="006616F7"/>
    <w:rsid w:val="0066235C"/>
    <w:rsid w:val="006627CC"/>
    <w:rsid w:val="006627FE"/>
    <w:rsid w:val="00662F38"/>
    <w:rsid w:val="0066302F"/>
    <w:rsid w:val="006636F2"/>
    <w:rsid w:val="0066376A"/>
    <w:rsid w:val="00664DF4"/>
    <w:rsid w:val="00664E98"/>
    <w:rsid w:val="00664FFC"/>
    <w:rsid w:val="00666C6B"/>
    <w:rsid w:val="006675DA"/>
    <w:rsid w:val="00667809"/>
    <w:rsid w:val="0066792D"/>
    <w:rsid w:val="006700E6"/>
    <w:rsid w:val="006703E4"/>
    <w:rsid w:val="00670E7E"/>
    <w:rsid w:val="006721EB"/>
    <w:rsid w:val="006722D9"/>
    <w:rsid w:val="0067234A"/>
    <w:rsid w:val="00672A52"/>
    <w:rsid w:val="00672E25"/>
    <w:rsid w:val="006733CA"/>
    <w:rsid w:val="006737FD"/>
    <w:rsid w:val="00673B75"/>
    <w:rsid w:val="00674C08"/>
    <w:rsid w:val="00674F9D"/>
    <w:rsid w:val="006754E2"/>
    <w:rsid w:val="00675C14"/>
    <w:rsid w:val="0067656A"/>
    <w:rsid w:val="006766B4"/>
    <w:rsid w:val="00676D4D"/>
    <w:rsid w:val="00677982"/>
    <w:rsid w:val="0068052A"/>
    <w:rsid w:val="00683B8E"/>
    <w:rsid w:val="00683C19"/>
    <w:rsid w:val="00684C90"/>
    <w:rsid w:val="00685308"/>
    <w:rsid w:val="00685861"/>
    <w:rsid w:val="00686214"/>
    <w:rsid w:val="0068626F"/>
    <w:rsid w:val="00686342"/>
    <w:rsid w:val="00686897"/>
    <w:rsid w:val="00686E6D"/>
    <w:rsid w:val="0068708C"/>
    <w:rsid w:val="006908B2"/>
    <w:rsid w:val="00690D05"/>
    <w:rsid w:val="00690EDE"/>
    <w:rsid w:val="0069133C"/>
    <w:rsid w:val="0069270D"/>
    <w:rsid w:val="00692F3D"/>
    <w:rsid w:val="00693483"/>
    <w:rsid w:val="00694179"/>
    <w:rsid w:val="00694481"/>
    <w:rsid w:val="006944CF"/>
    <w:rsid w:val="00695F6C"/>
    <w:rsid w:val="0069643D"/>
    <w:rsid w:val="00696F6E"/>
    <w:rsid w:val="0069734D"/>
    <w:rsid w:val="00697936"/>
    <w:rsid w:val="006A062F"/>
    <w:rsid w:val="006A0D7D"/>
    <w:rsid w:val="006A1098"/>
    <w:rsid w:val="006A2869"/>
    <w:rsid w:val="006A2CDA"/>
    <w:rsid w:val="006A34D5"/>
    <w:rsid w:val="006A44F1"/>
    <w:rsid w:val="006A47EE"/>
    <w:rsid w:val="006A4F3F"/>
    <w:rsid w:val="006A4FAB"/>
    <w:rsid w:val="006A523B"/>
    <w:rsid w:val="006A6039"/>
    <w:rsid w:val="006A6EC9"/>
    <w:rsid w:val="006A7D41"/>
    <w:rsid w:val="006A7DA4"/>
    <w:rsid w:val="006B15A7"/>
    <w:rsid w:val="006B1FBD"/>
    <w:rsid w:val="006B2A62"/>
    <w:rsid w:val="006B2F77"/>
    <w:rsid w:val="006B6107"/>
    <w:rsid w:val="006B6B62"/>
    <w:rsid w:val="006B730B"/>
    <w:rsid w:val="006B7ABE"/>
    <w:rsid w:val="006C0405"/>
    <w:rsid w:val="006C2048"/>
    <w:rsid w:val="006C24DB"/>
    <w:rsid w:val="006C2DBE"/>
    <w:rsid w:val="006C43A4"/>
    <w:rsid w:val="006C7CC2"/>
    <w:rsid w:val="006D04BE"/>
    <w:rsid w:val="006D0694"/>
    <w:rsid w:val="006D14C6"/>
    <w:rsid w:val="006D1CE8"/>
    <w:rsid w:val="006D31A1"/>
    <w:rsid w:val="006D43E0"/>
    <w:rsid w:val="006D4714"/>
    <w:rsid w:val="006D4CF5"/>
    <w:rsid w:val="006D50C8"/>
    <w:rsid w:val="006D5400"/>
    <w:rsid w:val="006D5D47"/>
    <w:rsid w:val="006D6BA7"/>
    <w:rsid w:val="006D6E62"/>
    <w:rsid w:val="006D7075"/>
    <w:rsid w:val="006D7EB8"/>
    <w:rsid w:val="006E029D"/>
    <w:rsid w:val="006E1C94"/>
    <w:rsid w:val="006E2799"/>
    <w:rsid w:val="006E3685"/>
    <w:rsid w:val="006E5D93"/>
    <w:rsid w:val="006E5E06"/>
    <w:rsid w:val="006E62F6"/>
    <w:rsid w:val="006E6A9A"/>
    <w:rsid w:val="006E7262"/>
    <w:rsid w:val="006F0F36"/>
    <w:rsid w:val="006F118D"/>
    <w:rsid w:val="006F11AA"/>
    <w:rsid w:val="006F2706"/>
    <w:rsid w:val="006F3A1A"/>
    <w:rsid w:val="006F40B7"/>
    <w:rsid w:val="006F52BB"/>
    <w:rsid w:val="006F59D4"/>
    <w:rsid w:val="006F5C96"/>
    <w:rsid w:val="006F6970"/>
    <w:rsid w:val="006F7B49"/>
    <w:rsid w:val="006F7CCE"/>
    <w:rsid w:val="007014E1"/>
    <w:rsid w:val="007020E7"/>
    <w:rsid w:val="00703FB4"/>
    <w:rsid w:val="0070464B"/>
    <w:rsid w:val="00710214"/>
    <w:rsid w:val="007107A0"/>
    <w:rsid w:val="00710833"/>
    <w:rsid w:val="00711093"/>
    <w:rsid w:val="00711C3F"/>
    <w:rsid w:val="00711FB7"/>
    <w:rsid w:val="0071216D"/>
    <w:rsid w:val="00712E5F"/>
    <w:rsid w:val="00712EB6"/>
    <w:rsid w:val="0071406C"/>
    <w:rsid w:val="007147FF"/>
    <w:rsid w:val="00715350"/>
    <w:rsid w:val="0071566F"/>
    <w:rsid w:val="00716185"/>
    <w:rsid w:val="0071665C"/>
    <w:rsid w:val="00720724"/>
    <w:rsid w:val="00720AE9"/>
    <w:rsid w:val="00720B2F"/>
    <w:rsid w:val="00720C70"/>
    <w:rsid w:val="00722062"/>
    <w:rsid w:val="007233DF"/>
    <w:rsid w:val="0072374F"/>
    <w:rsid w:val="00724BAA"/>
    <w:rsid w:val="007256EA"/>
    <w:rsid w:val="0072592B"/>
    <w:rsid w:val="007264F9"/>
    <w:rsid w:val="00727285"/>
    <w:rsid w:val="00727880"/>
    <w:rsid w:val="00727948"/>
    <w:rsid w:val="00730205"/>
    <w:rsid w:val="00730A84"/>
    <w:rsid w:val="00731684"/>
    <w:rsid w:val="00734029"/>
    <w:rsid w:val="0073468F"/>
    <w:rsid w:val="00735B20"/>
    <w:rsid w:val="00735D11"/>
    <w:rsid w:val="00735DF4"/>
    <w:rsid w:val="00735F90"/>
    <w:rsid w:val="007365A5"/>
    <w:rsid w:val="00736FA0"/>
    <w:rsid w:val="007372AB"/>
    <w:rsid w:val="007417CB"/>
    <w:rsid w:val="0074204B"/>
    <w:rsid w:val="007422A3"/>
    <w:rsid w:val="007435A6"/>
    <w:rsid w:val="00743C25"/>
    <w:rsid w:val="00743D67"/>
    <w:rsid w:val="00744257"/>
    <w:rsid w:val="0074486D"/>
    <w:rsid w:val="00744DF5"/>
    <w:rsid w:val="00746206"/>
    <w:rsid w:val="00746DBC"/>
    <w:rsid w:val="00750396"/>
    <w:rsid w:val="007508DB"/>
    <w:rsid w:val="0075176C"/>
    <w:rsid w:val="00751D47"/>
    <w:rsid w:val="00753DA6"/>
    <w:rsid w:val="00753F9C"/>
    <w:rsid w:val="00754BCC"/>
    <w:rsid w:val="00756730"/>
    <w:rsid w:val="00757905"/>
    <w:rsid w:val="00757E1A"/>
    <w:rsid w:val="007604F7"/>
    <w:rsid w:val="007607B9"/>
    <w:rsid w:val="00760BE2"/>
    <w:rsid w:val="00760C4B"/>
    <w:rsid w:val="00762020"/>
    <w:rsid w:val="0076385E"/>
    <w:rsid w:val="00763FBA"/>
    <w:rsid w:val="007641DF"/>
    <w:rsid w:val="00764F3A"/>
    <w:rsid w:val="00765462"/>
    <w:rsid w:val="0076679E"/>
    <w:rsid w:val="00766948"/>
    <w:rsid w:val="007677B7"/>
    <w:rsid w:val="007678FE"/>
    <w:rsid w:val="00767A5F"/>
    <w:rsid w:val="007704AC"/>
    <w:rsid w:val="00771427"/>
    <w:rsid w:val="00771E66"/>
    <w:rsid w:val="00771ECC"/>
    <w:rsid w:val="0077200A"/>
    <w:rsid w:val="007724C3"/>
    <w:rsid w:val="007725AE"/>
    <w:rsid w:val="00773039"/>
    <w:rsid w:val="00773138"/>
    <w:rsid w:val="00773BC9"/>
    <w:rsid w:val="007740CB"/>
    <w:rsid w:val="007749BE"/>
    <w:rsid w:val="00775935"/>
    <w:rsid w:val="00775B25"/>
    <w:rsid w:val="007766A3"/>
    <w:rsid w:val="00781477"/>
    <w:rsid w:val="00782D30"/>
    <w:rsid w:val="00783405"/>
    <w:rsid w:val="00783842"/>
    <w:rsid w:val="00783F2B"/>
    <w:rsid w:val="00783F3E"/>
    <w:rsid w:val="0078523C"/>
    <w:rsid w:val="0078583A"/>
    <w:rsid w:val="00785FFF"/>
    <w:rsid w:val="00786B65"/>
    <w:rsid w:val="00786E0A"/>
    <w:rsid w:val="007879C2"/>
    <w:rsid w:val="007900AF"/>
    <w:rsid w:val="00790681"/>
    <w:rsid w:val="00791313"/>
    <w:rsid w:val="0079446A"/>
    <w:rsid w:val="00795262"/>
    <w:rsid w:val="00796574"/>
    <w:rsid w:val="007967DC"/>
    <w:rsid w:val="00797B9B"/>
    <w:rsid w:val="007A0387"/>
    <w:rsid w:val="007A1D58"/>
    <w:rsid w:val="007A21A4"/>
    <w:rsid w:val="007A2950"/>
    <w:rsid w:val="007A3220"/>
    <w:rsid w:val="007A3886"/>
    <w:rsid w:val="007A48D0"/>
    <w:rsid w:val="007A56F9"/>
    <w:rsid w:val="007A5CE9"/>
    <w:rsid w:val="007A7AE2"/>
    <w:rsid w:val="007B0505"/>
    <w:rsid w:val="007B0776"/>
    <w:rsid w:val="007B233C"/>
    <w:rsid w:val="007B2B8D"/>
    <w:rsid w:val="007B2C40"/>
    <w:rsid w:val="007B3085"/>
    <w:rsid w:val="007B3596"/>
    <w:rsid w:val="007B3BC1"/>
    <w:rsid w:val="007B46EB"/>
    <w:rsid w:val="007B4F2F"/>
    <w:rsid w:val="007B613A"/>
    <w:rsid w:val="007B62E8"/>
    <w:rsid w:val="007B71DF"/>
    <w:rsid w:val="007B7986"/>
    <w:rsid w:val="007C067F"/>
    <w:rsid w:val="007C0D41"/>
    <w:rsid w:val="007C1767"/>
    <w:rsid w:val="007C1A32"/>
    <w:rsid w:val="007C224A"/>
    <w:rsid w:val="007C320C"/>
    <w:rsid w:val="007C359B"/>
    <w:rsid w:val="007C37B9"/>
    <w:rsid w:val="007C4AE0"/>
    <w:rsid w:val="007C6DF3"/>
    <w:rsid w:val="007C79B0"/>
    <w:rsid w:val="007D0D6E"/>
    <w:rsid w:val="007D5656"/>
    <w:rsid w:val="007D5675"/>
    <w:rsid w:val="007D6192"/>
    <w:rsid w:val="007D7D5B"/>
    <w:rsid w:val="007E0288"/>
    <w:rsid w:val="007E0361"/>
    <w:rsid w:val="007E23D6"/>
    <w:rsid w:val="007E2642"/>
    <w:rsid w:val="007E28F1"/>
    <w:rsid w:val="007E2C33"/>
    <w:rsid w:val="007E30BE"/>
    <w:rsid w:val="007E317E"/>
    <w:rsid w:val="007E31AF"/>
    <w:rsid w:val="007E355D"/>
    <w:rsid w:val="007E4589"/>
    <w:rsid w:val="007E45D4"/>
    <w:rsid w:val="007E603B"/>
    <w:rsid w:val="007E77F0"/>
    <w:rsid w:val="007E7874"/>
    <w:rsid w:val="007F0432"/>
    <w:rsid w:val="007F2637"/>
    <w:rsid w:val="007F38AB"/>
    <w:rsid w:val="007F4515"/>
    <w:rsid w:val="007F4823"/>
    <w:rsid w:val="007F4AEF"/>
    <w:rsid w:val="007F5035"/>
    <w:rsid w:val="007F5798"/>
    <w:rsid w:val="007F5CFE"/>
    <w:rsid w:val="007F67FF"/>
    <w:rsid w:val="007F69C9"/>
    <w:rsid w:val="00800618"/>
    <w:rsid w:val="00800865"/>
    <w:rsid w:val="008008AA"/>
    <w:rsid w:val="00800EB9"/>
    <w:rsid w:val="00801D81"/>
    <w:rsid w:val="0080210E"/>
    <w:rsid w:val="008033BF"/>
    <w:rsid w:val="00803663"/>
    <w:rsid w:val="00803861"/>
    <w:rsid w:val="00803A0E"/>
    <w:rsid w:val="00803CBC"/>
    <w:rsid w:val="008057A3"/>
    <w:rsid w:val="008063EC"/>
    <w:rsid w:val="00806569"/>
    <w:rsid w:val="00806B2C"/>
    <w:rsid w:val="00806D28"/>
    <w:rsid w:val="00807BF3"/>
    <w:rsid w:val="008108C7"/>
    <w:rsid w:val="008108DC"/>
    <w:rsid w:val="00810A47"/>
    <w:rsid w:val="00811D48"/>
    <w:rsid w:val="00811F97"/>
    <w:rsid w:val="008120D6"/>
    <w:rsid w:val="00812165"/>
    <w:rsid w:val="008125DB"/>
    <w:rsid w:val="00814E1C"/>
    <w:rsid w:val="00816B66"/>
    <w:rsid w:val="00816CC5"/>
    <w:rsid w:val="0082008E"/>
    <w:rsid w:val="00820647"/>
    <w:rsid w:val="00822030"/>
    <w:rsid w:val="00822100"/>
    <w:rsid w:val="00822915"/>
    <w:rsid w:val="00822AFC"/>
    <w:rsid w:val="00823286"/>
    <w:rsid w:val="00823B40"/>
    <w:rsid w:val="0082452F"/>
    <w:rsid w:val="00825897"/>
    <w:rsid w:val="0082628B"/>
    <w:rsid w:val="00827F78"/>
    <w:rsid w:val="00831E43"/>
    <w:rsid w:val="00832F99"/>
    <w:rsid w:val="008335D6"/>
    <w:rsid w:val="008337AE"/>
    <w:rsid w:val="008337AF"/>
    <w:rsid w:val="008350F9"/>
    <w:rsid w:val="00835876"/>
    <w:rsid w:val="00835D65"/>
    <w:rsid w:val="00836933"/>
    <w:rsid w:val="00837CA1"/>
    <w:rsid w:val="008403D9"/>
    <w:rsid w:val="00840E21"/>
    <w:rsid w:val="00840EEE"/>
    <w:rsid w:val="0084168D"/>
    <w:rsid w:val="0084289C"/>
    <w:rsid w:val="00844564"/>
    <w:rsid w:val="00844CAF"/>
    <w:rsid w:val="00846A24"/>
    <w:rsid w:val="00850B2D"/>
    <w:rsid w:val="00850D1A"/>
    <w:rsid w:val="0085152D"/>
    <w:rsid w:val="00851536"/>
    <w:rsid w:val="008519B9"/>
    <w:rsid w:val="00852289"/>
    <w:rsid w:val="008533EC"/>
    <w:rsid w:val="008540E1"/>
    <w:rsid w:val="00855B5C"/>
    <w:rsid w:val="00856453"/>
    <w:rsid w:val="0085711A"/>
    <w:rsid w:val="0085740C"/>
    <w:rsid w:val="00857BE6"/>
    <w:rsid w:val="00857F73"/>
    <w:rsid w:val="0086005F"/>
    <w:rsid w:val="00860079"/>
    <w:rsid w:val="008603F1"/>
    <w:rsid w:val="00860577"/>
    <w:rsid w:val="00860679"/>
    <w:rsid w:val="00861753"/>
    <w:rsid w:val="00861C7F"/>
    <w:rsid w:val="00864A69"/>
    <w:rsid w:val="00864E4E"/>
    <w:rsid w:val="008653A1"/>
    <w:rsid w:val="0086558A"/>
    <w:rsid w:val="00865A46"/>
    <w:rsid w:val="00865BE1"/>
    <w:rsid w:val="0086605D"/>
    <w:rsid w:val="0086698E"/>
    <w:rsid w:val="00866E19"/>
    <w:rsid w:val="00867216"/>
    <w:rsid w:val="008677A8"/>
    <w:rsid w:val="008701FA"/>
    <w:rsid w:val="008714A0"/>
    <w:rsid w:val="0087173D"/>
    <w:rsid w:val="0087295E"/>
    <w:rsid w:val="008747BD"/>
    <w:rsid w:val="008750AB"/>
    <w:rsid w:val="008758C9"/>
    <w:rsid w:val="00875CA6"/>
    <w:rsid w:val="008774D3"/>
    <w:rsid w:val="00877685"/>
    <w:rsid w:val="00880AF7"/>
    <w:rsid w:val="00882015"/>
    <w:rsid w:val="00882029"/>
    <w:rsid w:val="00882151"/>
    <w:rsid w:val="00882636"/>
    <w:rsid w:val="008827FA"/>
    <w:rsid w:val="00883471"/>
    <w:rsid w:val="00884691"/>
    <w:rsid w:val="008846FE"/>
    <w:rsid w:val="0088626B"/>
    <w:rsid w:val="00890B0A"/>
    <w:rsid w:val="00890E1B"/>
    <w:rsid w:val="0089110F"/>
    <w:rsid w:val="008920B5"/>
    <w:rsid w:val="0089292C"/>
    <w:rsid w:val="00894AB0"/>
    <w:rsid w:val="00894CA5"/>
    <w:rsid w:val="00894F58"/>
    <w:rsid w:val="008957CF"/>
    <w:rsid w:val="00895C61"/>
    <w:rsid w:val="00896051"/>
    <w:rsid w:val="00896797"/>
    <w:rsid w:val="00896D94"/>
    <w:rsid w:val="008A0830"/>
    <w:rsid w:val="008A0C55"/>
    <w:rsid w:val="008A129D"/>
    <w:rsid w:val="008A16CC"/>
    <w:rsid w:val="008A18B5"/>
    <w:rsid w:val="008A28E1"/>
    <w:rsid w:val="008A3BD4"/>
    <w:rsid w:val="008A50F5"/>
    <w:rsid w:val="008A5989"/>
    <w:rsid w:val="008A7D48"/>
    <w:rsid w:val="008A7E70"/>
    <w:rsid w:val="008B0223"/>
    <w:rsid w:val="008B0D42"/>
    <w:rsid w:val="008B21BE"/>
    <w:rsid w:val="008B286B"/>
    <w:rsid w:val="008B4477"/>
    <w:rsid w:val="008B4B37"/>
    <w:rsid w:val="008B61BE"/>
    <w:rsid w:val="008C050A"/>
    <w:rsid w:val="008C09B3"/>
    <w:rsid w:val="008C0A63"/>
    <w:rsid w:val="008C0AD6"/>
    <w:rsid w:val="008C0AFF"/>
    <w:rsid w:val="008C1593"/>
    <w:rsid w:val="008C22FA"/>
    <w:rsid w:val="008C2964"/>
    <w:rsid w:val="008C2F75"/>
    <w:rsid w:val="008C4395"/>
    <w:rsid w:val="008C6914"/>
    <w:rsid w:val="008C6ADF"/>
    <w:rsid w:val="008C7BA9"/>
    <w:rsid w:val="008D0965"/>
    <w:rsid w:val="008D1550"/>
    <w:rsid w:val="008D24AE"/>
    <w:rsid w:val="008D4289"/>
    <w:rsid w:val="008D50A3"/>
    <w:rsid w:val="008D5F72"/>
    <w:rsid w:val="008D6835"/>
    <w:rsid w:val="008D709A"/>
    <w:rsid w:val="008D71F8"/>
    <w:rsid w:val="008E0081"/>
    <w:rsid w:val="008E0443"/>
    <w:rsid w:val="008E0B68"/>
    <w:rsid w:val="008E1ABA"/>
    <w:rsid w:val="008E1BF6"/>
    <w:rsid w:val="008E1C79"/>
    <w:rsid w:val="008E2D6D"/>
    <w:rsid w:val="008E438D"/>
    <w:rsid w:val="008E7934"/>
    <w:rsid w:val="008F014B"/>
    <w:rsid w:val="008F0555"/>
    <w:rsid w:val="008F0622"/>
    <w:rsid w:val="008F0A70"/>
    <w:rsid w:val="008F0B91"/>
    <w:rsid w:val="008F1456"/>
    <w:rsid w:val="008F1A97"/>
    <w:rsid w:val="008F1E49"/>
    <w:rsid w:val="008F2102"/>
    <w:rsid w:val="008F2698"/>
    <w:rsid w:val="008F2EC8"/>
    <w:rsid w:val="008F3347"/>
    <w:rsid w:val="008F410F"/>
    <w:rsid w:val="008F4A19"/>
    <w:rsid w:val="008F4C01"/>
    <w:rsid w:val="008F770A"/>
    <w:rsid w:val="008F7BB4"/>
    <w:rsid w:val="0090059B"/>
    <w:rsid w:val="0090059E"/>
    <w:rsid w:val="009011AE"/>
    <w:rsid w:val="00901F45"/>
    <w:rsid w:val="00902043"/>
    <w:rsid w:val="0090206C"/>
    <w:rsid w:val="00902A81"/>
    <w:rsid w:val="00902F82"/>
    <w:rsid w:val="00904E1D"/>
    <w:rsid w:val="00905A26"/>
    <w:rsid w:val="00905C95"/>
    <w:rsid w:val="00905E37"/>
    <w:rsid w:val="009062B0"/>
    <w:rsid w:val="009067E1"/>
    <w:rsid w:val="00906DED"/>
    <w:rsid w:val="00907164"/>
    <w:rsid w:val="00910FAB"/>
    <w:rsid w:val="009110F3"/>
    <w:rsid w:val="00911763"/>
    <w:rsid w:val="00911D90"/>
    <w:rsid w:val="00912DBF"/>
    <w:rsid w:val="00913690"/>
    <w:rsid w:val="0091387B"/>
    <w:rsid w:val="00913BE5"/>
    <w:rsid w:val="009143FA"/>
    <w:rsid w:val="0091440E"/>
    <w:rsid w:val="009150A8"/>
    <w:rsid w:val="00915840"/>
    <w:rsid w:val="009160CD"/>
    <w:rsid w:val="00917005"/>
    <w:rsid w:val="00917AA9"/>
    <w:rsid w:val="00917F66"/>
    <w:rsid w:val="0092080B"/>
    <w:rsid w:val="00920A84"/>
    <w:rsid w:val="00920CE9"/>
    <w:rsid w:val="0092174A"/>
    <w:rsid w:val="0092189F"/>
    <w:rsid w:val="0092370B"/>
    <w:rsid w:val="00924609"/>
    <w:rsid w:val="00924828"/>
    <w:rsid w:val="00924F41"/>
    <w:rsid w:val="00925238"/>
    <w:rsid w:val="009253DC"/>
    <w:rsid w:val="00926CE2"/>
    <w:rsid w:val="00926D0D"/>
    <w:rsid w:val="00926DCA"/>
    <w:rsid w:val="00927072"/>
    <w:rsid w:val="0092771B"/>
    <w:rsid w:val="009307BF"/>
    <w:rsid w:val="0093146C"/>
    <w:rsid w:val="00931BF5"/>
    <w:rsid w:val="009320D9"/>
    <w:rsid w:val="009328BC"/>
    <w:rsid w:val="00932A3E"/>
    <w:rsid w:val="00932ADB"/>
    <w:rsid w:val="00933E0C"/>
    <w:rsid w:val="00933F9D"/>
    <w:rsid w:val="0093497A"/>
    <w:rsid w:val="009355CE"/>
    <w:rsid w:val="00935701"/>
    <w:rsid w:val="00936005"/>
    <w:rsid w:val="009364BC"/>
    <w:rsid w:val="00940D0A"/>
    <w:rsid w:val="009416D6"/>
    <w:rsid w:val="00941AAA"/>
    <w:rsid w:val="00942160"/>
    <w:rsid w:val="00942603"/>
    <w:rsid w:val="0094379A"/>
    <w:rsid w:val="00944785"/>
    <w:rsid w:val="00945F5C"/>
    <w:rsid w:val="0094650B"/>
    <w:rsid w:val="00947650"/>
    <w:rsid w:val="00947EA8"/>
    <w:rsid w:val="009503EA"/>
    <w:rsid w:val="00951709"/>
    <w:rsid w:val="00952D62"/>
    <w:rsid w:val="0095309E"/>
    <w:rsid w:val="00953395"/>
    <w:rsid w:val="0095365F"/>
    <w:rsid w:val="009545DF"/>
    <w:rsid w:val="0095495C"/>
    <w:rsid w:val="00954A21"/>
    <w:rsid w:val="00954D3C"/>
    <w:rsid w:val="0095512F"/>
    <w:rsid w:val="0095599F"/>
    <w:rsid w:val="00955B0F"/>
    <w:rsid w:val="0095720C"/>
    <w:rsid w:val="00960C31"/>
    <w:rsid w:val="0096176C"/>
    <w:rsid w:val="009622D8"/>
    <w:rsid w:val="009622FA"/>
    <w:rsid w:val="00963444"/>
    <w:rsid w:val="0096466B"/>
    <w:rsid w:val="00964C6E"/>
    <w:rsid w:val="00964E5D"/>
    <w:rsid w:val="00965C5F"/>
    <w:rsid w:val="009677AF"/>
    <w:rsid w:val="009679EE"/>
    <w:rsid w:val="00967A51"/>
    <w:rsid w:val="00967EE9"/>
    <w:rsid w:val="009701E8"/>
    <w:rsid w:val="00971631"/>
    <w:rsid w:val="009722BE"/>
    <w:rsid w:val="00972D31"/>
    <w:rsid w:val="00973453"/>
    <w:rsid w:val="009758F3"/>
    <w:rsid w:val="00976AFC"/>
    <w:rsid w:val="009778E4"/>
    <w:rsid w:val="00977C6E"/>
    <w:rsid w:val="00980108"/>
    <w:rsid w:val="00980DB5"/>
    <w:rsid w:val="0098137F"/>
    <w:rsid w:val="009819FE"/>
    <w:rsid w:val="00981D9C"/>
    <w:rsid w:val="0098259B"/>
    <w:rsid w:val="00984921"/>
    <w:rsid w:val="009872B4"/>
    <w:rsid w:val="0099039F"/>
    <w:rsid w:val="00990DB0"/>
    <w:rsid w:val="00991852"/>
    <w:rsid w:val="00991D2B"/>
    <w:rsid w:val="00992E81"/>
    <w:rsid w:val="0099451B"/>
    <w:rsid w:val="00994AFB"/>
    <w:rsid w:val="00995F82"/>
    <w:rsid w:val="00996A37"/>
    <w:rsid w:val="00996D2A"/>
    <w:rsid w:val="0099742A"/>
    <w:rsid w:val="009979D9"/>
    <w:rsid w:val="009A082B"/>
    <w:rsid w:val="009A1501"/>
    <w:rsid w:val="009A2BED"/>
    <w:rsid w:val="009A3200"/>
    <w:rsid w:val="009A3D8D"/>
    <w:rsid w:val="009A414B"/>
    <w:rsid w:val="009A4D35"/>
    <w:rsid w:val="009A516F"/>
    <w:rsid w:val="009A5901"/>
    <w:rsid w:val="009A5C21"/>
    <w:rsid w:val="009A66F3"/>
    <w:rsid w:val="009B05FD"/>
    <w:rsid w:val="009B1ABC"/>
    <w:rsid w:val="009B2B01"/>
    <w:rsid w:val="009B2E62"/>
    <w:rsid w:val="009B3C91"/>
    <w:rsid w:val="009B46F9"/>
    <w:rsid w:val="009B47C5"/>
    <w:rsid w:val="009B48DE"/>
    <w:rsid w:val="009B513A"/>
    <w:rsid w:val="009B5BAF"/>
    <w:rsid w:val="009B73E0"/>
    <w:rsid w:val="009B7B5B"/>
    <w:rsid w:val="009C066A"/>
    <w:rsid w:val="009C08F4"/>
    <w:rsid w:val="009C0E67"/>
    <w:rsid w:val="009C0F02"/>
    <w:rsid w:val="009C1A03"/>
    <w:rsid w:val="009C1F45"/>
    <w:rsid w:val="009C2516"/>
    <w:rsid w:val="009C31EF"/>
    <w:rsid w:val="009C3800"/>
    <w:rsid w:val="009C3C25"/>
    <w:rsid w:val="009C411B"/>
    <w:rsid w:val="009C5FC4"/>
    <w:rsid w:val="009C6C40"/>
    <w:rsid w:val="009C741C"/>
    <w:rsid w:val="009D0432"/>
    <w:rsid w:val="009D0DC0"/>
    <w:rsid w:val="009D1A99"/>
    <w:rsid w:val="009D215F"/>
    <w:rsid w:val="009D2DE9"/>
    <w:rsid w:val="009D46B2"/>
    <w:rsid w:val="009D5AD5"/>
    <w:rsid w:val="009D5F11"/>
    <w:rsid w:val="009D6BBE"/>
    <w:rsid w:val="009D6FE7"/>
    <w:rsid w:val="009D77DC"/>
    <w:rsid w:val="009E053C"/>
    <w:rsid w:val="009E0EA7"/>
    <w:rsid w:val="009E4956"/>
    <w:rsid w:val="009E4A4F"/>
    <w:rsid w:val="009E59B8"/>
    <w:rsid w:val="009E6F5B"/>
    <w:rsid w:val="009E7834"/>
    <w:rsid w:val="009E7C2E"/>
    <w:rsid w:val="009E7E41"/>
    <w:rsid w:val="009F014B"/>
    <w:rsid w:val="009F206D"/>
    <w:rsid w:val="009F41CF"/>
    <w:rsid w:val="009F43DB"/>
    <w:rsid w:val="009F43E5"/>
    <w:rsid w:val="009F4449"/>
    <w:rsid w:val="009F5D4B"/>
    <w:rsid w:val="009F6B9D"/>
    <w:rsid w:val="00A0054C"/>
    <w:rsid w:val="00A00C46"/>
    <w:rsid w:val="00A02569"/>
    <w:rsid w:val="00A02681"/>
    <w:rsid w:val="00A02CD7"/>
    <w:rsid w:val="00A03731"/>
    <w:rsid w:val="00A03872"/>
    <w:rsid w:val="00A04785"/>
    <w:rsid w:val="00A04B2D"/>
    <w:rsid w:val="00A06030"/>
    <w:rsid w:val="00A06675"/>
    <w:rsid w:val="00A07585"/>
    <w:rsid w:val="00A0767D"/>
    <w:rsid w:val="00A07FB2"/>
    <w:rsid w:val="00A10200"/>
    <w:rsid w:val="00A10E8C"/>
    <w:rsid w:val="00A112D6"/>
    <w:rsid w:val="00A11D5D"/>
    <w:rsid w:val="00A12A36"/>
    <w:rsid w:val="00A12BB2"/>
    <w:rsid w:val="00A12CAC"/>
    <w:rsid w:val="00A12FD7"/>
    <w:rsid w:val="00A1394F"/>
    <w:rsid w:val="00A139B3"/>
    <w:rsid w:val="00A1491E"/>
    <w:rsid w:val="00A14BB8"/>
    <w:rsid w:val="00A14D3C"/>
    <w:rsid w:val="00A14EA2"/>
    <w:rsid w:val="00A1565F"/>
    <w:rsid w:val="00A1635C"/>
    <w:rsid w:val="00A1662F"/>
    <w:rsid w:val="00A166B5"/>
    <w:rsid w:val="00A17310"/>
    <w:rsid w:val="00A175B9"/>
    <w:rsid w:val="00A178D5"/>
    <w:rsid w:val="00A227B0"/>
    <w:rsid w:val="00A22C18"/>
    <w:rsid w:val="00A23BF6"/>
    <w:rsid w:val="00A248FA"/>
    <w:rsid w:val="00A263AC"/>
    <w:rsid w:val="00A278E9"/>
    <w:rsid w:val="00A27C61"/>
    <w:rsid w:val="00A27FC9"/>
    <w:rsid w:val="00A31018"/>
    <w:rsid w:val="00A313FE"/>
    <w:rsid w:val="00A318AB"/>
    <w:rsid w:val="00A33342"/>
    <w:rsid w:val="00A33EF4"/>
    <w:rsid w:val="00A3508D"/>
    <w:rsid w:val="00A3523E"/>
    <w:rsid w:val="00A352BF"/>
    <w:rsid w:val="00A3534E"/>
    <w:rsid w:val="00A35A08"/>
    <w:rsid w:val="00A35C80"/>
    <w:rsid w:val="00A37529"/>
    <w:rsid w:val="00A40330"/>
    <w:rsid w:val="00A40370"/>
    <w:rsid w:val="00A41CFF"/>
    <w:rsid w:val="00A41E1A"/>
    <w:rsid w:val="00A422BC"/>
    <w:rsid w:val="00A42630"/>
    <w:rsid w:val="00A42B2B"/>
    <w:rsid w:val="00A42BFC"/>
    <w:rsid w:val="00A42F66"/>
    <w:rsid w:val="00A4308D"/>
    <w:rsid w:val="00A430F0"/>
    <w:rsid w:val="00A43450"/>
    <w:rsid w:val="00A43EAD"/>
    <w:rsid w:val="00A4470B"/>
    <w:rsid w:val="00A45933"/>
    <w:rsid w:val="00A46E4C"/>
    <w:rsid w:val="00A47F31"/>
    <w:rsid w:val="00A50A54"/>
    <w:rsid w:val="00A50DEF"/>
    <w:rsid w:val="00A5143B"/>
    <w:rsid w:val="00A51714"/>
    <w:rsid w:val="00A52DE3"/>
    <w:rsid w:val="00A53F2F"/>
    <w:rsid w:val="00A540C0"/>
    <w:rsid w:val="00A553D3"/>
    <w:rsid w:val="00A56092"/>
    <w:rsid w:val="00A56575"/>
    <w:rsid w:val="00A5786D"/>
    <w:rsid w:val="00A61BA6"/>
    <w:rsid w:val="00A62F87"/>
    <w:rsid w:val="00A63240"/>
    <w:rsid w:val="00A63405"/>
    <w:rsid w:val="00A63B33"/>
    <w:rsid w:val="00A63C7B"/>
    <w:rsid w:val="00A647F4"/>
    <w:rsid w:val="00A64D43"/>
    <w:rsid w:val="00A64F3D"/>
    <w:rsid w:val="00A66692"/>
    <w:rsid w:val="00A66743"/>
    <w:rsid w:val="00A668C1"/>
    <w:rsid w:val="00A66997"/>
    <w:rsid w:val="00A669FE"/>
    <w:rsid w:val="00A6748D"/>
    <w:rsid w:val="00A67E1C"/>
    <w:rsid w:val="00A70663"/>
    <w:rsid w:val="00A7299C"/>
    <w:rsid w:val="00A73228"/>
    <w:rsid w:val="00A73F9A"/>
    <w:rsid w:val="00A750D9"/>
    <w:rsid w:val="00A75864"/>
    <w:rsid w:val="00A75F73"/>
    <w:rsid w:val="00A764CA"/>
    <w:rsid w:val="00A76FB7"/>
    <w:rsid w:val="00A772EF"/>
    <w:rsid w:val="00A77357"/>
    <w:rsid w:val="00A80F8B"/>
    <w:rsid w:val="00A8111D"/>
    <w:rsid w:val="00A81132"/>
    <w:rsid w:val="00A812F6"/>
    <w:rsid w:val="00A81FB2"/>
    <w:rsid w:val="00A8219D"/>
    <w:rsid w:val="00A82B99"/>
    <w:rsid w:val="00A82C10"/>
    <w:rsid w:val="00A8300D"/>
    <w:rsid w:val="00A839DD"/>
    <w:rsid w:val="00A83D7A"/>
    <w:rsid w:val="00A84001"/>
    <w:rsid w:val="00A84289"/>
    <w:rsid w:val="00A84CEF"/>
    <w:rsid w:val="00A84F30"/>
    <w:rsid w:val="00A8541C"/>
    <w:rsid w:val="00A85C7A"/>
    <w:rsid w:val="00A90E5C"/>
    <w:rsid w:val="00A910B6"/>
    <w:rsid w:val="00A9189E"/>
    <w:rsid w:val="00A92A97"/>
    <w:rsid w:val="00A94A7F"/>
    <w:rsid w:val="00A9567D"/>
    <w:rsid w:val="00A95B19"/>
    <w:rsid w:val="00A97E00"/>
    <w:rsid w:val="00AA24B8"/>
    <w:rsid w:val="00AA2E01"/>
    <w:rsid w:val="00AA35F0"/>
    <w:rsid w:val="00AA3F8C"/>
    <w:rsid w:val="00AA6517"/>
    <w:rsid w:val="00AA6718"/>
    <w:rsid w:val="00AA6A4C"/>
    <w:rsid w:val="00AA6B49"/>
    <w:rsid w:val="00AB0CAD"/>
    <w:rsid w:val="00AB110D"/>
    <w:rsid w:val="00AB1280"/>
    <w:rsid w:val="00AB2F7C"/>
    <w:rsid w:val="00AB3475"/>
    <w:rsid w:val="00AB4A03"/>
    <w:rsid w:val="00AB5254"/>
    <w:rsid w:val="00AB647E"/>
    <w:rsid w:val="00AB6E43"/>
    <w:rsid w:val="00AB6E66"/>
    <w:rsid w:val="00AB6F15"/>
    <w:rsid w:val="00AB7294"/>
    <w:rsid w:val="00AB76F6"/>
    <w:rsid w:val="00AC04A9"/>
    <w:rsid w:val="00AC12A5"/>
    <w:rsid w:val="00AC286F"/>
    <w:rsid w:val="00AC29B8"/>
    <w:rsid w:val="00AC411A"/>
    <w:rsid w:val="00AC5822"/>
    <w:rsid w:val="00AC6424"/>
    <w:rsid w:val="00AC6A5F"/>
    <w:rsid w:val="00AC6D93"/>
    <w:rsid w:val="00AC7A54"/>
    <w:rsid w:val="00AC7B0F"/>
    <w:rsid w:val="00AC7BB1"/>
    <w:rsid w:val="00AC7C7A"/>
    <w:rsid w:val="00AD01F4"/>
    <w:rsid w:val="00AD024F"/>
    <w:rsid w:val="00AD1285"/>
    <w:rsid w:val="00AD143D"/>
    <w:rsid w:val="00AD1C88"/>
    <w:rsid w:val="00AD2790"/>
    <w:rsid w:val="00AD3170"/>
    <w:rsid w:val="00AD3BB2"/>
    <w:rsid w:val="00AD41FB"/>
    <w:rsid w:val="00AD48A0"/>
    <w:rsid w:val="00AD4973"/>
    <w:rsid w:val="00AD4DFC"/>
    <w:rsid w:val="00AD589C"/>
    <w:rsid w:val="00AD6562"/>
    <w:rsid w:val="00AD6F16"/>
    <w:rsid w:val="00AE08D8"/>
    <w:rsid w:val="00AE15A8"/>
    <w:rsid w:val="00AE1E37"/>
    <w:rsid w:val="00AE34FD"/>
    <w:rsid w:val="00AE3738"/>
    <w:rsid w:val="00AE3B05"/>
    <w:rsid w:val="00AE4F94"/>
    <w:rsid w:val="00AE6039"/>
    <w:rsid w:val="00AE7559"/>
    <w:rsid w:val="00AE7A53"/>
    <w:rsid w:val="00AE7E5E"/>
    <w:rsid w:val="00AF0A16"/>
    <w:rsid w:val="00AF10D8"/>
    <w:rsid w:val="00AF16AE"/>
    <w:rsid w:val="00AF3207"/>
    <w:rsid w:val="00AF3E5E"/>
    <w:rsid w:val="00AF428B"/>
    <w:rsid w:val="00AF432E"/>
    <w:rsid w:val="00AF445E"/>
    <w:rsid w:val="00AF5E9A"/>
    <w:rsid w:val="00AF64F1"/>
    <w:rsid w:val="00AF6EB6"/>
    <w:rsid w:val="00AF799D"/>
    <w:rsid w:val="00AF7F2B"/>
    <w:rsid w:val="00AF7F54"/>
    <w:rsid w:val="00B01364"/>
    <w:rsid w:val="00B0183F"/>
    <w:rsid w:val="00B01D63"/>
    <w:rsid w:val="00B01F62"/>
    <w:rsid w:val="00B02606"/>
    <w:rsid w:val="00B02668"/>
    <w:rsid w:val="00B02B1E"/>
    <w:rsid w:val="00B038BA"/>
    <w:rsid w:val="00B03E3A"/>
    <w:rsid w:val="00B03FF5"/>
    <w:rsid w:val="00B055A5"/>
    <w:rsid w:val="00B0591B"/>
    <w:rsid w:val="00B05DB9"/>
    <w:rsid w:val="00B064C0"/>
    <w:rsid w:val="00B075D7"/>
    <w:rsid w:val="00B10355"/>
    <w:rsid w:val="00B11178"/>
    <w:rsid w:val="00B11362"/>
    <w:rsid w:val="00B11A8F"/>
    <w:rsid w:val="00B12017"/>
    <w:rsid w:val="00B12354"/>
    <w:rsid w:val="00B12752"/>
    <w:rsid w:val="00B12A38"/>
    <w:rsid w:val="00B148BD"/>
    <w:rsid w:val="00B1494E"/>
    <w:rsid w:val="00B15349"/>
    <w:rsid w:val="00B15E33"/>
    <w:rsid w:val="00B16153"/>
    <w:rsid w:val="00B202ED"/>
    <w:rsid w:val="00B20B27"/>
    <w:rsid w:val="00B21392"/>
    <w:rsid w:val="00B216E8"/>
    <w:rsid w:val="00B21A85"/>
    <w:rsid w:val="00B21C3F"/>
    <w:rsid w:val="00B244E8"/>
    <w:rsid w:val="00B249AF"/>
    <w:rsid w:val="00B25180"/>
    <w:rsid w:val="00B25A3D"/>
    <w:rsid w:val="00B25AF8"/>
    <w:rsid w:val="00B268D5"/>
    <w:rsid w:val="00B311A5"/>
    <w:rsid w:val="00B317AF"/>
    <w:rsid w:val="00B31EC1"/>
    <w:rsid w:val="00B3221D"/>
    <w:rsid w:val="00B33AC1"/>
    <w:rsid w:val="00B34003"/>
    <w:rsid w:val="00B34B4D"/>
    <w:rsid w:val="00B34CBB"/>
    <w:rsid w:val="00B35E37"/>
    <w:rsid w:val="00B35F1F"/>
    <w:rsid w:val="00B36324"/>
    <w:rsid w:val="00B37622"/>
    <w:rsid w:val="00B378A8"/>
    <w:rsid w:val="00B410E9"/>
    <w:rsid w:val="00B433ED"/>
    <w:rsid w:val="00B44F26"/>
    <w:rsid w:val="00B45228"/>
    <w:rsid w:val="00B45456"/>
    <w:rsid w:val="00B45821"/>
    <w:rsid w:val="00B45ED6"/>
    <w:rsid w:val="00B46C7B"/>
    <w:rsid w:val="00B47539"/>
    <w:rsid w:val="00B47BCA"/>
    <w:rsid w:val="00B47DC0"/>
    <w:rsid w:val="00B50950"/>
    <w:rsid w:val="00B52350"/>
    <w:rsid w:val="00B52E4A"/>
    <w:rsid w:val="00B553A1"/>
    <w:rsid w:val="00B5577B"/>
    <w:rsid w:val="00B56285"/>
    <w:rsid w:val="00B56D29"/>
    <w:rsid w:val="00B56DDA"/>
    <w:rsid w:val="00B56FA3"/>
    <w:rsid w:val="00B57D9A"/>
    <w:rsid w:val="00B6035A"/>
    <w:rsid w:val="00B60A00"/>
    <w:rsid w:val="00B61D2B"/>
    <w:rsid w:val="00B62DBA"/>
    <w:rsid w:val="00B62DEC"/>
    <w:rsid w:val="00B62E32"/>
    <w:rsid w:val="00B634E1"/>
    <w:rsid w:val="00B63BDF"/>
    <w:rsid w:val="00B64BF8"/>
    <w:rsid w:val="00B67260"/>
    <w:rsid w:val="00B6734E"/>
    <w:rsid w:val="00B67718"/>
    <w:rsid w:val="00B677C4"/>
    <w:rsid w:val="00B71983"/>
    <w:rsid w:val="00B71D21"/>
    <w:rsid w:val="00B73465"/>
    <w:rsid w:val="00B73C08"/>
    <w:rsid w:val="00B74755"/>
    <w:rsid w:val="00B7622A"/>
    <w:rsid w:val="00B77834"/>
    <w:rsid w:val="00B77C85"/>
    <w:rsid w:val="00B808F5"/>
    <w:rsid w:val="00B80A90"/>
    <w:rsid w:val="00B80B00"/>
    <w:rsid w:val="00B81D40"/>
    <w:rsid w:val="00B822E4"/>
    <w:rsid w:val="00B82766"/>
    <w:rsid w:val="00B82797"/>
    <w:rsid w:val="00B828D3"/>
    <w:rsid w:val="00B82CC9"/>
    <w:rsid w:val="00B83AEF"/>
    <w:rsid w:val="00B85813"/>
    <w:rsid w:val="00B85F69"/>
    <w:rsid w:val="00B86514"/>
    <w:rsid w:val="00B870D3"/>
    <w:rsid w:val="00B87292"/>
    <w:rsid w:val="00B902E2"/>
    <w:rsid w:val="00B91120"/>
    <w:rsid w:val="00B913DB"/>
    <w:rsid w:val="00B9151C"/>
    <w:rsid w:val="00B9181E"/>
    <w:rsid w:val="00B94FF9"/>
    <w:rsid w:val="00B9509E"/>
    <w:rsid w:val="00B9669E"/>
    <w:rsid w:val="00B9700B"/>
    <w:rsid w:val="00B9764A"/>
    <w:rsid w:val="00B97E4E"/>
    <w:rsid w:val="00BA047B"/>
    <w:rsid w:val="00BA18D5"/>
    <w:rsid w:val="00BA2597"/>
    <w:rsid w:val="00BA25CD"/>
    <w:rsid w:val="00BA31B9"/>
    <w:rsid w:val="00BA5E31"/>
    <w:rsid w:val="00BA6937"/>
    <w:rsid w:val="00BA7450"/>
    <w:rsid w:val="00BA77F8"/>
    <w:rsid w:val="00BA7945"/>
    <w:rsid w:val="00BA7F15"/>
    <w:rsid w:val="00BB15B5"/>
    <w:rsid w:val="00BB15D0"/>
    <w:rsid w:val="00BB24EF"/>
    <w:rsid w:val="00BB357B"/>
    <w:rsid w:val="00BB3BB7"/>
    <w:rsid w:val="00BB3E00"/>
    <w:rsid w:val="00BB4230"/>
    <w:rsid w:val="00BB519A"/>
    <w:rsid w:val="00BB5F33"/>
    <w:rsid w:val="00BB5FBC"/>
    <w:rsid w:val="00BB7822"/>
    <w:rsid w:val="00BB7D4F"/>
    <w:rsid w:val="00BC04A3"/>
    <w:rsid w:val="00BC16E8"/>
    <w:rsid w:val="00BC2718"/>
    <w:rsid w:val="00BC2E6C"/>
    <w:rsid w:val="00BC3257"/>
    <w:rsid w:val="00BC360A"/>
    <w:rsid w:val="00BC427D"/>
    <w:rsid w:val="00BC753A"/>
    <w:rsid w:val="00BC770E"/>
    <w:rsid w:val="00BC7B9B"/>
    <w:rsid w:val="00BC7E1E"/>
    <w:rsid w:val="00BD0F6D"/>
    <w:rsid w:val="00BD11B5"/>
    <w:rsid w:val="00BD12C3"/>
    <w:rsid w:val="00BD18C5"/>
    <w:rsid w:val="00BD235E"/>
    <w:rsid w:val="00BD3524"/>
    <w:rsid w:val="00BD3DC2"/>
    <w:rsid w:val="00BD474F"/>
    <w:rsid w:val="00BD4923"/>
    <w:rsid w:val="00BD4B57"/>
    <w:rsid w:val="00BD5693"/>
    <w:rsid w:val="00BD5835"/>
    <w:rsid w:val="00BD5D99"/>
    <w:rsid w:val="00BD7537"/>
    <w:rsid w:val="00BE0BCD"/>
    <w:rsid w:val="00BE10C1"/>
    <w:rsid w:val="00BE1EE9"/>
    <w:rsid w:val="00BE237F"/>
    <w:rsid w:val="00BE412A"/>
    <w:rsid w:val="00BE4E14"/>
    <w:rsid w:val="00BE4EF7"/>
    <w:rsid w:val="00BE4F73"/>
    <w:rsid w:val="00BE5066"/>
    <w:rsid w:val="00BE5B9F"/>
    <w:rsid w:val="00BE7A42"/>
    <w:rsid w:val="00BF004D"/>
    <w:rsid w:val="00BF0235"/>
    <w:rsid w:val="00BF086A"/>
    <w:rsid w:val="00BF2A19"/>
    <w:rsid w:val="00BF2F5D"/>
    <w:rsid w:val="00BF372F"/>
    <w:rsid w:val="00BF4EA2"/>
    <w:rsid w:val="00BF6787"/>
    <w:rsid w:val="00BF6D8B"/>
    <w:rsid w:val="00BF77B7"/>
    <w:rsid w:val="00BF7A19"/>
    <w:rsid w:val="00C003C9"/>
    <w:rsid w:val="00C005F8"/>
    <w:rsid w:val="00C00A21"/>
    <w:rsid w:val="00C00ED5"/>
    <w:rsid w:val="00C010CA"/>
    <w:rsid w:val="00C017A2"/>
    <w:rsid w:val="00C01CB2"/>
    <w:rsid w:val="00C02ED0"/>
    <w:rsid w:val="00C049C9"/>
    <w:rsid w:val="00C04F7E"/>
    <w:rsid w:val="00C05728"/>
    <w:rsid w:val="00C05975"/>
    <w:rsid w:val="00C05F1B"/>
    <w:rsid w:val="00C06A21"/>
    <w:rsid w:val="00C075E1"/>
    <w:rsid w:val="00C07F9F"/>
    <w:rsid w:val="00C11867"/>
    <w:rsid w:val="00C126BA"/>
    <w:rsid w:val="00C13A00"/>
    <w:rsid w:val="00C13A9E"/>
    <w:rsid w:val="00C14C3D"/>
    <w:rsid w:val="00C15478"/>
    <w:rsid w:val="00C16344"/>
    <w:rsid w:val="00C16A54"/>
    <w:rsid w:val="00C16D22"/>
    <w:rsid w:val="00C17D0D"/>
    <w:rsid w:val="00C2028B"/>
    <w:rsid w:val="00C202DB"/>
    <w:rsid w:val="00C21265"/>
    <w:rsid w:val="00C2174E"/>
    <w:rsid w:val="00C22B16"/>
    <w:rsid w:val="00C230C6"/>
    <w:rsid w:val="00C23AF7"/>
    <w:rsid w:val="00C23C19"/>
    <w:rsid w:val="00C24829"/>
    <w:rsid w:val="00C24FCB"/>
    <w:rsid w:val="00C2585F"/>
    <w:rsid w:val="00C26FCE"/>
    <w:rsid w:val="00C2734B"/>
    <w:rsid w:val="00C3083B"/>
    <w:rsid w:val="00C30F4A"/>
    <w:rsid w:val="00C31BB1"/>
    <w:rsid w:val="00C31E98"/>
    <w:rsid w:val="00C32362"/>
    <w:rsid w:val="00C32D13"/>
    <w:rsid w:val="00C331F1"/>
    <w:rsid w:val="00C3340C"/>
    <w:rsid w:val="00C336EA"/>
    <w:rsid w:val="00C34C2B"/>
    <w:rsid w:val="00C35382"/>
    <w:rsid w:val="00C35993"/>
    <w:rsid w:val="00C35A7B"/>
    <w:rsid w:val="00C36459"/>
    <w:rsid w:val="00C36DFB"/>
    <w:rsid w:val="00C36E96"/>
    <w:rsid w:val="00C372D6"/>
    <w:rsid w:val="00C37612"/>
    <w:rsid w:val="00C379D5"/>
    <w:rsid w:val="00C4034C"/>
    <w:rsid w:val="00C407CF"/>
    <w:rsid w:val="00C4102E"/>
    <w:rsid w:val="00C4179A"/>
    <w:rsid w:val="00C42866"/>
    <w:rsid w:val="00C42DAC"/>
    <w:rsid w:val="00C440C9"/>
    <w:rsid w:val="00C45802"/>
    <w:rsid w:val="00C4742A"/>
    <w:rsid w:val="00C50C80"/>
    <w:rsid w:val="00C512C6"/>
    <w:rsid w:val="00C51B2F"/>
    <w:rsid w:val="00C51B3B"/>
    <w:rsid w:val="00C52544"/>
    <w:rsid w:val="00C52ED5"/>
    <w:rsid w:val="00C541A9"/>
    <w:rsid w:val="00C5503B"/>
    <w:rsid w:val="00C570F7"/>
    <w:rsid w:val="00C57DFE"/>
    <w:rsid w:val="00C6106D"/>
    <w:rsid w:val="00C62BE8"/>
    <w:rsid w:val="00C63288"/>
    <w:rsid w:val="00C642C5"/>
    <w:rsid w:val="00C64D85"/>
    <w:rsid w:val="00C654DB"/>
    <w:rsid w:val="00C65AFE"/>
    <w:rsid w:val="00C66070"/>
    <w:rsid w:val="00C664A4"/>
    <w:rsid w:val="00C67821"/>
    <w:rsid w:val="00C67B91"/>
    <w:rsid w:val="00C7026B"/>
    <w:rsid w:val="00C71890"/>
    <w:rsid w:val="00C72549"/>
    <w:rsid w:val="00C7318C"/>
    <w:rsid w:val="00C73B87"/>
    <w:rsid w:val="00C7409D"/>
    <w:rsid w:val="00C7455C"/>
    <w:rsid w:val="00C75DAD"/>
    <w:rsid w:val="00C76775"/>
    <w:rsid w:val="00C767AD"/>
    <w:rsid w:val="00C80F24"/>
    <w:rsid w:val="00C813FC"/>
    <w:rsid w:val="00C81519"/>
    <w:rsid w:val="00C81579"/>
    <w:rsid w:val="00C81CFC"/>
    <w:rsid w:val="00C830F9"/>
    <w:rsid w:val="00C8359E"/>
    <w:rsid w:val="00C83AA4"/>
    <w:rsid w:val="00C844BC"/>
    <w:rsid w:val="00C8593F"/>
    <w:rsid w:val="00C8615D"/>
    <w:rsid w:val="00C8660E"/>
    <w:rsid w:val="00C86C63"/>
    <w:rsid w:val="00C87F73"/>
    <w:rsid w:val="00C90E91"/>
    <w:rsid w:val="00C916EF"/>
    <w:rsid w:val="00C91C5D"/>
    <w:rsid w:val="00C927BE"/>
    <w:rsid w:val="00C92B12"/>
    <w:rsid w:val="00C93AAA"/>
    <w:rsid w:val="00C93FE7"/>
    <w:rsid w:val="00C94174"/>
    <w:rsid w:val="00C94229"/>
    <w:rsid w:val="00C94C0C"/>
    <w:rsid w:val="00C94D37"/>
    <w:rsid w:val="00C9623B"/>
    <w:rsid w:val="00C96663"/>
    <w:rsid w:val="00C97539"/>
    <w:rsid w:val="00C97619"/>
    <w:rsid w:val="00C97864"/>
    <w:rsid w:val="00C97F3C"/>
    <w:rsid w:val="00CA17A1"/>
    <w:rsid w:val="00CA192D"/>
    <w:rsid w:val="00CA1A87"/>
    <w:rsid w:val="00CA4A67"/>
    <w:rsid w:val="00CA5D80"/>
    <w:rsid w:val="00CA5E86"/>
    <w:rsid w:val="00CA5EAB"/>
    <w:rsid w:val="00CA6A67"/>
    <w:rsid w:val="00CA6FF4"/>
    <w:rsid w:val="00CA76C1"/>
    <w:rsid w:val="00CB00D1"/>
    <w:rsid w:val="00CB0193"/>
    <w:rsid w:val="00CB0467"/>
    <w:rsid w:val="00CB1937"/>
    <w:rsid w:val="00CB2C44"/>
    <w:rsid w:val="00CB2D71"/>
    <w:rsid w:val="00CB495F"/>
    <w:rsid w:val="00CB4D53"/>
    <w:rsid w:val="00CB4F3F"/>
    <w:rsid w:val="00CB5D9A"/>
    <w:rsid w:val="00CB622D"/>
    <w:rsid w:val="00CB7127"/>
    <w:rsid w:val="00CB7245"/>
    <w:rsid w:val="00CB796A"/>
    <w:rsid w:val="00CC0583"/>
    <w:rsid w:val="00CC09D3"/>
    <w:rsid w:val="00CC14FA"/>
    <w:rsid w:val="00CC393B"/>
    <w:rsid w:val="00CC3A2E"/>
    <w:rsid w:val="00CC3CC4"/>
    <w:rsid w:val="00CC420E"/>
    <w:rsid w:val="00CC4442"/>
    <w:rsid w:val="00CC4AAE"/>
    <w:rsid w:val="00CC4C67"/>
    <w:rsid w:val="00CC5702"/>
    <w:rsid w:val="00CC591D"/>
    <w:rsid w:val="00CC5B87"/>
    <w:rsid w:val="00CC5E32"/>
    <w:rsid w:val="00CC6E93"/>
    <w:rsid w:val="00CC7280"/>
    <w:rsid w:val="00CD03CC"/>
    <w:rsid w:val="00CD1496"/>
    <w:rsid w:val="00CD15ED"/>
    <w:rsid w:val="00CD160F"/>
    <w:rsid w:val="00CD17F4"/>
    <w:rsid w:val="00CD2ED9"/>
    <w:rsid w:val="00CD30AF"/>
    <w:rsid w:val="00CD3454"/>
    <w:rsid w:val="00CD4B5B"/>
    <w:rsid w:val="00CD52A5"/>
    <w:rsid w:val="00CD575B"/>
    <w:rsid w:val="00CD5E94"/>
    <w:rsid w:val="00CE0815"/>
    <w:rsid w:val="00CE090F"/>
    <w:rsid w:val="00CE19B0"/>
    <w:rsid w:val="00CE2D7E"/>
    <w:rsid w:val="00CE3F91"/>
    <w:rsid w:val="00CE402E"/>
    <w:rsid w:val="00CE4491"/>
    <w:rsid w:val="00CE655D"/>
    <w:rsid w:val="00CE6E40"/>
    <w:rsid w:val="00CE7A73"/>
    <w:rsid w:val="00CE7D99"/>
    <w:rsid w:val="00CE7FBA"/>
    <w:rsid w:val="00CF192A"/>
    <w:rsid w:val="00CF1E86"/>
    <w:rsid w:val="00CF24BE"/>
    <w:rsid w:val="00CF2CF5"/>
    <w:rsid w:val="00CF2E39"/>
    <w:rsid w:val="00CF2F75"/>
    <w:rsid w:val="00CF3608"/>
    <w:rsid w:val="00CF419D"/>
    <w:rsid w:val="00CF643B"/>
    <w:rsid w:val="00CF725B"/>
    <w:rsid w:val="00CF7B04"/>
    <w:rsid w:val="00D00364"/>
    <w:rsid w:val="00D00FC3"/>
    <w:rsid w:val="00D01358"/>
    <w:rsid w:val="00D05042"/>
    <w:rsid w:val="00D0504E"/>
    <w:rsid w:val="00D053AB"/>
    <w:rsid w:val="00D05A75"/>
    <w:rsid w:val="00D06887"/>
    <w:rsid w:val="00D06D8F"/>
    <w:rsid w:val="00D06E3A"/>
    <w:rsid w:val="00D10667"/>
    <w:rsid w:val="00D11A20"/>
    <w:rsid w:val="00D11F37"/>
    <w:rsid w:val="00D129C2"/>
    <w:rsid w:val="00D13F47"/>
    <w:rsid w:val="00D1452C"/>
    <w:rsid w:val="00D1486F"/>
    <w:rsid w:val="00D15802"/>
    <w:rsid w:val="00D15E37"/>
    <w:rsid w:val="00D1675E"/>
    <w:rsid w:val="00D175ED"/>
    <w:rsid w:val="00D20101"/>
    <w:rsid w:val="00D21FD3"/>
    <w:rsid w:val="00D22D16"/>
    <w:rsid w:val="00D25387"/>
    <w:rsid w:val="00D25B71"/>
    <w:rsid w:val="00D25DBA"/>
    <w:rsid w:val="00D2609A"/>
    <w:rsid w:val="00D26E6C"/>
    <w:rsid w:val="00D27A37"/>
    <w:rsid w:val="00D27A84"/>
    <w:rsid w:val="00D27BBB"/>
    <w:rsid w:val="00D30AD4"/>
    <w:rsid w:val="00D3227B"/>
    <w:rsid w:val="00D32488"/>
    <w:rsid w:val="00D3263C"/>
    <w:rsid w:val="00D32782"/>
    <w:rsid w:val="00D33EAB"/>
    <w:rsid w:val="00D344A9"/>
    <w:rsid w:val="00D346C2"/>
    <w:rsid w:val="00D347A0"/>
    <w:rsid w:val="00D375A1"/>
    <w:rsid w:val="00D37C03"/>
    <w:rsid w:val="00D402AB"/>
    <w:rsid w:val="00D40EA5"/>
    <w:rsid w:val="00D40EA8"/>
    <w:rsid w:val="00D40F30"/>
    <w:rsid w:val="00D410DA"/>
    <w:rsid w:val="00D422F5"/>
    <w:rsid w:val="00D434A9"/>
    <w:rsid w:val="00D44672"/>
    <w:rsid w:val="00D44D3A"/>
    <w:rsid w:val="00D44E9C"/>
    <w:rsid w:val="00D44FC8"/>
    <w:rsid w:val="00D46700"/>
    <w:rsid w:val="00D51273"/>
    <w:rsid w:val="00D516E8"/>
    <w:rsid w:val="00D52056"/>
    <w:rsid w:val="00D52781"/>
    <w:rsid w:val="00D53423"/>
    <w:rsid w:val="00D5485F"/>
    <w:rsid w:val="00D54C44"/>
    <w:rsid w:val="00D55068"/>
    <w:rsid w:val="00D55126"/>
    <w:rsid w:val="00D55403"/>
    <w:rsid w:val="00D56AB8"/>
    <w:rsid w:val="00D56DD6"/>
    <w:rsid w:val="00D57629"/>
    <w:rsid w:val="00D57950"/>
    <w:rsid w:val="00D57EF3"/>
    <w:rsid w:val="00D617FF"/>
    <w:rsid w:val="00D62028"/>
    <w:rsid w:val="00D62C45"/>
    <w:rsid w:val="00D62E1E"/>
    <w:rsid w:val="00D63D14"/>
    <w:rsid w:val="00D63F8A"/>
    <w:rsid w:val="00D64EB1"/>
    <w:rsid w:val="00D651B1"/>
    <w:rsid w:val="00D65617"/>
    <w:rsid w:val="00D65669"/>
    <w:rsid w:val="00D657A4"/>
    <w:rsid w:val="00D6688E"/>
    <w:rsid w:val="00D66C61"/>
    <w:rsid w:val="00D66DDB"/>
    <w:rsid w:val="00D712C1"/>
    <w:rsid w:val="00D7251A"/>
    <w:rsid w:val="00D72AFF"/>
    <w:rsid w:val="00D72BA8"/>
    <w:rsid w:val="00D72DE9"/>
    <w:rsid w:val="00D73C1A"/>
    <w:rsid w:val="00D73E16"/>
    <w:rsid w:val="00D748FB"/>
    <w:rsid w:val="00D74B43"/>
    <w:rsid w:val="00D75978"/>
    <w:rsid w:val="00D75C9E"/>
    <w:rsid w:val="00D76632"/>
    <w:rsid w:val="00D772EF"/>
    <w:rsid w:val="00D774A5"/>
    <w:rsid w:val="00D801C7"/>
    <w:rsid w:val="00D81F02"/>
    <w:rsid w:val="00D831BB"/>
    <w:rsid w:val="00D840FD"/>
    <w:rsid w:val="00D848A7"/>
    <w:rsid w:val="00D855A0"/>
    <w:rsid w:val="00D85832"/>
    <w:rsid w:val="00D87159"/>
    <w:rsid w:val="00D87856"/>
    <w:rsid w:val="00D91F33"/>
    <w:rsid w:val="00D92A35"/>
    <w:rsid w:val="00D92B18"/>
    <w:rsid w:val="00D937D2"/>
    <w:rsid w:val="00D957F7"/>
    <w:rsid w:val="00D95CBB"/>
    <w:rsid w:val="00D95D0E"/>
    <w:rsid w:val="00D96405"/>
    <w:rsid w:val="00DA0290"/>
    <w:rsid w:val="00DA0940"/>
    <w:rsid w:val="00DA0F1F"/>
    <w:rsid w:val="00DA1301"/>
    <w:rsid w:val="00DA1C24"/>
    <w:rsid w:val="00DA1EF5"/>
    <w:rsid w:val="00DA1F56"/>
    <w:rsid w:val="00DA2290"/>
    <w:rsid w:val="00DA30BB"/>
    <w:rsid w:val="00DA3DEA"/>
    <w:rsid w:val="00DA5A4D"/>
    <w:rsid w:val="00DA5F5F"/>
    <w:rsid w:val="00DA6D81"/>
    <w:rsid w:val="00DA70D7"/>
    <w:rsid w:val="00DA7DEA"/>
    <w:rsid w:val="00DB2A43"/>
    <w:rsid w:val="00DB3970"/>
    <w:rsid w:val="00DB3DD8"/>
    <w:rsid w:val="00DB44B2"/>
    <w:rsid w:val="00DB609E"/>
    <w:rsid w:val="00DB635B"/>
    <w:rsid w:val="00DB7333"/>
    <w:rsid w:val="00DB78B5"/>
    <w:rsid w:val="00DB79FE"/>
    <w:rsid w:val="00DC02F0"/>
    <w:rsid w:val="00DC0409"/>
    <w:rsid w:val="00DC16AD"/>
    <w:rsid w:val="00DC17C8"/>
    <w:rsid w:val="00DC2274"/>
    <w:rsid w:val="00DC2D30"/>
    <w:rsid w:val="00DC4558"/>
    <w:rsid w:val="00DC49D1"/>
    <w:rsid w:val="00DC4F84"/>
    <w:rsid w:val="00DC794E"/>
    <w:rsid w:val="00DD04C6"/>
    <w:rsid w:val="00DD1099"/>
    <w:rsid w:val="00DD1379"/>
    <w:rsid w:val="00DD36D9"/>
    <w:rsid w:val="00DD3C39"/>
    <w:rsid w:val="00DD41F3"/>
    <w:rsid w:val="00DD432A"/>
    <w:rsid w:val="00DD4448"/>
    <w:rsid w:val="00DD4540"/>
    <w:rsid w:val="00DD4718"/>
    <w:rsid w:val="00DD479E"/>
    <w:rsid w:val="00DD5F79"/>
    <w:rsid w:val="00DD6028"/>
    <w:rsid w:val="00DD666D"/>
    <w:rsid w:val="00DD683D"/>
    <w:rsid w:val="00DE068F"/>
    <w:rsid w:val="00DE1B0F"/>
    <w:rsid w:val="00DE2513"/>
    <w:rsid w:val="00DE3259"/>
    <w:rsid w:val="00DE4E5B"/>
    <w:rsid w:val="00DE5186"/>
    <w:rsid w:val="00DE54DE"/>
    <w:rsid w:val="00DE5A40"/>
    <w:rsid w:val="00DE66F4"/>
    <w:rsid w:val="00DE6AC9"/>
    <w:rsid w:val="00DF005A"/>
    <w:rsid w:val="00DF05DB"/>
    <w:rsid w:val="00DF1EB2"/>
    <w:rsid w:val="00DF2A06"/>
    <w:rsid w:val="00DF34E7"/>
    <w:rsid w:val="00DF4136"/>
    <w:rsid w:val="00DF48C4"/>
    <w:rsid w:val="00DF4D5A"/>
    <w:rsid w:val="00DF65B1"/>
    <w:rsid w:val="00DF7204"/>
    <w:rsid w:val="00E001CA"/>
    <w:rsid w:val="00E0084A"/>
    <w:rsid w:val="00E00944"/>
    <w:rsid w:val="00E01DA3"/>
    <w:rsid w:val="00E046AB"/>
    <w:rsid w:val="00E0479C"/>
    <w:rsid w:val="00E04E28"/>
    <w:rsid w:val="00E051A4"/>
    <w:rsid w:val="00E05594"/>
    <w:rsid w:val="00E0593B"/>
    <w:rsid w:val="00E063AB"/>
    <w:rsid w:val="00E07058"/>
    <w:rsid w:val="00E07E6E"/>
    <w:rsid w:val="00E13963"/>
    <w:rsid w:val="00E13FA7"/>
    <w:rsid w:val="00E143D8"/>
    <w:rsid w:val="00E15423"/>
    <w:rsid w:val="00E1786F"/>
    <w:rsid w:val="00E2170C"/>
    <w:rsid w:val="00E2392A"/>
    <w:rsid w:val="00E23B3C"/>
    <w:rsid w:val="00E247BC"/>
    <w:rsid w:val="00E262D5"/>
    <w:rsid w:val="00E2670A"/>
    <w:rsid w:val="00E3114B"/>
    <w:rsid w:val="00E31E85"/>
    <w:rsid w:val="00E32E01"/>
    <w:rsid w:val="00E331FA"/>
    <w:rsid w:val="00E34629"/>
    <w:rsid w:val="00E3520C"/>
    <w:rsid w:val="00E352CA"/>
    <w:rsid w:val="00E35967"/>
    <w:rsid w:val="00E35B80"/>
    <w:rsid w:val="00E37B55"/>
    <w:rsid w:val="00E410F2"/>
    <w:rsid w:val="00E4244C"/>
    <w:rsid w:val="00E448A7"/>
    <w:rsid w:val="00E44D15"/>
    <w:rsid w:val="00E45806"/>
    <w:rsid w:val="00E45D0F"/>
    <w:rsid w:val="00E45EEF"/>
    <w:rsid w:val="00E464E3"/>
    <w:rsid w:val="00E47162"/>
    <w:rsid w:val="00E47473"/>
    <w:rsid w:val="00E475E9"/>
    <w:rsid w:val="00E507AA"/>
    <w:rsid w:val="00E51E9C"/>
    <w:rsid w:val="00E5205E"/>
    <w:rsid w:val="00E52092"/>
    <w:rsid w:val="00E52202"/>
    <w:rsid w:val="00E5276E"/>
    <w:rsid w:val="00E53859"/>
    <w:rsid w:val="00E53928"/>
    <w:rsid w:val="00E53DA1"/>
    <w:rsid w:val="00E560BE"/>
    <w:rsid w:val="00E56171"/>
    <w:rsid w:val="00E56375"/>
    <w:rsid w:val="00E56870"/>
    <w:rsid w:val="00E571BE"/>
    <w:rsid w:val="00E576D6"/>
    <w:rsid w:val="00E57BE3"/>
    <w:rsid w:val="00E57CFA"/>
    <w:rsid w:val="00E57DE5"/>
    <w:rsid w:val="00E57FFB"/>
    <w:rsid w:val="00E60557"/>
    <w:rsid w:val="00E6075A"/>
    <w:rsid w:val="00E60814"/>
    <w:rsid w:val="00E62866"/>
    <w:rsid w:val="00E62A96"/>
    <w:rsid w:val="00E62D48"/>
    <w:rsid w:val="00E63998"/>
    <w:rsid w:val="00E64744"/>
    <w:rsid w:val="00E6488D"/>
    <w:rsid w:val="00E64C91"/>
    <w:rsid w:val="00E65F6E"/>
    <w:rsid w:val="00E66141"/>
    <w:rsid w:val="00E66666"/>
    <w:rsid w:val="00E66C5E"/>
    <w:rsid w:val="00E6724E"/>
    <w:rsid w:val="00E67B80"/>
    <w:rsid w:val="00E707C2"/>
    <w:rsid w:val="00E71653"/>
    <w:rsid w:val="00E72F2F"/>
    <w:rsid w:val="00E74212"/>
    <w:rsid w:val="00E742DF"/>
    <w:rsid w:val="00E748DB"/>
    <w:rsid w:val="00E7503E"/>
    <w:rsid w:val="00E75A42"/>
    <w:rsid w:val="00E75D47"/>
    <w:rsid w:val="00E75F6A"/>
    <w:rsid w:val="00E76631"/>
    <w:rsid w:val="00E773BF"/>
    <w:rsid w:val="00E77438"/>
    <w:rsid w:val="00E77C7F"/>
    <w:rsid w:val="00E80EE1"/>
    <w:rsid w:val="00E817B7"/>
    <w:rsid w:val="00E8265D"/>
    <w:rsid w:val="00E82E9A"/>
    <w:rsid w:val="00E83C53"/>
    <w:rsid w:val="00E845AF"/>
    <w:rsid w:val="00E847C1"/>
    <w:rsid w:val="00E8545E"/>
    <w:rsid w:val="00E855A9"/>
    <w:rsid w:val="00E8590D"/>
    <w:rsid w:val="00E85A73"/>
    <w:rsid w:val="00E860BA"/>
    <w:rsid w:val="00E86F52"/>
    <w:rsid w:val="00E87CA3"/>
    <w:rsid w:val="00E90015"/>
    <w:rsid w:val="00E903D2"/>
    <w:rsid w:val="00E90530"/>
    <w:rsid w:val="00E913FD"/>
    <w:rsid w:val="00E9234F"/>
    <w:rsid w:val="00E92B4B"/>
    <w:rsid w:val="00E92CED"/>
    <w:rsid w:val="00E93003"/>
    <w:rsid w:val="00E9332D"/>
    <w:rsid w:val="00E942F9"/>
    <w:rsid w:val="00E94DC6"/>
    <w:rsid w:val="00E966B1"/>
    <w:rsid w:val="00E9769C"/>
    <w:rsid w:val="00E977CF"/>
    <w:rsid w:val="00E97AB1"/>
    <w:rsid w:val="00E97E2B"/>
    <w:rsid w:val="00EA058F"/>
    <w:rsid w:val="00EA0AE1"/>
    <w:rsid w:val="00EA1760"/>
    <w:rsid w:val="00EA3D1A"/>
    <w:rsid w:val="00EA4341"/>
    <w:rsid w:val="00EA5BC0"/>
    <w:rsid w:val="00EA6E3B"/>
    <w:rsid w:val="00EB17F7"/>
    <w:rsid w:val="00EB1FE5"/>
    <w:rsid w:val="00EB2217"/>
    <w:rsid w:val="00EB2409"/>
    <w:rsid w:val="00EB2451"/>
    <w:rsid w:val="00EB2E73"/>
    <w:rsid w:val="00EB3526"/>
    <w:rsid w:val="00EB3BFF"/>
    <w:rsid w:val="00EB477E"/>
    <w:rsid w:val="00EB5E45"/>
    <w:rsid w:val="00EB617F"/>
    <w:rsid w:val="00EB678E"/>
    <w:rsid w:val="00EB7815"/>
    <w:rsid w:val="00EB7B30"/>
    <w:rsid w:val="00EC3691"/>
    <w:rsid w:val="00EC5620"/>
    <w:rsid w:val="00EC756F"/>
    <w:rsid w:val="00EC7930"/>
    <w:rsid w:val="00EC79D9"/>
    <w:rsid w:val="00ED02A9"/>
    <w:rsid w:val="00ED1466"/>
    <w:rsid w:val="00ED14A0"/>
    <w:rsid w:val="00ED1554"/>
    <w:rsid w:val="00ED2C53"/>
    <w:rsid w:val="00ED2E76"/>
    <w:rsid w:val="00ED31AB"/>
    <w:rsid w:val="00ED3B5A"/>
    <w:rsid w:val="00ED3BCC"/>
    <w:rsid w:val="00ED4854"/>
    <w:rsid w:val="00ED553E"/>
    <w:rsid w:val="00ED5BF7"/>
    <w:rsid w:val="00ED6E68"/>
    <w:rsid w:val="00ED7177"/>
    <w:rsid w:val="00ED7A80"/>
    <w:rsid w:val="00EE009A"/>
    <w:rsid w:val="00EE0955"/>
    <w:rsid w:val="00EE1AEF"/>
    <w:rsid w:val="00EE1F6E"/>
    <w:rsid w:val="00EE254A"/>
    <w:rsid w:val="00EE2D37"/>
    <w:rsid w:val="00EE346F"/>
    <w:rsid w:val="00EE3C5C"/>
    <w:rsid w:val="00EE6D5E"/>
    <w:rsid w:val="00EE7440"/>
    <w:rsid w:val="00EE7FF1"/>
    <w:rsid w:val="00EF0726"/>
    <w:rsid w:val="00EF0ECC"/>
    <w:rsid w:val="00EF1F31"/>
    <w:rsid w:val="00EF2089"/>
    <w:rsid w:val="00EF334E"/>
    <w:rsid w:val="00EF4C88"/>
    <w:rsid w:val="00EF51EA"/>
    <w:rsid w:val="00EF6155"/>
    <w:rsid w:val="00EF736E"/>
    <w:rsid w:val="00EF7CAC"/>
    <w:rsid w:val="00EF7E5C"/>
    <w:rsid w:val="00F000A9"/>
    <w:rsid w:val="00F0114B"/>
    <w:rsid w:val="00F01336"/>
    <w:rsid w:val="00F031F3"/>
    <w:rsid w:val="00F06E41"/>
    <w:rsid w:val="00F07142"/>
    <w:rsid w:val="00F11E56"/>
    <w:rsid w:val="00F13091"/>
    <w:rsid w:val="00F13B69"/>
    <w:rsid w:val="00F14A41"/>
    <w:rsid w:val="00F14A87"/>
    <w:rsid w:val="00F154E1"/>
    <w:rsid w:val="00F15B23"/>
    <w:rsid w:val="00F1701F"/>
    <w:rsid w:val="00F17735"/>
    <w:rsid w:val="00F17851"/>
    <w:rsid w:val="00F20602"/>
    <w:rsid w:val="00F20E83"/>
    <w:rsid w:val="00F21066"/>
    <w:rsid w:val="00F227FA"/>
    <w:rsid w:val="00F238FA"/>
    <w:rsid w:val="00F2408F"/>
    <w:rsid w:val="00F24987"/>
    <w:rsid w:val="00F25DBF"/>
    <w:rsid w:val="00F25FB7"/>
    <w:rsid w:val="00F27B2E"/>
    <w:rsid w:val="00F308F3"/>
    <w:rsid w:val="00F30FE9"/>
    <w:rsid w:val="00F3241A"/>
    <w:rsid w:val="00F32441"/>
    <w:rsid w:val="00F3371E"/>
    <w:rsid w:val="00F33837"/>
    <w:rsid w:val="00F344A5"/>
    <w:rsid w:val="00F347A9"/>
    <w:rsid w:val="00F35032"/>
    <w:rsid w:val="00F36173"/>
    <w:rsid w:val="00F36348"/>
    <w:rsid w:val="00F36A38"/>
    <w:rsid w:val="00F36E34"/>
    <w:rsid w:val="00F371DA"/>
    <w:rsid w:val="00F41343"/>
    <w:rsid w:val="00F437F9"/>
    <w:rsid w:val="00F43AF3"/>
    <w:rsid w:val="00F43B14"/>
    <w:rsid w:val="00F43F4E"/>
    <w:rsid w:val="00F44B43"/>
    <w:rsid w:val="00F44E14"/>
    <w:rsid w:val="00F53AD7"/>
    <w:rsid w:val="00F53BAA"/>
    <w:rsid w:val="00F53E74"/>
    <w:rsid w:val="00F542A0"/>
    <w:rsid w:val="00F56043"/>
    <w:rsid w:val="00F574E8"/>
    <w:rsid w:val="00F60228"/>
    <w:rsid w:val="00F60B62"/>
    <w:rsid w:val="00F61277"/>
    <w:rsid w:val="00F63ADD"/>
    <w:rsid w:val="00F64303"/>
    <w:rsid w:val="00F644E5"/>
    <w:rsid w:val="00F65FB9"/>
    <w:rsid w:val="00F65FD9"/>
    <w:rsid w:val="00F67466"/>
    <w:rsid w:val="00F70592"/>
    <w:rsid w:val="00F7270A"/>
    <w:rsid w:val="00F733CA"/>
    <w:rsid w:val="00F764A4"/>
    <w:rsid w:val="00F76D88"/>
    <w:rsid w:val="00F77600"/>
    <w:rsid w:val="00F8010B"/>
    <w:rsid w:val="00F8025E"/>
    <w:rsid w:val="00F805E0"/>
    <w:rsid w:val="00F80834"/>
    <w:rsid w:val="00F82BDB"/>
    <w:rsid w:val="00F82CFC"/>
    <w:rsid w:val="00F84012"/>
    <w:rsid w:val="00F853E0"/>
    <w:rsid w:val="00F85A03"/>
    <w:rsid w:val="00F862A8"/>
    <w:rsid w:val="00F871D4"/>
    <w:rsid w:val="00F91011"/>
    <w:rsid w:val="00F921D0"/>
    <w:rsid w:val="00F92269"/>
    <w:rsid w:val="00F92A7F"/>
    <w:rsid w:val="00F92EA7"/>
    <w:rsid w:val="00F930FE"/>
    <w:rsid w:val="00F93989"/>
    <w:rsid w:val="00F93E40"/>
    <w:rsid w:val="00F958E9"/>
    <w:rsid w:val="00F9603C"/>
    <w:rsid w:val="00F9604A"/>
    <w:rsid w:val="00F961B9"/>
    <w:rsid w:val="00FA21C3"/>
    <w:rsid w:val="00FA26AD"/>
    <w:rsid w:val="00FA3CC4"/>
    <w:rsid w:val="00FA3F3E"/>
    <w:rsid w:val="00FA40AD"/>
    <w:rsid w:val="00FA4289"/>
    <w:rsid w:val="00FA554C"/>
    <w:rsid w:val="00FA670D"/>
    <w:rsid w:val="00FA7AD6"/>
    <w:rsid w:val="00FB0430"/>
    <w:rsid w:val="00FB262A"/>
    <w:rsid w:val="00FB3148"/>
    <w:rsid w:val="00FB47E4"/>
    <w:rsid w:val="00FB4D87"/>
    <w:rsid w:val="00FB6D22"/>
    <w:rsid w:val="00FB6EAD"/>
    <w:rsid w:val="00FC007B"/>
    <w:rsid w:val="00FC0B7C"/>
    <w:rsid w:val="00FC21CB"/>
    <w:rsid w:val="00FC282F"/>
    <w:rsid w:val="00FC3140"/>
    <w:rsid w:val="00FC394E"/>
    <w:rsid w:val="00FC399A"/>
    <w:rsid w:val="00FC3A95"/>
    <w:rsid w:val="00FC434E"/>
    <w:rsid w:val="00FC4DF0"/>
    <w:rsid w:val="00FC4EF0"/>
    <w:rsid w:val="00FC61C9"/>
    <w:rsid w:val="00FC6B9D"/>
    <w:rsid w:val="00FC7C62"/>
    <w:rsid w:val="00FC7E09"/>
    <w:rsid w:val="00FD026A"/>
    <w:rsid w:val="00FD0E94"/>
    <w:rsid w:val="00FD12D8"/>
    <w:rsid w:val="00FD14BD"/>
    <w:rsid w:val="00FD22C9"/>
    <w:rsid w:val="00FD390E"/>
    <w:rsid w:val="00FD547B"/>
    <w:rsid w:val="00FD5825"/>
    <w:rsid w:val="00FD5887"/>
    <w:rsid w:val="00FD593D"/>
    <w:rsid w:val="00FD6E63"/>
    <w:rsid w:val="00FD736D"/>
    <w:rsid w:val="00FD79ED"/>
    <w:rsid w:val="00FD7B76"/>
    <w:rsid w:val="00FD7F72"/>
    <w:rsid w:val="00FE2630"/>
    <w:rsid w:val="00FE33E2"/>
    <w:rsid w:val="00FE4D7F"/>
    <w:rsid w:val="00FE56CA"/>
    <w:rsid w:val="00FE58EA"/>
    <w:rsid w:val="00FE6049"/>
    <w:rsid w:val="00FE698A"/>
    <w:rsid w:val="00FE6B42"/>
    <w:rsid w:val="00FE6EC5"/>
    <w:rsid w:val="00FE738E"/>
    <w:rsid w:val="00FE7FDB"/>
    <w:rsid w:val="00FF06F8"/>
    <w:rsid w:val="00FF076C"/>
    <w:rsid w:val="00FF0E43"/>
    <w:rsid w:val="00FF4782"/>
    <w:rsid w:val="00FF5260"/>
    <w:rsid w:val="00FF555C"/>
    <w:rsid w:val="00FF66DF"/>
    <w:rsid w:val="00FF6BFC"/>
    <w:rsid w:val="00FF73D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A2D77"/>
  <w15:chartTrackingRefBased/>
  <w15:docId w15:val="{76CA9621-E1F9-4115-A018-02773CFE0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37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37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37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37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37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3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7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37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37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37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37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37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37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37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37C3"/>
    <w:rPr>
      <w:rFonts w:eastAsiaTheme="majorEastAsia" w:cstheme="majorBidi"/>
      <w:color w:val="272727" w:themeColor="text1" w:themeTint="D8"/>
    </w:rPr>
  </w:style>
  <w:style w:type="paragraph" w:styleId="Title">
    <w:name w:val="Title"/>
    <w:basedOn w:val="Normal"/>
    <w:next w:val="Normal"/>
    <w:link w:val="TitleChar"/>
    <w:uiPriority w:val="10"/>
    <w:qFormat/>
    <w:rsid w:val="002B3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7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3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7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37C3"/>
    <w:pPr>
      <w:spacing w:before="160"/>
      <w:jc w:val="center"/>
    </w:pPr>
    <w:rPr>
      <w:i/>
      <w:iCs/>
      <w:color w:val="404040" w:themeColor="text1" w:themeTint="BF"/>
    </w:rPr>
  </w:style>
  <w:style w:type="character" w:customStyle="1" w:styleId="QuoteChar">
    <w:name w:val="Quote Char"/>
    <w:basedOn w:val="DefaultParagraphFont"/>
    <w:link w:val="Quote"/>
    <w:uiPriority w:val="29"/>
    <w:rsid w:val="002B37C3"/>
    <w:rPr>
      <w:i/>
      <w:iCs/>
      <w:color w:val="404040" w:themeColor="text1" w:themeTint="BF"/>
    </w:rPr>
  </w:style>
  <w:style w:type="paragraph" w:styleId="ListParagraph">
    <w:name w:val="List Paragraph"/>
    <w:basedOn w:val="Normal"/>
    <w:uiPriority w:val="34"/>
    <w:qFormat/>
    <w:rsid w:val="002B37C3"/>
    <w:pPr>
      <w:ind w:left="720"/>
      <w:contextualSpacing/>
    </w:pPr>
  </w:style>
  <w:style w:type="character" w:styleId="IntenseEmphasis">
    <w:name w:val="Intense Emphasis"/>
    <w:basedOn w:val="DefaultParagraphFont"/>
    <w:uiPriority w:val="21"/>
    <w:qFormat/>
    <w:rsid w:val="002B37C3"/>
    <w:rPr>
      <w:i/>
      <w:iCs/>
      <w:color w:val="0F4761" w:themeColor="accent1" w:themeShade="BF"/>
    </w:rPr>
  </w:style>
  <w:style w:type="paragraph" w:styleId="IntenseQuote">
    <w:name w:val="Intense Quote"/>
    <w:basedOn w:val="Normal"/>
    <w:next w:val="Normal"/>
    <w:link w:val="IntenseQuoteChar"/>
    <w:uiPriority w:val="30"/>
    <w:qFormat/>
    <w:rsid w:val="002B3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37C3"/>
    <w:rPr>
      <w:i/>
      <w:iCs/>
      <w:color w:val="0F4761" w:themeColor="accent1" w:themeShade="BF"/>
    </w:rPr>
  </w:style>
  <w:style w:type="character" w:styleId="IntenseReference">
    <w:name w:val="Intense Reference"/>
    <w:basedOn w:val="DefaultParagraphFont"/>
    <w:uiPriority w:val="32"/>
    <w:qFormat/>
    <w:rsid w:val="002B37C3"/>
    <w:rPr>
      <w:b/>
      <w:bCs/>
      <w:smallCaps/>
      <w:color w:val="0F4761" w:themeColor="accent1" w:themeShade="BF"/>
      <w:spacing w:val="5"/>
    </w:rPr>
  </w:style>
  <w:style w:type="paragraph" w:styleId="NormalWeb">
    <w:name w:val="Normal (Web)"/>
    <w:basedOn w:val="Normal"/>
    <w:uiPriority w:val="99"/>
    <w:unhideWhenUsed/>
    <w:rsid w:val="003040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040B6"/>
    <w:rPr>
      <w:i/>
      <w:iCs/>
    </w:rPr>
  </w:style>
  <w:style w:type="character" w:styleId="Strong">
    <w:name w:val="Strong"/>
    <w:basedOn w:val="DefaultParagraphFont"/>
    <w:uiPriority w:val="22"/>
    <w:qFormat/>
    <w:rsid w:val="00763FBA"/>
    <w:rPr>
      <w:b/>
      <w:bCs/>
    </w:rPr>
  </w:style>
  <w:style w:type="character" w:styleId="Hyperlink">
    <w:name w:val="Hyperlink"/>
    <w:basedOn w:val="DefaultParagraphFont"/>
    <w:uiPriority w:val="99"/>
    <w:unhideWhenUsed/>
    <w:rsid w:val="006D7075"/>
    <w:rPr>
      <w:color w:val="0000FF"/>
      <w:u w:val="single"/>
    </w:rPr>
  </w:style>
  <w:style w:type="character" w:styleId="UnresolvedMention">
    <w:name w:val="Unresolved Mention"/>
    <w:basedOn w:val="DefaultParagraphFont"/>
    <w:uiPriority w:val="99"/>
    <w:semiHidden/>
    <w:unhideWhenUsed/>
    <w:rsid w:val="002F0152"/>
    <w:rPr>
      <w:color w:val="605E5C"/>
      <w:shd w:val="clear" w:color="auto" w:fill="E1DFDD"/>
    </w:rPr>
  </w:style>
  <w:style w:type="paragraph" w:styleId="Header">
    <w:name w:val="header"/>
    <w:basedOn w:val="Normal"/>
    <w:link w:val="HeaderChar"/>
    <w:uiPriority w:val="99"/>
    <w:unhideWhenUsed/>
    <w:rsid w:val="003141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187"/>
  </w:style>
  <w:style w:type="paragraph" w:styleId="Footer">
    <w:name w:val="footer"/>
    <w:basedOn w:val="Normal"/>
    <w:link w:val="FooterChar"/>
    <w:uiPriority w:val="99"/>
    <w:unhideWhenUsed/>
    <w:rsid w:val="003141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187"/>
  </w:style>
  <w:style w:type="table" w:styleId="TableGrid">
    <w:name w:val="Table Grid"/>
    <w:basedOn w:val="TableNormal"/>
    <w:uiPriority w:val="39"/>
    <w:rsid w:val="00396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E52202"/>
    <w:pPr>
      <w:spacing w:after="180" w:line="240" w:lineRule="auto"/>
      <w:ind w:left="240" w:hanging="240"/>
    </w:pPr>
    <w:rPr>
      <w:rFonts w:ascii=".AppleSystemUIFont" w:eastAsiaTheme="minorEastAsia" w:hAnsi=".AppleSystemUIFont" w:cs="Times New Roman"/>
      <w:color w:val="000000"/>
      <w:sz w:val="35"/>
      <w:szCs w:val="35"/>
      <w:lang w:eastAsia="en-GB"/>
    </w:rPr>
  </w:style>
  <w:style w:type="character" w:customStyle="1" w:styleId="s1">
    <w:name w:val="s1"/>
    <w:basedOn w:val="DefaultParagraphFont"/>
    <w:rsid w:val="00E52202"/>
    <w:rPr>
      <w:rFonts w:ascii="UICTFontTextStyleEmphasizedBody" w:hAnsi="UICTFontTextStyleEmphasizedBody" w:hint="default"/>
      <w:b/>
      <w:bCs/>
      <w:i w:val="0"/>
      <w:iCs w:val="0"/>
      <w:sz w:val="35"/>
      <w:szCs w:val="35"/>
    </w:rPr>
  </w:style>
  <w:style w:type="character" w:customStyle="1" w:styleId="s2">
    <w:name w:val="s2"/>
    <w:basedOn w:val="DefaultParagraphFont"/>
    <w:rsid w:val="00E52202"/>
    <w:rPr>
      <w:rFonts w:ascii="UICTFontTextStyleBody" w:hAnsi="UICTFontTextStyleBody" w:hint="default"/>
      <w:b/>
      <w:bCs/>
      <w:i w:val="0"/>
      <w:iCs w:val="0"/>
      <w:sz w:val="35"/>
      <w:szCs w:val="35"/>
    </w:rPr>
  </w:style>
  <w:style w:type="paragraph" w:styleId="TOCHeading">
    <w:name w:val="TOC Heading"/>
    <w:basedOn w:val="Heading1"/>
    <w:next w:val="Normal"/>
    <w:uiPriority w:val="39"/>
    <w:unhideWhenUsed/>
    <w:qFormat/>
    <w:rsid w:val="003B0E97"/>
    <w:pPr>
      <w:spacing w:before="240" w:after="0"/>
      <w:outlineLvl w:val="9"/>
    </w:pPr>
    <w:rPr>
      <w:sz w:val="32"/>
      <w:szCs w:val="32"/>
      <w:lang w:eastAsia="en-GB"/>
    </w:rPr>
  </w:style>
  <w:style w:type="paragraph" w:styleId="TOC1">
    <w:name w:val="toc 1"/>
    <w:basedOn w:val="Normal"/>
    <w:next w:val="Normal"/>
    <w:autoRedefine/>
    <w:uiPriority w:val="39"/>
    <w:unhideWhenUsed/>
    <w:rsid w:val="003B0E9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4D00-0F40-4589-8AAC-43AE1A4A3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4188</Words>
  <Characters>23874</Characters>
  <Application>Microsoft Office Word</Application>
  <DocSecurity>4</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28006</CharactersWithSpaces>
  <SharedDoc>false</SharedDoc>
  <HLinks>
    <vt:vector size="72" baseType="variant">
      <vt:variant>
        <vt:i4>1376305</vt:i4>
      </vt:variant>
      <vt:variant>
        <vt:i4>68</vt:i4>
      </vt:variant>
      <vt:variant>
        <vt:i4>0</vt:i4>
      </vt:variant>
      <vt:variant>
        <vt:i4>5</vt:i4>
      </vt:variant>
      <vt:variant>
        <vt:lpwstr/>
      </vt:variant>
      <vt:variant>
        <vt:lpwstr>_Toc223683850</vt:lpwstr>
      </vt:variant>
      <vt:variant>
        <vt:i4>1310769</vt:i4>
      </vt:variant>
      <vt:variant>
        <vt:i4>62</vt:i4>
      </vt:variant>
      <vt:variant>
        <vt:i4>0</vt:i4>
      </vt:variant>
      <vt:variant>
        <vt:i4>5</vt:i4>
      </vt:variant>
      <vt:variant>
        <vt:lpwstr/>
      </vt:variant>
      <vt:variant>
        <vt:lpwstr>_Toc223683849</vt:lpwstr>
      </vt:variant>
      <vt:variant>
        <vt:i4>1310769</vt:i4>
      </vt:variant>
      <vt:variant>
        <vt:i4>56</vt:i4>
      </vt:variant>
      <vt:variant>
        <vt:i4>0</vt:i4>
      </vt:variant>
      <vt:variant>
        <vt:i4>5</vt:i4>
      </vt:variant>
      <vt:variant>
        <vt:lpwstr/>
      </vt:variant>
      <vt:variant>
        <vt:lpwstr>_Toc223683847</vt:lpwstr>
      </vt:variant>
      <vt:variant>
        <vt:i4>1310769</vt:i4>
      </vt:variant>
      <vt:variant>
        <vt:i4>50</vt:i4>
      </vt:variant>
      <vt:variant>
        <vt:i4>0</vt:i4>
      </vt:variant>
      <vt:variant>
        <vt:i4>5</vt:i4>
      </vt:variant>
      <vt:variant>
        <vt:lpwstr/>
      </vt:variant>
      <vt:variant>
        <vt:lpwstr>_Toc223683846</vt:lpwstr>
      </vt:variant>
      <vt:variant>
        <vt:i4>1310769</vt:i4>
      </vt:variant>
      <vt:variant>
        <vt:i4>44</vt:i4>
      </vt:variant>
      <vt:variant>
        <vt:i4>0</vt:i4>
      </vt:variant>
      <vt:variant>
        <vt:i4>5</vt:i4>
      </vt:variant>
      <vt:variant>
        <vt:lpwstr/>
      </vt:variant>
      <vt:variant>
        <vt:lpwstr>_Toc223683845</vt:lpwstr>
      </vt:variant>
      <vt:variant>
        <vt:i4>1310769</vt:i4>
      </vt:variant>
      <vt:variant>
        <vt:i4>38</vt:i4>
      </vt:variant>
      <vt:variant>
        <vt:i4>0</vt:i4>
      </vt:variant>
      <vt:variant>
        <vt:i4>5</vt:i4>
      </vt:variant>
      <vt:variant>
        <vt:lpwstr/>
      </vt:variant>
      <vt:variant>
        <vt:lpwstr>_Toc223683844</vt:lpwstr>
      </vt:variant>
      <vt:variant>
        <vt:i4>1310769</vt:i4>
      </vt:variant>
      <vt:variant>
        <vt:i4>32</vt:i4>
      </vt:variant>
      <vt:variant>
        <vt:i4>0</vt:i4>
      </vt:variant>
      <vt:variant>
        <vt:i4>5</vt:i4>
      </vt:variant>
      <vt:variant>
        <vt:lpwstr/>
      </vt:variant>
      <vt:variant>
        <vt:lpwstr>_Toc223683843</vt:lpwstr>
      </vt:variant>
      <vt:variant>
        <vt:i4>1310769</vt:i4>
      </vt:variant>
      <vt:variant>
        <vt:i4>26</vt:i4>
      </vt:variant>
      <vt:variant>
        <vt:i4>0</vt:i4>
      </vt:variant>
      <vt:variant>
        <vt:i4>5</vt:i4>
      </vt:variant>
      <vt:variant>
        <vt:lpwstr/>
      </vt:variant>
      <vt:variant>
        <vt:lpwstr>_Toc223683842</vt:lpwstr>
      </vt:variant>
      <vt:variant>
        <vt:i4>1310769</vt:i4>
      </vt:variant>
      <vt:variant>
        <vt:i4>20</vt:i4>
      </vt:variant>
      <vt:variant>
        <vt:i4>0</vt:i4>
      </vt:variant>
      <vt:variant>
        <vt:i4>5</vt:i4>
      </vt:variant>
      <vt:variant>
        <vt:lpwstr/>
      </vt:variant>
      <vt:variant>
        <vt:lpwstr>_Toc223683841</vt:lpwstr>
      </vt:variant>
      <vt:variant>
        <vt:i4>1310769</vt:i4>
      </vt:variant>
      <vt:variant>
        <vt:i4>14</vt:i4>
      </vt:variant>
      <vt:variant>
        <vt:i4>0</vt:i4>
      </vt:variant>
      <vt:variant>
        <vt:i4>5</vt:i4>
      </vt:variant>
      <vt:variant>
        <vt:lpwstr/>
      </vt:variant>
      <vt:variant>
        <vt:lpwstr>_Toc223683840</vt:lpwstr>
      </vt:variant>
      <vt:variant>
        <vt:i4>1245233</vt:i4>
      </vt:variant>
      <vt:variant>
        <vt:i4>8</vt:i4>
      </vt:variant>
      <vt:variant>
        <vt:i4>0</vt:i4>
      </vt:variant>
      <vt:variant>
        <vt:i4>5</vt:i4>
      </vt:variant>
      <vt:variant>
        <vt:lpwstr/>
      </vt:variant>
      <vt:variant>
        <vt:lpwstr>_Toc223683839</vt:lpwstr>
      </vt:variant>
      <vt:variant>
        <vt:i4>1245233</vt:i4>
      </vt:variant>
      <vt:variant>
        <vt:i4>2</vt:i4>
      </vt:variant>
      <vt:variant>
        <vt:i4>0</vt:i4>
      </vt:variant>
      <vt:variant>
        <vt:i4>5</vt:i4>
      </vt:variant>
      <vt:variant>
        <vt:lpwstr/>
      </vt:variant>
      <vt:variant>
        <vt:lpwstr>_Toc223683838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richards</dc:creator>
  <cp:keywords/>
  <dc:description/>
  <cp:lastModifiedBy>kevin richards</cp:lastModifiedBy>
  <cp:revision>64</cp:revision>
  <dcterms:created xsi:type="dcterms:W3CDTF">2026-03-05T03:15:00Z</dcterms:created>
  <dcterms:modified xsi:type="dcterms:W3CDTF">2026-03-06T10:48:00Z</dcterms:modified>
</cp:coreProperties>
</file>