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70F74D" w14:textId="78F3EF27" w:rsidR="00096191" w:rsidRDefault="00395584">
      <w:pPr>
        <w:rPr>
          <w:rFonts w:ascii="Arial" w:hAnsi="Arial" w:cs="Arial"/>
          <w:sz w:val="36"/>
          <w:szCs w:val="36"/>
        </w:rPr>
      </w:pPr>
      <w:r>
        <w:t xml:space="preserve">                                              </w:t>
      </w:r>
      <w:r>
        <w:rPr>
          <w:rFonts w:ascii="Arial" w:hAnsi="Arial" w:cs="Arial"/>
          <w:sz w:val="36"/>
          <w:szCs w:val="36"/>
        </w:rPr>
        <w:t>ASSIGNMENT#</w:t>
      </w:r>
      <w:r w:rsidR="00263B90">
        <w:rPr>
          <w:rFonts w:ascii="Arial" w:hAnsi="Arial" w:cs="Arial"/>
          <w:sz w:val="36"/>
          <w:szCs w:val="36"/>
        </w:rPr>
        <w:t>3</w:t>
      </w:r>
    </w:p>
    <w:p w14:paraId="4DF1514A" w14:textId="788C6054" w:rsidR="00395584" w:rsidRDefault="00395584">
      <w:pPr>
        <w:rPr>
          <w:rFonts w:ascii="Arial" w:hAnsi="Arial" w:cs="Arial"/>
          <w:sz w:val="36"/>
          <w:szCs w:val="36"/>
        </w:rPr>
      </w:pPr>
      <w:r>
        <w:rPr>
          <w:rFonts w:ascii="Arial" w:hAnsi="Arial" w:cs="Arial"/>
          <w:sz w:val="36"/>
          <w:szCs w:val="36"/>
        </w:rPr>
        <w:t xml:space="preserve">     STUDENT NAME:DORINA IONELA MIREA</w:t>
      </w:r>
    </w:p>
    <w:p w14:paraId="3C588029" w14:textId="2F5748C6" w:rsidR="00395584" w:rsidRDefault="00395584">
      <w:pPr>
        <w:rPr>
          <w:rFonts w:ascii="Arial" w:hAnsi="Arial" w:cs="Arial"/>
          <w:sz w:val="36"/>
          <w:szCs w:val="36"/>
        </w:rPr>
      </w:pPr>
      <w:r>
        <w:rPr>
          <w:rFonts w:ascii="Arial" w:hAnsi="Arial" w:cs="Arial"/>
          <w:sz w:val="36"/>
          <w:szCs w:val="36"/>
        </w:rPr>
        <w:t xml:space="preserve">               STUDENT#1815458</w:t>
      </w:r>
    </w:p>
    <w:p w14:paraId="428F914C" w14:textId="57671A99" w:rsidR="00395584" w:rsidRDefault="00395584">
      <w:pPr>
        <w:rPr>
          <w:rFonts w:ascii="Arial" w:hAnsi="Arial" w:cs="Arial"/>
          <w:sz w:val="36"/>
          <w:szCs w:val="36"/>
        </w:rPr>
      </w:pPr>
      <w:r>
        <w:rPr>
          <w:rFonts w:ascii="Arial" w:hAnsi="Arial" w:cs="Arial"/>
          <w:sz w:val="36"/>
          <w:szCs w:val="36"/>
        </w:rPr>
        <w:t xml:space="preserve">         FRONT OFFICE OPERATIONS</w:t>
      </w:r>
    </w:p>
    <w:p w14:paraId="29744BA1" w14:textId="2E0BF5AF" w:rsidR="00395584" w:rsidRDefault="00395584">
      <w:pPr>
        <w:rPr>
          <w:rFonts w:ascii="Arial" w:hAnsi="Arial" w:cs="Arial"/>
          <w:sz w:val="36"/>
          <w:szCs w:val="36"/>
        </w:rPr>
      </w:pPr>
      <w:r>
        <w:rPr>
          <w:rFonts w:ascii="Arial" w:hAnsi="Arial" w:cs="Arial"/>
          <w:sz w:val="36"/>
          <w:szCs w:val="36"/>
        </w:rPr>
        <w:t>MODULE LECTURER’S NAME:J.QURASHI</w:t>
      </w:r>
    </w:p>
    <w:p w14:paraId="1BDCF851" w14:textId="1005F5A3" w:rsidR="00395584" w:rsidRDefault="00395584">
      <w:pPr>
        <w:rPr>
          <w:rFonts w:ascii="Arial" w:hAnsi="Arial" w:cs="Arial"/>
          <w:sz w:val="36"/>
          <w:szCs w:val="36"/>
        </w:rPr>
      </w:pPr>
    </w:p>
    <w:p w14:paraId="4FAD23DD" w14:textId="77777777" w:rsidR="00395584" w:rsidRDefault="00395584">
      <w:pPr>
        <w:rPr>
          <w:rFonts w:ascii="Arial" w:hAnsi="Arial" w:cs="Arial"/>
          <w:sz w:val="36"/>
          <w:szCs w:val="36"/>
        </w:rPr>
      </w:pPr>
      <w:r>
        <w:rPr>
          <w:rFonts w:ascii="Arial" w:hAnsi="Arial" w:cs="Arial"/>
          <w:sz w:val="36"/>
          <w:szCs w:val="36"/>
        </w:rPr>
        <w:br w:type="page"/>
      </w:r>
    </w:p>
    <w:p w14:paraId="29418AC2" w14:textId="1527ABB8" w:rsidR="00395584" w:rsidRPr="00395584" w:rsidRDefault="00395584" w:rsidP="00395584">
      <w:pPr>
        <w:rPr>
          <w:rFonts w:ascii="Arial" w:hAnsi="Arial" w:cs="Arial"/>
        </w:rPr>
      </w:pPr>
      <w:r w:rsidRPr="00395584">
        <w:rPr>
          <w:rFonts w:ascii="Arial" w:hAnsi="Arial" w:cs="Arial"/>
          <w:sz w:val="24"/>
          <w:szCs w:val="24"/>
          <w:u w:val="single"/>
        </w:rPr>
        <w:lastRenderedPageBreak/>
        <w:t>Part A</w:t>
      </w:r>
      <w:r w:rsidR="00513D98" w:rsidRPr="00513D98">
        <w:rPr>
          <w:rFonts w:ascii="Arial" w:hAnsi="Arial" w:cs="Arial"/>
        </w:rPr>
        <w:t xml:space="preserve"> </w:t>
      </w:r>
      <w:r w:rsidR="00513D98">
        <w:rPr>
          <w:rFonts w:ascii="Arial" w:hAnsi="Arial" w:cs="Arial"/>
        </w:rPr>
        <w:t xml:space="preserve">                                                                                                                                                                   </w:t>
      </w:r>
      <w:r w:rsidR="00654A62">
        <w:rPr>
          <w:rFonts w:ascii="Arial" w:hAnsi="Arial" w:cs="Arial"/>
        </w:rPr>
        <w:t xml:space="preserve"> </w:t>
      </w:r>
      <w:r w:rsidR="008D0583">
        <w:rPr>
          <w:rFonts w:ascii="Arial" w:hAnsi="Arial" w:cs="Arial"/>
        </w:rPr>
        <w:t xml:space="preserve">       </w:t>
      </w:r>
      <w:r w:rsidR="004E028B">
        <w:rPr>
          <w:rFonts w:ascii="Arial" w:hAnsi="Arial" w:cs="Arial"/>
        </w:rPr>
        <w:t xml:space="preserve">The </w:t>
      </w:r>
      <w:r w:rsidR="00513D98">
        <w:rPr>
          <w:rFonts w:ascii="Arial" w:hAnsi="Arial" w:cs="Arial"/>
        </w:rPr>
        <w:t>definition of hospitality is” the friendly reception and treatment of strangers.”</w:t>
      </w:r>
      <w:r w:rsidR="0074699D">
        <w:rPr>
          <w:rFonts w:ascii="Arial" w:hAnsi="Arial" w:cs="Arial"/>
        </w:rPr>
        <w:t>(</w:t>
      </w:r>
      <w:r w:rsidR="00CC3961">
        <w:rPr>
          <w:rFonts w:ascii="Arial" w:hAnsi="Arial" w:cs="Arial"/>
        </w:rPr>
        <w:t>Denis L. Foster, 2009)</w:t>
      </w:r>
      <w:r w:rsidR="00513D98">
        <w:rPr>
          <w:rFonts w:ascii="Arial" w:hAnsi="Arial" w:cs="Arial"/>
        </w:rPr>
        <w:t xml:space="preserve"> At one time or another, all of the people may have occasion to stay in a hotel, make up the hospitality market</w:t>
      </w:r>
      <w:r w:rsidR="00EC54D7">
        <w:rPr>
          <w:rFonts w:ascii="Arial" w:hAnsi="Arial" w:cs="Arial"/>
        </w:rPr>
        <w:t>.</w:t>
      </w:r>
      <w:r>
        <w:rPr>
          <w:rFonts w:ascii="Arial" w:hAnsi="Arial" w:cs="Arial"/>
        </w:rPr>
        <w:t xml:space="preserve"> </w:t>
      </w:r>
      <w:r w:rsidRPr="00395584">
        <w:rPr>
          <w:rFonts w:ascii="Arial" w:hAnsi="Arial" w:cs="Arial"/>
        </w:rPr>
        <w:t xml:space="preserve">The hotel represents an organization whose </w:t>
      </w:r>
      <w:r>
        <w:rPr>
          <w:rFonts w:ascii="Arial" w:hAnsi="Arial" w:cs="Arial"/>
        </w:rPr>
        <w:t>primary</w:t>
      </w:r>
      <w:r w:rsidRPr="00395584">
        <w:rPr>
          <w:rFonts w:ascii="Arial" w:hAnsi="Arial" w:cs="Arial"/>
        </w:rPr>
        <w:t xml:space="preserve"> purpose is to provide accommodation facilities for the general public and which can also offer clients one or more of the following services: food, room cleaning, reception services, laundry</w:t>
      </w:r>
      <w:r>
        <w:rPr>
          <w:rFonts w:ascii="Arial" w:hAnsi="Arial" w:cs="Arial"/>
        </w:rPr>
        <w:t>,</w:t>
      </w:r>
      <w:r w:rsidRPr="00395584">
        <w:rPr>
          <w:rFonts w:ascii="Arial" w:hAnsi="Arial" w:cs="Arial"/>
        </w:rPr>
        <w:t xml:space="preserve"> or use of some specific facilities.</w:t>
      </w:r>
      <w:r w:rsidR="00EC54D7" w:rsidRPr="00EC54D7">
        <w:rPr>
          <w:rFonts w:ascii="Arial" w:hAnsi="Arial" w:cs="Arial"/>
        </w:rPr>
        <w:t xml:space="preserve"> </w:t>
      </w:r>
      <w:r w:rsidR="00EC54D7">
        <w:rPr>
          <w:rFonts w:ascii="Arial" w:hAnsi="Arial" w:cs="Arial"/>
        </w:rPr>
        <w:t xml:space="preserve">                                                                                                                    </w:t>
      </w:r>
      <w:r w:rsidR="008D0583">
        <w:rPr>
          <w:rFonts w:ascii="Arial" w:hAnsi="Arial" w:cs="Arial"/>
        </w:rPr>
        <w:t xml:space="preserve">       </w:t>
      </w:r>
      <w:r w:rsidR="00EC54D7" w:rsidRPr="00395584">
        <w:rPr>
          <w:rFonts w:ascii="Arial" w:hAnsi="Arial" w:cs="Arial"/>
        </w:rPr>
        <w:t>The organization of the activity of a hotel unit is the expression of a management policy, taking into account the type, capacity</w:t>
      </w:r>
      <w:r w:rsidR="00EC54D7">
        <w:rPr>
          <w:rFonts w:ascii="Arial" w:hAnsi="Arial" w:cs="Arial"/>
        </w:rPr>
        <w:t>,</w:t>
      </w:r>
      <w:r w:rsidR="00EC54D7" w:rsidRPr="00395584">
        <w:rPr>
          <w:rFonts w:ascii="Arial" w:hAnsi="Arial" w:cs="Arial"/>
        </w:rPr>
        <w:t xml:space="preserve"> and category of the hotel classification. </w:t>
      </w:r>
      <w:r w:rsidRPr="00395584">
        <w:rPr>
          <w:rFonts w:ascii="Arial" w:hAnsi="Arial" w:cs="Arial"/>
        </w:rPr>
        <w:t xml:space="preserve">Starting from the concept of hospitality, the organizational structure must ensure the achievement of the objectives, namely the satisfaction of the basic needs: shelter and food, imposed by the tourist status, as well as of other needs, wishes, preferences of the guests, at a high quality level and under conditions of economic efficiency. These considerations required the configuration of the two specific departments of a hotel: accommodation and catering, which provides </w:t>
      </w:r>
      <w:r>
        <w:rPr>
          <w:rFonts w:ascii="Arial" w:hAnsi="Arial" w:cs="Arial"/>
        </w:rPr>
        <w:t>essential</w:t>
      </w:r>
      <w:r w:rsidRPr="00395584">
        <w:rPr>
          <w:rFonts w:ascii="Arial" w:hAnsi="Arial" w:cs="Arial"/>
        </w:rPr>
        <w:t xml:space="preserve"> hotel services.</w:t>
      </w:r>
    </w:p>
    <w:p w14:paraId="38352689" w14:textId="10D9103E" w:rsidR="000D2008" w:rsidRDefault="008D0583" w:rsidP="00395584">
      <w:pPr>
        <w:rPr>
          <w:rFonts w:ascii="Arial" w:hAnsi="Arial" w:cs="Arial"/>
        </w:rPr>
      </w:pPr>
      <w:r>
        <w:rPr>
          <w:rFonts w:ascii="Arial" w:hAnsi="Arial" w:cs="Arial"/>
        </w:rPr>
        <w:t xml:space="preserve">  </w:t>
      </w:r>
      <w:r w:rsidR="00904BBC" w:rsidRPr="00395584">
        <w:rPr>
          <w:rFonts w:ascii="Arial" w:hAnsi="Arial" w:cs="Arial"/>
        </w:rPr>
        <w:t>The Front-Office service is especially important because it is at the interface with the clients. It is the image of the hotel, and for a large organization, the Front-Office department needs a large but well-trained staff.</w:t>
      </w:r>
      <w:r w:rsidR="00904BBC" w:rsidRPr="00C04208">
        <w:rPr>
          <w:rFonts w:ascii="Arial" w:hAnsi="Arial" w:cs="Arial"/>
        </w:rPr>
        <w:t xml:space="preserve"> </w:t>
      </w:r>
      <w:r w:rsidR="00904BBC">
        <w:rPr>
          <w:rFonts w:ascii="Arial" w:hAnsi="Arial" w:cs="Arial"/>
        </w:rPr>
        <w:t>Hotel and resorts are exploring innovative ways to make their business most guest-centric</w:t>
      </w:r>
    </w:p>
    <w:p w14:paraId="1ED772EC" w14:textId="26D2AAAB" w:rsidR="00904BBC" w:rsidRDefault="00904BBC" w:rsidP="00904BBC">
      <w:pPr>
        <w:rPr>
          <w:rFonts w:ascii="Arial" w:hAnsi="Arial" w:cs="Arial"/>
        </w:rPr>
      </w:pPr>
      <w:r>
        <w:rPr>
          <w:rFonts w:ascii="Arial" w:hAnsi="Arial" w:cs="Arial"/>
        </w:rPr>
        <w:t>Increasing productivity lie within the communication abilities of the front office staff, the customer's satisfaction has to start before the customer enters the premises and continues even after the customer checks out.</w:t>
      </w:r>
    </w:p>
    <w:p w14:paraId="7AEA3A15" w14:textId="01210F8D" w:rsidR="006A59AE" w:rsidRPr="009D1B74" w:rsidRDefault="00686E90" w:rsidP="00904BBC">
      <w:pPr>
        <w:rPr>
          <w:rFonts w:ascii="Arial" w:hAnsi="Arial" w:cs="Arial"/>
          <w:u w:val="single"/>
        </w:rPr>
      </w:pPr>
      <w:r w:rsidRPr="009D1B74">
        <w:rPr>
          <w:rFonts w:ascii="Arial" w:hAnsi="Arial" w:cs="Arial"/>
          <w:u w:val="single"/>
        </w:rPr>
        <w:t>PMS</w:t>
      </w:r>
      <w:r w:rsidR="009D1B74" w:rsidRPr="009D1B74">
        <w:rPr>
          <w:rFonts w:ascii="Arial" w:hAnsi="Arial" w:cs="Arial"/>
          <w:u w:val="single"/>
        </w:rPr>
        <w:t xml:space="preserve">(Property Management </w:t>
      </w:r>
      <w:r w:rsidR="00302ADF">
        <w:rPr>
          <w:rFonts w:ascii="Arial" w:hAnsi="Arial" w:cs="Arial"/>
          <w:u w:val="single"/>
        </w:rPr>
        <w:t>S</w:t>
      </w:r>
      <w:r w:rsidR="00C224AE">
        <w:rPr>
          <w:rFonts w:ascii="Arial" w:hAnsi="Arial" w:cs="Arial"/>
          <w:u w:val="single"/>
        </w:rPr>
        <w:t>ystem</w:t>
      </w:r>
      <w:r w:rsidR="009D1B74" w:rsidRPr="009D1B74">
        <w:rPr>
          <w:rFonts w:ascii="Arial" w:hAnsi="Arial" w:cs="Arial"/>
          <w:u w:val="single"/>
        </w:rPr>
        <w:t>)</w:t>
      </w:r>
    </w:p>
    <w:p w14:paraId="0D5AE9BF" w14:textId="1FB00176" w:rsidR="001B668D" w:rsidRDefault="002551B4">
      <w:pPr>
        <w:rPr>
          <w:rFonts w:ascii="Arial" w:hAnsi="Arial" w:cs="Arial"/>
        </w:rPr>
      </w:pPr>
      <w:r>
        <w:rPr>
          <w:rFonts w:ascii="Arial" w:hAnsi="Arial" w:cs="Arial"/>
        </w:rPr>
        <w:t xml:space="preserve">   </w:t>
      </w:r>
      <w:r w:rsidR="00AA58EA">
        <w:rPr>
          <w:rFonts w:ascii="Arial" w:hAnsi="Arial" w:cs="Arial"/>
        </w:rPr>
        <w:t xml:space="preserve">PMS is software that automates the operations </w:t>
      </w:r>
      <w:r w:rsidR="00F3342C">
        <w:rPr>
          <w:rFonts w:ascii="Arial" w:hAnsi="Arial" w:cs="Arial"/>
        </w:rPr>
        <w:t>of a hotel, restaurant, casino, or cruise line</w:t>
      </w:r>
      <w:r w:rsidR="00657958">
        <w:rPr>
          <w:rFonts w:ascii="Arial" w:hAnsi="Arial" w:cs="Arial"/>
        </w:rPr>
        <w:t>.</w:t>
      </w:r>
      <w:r w:rsidR="00DF14C6">
        <w:rPr>
          <w:rFonts w:ascii="Arial" w:hAnsi="Arial" w:cs="Arial"/>
        </w:rPr>
        <w:t xml:space="preserve"> </w:t>
      </w:r>
      <w:r w:rsidR="00657958">
        <w:rPr>
          <w:rFonts w:ascii="Arial" w:hAnsi="Arial" w:cs="Arial"/>
        </w:rPr>
        <w:t>This aut</w:t>
      </w:r>
      <w:r w:rsidR="00DF14C6">
        <w:rPr>
          <w:rFonts w:ascii="Arial" w:hAnsi="Arial" w:cs="Arial"/>
        </w:rPr>
        <w:t xml:space="preserve">omation includes </w:t>
      </w:r>
      <w:r w:rsidR="00853BBC">
        <w:rPr>
          <w:rFonts w:ascii="Arial" w:hAnsi="Arial" w:cs="Arial"/>
        </w:rPr>
        <w:t xml:space="preserve">the integration of front-office application to </w:t>
      </w:r>
      <w:r w:rsidR="00F3176C">
        <w:rPr>
          <w:rFonts w:ascii="Arial" w:hAnsi="Arial" w:cs="Arial"/>
        </w:rPr>
        <w:t xml:space="preserve">back-office application to allow </w:t>
      </w:r>
      <w:r w:rsidR="009E083C">
        <w:rPr>
          <w:rFonts w:ascii="Arial" w:hAnsi="Arial" w:cs="Arial"/>
        </w:rPr>
        <w:t>for complete management of the entire property</w:t>
      </w:r>
      <w:r w:rsidR="004C25C9">
        <w:rPr>
          <w:rFonts w:ascii="Arial" w:hAnsi="Arial" w:cs="Arial"/>
        </w:rPr>
        <w:t xml:space="preserve">. The system should be able </w:t>
      </w:r>
      <w:r w:rsidR="00AF65B0">
        <w:rPr>
          <w:rFonts w:ascii="Arial" w:hAnsi="Arial" w:cs="Arial"/>
        </w:rPr>
        <w:t xml:space="preserve">to integrate </w:t>
      </w:r>
      <w:r w:rsidR="006129F6">
        <w:rPr>
          <w:rFonts w:ascii="Arial" w:hAnsi="Arial" w:cs="Arial"/>
        </w:rPr>
        <w:t xml:space="preserve">the </w:t>
      </w:r>
      <w:r w:rsidR="00AF65B0">
        <w:rPr>
          <w:rFonts w:ascii="Arial" w:hAnsi="Arial" w:cs="Arial"/>
        </w:rPr>
        <w:t xml:space="preserve">chain of value within the hospitality </w:t>
      </w:r>
      <w:r w:rsidR="007B3E1C">
        <w:rPr>
          <w:rFonts w:ascii="Arial" w:hAnsi="Arial" w:cs="Arial"/>
        </w:rPr>
        <w:t xml:space="preserve">network into a single functional </w:t>
      </w:r>
      <w:r w:rsidR="00D6475A">
        <w:rPr>
          <w:rFonts w:ascii="Arial" w:hAnsi="Arial" w:cs="Arial"/>
        </w:rPr>
        <w:t>repository</w:t>
      </w:r>
      <w:r w:rsidR="005B033C">
        <w:rPr>
          <w:rFonts w:ascii="Arial" w:hAnsi="Arial" w:cs="Arial"/>
        </w:rPr>
        <w:t xml:space="preserve"> for data management, planning,</w:t>
      </w:r>
      <w:r w:rsidR="006129F6">
        <w:rPr>
          <w:rFonts w:ascii="Arial" w:hAnsi="Arial" w:cs="Arial"/>
        </w:rPr>
        <w:t xml:space="preserve"> visibility</w:t>
      </w:r>
      <w:r w:rsidR="00DB75CE">
        <w:rPr>
          <w:rFonts w:ascii="Arial" w:hAnsi="Arial" w:cs="Arial"/>
        </w:rPr>
        <w:t>,</w:t>
      </w:r>
      <w:r w:rsidR="006129F6">
        <w:rPr>
          <w:rFonts w:ascii="Arial" w:hAnsi="Arial" w:cs="Arial"/>
        </w:rPr>
        <w:t xml:space="preserve"> and reporting.</w:t>
      </w:r>
    </w:p>
    <w:p w14:paraId="3E34C7F6" w14:textId="5036652C" w:rsidR="002551B4" w:rsidRDefault="002551B4">
      <w:pPr>
        <w:rPr>
          <w:rFonts w:ascii="Arial" w:hAnsi="Arial" w:cs="Arial"/>
        </w:rPr>
      </w:pPr>
      <w:r>
        <w:rPr>
          <w:rFonts w:ascii="Arial" w:hAnsi="Arial" w:cs="Arial"/>
        </w:rPr>
        <w:t xml:space="preserve">  </w:t>
      </w:r>
      <w:r w:rsidR="007C7BC5">
        <w:rPr>
          <w:rFonts w:ascii="Arial" w:hAnsi="Arial" w:cs="Arial"/>
        </w:rPr>
        <w:t>The role of PMS in Hospitality</w:t>
      </w:r>
      <w:r w:rsidR="00C14ED0">
        <w:rPr>
          <w:rFonts w:ascii="Arial" w:hAnsi="Arial" w:cs="Arial"/>
        </w:rPr>
        <w:t>, marketing</w:t>
      </w:r>
      <w:r w:rsidR="00965F59">
        <w:rPr>
          <w:rFonts w:ascii="Arial" w:hAnsi="Arial" w:cs="Arial"/>
        </w:rPr>
        <w:t>,</w:t>
      </w:r>
      <w:r w:rsidR="00C14ED0">
        <w:rPr>
          <w:rFonts w:ascii="Arial" w:hAnsi="Arial" w:cs="Arial"/>
        </w:rPr>
        <w:t xml:space="preserve"> and sales </w:t>
      </w:r>
      <w:r w:rsidR="00503338">
        <w:rPr>
          <w:rFonts w:ascii="Arial" w:hAnsi="Arial" w:cs="Arial"/>
        </w:rPr>
        <w:t xml:space="preserve">use in </w:t>
      </w:r>
      <w:r w:rsidR="00965F59">
        <w:rPr>
          <w:rFonts w:ascii="Arial" w:hAnsi="Arial" w:cs="Arial"/>
        </w:rPr>
        <w:t xml:space="preserve">the </w:t>
      </w:r>
      <w:r w:rsidR="00503338">
        <w:rPr>
          <w:rFonts w:ascii="Arial" w:hAnsi="Arial" w:cs="Arial"/>
        </w:rPr>
        <w:t>client file, direct mail, guest history, travel agent</w:t>
      </w:r>
      <w:r w:rsidR="00DD4BDE">
        <w:rPr>
          <w:rFonts w:ascii="Arial" w:hAnsi="Arial" w:cs="Arial"/>
        </w:rPr>
        <w:t>,</w:t>
      </w:r>
      <w:r w:rsidR="00503338">
        <w:rPr>
          <w:rFonts w:ascii="Arial" w:hAnsi="Arial" w:cs="Arial"/>
        </w:rPr>
        <w:t xml:space="preserve"> </w:t>
      </w:r>
      <w:r w:rsidR="00965F59">
        <w:rPr>
          <w:rFonts w:ascii="Arial" w:hAnsi="Arial" w:cs="Arial"/>
        </w:rPr>
        <w:t>and meeting room information.</w:t>
      </w:r>
    </w:p>
    <w:p w14:paraId="7D8D53A5" w14:textId="3B75EB57" w:rsidR="006A2E12" w:rsidRDefault="006A2E12">
      <w:pPr>
        <w:rPr>
          <w:rFonts w:ascii="Arial" w:hAnsi="Arial" w:cs="Arial"/>
        </w:rPr>
      </w:pPr>
      <w:r>
        <w:rPr>
          <w:rFonts w:ascii="Arial" w:hAnsi="Arial" w:cs="Arial"/>
        </w:rPr>
        <w:t xml:space="preserve"> Different PMS used by Front office</w:t>
      </w:r>
      <w:r w:rsidR="00DC29B0">
        <w:rPr>
          <w:rFonts w:ascii="Arial" w:hAnsi="Arial" w:cs="Arial"/>
        </w:rPr>
        <w:t xml:space="preserve">: OPERA, MARSHA, MGS, GUEST WARE, </w:t>
      </w:r>
      <w:r w:rsidR="006A46DE">
        <w:rPr>
          <w:rFonts w:ascii="Arial" w:hAnsi="Arial" w:cs="Arial"/>
        </w:rPr>
        <w:t>STAR, ORACLE, FIDELIO</w:t>
      </w:r>
      <w:r w:rsidR="00720B03">
        <w:rPr>
          <w:rFonts w:ascii="Arial" w:hAnsi="Arial" w:cs="Arial"/>
        </w:rPr>
        <w:t>,</w:t>
      </w:r>
      <w:r w:rsidR="006A46DE">
        <w:rPr>
          <w:rFonts w:ascii="Arial" w:hAnsi="Arial" w:cs="Arial"/>
        </w:rPr>
        <w:t xml:space="preserve"> </w:t>
      </w:r>
      <w:r w:rsidR="00720B03">
        <w:rPr>
          <w:rFonts w:ascii="Arial" w:hAnsi="Arial" w:cs="Arial"/>
        </w:rPr>
        <w:t xml:space="preserve">the </w:t>
      </w:r>
      <w:proofErr w:type="spellStart"/>
      <w:r w:rsidR="006B1EB7">
        <w:rPr>
          <w:rFonts w:ascii="Arial" w:hAnsi="Arial" w:cs="Arial"/>
        </w:rPr>
        <w:t>employes</w:t>
      </w:r>
      <w:proofErr w:type="spellEnd"/>
      <w:r w:rsidR="006A46DE">
        <w:rPr>
          <w:rFonts w:ascii="Arial" w:hAnsi="Arial" w:cs="Arial"/>
        </w:rPr>
        <w:t xml:space="preserve"> must choose </w:t>
      </w:r>
      <w:r w:rsidR="006B1EB7">
        <w:rPr>
          <w:rFonts w:ascii="Arial" w:hAnsi="Arial" w:cs="Arial"/>
        </w:rPr>
        <w:t>their</w:t>
      </w:r>
      <w:r w:rsidR="006A46DE">
        <w:rPr>
          <w:rFonts w:ascii="Arial" w:hAnsi="Arial" w:cs="Arial"/>
        </w:rPr>
        <w:t xml:space="preserve"> </w:t>
      </w:r>
      <w:r w:rsidR="00720B03">
        <w:rPr>
          <w:rFonts w:ascii="Arial" w:hAnsi="Arial" w:cs="Arial"/>
        </w:rPr>
        <w:t xml:space="preserve">hardware based on </w:t>
      </w:r>
      <w:r w:rsidR="00D820B9">
        <w:rPr>
          <w:rFonts w:ascii="Arial" w:hAnsi="Arial" w:cs="Arial"/>
        </w:rPr>
        <w:t xml:space="preserve">the </w:t>
      </w:r>
      <w:r w:rsidR="00720B03">
        <w:rPr>
          <w:rFonts w:ascii="Arial" w:hAnsi="Arial" w:cs="Arial"/>
        </w:rPr>
        <w:t>ability to handle the software.</w:t>
      </w:r>
    </w:p>
    <w:p w14:paraId="35D24465" w14:textId="70C36C79" w:rsidR="00D42547" w:rsidRDefault="00D42547">
      <w:pPr>
        <w:rPr>
          <w:rFonts w:ascii="Arial" w:hAnsi="Arial" w:cs="Arial"/>
        </w:rPr>
      </w:pPr>
      <w:r>
        <w:rPr>
          <w:rFonts w:ascii="Arial" w:hAnsi="Arial" w:cs="Arial"/>
        </w:rPr>
        <w:t xml:space="preserve">   The results show that </w:t>
      </w:r>
      <w:r w:rsidR="00BA67C2">
        <w:rPr>
          <w:rFonts w:ascii="Arial" w:hAnsi="Arial" w:cs="Arial"/>
        </w:rPr>
        <w:t>the PMS integration plans of hotels are moving in the right direction</w:t>
      </w:r>
      <w:r w:rsidR="00F40B5F">
        <w:rPr>
          <w:rFonts w:ascii="Arial" w:hAnsi="Arial" w:cs="Arial"/>
        </w:rPr>
        <w:t xml:space="preserve">, with current integration of applications such as revenue </w:t>
      </w:r>
      <w:r w:rsidR="00433976">
        <w:rPr>
          <w:rFonts w:ascii="Arial" w:hAnsi="Arial" w:cs="Arial"/>
        </w:rPr>
        <w:t>management, inventory management, and central reservation system.</w:t>
      </w:r>
    </w:p>
    <w:p w14:paraId="14254AD5" w14:textId="6C06E24D" w:rsidR="009F672A" w:rsidRDefault="009F672A">
      <w:pPr>
        <w:rPr>
          <w:rFonts w:ascii="Arial" w:hAnsi="Arial" w:cs="Arial"/>
        </w:rPr>
      </w:pPr>
      <w:r>
        <w:rPr>
          <w:rFonts w:ascii="Arial" w:hAnsi="Arial" w:cs="Arial"/>
        </w:rPr>
        <w:t xml:space="preserve">  “The </w:t>
      </w:r>
      <w:proofErr w:type="spellStart"/>
      <w:r>
        <w:rPr>
          <w:rFonts w:ascii="Arial" w:hAnsi="Arial" w:cs="Arial"/>
        </w:rPr>
        <w:t>Pms</w:t>
      </w:r>
      <w:proofErr w:type="spellEnd"/>
      <w:r>
        <w:rPr>
          <w:rFonts w:ascii="Arial" w:hAnsi="Arial" w:cs="Arial"/>
        </w:rPr>
        <w:t xml:space="preserve"> allows</w:t>
      </w:r>
      <w:r w:rsidR="00CB4CA5">
        <w:rPr>
          <w:rFonts w:ascii="Arial" w:hAnsi="Arial" w:cs="Arial"/>
        </w:rPr>
        <w:t xml:space="preserve"> us to improve customer information </w:t>
      </w:r>
      <w:r w:rsidR="007E1C35">
        <w:rPr>
          <w:rFonts w:ascii="Arial" w:hAnsi="Arial" w:cs="Arial"/>
        </w:rPr>
        <w:t xml:space="preserve">availability, integrate accounting </w:t>
      </w:r>
      <w:r w:rsidR="005337D1">
        <w:rPr>
          <w:rFonts w:ascii="Arial" w:hAnsi="Arial" w:cs="Arial"/>
        </w:rPr>
        <w:t>systems, and encourage online pack</w:t>
      </w:r>
      <w:r w:rsidR="00D84D5C">
        <w:rPr>
          <w:rFonts w:ascii="Arial" w:hAnsi="Arial" w:cs="Arial"/>
        </w:rPr>
        <w:t>a</w:t>
      </w:r>
      <w:r w:rsidR="005337D1">
        <w:rPr>
          <w:rFonts w:ascii="Arial" w:hAnsi="Arial" w:cs="Arial"/>
        </w:rPr>
        <w:t>ging for customers</w:t>
      </w:r>
      <w:r w:rsidR="00D84D5C">
        <w:rPr>
          <w:rFonts w:ascii="Arial" w:hAnsi="Arial" w:cs="Arial"/>
        </w:rPr>
        <w:t>.”(Don Martine, Executive</w:t>
      </w:r>
      <w:r w:rsidR="00A541F8">
        <w:rPr>
          <w:rFonts w:ascii="Arial" w:hAnsi="Arial" w:cs="Arial"/>
        </w:rPr>
        <w:t xml:space="preserve">, Martine Inn, North </w:t>
      </w:r>
      <w:r w:rsidR="002F7E8A">
        <w:rPr>
          <w:rFonts w:ascii="Arial" w:hAnsi="Arial" w:cs="Arial"/>
        </w:rPr>
        <w:t>America</w:t>
      </w:r>
      <w:r w:rsidR="000633E7">
        <w:rPr>
          <w:rFonts w:ascii="Arial" w:hAnsi="Arial" w:cs="Arial"/>
        </w:rPr>
        <w:t>, 2010).</w:t>
      </w:r>
    </w:p>
    <w:p w14:paraId="5F24A48C" w14:textId="77777777" w:rsidR="00EF06DD" w:rsidRDefault="00EF06DD">
      <w:pPr>
        <w:rPr>
          <w:rFonts w:ascii="Arial" w:hAnsi="Arial" w:cs="Arial"/>
        </w:rPr>
      </w:pPr>
      <w:bookmarkStart w:id="0" w:name="_GoBack"/>
      <w:bookmarkEnd w:id="0"/>
    </w:p>
    <w:p w14:paraId="1E881EA5" w14:textId="670C69D2" w:rsidR="002551B4" w:rsidRDefault="002551B4">
      <w:pPr>
        <w:rPr>
          <w:rFonts w:ascii="Arial" w:hAnsi="Arial" w:cs="Arial"/>
        </w:rPr>
      </w:pPr>
      <w:r>
        <w:rPr>
          <w:rFonts w:ascii="Arial" w:hAnsi="Arial" w:cs="Arial"/>
        </w:rPr>
        <w:t xml:space="preserve"> </w:t>
      </w:r>
    </w:p>
    <w:p w14:paraId="3E198124" w14:textId="77777777" w:rsidR="004C25C9" w:rsidRDefault="004C25C9">
      <w:pPr>
        <w:rPr>
          <w:rFonts w:ascii="Arial" w:hAnsi="Arial" w:cs="Arial"/>
        </w:rPr>
      </w:pPr>
    </w:p>
    <w:p w14:paraId="6D3CB6C9" w14:textId="77777777" w:rsidR="009C3220" w:rsidRPr="009C3220" w:rsidRDefault="009C3220">
      <w:pPr>
        <w:rPr>
          <w:rFonts w:ascii="Arial" w:hAnsi="Arial" w:cs="Arial"/>
        </w:rPr>
      </w:pPr>
    </w:p>
    <w:sectPr w:rsidR="009C3220" w:rsidRPr="009C3220">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71A2E7" w14:textId="77777777" w:rsidR="006D4A93" w:rsidRDefault="006D4A93" w:rsidP="00395584">
      <w:pPr>
        <w:spacing w:after="0" w:line="240" w:lineRule="auto"/>
      </w:pPr>
      <w:r>
        <w:separator/>
      </w:r>
    </w:p>
  </w:endnote>
  <w:endnote w:type="continuationSeparator" w:id="0">
    <w:p w14:paraId="2C69E748" w14:textId="77777777" w:rsidR="006D4A93" w:rsidRDefault="006D4A93" w:rsidP="00395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FDA8B" w14:textId="77777777" w:rsidR="00395584" w:rsidRDefault="003955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7940764"/>
      <w:docPartObj>
        <w:docPartGallery w:val="Page Numbers (Bottom of Page)"/>
        <w:docPartUnique/>
      </w:docPartObj>
    </w:sdtPr>
    <w:sdtEndPr>
      <w:rPr>
        <w:noProof/>
      </w:rPr>
    </w:sdtEndPr>
    <w:sdtContent>
      <w:p w14:paraId="2BE7251F" w14:textId="4149DBAE" w:rsidR="00395584" w:rsidRDefault="003955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887C6F" w14:textId="77777777" w:rsidR="00395584" w:rsidRDefault="003955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E253B" w14:textId="77777777" w:rsidR="00395584" w:rsidRDefault="00395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69F42D" w14:textId="77777777" w:rsidR="006D4A93" w:rsidRDefault="006D4A93" w:rsidP="00395584">
      <w:pPr>
        <w:spacing w:after="0" w:line="240" w:lineRule="auto"/>
      </w:pPr>
      <w:r>
        <w:separator/>
      </w:r>
    </w:p>
  </w:footnote>
  <w:footnote w:type="continuationSeparator" w:id="0">
    <w:p w14:paraId="348C7E4C" w14:textId="77777777" w:rsidR="006D4A93" w:rsidRDefault="006D4A93" w:rsidP="003955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B4991B" w14:textId="77777777" w:rsidR="00395584" w:rsidRDefault="003955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F7B11" w14:textId="77777777" w:rsidR="00395584" w:rsidRDefault="003955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88D26" w14:textId="77777777" w:rsidR="00395584" w:rsidRDefault="003955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QyNzMzMzc1MzQ2MTRU0lEKTi0uzszPAykwqQUAjO22/ywAAAA="/>
  </w:docVars>
  <w:rsids>
    <w:rsidRoot w:val="00395584"/>
    <w:rsid w:val="000633E7"/>
    <w:rsid w:val="000D2008"/>
    <w:rsid w:val="00150116"/>
    <w:rsid w:val="00157F39"/>
    <w:rsid w:val="001B668D"/>
    <w:rsid w:val="001D180F"/>
    <w:rsid w:val="00236871"/>
    <w:rsid w:val="002551B4"/>
    <w:rsid w:val="00263B90"/>
    <w:rsid w:val="002F7E8A"/>
    <w:rsid w:val="00302ADF"/>
    <w:rsid w:val="00363BAD"/>
    <w:rsid w:val="00391E73"/>
    <w:rsid w:val="00395584"/>
    <w:rsid w:val="00433976"/>
    <w:rsid w:val="00447A36"/>
    <w:rsid w:val="00494C56"/>
    <w:rsid w:val="004C25C9"/>
    <w:rsid w:val="004E028B"/>
    <w:rsid w:val="004E4645"/>
    <w:rsid w:val="00503338"/>
    <w:rsid w:val="00507AC9"/>
    <w:rsid w:val="00513D98"/>
    <w:rsid w:val="005337D1"/>
    <w:rsid w:val="00570C84"/>
    <w:rsid w:val="005B033C"/>
    <w:rsid w:val="006129F6"/>
    <w:rsid w:val="00654A62"/>
    <w:rsid w:val="00657958"/>
    <w:rsid w:val="00686E90"/>
    <w:rsid w:val="006A2E12"/>
    <w:rsid w:val="006A46DE"/>
    <w:rsid w:val="006A59AE"/>
    <w:rsid w:val="006B1EB7"/>
    <w:rsid w:val="006D4A93"/>
    <w:rsid w:val="00720B03"/>
    <w:rsid w:val="0074699D"/>
    <w:rsid w:val="00754FF1"/>
    <w:rsid w:val="007B3E1C"/>
    <w:rsid w:val="007C7BC5"/>
    <w:rsid w:val="007E1C35"/>
    <w:rsid w:val="00846536"/>
    <w:rsid w:val="00853BBC"/>
    <w:rsid w:val="008D0583"/>
    <w:rsid w:val="00904BBC"/>
    <w:rsid w:val="00915A0B"/>
    <w:rsid w:val="00945918"/>
    <w:rsid w:val="00950EE0"/>
    <w:rsid w:val="00965F59"/>
    <w:rsid w:val="009C3220"/>
    <w:rsid w:val="009D1B74"/>
    <w:rsid w:val="009E083C"/>
    <w:rsid w:val="009F672A"/>
    <w:rsid w:val="00A541F8"/>
    <w:rsid w:val="00AA58EA"/>
    <w:rsid w:val="00AF55E8"/>
    <w:rsid w:val="00AF65B0"/>
    <w:rsid w:val="00B15AEC"/>
    <w:rsid w:val="00BA67C2"/>
    <w:rsid w:val="00BB56AB"/>
    <w:rsid w:val="00C04208"/>
    <w:rsid w:val="00C14ED0"/>
    <w:rsid w:val="00C224AE"/>
    <w:rsid w:val="00C525FB"/>
    <w:rsid w:val="00C55937"/>
    <w:rsid w:val="00CB4CA5"/>
    <w:rsid w:val="00CC3961"/>
    <w:rsid w:val="00D42547"/>
    <w:rsid w:val="00D6475A"/>
    <w:rsid w:val="00D65806"/>
    <w:rsid w:val="00D753DF"/>
    <w:rsid w:val="00D820B9"/>
    <w:rsid w:val="00D84D5C"/>
    <w:rsid w:val="00DB75CE"/>
    <w:rsid w:val="00DC29B0"/>
    <w:rsid w:val="00DD4830"/>
    <w:rsid w:val="00DD4BDE"/>
    <w:rsid w:val="00DF14C6"/>
    <w:rsid w:val="00EC54D7"/>
    <w:rsid w:val="00EF06DD"/>
    <w:rsid w:val="00F3176C"/>
    <w:rsid w:val="00F3342C"/>
    <w:rsid w:val="00F40B5F"/>
    <w:rsid w:val="00F66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009A1"/>
  <w15:chartTrackingRefBased/>
  <w15:docId w15:val="{58062AE4-3721-486D-B6D5-9EF86FF99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55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584"/>
  </w:style>
  <w:style w:type="paragraph" w:styleId="Footer">
    <w:name w:val="footer"/>
    <w:basedOn w:val="Normal"/>
    <w:link w:val="FooterChar"/>
    <w:uiPriority w:val="99"/>
    <w:unhideWhenUsed/>
    <w:rsid w:val="003955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5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2</Pages>
  <Words>512</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Mirea</dc:creator>
  <cp:keywords/>
  <dc:description/>
  <cp:lastModifiedBy>Dorina Mirea</cp:lastModifiedBy>
  <cp:revision>80</cp:revision>
  <dcterms:created xsi:type="dcterms:W3CDTF">2019-11-26T21:17:00Z</dcterms:created>
  <dcterms:modified xsi:type="dcterms:W3CDTF">2019-11-27T14:26:00Z</dcterms:modified>
</cp:coreProperties>
</file>