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B207B" w:rsidRPr="007D32C5" w14:paraId="25CA137C" w14:textId="77777777" w:rsidTr="00023F84">
        <w:tc>
          <w:tcPr>
            <w:tcW w:w="9016" w:type="dxa"/>
            <w:gridSpan w:val="5"/>
          </w:tcPr>
          <w:p w14:paraId="5554592D" w14:textId="77777777" w:rsidR="00EB207B" w:rsidRPr="007D32C5" w:rsidRDefault="00EB207B" w:rsidP="00023F84">
            <w:pPr>
              <w:jc w:val="center"/>
              <w:rPr>
                <w:rFonts w:ascii="Arial" w:hAnsi="Arial" w:cs="Arial"/>
                <w:b/>
                <w:bCs/>
                <w:sz w:val="22"/>
              </w:rPr>
            </w:pPr>
            <w:r w:rsidRPr="007D32C5">
              <w:rPr>
                <w:rFonts w:ascii="Arial" w:hAnsi="Arial" w:cs="Arial"/>
                <w:b/>
                <w:bCs/>
                <w:sz w:val="22"/>
              </w:rPr>
              <w:t>LCLM4002_BIRM Digital Skills Task 3</w:t>
            </w:r>
          </w:p>
          <w:p w14:paraId="1FEDEE9D" w14:textId="77777777" w:rsidR="00EB207B" w:rsidRPr="007D32C5" w:rsidRDefault="00EB207B" w:rsidP="00023F84">
            <w:pPr>
              <w:jc w:val="center"/>
              <w:rPr>
                <w:rFonts w:ascii="Arial" w:hAnsi="Arial" w:cs="Arial"/>
                <w:b/>
                <w:bCs/>
                <w:sz w:val="22"/>
                <w:u w:val="single"/>
              </w:rPr>
            </w:pPr>
            <w:r w:rsidRPr="007D32C5">
              <w:rPr>
                <w:rFonts w:ascii="Arial" w:hAnsi="Arial" w:cs="Arial"/>
                <w:b/>
                <w:bCs/>
                <w:sz w:val="22"/>
                <w:u w:val="single"/>
              </w:rPr>
              <w:t xml:space="preserve">Website Evaluation  </w:t>
            </w:r>
          </w:p>
          <w:p w14:paraId="05E7B9A8" w14:textId="77777777" w:rsidR="00EB207B" w:rsidRPr="007D32C5" w:rsidRDefault="00EB207B" w:rsidP="00023F84">
            <w:pPr>
              <w:jc w:val="center"/>
              <w:rPr>
                <w:rFonts w:ascii="Arial" w:hAnsi="Arial" w:cs="Arial"/>
                <w:sz w:val="22"/>
              </w:rPr>
            </w:pPr>
          </w:p>
        </w:tc>
      </w:tr>
      <w:tr w:rsidR="00EB207B" w:rsidRPr="007D32C5" w14:paraId="3ED047E2" w14:textId="77777777" w:rsidTr="00023F84">
        <w:tc>
          <w:tcPr>
            <w:tcW w:w="2122" w:type="dxa"/>
          </w:tcPr>
          <w:p w14:paraId="545A5164" w14:textId="77777777" w:rsidR="00EB207B" w:rsidRPr="00CE5D08" w:rsidRDefault="00EB207B" w:rsidP="00023F84">
            <w:pPr>
              <w:rPr>
                <w:rFonts w:ascii="Arial" w:hAnsi="Arial" w:cs="Arial"/>
                <w:b/>
                <w:bCs/>
                <w:sz w:val="22"/>
              </w:rPr>
            </w:pPr>
            <w:r w:rsidRPr="00CE5D08">
              <w:rPr>
                <w:rFonts w:ascii="Arial" w:hAnsi="Arial" w:cs="Arial"/>
                <w:b/>
                <w:bCs/>
                <w:sz w:val="22"/>
              </w:rPr>
              <w:t>Student Number</w:t>
            </w:r>
          </w:p>
        </w:tc>
        <w:tc>
          <w:tcPr>
            <w:tcW w:w="1559" w:type="dxa"/>
          </w:tcPr>
          <w:p w14:paraId="27F13EE6" w14:textId="3C19D790" w:rsidR="00EB207B" w:rsidRPr="007D32C5" w:rsidRDefault="00502333" w:rsidP="00023F84">
            <w:pPr>
              <w:rPr>
                <w:rFonts w:ascii="Arial" w:hAnsi="Arial" w:cs="Arial"/>
                <w:sz w:val="22"/>
              </w:rPr>
            </w:pPr>
            <w:r w:rsidRPr="00502333">
              <w:rPr>
                <w:rFonts w:ascii="Arial" w:hAnsi="Arial" w:cs="Arial"/>
                <w:sz w:val="22"/>
              </w:rPr>
              <w:t>2426365</w:t>
            </w:r>
          </w:p>
        </w:tc>
        <w:tc>
          <w:tcPr>
            <w:tcW w:w="1701" w:type="dxa"/>
            <w:gridSpan w:val="2"/>
          </w:tcPr>
          <w:p w14:paraId="6D06C1A9" w14:textId="77777777" w:rsidR="00EB207B" w:rsidRPr="00CE5D08" w:rsidRDefault="00EB207B" w:rsidP="00023F84">
            <w:pPr>
              <w:rPr>
                <w:rFonts w:ascii="Arial" w:hAnsi="Arial" w:cs="Arial"/>
                <w:b/>
                <w:bCs/>
                <w:sz w:val="22"/>
              </w:rPr>
            </w:pPr>
            <w:r w:rsidRPr="00CE5D08">
              <w:rPr>
                <w:rFonts w:ascii="Arial" w:hAnsi="Arial" w:cs="Arial"/>
                <w:b/>
                <w:bCs/>
                <w:sz w:val="22"/>
              </w:rPr>
              <w:t>Student Name</w:t>
            </w:r>
          </w:p>
        </w:tc>
        <w:tc>
          <w:tcPr>
            <w:tcW w:w="3634" w:type="dxa"/>
          </w:tcPr>
          <w:p w14:paraId="374074DE" w14:textId="231F4845" w:rsidR="00EB207B" w:rsidRPr="007D32C5" w:rsidRDefault="00502333" w:rsidP="00023F84">
            <w:pPr>
              <w:rPr>
                <w:rFonts w:ascii="Arial" w:hAnsi="Arial" w:cs="Arial"/>
                <w:sz w:val="22"/>
              </w:rPr>
            </w:pPr>
            <w:r w:rsidRPr="00502333">
              <w:rPr>
                <w:rFonts w:ascii="Arial" w:hAnsi="Arial" w:cs="Arial"/>
                <w:sz w:val="22"/>
              </w:rPr>
              <w:t>Awais</w:t>
            </w:r>
            <w:r>
              <w:rPr>
                <w:rFonts w:ascii="Arial" w:hAnsi="Arial" w:cs="Arial"/>
                <w:sz w:val="22"/>
              </w:rPr>
              <w:t xml:space="preserve"> </w:t>
            </w:r>
            <w:r w:rsidRPr="00502333">
              <w:rPr>
                <w:rFonts w:ascii="Arial" w:hAnsi="Arial" w:cs="Arial"/>
                <w:sz w:val="22"/>
              </w:rPr>
              <w:t>Ahmad</w:t>
            </w:r>
          </w:p>
        </w:tc>
      </w:tr>
      <w:tr w:rsidR="00EB207B" w:rsidRPr="007D32C5" w14:paraId="787FD225" w14:textId="77777777" w:rsidTr="00023F84">
        <w:tc>
          <w:tcPr>
            <w:tcW w:w="9016" w:type="dxa"/>
            <w:gridSpan w:val="5"/>
            <w:shd w:val="clear" w:color="auto" w:fill="5B9BD5" w:themeFill="accent1"/>
          </w:tcPr>
          <w:p w14:paraId="57627DC5" w14:textId="77777777" w:rsidR="00EB207B" w:rsidRPr="007D32C5" w:rsidRDefault="00EB207B" w:rsidP="00023F84">
            <w:pPr>
              <w:rPr>
                <w:rFonts w:ascii="Arial" w:hAnsi="Arial" w:cs="Arial"/>
                <w:sz w:val="22"/>
              </w:rPr>
            </w:pPr>
          </w:p>
        </w:tc>
      </w:tr>
      <w:tr w:rsidR="00EB207B" w:rsidRPr="007D32C5" w14:paraId="3FB61FFE" w14:textId="77777777" w:rsidTr="00023F84">
        <w:tc>
          <w:tcPr>
            <w:tcW w:w="2122" w:type="dxa"/>
          </w:tcPr>
          <w:p w14:paraId="5AADBEA4" w14:textId="77777777" w:rsidR="00EB207B" w:rsidRPr="00CE5D08" w:rsidRDefault="00EB207B" w:rsidP="00023F84">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56777451" w14:textId="5B810E88" w:rsidR="00EB207B" w:rsidRPr="007D32C5" w:rsidRDefault="00502333" w:rsidP="00023F84">
            <w:pPr>
              <w:rPr>
                <w:rFonts w:ascii="Arial" w:hAnsi="Arial" w:cs="Arial"/>
                <w:sz w:val="22"/>
              </w:rPr>
            </w:pPr>
            <w:r w:rsidRPr="00502333">
              <w:rPr>
                <w:rFonts w:ascii="Arial" w:hAnsi="Arial" w:cs="Arial"/>
                <w:sz w:val="22"/>
              </w:rPr>
              <w:t>Acocks Green Bowling</w:t>
            </w:r>
          </w:p>
        </w:tc>
      </w:tr>
      <w:tr w:rsidR="00EB207B" w:rsidRPr="007D32C5" w14:paraId="41B3AE7B" w14:textId="77777777" w:rsidTr="00023F84">
        <w:tc>
          <w:tcPr>
            <w:tcW w:w="2122" w:type="dxa"/>
          </w:tcPr>
          <w:p w14:paraId="48F62193" w14:textId="77777777" w:rsidR="00EB207B" w:rsidRPr="00CE5D08" w:rsidRDefault="00EB207B" w:rsidP="00023F84">
            <w:pPr>
              <w:rPr>
                <w:rFonts w:ascii="Arial" w:hAnsi="Arial" w:cs="Arial"/>
                <w:b/>
                <w:bCs/>
                <w:sz w:val="22"/>
              </w:rPr>
            </w:pPr>
            <w:r w:rsidRPr="00CE5D08">
              <w:rPr>
                <w:rFonts w:ascii="Arial" w:hAnsi="Arial" w:cs="Arial"/>
                <w:b/>
                <w:bCs/>
                <w:sz w:val="22"/>
              </w:rPr>
              <w:t>Insert hyperlink to website</w:t>
            </w:r>
          </w:p>
        </w:tc>
        <w:tc>
          <w:tcPr>
            <w:tcW w:w="6894" w:type="dxa"/>
            <w:gridSpan w:val="4"/>
          </w:tcPr>
          <w:p w14:paraId="2572D720" w14:textId="7027772B" w:rsidR="00EB207B" w:rsidRPr="007D32C5" w:rsidRDefault="00502333" w:rsidP="00023F84">
            <w:pPr>
              <w:rPr>
                <w:rFonts w:ascii="Arial" w:hAnsi="Arial" w:cs="Arial"/>
                <w:sz w:val="22"/>
              </w:rPr>
            </w:pPr>
            <w:r w:rsidRPr="00502333">
              <w:rPr>
                <w:rFonts w:ascii="Arial" w:hAnsi="Arial" w:cs="Arial"/>
                <w:sz w:val="22"/>
              </w:rPr>
              <w:t>https://www.acocksgreenbowling.co.uk/bowling/</w:t>
            </w:r>
          </w:p>
        </w:tc>
      </w:tr>
      <w:tr w:rsidR="00EB207B" w:rsidRPr="007D32C5" w14:paraId="2AD43F8D" w14:textId="77777777" w:rsidTr="00023F84">
        <w:tc>
          <w:tcPr>
            <w:tcW w:w="9016" w:type="dxa"/>
            <w:gridSpan w:val="5"/>
            <w:shd w:val="clear" w:color="auto" w:fill="5B9BD5" w:themeFill="accent1"/>
          </w:tcPr>
          <w:p w14:paraId="253985F1" w14:textId="77777777" w:rsidR="00EB207B" w:rsidRPr="007D32C5" w:rsidRDefault="00EB207B" w:rsidP="00023F84">
            <w:pPr>
              <w:rPr>
                <w:rFonts w:ascii="Arial" w:hAnsi="Arial" w:cs="Arial"/>
                <w:sz w:val="22"/>
              </w:rPr>
            </w:pPr>
          </w:p>
        </w:tc>
      </w:tr>
      <w:tr w:rsidR="00EB207B" w:rsidRPr="007D32C5" w14:paraId="5A1FCDA0" w14:textId="77777777" w:rsidTr="00023F84">
        <w:tc>
          <w:tcPr>
            <w:tcW w:w="9016" w:type="dxa"/>
            <w:gridSpan w:val="5"/>
          </w:tcPr>
          <w:p w14:paraId="2B96C543" w14:textId="77777777" w:rsidR="00EB207B" w:rsidRPr="007D32C5" w:rsidRDefault="00EB207B" w:rsidP="00023F84">
            <w:pPr>
              <w:jc w:val="center"/>
              <w:rPr>
                <w:rFonts w:ascii="Arial" w:hAnsi="Arial" w:cs="Arial"/>
                <w:b/>
                <w:bCs/>
                <w:sz w:val="22"/>
                <w:u w:val="single"/>
              </w:rPr>
            </w:pPr>
            <w:r w:rsidRPr="007D32C5">
              <w:rPr>
                <w:rFonts w:ascii="Arial" w:hAnsi="Arial" w:cs="Arial"/>
                <w:b/>
                <w:bCs/>
                <w:sz w:val="22"/>
                <w:u w:val="single"/>
              </w:rPr>
              <w:t>Evaluation</w:t>
            </w:r>
          </w:p>
          <w:p w14:paraId="521A684A" w14:textId="77777777" w:rsidR="00EB207B" w:rsidRPr="007D32C5" w:rsidRDefault="00EB207B" w:rsidP="00023F84">
            <w:pPr>
              <w:rPr>
                <w:rFonts w:ascii="Arial" w:hAnsi="Arial" w:cs="Arial"/>
                <w:b/>
                <w:bCs/>
                <w:sz w:val="22"/>
              </w:rPr>
            </w:pPr>
            <w:r w:rsidRPr="007D32C5">
              <w:rPr>
                <w:rFonts w:ascii="Arial" w:hAnsi="Arial" w:cs="Arial"/>
                <w:b/>
                <w:bCs/>
                <w:sz w:val="22"/>
              </w:rPr>
              <w:t xml:space="preserve">Respond to each question </w:t>
            </w:r>
          </w:p>
        </w:tc>
      </w:tr>
      <w:tr w:rsidR="00EB207B" w:rsidRPr="007D32C5" w14:paraId="0692BF2D" w14:textId="77777777" w:rsidTr="00023F84">
        <w:tc>
          <w:tcPr>
            <w:tcW w:w="9016" w:type="dxa"/>
            <w:gridSpan w:val="5"/>
          </w:tcPr>
          <w:p w14:paraId="11205ECD" w14:textId="77777777" w:rsidR="00EB207B" w:rsidRDefault="00EB207B" w:rsidP="00023F84">
            <w:pPr>
              <w:jc w:val="center"/>
              <w:rPr>
                <w:rFonts w:ascii="Arial" w:hAnsi="Arial" w:cs="Arial"/>
                <w:b/>
                <w:bCs/>
                <w:sz w:val="22"/>
              </w:rPr>
            </w:pPr>
          </w:p>
          <w:p w14:paraId="21E192A0" w14:textId="77777777" w:rsidR="00EB207B" w:rsidRDefault="00EB207B" w:rsidP="00023F84">
            <w:pPr>
              <w:jc w:val="center"/>
              <w:rPr>
                <w:rFonts w:ascii="Arial" w:hAnsi="Arial" w:cs="Arial"/>
                <w:b/>
                <w:bCs/>
                <w:sz w:val="22"/>
              </w:rPr>
            </w:pPr>
            <w:r w:rsidRPr="007D32C5">
              <w:rPr>
                <w:rFonts w:ascii="Arial" w:hAnsi="Arial" w:cs="Arial"/>
                <w:b/>
                <w:bCs/>
                <w:sz w:val="22"/>
              </w:rPr>
              <w:t xml:space="preserve">Section 1 </w:t>
            </w:r>
            <w:r>
              <w:rPr>
                <w:rFonts w:ascii="Arial" w:hAnsi="Arial" w:cs="Arial"/>
                <w:b/>
                <w:bCs/>
                <w:sz w:val="22"/>
              </w:rPr>
              <w:t>–</w:t>
            </w:r>
            <w:r w:rsidRPr="007D32C5">
              <w:rPr>
                <w:rFonts w:ascii="Arial" w:hAnsi="Arial" w:cs="Arial"/>
                <w:b/>
                <w:bCs/>
                <w:sz w:val="22"/>
              </w:rPr>
              <w:t xml:space="preserve"> Usability</w:t>
            </w:r>
          </w:p>
          <w:p w14:paraId="65C2C7C9" w14:textId="77777777" w:rsidR="00EB207B" w:rsidRDefault="00EB207B" w:rsidP="00023F84">
            <w:pPr>
              <w:rPr>
                <w:rFonts w:ascii="Arial" w:hAnsi="Arial" w:cs="Arial"/>
                <w:b/>
                <w:bCs/>
                <w:sz w:val="22"/>
              </w:rPr>
            </w:pPr>
          </w:p>
          <w:p w14:paraId="7C7744AE" w14:textId="77777777" w:rsidR="00EB207B" w:rsidRPr="007D32C5" w:rsidRDefault="00EB207B" w:rsidP="00023F84">
            <w:pPr>
              <w:rPr>
                <w:rFonts w:ascii="Arial" w:hAnsi="Arial" w:cs="Arial"/>
                <w:b/>
                <w:bCs/>
                <w:sz w:val="22"/>
              </w:rPr>
            </w:pPr>
            <w:r>
              <w:rPr>
                <w:rFonts w:ascii="Arial" w:hAnsi="Arial" w:cs="Arial"/>
                <w:b/>
                <w:bCs/>
                <w:sz w:val="22"/>
              </w:rPr>
              <w:t>(75 words maximum for each answer)</w:t>
            </w:r>
          </w:p>
        </w:tc>
      </w:tr>
      <w:tr w:rsidR="00EB207B" w:rsidRPr="007D32C5" w14:paraId="7AAFE441" w14:textId="77777777" w:rsidTr="00023F84">
        <w:tc>
          <w:tcPr>
            <w:tcW w:w="9016" w:type="dxa"/>
            <w:gridSpan w:val="5"/>
          </w:tcPr>
          <w:p w14:paraId="46BCCD7B" w14:textId="77777777" w:rsidR="00EB207B" w:rsidRDefault="00EB207B" w:rsidP="00023F84">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Pr>
                <w:rFonts w:ascii="Arial" w:hAnsi="Arial" w:cs="Arial"/>
                <w:sz w:val="22"/>
              </w:rPr>
              <w:t xml:space="preserve">How quickly and easily does the website load? </w:t>
            </w:r>
          </w:p>
          <w:p w14:paraId="5423C0FF" w14:textId="77777777" w:rsidR="00EB207B" w:rsidRPr="007D32C5" w:rsidRDefault="00EB207B" w:rsidP="00023F84">
            <w:pPr>
              <w:rPr>
                <w:rFonts w:ascii="Arial" w:hAnsi="Arial" w:cs="Arial"/>
                <w:sz w:val="22"/>
              </w:rPr>
            </w:pPr>
          </w:p>
        </w:tc>
      </w:tr>
      <w:tr w:rsidR="00EB207B" w:rsidRPr="007D32C5" w14:paraId="09C21342" w14:textId="77777777" w:rsidTr="00023F84">
        <w:tc>
          <w:tcPr>
            <w:tcW w:w="9016" w:type="dxa"/>
            <w:gridSpan w:val="5"/>
          </w:tcPr>
          <w:p w14:paraId="73BE534D" w14:textId="77777777" w:rsidR="00920D4C" w:rsidRDefault="00920D4C" w:rsidP="00023F84">
            <w:pPr>
              <w:rPr>
                <w:rFonts w:ascii="Arial" w:hAnsi="Arial" w:cs="Arial"/>
                <w:sz w:val="22"/>
              </w:rPr>
            </w:pPr>
          </w:p>
          <w:p w14:paraId="48D487DA" w14:textId="5C09819D" w:rsidR="00EB207B" w:rsidRDefault="00EB207B" w:rsidP="00023F84">
            <w:pPr>
              <w:rPr>
                <w:rFonts w:ascii="Arial" w:hAnsi="Arial" w:cs="Arial"/>
                <w:sz w:val="22"/>
              </w:rPr>
            </w:pPr>
            <w:r>
              <w:rPr>
                <w:rFonts w:ascii="Arial" w:hAnsi="Arial" w:cs="Arial"/>
                <w:sz w:val="22"/>
              </w:rPr>
              <w:t xml:space="preserve">Answer: </w:t>
            </w:r>
            <w:r w:rsidR="00502333" w:rsidRPr="00502333">
              <w:rPr>
                <w:rFonts w:ascii="Arial" w:hAnsi="Arial" w:cs="Arial"/>
                <w:sz w:val="22"/>
              </w:rPr>
              <w:t xml:space="preserve">In general, the Acocks Green Bowling website is quick and easy to use, loading in two to three seconds. There is no noticeable latency in the loading of any material, including text and photos. This fast reaction time helps create a </w:t>
            </w:r>
            <w:proofErr w:type="spellStart"/>
            <w:r w:rsidR="00502333" w:rsidRPr="00502333">
              <w:rPr>
                <w:rFonts w:ascii="Arial" w:hAnsi="Arial" w:cs="Arial"/>
                <w:sz w:val="22"/>
              </w:rPr>
              <w:t>favorable</w:t>
            </w:r>
            <w:proofErr w:type="spellEnd"/>
            <w:r w:rsidR="00502333" w:rsidRPr="00502333">
              <w:rPr>
                <w:rFonts w:ascii="Arial" w:hAnsi="Arial" w:cs="Arial"/>
                <w:sz w:val="22"/>
              </w:rPr>
              <w:t xml:space="preserve"> first impression. To better optimize it for mobile devices and guarantee constant performance across various browsers and internet speeds, certain enhancements might be performed.</w:t>
            </w:r>
          </w:p>
          <w:p w14:paraId="1C6C81F3" w14:textId="77777777" w:rsidR="00EB207B" w:rsidRPr="007D32C5" w:rsidRDefault="00EB207B" w:rsidP="00023F84">
            <w:pPr>
              <w:rPr>
                <w:rFonts w:ascii="Arial" w:hAnsi="Arial" w:cs="Arial"/>
                <w:sz w:val="22"/>
              </w:rPr>
            </w:pPr>
          </w:p>
        </w:tc>
      </w:tr>
      <w:tr w:rsidR="00EB207B" w:rsidRPr="007D32C5" w14:paraId="026B5BAE" w14:textId="77777777" w:rsidTr="00023F84">
        <w:tc>
          <w:tcPr>
            <w:tcW w:w="9016" w:type="dxa"/>
            <w:gridSpan w:val="5"/>
          </w:tcPr>
          <w:p w14:paraId="7569857E" w14:textId="77777777" w:rsidR="00EB207B" w:rsidRPr="007D32C5" w:rsidRDefault="00EB207B" w:rsidP="00023F84">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Pr>
                <w:rFonts w:ascii="Arial" w:hAnsi="Arial" w:cs="Arial"/>
                <w:sz w:val="22"/>
              </w:rPr>
              <w:t xml:space="preserve">Does the website contain many sub-pages? How does a prospective customer navigate these? </w:t>
            </w:r>
          </w:p>
          <w:p w14:paraId="6C332DA7" w14:textId="77777777" w:rsidR="00EB207B" w:rsidRPr="007D32C5" w:rsidRDefault="00EB207B" w:rsidP="00023F84">
            <w:pPr>
              <w:rPr>
                <w:rFonts w:ascii="Arial" w:hAnsi="Arial" w:cs="Arial"/>
                <w:sz w:val="22"/>
              </w:rPr>
            </w:pPr>
          </w:p>
        </w:tc>
      </w:tr>
      <w:tr w:rsidR="00EB207B" w:rsidRPr="007D32C5" w14:paraId="738E4891" w14:textId="77777777" w:rsidTr="00023F84">
        <w:tc>
          <w:tcPr>
            <w:tcW w:w="9016" w:type="dxa"/>
            <w:gridSpan w:val="5"/>
          </w:tcPr>
          <w:p w14:paraId="375F3F3B" w14:textId="77777777" w:rsidR="00920D4C" w:rsidRDefault="00920D4C" w:rsidP="00502333">
            <w:pPr>
              <w:rPr>
                <w:rFonts w:ascii="Arial" w:hAnsi="Arial" w:cs="Arial"/>
                <w:sz w:val="22"/>
              </w:rPr>
            </w:pPr>
          </w:p>
          <w:p w14:paraId="268B7A32" w14:textId="0A569A04" w:rsidR="00502333" w:rsidRPr="00502333" w:rsidRDefault="00EB207B" w:rsidP="00502333">
            <w:pPr>
              <w:rPr>
                <w:rFonts w:ascii="Arial" w:hAnsi="Arial" w:cs="Arial"/>
                <w:sz w:val="22"/>
                <w:lang w:val="en-US"/>
              </w:rPr>
            </w:pPr>
            <w:r>
              <w:rPr>
                <w:rFonts w:ascii="Arial" w:hAnsi="Arial" w:cs="Arial"/>
                <w:sz w:val="22"/>
              </w:rPr>
              <w:t xml:space="preserve">Answer: </w:t>
            </w:r>
            <w:r w:rsidR="00502333" w:rsidRPr="00502333">
              <w:rPr>
                <w:rFonts w:ascii="Arial" w:hAnsi="Arial" w:cs="Arial"/>
                <w:sz w:val="22"/>
                <w:lang w:val="en-US"/>
              </w:rPr>
              <w:t>Among the website's key subpages are Home, About Us, Facilities, and Contact. The menu at the top is horizontal, making navigation easy. Users can easily find the information they need thanks to the clear labels on each page. Although the layout is effective, adding breadcrumb links or drop-down menus would make navigating easier, particularly for those who are not familiar with the site's structure or goal.</w:t>
            </w:r>
          </w:p>
          <w:p w14:paraId="6BA8C700" w14:textId="4FDBA0A3" w:rsidR="00EB207B" w:rsidRDefault="00EB207B" w:rsidP="00023F84">
            <w:pPr>
              <w:rPr>
                <w:rFonts w:ascii="Arial" w:hAnsi="Arial" w:cs="Arial"/>
                <w:sz w:val="22"/>
              </w:rPr>
            </w:pPr>
          </w:p>
          <w:p w14:paraId="44E72BF6" w14:textId="77777777" w:rsidR="00EB207B" w:rsidRPr="007D32C5" w:rsidRDefault="00EB207B" w:rsidP="00023F84">
            <w:pPr>
              <w:rPr>
                <w:rFonts w:ascii="Arial" w:hAnsi="Arial" w:cs="Arial"/>
                <w:sz w:val="22"/>
              </w:rPr>
            </w:pPr>
          </w:p>
        </w:tc>
      </w:tr>
      <w:tr w:rsidR="00EB207B" w:rsidRPr="007D32C5" w14:paraId="7CBC4DBA" w14:textId="77777777" w:rsidTr="00023F84">
        <w:tc>
          <w:tcPr>
            <w:tcW w:w="9016" w:type="dxa"/>
            <w:gridSpan w:val="5"/>
          </w:tcPr>
          <w:p w14:paraId="3482D877" w14:textId="77777777" w:rsidR="00EB207B" w:rsidRPr="007D32C5" w:rsidRDefault="00EB207B" w:rsidP="00023F84">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Pr>
                <w:rFonts w:ascii="Arial" w:hAnsi="Arial" w:cs="Arial"/>
                <w:sz w:val="22"/>
              </w:rPr>
              <w:t>Can a customer make a book</w:t>
            </w:r>
            <w:r>
              <w:rPr>
                <w:rFonts w:ascii="Arial" w:hAnsi="Arial" w:cs="Arial"/>
                <w:sz w:val="22"/>
              </w:rPr>
              <w:t>ing</w:t>
            </w:r>
            <w:r w:rsidRPr="007D32C5">
              <w:rPr>
                <w:rFonts w:ascii="Arial" w:hAnsi="Arial" w:cs="Arial"/>
                <w:sz w:val="22"/>
              </w:rPr>
              <w:t xml:space="preserve"> via the webpage? </w:t>
            </w:r>
          </w:p>
          <w:p w14:paraId="1AB71564" w14:textId="77777777" w:rsidR="00EB207B" w:rsidRPr="007D32C5" w:rsidRDefault="00EB207B" w:rsidP="00023F84">
            <w:pPr>
              <w:rPr>
                <w:rFonts w:ascii="Arial" w:hAnsi="Arial" w:cs="Arial"/>
                <w:sz w:val="22"/>
              </w:rPr>
            </w:pPr>
            <w:r w:rsidRPr="007D32C5">
              <w:rPr>
                <w:rFonts w:ascii="Arial" w:hAnsi="Arial" w:cs="Arial"/>
                <w:sz w:val="22"/>
              </w:rPr>
              <w:t xml:space="preserve"> </w:t>
            </w:r>
          </w:p>
        </w:tc>
      </w:tr>
      <w:tr w:rsidR="00EB207B" w:rsidRPr="007D32C5" w14:paraId="1F8FC72F" w14:textId="77777777" w:rsidTr="00023F84">
        <w:tc>
          <w:tcPr>
            <w:tcW w:w="9016" w:type="dxa"/>
            <w:gridSpan w:val="5"/>
          </w:tcPr>
          <w:p w14:paraId="66ABCE7A" w14:textId="77777777" w:rsidR="00920D4C" w:rsidRDefault="00920D4C" w:rsidP="00502333">
            <w:pPr>
              <w:rPr>
                <w:rFonts w:ascii="Arial" w:hAnsi="Arial" w:cs="Arial"/>
                <w:sz w:val="22"/>
              </w:rPr>
            </w:pPr>
          </w:p>
          <w:p w14:paraId="6F4BF024" w14:textId="678EA70F" w:rsidR="00502333" w:rsidRPr="00502333" w:rsidRDefault="00EB207B" w:rsidP="00502333">
            <w:pPr>
              <w:rPr>
                <w:rFonts w:ascii="Arial" w:hAnsi="Arial" w:cs="Arial"/>
                <w:sz w:val="22"/>
                <w:lang w:val="en-US"/>
              </w:rPr>
            </w:pPr>
            <w:r>
              <w:rPr>
                <w:rFonts w:ascii="Arial" w:hAnsi="Arial" w:cs="Arial"/>
                <w:sz w:val="22"/>
              </w:rPr>
              <w:t xml:space="preserve">Answer: </w:t>
            </w:r>
            <w:r w:rsidR="00502333" w:rsidRPr="00502333">
              <w:rPr>
                <w:rFonts w:ascii="Arial" w:hAnsi="Arial" w:cs="Arial"/>
                <w:sz w:val="22"/>
                <w:lang w:val="en-US"/>
              </w:rPr>
              <w:t>The website does not allow online reservations. Users must instead utilize the supplied contact information to phone or email. This is useful, but it can turn off prospective clients who would rather make quick and easy reservations online. Using an online calendar or booking form would streamline the process and lower obstacles to involvement, improving usability and user happiness.</w:t>
            </w:r>
          </w:p>
          <w:p w14:paraId="5EFEE5CF" w14:textId="4F4883F9" w:rsidR="00EB207B" w:rsidRDefault="00EB207B" w:rsidP="00023F84">
            <w:pPr>
              <w:rPr>
                <w:rFonts w:ascii="Arial" w:hAnsi="Arial" w:cs="Arial"/>
                <w:sz w:val="22"/>
              </w:rPr>
            </w:pPr>
          </w:p>
          <w:p w14:paraId="73C31F2C" w14:textId="77777777" w:rsidR="00EB207B" w:rsidRPr="007D32C5" w:rsidRDefault="00EB207B" w:rsidP="00023F84">
            <w:pPr>
              <w:rPr>
                <w:rFonts w:ascii="Arial" w:hAnsi="Arial" w:cs="Arial"/>
                <w:sz w:val="22"/>
              </w:rPr>
            </w:pPr>
          </w:p>
        </w:tc>
      </w:tr>
      <w:tr w:rsidR="00EB207B" w:rsidRPr="007D32C5" w14:paraId="4F325D66" w14:textId="77777777" w:rsidTr="00023F84">
        <w:tc>
          <w:tcPr>
            <w:tcW w:w="9016" w:type="dxa"/>
            <w:gridSpan w:val="5"/>
          </w:tcPr>
          <w:p w14:paraId="69D914A3" w14:textId="77777777" w:rsidR="00EB207B" w:rsidRDefault="00EB207B" w:rsidP="00023F84">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Pr>
                <w:rFonts w:ascii="Arial" w:hAnsi="Arial" w:cs="Arial"/>
                <w:sz w:val="22"/>
              </w:rPr>
              <w:t>What improvements could be made to the usability of the website?</w:t>
            </w:r>
          </w:p>
          <w:p w14:paraId="47F9A4C1" w14:textId="77777777" w:rsidR="00EB207B" w:rsidRPr="007D32C5" w:rsidRDefault="00EB207B" w:rsidP="00023F84">
            <w:pPr>
              <w:rPr>
                <w:rFonts w:ascii="Arial" w:hAnsi="Arial" w:cs="Arial"/>
                <w:sz w:val="22"/>
              </w:rPr>
            </w:pPr>
          </w:p>
        </w:tc>
      </w:tr>
      <w:tr w:rsidR="00EB207B" w:rsidRPr="007D32C5" w14:paraId="644206B1" w14:textId="77777777" w:rsidTr="00023F84">
        <w:tc>
          <w:tcPr>
            <w:tcW w:w="9016" w:type="dxa"/>
            <w:gridSpan w:val="5"/>
          </w:tcPr>
          <w:p w14:paraId="323BBF4C" w14:textId="77777777" w:rsidR="00920D4C" w:rsidRDefault="00920D4C" w:rsidP="0028351C">
            <w:pPr>
              <w:rPr>
                <w:rFonts w:ascii="Arial" w:hAnsi="Arial" w:cs="Arial"/>
                <w:sz w:val="22"/>
              </w:rPr>
            </w:pPr>
          </w:p>
          <w:p w14:paraId="073B1780" w14:textId="681D0AF7" w:rsidR="0028351C" w:rsidRPr="0028351C" w:rsidRDefault="00EB207B" w:rsidP="0028351C">
            <w:pPr>
              <w:rPr>
                <w:rFonts w:ascii="Arial" w:hAnsi="Arial" w:cs="Arial"/>
                <w:sz w:val="22"/>
                <w:lang w:val="en-US"/>
              </w:rPr>
            </w:pPr>
            <w:r>
              <w:rPr>
                <w:rFonts w:ascii="Arial" w:hAnsi="Arial" w:cs="Arial"/>
                <w:sz w:val="22"/>
              </w:rPr>
              <w:t xml:space="preserve">Answer: </w:t>
            </w:r>
            <w:r w:rsidR="0028351C" w:rsidRPr="0028351C">
              <w:rPr>
                <w:rFonts w:ascii="Arial" w:hAnsi="Arial" w:cs="Arial"/>
                <w:sz w:val="22"/>
                <w:lang w:val="en-US"/>
              </w:rPr>
              <w:t>The website may use mobile optimization and a sticky navigation bar to improve usability. A call-to-action button such as "Book Now" would increase user engagement. The user experience would be more effective with a contemporary booking system, a cleaner layout, and improved contrast for readability. By making these adjustments, the website would become more useful and appealing overall and help retain visitors.</w:t>
            </w:r>
          </w:p>
          <w:p w14:paraId="5A35F15D" w14:textId="01014453" w:rsidR="00EB207B" w:rsidRDefault="00EB207B" w:rsidP="00023F84">
            <w:pPr>
              <w:rPr>
                <w:rFonts w:ascii="Arial" w:hAnsi="Arial" w:cs="Arial"/>
                <w:sz w:val="22"/>
              </w:rPr>
            </w:pPr>
          </w:p>
          <w:p w14:paraId="12C3BB79" w14:textId="77777777" w:rsidR="00920D4C" w:rsidRDefault="00920D4C" w:rsidP="00023F84">
            <w:pPr>
              <w:rPr>
                <w:rFonts w:ascii="Arial" w:hAnsi="Arial" w:cs="Arial"/>
                <w:sz w:val="22"/>
              </w:rPr>
            </w:pPr>
          </w:p>
          <w:p w14:paraId="6279586C" w14:textId="77777777" w:rsidR="00EB207B" w:rsidRPr="007D32C5" w:rsidRDefault="00EB207B" w:rsidP="00023F84">
            <w:pPr>
              <w:rPr>
                <w:rFonts w:ascii="Arial" w:hAnsi="Arial" w:cs="Arial"/>
                <w:sz w:val="22"/>
              </w:rPr>
            </w:pPr>
          </w:p>
        </w:tc>
      </w:tr>
      <w:tr w:rsidR="00EB207B" w:rsidRPr="007D32C5" w14:paraId="6DA4ECE2" w14:textId="77777777" w:rsidTr="00023F84">
        <w:tc>
          <w:tcPr>
            <w:tcW w:w="9016" w:type="dxa"/>
            <w:gridSpan w:val="5"/>
          </w:tcPr>
          <w:p w14:paraId="54079DE0" w14:textId="392690CA" w:rsidR="00EB207B" w:rsidRDefault="00EB207B" w:rsidP="00023F84">
            <w:pPr>
              <w:jc w:val="center"/>
              <w:rPr>
                <w:rFonts w:ascii="Arial" w:hAnsi="Arial" w:cs="Arial"/>
                <w:b/>
                <w:bCs/>
                <w:sz w:val="22"/>
              </w:rPr>
            </w:pPr>
            <w:r w:rsidRPr="009C6B52">
              <w:rPr>
                <w:rFonts w:ascii="Arial" w:hAnsi="Arial" w:cs="Arial"/>
                <w:b/>
                <w:bCs/>
                <w:sz w:val="22"/>
              </w:rPr>
              <w:lastRenderedPageBreak/>
              <w:t xml:space="preserve">Section 2 – Pleasure </w:t>
            </w:r>
            <w:r>
              <w:rPr>
                <w:rFonts w:ascii="Arial" w:hAnsi="Arial" w:cs="Arial"/>
                <w:b/>
                <w:bCs/>
                <w:sz w:val="22"/>
              </w:rPr>
              <w:t>–</w:t>
            </w:r>
            <w:r w:rsidRPr="009C6B52">
              <w:rPr>
                <w:rFonts w:ascii="Arial" w:hAnsi="Arial" w:cs="Arial"/>
                <w:b/>
                <w:bCs/>
                <w:sz w:val="22"/>
              </w:rPr>
              <w:t xml:space="preserve"> Customer Experience</w:t>
            </w:r>
          </w:p>
          <w:p w14:paraId="43407197" w14:textId="77777777" w:rsidR="00EB207B" w:rsidRDefault="00EB207B" w:rsidP="00023F84">
            <w:pPr>
              <w:jc w:val="center"/>
              <w:rPr>
                <w:rFonts w:ascii="Arial" w:hAnsi="Arial" w:cs="Arial"/>
                <w:b/>
                <w:bCs/>
                <w:sz w:val="22"/>
              </w:rPr>
            </w:pPr>
          </w:p>
          <w:p w14:paraId="1A52982E" w14:textId="77777777" w:rsidR="00EB207B" w:rsidRPr="009C6B52" w:rsidRDefault="00EB207B" w:rsidP="00023F84">
            <w:pPr>
              <w:rPr>
                <w:rFonts w:ascii="Arial" w:hAnsi="Arial" w:cs="Arial"/>
                <w:b/>
                <w:bCs/>
                <w:sz w:val="22"/>
              </w:rPr>
            </w:pPr>
            <w:r>
              <w:rPr>
                <w:rFonts w:ascii="Arial" w:hAnsi="Arial" w:cs="Arial"/>
                <w:b/>
                <w:bCs/>
                <w:sz w:val="22"/>
              </w:rPr>
              <w:t>(75 words maximum for each answer)</w:t>
            </w:r>
          </w:p>
        </w:tc>
      </w:tr>
      <w:tr w:rsidR="00EB207B" w:rsidRPr="007D32C5" w14:paraId="03C9AA26" w14:textId="77777777" w:rsidTr="00023F84">
        <w:tc>
          <w:tcPr>
            <w:tcW w:w="9016" w:type="dxa"/>
            <w:gridSpan w:val="5"/>
          </w:tcPr>
          <w:p w14:paraId="6B208193" w14:textId="77777777" w:rsidR="00EB207B" w:rsidRDefault="00EB207B" w:rsidP="00023F84">
            <w:pPr>
              <w:rPr>
                <w:rFonts w:ascii="Arial" w:hAnsi="Arial" w:cs="Arial"/>
                <w:sz w:val="22"/>
              </w:rPr>
            </w:pPr>
            <w:r w:rsidRPr="00CE5D08">
              <w:rPr>
                <w:rFonts w:ascii="Arial" w:hAnsi="Arial" w:cs="Arial"/>
                <w:b/>
                <w:bCs/>
                <w:sz w:val="22"/>
              </w:rPr>
              <w:t>Question 2a</w:t>
            </w:r>
            <w:r>
              <w:rPr>
                <w:rFonts w:ascii="Arial" w:hAnsi="Arial" w:cs="Arial"/>
                <w:sz w:val="22"/>
              </w:rPr>
              <w:t xml:space="preserve"> – How pleasant does the</w:t>
            </w:r>
            <w:r w:rsidRPr="007D32C5">
              <w:rPr>
                <w:rFonts w:ascii="Arial" w:hAnsi="Arial" w:cs="Arial"/>
                <w:sz w:val="22"/>
              </w:rPr>
              <w:t xml:space="preserve"> </w:t>
            </w:r>
            <w:r>
              <w:rPr>
                <w:rFonts w:ascii="Arial" w:hAnsi="Arial" w:cs="Arial"/>
                <w:sz w:val="22"/>
              </w:rPr>
              <w:t>w</w:t>
            </w:r>
            <w:r w:rsidRPr="007D32C5">
              <w:rPr>
                <w:rFonts w:ascii="Arial" w:hAnsi="Arial" w:cs="Arial"/>
                <w:sz w:val="22"/>
              </w:rPr>
              <w:t xml:space="preserve">ebpage </w:t>
            </w:r>
            <w:r>
              <w:rPr>
                <w:rFonts w:ascii="Arial" w:hAnsi="Arial" w:cs="Arial"/>
                <w:sz w:val="22"/>
              </w:rPr>
              <w:t xml:space="preserve">look? </w:t>
            </w:r>
            <w:r w:rsidRPr="007D32C5">
              <w:rPr>
                <w:rFonts w:ascii="Arial" w:hAnsi="Arial" w:cs="Arial"/>
                <w:sz w:val="22"/>
              </w:rPr>
              <w:t xml:space="preserve"> </w:t>
            </w:r>
            <w:r>
              <w:rPr>
                <w:rFonts w:ascii="Arial" w:hAnsi="Arial" w:cs="Arial"/>
                <w:sz w:val="22"/>
              </w:rPr>
              <w:t xml:space="preserve">Are there any differences in appearance on a </w:t>
            </w:r>
            <w:r w:rsidRPr="007D32C5">
              <w:rPr>
                <w:rFonts w:ascii="Arial" w:hAnsi="Arial" w:cs="Arial"/>
                <w:sz w:val="22"/>
              </w:rPr>
              <w:t>mobile</w:t>
            </w:r>
            <w:r>
              <w:rPr>
                <w:rFonts w:ascii="Arial" w:hAnsi="Arial" w:cs="Arial"/>
                <w:sz w:val="22"/>
              </w:rPr>
              <w:t xml:space="preserve"> phone versus a computer? </w:t>
            </w:r>
          </w:p>
          <w:p w14:paraId="5917DEC2" w14:textId="77777777" w:rsidR="00EB207B" w:rsidRPr="007D32C5" w:rsidRDefault="00EB207B" w:rsidP="00023F84">
            <w:pPr>
              <w:rPr>
                <w:rFonts w:ascii="Arial" w:hAnsi="Arial" w:cs="Arial"/>
                <w:sz w:val="22"/>
              </w:rPr>
            </w:pPr>
          </w:p>
        </w:tc>
      </w:tr>
      <w:tr w:rsidR="00EB207B" w:rsidRPr="007D32C5" w14:paraId="60FAFFA9" w14:textId="77777777" w:rsidTr="00023F84">
        <w:tc>
          <w:tcPr>
            <w:tcW w:w="9016" w:type="dxa"/>
            <w:gridSpan w:val="5"/>
          </w:tcPr>
          <w:p w14:paraId="095CE6BA" w14:textId="581316E6" w:rsidR="00920D4C" w:rsidRPr="00920D4C" w:rsidRDefault="00EB207B" w:rsidP="00920D4C">
            <w:pPr>
              <w:rPr>
                <w:rFonts w:ascii="Arial" w:hAnsi="Arial" w:cs="Arial"/>
                <w:sz w:val="22"/>
                <w:lang w:val="en-US"/>
              </w:rPr>
            </w:pPr>
            <w:r w:rsidRPr="007D32C5">
              <w:rPr>
                <w:rFonts w:ascii="Arial" w:hAnsi="Arial" w:cs="Arial"/>
                <w:sz w:val="22"/>
              </w:rPr>
              <w:t>Answer</w:t>
            </w:r>
            <w:r>
              <w:rPr>
                <w:rFonts w:ascii="Arial" w:hAnsi="Arial" w:cs="Arial"/>
                <w:sz w:val="22"/>
              </w:rPr>
              <w:t>:</w:t>
            </w:r>
            <w:r w:rsidR="00920D4C">
              <w:rPr>
                <w:rFonts w:ascii="Arial" w:hAnsi="Arial" w:cs="Arial"/>
                <w:sz w:val="22"/>
              </w:rPr>
              <w:t xml:space="preserve"> </w:t>
            </w:r>
            <w:r w:rsidR="00920D4C" w:rsidRPr="00920D4C">
              <w:rPr>
                <w:rFonts w:ascii="Arial" w:hAnsi="Arial" w:cs="Arial"/>
                <w:sz w:val="22"/>
                <w:lang w:val="en-US"/>
              </w:rPr>
              <w:t xml:space="preserve">The website has a basic style that might not be appealing to many people, and it seems easy yet a little outdated. The desktop interface is simple but effective. However, there are alignment </w:t>
            </w:r>
            <w:r w:rsidR="00920D4C" w:rsidRPr="00920D4C">
              <w:rPr>
                <w:rFonts w:ascii="Arial" w:hAnsi="Arial" w:cs="Arial"/>
                <w:sz w:val="22"/>
                <w:lang w:val="en-US"/>
              </w:rPr>
              <w:t>problems,</w:t>
            </w:r>
            <w:r w:rsidR="00920D4C" w:rsidRPr="00920D4C">
              <w:rPr>
                <w:rFonts w:ascii="Arial" w:hAnsi="Arial" w:cs="Arial"/>
                <w:sz w:val="22"/>
                <w:lang w:val="en-US"/>
              </w:rPr>
              <w:t xml:space="preserve"> and some material overlaps while viewing on a mobile device.</w:t>
            </w:r>
            <w:r w:rsidR="00920D4C">
              <w:rPr>
                <w:rFonts w:ascii="Arial" w:hAnsi="Arial" w:cs="Arial"/>
                <w:sz w:val="22"/>
                <w:lang w:val="en-US"/>
              </w:rPr>
              <w:t xml:space="preserve"> </w:t>
            </w:r>
            <w:r w:rsidR="00920D4C" w:rsidRPr="00920D4C">
              <w:rPr>
                <w:rFonts w:ascii="Arial" w:hAnsi="Arial" w:cs="Arial"/>
                <w:sz w:val="22"/>
                <w:lang w:val="en-US"/>
              </w:rPr>
              <w:t>The visual appeal on mobile devices would be improved with a responsive design that adjusts to various screen sizes and incorporates contemporary design features like improved font and spacing.</w:t>
            </w:r>
          </w:p>
          <w:p w14:paraId="6A9115F8" w14:textId="4C0C1163" w:rsidR="00EB207B" w:rsidRDefault="00EB207B" w:rsidP="00023F84">
            <w:pPr>
              <w:rPr>
                <w:rFonts w:ascii="Arial" w:hAnsi="Arial" w:cs="Arial"/>
                <w:sz w:val="22"/>
              </w:rPr>
            </w:pPr>
          </w:p>
          <w:p w14:paraId="5B04C4B3" w14:textId="77777777" w:rsidR="00EB207B" w:rsidRPr="007D32C5" w:rsidRDefault="00EB207B" w:rsidP="00023F84">
            <w:pPr>
              <w:rPr>
                <w:rFonts w:ascii="Arial" w:hAnsi="Arial" w:cs="Arial"/>
                <w:sz w:val="22"/>
              </w:rPr>
            </w:pPr>
          </w:p>
        </w:tc>
      </w:tr>
      <w:tr w:rsidR="00EB207B" w:rsidRPr="007D32C5" w14:paraId="453FD346" w14:textId="77777777" w:rsidTr="00023F84">
        <w:tc>
          <w:tcPr>
            <w:tcW w:w="9016" w:type="dxa"/>
            <w:gridSpan w:val="5"/>
          </w:tcPr>
          <w:p w14:paraId="182EE12C" w14:textId="5CAA3F98" w:rsidR="00EB207B" w:rsidRDefault="00EB207B" w:rsidP="00023F84">
            <w:pPr>
              <w:rPr>
                <w:rFonts w:ascii="Arial" w:hAnsi="Arial" w:cs="Arial"/>
                <w:sz w:val="22"/>
              </w:rPr>
            </w:pPr>
            <w:r w:rsidRPr="00CE5D08">
              <w:rPr>
                <w:rFonts w:ascii="Arial" w:hAnsi="Arial" w:cs="Arial"/>
                <w:b/>
                <w:bCs/>
                <w:sz w:val="22"/>
              </w:rPr>
              <w:t>Question 2b</w:t>
            </w:r>
            <w:r>
              <w:rPr>
                <w:rFonts w:ascii="Arial" w:hAnsi="Arial" w:cs="Arial"/>
                <w:sz w:val="22"/>
              </w:rPr>
              <w:t xml:space="preserve"> </w:t>
            </w:r>
            <w:r w:rsidR="00920D4C">
              <w:rPr>
                <w:rFonts w:ascii="Arial" w:hAnsi="Arial" w:cs="Arial"/>
                <w:sz w:val="22"/>
              </w:rPr>
              <w:t xml:space="preserve">- </w:t>
            </w:r>
            <w:r w:rsidR="00920D4C" w:rsidRPr="007D32C5">
              <w:rPr>
                <w:rFonts w:ascii="Arial" w:hAnsi="Arial" w:cs="Arial"/>
                <w:sz w:val="22"/>
              </w:rPr>
              <w:t>How</w:t>
            </w:r>
            <w:r>
              <w:rPr>
                <w:rFonts w:ascii="Arial" w:hAnsi="Arial" w:cs="Arial"/>
                <w:sz w:val="22"/>
              </w:rPr>
              <w:t xml:space="preserve"> does the website u</w:t>
            </w:r>
            <w:r w:rsidRPr="007D32C5">
              <w:rPr>
                <w:rFonts w:ascii="Arial" w:hAnsi="Arial" w:cs="Arial"/>
                <w:sz w:val="22"/>
              </w:rPr>
              <w:t>se imagery, video and colour</w:t>
            </w:r>
            <w:r>
              <w:rPr>
                <w:rFonts w:ascii="Arial" w:hAnsi="Arial" w:cs="Arial"/>
                <w:sz w:val="22"/>
              </w:rPr>
              <w:t xml:space="preserve">? </w:t>
            </w:r>
          </w:p>
          <w:p w14:paraId="5981023D" w14:textId="77777777" w:rsidR="00EB207B" w:rsidRPr="007D32C5" w:rsidRDefault="00EB207B" w:rsidP="00023F84">
            <w:pPr>
              <w:rPr>
                <w:rFonts w:ascii="Arial" w:hAnsi="Arial" w:cs="Arial"/>
                <w:sz w:val="22"/>
              </w:rPr>
            </w:pPr>
          </w:p>
        </w:tc>
      </w:tr>
      <w:tr w:rsidR="00EB207B" w:rsidRPr="007D32C5" w14:paraId="50ADDD68" w14:textId="77777777" w:rsidTr="00023F84">
        <w:tc>
          <w:tcPr>
            <w:tcW w:w="9016" w:type="dxa"/>
            <w:gridSpan w:val="5"/>
          </w:tcPr>
          <w:p w14:paraId="321BB03C" w14:textId="44DFF599" w:rsidR="00E568D7" w:rsidRPr="00E568D7" w:rsidRDefault="00EB207B" w:rsidP="00E568D7">
            <w:pPr>
              <w:rPr>
                <w:rFonts w:ascii="Arial" w:hAnsi="Arial" w:cs="Arial"/>
                <w:sz w:val="22"/>
                <w:lang w:val="en-US"/>
              </w:rPr>
            </w:pPr>
            <w:r w:rsidRPr="007D32C5">
              <w:rPr>
                <w:rFonts w:ascii="Arial" w:hAnsi="Arial" w:cs="Arial"/>
                <w:sz w:val="22"/>
              </w:rPr>
              <w:t>Answer</w:t>
            </w:r>
            <w:r>
              <w:rPr>
                <w:rFonts w:ascii="Arial" w:hAnsi="Arial" w:cs="Arial"/>
                <w:sz w:val="22"/>
              </w:rPr>
              <w:t>:</w:t>
            </w:r>
            <w:r w:rsidR="00E568D7" w:rsidRPr="00E568D7">
              <w:rPr>
                <w:rFonts w:eastAsia="Times New Roman" w:cs="Times New Roman"/>
                <w:szCs w:val="24"/>
                <w:lang w:val="en-US"/>
              </w:rPr>
              <w:t xml:space="preserve"> </w:t>
            </w:r>
            <w:r w:rsidR="00E568D7" w:rsidRPr="00E568D7">
              <w:rPr>
                <w:rFonts w:ascii="Arial" w:hAnsi="Arial" w:cs="Arial"/>
                <w:sz w:val="22"/>
                <w:lang w:val="en-US"/>
              </w:rPr>
              <w:t>Adding high-quality images, a video tour, and more dynamic color usage would make the website more visually engaging and inviting, appealing to a wider audience while conveying the charm and activity of the venue. The website's color scheme primarily uses green and white, which suits the bowling theme but could benefit from more vibrancy or variety. The few images that highlight the bowling green and club facilities are not particularly exciting.</w:t>
            </w:r>
          </w:p>
          <w:p w14:paraId="3C98FA99" w14:textId="6B44AE4F" w:rsidR="00EB207B" w:rsidRDefault="00EB207B" w:rsidP="00023F84">
            <w:pPr>
              <w:rPr>
                <w:rFonts w:ascii="Arial" w:hAnsi="Arial" w:cs="Arial"/>
                <w:sz w:val="22"/>
              </w:rPr>
            </w:pPr>
          </w:p>
          <w:p w14:paraId="53D29513" w14:textId="77777777" w:rsidR="00EB207B" w:rsidRPr="007D32C5" w:rsidRDefault="00EB207B" w:rsidP="00023F84">
            <w:pPr>
              <w:rPr>
                <w:rFonts w:ascii="Arial" w:hAnsi="Arial" w:cs="Arial"/>
                <w:sz w:val="22"/>
              </w:rPr>
            </w:pPr>
          </w:p>
        </w:tc>
      </w:tr>
      <w:tr w:rsidR="00EB207B" w:rsidRPr="007D32C5" w14:paraId="4E0D3878" w14:textId="77777777" w:rsidTr="00023F84">
        <w:tc>
          <w:tcPr>
            <w:tcW w:w="9016" w:type="dxa"/>
            <w:gridSpan w:val="5"/>
          </w:tcPr>
          <w:p w14:paraId="3913C103" w14:textId="77777777" w:rsidR="00EB207B" w:rsidRDefault="00EB207B" w:rsidP="00023F84">
            <w:pPr>
              <w:rPr>
                <w:rFonts w:ascii="Arial" w:hAnsi="Arial" w:cs="Arial"/>
                <w:sz w:val="22"/>
              </w:rPr>
            </w:pPr>
            <w:r w:rsidRPr="00CE5D08">
              <w:rPr>
                <w:rFonts w:ascii="Arial" w:hAnsi="Arial" w:cs="Arial"/>
                <w:b/>
                <w:bCs/>
                <w:sz w:val="22"/>
              </w:rPr>
              <w:t>Question 2c</w:t>
            </w:r>
            <w:r w:rsidRPr="007D32C5">
              <w:rPr>
                <w:rFonts w:ascii="Arial" w:hAnsi="Arial" w:cs="Arial"/>
                <w:sz w:val="22"/>
              </w:rPr>
              <w:t xml:space="preserve"> </w:t>
            </w:r>
            <w:r>
              <w:rPr>
                <w:rFonts w:ascii="Arial" w:hAnsi="Arial" w:cs="Arial"/>
                <w:sz w:val="22"/>
              </w:rPr>
              <w:t>– Has the website made use of an</w:t>
            </w:r>
            <w:r w:rsidRPr="007D32C5">
              <w:rPr>
                <w:rFonts w:ascii="Arial" w:hAnsi="Arial" w:cs="Arial"/>
                <w:sz w:val="22"/>
              </w:rPr>
              <w:t xml:space="preserve"> online chat tool</w:t>
            </w:r>
            <w:r>
              <w:rPr>
                <w:rFonts w:ascii="Arial" w:hAnsi="Arial" w:cs="Arial"/>
                <w:sz w:val="22"/>
              </w:rPr>
              <w:t xml:space="preserve"> on the website</w:t>
            </w:r>
            <w:r w:rsidRPr="007D32C5">
              <w:rPr>
                <w:rFonts w:ascii="Arial" w:hAnsi="Arial" w:cs="Arial"/>
                <w:sz w:val="22"/>
              </w:rPr>
              <w:t>?</w:t>
            </w:r>
            <w:r>
              <w:rPr>
                <w:rFonts w:ascii="Arial" w:hAnsi="Arial" w:cs="Arial"/>
                <w:sz w:val="22"/>
              </w:rPr>
              <w:t xml:space="preserve"> How effective is this to enquire about the product or service? </w:t>
            </w:r>
          </w:p>
          <w:p w14:paraId="45E06EF3" w14:textId="77777777" w:rsidR="00EB207B" w:rsidRPr="007D32C5" w:rsidRDefault="00EB207B" w:rsidP="00023F84">
            <w:pPr>
              <w:rPr>
                <w:rFonts w:ascii="Arial" w:hAnsi="Arial" w:cs="Arial"/>
                <w:sz w:val="22"/>
              </w:rPr>
            </w:pPr>
            <w:r w:rsidRPr="007D32C5">
              <w:rPr>
                <w:rFonts w:ascii="Arial" w:hAnsi="Arial" w:cs="Arial"/>
                <w:sz w:val="22"/>
              </w:rPr>
              <w:t xml:space="preserve"> </w:t>
            </w:r>
          </w:p>
        </w:tc>
      </w:tr>
      <w:tr w:rsidR="00EB207B" w:rsidRPr="007D32C5" w14:paraId="3801E9CD" w14:textId="77777777" w:rsidTr="00023F84">
        <w:tc>
          <w:tcPr>
            <w:tcW w:w="9016" w:type="dxa"/>
            <w:gridSpan w:val="5"/>
          </w:tcPr>
          <w:p w14:paraId="6C3C256A" w14:textId="4FE72C03" w:rsidR="00EB207B" w:rsidRDefault="00EB207B" w:rsidP="00023F84">
            <w:pPr>
              <w:rPr>
                <w:rFonts w:ascii="Arial" w:hAnsi="Arial" w:cs="Arial"/>
                <w:sz w:val="22"/>
              </w:rPr>
            </w:pPr>
            <w:r w:rsidRPr="007D32C5">
              <w:rPr>
                <w:rFonts w:ascii="Arial" w:hAnsi="Arial" w:cs="Arial"/>
                <w:sz w:val="22"/>
              </w:rPr>
              <w:t>Answer</w:t>
            </w:r>
            <w:r>
              <w:rPr>
                <w:rFonts w:ascii="Arial" w:hAnsi="Arial" w:cs="Arial"/>
                <w:sz w:val="22"/>
              </w:rPr>
              <w:t>:</w:t>
            </w:r>
            <w:r w:rsidR="00E568D7">
              <w:rPr>
                <w:rFonts w:ascii="Arial" w:hAnsi="Arial" w:cs="Arial"/>
                <w:sz w:val="22"/>
              </w:rPr>
              <w:t xml:space="preserve"> </w:t>
            </w:r>
            <w:r w:rsidR="00E568D7" w:rsidRPr="00E568D7">
              <w:rPr>
                <w:rFonts w:ascii="Arial" w:hAnsi="Arial" w:cs="Arial"/>
                <w:sz w:val="22"/>
              </w:rPr>
              <w:t>The absence of an online chat facility on the website at the moment may make it more difficult to communicate with potential clients in real time. Adding a live chat function would enable consumers to ask concerns immediately, receive prompt responses, and maybe make reservations or service inquiries more conveniently. By giving visitors prompt answers to their questions, this feature would improve customer service and increase engagement and happiness. </w:t>
            </w:r>
          </w:p>
          <w:p w14:paraId="5A743AD5" w14:textId="77777777" w:rsidR="00EB207B" w:rsidRPr="007D32C5" w:rsidRDefault="00EB207B" w:rsidP="00023F84">
            <w:pPr>
              <w:rPr>
                <w:rFonts w:ascii="Arial" w:hAnsi="Arial" w:cs="Arial"/>
                <w:sz w:val="22"/>
              </w:rPr>
            </w:pPr>
          </w:p>
        </w:tc>
      </w:tr>
      <w:tr w:rsidR="00EB207B" w:rsidRPr="007D32C5" w14:paraId="136FE1FC" w14:textId="77777777" w:rsidTr="00023F84">
        <w:tc>
          <w:tcPr>
            <w:tcW w:w="9016" w:type="dxa"/>
            <w:gridSpan w:val="5"/>
          </w:tcPr>
          <w:p w14:paraId="3C7330F1" w14:textId="77777777" w:rsidR="00EB207B" w:rsidRDefault="00EB207B" w:rsidP="00023F84">
            <w:pPr>
              <w:rPr>
                <w:rFonts w:ascii="Arial" w:hAnsi="Arial" w:cs="Arial"/>
                <w:sz w:val="22"/>
              </w:rPr>
            </w:pPr>
            <w:r w:rsidRPr="00CE5D08">
              <w:rPr>
                <w:rFonts w:ascii="Arial" w:hAnsi="Arial" w:cs="Arial"/>
                <w:b/>
                <w:bCs/>
                <w:sz w:val="22"/>
              </w:rPr>
              <w:t>Question 2d</w:t>
            </w:r>
            <w:r>
              <w:rPr>
                <w:rFonts w:ascii="Arial" w:hAnsi="Arial" w:cs="Arial"/>
                <w:sz w:val="22"/>
              </w:rPr>
              <w:t xml:space="preserve"> – How effective are the s</w:t>
            </w:r>
            <w:r w:rsidRPr="007D32C5">
              <w:rPr>
                <w:rFonts w:ascii="Arial" w:hAnsi="Arial" w:cs="Arial"/>
                <w:sz w:val="22"/>
              </w:rPr>
              <w:t xml:space="preserve">ocial </w:t>
            </w:r>
            <w:r>
              <w:rPr>
                <w:rFonts w:ascii="Arial" w:hAnsi="Arial" w:cs="Arial"/>
                <w:sz w:val="22"/>
              </w:rPr>
              <w:t>m</w:t>
            </w:r>
            <w:r w:rsidRPr="007D32C5">
              <w:rPr>
                <w:rFonts w:ascii="Arial" w:hAnsi="Arial" w:cs="Arial"/>
                <w:sz w:val="22"/>
              </w:rPr>
              <w:t>edia links</w:t>
            </w:r>
            <w:r>
              <w:rPr>
                <w:rFonts w:ascii="Arial" w:hAnsi="Arial" w:cs="Arial"/>
                <w:sz w:val="22"/>
              </w:rPr>
              <w:t xml:space="preserve"> on the website?</w:t>
            </w:r>
          </w:p>
          <w:p w14:paraId="2A2974BB" w14:textId="77777777" w:rsidR="00EB207B" w:rsidRPr="007D32C5" w:rsidRDefault="00EB207B" w:rsidP="00023F84">
            <w:pPr>
              <w:rPr>
                <w:rFonts w:ascii="Arial" w:hAnsi="Arial" w:cs="Arial"/>
                <w:sz w:val="22"/>
              </w:rPr>
            </w:pPr>
          </w:p>
        </w:tc>
      </w:tr>
      <w:tr w:rsidR="00EB207B" w:rsidRPr="007D32C5" w14:paraId="4F10B305" w14:textId="77777777" w:rsidTr="00023F84">
        <w:tc>
          <w:tcPr>
            <w:tcW w:w="9016" w:type="dxa"/>
            <w:gridSpan w:val="5"/>
          </w:tcPr>
          <w:p w14:paraId="463D2EED" w14:textId="36A01D08" w:rsidR="00EB207B" w:rsidRDefault="00EB207B" w:rsidP="00023F84">
            <w:pPr>
              <w:rPr>
                <w:rFonts w:ascii="Arial" w:hAnsi="Arial" w:cs="Arial"/>
                <w:sz w:val="22"/>
              </w:rPr>
            </w:pPr>
            <w:r w:rsidRPr="007D32C5">
              <w:rPr>
                <w:rFonts w:ascii="Arial" w:hAnsi="Arial" w:cs="Arial"/>
                <w:sz w:val="22"/>
              </w:rPr>
              <w:t>Answer</w:t>
            </w:r>
            <w:r>
              <w:rPr>
                <w:rFonts w:ascii="Arial" w:hAnsi="Arial" w:cs="Arial"/>
                <w:sz w:val="22"/>
              </w:rPr>
              <w:t xml:space="preserve">: </w:t>
            </w:r>
            <w:r w:rsidR="00E568D7" w:rsidRPr="00E568D7">
              <w:rPr>
                <w:rFonts w:ascii="Arial" w:hAnsi="Arial" w:cs="Arial"/>
                <w:sz w:val="22"/>
              </w:rPr>
              <w:t>There are currently no visible social media links on the website, which restricts the opportunity to increase online consumer participation. Social media sites like Facebook and Instagram might be used to promote future events and build a feeling of community inside the club. In addition to giving customers more ways to keep informed and engaged, adding and regularly maintaining social media links will expand engagement opportunities and enable the club to publish information.</w:t>
            </w:r>
          </w:p>
          <w:p w14:paraId="343E24A6" w14:textId="77777777" w:rsidR="00EB207B" w:rsidRPr="007D32C5" w:rsidRDefault="00EB207B" w:rsidP="00023F84">
            <w:pPr>
              <w:rPr>
                <w:rFonts w:ascii="Arial" w:hAnsi="Arial" w:cs="Arial"/>
                <w:sz w:val="22"/>
              </w:rPr>
            </w:pPr>
          </w:p>
        </w:tc>
      </w:tr>
      <w:tr w:rsidR="00EB207B" w:rsidRPr="007D32C5" w14:paraId="08D95D35" w14:textId="77777777" w:rsidTr="00023F84">
        <w:tc>
          <w:tcPr>
            <w:tcW w:w="9016" w:type="dxa"/>
            <w:gridSpan w:val="5"/>
          </w:tcPr>
          <w:p w14:paraId="4EB0A1EE" w14:textId="77777777" w:rsidR="00EB207B" w:rsidRDefault="00EB207B" w:rsidP="00023F84">
            <w:pPr>
              <w:jc w:val="center"/>
              <w:rPr>
                <w:rFonts w:ascii="Arial" w:hAnsi="Arial" w:cs="Arial"/>
                <w:sz w:val="22"/>
              </w:rPr>
            </w:pPr>
          </w:p>
          <w:p w14:paraId="6940FC81" w14:textId="77777777" w:rsidR="00EB207B" w:rsidRDefault="00EB207B" w:rsidP="00023F84">
            <w:pPr>
              <w:jc w:val="center"/>
              <w:rPr>
                <w:rFonts w:ascii="Arial" w:hAnsi="Arial" w:cs="Arial"/>
                <w:b/>
                <w:bCs/>
                <w:sz w:val="22"/>
              </w:rPr>
            </w:pPr>
            <w:r w:rsidRPr="009C6B52">
              <w:rPr>
                <w:rFonts w:ascii="Arial" w:hAnsi="Arial" w:cs="Arial"/>
                <w:b/>
                <w:bCs/>
                <w:sz w:val="22"/>
              </w:rPr>
              <w:t>Section 3 – Perceived Value</w:t>
            </w:r>
          </w:p>
          <w:p w14:paraId="7D23C0EB" w14:textId="77777777" w:rsidR="00EB207B" w:rsidRDefault="00EB207B" w:rsidP="00023F84">
            <w:pPr>
              <w:jc w:val="center"/>
              <w:rPr>
                <w:rFonts w:ascii="Arial" w:hAnsi="Arial" w:cs="Arial"/>
                <w:b/>
                <w:bCs/>
                <w:sz w:val="22"/>
              </w:rPr>
            </w:pPr>
          </w:p>
          <w:p w14:paraId="5FACF254" w14:textId="77777777" w:rsidR="00EB207B" w:rsidRPr="009C6B52" w:rsidRDefault="00EB207B" w:rsidP="00023F84">
            <w:pPr>
              <w:rPr>
                <w:rFonts w:ascii="Arial" w:hAnsi="Arial" w:cs="Arial"/>
                <w:b/>
                <w:bCs/>
                <w:sz w:val="22"/>
              </w:rPr>
            </w:pPr>
            <w:r>
              <w:rPr>
                <w:rFonts w:ascii="Arial" w:hAnsi="Arial" w:cs="Arial"/>
                <w:b/>
                <w:bCs/>
                <w:sz w:val="22"/>
              </w:rPr>
              <w:t>(75 words maximum for each answer)</w:t>
            </w:r>
          </w:p>
        </w:tc>
      </w:tr>
      <w:tr w:rsidR="00EB207B" w:rsidRPr="007D32C5" w14:paraId="0B57FF16" w14:textId="77777777" w:rsidTr="00023F84">
        <w:tc>
          <w:tcPr>
            <w:tcW w:w="9016" w:type="dxa"/>
            <w:gridSpan w:val="5"/>
          </w:tcPr>
          <w:p w14:paraId="15D961D2" w14:textId="247365AC" w:rsidR="00EB207B" w:rsidRDefault="00EB207B" w:rsidP="00023F84">
            <w:pPr>
              <w:rPr>
                <w:rFonts w:ascii="Arial" w:hAnsi="Arial" w:cs="Arial"/>
                <w:sz w:val="22"/>
              </w:rPr>
            </w:pPr>
            <w:r w:rsidRPr="00CE5D08">
              <w:rPr>
                <w:rFonts w:ascii="Arial" w:hAnsi="Arial" w:cs="Arial"/>
                <w:b/>
                <w:bCs/>
                <w:sz w:val="22"/>
              </w:rPr>
              <w:t>Question 3a</w:t>
            </w:r>
            <w:r>
              <w:rPr>
                <w:rFonts w:ascii="Arial" w:hAnsi="Arial" w:cs="Arial"/>
                <w:sz w:val="22"/>
              </w:rPr>
              <w:t xml:space="preserve"> </w:t>
            </w:r>
            <w:r w:rsidR="00E568D7">
              <w:rPr>
                <w:rFonts w:ascii="Arial" w:hAnsi="Arial" w:cs="Arial"/>
                <w:sz w:val="22"/>
              </w:rPr>
              <w:t xml:space="preserve">- </w:t>
            </w:r>
            <w:r w:rsidR="00E568D7" w:rsidRPr="007D32C5">
              <w:rPr>
                <w:rFonts w:ascii="Arial" w:hAnsi="Arial" w:cs="Arial"/>
                <w:sz w:val="22"/>
              </w:rPr>
              <w:t>How</w:t>
            </w:r>
            <w:r>
              <w:rPr>
                <w:rFonts w:ascii="Arial" w:hAnsi="Arial" w:cs="Arial"/>
                <w:sz w:val="22"/>
              </w:rPr>
              <w:t xml:space="preserve"> a</w:t>
            </w:r>
            <w:r w:rsidRPr="007D32C5">
              <w:rPr>
                <w:rFonts w:ascii="Arial" w:hAnsi="Arial" w:cs="Arial"/>
                <w:sz w:val="22"/>
              </w:rPr>
              <w:t>re the services offered by the company made clear to customers?</w:t>
            </w:r>
          </w:p>
          <w:p w14:paraId="4F8A652B" w14:textId="77777777" w:rsidR="00EB207B" w:rsidRPr="007D32C5" w:rsidRDefault="00EB207B" w:rsidP="00023F84">
            <w:pPr>
              <w:rPr>
                <w:rFonts w:ascii="Arial" w:hAnsi="Arial" w:cs="Arial"/>
                <w:sz w:val="22"/>
              </w:rPr>
            </w:pPr>
          </w:p>
        </w:tc>
      </w:tr>
      <w:tr w:rsidR="00EB207B" w:rsidRPr="007D32C5" w14:paraId="5CD25100" w14:textId="77777777" w:rsidTr="00023F84">
        <w:tc>
          <w:tcPr>
            <w:tcW w:w="9016" w:type="dxa"/>
            <w:gridSpan w:val="5"/>
          </w:tcPr>
          <w:p w14:paraId="7A0C5BD4" w14:textId="77777777" w:rsidR="00A35D39" w:rsidRDefault="00A35D39" w:rsidP="00023F84">
            <w:pPr>
              <w:rPr>
                <w:rFonts w:ascii="Arial" w:hAnsi="Arial" w:cs="Arial"/>
                <w:sz w:val="22"/>
              </w:rPr>
            </w:pPr>
          </w:p>
          <w:p w14:paraId="6B6457DB" w14:textId="71DA32A5" w:rsidR="00EB207B" w:rsidRDefault="00EB207B" w:rsidP="00023F84">
            <w:pPr>
              <w:rPr>
                <w:rFonts w:ascii="Arial" w:hAnsi="Arial" w:cs="Arial"/>
                <w:sz w:val="22"/>
              </w:rPr>
            </w:pPr>
            <w:r w:rsidRPr="007D32C5">
              <w:rPr>
                <w:rFonts w:ascii="Arial" w:hAnsi="Arial" w:cs="Arial"/>
                <w:sz w:val="22"/>
              </w:rPr>
              <w:t>Answer</w:t>
            </w:r>
            <w:r>
              <w:rPr>
                <w:rFonts w:ascii="Arial" w:hAnsi="Arial" w:cs="Arial"/>
                <w:sz w:val="22"/>
              </w:rPr>
              <w:t>:</w:t>
            </w:r>
            <w:r w:rsidR="00E568D7" w:rsidRPr="00E568D7">
              <w:t xml:space="preserve"> </w:t>
            </w:r>
            <w:r w:rsidR="00E568D7" w:rsidRPr="00E568D7">
              <w:rPr>
                <w:rFonts w:ascii="Arial" w:hAnsi="Arial" w:cs="Arial"/>
                <w:sz w:val="22"/>
              </w:rPr>
              <w:t xml:space="preserve">The "About Us" and "Facilities" sections include a brief mention of the services, however the descriptions are </w:t>
            </w:r>
            <w:r w:rsidR="00E568D7" w:rsidRPr="00E568D7">
              <w:rPr>
                <w:rFonts w:ascii="Arial" w:hAnsi="Arial" w:cs="Arial"/>
                <w:sz w:val="22"/>
              </w:rPr>
              <w:t>imprecise.</w:t>
            </w:r>
            <w:r w:rsidR="00E568D7" w:rsidRPr="00E568D7">
              <w:rPr>
                <w:rFonts w:ascii="Arial" w:hAnsi="Arial" w:cs="Arial"/>
                <w:sz w:val="22"/>
              </w:rPr>
              <w:t xml:space="preserve"> A thorough explanation of the services, including costs and various packages, is lacking. The website may provide explanations of each service, possibly with price details or a pamphlet that can be downloaded, to improve flexibility and clarify the options. This would enhance consumers' impression of the value being provided and assist them in making well-informed selections.</w:t>
            </w:r>
          </w:p>
          <w:p w14:paraId="70F75DB1" w14:textId="77777777" w:rsidR="00E568D7" w:rsidRPr="007D32C5" w:rsidRDefault="00E568D7" w:rsidP="00023F84">
            <w:pPr>
              <w:rPr>
                <w:rFonts w:ascii="Arial" w:hAnsi="Arial" w:cs="Arial"/>
                <w:sz w:val="22"/>
              </w:rPr>
            </w:pPr>
          </w:p>
        </w:tc>
      </w:tr>
      <w:tr w:rsidR="00EB207B" w:rsidRPr="007D32C5" w14:paraId="37F53F11" w14:textId="77777777" w:rsidTr="00023F84">
        <w:tc>
          <w:tcPr>
            <w:tcW w:w="9016" w:type="dxa"/>
            <w:gridSpan w:val="5"/>
          </w:tcPr>
          <w:p w14:paraId="0B7A5707" w14:textId="361297D3" w:rsidR="00EB207B" w:rsidRDefault="00EB207B" w:rsidP="00023F84">
            <w:pPr>
              <w:rPr>
                <w:rFonts w:ascii="Arial" w:hAnsi="Arial" w:cs="Arial"/>
                <w:sz w:val="22"/>
              </w:rPr>
            </w:pPr>
            <w:r w:rsidRPr="00CE5D08">
              <w:rPr>
                <w:rFonts w:ascii="Arial" w:hAnsi="Arial" w:cs="Arial"/>
                <w:b/>
                <w:bCs/>
                <w:sz w:val="22"/>
              </w:rPr>
              <w:lastRenderedPageBreak/>
              <w:t>Question 3b</w:t>
            </w:r>
            <w:r>
              <w:rPr>
                <w:rFonts w:ascii="Arial" w:hAnsi="Arial" w:cs="Arial"/>
                <w:sz w:val="22"/>
              </w:rPr>
              <w:t xml:space="preserve"> </w:t>
            </w:r>
            <w:r w:rsidR="00E568D7">
              <w:rPr>
                <w:rFonts w:ascii="Arial" w:hAnsi="Arial" w:cs="Arial"/>
                <w:sz w:val="22"/>
              </w:rPr>
              <w:t xml:space="preserve">- </w:t>
            </w:r>
            <w:r w:rsidR="00E568D7" w:rsidRPr="007D32C5">
              <w:rPr>
                <w:rFonts w:ascii="Arial" w:hAnsi="Arial" w:cs="Arial"/>
                <w:sz w:val="22"/>
              </w:rPr>
              <w:t>How</w:t>
            </w:r>
            <w:r>
              <w:rPr>
                <w:rFonts w:ascii="Arial" w:hAnsi="Arial" w:cs="Arial"/>
                <w:sz w:val="22"/>
              </w:rPr>
              <w:t xml:space="preserve"> a</w:t>
            </w:r>
            <w:r w:rsidRPr="007D32C5">
              <w:rPr>
                <w:rFonts w:ascii="Arial" w:hAnsi="Arial" w:cs="Arial"/>
                <w:sz w:val="22"/>
              </w:rPr>
              <w:t xml:space="preserve">re customer reviews made available? Are these up to date? </w:t>
            </w:r>
          </w:p>
          <w:p w14:paraId="6F695BD7" w14:textId="77777777" w:rsidR="00EB207B" w:rsidRPr="007D32C5" w:rsidRDefault="00EB207B" w:rsidP="00023F84">
            <w:pPr>
              <w:rPr>
                <w:rFonts w:ascii="Arial" w:hAnsi="Arial" w:cs="Arial"/>
                <w:sz w:val="22"/>
              </w:rPr>
            </w:pPr>
          </w:p>
        </w:tc>
      </w:tr>
      <w:tr w:rsidR="00EB207B" w:rsidRPr="007D32C5" w14:paraId="0B464BBC" w14:textId="77777777" w:rsidTr="00023F84">
        <w:tc>
          <w:tcPr>
            <w:tcW w:w="9016" w:type="dxa"/>
            <w:gridSpan w:val="5"/>
          </w:tcPr>
          <w:p w14:paraId="2E371F71" w14:textId="77777777" w:rsidR="00A35D39" w:rsidRDefault="00A35D39" w:rsidP="00023F84">
            <w:pPr>
              <w:rPr>
                <w:rFonts w:ascii="Arial" w:hAnsi="Arial" w:cs="Arial"/>
                <w:sz w:val="22"/>
              </w:rPr>
            </w:pPr>
          </w:p>
          <w:p w14:paraId="568141AC" w14:textId="6EA0E9D2" w:rsidR="00EB207B" w:rsidRDefault="00EB207B" w:rsidP="00023F84">
            <w:pPr>
              <w:rPr>
                <w:rFonts w:ascii="Arial" w:hAnsi="Arial" w:cs="Arial"/>
                <w:sz w:val="22"/>
              </w:rPr>
            </w:pPr>
            <w:r w:rsidRPr="007D32C5">
              <w:rPr>
                <w:rFonts w:ascii="Arial" w:hAnsi="Arial" w:cs="Arial"/>
                <w:sz w:val="22"/>
              </w:rPr>
              <w:t>Answer</w:t>
            </w:r>
            <w:r>
              <w:rPr>
                <w:rFonts w:ascii="Arial" w:hAnsi="Arial" w:cs="Arial"/>
                <w:sz w:val="22"/>
              </w:rPr>
              <w:t>:</w:t>
            </w:r>
            <w:r w:rsidR="00E568D7" w:rsidRPr="00E568D7">
              <w:t xml:space="preserve"> </w:t>
            </w:r>
            <w:r w:rsidR="00E568D7" w:rsidRPr="00E568D7">
              <w:rPr>
                <w:rFonts w:ascii="Arial" w:hAnsi="Arial" w:cs="Arial"/>
                <w:sz w:val="22"/>
              </w:rPr>
              <w:t>Since customer reviews are not currently shown on the website, prospective clients may get suspicious about the level of the services. Credibility would be raised by including links to other review sites like Facebook or Google Reviews. Reviews that are updated often would also show that the company is operational and that clients are happy with the services. Highlighting positive evaluations may be an effective marketing strategy that boosts self-esteem and draws in new clients.</w:t>
            </w:r>
          </w:p>
          <w:p w14:paraId="37C13CCD" w14:textId="77777777" w:rsidR="00EB207B" w:rsidRPr="007D32C5" w:rsidRDefault="00EB207B" w:rsidP="00023F84">
            <w:pPr>
              <w:rPr>
                <w:rFonts w:ascii="Arial" w:hAnsi="Arial" w:cs="Arial"/>
                <w:sz w:val="22"/>
              </w:rPr>
            </w:pPr>
          </w:p>
        </w:tc>
      </w:tr>
      <w:tr w:rsidR="00EB207B" w:rsidRPr="007D32C5" w14:paraId="523DE0E0" w14:textId="77777777" w:rsidTr="00023F84">
        <w:tc>
          <w:tcPr>
            <w:tcW w:w="9016" w:type="dxa"/>
            <w:gridSpan w:val="5"/>
          </w:tcPr>
          <w:p w14:paraId="22D414CF" w14:textId="77777777" w:rsidR="00EB207B" w:rsidRDefault="00EB207B" w:rsidP="00023F84">
            <w:pPr>
              <w:rPr>
                <w:rFonts w:ascii="Arial" w:hAnsi="Arial" w:cs="Arial"/>
                <w:sz w:val="22"/>
              </w:rPr>
            </w:pPr>
            <w:r w:rsidRPr="00CE5D08">
              <w:rPr>
                <w:rFonts w:ascii="Arial" w:hAnsi="Arial" w:cs="Arial"/>
                <w:b/>
                <w:bCs/>
                <w:sz w:val="22"/>
              </w:rPr>
              <w:t>Question 3c</w:t>
            </w:r>
            <w:r>
              <w:rPr>
                <w:rFonts w:ascii="Arial" w:hAnsi="Arial" w:cs="Arial"/>
                <w:sz w:val="22"/>
              </w:rPr>
              <w:t xml:space="preserve"> –</w:t>
            </w:r>
            <w:r w:rsidRPr="007D32C5">
              <w:rPr>
                <w:rFonts w:ascii="Arial" w:hAnsi="Arial" w:cs="Arial"/>
                <w:sz w:val="22"/>
              </w:rPr>
              <w:t xml:space="preserve"> </w:t>
            </w:r>
            <w:r>
              <w:rPr>
                <w:rFonts w:ascii="Arial" w:hAnsi="Arial" w:cs="Arial"/>
                <w:sz w:val="22"/>
              </w:rPr>
              <w:t>How is</w:t>
            </w:r>
            <w:r w:rsidRPr="007D32C5">
              <w:rPr>
                <w:rFonts w:ascii="Arial" w:hAnsi="Arial" w:cs="Arial"/>
                <w:sz w:val="22"/>
              </w:rPr>
              <w:t xml:space="preserve"> the service presented as high quality? </w:t>
            </w:r>
            <w:r>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3D2F14CD" w14:textId="77777777" w:rsidR="00EB207B" w:rsidRPr="007D32C5" w:rsidRDefault="00EB207B" w:rsidP="00023F84">
            <w:pPr>
              <w:rPr>
                <w:rFonts w:ascii="Arial" w:hAnsi="Arial" w:cs="Arial"/>
                <w:sz w:val="22"/>
              </w:rPr>
            </w:pPr>
          </w:p>
        </w:tc>
      </w:tr>
      <w:tr w:rsidR="00EB207B" w:rsidRPr="007D32C5" w14:paraId="75C917C0" w14:textId="77777777" w:rsidTr="00023F84">
        <w:tc>
          <w:tcPr>
            <w:tcW w:w="9016" w:type="dxa"/>
            <w:gridSpan w:val="5"/>
          </w:tcPr>
          <w:p w14:paraId="1A19E633" w14:textId="77777777" w:rsidR="00A35D39" w:rsidRDefault="00A35D39" w:rsidP="000361CC">
            <w:pPr>
              <w:rPr>
                <w:rFonts w:ascii="Arial" w:hAnsi="Arial" w:cs="Arial"/>
                <w:sz w:val="22"/>
              </w:rPr>
            </w:pPr>
          </w:p>
          <w:p w14:paraId="1235B00E" w14:textId="3258F774" w:rsidR="000361CC" w:rsidRPr="000361CC" w:rsidRDefault="00EB207B" w:rsidP="000361CC">
            <w:pPr>
              <w:rPr>
                <w:rFonts w:ascii="Arial" w:hAnsi="Arial" w:cs="Arial"/>
                <w:sz w:val="22"/>
                <w:lang w:val="en-US"/>
              </w:rPr>
            </w:pPr>
            <w:r w:rsidRPr="007D32C5">
              <w:rPr>
                <w:rFonts w:ascii="Arial" w:hAnsi="Arial" w:cs="Arial"/>
                <w:sz w:val="22"/>
              </w:rPr>
              <w:t>Answer</w:t>
            </w:r>
            <w:r>
              <w:rPr>
                <w:rFonts w:ascii="Arial" w:hAnsi="Arial" w:cs="Arial"/>
                <w:sz w:val="22"/>
              </w:rPr>
              <w:t xml:space="preserve">: </w:t>
            </w:r>
            <w:r w:rsidR="000361CC" w:rsidRPr="000361CC">
              <w:rPr>
                <w:rFonts w:ascii="Arial" w:hAnsi="Arial" w:cs="Arial"/>
                <w:sz w:val="22"/>
                <w:lang w:val="en-US"/>
              </w:rPr>
              <w:t xml:space="preserve">The website highlights the welcoming environment of the club, portraying the service as quality-driven and community-focused. Despite the straightforward presentation, the focus on classic lawn bowling and the calm setting </w:t>
            </w:r>
            <w:r w:rsidR="000361CC" w:rsidRPr="000361CC">
              <w:rPr>
                <w:rFonts w:ascii="Arial" w:hAnsi="Arial" w:cs="Arial"/>
                <w:sz w:val="22"/>
                <w:lang w:val="en-US"/>
              </w:rPr>
              <w:t>provides</w:t>
            </w:r>
            <w:r w:rsidR="000361CC" w:rsidRPr="000361CC">
              <w:rPr>
                <w:rFonts w:ascii="Arial" w:hAnsi="Arial" w:cs="Arial"/>
                <w:sz w:val="22"/>
                <w:lang w:val="en-US"/>
              </w:rPr>
              <w:t xml:space="preserve"> a true and delightful experience. Anyone searching for a casual and sociable activity should use this service, in my opinion. The club's pedigree and personal touch make it a desirable option for family or group events, even with its simple website design.</w:t>
            </w:r>
          </w:p>
          <w:p w14:paraId="42133445" w14:textId="77777777" w:rsidR="00EB207B" w:rsidRPr="000361CC" w:rsidRDefault="00EB207B" w:rsidP="00023F84">
            <w:pPr>
              <w:rPr>
                <w:rFonts w:ascii="Arial" w:hAnsi="Arial" w:cs="Arial"/>
                <w:sz w:val="22"/>
                <w:lang w:val="en-US"/>
              </w:rPr>
            </w:pPr>
          </w:p>
        </w:tc>
      </w:tr>
      <w:tr w:rsidR="00EB207B" w:rsidRPr="007D32C5" w14:paraId="53FBCBD6" w14:textId="77777777" w:rsidTr="00023F84">
        <w:tc>
          <w:tcPr>
            <w:tcW w:w="9016" w:type="dxa"/>
            <w:gridSpan w:val="5"/>
          </w:tcPr>
          <w:p w14:paraId="3EA1150A" w14:textId="77777777" w:rsidR="00EB207B" w:rsidRDefault="00EB207B" w:rsidP="00023F84">
            <w:pPr>
              <w:rPr>
                <w:rFonts w:ascii="Arial" w:hAnsi="Arial" w:cs="Arial"/>
                <w:sz w:val="22"/>
              </w:rPr>
            </w:pPr>
            <w:r w:rsidRPr="00CE5D08">
              <w:rPr>
                <w:rFonts w:ascii="Arial" w:hAnsi="Arial" w:cs="Arial"/>
                <w:b/>
                <w:bCs/>
                <w:sz w:val="22"/>
              </w:rPr>
              <w:t>Question 3d</w:t>
            </w:r>
            <w:r>
              <w:rPr>
                <w:rFonts w:ascii="Arial" w:hAnsi="Arial" w:cs="Arial"/>
                <w:sz w:val="22"/>
              </w:rPr>
              <w:t xml:space="preserve"> -</w:t>
            </w:r>
            <w:r w:rsidRPr="007D32C5">
              <w:rPr>
                <w:rFonts w:ascii="Arial" w:hAnsi="Arial" w:cs="Arial"/>
                <w:sz w:val="22"/>
              </w:rPr>
              <w:t xml:space="preserve">   Are prices made clear to customers? If yes, do the prices reflect the quality of service shown? If no, why do you think the company has chosen not to include prices? </w:t>
            </w:r>
          </w:p>
          <w:p w14:paraId="44B0F6E0" w14:textId="77777777" w:rsidR="00EB207B" w:rsidRPr="007D32C5" w:rsidRDefault="00EB207B" w:rsidP="00023F84">
            <w:pPr>
              <w:rPr>
                <w:rFonts w:ascii="Arial" w:hAnsi="Arial" w:cs="Arial"/>
                <w:sz w:val="22"/>
              </w:rPr>
            </w:pPr>
          </w:p>
        </w:tc>
      </w:tr>
      <w:tr w:rsidR="00EB207B" w:rsidRPr="007D32C5" w14:paraId="0F0F18C6" w14:textId="77777777" w:rsidTr="00023F84">
        <w:tc>
          <w:tcPr>
            <w:tcW w:w="9016" w:type="dxa"/>
            <w:gridSpan w:val="5"/>
          </w:tcPr>
          <w:p w14:paraId="238EA4E7" w14:textId="77777777" w:rsidR="00A35D39" w:rsidRDefault="00A35D39" w:rsidP="00023F84">
            <w:pPr>
              <w:rPr>
                <w:rFonts w:ascii="Arial" w:hAnsi="Arial" w:cs="Arial"/>
                <w:sz w:val="22"/>
              </w:rPr>
            </w:pPr>
          </w:p>
          <w:p w14:paraId="7DC7B01F" w14:textId="1909AF16" w:rsidR="00EB207B" w:rsidRDefault="00EB207B" w:rsidP="00023F84">
            <w:pPr>
              <w:rPr>
                <w:rFonts w:ascii="Arial" w:hAnsi="Arial" w:cs="Arial"/>
                <w:sz w:val="22"/>
              </w:rPr>
            </w:pPr>
            <w:r w:rsidRPr="007D32C5">
              <w:rPr>
                <w:rFonts w:ascii="Arial" w:hAnsi="Arial" w:cs="Arial"/>
                <w:sz w:val="22"/>
              </w:rPr>
              <w:t>Answer</w:t>
            </w:r>
            <w:r>
              <w:rPr>
                <w:rFonts w:ascii="Arial" w:hAnsi="Arial" w:cs="Arial"/>
                <w:sz w:val="22"/>
              </w:rPr>
              <w:t>:</w:t>
            </w:r>
            <w:r w:rsidR="000361CC">
              <w:rPr>
                <w:rFonts w:ascii="Arial" w:hAnsi="Arial" w:cs="Arial"/>
                <w:sz w:val="22"/>
              </w:rPr>
              <w:t xml:space="preserve"> </w:t>
            </w:r>
            <w:r w:rsidR="000361CC" w:rsidRPr="000361CC">
              <w:rPr>
                <w:rFonts w:ascii="Arial" w:hAnsi="Arial" w:cs="Arial"/>
                <w:sz w:val="22"/>
              </w:rPr>
              <w:t>There is no pricing information on the website. Variable price depending on event might be the cause of this absence. Customers who want to know the price up front, however, may be put off by the lack of accessibility. Giving them a rough price range or pricing guide would enable them to make better judgments and could even convince them to make a reservation. Pricing transparency would promote client trust and show professionalism.</w:t>
            </w:r>
          </w:p>
          <w:p w14:paraId="70BC9E3A" w14:textId="77777777" w:rsidR="00EB207B" w:rsidRPr="007D32C5" w:rsidRDefault="00EB207B" w:rsidP="00023F84">
            <w:pPr>
              <w:rPr>
                <w:rFonts w:ascii="Arial" w:hAnsi="Arial" w:cs="Arial"/>
                <w:sz w:val="22"/>
              </w:rPr>
            </w:pPr>
          </w:p>
        </w:tc>
      </w:tr>
      <w:tr w:rsidR="00EB207B" w:rsidRPr="007D32C5" w14:paraId="12960DEB" w14:textId="77777777" w:rsidTr="00023F84">
        <w:tc>
          <w:tcPr>
            <w:tcW w:w="9016" w:type="dxa"/>
            <w:gridSpan w:val="5"/>
          </w:tcPr>
          <w:p w14:paraId="51362797" w14:textId="77777777" w:rsidR="00EB207B" w:rsidRDefault="00EB207B" w:rsidP="00023F84">
            <w:pPr>
              <w:jc w:val="center"/>
              <w:rPr>
                <w:rFonts w:ascii="Arial" w:hAnsi="Arial" w:cs="Arial"/>
                <w:b/>
                <w:bCs/>
                <w:sz w:val="22"/>
              </w:rPr>
            </w:pPr>
            <w:r w:rsidRPr="00CE5D08">
              <w:rPr>
                <w:rFonts w:ascii="Arial" w:hAnsi="Arial" w:cs="Arial"/>
                <w:b/>
                <w:bCs/>
                <w:sz w:val="22"/>
              </w:rPr>
              <w:t>Section 4 – Searchability</w:t>
            </w:r>
          </w:p>
          <w:p w14:paraId="2599A685" w14:textId="77777777" w:rsidR="00EB207B" w:rsidRPr="00CE5D08" w:rsidRDefault="00EB207B" w:rsidP="00023F84">
            <w:pPr>
              <w:jc w:val="center"/>
              <w:rPr>
                <w:rFonts w:ascii="Arial" w:hAnsi="Arial" w:cs="Arial"/>
                <w:b/>
                <w:bCs/>
                <w:sz w:val="22"/>
              </w:rPr>
            </w:pPr>
          </w:p>
        </w:tc>
      </w:tr>
      <w:tr w:rsidR="00EB207B" w:rsidRPr="007D32C5" w14:paraId="2C987414" w14:textId="77777777" w:rsidTr="00023F84">
        <w:trPr>
          <w:trHeight w:val="185"/>
        </w:trPr>
        <w:tc>
          <w:tcPr>
            <w:tcW w:w="4508" w:type="dxa"/>
            <w:gridSpan w:val="3"/>
            <w:vMerge w:val="restart"/>
          </w:tcPr>
          <w:p w14:paraId="21A09C6E" w14:textId="77777777" w:rsidR="00EB207B" w:rsidRPr="007D32C5" w:rsidRDefault="00EB207B" w:rsidP="00023F84">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Pr>
                <w:rFonts w:ascii="Arial" w:hAnsi="Arial" w:cs="Arial"/>
                <w:sz w:val="22"/>
              </w:rPr>
              <w:t xml:space="preserve">What </w:t>
            </w:r>
            <w:r w:rsidRPr="00CE5D08">
              <w:rPr>
                <w:rFonts w:ascii="Arial" w:hAnsi="Arial" w:cs="Arial"/>
                <w:b/>
                <w:bCs/>
                <w:sz w:val="22"/>
              </w:rPr>
              <w:t>three</w:t>
            </w:r>
            <w:r w:rsidRPr="007D32C5">
              <w:rPr>
                <w:rFonts w:ascii="Arial" w:hAnsi="Arial" w:cs="Arial"/>
                <w:sz w:val="22"/>
              </w:rPr>
              <w:t xml:space="preserve"> words would you type into Google to find this type of service? </w:t>
            </w:r>
          </w:p>
        </w:tc>
        <w:tc>
          <w:tcPr>
            <w:tcW w:w="4508" w:type="dxa"/>
            <w:gridSpan w:val="2"/>
          </w:tcPr>
          <w:p w14:paraId="299DFA4F" w14:textId="40529811" w:rsidR="00EB207B" w:rsidRPr="00CE5D08" w:rsidRDefault="00EB207B" w:rsidP="00023F84">
            <w:pPr>
              <w:rPr>
                <w:rFonts w:ascii="Arial" w:hAnsi="Arial" w:cs="Arial"/>
                <w:sz w:val="22"/>
              </w:rPr>
            </w:pPr>
            <w:r>
              <w:rPr>
                <w:rFonts w:ascii="Arial" w:hAnsi="Arial" w:cs="Arial"/>
                <w:sz w:val="22"/>
              </w:rPr>
              <w:t>1.</w:t>
            </w:r>
            <w:r w:rsidR="000361CC" w:rsidRPr="000361CC">
              <w:t xml:space="preserve"> </w:t>
            </w:r>
            <w:r w:rsidR="000361CC" w:rsidRPr="000361CC">
              <w:rPr>
                <w:rFonts w:ascii="Arial" w:hAnsi="Arial" w:cs="Arial"/>
                <w:sz w:val="22"/>
              </w:rPr>
              <w:t>Bowling green Birmingham</w:t>
            </w:r>
          </w:p>
        </w:tc>
      </w:tr>
      <w:tr w:rsidR="00EB207B" w:rsidRPr="007D32C5" w14:paraId="6E592129" w14:textId="77777777" w:rsidTr="00023F84">
        <w:trPr>
          <w:trHeight w:val="185"/>
        </w:trPr>
        <w:tc>
          <w:tcPr>
            <w:tcW w:w="4508" w:type="dxa"/>
            <w:gridSpan w:val="3"/>
            <w:vMerge/>
          </w:tcPr>
          <w:p w14:paraId="6FA9F2C3" w14:textId="77777777" w:rsidR="00EB207B" w:rsidRPr="007D32C5" w:rsidRDefault="00EB207B" w:rsidP="00023F84">
            <w:pPr>
              <w:rPr>
                <w:rFonts w:ascii="Arial" w:hAnsi="Arial" w:cs="Arial"/>
                <w:sz w:val="22"/>
              </w:rPr>
            </w:pPr>
          </w:p>
        </w:tc>
        <w:tc>
          <w:tcPr>
            <w:tcW w:w="4508" w:type="dxa"/>
            <w:gridSpan w:val="2"/>
          </w:tcPr>
          <w:p w14:paraId="65D31853" w14:textId="4D33CC76" w:rsidR="00EB207B" w:rsidRPr="007D32C5" w:rsidRDefault="00EB207B" w:rsidP="00023F84">
            <w:pPr>
              <w:rPr>
                <w:rFonts w:ascii="Arial" w:hAnsi="Arial" w:cs="Arial"/>
                <w:sz w:val="22"/>
              </w:rPr>
            </w:pPr>
            <w:r>
              <w:rPr>
                <w:rFonts w:ascii="Arial" w:hAnsi="Arial" w:cs="Arial"/>
                <w:sz w:val="22"/>
              </w:rPr>
              <w:t>2.</w:t>
            </w:r>
            <w:r w:rsidR="000361CC" w:rsidRPr="000361CC">
              <w:t xml:space="preserve"> </w:t>
            </w:r>
            <w:r w:rsidR="000361CC" w:rsidRPr="000361CC">
              <w:rPr>
                <w:rFonts w:ascii="Arial" w:hAnsi="Arial" w:cs="Arial"/>
                <w:sz w:val="22"/>
              </w:rPr>
              <w:t>Acocks Green bowling</w:t>
            </w:r>
          </w:p>
        </w:tc>
      </w:tr>
      <w:tr w:rsidR="00EB207B" w:rsidRPr="007D32C5" w14:paraId="6FDAC9BA" w14:textId="77777777" w:rsidTr="00023F84">
        <w:trPr>
          <w:trHeight w:val="185"/>
        </w:trPr>
        <w:tc>
          <w:tcPr>
            <w:tcW w:w="4508" w:type="dxa"/>
            <w:gridSpan w:val="3"/>
            <w:vMerge/>
          </w:tcPr>
          <w:p w14:paraId="6C5A0925" w14:textId="77777777" w:rsidR="00EB207B" w:rsidRPr="007D32C5" w:rsidRDefault="00EB207B" w:rsidP="00023F84">
            <w:pPr>
              <w:rPr>
                <w:rFonts w:ascii="Arial" w:hAnsi="Arial" w:cs="Arial"/>
                <w:sz w:val="22"/>
              </w:rPr>
            </w:pPr>
          </w:p>
        </w:tc>
        <w:tc>
          <w:tcPr>
            <w:tcW w:w="4508" w:type="dxa"/>
            <w:gridSpan w:val="2"/>
          </w:tcPr>
          <w:p w14:paraId="551DB5F8" w14:textId="5849D75C" w:rsidR="00EB207B" w:rsidRPr="007D32C5" w:rsidRDefault="00EB207B" w:rsidP="00023F84">
            <w:pPr>
              <w:rPr>
                <w:rFonts w:ascii="Arial" w:hAnsi="Arial" w:cs="Arial"/>
                <w:sz w:val="22"/>
              </w:rPr>
            </w:pPr>
            <w:r>
              <w:rPr>
                <w:rFonts w:ascii="Arial" w:hAnsi="Arial" w:cs="Arial"/>
                <w:sz w:val="22"/>
              </w:rPr>
              <w:t xml:space="preserve">3. </w:t>
            </w:r>
            <w:r w:rsidR="000361CC" w:rsidRPr="000361CC">
              <w:rPr>
                <w:rFonts w:ascii="Arial" w:hAnsi="Arial" w:cs="Arial"/>
                <w:sz w:val="22"/>
              </w:rPr>
              <w:t>Bowling club Birmingham</w:t>
            </w:r>
          </w:p>
        </w:tc>
      </w:tr>
      <w:tr w:rsidR="00EB207B" w:rsidRPr="007D32C5" w14:paraId="476498FD" w14:textId="77777777" w:rsidTr="00023F84">
        <w:tc>
          <w:tcPr>
            <w:tcW w:w="9016" w:type="dxa"/>
            <w:gridSpan w:val="5"/>
          </w:tcPr>
          <w:p w14:paraId="3779CE38" w14:textId="77777777" w:rsidR="00EB207B" w:rsidRDefault="00EB207B" w:rsidP="00023F84">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Pr>
                <w:rFonts w:ascii="Arial" w:hAnsi="Arial" w:cs="Arial"/>
                <w:sz w:val="22"/>
              </w:rPr>
              <w:t xml:space="preserve">When you type these words into google, does the company’s website appear in the top ten websites? </w:t>
            </w:r>
          </w:p>
          <w:p w14:paraId="56E918AD" w14:textId="77777777" w:rsidR="00EB207B" w:rsidRPr="007D32C5" w:rsidRDefault="00EB207B" w:rsidP="00023F84">
            <w:pPr>
              <w:rPr>
                <w:rFonts w:ascii="Arial" w:hAnsi="Arial" w:cs="Arial"/>
                <w:sz w:val="22"/>
              </w:rPr>
            </w:pPr>
          </w:p>
        </w:tc>
      </w:tr>
      <w:tr w:rsidR="00EB207B" w:rsidRPr="007D32C5" w14:paraId="6ECF2C35" w14:textId="77777777" w:rsidTr="00023F84">
        <w:tc>
          <w:tcPr>
            <w:tcW w:w="9016" w:type="dxa"/>
            <w:gridSpan w:val="5"/>
          </w:tcPr>
          <w:p w14:paraId="7C8BC4CC" w14:textId="77777777" w:rsidR="00A35D39" w:rsidRDefault="00A35D39" w:rsidP="000361CC">
            <w:pPr>
              <w:rPr>
                <w:rFonts w:ascii="Arial" w:hAnsi="Arial" w:cs="Arial"/>
                <w:sz w:val="22"/>
              </w:rPr>
            </w:pPr>
          </w:p>
          <w:p w14:paraId="57279726" w14:textId="07950FCC" w:rsidR="000361CC" w:rsidRPr="000361CC" w:rsidRDefault="00EB207B" w:rsidP="000361CC">
            <w:pPr>
              <w:rPr>
                <w:rFonts w:ascii="Arial" w:hAnsi="Arial" w:cs="Arial"/>
                <w:sz w:val="22"/>
                <w:lang w:val="en-US"/>
              </w:rPr>
            </w:pPr>
            <w:r>
              <w:rPr>
                <w:rFonts w:ascii="Arial" w:hAnsi="Arial" w:cs="Arial"/>
                <w:sz w:val="22"/>
              </w:rPr>
              <w:t xml:space="preserve">Answer: </w:t>
            </w:r>
            <w:r w:rsidR="000361CC" w:rsidRPr="000361CC">
              <w:rPr>
                <w:rFonts w:ascii="Arial" w:hAnsi="Arial" w:cs="Arial"/>
                <w:sz w:val="22"/>
                <w:lang w:val="en-US"/>
              </w:rPr>
              <w:t>Indeed, the website shows up in the top search results for phrases like "Brighton bowling club" and "Acocks Green bowling." This suggests respectable presence and effective local SEO techniques. However, the website's position can decline for more general search terms. The company might strengthen its SEO approach by emphasizing relevant meta tags, producing local content, and include additional links from respectable local directories or travel websites in order to increase exposure even more.</w:t>
            </w:r>
          </w:p>
          <w:p w14:paraId="794DEA36" w14:textId="24DE778B" w:rsidR="00EB207B" w:rsidRDefault="00EB207B" w:rsidP="00023F84">
            <w:pPr>
              <w:rPr>
                <w:rFonts w:ascii="Arial" w:hAnsi="Arial" w:cs="Arial"/>
                <w:sz w:val="22"/>
              </w:rPr>
            </w:pPr>
          </w:p>
          <w:p w14:paraId="3D1F24AF" w14:textId="77777777" w:rsidR="00EB207B" w:rsidRPr="007D32C5" w:rsidRDefault="00EB207B" w:rsidP="00023F84">
            <w:pPr>
              <w:rPr>
                <w:rFonts w:ascii="Arial" w:hAnsi="Arial" w:cs="Arial"/>
                <w:sz w:val="22"/>
              </w:rPr>
            </w:pPr>
          </w:p>
        </w:tc>
      </w:tr>
      <w:tr w:rsidR="00EB207B" w:rsidRPr="007D32C5" w14:paraId="0751CDA3" w14:textId="77777777" w:rsidTr="00023F84">
        <w:tc>
          <w:tcPr>
            <w:tcW w:w="9016" w:type="dxa"/>
            <w:gridSpan w:val="5"/>
          </w:tcPr>
          <w:p w14:paraId="1CDFD6E8" w14:textId="77777777" w:rsidR="00EB207B" w:rsidRDefault="00EB207B" w:rsidP="00023F84">
            <w:pPr>
              <w:jc w:val="center"/>
              <w:rPr>
                <w:rFonts w:ascii="Arial" w:hAnsi="Arial" w:cs="Arial"/>
                <w:b/>
                <w:bCs/>
                <w:sz w:val="22"/>
              </w:rPr>
            </w:pPr>
            <w:r w:rsidRPr="00CE5D08">
              <w:rPr>
                <w:rFonts w:ascii="Arial" w:hAnsi="Arial" w:cs="Arial"/>
                <w:b/>
                <w:bCs/>
                <w:sz w:val="22"/>
              </w:rPr>
              <w:t>Section 5 – Reflection and conclusion</w:t>
            </w:r>
          </w:p>
          <w:p w14:paraId="52443A40" w14:textId="77777777" w:rsidR="00EB207B" w:rsidRDefault="00EB207B" w:rsidP="00023F84">
            <w:pPr>
              <w:jc w:val="center"/>
              <w:rPr>
                <w:rFonts w:ascii="Arial" w:hAnsi="Arial" w:cs="Arial"/>
                <w:b/>
                <w:bCs/>
                <w:sz w:val="22"/>
              </w:rPr>
            </w:pPr>
          </w:p>
          <w:p w14:paraId="1E7B9D64" w14:textId="77777777" w:rsidR="00EB207B" w:rsidRPr="00CE5D08" w:rsidRDefault="00EB207B" w:rsidP="00023F84">
            <w:pPr>
              <w:rPr>
                <w:rFonts w:ascii="Arial" w:hAnsi="Arial" w:cs="Arial"/>
                <w:b/>
                <w:bCs/>
                <w:sz w:val="22"/>
              </w:rPr>
            </w:pPr>
            <w:r>
              <w:rPr>
                <w:rFonts w:ascii="Arial" w:hAnsi="Arial" w:cs="Arial"/>
                <w:b/>
                <w:bCs/>
                <w:sz w:val="22"/>
              </w:rPr>
              <w:t>(120 words maximum for each answer)</w:t>
            </w:r>
          </w:p>
        </w:tc>
      </w:tr>
      <w:tr w:rsidR="00EB207B" w:rsidRPr="007D32C5" w14:paraId="1297BA39" w14:textId="77777777" w:rsidTr="00023F84">
        <w:tc>
          <w:tcPr>
            <w:tcW w:w="9016" w:type="dxa"/>
            <w:gridSpan w:val="5"/>
          </w:tcPr>
          <w:p w14:paraId="684AA48E" w14:textId="77777777" w:rsidR="00EB207B" w:rsidRPr="007D32C5" w:rsidRDefault="00EB207B" w:rsidP="00023F84">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Pr>
                <w:rFonts w:ascii="Arial" w:hAnsi="Arial" w:cs="Arial"/>
                <w:sz w:val="22"/>
              </w:rPr>
              <w:t xml:space="preserve">Do you feel that websites still have relevance in modern UK business? Explain your answer. </w:t>
            </w:r>
          </w:p>
        </w:tc>
      </w:tr>
      <w:tr w:rsidR="00EB207B" w:rsidRPr="007D32C5" w14:paraId="30CBFBB5" w14:textId="77777777" w:rsidTr="00023F84">
        <w:tc>
          <w:tcPr>
            <w:tcW w:w="9016" w:type="dxa"/>
            <w:gridSpan w:val="5"/>
          </w:tcPr>
          <w:p w14:paraId="61CFDFFE" w14:textId="7AE25C13" w:rsidR="00EB207B" w:rsidRDefault="00EB207B" w:rsidP="00023F84">
            <w:pPr>
              <w:rPr>
                <w:rFonts w:ascii="Arial" w:hAnsi="Arial" w:cs="Arial"/>
                <w:sz w:val="22"/>
              </w:rPr>
            </w:pPr>
            <w:r>
              <w:rPr>
                <w:rFonts w:ascii="Arial" w:hAnsi="Arial" w:cs="Arial"/>
                <w:sz w:val="22"/>
              </w:rPr>
              <w:lastRenderedPageBreak/>
              <w:t xml:space="preserve">Answer: </w:t>
            </w:r>
            <w:r w:rsidR="00A35D39" w:rsidRPr="00A35D39">
              <w:rPr>
                <w:rFonts w:ascii="Arial" w:hAnsi="Arial" w:cs="Arial"/>
                <w:sz w:val="22"/>
              </w:rPr>
              <w:t>Websites are still essential for contemporary UK firms, yes. They serve as the main resource for consumers looking for contact information, comprehensive product or service specifics. A professional website offers a better organized, all-inclusive experience, even though social media is becoming more and more crucial for interacting with people. It gives companies a place to manage their communications, thoroughly highlight their services, and project a professional, authoritative image. Websites are essential to a company's operational success since they enable crucial tasks like online booking, e-commerce, and lead creation. Since many customers expect businesses to have an easily available internet presence, a firm that does not have a website runs the risk of losing trust and coming off as less professional.</w:t>
            </w:r>
          </w:p>
          <w:p w14:paraId="7ED0F174" w14:textId="77777777" w:rsidR="00EB207B" w:rsidRPr="007D32C5" w:rsidRDefault="00EB207B" w:rsidP="00023F84">
            <w:pPr>
              <w:rPr>
                <w:rFonts w:ascii="Arial" w:hAnsi="Arial" w:cs="Arial"/>
                <w:sz w:val="22"/>
              </w:rPr>
            </w:pPr>
          </w:p>
        </w:tc>
      </w:tr>
      <w:tr w:rsidR="00EB207B" w:rsidRPr="007D32C5" w14:paraId="22DD59C7" w14:textId="77777777" w:rsidTr="00023F84">
        <w:tc>
          <w:tcPr>
            <w:tcW w:w="9016" w:type="dxa"/>
            <w:gridSpan w:val="5"/>
          </w:tcPr>
          <w:p w14:paraId="1C841F4E" w14:textId="77777777" w:rsidR="00EB207B" w:rsidRDefault="00EB207B" w:rsidP="00023F84">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Pr>
                <w:rFonts w:ascii="Arial" w:hAnsi="Arial" w:cs="Arial"/>
                <w:sz w:val="22"/>
              </w:rPr>
              <w:t xml:space="preserve">If you were to make one recommendation about how to improve the website of your chosen company, what would it be? Why have you suggested this improvement? </w:t>
            </w:r>
          </w:p>
          <w:p w14:paraId="13B1B0EE" w14:textId="77777777" w:rsidR="00EB207B" w:rsidRPr="007D32C5" w:rsidRDefault="00EB207B" w:rsidP="00023F84">
            <w:pPr>
              <w:rPr>
                <w:rFonts w:ascii="Arial" w:hAnsi="Arial" w:cs="Arial"/>
                <w:sz w:val="22"/>
              </w:rPr>
            </w:pPr>
          </w:p>
        </w:tc>
      </w:tr>
      <w:tr w:rsidR="00EB207B" w:rsidRPr="007D32C5" w14:paraId="6F4CC152" w14:textId="77777777" w:rsidTr="00023F84">
        <w:tc>
          <w:tcPr>
            <w:tcW w:w="9016" w:type="dxa"/>
            <w:gridSpan w:val="5"/>
          </w:tcPr>
          <w:p w14:paraId="767699DB" w14:textId="77777777" w:rsidR="00A35D39" w:rsidRPr="00A35D39" w:rsidRDefault="00EB207B" w:rsidP="00A35D39">
            <w:pPr>
              <w:rPr>
                <w:rFonts w:ascii="Arial" w:hAnsi="Arial" w:cs="Arial"/>
                <w:sz w:val="22"/>
                <w:lang w:val="en-US"/>
              </w:rPr>
            </w:pPr>
            <w:r>
              <w:rPr>
                <w:rFonts w:ascii="Arial" w:hAnsi="Arial" w:cs="Arial"/>
                <w:sz w:val="22"/>
              </w:rPr>
              <w:t xml:space="preserve">Answer: </w:t>
            </w:r>
            <w:r w:rsidR="00A35D39" w:rsidRPr="00A35D39">
              <w:rPr>
                <w:rFonts w:ascii="Arial" w:hAnsi="Arial" w:cs="Arial"/>
                <w:sz w:val="22"/>
                <w:lang w:val="en-US"/>
              </w:rPr>
              <w:t>For Acocks Green Bowling, I would advise putting in place an online reservation system. Customers would be able to check availability, make reservations, and get instant confirmations thanks to this change, which would also considerably increase user convenience and speed the reservation process. Online booking tools are especially crucial for today's tech-savvy, fast-paced customers who like self-service solutions. It would also increase efficiency by lowering the amount of human labor required to handle reservations and email or phone queries. Adding this functionality would update the website, improve user experience in general, and maybe boost conversions and customer engagement. Providing a smooth, easy-to-use online reservation system will facilitate the procedure and attract more patrons to the bowling club.</w:t>
            </w:r>
          </w:p>
          <w:p w14:paraId="20C9ED6E" w14:textId="3EF96005" w:rsidR="00EB207B" w:rsidRDefault="00EB207B" w:rsidP="00023F84">
            <w:pPr>
              <w:rPr>
                <w:rFonts w:ascii="Arial" w:hAnsi="Arial" w:cs="Arial"/>
                <w:sz w:val="22"/>
              </w:rPr>
            </w:pPr>
          </w:p>
          <w:p w14:paraId="7DA64908" w14:textId="77777777" w:rsidR="00EB207B" w:rsidRPr="00A35D39" w:rsidRDefault="00EB207B" w:rsidP="00023F84">
            <w:pPr>
              <w:rPr>
                <w:rFonts w:ascii="Arial" w:hAnsi="Arial" w:cs="Arial"/>
                <w:sz w:val="22"/>
                <w:lang w:val="en-US"/>
              </w:rPr>
            </w:pPr>
          </w:p>
        </w:tc>
      </w:tr>
    </w:tbl>
    <w:p w14:paraId="4DA68F3E" w14:textId="77777777" w:rsidR="00F12C76" w:rsidRDefault="00F12C76" w:rsidP="00EB207B"/>
    <w:p w14:paraId="7CFEDD6B" w14:textId="77777777" w:rsidR="00A35D39" w:rsidRDefault="00A35D39" w:rsidP="00A35D39">
      <w:pPr>
        <w:rPr>
          <w:rFonts w:ascii="Arial" w:hAnsi="Arial" w:cs="Arial"/>
          <w:sz w:val="22"/>
        </w:rPr>
      </w:pPr>
      <w:r>
        <w:rPr>
          <w:rFonts w:ascii="Arial" w:hAnsi="Arial" w:cs="Arial"/>
          <w:sz w:val="22"/>
        </w:rPr>
        <w:t xml:space="preserve">Reference List </w:t>
      </w:r>
    </w:p>
    <w:tbl>
      <w:tblPr>
        <w:tblStyle w:val="TableGrid"/>
        <w:tblW w:w="18032" w:type="dxa"/>
        <w:tblLook w:val="04A0" w:firstRow="1" w:lastRow="0" w:firstColumn="1" w:lastColumn="0" w:noHBand="0" w:noVBand="1"/>
      </w:tblPr>
      <w:tblGrid>
        <w:gridCol w:w="9016"/>
        <w:gridCol w:w="9016"/>
      </w:tblGrid>
      <w:tr w:rsidR="00B53B97" w14:paraId="7415F3DE" w14:textId="77777777" w:rsidTr="00B53B97">
        <w:tc>
          <w:tcPr>
            <w:tcW w:w="9016" w:type="dxa"/>
          </w:tcPr>
          <w:p w14:paraId="6F05D939" w14:textId="364EAB90" w:rsidR="00B53B97" w:rsidRDefault="00B53B97" w:rsidP="00B53B97">
            <w:pPr>
              <w:rPr>
                <w:rFonts w:ascii="Arial" w:hAnsi="Arial" w:cs="Arial"/>
                <w:sz w:val="22"/>
              </w:rPr>
            </w:pPr>
            <w:hyperlink r:id="rId4" w:history="1">
              <w:r w:rsidRPr="00D94F26">
                <w:rPr>
                  <w:rStyle w:val="Hyperlink"/>
                  <w:rFonts w:ascii="Arial" w:hAnsi="Arial" w:cs="Arial"/>
                  <w:sz w:val="22"/>
                </w:rPr>
                <w:t>https://www.acocksgreenbowling.co.uk/bowling/</w:t>
              </w:r>
            </w:hyperlink>
          </w:p>
          <w:p w14:paraId="5199C098" w14:textId="1901A439" w:rsidR="00B53B97" w:rsidRDefault="00B53B97" w:rsidP="00B53B97">
            <w:pPr>
              <w:rPr>
                <w:rFonts w:ascii="Arial" w:hAnsi="Arial" w:cs="Arial"/>
                <w:sz w:val="22"/>
                <w:lang w:val="en-US"/>
              </w:rPr>
            </w:pPr>
            <w:hyperlink r:id="rId5" w:history="1">
              <w:r w:rsidRPr="00D94F26">
                <w:rPr>
                  <w:rStyle w:val="Hyperlink"/>
                  <w:rFonts w:ascii="Arial" w:hAnsi="Arial" w:cs="Arial"/>
                  <w:sz w:val="22"/>
                  <w:lang w:val="en-US"/>
                </w:rPr>
                <w:t>https://www.google.com/</w:t>
              </w:r>
            </w:hyperlink>
          </w:p>
          <w:p w14:paraId="6F688DD9" w14:textId="127E7956" w:rsidR="00B53B97" w:rsidRDefault="00B53B97" w:rsidP="00B53B97">
            <w:pPr>
              <w:rPr>
                <w:rFonts w:ascii="Arial" w:hAnsi="Arial" w:cs="Arial"/>
                <w:sz w:val="22"/>
              </w:rPr>
            </w:pPr>
          </w:p>
        </w:tc>
        <w:tc>
          <w:tcPr>
            <w:tcW w:w="9016" w:type="dxa"/>
          </w:tcPr>
          <w:p w14:paraId="7175AC5A" w14:textId="064064D2" w:rsidR="00B53B97" w:rsidRDefault="00B53B97" w:rsidP="00B53B97">
            <w:pPr>
              <w:rPr>
                <w:rFonts w:ascii="Arial" w:hAnsi="Arial" w:cs="Arial"/>
                <w:sz w:val="22"/>
              </w:rPr>
            </w:pPr>
          </w:p>
          <w:p w14:paraId="4A61F347" w14:textId="77777777" w:rsidR="00B53B97" w:rsidRDefault="00B53B97" w:rsidP="00B53B97">
            <w:pPr>
              <w:rPr>
                <w:rFonts w:ascii="Arial" w:hAnsi="Arial" w:cs="Arial"/>
                <w:sz w:val="22"/>
              </w:rPr>
            </w:pPr>
          </w:p>
          <w:p w14:paraId="2ABECAED" w14:textId="77777777" w:rsidR="00B53B97" w:rsidRDefault="00B53B97" w:rsidP="00B53B97">
            <w:pPr>
              <w:rPr>
                <w:rFonts w:ascii="Arial" w:hAnsi="Arial" w:cs="Arial"/>
                <w:sz w:val="22"/>
              </w:rPr>
            </w:pPr>
          </w:p>
          <w:p w14:paraId="747BC1A8" w14:textId="77777777" w:rsidR="00B53B97" w:rsidRDefault="00B53B97" w:rsidP="00B53B97">
            <w:pPr>
              <w:rPr>
                <w:rFonts w:ascii="Arial" w:hAnsi="Arial" w:cs="Arial"/>
                <w:sz w:val="22"/>
              </w:rPr>
            </w:pPr>
          </w:p>
          <w:p w14:paraId="4AC148E2" w14:textId="77777777" w:rsidR="00B53B97" w:rsidRDefault="00B53B97" w:rsidP="00B53B97">
            <w:pPr>
              <w:rPr>
                <w:rFonts w:ascii="Arial" w:hAnsi="Arial" w:cs="Arial"/>
                <w:sz w:val="22"/>
              </w:rPr>
            </w:pPr>
          </w:p>
        </w:tc>
      </w:tr>
    </w:tbl>
    <w:p w14:paraId="5999D14A" w14:textId="77777777" w:rsidR="00A35D39" w:rsidRPr="00EB207B" w:rsidRDefault="00A35D39" w:rsidP="00EB207B"/>
    <w:sectPr w:rsidR="00A35D39" w:rsidRPr="00EB207B" w:rsidSect="006C0B77">
      <w:pgSz w:w="11906" w:h="16838" w:code="9"/>
      <w:pgMar w:top="1134" w:right="851" w:bottom="1134" w:left="170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9FE"/>
    <w:rsid w:val="000361CC"/>
    <w:rsid w:val="0028351C"/>
    <w:rsid w:val="004F2A4B"/>
    <w:rsid w:val="00502333"/>
    <w:rsid w:val="00524C7F"/>
    <w:rsid w:val="006C0B77"/>
    <w:rsid w:val="00716498"/>
    <w:rsid w:val="008242FF"/>
    <w:rsid w:val="00870751"/>
    <w:rsid w:val="00920D4C"/>
    <w:rsid w:val="00922C48"/>
    <w:rsid w:val="00A35D39"/>
    <w:rsid w:val="00A952D9"/>
    <w:rsid w:val="00B53B97"/>
    <w:rsid w:val="00B915B7"/>
    <w:rsid w:val="00D159FE"/>
    <w:rsid w:val="00E568D7"/>
    <w:rsid w:val="00EA59DF"/>
    <w:rsid w:val="00EB207B"/>
    <w:rsid w:val="00EE4070"/>
    <w:rsid w:val="00F12C76"/>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92D23"/>
  <w15:chartTrackingRefBased/>
  <w15:docId w15:val="{973D0371-ACA8-4DD7-8285-944FF9641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ru-R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207B"/>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D159FE"/>
    <w:pPr>
      <w:keepNext/>
      <w:keepLines/>
      <w:spacing w:before="360" w:after="80" w:line="240" w:lineRule="auto"/>
      <w:outlineLvl w:val="0"/>
    </w:pPr>
    <w:rPr>
      <w:rFonts w:asciiTheme="majorHAnsi" w:eastAsiaTheme="majorEastAsia" w:hAnsiTheme="majorHAnsi" w:cstheme="majorBidi"/>
      <w:color w:val="2E74B5" w:themeColor="accent1" w:themeShade="BF"/>
      <w:kern w:val="2"/>
      <w:sz w:val="40"/>
      <w:szCs w:val="40"/>
      <w:lang w:val="ru-RU"/>
      <w14:ligatures w14:val="standardContextual"/>
    </w:rPr>
  </w:style>
  <w:style w:type="paragraph" w:styleId="Heading2">
    <w:name w:val="heading 2"/>
    <w:basedOn w:val="Normal"/>
    <w:next w:val="Normal"/>
    <w:link w:val="Heading2Char"/>
    <w:uiPriority w:val="9"/>
    <w:semiHidden/>
    <w:unhideWhenUsed/>
    <w:qFormat/>
    <w:rsid w:val="00D159FE"/>
    <w:pPr>
      <w:keepNext/>
      <w:keepLines/>
      <w:spacing w:before="160" w:after="80" w:line="240" w:lineRule="auto"/>
      <w:outlineLvl w:val="1"/>
    </w:pPr>
    <w:rPr>
      <w:rFonts w:asciiTheme="majorHAnsi" w:eastAsiaTheme="majorEastAsia" w:hAnsiTheme="majorHAnsi" w:cstheme="majorBidi"/>
      <w:color w:val="2E74B5" w:themeColor="accent1" w:themeShade="BF"/>
      <w:kern w:val="2"/>
      <w:sz w:val="32"/>
      <w:szCs w:val="32"/>
      <w:lang w:val="ru-RU"/>
      <w14:ligatures w14:val="standardContextual"/>
    </w:rPr>
  </w:style>
  <w:style w:type="paragraph" w:styleId="Heading3">
    <w:name w:val="heading 3"/>
    <w:basedOn w:val="Normal"/>
    <w:next w:val="Normal"/>
    <w:link w:val="Heading3Char"/>
    <w:uiPriority w:val="9"/>
    <w:semiHidden/>
    <w:unhideWhenUsed/>
    <w:qFormat/>
    <w:rsid w:val="00D159FE"/>
    <w:pPr>
      <w:keepNext/>
      <w:keepLines/>
      <w:spacing w:before="160" w:after="80" w:line="240" w:lineRule="auto"/>
      <w:outlineLvl w:val="2"/>
    </w:pPr>
    <w:rPr>
      <w:rFonts w:asciiTheme="minorHAnsi" w:eastAsiaTheme="majorEastAsia" w:hAnsiTheme="minorHAnsi" w:cstheme="majorBidi"/>
      <w:color w:val="2E74B5" w:themeColor="accent1" w:themeShade="BF"/>
      <w:kern w:val="2"/>
      <w:sz w:val="28"/>
      <w:szCs w:val="28"/>
      <w:lang w:val="ru-RU"/>
      <w14:ligatures w14:val="standardContextual"/>
    </w:rPr>
  </w:style>
  <w:style w:type="paragraph" w:styleId="Heading4">
    <w:name w:val="heading 4"/>
    <w:basedOn w:val="Normal"/>
    <w:next w:val="Normal"/>
    <w:link w:val="Heading4Char"/>
    <w:uiPriority w:val="9"/>
    <w:semiHidden/>
    <w:unhideWhenUsed/>
    <w:qFormat/>
    <w:rsid w:val="00D159FE"/>
    <w:pPr>
      <w:keepNext/>
      <w:keepLines/>
      <w:spacing w:before="80" w:after="40" w:line="240" w:lineRule="auto"/>
      <w:outlineLvl w:val="3"/>
    </w:pPr>
    <w:rPr>
      <w:rFonts w:asciiTheme="minorHAnsi" w:eastAsiaTheme="majorEastAsia" w:hAnsiTheme="minorHAnsi" w:cstheme="majorBidi"/>
      <w:i/>
      <w:iCs/>
      <w:color w:val="2E74B5" w:themeColor="accent1" w:themeShade="BF"/>
      <w:kern w:val="2"/>
      <w:sz w:val="28"/>
      <w:lang w:val="ru-RU"/>
      <w14:ligatures w14:val="standardContextual"/>
    </w:rPr>
  </w:style>
  <w:style w:type="paragraph" w:styleId="Heading5">
    <w:name w:val="heading 5"/>
    <w:basedOn w:val="Normal"/>
    <w:next w:val="Normal"/>
    <w:link w:val="Heading5Char"/>
    <w:uiPriority w:val="9"/>
    <w:semiHidden/>
    <w:unhideWhenUsed/>
    <w:qFormat/>
    <w:rsid w:val="00D159FE"/>
    <w:pPr>
      <w:keepNext/>
      <w:keepLines/>
      <w:spacing w:before="80" w:after="40" w:line="240" w:lineRule="auto"/>
      <w:outlineLvl w:val="4"/>
    </w:pPr>
    <w:rPr>
      <w:rFonts w:asciiTheme="minorHAnsi" w:eastAsiaTheme="majorEastAsia" w:hAnsiTheme="minorHAnsi" w:cstheme="majorBidi"/>
      <w:color w:val="2E74B5" w:themeColor="accent1" w:themeShade="BF"/>
      <w:kern w:val="2"/>
      <w:sz w:val="28"/>
      <w:lang w:val="ru-RU"/>
      <w14:ligatures w14:val="standardContextual"/>
    </w:rPr>
  </w:style>
  <w:style w:type="paragraph" w:styleId="Heading6">
    <w:name w:val="heading 6"/>
    <w:basedOn w:val="Normal"/>
    <w:next w:val="Normal"/>
    <w:link w:val="Heading6Char"/>
    <w:uiPriority w:val="9"/>
    <w:semiHidden/>
    <w:unhideWhenUsed/>
    <w:qFormat/>
    <w:rsid w:val="00D159FE"/>
    <w:pPr>
      <w:keepNext/>
      <w:keepLines/>
      <w:spacing w:before="40" w:after="0" w:line="240" w:lineRule="auto"/>
      <w:outlineLvl w:val="5"/>
    </w:pPr>
    <w:rPr>
      <w:rFonts w:asciiTheme="minorHAnsi" w:eastAsiaTheme="majorEastAsia" w:hAnsiTheme="minorHAnsi" w:cstheme="majorBidi"/>
      <w:i/>
      <w:iCs/>
      <w:color w:val="595959" w:themeColor="text1" w:themeTint="A6"/>
      <w:kern w:val="2"/>
      <w:sz w:val="28"/>
      <w:lang w:val="ru-RU"/>
      <w14:ligatures w14:val="standardContextual"/>
    </w:rPr>
  </w:style>
  <w:style w:type="paragraph" w:styleId="Heading7">
    <w:name w:val="heading 7"/>
    <w:basedOn w:val="Normal"/>
    <w:next w:val="Normal"/>
    <w:link w:val="Heading7Char"/>
    <w:uiPriority w:val="9"/>
    <w:semiHidden/>
    <w:unhideWhenUsed/>
    <w:qFormat/>
    <w:rsid w:val="00D159FE"/>
    <w:pPr>
      <w:keepNext/>
      <w:keepLines/>
      <w:spacing w:before="40" w:after="0" w:line="240" w:lineRule="auto"/>
      <w:outlineLvl w:val="6"/>
    </w:pPr>
    <w:rPr>
      <w:rFonts w:asciiTheme="minorHAnsi" w:eastAsiaTheme="majorEastAsia" w:hAnsiTheme="minorHAnsi" w:cstheme="majorBidi"/>
      <w:color w:val="595959" w:themeColor="text1" w:themeTint="A6"/>
      <w:kern w:val="2"/>
      <w:sz w:val="28"/>
      <w:lang w:val="ru-RU"/>
      <w14:ligatures w14:val="standardContextual"/>
    </w:rPr>
  </w:style>
  <w:style w:type="paragraph" w:styleId="Heading8">
    <w:name w:val="heading 8"/>
    <w:basedOn w:val="Normal"/>
    <w:next w:val="Normal"/>
    <w:link w:val="Heading8Char"/>
    <w:uiPriority w:val="9"/>
    <w:semiHidden/>
    <w:unhideWhenUsed/>
    <w:qFormat/>
    <w:rsid w:val="00D159FE"/>
    <w:pPr>
      <w:keepNext/>
      <w:keepLines/>
      <w:spacing w:after="0" w:line="240" w:lineRule="auto"/>
      <w:outlineLvl w:val="7"/>
    </w:pPr>
    <w:rPr>
      <w:rFonts w:asciiTheme="minorHAnsi" w:eastAsiaTheme="majorEastAsia" w:hAnsiTheme="minorHAnsi" w:cstheme="majorBidi"/>
      <w:i/>
      <w:iCs/>
      <w:color w:val="272727" w:themeColor="text1" w:themeTint="D8"/>
      <w:kern w:val="2"/>
      <w:sz w:val="28"/>
      <w:lang w:val="ru-RU"/>
      <w14:ligatures w14:val="standardContextual"/>
    </w:rPr>
  </w:style>
  <w:style w:type="paragraph" w:styleId="Heading9">
    <w:name w:val="heading 9"/>
    <w:basedOn w:val="Normal"/>
    <w:next w:val="Normal"/>
    <w:link w:val="Heading9Char"/>
    <w:uiPriority w:val="9"/>
    <w:semiHidden/>
    <w:unhideWhenUsed/>
    <w:qFormat/>
    <w:rsid w:val="00D159FE"/>
    <w:pPr>
      <w:keepNext/>
      <w:keepLines/>
      <w:spacing w:after="0" w:line="240" w:lineRule="auto"/>
      <w:outlineLvl w:val="8"/>
    </w:pPr>
    <w:rPr>
      <w:rFonts w:asciiTheme="minorHAnsi" w:eastAsiaTheme="majorEastAsia" w:hAnsiTheme="minorHAnsi" w:cstheme="majorBidi"/>
      <w:color w:val="272727" w:themeColor="text1" w:themeTint="D8"/>
      <w:kern w:val="2"/>
      <w:sz w:val="28"/>
      <w:lang w:val="ru-RU"/>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9FE"/>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D159FE"/>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D159FE"/>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D159FE"/>
    <w:rPr>
      <w:rFonts w:eastAsiaTheme="majorEastAsia" w:cstheme="majorBidi"/>
      <w:i/>
      <w:iCs/>
      <w:color w:val="2E74B5" w:themeColor="accent1" w:themeShade="BF"/>
      <w:sz w:val="28"/>
    </w:rPr>
  </w:style>
  <w:style w:type="character" w:customStyle="1" w:styleId="Heading5Char">
    <w:name w:val="Heading 5 Char"/>
    <w:basedOn w:val="DefaultParagraphFont"/>
    <w:link w:val="Heading5"/>
    <w:uiPriority w:val="9"/>
    <w:semiHidden/>
    <w:rsid w:val="00D159FE"/>
    <w:rPr>
      <w:rFonts w:eastAsiaTheme="majorEastAsia" w:cstheme="majorBidi"/>
      <w:color w:val="2E74B5" w:themeColor="accent1" w:themeShade="BF"/>
      <w:sz w:val="28"/>
    </w:rPr>
  </w:style>
  <w:style w:type="character" w:customStyle="1" w:styleId="Heading6Char">
    <w:name w:val="Heading 6 Char"/>
    <w:basedOn w:val="DefaultParagraphFont"/>
    <w:link w:val="Heading6"/>
    <w:uiPriority w:val="9"/>
    <w:semiHidden/>
    <w:rsid w:val="00D159FE"/>
    <w:rPr>
      <w:rFonts w:eastAsiaTheme="majorEastAsia" w:cstheme="majorBidi"/>
      <w:i/>
      <w:iCs/>
      <w:color w:val="595959" w:themeColor="text1" w:themeTint="A6"/>
      <w:sz w:val="28"/>
    </w:rPr>
  </w:style>
  <w:style w:type="character" w:customStyle="1" w:styleId="Heading7Char">
    <w:name w:val="Heading 7 Char"/>
    <w:basedOn w:val="DefaultParagraphFont"/>
    <w:link w:val="Heading7"/>
    <w:uiPriority w:val="9"/>
    <w:semiHidden/>
    <w:rsid w:val="00D159FE"/>
    <w:rPr>
      <w:rFonts w:eastAsiaTheme="majorEastAsia" w:cstheme="majorBidi"/>
      <w:color w:val="595959" w:themeColor="text1" w:themeTint="A6"/>
      <w:sz w:val="28"/>
    </w:rPr>
  </w:style>
  <w:style w:type="character" w:customStyle="1" w:styleId="Heading8Char">
    <w:name w:val="Heading 8 Char"/>
    <w:basedOn w:val="DefaultParagraphFont"/>
    <w:link w:val="Heading8"/>
    <w:uiPriority w:val="9"/>
    <w:semiHidden/>
    <w:rsid w:val="00D159FE"/>
    <w:rPr>
      <w:rFonts w:eastAsiaTheme="majorEastAsia" w:cstheme="majorBidi"/>
      <w:i/>
      <w:iCs/>
      <w:color w:val="272727" w:themeColor="text1" w:themeTint="D8"/>
      <w:sz w:val="28"/>
    </w:rPr>
  </w:style>
  <w:style w:type="character" w:customStyle="1" w:styleId="Heading9Char">
    <w:name w:val="Heading 9 Char"/>
    <w:basedOn w:val="DefaultParagraphFont"/>
    <w:link w:val="Heading9"/>
    <w:uiPriority w:val="9"/>
    <w:semiHidden/>
    <w:rsid w:val="00D159FE"/>
    <w:rPr>
      <w:rFonts w:eastAsiaTheme="majorEastAsia" w:cstheme="majorBidi"/>
      <w:color w:val="272727" w:themeColor="text1" w:themeTint="D8"/>
      <w:sz w:val="28"/>
    </w:rPr>
  </w:style>
  <w:style w:type="paragraph" w:styleId="Title">
    <w:name w:val="Title"/>
    <w:basedOn w:val="Normal"/>
    <w:next w:val="Normal"/>
    <w:link w:val="TitleChar"/>
    <w:uiPriority w:val="10"/>
    <w:qFormat/>
    <w:rsid w:val="00D159FE"/>
    <w:pPr>
      <w:spacing w:after="80" w:line="240" w:lineRule="auto"/>
      <w:contextualSpacing/>
    </w:pPr>
    <w:rPr>
      <w:rFonts w:asciiTheme="majorHAnsi" w:eastAsiaTheme="majorEastAsia" w:hAnsiTheme="majorHAnsi" w:cstheme="majorBidi"/>
      <w:spacing w:val="-10"/>
      <w:kern w:val="28"/>
      <w:sz w:val="56"/>
      <w:szCs w:val="56"/>
      <w:lang w:val="ru-RU"/>
      <w14:ligatures w14:val="standardContextual"/>
    </w:rPr>
  </w:style>
  <w:style w:type="character" w:customStyle="1" w:styleId="TitleChar">
    <w:name w:val="Title Char"/>
    <w:basedOn w:val="DefaultParagraphFont"/>
    <w:link w:val="Title"/>
    <w:uiPriority w:val="10"/>
    <w:rsid w:val="00D159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59FE"/>
    <w:pPr>
      <w:numPr>
        <w:ilvl w:val="1"/>
      </w:numPr>
      <w:spacing w:line="240" w:lineRule="auto"/>
    </w:pPr>
    <w:rPr>
      <w:rFonts w:asciiTheme="minorHAnsi" w:eastAsiaTheme="majorEastAsia" w:hAnsiTheme="minorHAnsi" w:cstheme="majorBidi"/>
      <w:color w:val="595959" w:themeColor="text1" w:themeTint="A6"/>
      <w:spacing w:val="15"/>
      <w:kern w:val="2"/>
      <w:sz w:val="28"/>
      <w:szCs w:val="28"/>
      <w:lang w:val="ru-RU"/>
      <w14:ligatures w14:val="standardContextual"/>
    </w:rPr>
  </w:style>
  <w:style w:type="character" w:customStyle="1" w:styleId="SubtitleChar">
    <w:name w:val="Subtitle Char"/>
    <w:basedOn w:val="DefaultParagraphFont"/>
    <w:link w:val="Subtitle"/>
    <w:uiPriority w:val="11"/>
    <w:rsid w:val="00D159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59FE"/>
    <w:pPr>
      <w:spacing w:before="160" w:line="240" w:lineRule="auto"/>
      <w:jc w:val="center"/>
    </w:pPr>
    <w:rPr>
      <w:i/>
      <w:iCs/>
      <w:color w:val="404040" w:themeColor="text1" w:themeTint="BF"/>
      <w:kern w:val="2"/>
      <w:sz w:val="28"/>
      <w:lang w:val="ru-RU"/>
      <w14:ligatures w14:val="standardContextual"/>
    </w:rPr>
  </w:style>
  <w:style w:type="character" w:customStyle="1" w:styleId="QuoteChar">
    <w:name w:val="Quote Char"/>
    <w:basedOn w:val="DefaultParagraphFont"/>
    <w:link w:val="Quote"/>
    <w:uiPriority w:val="29"/>
    <w:rsid w:val="00D159FE"/>
    <w:rPr>
      <w:rFonts w:ascii="Times New Roman" w:hAnsi="Times New Roman"/>
      <w:i/>
      <w:iCs/>
      <w:color w:val="404040" w:themeColor="text1" w:themeTint="BF"/>
      <w:sz w:val="28"/>
    </w:rPr>
  </w:style>
  <w:style w:type="paragraph" w:styleId="ListParagraph">
    <w:name w:val="List Paragraph"/>
    <w:basedOn w:val="Normal"/>
    <w:uiPriority w:val="34"/>
    <w:qFormat/>
    <w:rsid w:val="00D159FE"/>
    <w:pPr>
      <w:spacing w:line="240" w:lineRule="auto"/>
      <w:ind w:left="720"/>
      <w:contextualSpacing/>
    </w:pPr>
    <w:rPr>
      <w:kern w:val="2"/>
      <w:sz w:val="28"/>
      <w:lang w:val="ru-RU"/>
      <w14:ligatures w14:val="standardContextual"/>
    </w:rPr>
  </w:style>
  <w:style w:type="character" w:styleId="IntenseEmphasis">
    <w:name w:val="Intense Emphasis"/>
    <w:basedOn w:val="DefaultParagraphFont"/>
    <w:uiPriority w:val="21"/>
    <w:qFormat/>
    <w:rsid w:val="00D159FE"/>
    <w:rPr>
      <w:i/>
      <w:iCs/>
      <w:color w:val="2E74B5" w:themeColor="accent1" w:themeShade="BF"/>
    </w:rPr>
  </w:style>
  <w:style w:type="paragraph" w:styleId="IntenseQuote">
    <w:name w:val="Intense Quote"/>
    <w:basedOn w:val="Normal"/>
    <w:next w:val="Normal"/>
    <w:link w:val="IntenseQuoteChar"/>
    <w:uiPriority w:val="30"/>
    <w:qFormat/>
    <w:rsid w:val="00D159FE"/>
    <w:pPr>
      <w:pBdr>
        <w:top w:val="single" w:sz="4" w:space="10" w:color="2E74B5" w:themeColor="accent1" w:themeShade="BF"/>
        <w:bottom w:val="single" w:sz="4" w:space="10" w:color="2E74B5" w:themeColor="accent1" w:themeShade="BF"/>
      </w:pBdr>
      <w:spacing w:before="360" w:after="360" w:line="240" w:lineRule="auto"/>
      <w:ind w:left="864" w:right="864"/>
      <w:jc w:val="center"/>
    </w:pPr>
    <w:rPr>
      <w:i/>
      <w:iCs/>
      <w:color w:val="2E74B5" w:themeColor="accent1" w:themeShade="BF"/>
      <w:kern w:val="2"/>
      <w:sz w:val="28"/>
      <w:lang w:val="ru-RU"/>
      <w14:ligatures w14:val="standardContextual"/>
    </w:rPr>
  </w:style>
  <w:style w:type="character" w:customStyle="1" w:styleId="IntenseQuoteChar">
    <w:name w:val="Intense Quote Char"/>
    <w:basedOn w:val="DefaultParagraphFont"/>
    <w:link w:val="IntenseQuote"/>
    <w:uiPriority w:val="30"/>
    <w:rsid w:val="00D159FE"/>
    <w:rPr>
      <w:rFonts w:ascii="Times New Roman" w:hAnsi="Times New Roman"/>
      <w:i/>
      <w:iCs/>
      <w:color w:val="2E74B5" w:themeColor="accent1" w:themeShade="BF"/>
      <w:sz w:val="28"/>
    </w:rPr>
  </w:style>
  <w:style w:type="character" w:styleId="IntenseReference">
    <w:name w:val="Intense Reference"/>
    <w:basedOn w:val="DefaultParagraphFont"/>
    <w:uiPriority w:val="32"/>
    <w:qFormat/>
    <w:rsid w:val="00D159FE"/>
    <w:rPr>
      <w:b/>
      <w:bCs/>
      <w:smallCaps/>
      <w:color w:val="2E74B5" w:themeColor="accent1" w:themeShade="BF"/>
      <w:spacing w:val="5"/>
    </w:rPr>
  </w:style>
  <w:style w:type="table" w:styleId="TableGrid">
    <w:name w:val="Table Grid"/>
    <w:basedOn w:val="TableNormal"/>
    <w:uiPriority w:val="39"/>
    <w:rsid w:val="004F2A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53B97"/>
    <w:rPr>
      <w:color w:val="0563C1" w:themeColor="hyperlink"/>
      <w:u w:val="single"/>
    </w:rPr>
  </w:style>
  <w:style w:type="character" w:styleId="UnresolvedMention">
    <w:name w:val="Unresolved Mention"/>
    <w:basedOn w:val="DefaultParagraphFont"/>
    <w:uiPriority w:val="99"/>
    <w:semiHidden/>
    <w:unhideWhenUsed/>
    <w:rsid w:val="00B53B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159435">
      <w:bodyDiv w:val="1"/>
      <w:marLeft w:val="0"/>
      <w:marRight w:val="0"/>
      <w:marTop w:val="0"/>
      <w:marBottom w:val="0"/>
      <w:divBdr>
        <w:top w:val="none" w:sz="0" w:space="0" w:color="auto"/>
        <w:left w:val="none" w:sz="0" w:space="0" w:color="auto"/>
        <w:bottom w:val="none" w:sz="0" w:space="0" w:color="auto"/>
        <w:right w:val="none" w:sz="0" w:space="0" w:color="auto"/>
      </w:divBdr>
    </w:div>
    <w:div w:id="22564528">
      <w:bodyDiv w:val="1"/>
      <w:marLeft w:val="0"/>
      <w:marRight w:val="0"/>
      <w:marTop w:val="0"/>
      <w:marBottom w:val="0"/>
      <w:divBdr>
        <w:top w:val="none" w:sz="0" w:space="0" w:color="auto"/>
        <w:left w:val="none" w:sz="0" w:space="0" w:color="auto"/>
        <w:bottom w:val="none" w:sz="0" w:space="0" w:color="auto"/>
        <w:right w:val="none" w:sz="0" w:space="0" w:color="auto"/>
      </w:divBdr>
    </w:div>
    <w:div w:id="93748540">
      <w:bodyDiv w:val="1"/>
      <w:marLeft w:val="0"/>
      <w:marRight w:val="0"/>
      <w:marTop w:val="0"/>
      <w:marBottom w:val="0"/>
      <w:divBdr>
        <w:top w:val="none" w:sz="0" w:space="0" w:color="auto"/>
        <w:left w:val="none" w:sz="0" w:space="0" w:color="auto"/>
        <w:bottom w:val="none" w:sz="0" w:space="0" w:color="auto"/>
        <w:right w:val="none" w:sz="0" w:space="0" w:color="auto"/>
      </w:divBdr>
    </w:div>
    <w:div w:id="177961995">
      <w:bodyDiv w:val="1"/>
      <w:marLeft w:val="0"/>
      <w:marRight w:val="0"/>
      <w:marTop w:val="0"/>
      <w:marBottom w:val="0"/>
      <w:divBdr>
        <w:top w:val="none" w:sz="0" w:space="0" w:color="auto"/>
        <w:left w:val="none" w:sz="0" w:space="0" w:color="auto"/>
        <w:bottom w:val="none" w:sz="0" w:space="0" w:color="auto"/>
        <w:right w:val="none" w:sz="0" w:space="0" w:color="auto"/>
      </w:divBdr>
    </w:div>
    <w:div w:id="230584828">
      <w:bodyDiv w:val="1"/>
      <w:marLeft w:val="0"/>
      <w:marRight w:val="0"/>
      <w:marTop w:val="0"/>
      <w:marBottom w:val="0"/>
      <w:divBdr>
        <w:top w:val="none" w:sz="0" w:space="0" w:color="auto"/>
        <w:left w:val="none" w:sz="0" w:space="0" w:color="auto"/>
        <w:bottom w:val="none" w:sz="0" w:space="0" w:color="auto"/>
        <w:right w:val="none" w:sz="0" w:space="0" w:color="auto"/>
      </w:divBdr>
    </w:div>
    <w:div w:id="395977420">
      <w:bodyDiv w:val="1"/>
      <w:marLeft w:val="0"/>
      <w:marRight w:val="0"/>
      <w:marTop w:val="0"/>
      <w:marBottom w:val="0"/>
      <w:divBdr>
        <w:top w:val="none" w:sz="0" w:space="0" w:color="auto"/>
        <w:left w:val="none" w:sz="0" w:space="0" w:color="auto"/>
        <w:bottom w:val="none" w:sz="0" w:space="0" w:color="auto"/>
        <w:right w:val="none" w:sz="0" w:space="0" w:color="auto"/>
      </w:divBdr>
    </w:div>
    <w:div w:id="591013353">
      <w:bodyDiv w:val="1"/>
      <w:marLeft w:val="0"/>
      <w:marRight w:val="0"/>
      <w:marTop w:val="0"/>
      <w:marBottom w:val="0"/>
      <w:divBdr>
        <w:top w:val="none" w:sz="0" w:space="0" w:color="auto"/>
        <w:left w:val="none" w:sz="0" w:space="0" w:color="auto"/>
        <w:bottom w:val="none" w:sz="0" w:space="0" w:color="auto"/>
        <w:right w:val="none" w:sz="0" w:space="0" w:color="auto"/>
      </w:divBdr>
    </w:div>
    <w:div w:id="733507643">
      <w:bodyDiv w:val="1"/>
      <w:marLeft w:val="0"/>
      <w:marRight w:val="0"/>
      <w:marTop w:val="0"/>
      <w:marBottom w:val="0"/>
      <w:divBdr>
        <w:top w:val="none" w:sz="0" w:space="0" w:color="auto"/>
        <w:left w:val="none" w:sz="0" w:space="0" w:color="auto"/>
        <w:bottom w:val="none" w:sz="0" w:space="0" w:color="auto"/>
        <w:right w:val="none" w:sz="0" w:space="0" w:color="auto"/>
      </w:divBdr>
    </w:div>
    <w:div w:id="799809873">
      <w:bodyDiv w:val="1"/>
      <w:marLeft w:val="0"/>
      <w:marRight w:val="0"/>
      <w:marTop w:val="0"/>
      <w:marBottom w:val="0"/>
      <w:divBdr>
        <w:top w:val="none" w:sz="0" w:space="0" w:color="auto"/>
        <w:left w:val="none" w:sz="0" w:space="0" w:color="auto"/>
        <w:bottom w:val="none" w:sz="0" w:space="0" w:color="auto"/>
        <w:right w:val="none" w:sz="0" w:space="0" w:color="auto"/>
      </w:divBdr>
    </w:div>
    <w:div w:id="899754187">
      <w:bodyDiv w:val="1"/>
      <w:marLeft w:val="0"/>
      <w:marRight w:val="0"/>
      <w:marTop w:val="0"/>
      <w:marBottom w:val="0"/>
      <w:divBdr>
        <w:top w:val="none" w:sz="0" w:space="0" w:color="auto"/>
        <w:left w:val="none" w:sz="0" w:space="0" w:color="auto"/>
        <w:bottom w:val="none" w:sz="0" w:space="0" w:color="auto"/>
        <w:right w:val="none" w:sz="0" w:space="0" w:color="auto"/>
      </w:divBdr>
    </w:div>
    <w:div w:id="1240016312">
      <w:bodyDiv w:val="1"/>
      <w:marLeft w:val="0"/>
      <w:marRight w:val="0"/>
      <w:marTop w:val="0"/>
      <w:marBottom w:val="0"/>
      <w:divBdr>
        <w:top w:val="none" w:sz="0" w:space="0" w:color="auto"/>
        <w:left w:val="none" w:sz="0" w:space="0" w:color="auto"/>
        <w:bottom w:val="none" w:sz="0" w:space="0" w:color="auto"/>
        <w:right w:val="none" w:sz="0" w:space="0" w:color="auto"/>
      </w:divBdr>
    </w:div>
    <w:div w:id="1344671825">
      <w:bodyDiv w:val="1"/>
      <w:marLeft w:val="0"/>
      <w:marRight w:val="0"/>
      <w:marTop w:val="0"/>
      <w:marBottom w:val="0"/>
      <w:divBdr>
        <w:top w:val="none" w:sz="0" w:space="0" w:color="auto"/>
        <w:left w:val="none" w:sz="0" w:space="0" w:color="auto"/>
        <w:bottom w:val="none" w:sz="0" w:space="0" w:color="auto"/>
        <w:right w:val="none" w:sz="0" w:space="0" w:color="auto"/>
      </w:divBdr>
    </w:div>
    <w:div w:id="1381250593">
      <w:bodyDiv w:val="1"/>
      <w:marLeft w:val="0"/>
      <w:marRight w:val="0"/>
      <w:marTop w:val="0"/>
      <w:marBottom w:val="0"/>
      <w:divBdr>
        <w:top w:val="none" w:sz="0" w:space="0" w:color="auto"/>
        <w:left w:val="none" w:sz="0" w:space="0" w:color="auto"/>
        <w:bottom w:val="none" w:sz="0" w:space="0" w:color="auto"/>
        <w:right w:val="none" w:sz="0" w:space="0" w:color="auto"/>
      </w:divBdr>
    </w:div>
    <w:div w:id="1578398145">
      <w:bodyDiv w:val="1"/>
      <w:marLeft w:val="0"/>
      <w:marRight w:val="0"/>
      <w:marTop w:val="0"/>
      <w:marBottom w:val="0"/>
      <w:divBdr>
        <w:top w:val="none" w:sz="0" w:space="0" w:color="auto"/>
        <w:left w:val="none" w:sz="0" w:space="0" w:color="auto"/>
        <w:bottom w:val="none" w:sz="0" w:space="0" w:color="auto"/>
        <w:right w:val="none" w:sz="0" w:space="0" w:color="auto"/>
      </w:divBdr>
    </w:div>
    <w:div w:id="1620838927">
      <w:bodyDiv w:val="1"/>
      <w:marLeft w:val="0"/>
      <w:marRight w:val="0"/>
      <w:marTop w:val="0"/>
      <w:marBottom w:val="0"/>
      <w:divBdr>
        <w:top w:val="none" w:sz="0" w:space="0" w:color="auto"/>
        <w:left w:val="none" w:sz="0" w:space="0" w:color="auto"/>
        <w:bottom w:val="none" w:sz="0" w:space="0" w:color="auto"/>
        <w:right w:val="none" w:sz="0" w:space="0" w:color="auto"/>
      </w:divBdr>
    </w:div>
    <w:div w:id="1658074991">
      <w:bodyDiv w:val="1"/>
      <w:marLeft w:val="0"/>
      <w:marRight w:val="0"/>
      <w:marTop w:val="0"/>
      <w:marBottom w:val="0"/>
      <w:divBdr>
        <w:top w:val="none" w:sz="0" w:space="0" w:color="auto"/>
        <w:left w:val="none" w:sz="0" w:space="0" w:color="auto"/>
        <w:bottom w:val="none" w:sz="0" w:space="0" w:color="auto"/>
        <w:right w:val="none" w:sz="0" w:space="0" w:color="auto"/>
      </w:divBdr>
    </w:div>
    <w:div w:id="1869752062">
      <w:bodyDiv w:val="1"/>
      <w:marLeft w:val="0"/>
      <w:marRight w:val="0"/>
      <w:marTop w:val="0"/>
      <w:marBottom w:val="0"/>
      <w:divBdr>
        <w:top w:val="none" w:sz="0" w:space="0" w:color="auto"/>
        <w:left w:val="none" w:sz="0" w:space="0" w:color="auto"/>
        <w:bottom w:val="none" w:sz="0" w:space="0" w:color="auto"/>
        <w:right w:val="none" w:sz="0" w:space="0" w:color="auto"/>
      </w:divBdr>
    </w:div>
    <w:div w:id="1944992410">
      <w:bodyDiv w:val="1"/>
      <w:marLeft w:val="0"/>
      <w:marRight w:val="0"/>
      <w:marTop w:val="0"/>
      <w:marBottom w:val="0"/>
      <w:divBdr>
        <w:top w:val="none" w:sz="0" w:space="0" w:color="auto"/>
        <w:left w:val="none" w:sz="0" w:space="0" w:color="auto"/>
        <w:bottom w:val="none" w:sz="0" w:space="0" w:color="auto"/>
        <w:right w:val="none" w:sz="0" w:space="0" w:color="auto"/>
      </w:divBdr>
    </w:div>
    <w:div w:id="1954897510">
      <w:bodyDiv w:val="1"/>
      <w:marLeft w:val="0"/>
      <w:marRight w:val="0"/>
      <w:marTop w:val="0"/>
      <w:marBottom w:val="0"/>
      <w:divBdr>
        <w:top w:val="none" w:sz="0" w:space="0" w:color="auto"/>
        <w:left w:val="none" w:sz="0" w:space="0" w:color="auto"/>
        <w:bottom w:val="none" w:sz="0" w:space="0" w:color="auto"/>
        <w:right w:val="none" w:sz="0" w:space="0" w:color="auto"/>
      </w:divBdr>
    </w:div>
    <w:div w:id="2045054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google.com/" TargetMode="External"/><Relationship Id="rId4" Type="http://schemas.openxmlformats.org/officeDocument/2006/relationships/hyperlink" Target="https://www.acocksgreenbowling.co.uk/bowling/"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288</TotalTime>
  <Pages>4</Pages>
  <Words>1535</Words>
  <Characters>8756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Miscu</dc:creator>
  <cp:keywords/>
  <dc:description/>
  <cp:lastModifiedBy>Stefan Miscu</cp:lastModifiedBy>
  <cp:revision>5</cp:revision>
  <dcterms:created xsi:type="dcterms:W3CDTF">2025-04-14T17:43:00Z</dcterms:created>
  <dcterms:modified xsi:type="dcterms:W3CDTF">2025-04-14T22:31:00Z</dcterms:modified>
</cp:coreProperties>
</file>