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9FBFD" w14:textId="77777777" w:rsidR="00296BDA" w:rsidRDefault="00000000">
      <w:pPr>
        <w:widowControl/>
        <w:spacing w:line="360" w:lineRule="auto"/>
        <w:rPr>
          <w:rFonts w:ascii="Times New Roman Regular" w:eastAsia="宋体" w:hAnsi="Times New Roman Regular" w:cs="Times New Roman Regular" w:hint="eastAsia"/>
          <w:b/>
          <w:bCs/>
          <w:color w:val="000000"/>
          <w:kern w:val="0"/>
          <w:sz w:val="24"/>
          <w:shd w:val="clear" w:color="auto" w:fill="FFFFFF"/>
          <w:lang w:bidi="ar"/>
        </w:rPr>
      </w:pPr>
      <w:r>
        <w:rPr>
          <w:rFonts w:ascii="Times New Roman Regular" w:eastAsia="宋体" w:hAnsi="Times New Roman Regular" w:cs="Times New Roman Regular"/>
          <w:b/>
          <w:bCs/>
          <w:color w:val="000000"/>
          <w:kern w:val="0"/>
          <w:sz w:val="24"/>
          <w:shd w:val="clear" w:color="auto" w:fill="FFFFFF"/>
          <w:lang w:bidi="ar"/>
        </w:rPr>
        <w:t>Qualitative Research Methods: Definition, Features and Approaches</w:t>
      </w:r>
    </w:p>
    <w:p w14:paraId="59F4D587" w14:textId="77777777" w:rsidR="00296BDA" w:rsidRDefault="00000000">
      <w:pPr>
        <w:widowControl/>
        <w:spacing w:line="360" w:lineRule="auto"/>
        <w:rPr>
          <w:rFonts w:ascii="Times New Roman Regular" w:eastAsia="宋体" w:hAnsi="Times New Roman Regular" w:cs="Times New Roman Regular" w:hint="eastAsia"/>
          <w:b/>
          <w:bCs/>
          <w:color w:val="000000"/>
          <w:kern w:val="0"/>
          <w:sz w:val="24"/>
          <w:shd w:val="clear" w:color="auto" w:fill="FFFFFF"/>
          <w:lang w:bidi="ar"/>
        </w:rPr>
      </w:pPr>
      <w:r>
        <w:rPr>
          <w:rFonts w:ascii="Times New Roman Regular" w:eastAsia="宋体" w:hAnsi="Times New Roman Regular" w:cs="Times New Roman Regular"/>
          <w:b/>
          <w:bCs/>
          <w:color w:val="000000"/>
          <w:kern w:val="0"/>
          <w:sz w:val="24"/>
          <w:shd w:val="clear" w:color="auto" w:fill="FFFFFF"/>
          <w:lang w:bidi="ar"/>
        </w:rPr>
        <w:t>Lian Pan</w:t>
      </w:r>
    </w:p>
    <w:p w14:paraId="20B073DD" w14:textId="77777777" w:rsidR="00296BDA" w:rsidRDefault="00296BDA">
      <w:pPr>
        <w:widowControl/>
        <w:spacing w:line="360" w:lineRule="auto"/>
        <w:rPr>
          <w:rFonts w:ascii="Times New Roman Regular" w:eastAsia="宋体" w:hAnsi="Times New Roman Regular" w:cs="Times New Roman Regular" w:hint="eastAsia"/>
          <w:b/>
          <w:bCs/>
          <w:color w:val="000000"/>
          <w:kern w:val="0"/>
          <w:sz w:val="24"/>
          <w:shd w:val="clear" w:color="auto" w:fill="FFFFFF"/>
          <w:lang w:bidi="ar"/>
        </w:rPr>
      </w:pPr>
    </w:p>
    <w:p w14:paraId="2C599FBB" w14:textId="77777777" w:rsidR="00296BDA" w:rsidRDefault="00000000">
      <w:pPr>
        <w:widowControl/>
        <w:spacing w:line="360" w:lineRule="auto"/>
        <w:rPr>
          <w:rFonts w:ascii="Times New Roman Regular" w:eastAsia="宋体" w:hAnsi="Times New Roman Regular" w:cs="Times New Roman Regular" w:hint="eastAsia"/>
          <w:b/>
          <w:bCs/>
          <w:color w:val="000000"/>
          <w:kern w:val="0"/>
          <w:sz w:val="24"/>
          <w:shd w:val="clear" w:color="auto" w:fill="FFFFFF"/>
          <w:lang w:bidi="ar"/>
        </w:rPr>
      </w:pPr>
      <w:r>
        <w:rPr>
          <w:rFonts w:ascii="Times New Roman Regular" w:eastAsia="宋体" w:hAnsi="Times New Roman Regular" w:cs="Times New Roman Regular"/>
          <w:b/>
          <w:bCs/>
          <w:color w:val="000000"/>
          <w:kern w:val="0"/>
          <w:sz w:val="24"/>
          <w:shd w:val="clear" w:color="auto" w:fill="FFFFFF"/>
          <w:lang w:bidi="ar"/>
        </w:rPr>
        <w:t>Introduction</w:t>
      </w:r>
    </w:p>
    <w:p w14:paraId="0551967D" w14:textId="77777777" w:rsidR="00296BDA" w:rsidRDefault="00000000">
      <w:pPr>
        <w:widowControl/>
        <w:spacing w:line="360" w:lineRule="auto"/>
        <w:rPr>
          <w:rFonts w:ascii="Times New Roman Regular" w:eastAsia="宋体" w:hAnsi="Times New Roman Regular" w:cs="Times New Roman Regular" w:hint="eastAsia"/>
          <w:b/>
          <w:bCs/>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According to Newman (2003), qualitative research is an interpretation that avoids numbers and emphasizes social facts. Strauss and Corbin (1998) </w:t>
      </w:r>
      <w:r>
        <w:rPr>
          <w:rFonts w:ascii="Times New Roman Regular" w:eastAsia="宋体" w:hAnsi="Times New Roman Regular" w:cs="Times New Roman Regular" w:hint="eastAsia"/>
          <w:color w:val="000000"/>
          <w:kern w:val="0"/>
          <w:sz w:val="24"/>
          <w:shd w:val="clear" w:color="auto" w:fill="FFFFFF"/>
          <w:lang w:eastAsia="zh-Hans" w:bidi="ar"/>
        </w:rPr>
        <w:t>stated</w:t>
      </w:r>
      <w:r>
        <w:rPr>
          <w:rFonts w:ascii="Times New Roman Regular" w:eastAsia="宋体" w:hAnsi="Times New Roman Regular" w:cs="Times New Roman Regular"/>
          <w:color w:val="000000"/>
          <w:kern w:val="0"/>
          <w:sz w:val="24"/>
          <w:shd w:val="clear" w:color="auto" w:fill="FFFFFF"/>
          <w:lang w:eastAsia="zh-Hans" w:bidi="ar"/>
        </w:rPr>
        <w:t xml:space="preserve"> </w:t>
      </w:r>
      <w:r>
        <w:rPr>
          <w:rFonts w:ascii="Times New Roman Regular" w:eastAsia="宋体" w:hAnsi="Times New Roman Regular" w:cs="Times New Roman Regular" w:hint="eastAsia"/>
          <w:color w:val="000000"/>
          <w:kern w:val="0"/>
          <w:sz w:val="24"/>
          <w:shd w:val="clear" w:color="auto" w:fill="FFFFFF"/>
          <w:lang w:eastAsia="zh-Hans" w:bidi="ar"/>
        </w:rPr>
        <w:t>that</w:t>
      </w:r>
      <w:r>
        <w:rPr>
          <w:rFonts w:ascii="Times New Roman Regular" w:eastAsia="宋体" w:hAnsi="Times New Roman Regular" w:cs="Times New Roman Regular"/>
          <w:color w:val="000000"/>
          <w:kern w:val="0"/>
          <w:sz w:val="24"/>
          <w:shd w:val="clear" w:color="auto" w:fill="FFFFFF"/>
          <w:lang w:eastAsia="zh-Hans" w:bidi="ar"/>
        </w:rPr>
        <w:t xml:space="preserve"> </w:t>
      </w:r>
      <w:r>
        <w:rPr>
          <w:rFonts w:ascii="Times New Roman Regular" w:eastAsia="宋体" w:hAnsi="Times New Roman Regular" w:cs="Times New Roman Regular"/>
          <w:color w:val="000000"/>
          <w:kern w:val="0"/>
          <w:sz w:val="24"/>
          <w:shd w:val="clear" w:color="auto" w:fill="FFFFFF"/>
          <w:lang w:bidi="ar"/>
        </w:rPr>
        <w:t>qualitative research refers to any type of research whose results are not obtained through statistical procedures or other quantitative means. It can refer to the study of people's life experiences, behaviors, emotions and feelings, and organizational functions. Social movements, cultural phenomena, and interactions among nations. In qualitative research, not only data collection is qualitative, but also its data analysis should be qualitative. Although some of the data in some studies can be quantified as census or background information about the 'person' or 'subject' being studied, much of the analysis in the studies is interpretive rather than statistical.</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 xml:space="preserve">Some researchers collect data through interviews and observations, but they code the data in a statistical way. This is </w:t>
      </w:r>
      <w:proofErr w:type="gramStart"/>
      <w:r>
        <w:rPr>
          <w:rFonts w:ascii="Times New Roman Regular" w:eastAsia="宋体" w:hAnsi="Times New Roman Regular" w:cs="Times New Roman Regular"/>
          <w:color w:val="000000"/>
          <w:kern w:val="0"/>
          <w:sz w:val="24"/>
          <w:shd w:val="clear" w:color="auto" w:fill="FFFFFF"/>
          <w:lang w:bidi="ar"/>
        </w:rPr>
        <w:t>actually quantifying</w:t>
      </w:r>
      <w:proofErr w:type="gramEnd"/>
      <w:r>
        <w:rPr>
          <w:rFonts w:ascii="Times New Roman Regular" w:eastAsia="宋体" w:hAnsi="Times New Roman Regular" w:cs="Times New Roman Regular"/>
          <w:color w:val="000000"/>
          <w:kern w:val="0"/>
          <w:sz w:val="24"/>
          <w:shd w:val="clear" w:color="auto" w:fill="FFFFFF"/>
          <w:lang w:bidi="ar"/>
        </w:rPr>
        <w:t xml:space="preserve"> qualitative data. Strauss and Corbin (1998) also proposed that qualitative analysis is not the quantification of qualitative data, but a non-mathematical interpretation process. The aim is to discover concepts and relationships in the raw data and then organize them into theoretical explanatory schemes. Qualitative research is to explore and interpret social phenomena from the overall level in a natural state, which requires researchers to integrate into the object of study, deeply understand the feelings and views of the researcher, and interpret experience and phenomena from the perspective and standpoint of the object of study.</w:t>
      </w:r>
      <w:r>
        <w:rPr>
          <w:rFonts w:ascii="Times New Roman Regular" w:eastAsia="宋体" w:hAnsi="Times New Roman Regular" w:cs="Times New Roman Regular"/>
          <w:color w:val="000000"/>
          <w:kern w:val="0"/>
          <w:sz w:val="24"/>
          <w:shd w:val="clear" w:color="auto" w:fill="FFFFFF"/>
          <w:lang w:bidi="ar"/>
        </w:rPr>
        <w:br/>
      </w:r>
    </w:p>
    <w:p w14:paraId="2606ECD0" w14:textId="77777777" w:rsidR="00296BDA" w:rsidRDefault="00000000">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b/>
          <w:bCs/>
          <w:color w:val="000000"/>
          <w:kern w:val="0"/>
          <w:sz w:val="24"/>
          <w:shd w:val="clear" w:color="auto" w:fill="FFFFFF"/>
          <w:lang w:bidi="ar"/>
        </w:rPr>
        <w:t>1</w:t>
      </w:r>
      <w:r>
        <w:rPr>
          <w:rFonts w:ascii="Times New Roman Regular" w:eastAsia="宋体" w:hAnsi="Times New Roman Regular" w:cs="Times New Roman Regular" w:hint="eastAsia"/>
          <w:b/>
          <w:bCs/>
          <w:color w:val="000000"/>
          <w:kern w:val="0"/>
          <w:sz w:val="24"/>
          <w:shd w:val="clear" w:color="auto" w:fill="FFFFFF"/>
          <w:lang w:eastAsia="zh-Hans" w:bidi="ar"/>
        </w:rPr>
        <w:t>.</w:t>
      </w:r>
      <w:r>
        <w:rPr>
          <w:rFonts w:ascii="Times New Roman Regular" w:eastAsia="宋体" w:hAnsi="Times New Roman Regular" w:cs="Times New Roman Regular"/>
          <w:b/>
          <w:bCs/>
          <w:color w:val="000000"/>
          <w:kern w:val="0"/>
          <w:sz w:val="24"/>
          <w:shd w:val="clear" w:color="auto" w:fill="FFFFFF"/>
          <w:lang w:eastAsia="zh-Hans" w:bidi="ar"/>
        </w:rPr>
        <w:t xml:space="preserve"> </w:t>
      </w:r>
      <w:r>
        <w:rPr>
          <w:rFonts w:ascii="Times New Roman Regular" w:eastAsia="宋体" w:hAnsi="Times New Roman Regular" w:cs="Times New Roman Regular"/>
          <w:b/>
          <w:bCs/>
          <w:color w:val="000000"/>
          <w:kern w:val="0"/>
          <w:sz w:val="24"/>
          <w:shd w:val="clear" w:color="auto" w:fill="FFFFFF"/>
          <w:lang w:bidi="ar"/>
        </w:rPr>
        <w:t>The Basic Meaning of Qualitative Research Method</w:t>
      </w:r>
      <w:r>
        <w:rPr>
          <w:rFonts w:ascii="Times New Roman Regular" w:eastAsia="宋体" w:hAnsi="Times New Roman Regular" w:cs="Times New Roman Regular"/>
          <w:b/>
          <w:bCs/>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t>The qualitative research method is a method to study things from the inherent stipulation of things according to the attributes of social phenomena or things and the contradictory changes in the movement.</w:t>
      </w:r>
      <w:r>
        <w:rPr>
          <w:rFonts w:ascii="Times New Roman Regular" w:eastAsia="宋体" w:hAnsi="Times New Roman Regular" w:cs="Times New Roman Regular"/>
          <w:color w:val="000000"/>
          <w:kern w:val="0"/>
          <w:sz w:val="24"/>
          <w:shd w:val="clear" w:color="auto" w:fill="FFFFFF"/>
          <w:lang w:bidi="ar"/>
        </w:rPr>
        <w:br/>
      </w:r>
    </w:p>
    <w:p w14:paraId="72B7B243" w14:textId="6ADA2B0E"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lastRenderedPageBreak/>
        <w:t xml:space="preserve">According to Denzin and Lincoln (1994), qualitative research is a study that focuses a variety of methods on a certain problem, and it uses an explanatory and naturalistic way to enter the research object. This means that qualitative researchers should study things on the spot where they occur or </w:t>
      </w:r>
      <w:r w:rsidR="00DE34F9">
        <w:rPr>
          <w:rFonts w:ascii="Times New Roman Regular" w:eastAsia="宋体" w:hAnsi="Times New Roman Regular" w:cs="Times New Roman Regular"/>
          <w:color w:val="000000"/>
          <w:kern w:val="0"/>
          <w:sz w:val="24"/>
          <w:shd w:val="clear" w:color="auto" w:fill="FFFFFF"/>
          <w:lang w:bidi="ar"/>
        </w:rPr>
        <w:t>exist and</w:t>
      </w:r>
      <w:r>
        <w:rPr>
          <w:rFonts w:ascii="Times New Roman Regular" w:eastAsia="宋体" w:hAnsi="Times New Roman Regular" w:cs="Times New Roman Regular"/>
          <w:color w:val="000000"/>
          <w:kern w:val="0"/>
          <w:sz w:val="24"/>
          <w:shd w:val="clear" w:color="auto" w:fill="FFFFFF"/>
          <w:lang w:bidi="ar"/>
        </w:rPr>
        <w:t xml:space="preserve"> understand or interpret these phenomena in connection with the meanings people give to them.</w:t>
      </w:r>
      <w:r w:rsidR="00DE34F9">
        <w:rPr>
          <w:rFonts w:ascii="Times New Roman Regular" w:eastAsia="宋体" w:hAnsi="Times New Roman Regular" w:cs="Times New Roman Regular"/>
          <w:color w:val="000000"/>
          <w:kern w:val="0"/>
          <w:sz w:val="24"/>
          <w:shd w:val="clear" w:color="auto" w:fill="FFFFFF"/>
          <w:lang w:bidi="ar"/>
        </w:rPr>
        <w:t xml:space="preserve"> </w:t>
      </w:r>
      <w:proofErr w:type="gramStart"/>
      <w:r>
        <w:rPr>
          <w:rFonts w:ascii="Times New Roman Regular" w:eastAsia="宋体" w:hAnsi="Times New Roman Regular" w:cs="Times New Roman Regular"/>
          <w:color w:val="000000"/>
          <w:kern w:val="0"/>
          <w:sz w:val="24"/>
          <w:shd w:val="clear" w:color="auto" w:fill="FFFFFF"/>
          <w:lang w:bidi="ar"/>
        </w:rPr>
        <w:t>Qualitative</w:t>
      </w:r>
      <w:proofErr w:type="gramEnd"/>
      <w:r>
        <w:rPr>
          <w:rFonts w:ascii="Times New Roman Regular" w:eastAsia="宋体" w:hAnsi="Times New Roman Regular" w:cs="Times New Roman Regular"/>
          <w:color w:val="000000"/>
          <w:kern w:val="0"/>
          <w:sz w:val="24"/>
          <w:shd w:val="clear" w:color="auto" w:fill="FFFFFF"/>
          <w:lang w:bidi="ar"/>
        </w:rPr>
        <w:t xml:space="preserve"> research uses and collects a variety of empirical materials-case studies, personal experiences, reflections, life histories, interviews, observational, historical, interactive, and visual texts that describe the daily workings, stages, and meanings of people's lives.</w:t>
      </w:r>
    </w:p>
    <w:p w14:paraId="0C3EB838"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5D2DE3D4" w14:textId="77777777"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Creswell (1998) points out that qualitative research, as a process of understanding and exploration, is based on methodological traditions unique to the study of social and human problems. Researchers create a complex, holistic picture, analyze textual material, report informant opinions in detail, and conduct research in the natural environment.</w:t>
      </w:r>
    </w:p>
    <w:p w14:paraId="448A31A7"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049FB441" w14:textId="11214429"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In general, qualitative research method is the 'qualitative' analysis of the research object, so it is also called 'qualitative research </w:t>
      </w:r>
      <w:r w:rsidR="00DE34F9">
        <w:rPr>
          <w:rFonts w:ascii="Times New Roman Regular" w:eastAsia="宋体" w:hAnsi="Times New Roman Regular" w:cs="Times New Roman Regular"/>
          <w:color w:val="000000"/>
          <w:kern w:val="0"/>
          <w:sz w:val="24"/>
          <w:shd w:val="clear" w:color="auto" w:fill="FFFFFF"/>
          <w:lang w:bidi="ar"/>
        </w:rPr>
        <w:t>method’. I</w:t>
      </w:r>
      <w:r w:rsidR="00DE34F9">
        <w:rPr>
          <w:rFonts w:ascii="Times New Roman Regular" w:eastAsia="宋体" w:hAnsi="Times New Roman Regular" w:cs="Times New Roman Regular" w:hint="eastAsia"/>
          <w:color w:val="000000"/>
          <w:kern w:val="0"/>
          <w:sz w:val="24"/>
          <w:shd w:val="clear" w:color="auto" w:fill="FFFFFF"/>
          <w:lang w:bidi="ar"/>
        </w:rPr>
        <w:t>n</w:t>
      </w:r>
      <w:r>
        <w:rPr>
          <w:rFonts w:ascii="Times New Roman Regular" w:eastAsia="宋体" w:hAnsi="Times New Roman Regular" w:cs="Times New Roman Regular"/>
          <w:color w:val="000000"/>
          <w:kern w:val="0"/>
          <w:sz w:val="24"/>
          <w:shd w:val="clear" w:color="auto" w:fill="FFFFFF"/>
          <w:lang w:bidi="ar"/>
        </w:rPr>
        <w:t xml:space="preserve"> research, this method is usually based on axioms, deductive logic, and </w:t>
      </w:r>
      <w:proofErr w:type="gramStart"/>
      <w:r>
        <w:rPr>
          <w:rFonts w:ascii="Times New Roman Regular" w:eastAsia="宋体" w:hAnsi="Times New Roman Regular" w:cs="Times New Roman Regular"/>
          <w:color w:val="000000"/>
          <w:kern w:val="0"/>
          <w:sz w:val="24"/>
          <w:shd w:val="clear" w:color="auto" w:fill="FFFFFF"/>
          <w:lang w:bidi="ar"/>
        </w:rPr>
        <w:t>a large number of</w:t>
      </w:r>
      <w:proofErr w:type="gramEnd"/>
      <w:r>
        <w:rPr>
          <w:rFonts w:ascii="Times New Roman Regular" w:eastAsia="宋体" w:hAnsi="Times New Roman Regular" w:cs="Times New Roman Regular"/>
          <w:color w:val="000000"/>
          <w:kern w:val="0"/>
          <w:sz w:val="24"/>
          <w:shd w:val="clear" w:color="auto" w:fill="FFFFFF"/>
          <w:lang w:bidi="ar"/>
        </w:rPr>
        <w:t xml:space="preserve"> historical facts and data, starting from the contradiction to describe and explain the object of study. In specific research, researchers use inductive and deductive, </w:t>
      </w:r>
      <w:proofErr w:type="gramStart"/>
      <w:r>
        <w:rPr>
          <w:rFonts w:ascii="Times New Roman Regular" w:eastAsia="宋体" w:hAnsi="Times New Roman Regular" w:cs="Times New Roman Regular"/>
          <w:color w:val="000000"/>
          <w:kern w:val="0"/>
          <w:sz w:val="24"/>
          <w:shd w:val="clear" w:color="auto" w:fill="FFFFFF"/>
          <w:lang w:bidi="ar"/>
        </w:rPr>
        <w:t>analytical</w:t>
      </w:r>
      <w:proofErr w:type="gramEnd"/>
      <w:r>
        <w:rPr>
          <w:rFonts w:ascii="Times New Roman Regular" w:eastAsia="宋体" w:hAnsi="Times New Roman Regular" w:cs="Times New Roman Regular"/>
          <w:color w:val="000000"/>
          <w:kern w:val="0"/>
          <w:sz w:val="24"/>
          <w:shd w:val="clear" w:color="auto" w:fill="FFFFFF"/>
          <w:lang w:bidi="ar"/>
        </w:rPr>
        <w:t xml:space="preserve"> and synthetic, abstract and general ways of thinking to process the materials obtained through investigation and experiments. It realizes the goal of eliminating the dross and selecting the essence, eliminating the false and retaining the true, proceeding from one to the other, and proceeding from the outside to the </w:t>
      </w:r>
      <w:r w:rsidR="00DE34F9">
        <w:rPr>
          <w:rFonts w:ascii="Times New Roman Regular" w:eastAsia="宋体" w:hAnsi="Times New Roman Regular" w:cs="Times New Roman Regular"/>
          <w:color w:val="000000"/>
          <w:kern w:val="0"/>
          <w:sz w:val="24"/>
          <w:shd w:val="clear" w:color="auto" w:fill="FFFFFF"/>
          <w:lang w:bidi="ar"/>
        </w:rPr>
        <w:t>inside. T</w:t>
      </w:r>
      <w:r w:rsidR="00DE34F9">
        <w:rPr>
          <w:rFonts w:ascii="Times New Roman Regular" w:eastAsia="宋体" w:hAnsi="Times New Roman Regular" w:cs="Times New Roman Regular" w:hint="eastAsia"/>
          <w:color w:val="000000"/>
          <w:kern w:val="0"/>
          <w:sz w:val="24"/>
          <w:shd w:val="clear" w:color="auto" w:fill="FFFFFF"/>
          <w:lang w:bidi="ar"/>
        </w:rPr>
        <w:t>o</w:t>
      </w:r>
      <w:r>
        <w:rPr>
          <w:rFonts w:ascii="Times New Roman Regular" w:eastAsia="宋体" w:hAnsi="Times New Roman Regular" w:cs="Times New Roman Regular"/>
          <w:color w:val="000000"/>
          <w:kern w:val="0"/>
          <w:sz w:val="24"/>
          <w:shd w:val="clear" w:color="auto" w:fill="FFFFFF"/>
          <w:lang w:bidi="ar"/>
        </w:rPr>
        <w:t xml:space="preserve"> understand the essence of things and reveal the inherent laws.</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 xml:space="preserve">Because humanities and social sciences study not only observable reality (objective events), but also subjective reality, some scholars believe that the 'objectivity' and 'certainty' of humanities and social sciences research are far inferior to natural </w:t>
      </w:r>
      <w:r w:rsidR="00DE34F9">
        <w:rPr>
          <w:rFonts w:ascii="Times New Roman Regular" w:eastAsia="宋体" w:hAnsi="Times New Roman Regular" w:cs="Times New Roman Regular"/>
          <w:color w:val="000000"/>
          <w:kern w:val="0"/>
          <w:sz w:val="24"/>
          <w:shd w:val="clear" w:color="auto" w:fill="FFFFFF"/>
          <w:lang w:bidi="ar"/>
        </w:rPr>
        <w:t>sciences. I</w:t>
      </w:r>
      <w:r w:rsidR="00DE34F9">
        <w:rPr>
          <w:rFonts w:ascii="Times New Roman Regular" w:eastAsia="宋体" w:hAnsi="Times New Roman Regular" w:cs="Times New Roman Regular" w:hint="eastAsia"/>
          <w:color w:val="000000"/>
          <w:kern w:val="0"/>
          <w:sz w:val="24"/>
          <w:shd w:val="clear" w:color="auto" w:fill="FFFFFF"/>
          <w:lang w:bidi="ar"/>
        </w:rPr>
        <w:t>t</w:t>
      </w:r>
      <w:r>
        <w:rPr>
          <w:rFonts w:ascii="Times New Roman Regular" w:eastAsia="宋体" w:hAnsi="Times New Roman Regular" w:cs="Times New Roman Regular"/>
          <w:color w:val="000000"/>
          <w:kern w:val="0"/>
          <w:sz w:val="24"/>
          <w:shd w:val="clear" w:color="auto" w:fill="FFFFFF"/>
          <w:lang w:bidi="ar"/>
        </w:rPr>
        <w:t xml:space="preserve"> is precisely because the humanities and social sciences research is restricted by its </w:t>
      </w:r>
      <w:r>
        <w:rPr>
          <w:rFonts w:ascii="Times New Roman Regular" w:eastAsia="宋体" w:hAnsi="Times New Roman Regular" w:cs="Times New Roman Regular"/>
          <w:color w:val="000000"/>
          <w:kern w:val="0"/>
          <w:sz w:val="24"/>
          <w:shd w:val="clear" w:color="auto" w:fill="FFFFFF"/>
          <w:lang w:bidi="ar"/>
        </w:rPr>
        <w:lastRenderedPageBreak/>
        <w:t xml:space="preserve">specific research object and research content, coupled with the defects of the empirical research paradigm itself, the humanities and social sciences researchers </w:t>
      </w:r>
      <w:proofErr w:type="spellStart"/>
      <w:r>
        <w:rPr>
          <w:rFonts w:ascii="Times New Roman Regular" w:eastAsia="宋体" w:hAnsi="Times New Roman Regular" w:cs="Times New Roman Regular"/>
          <w:color w:val="000000"/>
          <w:kern w:val="0"/>
          <w:sz w:val="24"/>
          <w:shd w:val="clear" w:color="auto" w:fill="FFFFFF"/>
          <w:lang w:bidi="ar"/>
        </w:rPr>
        <w:t>can not</w:t>
      </w:r>
      <w:proofErr w:type="spellEnd"/>
      <w:r>
        <w:rPr>
          <w:rFonts w:ascii="Times New Roman Regular" w:eastAsia="宋体" w:hAnsi="Times New Roman Regular" w:cs="Times New Roman Regular"/>
          <w:color w:val="000000"/>
          <w:kern w:val="0"/>
          <w:sz w:val="24"/>
          <w:shd w:val="clear" w:color="auto" w:fill="FFFFFF"/>
          <w:lang w:bidi="ar"/>
        </w:rPr>
        <w:t xml:space="preserve"> rely entirely on this research paradigm to achieve a comprehensive understanding of society. Since the 1970s, social researchers have begun to criticize the defects of the empirical research paradigm, and gradually developed a more humanistic interpretation paradigm.</w:t>
      </w:r>
    </w:p>
    <w:p w14:paraId="7DD2DA41"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1D0BFC1B" w14:textId="77777777"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b/>
          <w:bCs/>
          <w:color w:val="000000"/>
          <w:kern w:val="0"/>
          <w:sz w:val="24"/>
          <w:shd w:val="clear" w:color="auto" w:fill="FFFFFF"/>
          <w:lang w:eastAsia="zh-Hans" w:bidi="ar"/>
        </w:rPr>
        <w:t xml:space="preserve">2. The </w:t>
      </w:r>
      <w:r>
        <w:rPr>
          <w:rFonts w:ascii="Times New Roman Regular" w:eastAsia="宋体" w:hAnsi="Times New Roman Regular" w:cs="Times New Roman Regular"/>
          <w:b/>
          <w:bCs/>
          <w:color w:val="000000"/>
          <w:kern w:val="0"/>
          <w:sz w:val="24"/>
          <w:shd w:val="clear" w:color="auto" w:fill="FFFFFF"/>
          <w:lang w:bidi="ar"/>
        </w:rPr>
        <w:t>features of qualitative research</w:t>
      </w:r>
      <w:r>
        <w:rPr>
          <w:rFonts w:ascii="Times New Roman Regular" w:eastAsia="宋体" w:hAnsi="Times New Roman Regular" w:cs="Times New Roman Regular"/>
          <w:b/>
          <w:bCs/>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t>(1) Qualitative research takes understanding as the principle of epistemology. The purpose of qualitative research is to make an explanatory understanding of the object of study, and then to understand the viewpoint of the object of study, the social situation and the social laws related to the social situation. Only by understanding the thoughts, feelings and values of the subjects can researchers truly understand their interpretation of their own behavior and environment, and then understand their explicit behavior.</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 xml:space="preserve">(2) Qualitative research emphasizes holism and situationism. Qualitative research tends to examine social phenomena in the context of specific scenes or social networks that occurred at that </w:t>
      </w:r>
      <w:proofErr w:type="gramStart"/>
      <w:r>
        <w:rPr>
          <w:rFonts w:ascii="Times New Roman Regular" w:eastAsia="宋体" w:hAnsi="Times New Roman Regular" w:cs="Times New Roman Regular"/>
          <w:color w:val="000000"/>
          <w:kern w:val="0"/>
          <w:sz w:val="24"/>
          <w:shd w:val="clear" w:color="auto" w:fill="FFFFFF"/>
          <w:lang w:bidi="ar"/>
        </w:rPr>
        <w:t>time, and</w:t>
      </w:r>
      <w:proofErr w:type="gramEnd"/>
      <w:r>
        <w:rPr>
          <w:rFonts w:ascii="Times New Roman Regular" w:eastAsia="宋体" w:hAnsi="Times New Roman Regular" w:cs="Times New Roman Regular"/>
          <w:color w:val="000000"/>
          <w:kern w:val="0"/>
          <w:sz w:val="24"/>
          <w:shd w:val="clear" w:color="auto" w:fill="FFFFFF"/>
          <w:lang w:bidi="ar"/>
        </w:rPr>
        <w:t xml:space="preserve"> tries to understand the context of events as a whole.</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 xml:space="preserve">(3) Qualitative research attaches importance to the individual experience of participants. In qualitative research, researchers </w:t>
      </w:r>
      <w:proofErr w:type="spellStart"/>
      <w:r>
        <w:rPr>
          <w:rFonts w:ascii="Times New Roman Regular" w:eastAsia="宋体" w:hAnsi="Times New Roman Regular" w:cs="Times New Roman Regular"/>
          <w:color w:val="000000"/>
          <w:kern w:val="0"/>
          <w:sz w:val="24"/>
          <w:shd w:val="clear" w:color="auto" w:fill="FFFFFF"/>
          <w:lang w:bidi="ar"/>
        </w:rPr>
        <w:t>can not</w:t>
      </w:r>
      <w:proofErr w:type="spellEnd"/>
      <w:r>
        <w:rPr>
          <w:rFonts w:ascii="Times New Roman Regular" w:eastAsia="宋体" w:hAnsi="Times New Roman Regular" w:cs="Times New Roman Regular"/>
          <w:color w:val="000000"/>
          <w:kern w:val="0"/>
          <w:sz w:val="24"/>
          <w:shd w:val="clear" w:color="auto" w:fill="FFFFFF"/>
          <w:lang w:bidi="ar"/>
        </w:rPr>
        <w:t xml:space="preserve"> put aside their own experience and present the 'facts' of the study objectively. In fact, in qualitative research, the research process and results are often constructed by both researchers and participants.</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(4) Qualitative research emphasizes the dynamic development process of research.</w:t>
      </w:r>
      <w:r>
        <w:rPr>
          <w:rFonts w:ascii="Times New Roman Regular" w:eastAsia="宋体" w:hAnsi="Times New Roman Regular" w:cs="Times New Roman Regular"/>
          <w:color w:val="000000"/>
          <w:kern w:val="0"/>
          <w:sz w:val="24"/>
          <w:shd w:val="clear" w:color="auto" w:fill="FFFFFF"/>
          <w:lang w:bidi="ar"/>
        </w:rPr>
        <w:br/>
        <w:t>In the actual research process, researchers should adopt the 'immediate strategy' rather than act according to the fixed plan designed in advance.</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 xml:space="preserve">(5) Qualitative research will present data in textual form. The data collected by the researcher must be presented in the form of text, and the researcher must go through the process of data transcription before entering the stage of data analysis. In the process </w:t>
      </w:r>
      <w:r>
        <w:rPr>
          <w:rFonts w:ascii="Times New Roman Regular" w:eastAsia="宋体" w:hAnsi="Times New Roman Regular" w:cs="Times New Roman Regular"/>
          <w:color w:val="000000"/>
          <w:kern w:val="0"/>
          <w:sz w:val="24"/>
          <w:shd w:val="clear" w:color="auto" w:fill="FFFFFF"/>
          <w:lang w:bidi="ar"/>
        </w:rPr>
        <w:lastRenderedPageBreak/>
        <w:t>of data collation and analysis, researchers must empty themselves, let themselves and data constantly 'dialogue', let data and theory 'dialogue', and then interpret the meaning of data context from the standpoint of participants.</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(6) The qualitative researcher will be reflective in the research process.</w:t>
      </w:r>
      <w:r>
        <w:rPr>
          <w:rFonts w:ascii="Times New Roman Regular" w:eastAsia="宋体" w:hAnsi="Times New Roman Regular" w:cs="Times New Roman Regular"/>
          <w:color w:val="000000"/>
          <w:kern w:val="0"/>
          <w:sz w:val="24"/>
          <w:shd w:val="clear" w:color="auto" w:fill="FFFFFF"/>
          <w:lang w:bidi="ar"/>
        </w:rPr>
        <w:br/>
        <w:t xml:space="preserve">The researcher is inseparable from the object of study, and strictly speaking, the researcher </w:t>
      </w:r>
      <w:proofErr w:type="spellStart"/>
      <w:r>
        <w:rPr>
          <w:rFonts w:ascii="Times New Roman Regular" w:eastAsia="宋体" w:hAnsi="Times New Roman Regular" w:cs="Times New Roman Regular"/>
          <w:color w:val="000000"/>
          <w:kern w:val="0"/>
          <w:sz w:val="24"/>
          <w:shd w:val="clear" w:color="auto" w:fill="FFFFFF"/>
          <w:lang w:bidi="ar"/>
        </w:rPr>
        <w:t>can not</w:t>
      </w:r>
      <w:proofErr w:type="spellEnd"/>
      <w:r>
        <w:rPr>
          <w:rFonts w:ascii="Times New Roman Regular" w:eastAsia="宋体" w:hAnsi="Times New Roman Regular" w:cs="Times New Roman Regular"/>
          <w:color w:val="000000"/>
          <w:kern w:val="0"/>
          <w:sz w:val="24"/>
          <w:shd w:val="clear" w:color="auto" w:fill="FFFFFF"/>
          <w:lang w:bidi="ar"/>
        </w:rPr>
        <w:t xml:space="preserve"> achieve real 'objectivity' and 'neutrality'. Therefore, the researchers themselves may have an impact on the research process. This requires researchers to be reflective, not only to clearly understand the whole research process, but also to grasp the relationship with the research object.</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(7) Researchers will use multifaceted, iterative, and simultaneous complex reasoning</w:t>
      </w:r>
      <w:r>
        <w:rPr>
          <w:rFonts w:ascii="Times New Roman Regular" w:eastAsia="宋体" w:hAnsi="Times New Roman Regular" w:cs="Times New Roman Regular"/>
          <w:color w:val="000000"/>
          <w:kern w:val="0"/>
          <w:sz w:val="24"/>
          <w:shd w:val="clear" w:color="auto" w:fill="FFFFFF"/>
          <w:lang w:bidi="ar"/>
        </w:rPr>
        <w:br/>
        <w:t xml:space="preserve">Content Although inference is mostly inductive, in fact both induction and inference are at work. The process of thinking is also repeated, always from data collection and analysis to the reconstruction of the </w:t>
      </w:r>
      <w:proofErr w:type="gramStart"/>
      <w:r>
        <w:rPr>
          <w:rFonts w:ascii="Times New Roman Regular" w:eastAsia="宋体" w:hAnsi="Times New Roman Regular" w:cs="Times New Roman Regular"/>
          <w:color w:val="000000"/>
          <w:kern w:val="0"/>
          <w:sz w:val="24"/>
          <w:shd w:val="clear" w:color="auto" w:fill="FFFFFF"/>
          <w:lang w:bidi="ar"/>
        </w:rPr>
        <w:t>problem, and</w:t>
      </w:r>
      <w:proofErr w:type="gramEnd"/>
      <w:r>
        <w:rPr>
          <w:rFonts w:ascii="Times New Roman Regular" w:eastAsia="宋体" w:hAnsi="Times New Roman Regular" w:cs="Times New Roman Regular"/>
          <w:color w:val="000000"/>
          <w:kern w:val="0"/>
          <w:sz w:val="24"/>
          <w:shd w:val="clear" w:color="auto" w:fill="FFFFFF"/>
          <w:lang w:bidi="ar"/>
        </w:rPr>
        <w:t xml:space="preserve"> goes round and round.</w:t>
      </w:r>
    </w:p>
    <w:p w14:paraId="6FD36176" w14:textId="77777777"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br/>
      </w:r>
    </w:p>
    <w:p w14:paraId="1B4EDAEA" w14:textId="77777777" w:rsidR="00296BDA" w:rsidRDefault="00000000">
      <w:pPr>
        <w:widowControl/>
        <w:rPr>
          <w:rFonts w:ascii="Times New Roman Regular" w:eastAsia="宋体" w:hAnsi="Times New Roman Regular" w:cs="Times New Roman Regular" w:hint="eastAsia"/>
          <w:b/>
          <w:bCs/>
          <w:color w:val="000000"/>
          <w:kern w:val="0"/>
          <w:sz w:val="24"/>
          <w:shd w:val="clear" w:color="auto" w:fill="FFFFFF"/>
          <w:lang w:bidi="ar"/>
        </w:rPr>
      </w:pPr>
      <w:r>
        <w:rPr>
          <w:rFonts w:ascii="Times New Roman Regular" w:eastAsia="宋体" w:hAnsi="Times New Roman Regular" w:cs="Times New Roman Regular"/>
          <w:b/>
          <w:bCs/>
          <w:color w:val="000000"/>
          <w:kern w:val="0"/>
          <w:sz w:val="24"/>
          <w:shd w:val="clear" w:color="auto" w:fill="FFFFFF"/>
          <w:lang w:bidi="ar"/>
        </w:rPr>
        <w:t>3. The purpose of qualitative research</w:t>
      </w:r>
    </w:p>
    <w:p w14:paraId="3B30FDFA" w14:textId="77777777"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Researchers often choose qualitative research methods for certain purposes. Qualitative research can help researchers accomplish their specific goals. These goals are the reason why they choose qualitative research rather than quantitative research methods.</w:t>
      </w:r>
    </w:p>
    <w:p w14:paraId="618C37C9" w14:textId="77777777" w:rsidR="00296BDA" w:rsidRDefault="00000000">
      <w:pPr>
        <w:widowControl/>
        <w:numPr>
          <w:ilvl w:val="0"/>
          <w:numId w:val="1"/>
        </w:numPr>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To generate theory from data: In qualitative research, the interpretation of observations may lead to theories that explain what happened at a more general level than specific events. Such theories are derived from data, not from logic. A theory generated from qualitative data is a conceptualization or reflection of what happened, which describes and explains much of what the researcher observed. According to Glaser and </w:t>
      </w:r>
      <w:proofErr w:type="spellStart"/>
      <w:r>
        <w:rPr>
          <w:rFonts w:ascii="Times New Roman Regular" w:eastAsia="宋体" w:hAnsi="Times New Roman Regular" w:cs="Times New Roman Regular"/>
          <w:color w:val="000000"/>
          <w:kern w:val="0"/>
          <w:sz w:val="24"/>
          <w:shd w:val="clear" w:color="auto" w:fill="FFFFFF"/>
          <w:lang w:bidi="ar"/>
        </w:rPr>
        <w:t>Sraus</w:t>
      </w:r>
      <w:proofErr w:type="spellEnd"/>
      <w:r>
        <w:rPr>
          <w:rFonts w:ascii="Times New Roman Regular" w:eastAsia="宋体" w:hAnsi="Times New Roman Regular" w:cs="Times New Roman Regular"/>
          <w:color w:val="000000"/>
          <w:kern w:val="0"/>
          <w:sz w:val="24"/>
          <w:shd w:val="clear" w:color="auto" w:fill="FFFFFF"/>
          <w:lang w:bidi="ar"/>
        </w:rPr>
        <w:t xml:space="preserve"> (1967), For the theory generated from the data, the criteria for evaluation are whether it fits the data, whether it is easy for non-professionals to understand, whether it is applicable to other situations, and whether users are allowed to exercise a certain degree of control in their research. Although understanding and </w:t>
      </w:r>
      <w:r>
        <w:rPr>
          <w:rFonts w:ascii="Times New Roman Regular" w:eastAsia="宋体" w:hAnsi="Times New Roman Regular" w:cs="Times New Roman Regular"/>
          <w:color w:val="000000"/>
          <w:kern w:val="0"/>
          <w:sz w:val="24"/>
          <w:shd w:val="clear" w:color="auto" w:fill="FFFFFF"/>
          <w:lang w:bidi="ar"/>
        </w:rPr>
        <w:lastRenderedPageBreak/>
        <w:t>explanation are the common goals of all qualitative research, the extent to which research is devoted to the production of theory is not the same.</w:t>
      </w:r>
    </w:p>
    <w:p w14:paraId="5B44FD4C"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00B6404E" w14:textId="77777777"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(2) To develop ethical research: Most researchers want their qualitative research to be both useful and ethical. However, different research paradigms hold different views on what kind of research is beneficial and ethical. The goal of positivist research is to try to find out the truth of the facts, while post-positivist research tries to get as close as possible to the truth.</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 xml:space="preserve">Critical researchers conduct research to bring about social change. According to Denzin and Lincoln (2011), the goal of qualitative research under the paradigm of criticism is to hope that social science can make a difference in social justice, fairness, non-violence, </w:t>
      </w:r>
      <w:proofErr w:type="gramStart"/>
      <w:r>
        <w:rPr>
          <w:rFonts w:ascii="Times New Roman Regular" w:eastAsia="宋体" w:hAnsi="Times New Roman Regular" w:cs="Times New Roman Regular"/>
          <w:color w:val="000000"/>
          <w:kern w:val="0"/>
          <w:sz w:val="24"/>
          <w:shd w:val="clear" w:color="auto" w:fill="FFFFFF"/>
          <w:lang w:bidi="ar"/>
        </w:rPr>
        <w:t>peace</w:t>
      </w:r>
      <w:proofErr w:type="gramEnd"/>
      <w:r>
        <w:rPr>
          <w:rFonts w:ascii="Times New Roman Regular" w:eastAsia="宋体" w:hAnsi="Times New Roman Regular" w:cs="Times New Roman Regular"/>
          <w:color w:val="000000"/>
          <w:kern w:val="0"/>
          <w:sz w:val="24"/>
          <w:shd w:val="clear" w:color="auto" w:fill="FFFFFF"/>
          <w:lang w:bidi="ar"/>
        </w:rPr>
        <w:t xml:space="preserve"> and universal human rights. In the constructivist tradition, researchers may be motivated by creating opportunities for voicing for groups that are not usually valued (Waller et al., 2016).</w:t>
      </w:r>
    </w:p>
    <w:p w14:paraId="6ACD8ED4"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6AED5872" w14:textId="77777777" w:rsidR="00296BDA" w:rsidRDefault="00000000">
      <w:pPr>
        <w:widowControl/>
        <w:spacing w:line="360" w:lineRule="auto"/>
        <w:rPr>
          <w:rFonts w:ascii="Times New Roman Regular" w:eastAsia="宋体" w:hAnsi="Times New Roman Regular" w:cs="Times New Roman Regular" w:hint="eastAsia"/>
          <w:b/>
          <w:bCs/>
          <w:color w:val="000000"/>
          <w:kern w:val="0"/>
          <w:sz w:val="24"/>
          <w:shd w:val="clear" w:color="auto" w:fill="FFFFFF"/>
          <w:lang w:eastAsia="zh-Hans" w:bidi="ar"/>
        </w:rPr>
      </w:pPr>
      <w:r>
        <w:rPr>
          <w:rFonts w:ascii="Times New Roman Regular" w:eastAsia="宋体" w:hAnsi="Times New Roman Regular" w:cs="Times New Roman Regular"/>
          <w:b/>
          <w:bCs/>
          <w:color w:val="000000"/>
          <w:kern w:val="0"/>
          <w:sz w:val="24"/>
          <w:shd w:val="clear" w:color="auto" w:fill="FFFFFF"/>
          <w:lang w:bidi="ar"/>
        </w:rPr>
        <w:t xml:space="preserve">4. The affordance of qualitative research </w:t>
      </w:r>
      <w:r>
        <w:rPr>
          <w:rFonts w:ascii="Times New Roman Regular" w:eastAsia="宋体" w:hAnsi="Times New Roman Regular" w:cs="Times New Roman Regular" w:hint="eastAsia"/>
          <w:b/>
          <w:bCs/>
          <w:color w:val="000000"/>
          <w:kern w:val="0"/>
          <w:sz w:val="24"/>
          <w:shd w:val="clear" w:color="auto" w:fill="FFFFFF"/>
          <w:lang w:eastAsia="zh-Hans" w:bidi="ar"/>
        </w:rPr>
        <w:t>methods</w:t>
      </w:r>
    </w:p>
    <w:p w14:paraId="2E66F557" w14:textId="77777777"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Maxwell (2005) points out that quantitative research and qualitative research are not different ways to accomplish the same thing. On the contrary, their functions and logics are different, and they are usually suitable for different problems and goals. The utility of qualitative research is mainly due to its inductive research orientation, its focus on specific situations and groups, and its emphasis on words rather than numbers. He lists five specific academic goals that are particularly suitable for qualitative research and three application goals that can help these academic goals:</w:t>
      </w:r>
      <w:r>
        <w:rPr>
          <w:rFonts w:ascii="Times New Roman Regular" w:eastAsia="宋体" w:hAnsi="Times New Roman Regular" w:cs="Times New Roman Regular"/>
          <w:color w:val="000000"/>
          <w:kern w:val="0"/>
          <w:sz w:val="24"/>
          <w:shd w:val="clear" w:color="auto" w:fill="FFFFFF"/>
          <w:lang w:bidi="ar"/>
        </w:rPr>
        <w:br/>
      </w:r>
    </w:p>
    <w:p w14:paraId="3EDEE20C" w14:textId="7D94DC7B"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(1) Qualitative research can help researchers to understand what certain events, situations, experiences, and behaviors mean to the people in them. The 'meaning' here is broad, including cognitive, emotional, motivational, and any other qualitative researcher who refers to the 'study participant's' perspective. This perspective should be a part of the reality that researchers want to try to understand, not their simple ideas </w:t>
      </w:r>
      <w:r>
        <w:rPr>
          <w:rFonts w:ascii="Times New Roman Regular" w:eastAsia="宋体" w:hAnsi="Times New Roman Regular" w:cs="Times New Roman Regular"/>
          <w:color w:val="000000"/>
          <w:kern w:val="0"/>
          <w:sz w:val="24"/>
          <w:shd w:val="clear" w:color="auto" w:fill="FFFFFF"/>
          <w:lang w:bidi="ar"/>
        </w:rPr>
        <w:lastRenderedPageBreak/>
        <w:t xml:space="preserve">about events and actions, which researchers judge as true or </w:t>
      </w:r>
      <w:r w:rsidR="00DE34F9">
        <w:rPr>
          <w:rFonts w:ascii="Times New Roman Regular" w:eastAsia="宋体" w:hAnsi="Times New Roman Regular" w:cs="Times New Roman Regular"/>
          <w:color w:val="000000"/>
          <w:kern w:val="0"/>
          <w:sz w:val="24"/>
          <w:shd w:val="clear" w:color="auto" w:fill="FFFFFF"/>
          <w:lang w:bidi="ar"/>
        </w:rPr>
        <w:t>false. I</w:t>
      </w:r>
      <w:r w:rsidR="00DE34F9">
        <w:rPr>
          <w:rFonts w:ascii="Times New Roman Regular" w:eastAsia="宋体" w:hAnsi="Times New Roman Regular" w:cs="Times New Roman Regular" w:hint="eastAsia"/>
          <w:color w:val="000000"/>
          <w:kern w:val="0"/>
          <w:sz w:val="24"/>
          <w:shd w:val="clear" w:color="auto" w:fill="FFFFFF"/>
          <w:lang w:bidi="ar"/>
        </w:rPr>
        <w:t>n</w:t>
      </w:r>
      <w:r>
        <w:rPr>
          <w:rFonts w:ascii="Times New Roman Regular" w:eastAsia="宋体" w:hAnsi="Times New Roman Regular" w:cs="Times New Roman Regular"/>
          <w:color w:val="000000"/>
          <w:kern w:val="0"/>
          <w:sz w:val="24"/>
          <w:shd w:val="clear" w:color="auto" w:fill="FFFFFF"/>
          <w:lang w:bidi="ar"/>
        </w:rPr>
        <w:t xml:space="preserve"> qualitative research, researchers are concerned not only with the events and behaviors that occur objectively, but more importantly, how the participants in the study understand them and how their understanding affects their behavior. This focus on meaning is a central part of the so-called 'interactive' orientation of social science research.</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(2) Qualitative research will enable people to understand the situation in which the participant takes a certain action and the impact of the situation on the action. Qualitative researchers usually only focus on smaller populations and situations, and in the analysis, fully retain the uniqueness of individuals, rather than collecting large samples of data and combining the results of different populations and situations. As a result, researchers can learn how events, actions, and meanings are influenced by specific circumstances.</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 xml:space="preserve">(3) Researchers could Identify unpredicted phenomena and </w:t>
      </w:r>
      <w:proofErr w:type="gramStart"/>
      <w:r>
        <w:rPr>
          <w:rFonts w:ascii="Times New Roman Regular" w:eastAsia="宋体" w:hAnsi="Times New Roman Regular" w:cs="Times New Roman Regular"/>
          <w:color w:val="000000"/>
          <w:kern w:val="0"/>
          <w:sz w:val="24"/>
          <w:shd w:val="clear" w:color="auto" w:fill="FFFFFF"/>
          <w:lang w:bidi="ar"/>
        </w:rPr>
        <w:t>effects, and</w:t>
      </w:r>
      <w:proofErr w:type="gramEnd"/>
      <w:r>
        <w:rPr>
          <w:rFonts w:ascii="Times New Roman Regular" w:eastAsia="宋体" w:hAnsi="Times New Roman Regular" w:cs="Times New Roman Regular"/>
          <w:color w:val="000000"/>
          <w:kern w:val="0"/>
          <w:sz w:val="24"/>
          <w:shd w:val="clear" w:color="auto" w:fill="FFFFFF"/>
          <w:lang w:bidi="ar"/>
        </w:rPr>
        <w:t xml:space="preserve"> propose new and solid theoretical foundations for subsequent phenomena. Qualitative research has the advantages of openness and flexibility in nature, allowing researchers to constantly modify the research design </w:t>
      </w:r>
      <w:proofErr w:type="gramStart"/>
      <w:r>
        <w:rPr>
          <w:rFonts w:ascii="Times New Roman Regular" w:eastAsia="宋体" w:hAnsi="Times New Roman Regular" w:cs="Times New Roman Regular"/>
          <w:color w:val="000000"/>
          <w:kern w:val="0"/>
          <w:sz w:val="24"/>
          <w:shd w:val="clear" w:color="auto" w:fill="FFFFFF"/>
          <w:lang w:bidi="ar"/>
        </w:rPr>
        <w:t>in the course of</w:t>
      </w:r>
      <w:proofErr w:type="gramEnd"/>
      <w:r>
        <w:rPr>
          <w:rFonts w:ascii="Times New Roman Regular" w:eastAsia="宋体" w:hAnsi="Times New Roman Regular" w:cs="Times New Roman Regular"/>
          <w:color w:val="000000"/>
          <w:kern w:val="0"/>
          <w:sz w:val="24"/>
          <w:shd w:val="clear" w:color="auto" w:fill="FFFFFF"/>
          <w:lang w:bidi="ar"/>
        </w:rPr>
        <w:t xml:space="preserve"> research to explain new findings and connections. This flexibility is based on its specificity (as opposed to comparison and aggregation), its focus, and the rule of hypotheses that do not depend on statistical tests. Because the hypothesis of the statistical test requires that the research plan cannot be changed dramatically after the data collection begins.</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 xml:space="preserve">(4) </w:t>
      </w:r>
      <w:r w:rsidR="00DE34F9">
        <w:rPr>
          <w:rFonts w:ascii="Times New Roman Regular" w:eastAsia="宋体" w:hAnsi="Times New Roman Regular" w:cs="Times New Roman Regular"/>
          <w:color w:val="000000"/>
          <w:kern w:val="0"/>
          <w:sz w:val="24"/>
          <w:shd w:val="clear" w:color="auto" w:fill="FFFFFF"/>
          <w:lang w:bidi="ar"/>
        </w:rPr>
        <w:t>Researchers</w:t>
      </w:r>
      <w:r>
        <w:rPr>
          <w:rFonts w:ascii="Times New Roman Regular" w:eastAsia="宋体" w:hAnsi="Times New Roman Regular" w:cs="Times New Roman Regular"/>
          <w:color w:val="000000"/>
          <w:kern w:val="0"/>
          <w:sz w:val="24"/>
          <w:shd w:val="clear" w:color="auto" w:fill="FFFFFF"/>
          <w:lang w:bidi="ar"/>
        </w:rPr>
        <w:t xml:space="preserve"> could understand the process by which events and actions occur. Merriam has argued that 'qualitative research is concerned with processes rather than outcomes.' Of course, this does not mean that qualitative research does not explore outcomes, but that it emphasizes the processes that lead to outcomes, which is missing in other experimental and investigative studies.</w:t>
      </w:r>
      <w:r>
        <w:rPr>
          <w:rFonts w:ascii="Times New Roman Regular" w:eastAsia="宋体" w:hAnsi="Times New Roman Regular" w:cs="Times New Roman Regular"/>
          <w:color w:val="000000"/>
          <w:kern w:val="0"/>
          <w:sz w:val="24"/>
          <w:shd w:val="clear" w:color="auto" w:fill="FFFFFF"/>
          <w:lang w:bidi="ar"/>
        </w:rPr>
        <w:br/>
      </w:r>
      <w:r>
        <w:rPr>
          <w:rFonts w:ascii="Times New Roman Regular" w:eastAsia="宋体" w:hAnsi="Times New Roman Regular" w:cs="Times New Roman Regular"/>
          <w:color w:val="000000"/>
          <w:kern w:val="0"/>
          <w:sz w:val="24"/>
          <w:shd w:val="clear" w:color="auto" w:fill="FFFFFF"/>
          <w:lang w:bidi="ar"/>
        </w:rPr>
        <w:br/>
        <w:t xml:space="preserve">(5) Qualitative research will establish causal relationship for the study. The traditional </w:t>
      </w:r>
      <w:r>
        <w:rPr>
          <w:rFonts w:ascii="Times New Roman Regular" w:eastAsia="宋体" w:hAnsi="Times New Roman Regular" w:cs="Times New Roman Regular"/>
          <w:color w:val="000000"/>
          <w:kern w:val="0"/>
          <w:sz w:val="24"/>
          <w:shd w:val="clear" w:color="auto" w:fill="FFFFFF"/>
          <w:lang w:bidi="ar"/>
        </w:rPr>
        <w:lastRenderedPageBreak/>
        <w:t>idea that only quantitative research can establish a causal relationship has long been refuted by qualitative researchers. Miles and Huberman (1984) argue that field research has an advantage over purely quantitative research in establishing causal relationships because it reveals the events and processes that lead to the emergence of results.</w:t>
      </w:r>
    </w:p>
    <w:p w14:paraId="0792BF3A" w14:textId="77777777" w:rsidR="00296BDA" w:rsidRDefault="00296BDA">
      <w:pPr>
        <w:widowControl/>
        <w:spacing w:line="360" w:lineRule="auto"/>
        <w:rPr>
          <w:rFonts w:ascii="Times New Roman Regular" w:eastAsia="宋体" w:hAnsi="Times New Roman Regular" w:cs="Times New Roman Regular" w:hint="eastAsia"/>
          <w:b/>
          <w:bCs/>
          <w:color w:val="000000"/>
          <w:kern w:val="0"/>
          <w:sz w:val="24"/>
          <w:shd w:val="clear" w:color="auto" w:fill="FFFFFF"/>
          <w:lang w:eastAsia="zh-Hans" w:bidi="ar"/>
        </w:rPr>
      </w:pPr>
    </w:p>
    <w:p w14:paraId="23BED7E2" w14:textId="455FBB05" w:rsidR="00296BDA" w:rsidRDefault="00000000">
      <w:pPr>
        <w:widowControl/>
        <w:spacing w:line="360" w:lineRule="auto"/>
        <w:rPr>
          <w:rFonts w:ascii="Times New Roman Regular" w:eastAsia="宋体" w:hAnsi="Times New Roman Regular" w:cs="Times New Roman Regular" w:hint="eastAsia"/>
          <w:b/>
          <w:bCs/>
          <w:color w:val="000000"/>
          <w:kern w:val="0"/>
          <w:sz w:val="24"/>
          <w:shd w:val="clear" w:color="auto" w:fill="FFFFFF"/>
          <w:lang w:eastAsia="zh-Hans" w:bidi="ar"/>
        </w:rPr>
      </w:pPr>
      <w:r>
        <w:rPr>
          <w:rFonts w:ascii="Times New Roman Regular" w:eastAsia="宋体" w:hAnsi="Times New Roman Regular" w:cs="Times New Roman Regular"/>
          <w:b/>
          <w:bCs/>
          <w:color w:val="000000"/>
          <w:kern w:val="0"/>
          <w:sz w:val="24"/>
          <w:shd w:val="clear" w:color="auto" w:fill="FFFFFF"/>
          <w:lang w:eastAsia="zh-Hans" w:bidi="ar"/>
        </w:rPr>
        <w:t xml:space="preserve">5. Qualitative research </w:t>
      </w:r>
      <w:r w:rsidR="00DE34F9">
        <w:rPr>
          <w:rFonts w:ascii="Times New Roman Regular" w:eastAsia="宋体" w:hAnsi="Times New Roman Regular" w:cs="Times New Roman Regular"/>
          <w:b/>
          <w:bCs/>
          <w:color w:val="000000"/>
          <w:kern w:val="0"/>
          <w:sz w:val="24"/>
          <w:shd w:val="clear" w:color="auto" w:fill="FFFFFF"/>
          <w:lang w:eastAsia="zh-Hans" w:bidi="ar"/>
        </w:rPr>
        <w:t>approaches</w:t>
      </w:r>
    </w:p>
    <w:p w14:paraId="6B6CBB56" w14:textId="77777777"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(1) Subject Narrative: According to the concept of qualitative social research, the subjectivity of actors in events </w:t>
      </w:r>
      <w:proofErr w:type="spellStart"/>
      <w:r>
        <w:rPr>
          <w:rFonts w:ascii="Times New Roman Regular" w:eastAsia="宋体" w:hAnsi="Times New Roman Regular" w:cs="Times New Roman Regular"/>
          <w:color w:val="000000"/>
          <w:kern w:val="0"/>
          <w:sz w:val="24"/>
          <w:shd w:val="clear" w:color="auto" w:fill="FFFFFF"/>
          <w:lang w:bidi="ar"/>
        </w:rPr>
        <w:t>can not</w:t>
      </w:r>
      <w:proofErr w:type="spellEnd"/>
      <w:r>
        <w:rPr>
          <w:rFonts w:ascii="Times New Roman Regular" w:eastAsia="宋体" w:hAnsi="Times New Roman Regular" w:cs="Times New Roman Regular"/>
          <w:color w:val="000000"/>
          <w:kern w:val="0"/>
          <w:sz w:val="24"/>
          <w:shd w:val="clear" w:color="auto" w:fill="FFFFFF"/>
          <w:lang w:bidi="ar"/>
        </w:rPr>
        <w:t xml:space="preserve"> be ignored in the study of human social phenomena. Unlike quantitative research, which focuses on measurement, the purpose of qualitative research is not only to 'understand' social facts, but also to 'escape' the internal experience of the object of study, focusing on obtaining a deeper and more detailed explanatory understanding of the object of study. These </w:t>
      </w:r>
      <w:proofErr w:type="spellStart"/>
      <w:r>
        <w:rPr>
          <w:rFonts w:ascii="Times New Roman Regular" w:eastAsia="宋体" w:hAnsi="Times New Roman Regular" w:cs="Times New Roman Regular"/>
          <w:color w:val="000000"/>
          <w:kern w:val="0"/>
          <w:sz w:val="24"/>
          <w:shd w:val="clear" w:color="auto" w:fill="FFFFFF"/>
          <w:lang w:bidi="ar"/>
        </w:rPr>
        <w:t>can not</w:t>
      </w:r>
      <w:proofErr w:type="spellEnd"/>
      <w:r>
        <w:rPr>
          <w:rFonts w:ascii="Times New Roman Regular" w:eastAsia="宋体" w:hAnsi="Times New Roman Regular" w:cs="Times New Roman Regular"/>
          <w:color w:val="000000"/>
          <w:kern w:val="0"/>
          <w:sz w:val="24"/>
          <w:shd w:val="clear" w:color="auto" w:fill="FFFFFF"/>
          <w:lang w:bidi="ar"/>
        </w:rPr>
        <w:t xml:space="preserve"> be translated into quantitative questionnaires. In the types of qualitative research methods, the main narrative model significantly reflects the above characteristics, which mainly explores the social world established by the life experience of the research </w:t>
      </w:r>
      <w:proofErr w:type="gramStart"/>
      <w:r>
        <w:rPr>
          <w:rFonts w:ascii="Times New Roman Regular" w:eastAsia="宋体" w:hAnsi="Times New Roman Regular" w:cs="Times New Roman Regular"/>
          <w:color w:val="000000"/>
          <w:kern w:val="0"/>
          <w:sz w:val="24"/>
          <w:shd w:val="clear" w:color="auto" w:fill="FFFFFF"/>
          <w:lang w:bidi="ar"/>
        </w:rPr>
        <w:t>object, and</w:t>
      </w:r>
      <w:proofErr w:type="gramEnd"/>
      <w:r>
        <w:rPr>
          <w:rFonts w:ascii="Times New Roman Regular" w:eastAsia="宋体" w:hAnsi="Times New Roman Regular" w:cs="Times New Roman Regular"/>
          <w:color w:val="000000"/>
          <w:kern w:val="0"/>
          <w:sz w:val="24"/>
          <w:shd w:val="clear" w:color="auto" w:fill="FFFFFF"/>
          <w:lang w:bidi="ar"/>
        </w:rPr>
        <w:t xml:space="preserve"> is represented by specific research methods such as focus groups, in-depth interviews and oral history.</w:t>
      </w:r>
    </w:p>
    <w:p w14:paraId="455BC1F6"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6C2CCD9C" w14:textId="7C40B7EE"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In the process of research, the main narrative mode mainly explores the social world established by the life experience of the research object. </w:t>
      </w:r>
      <w:proofErr w:type="gramStart"/>
      <w:r>
        <w:rPr>
          <w:rFonts w:ascii="Times New Roman Regular" w:eastAsia="宋体" w:hAnsi="Times New Roman Regular" w:cs="Times New Roman Regular"/>
          <w:color w:val="000000"/>
          <w:kern w:val="0"/>
          <w:sz w:val="24"/>
          <w:shd w:val="clear" w:color="auto" w:fill="FFFFFF"/>
          <w:lang w:bidi="ar"/>
        </w:rPr>
        <w:t>On the whole</w:t>
      </w:r>
      <w:proofErr w:type="gramEnd"/>
      <w:r>
        <w:rPr>
          <w:rFonts w:ascii="Times New Roman Regular" w:eastAsia="宋体" w:hAnsi="Times New Roman Regular" w:cs="Times New Roman Regular"/>
          <w:color w:val="000000"/>
          <w:kern w:val="0"/>
          <w:sz w:val="24"/>
          <w:shd w:val="clear" w:color="auto" w:fill="FFFFFF"/>
          <w:lang w:bidi="ar"/>
        </w:rPr>
        <w:t xml:space="preserve">, it mainly focuses on two aspects: 'they' and 'their voice'. That is to say, the research subject of this model is always positioned as the research object, they are the 'masters' of qualitative social research, and they are most 'qualified' to describe the research </w:t>
      </w:r>
      <w:r w:rsidR="00DE34F9">
        <w:rPr>
          <w:rFonts w:ascii="Times New Roman Regular" w:eastAsia="宋体" w:hAnsi="Times New Roman Regular" w:cs="Times New Roman Regular"/>
          <w:color w:val="000000"/>
          <w:kern w:val="0"/>
          <w:sz w:val="24"/>
          <w:shd w:val="clear" w:color="auto" w:fill="FFFFFF"/>
          <w:lang w:bidi="ar"/>
        </w:rPr>
        <w:t>topic. Listenin</w:t>
      </w:r>
      <w:r w:rsidR="00DE34F9">
        <w:rPr>
          <w:rFonts w:ascii="Times New Roman Regular" w:eastAsia="宋体" w:hAnsi="Times New Roman Regular" w:cs="Times New Roman Regular" w:hint="eastAsia"/>
          <w:color w:val="000000"/>
          <w:kern w:val="0"/>
          <w:sz w:val="24"/>
          <w:shd w:val="clear" w:color="auto" w:fill="FFFFFF"/>
          <w:lang w:bidi="ar"/>
        </w:rPr>
        <w:t>g</w:t>
      </w:r>
      <w:r>
        <w:rPr>
          <w:rFonts w:ascii="Times New Roman Regular" w:eastAsia="宋体" w:hAnsi="Times New Roman Regular" w:cs="Times New Roman Regular"/>
          <w:color w:val="000000"/>
          <w:kern w:val="0"/>
          <w:sz w:val="24"/>
          <w:shd w:val="clear" w:color="auto" w:fill="FFFFFF"/>
          <w:lang w:bidi="ar"/>
        </w:rPr>
        <w:t xml:space="preserve"> to their words, respecting their </w:t>
      </w:r>
      <w:proofErr w:type="gramStart"/>
      <w:r>
        <w:rPr>
          <w:rFonts w:ascii="Times New Roman Regular" w:eastAsia="宋体" w:hAnsi="Times New Roman Regular" w:cs="Times New Roman Regular"/>
          <w:color w:val="000000"/>
          <w:kern w:val="0"/>
          <w:sz w:val="24"/>
          <w:shd w:val="clear" w:color="auto" w:fill="FFFFFF"/>
          <w:lang w:bidi="ar"/>
        </w:rPr>
        <w:t>views</w:t>
      </w:r>
      <w:proofErr w:type="gramEnd"/>
      <w:r>
        <w:rPr>
          <w:rFonts w:ascii="Times New Roman Regular" w:eastAsia="宋体" w:hAnsi="Times New Roman Regular" w:cs="Times New Roman Regular"/>
          <w:color w:val="000000"/>
          <w:kern w:val="0"/>
          <w:sz w:val="24"/>
          <w:shd w:val="clear" w:color="auto" w:fill="FFFFFF"/>
          <w:lang w:bidi="ar"/>
        </w:rPr>
        <w:t xml:space="preserve"> and paying attention to their experience and feelings of life events, the production of knowledge is gradually formed after active dialogue with relevant groups, which is a very strict research path adhered to by the model. Based on the </w:t>
      </w:r>
      <w:proofErr w:type="gramStart"/>
      <w:r>
        <w:rPr>
          <w:rFonts w:ascii="Times New Roman Regular" w:eastAsia="宋体" w:hAnsi="Times New Roman Regular" w:cs="Times New Roman Regular"/>
          <w:color w:val="000000"/>
          <w:kern w:val="0"/>
          <w:sz w:val="24"/>
          <w:shd w:val="clear" w:color="auto" w:fill="FFFFFF"/>
          <w:lang w:bidi="ar"/>
        </w:rPr>
        <w:t>aforementioned understanding</w:t>
      </w:r>
      <w:proofErr w:type="gramEnd"/>
      <w:r>
        <w:rPr>
          <w:rFonts w:ascii="Times New Roman Regular" w:eastAsia="宋体" w:hAnsi="Times New Roman Regular" w:cs="Times New Roman Regular"/>
          <w:color w:val="000000"/>
          <w:kern w:val="0"/>
          <w:sz w:val="24"/>
          <w:shd w:val="clear" w:color="auto" w:fill="FFFFFF"/>
          <w:lang w:bidi="ar"/>
        </w:rPr>
        <w:t xml:space="preserve">, the model insists that the 'de-authority' of researchers and the 'empowerment' of research objects are very important in the operational stage of </w:t>
      </w:r>
      <w:r w:rsidR="00DE34F9">
        <w:rPr>
          <w:rFonts w:ascii="Times New Roman Regular" w:eastAsia="宋体" w:hAnsi="Times New Roman Regular" w:cs="Times New Roman Regular"/>
          <w:color w:val="000000"/>
          <w:kern w:val="0"/>
          <w:sz w:val="24"/>
          <w:shd w:val="clear" w:color="auto" w:fill="FFFFFF"/>
          <w:lang w:bidi="ar"/>
        </w:rPr>
        <w:t>research. Thi</w:t>
      </w:r>
      <w:r w:rsidR="00DE34F9">
        <w:rPr>
          <w:rFonts w:ascii="Times New Roman Regular" w:eastAsia="宋体" w:hAnsi="Times New Roman Regular" w:cs="Times New Roman Regular" w:hint="eastAsia"/>
          <w:color w:val="000000"/>
          <w:kern w:val="0"/>
          <w:sz w:val="24"/>
          <w:shd w:val="clear" w:color="auto" w:fill="FFFFFF"/>
          <w:lang w:bidi="ar"/>
        </w:rPr>
        <w:t>s</w:t>
      </w:r>
      <w:r>
        <w:rPr>
          <w:rFonts w:ascii="Times New Roman Regular" w:eastAsia="宋体" w:hAnsi="Times New Roman Regular" w:cs="Times New Roman Regular"/>
          <w:color w:val="000000"/>
          <w:kern w:val="0"/>
          <w:sz w:val="24"/>
          <w:shd w:val="clear" w:color="auto" w:fill="FFFFFF"/>
          <w:lang w:bidi="ar"/>
        </w:rPr>
        <w:t xml:space="preserve"> process is the process of discussion, </w:t>
      </w:r>
      <w:proofErr w:type="gramStart"/>
      <w:r>
        <w:rPr>
          <w:rFonts w:ascii="Times New Roman Regular" w:eastAsia="宋体" w:hAnsi="Times New Roman Regular" w:cs="Times New Roman Regular"/>
          <w:color w:val="000000"/>
          <w:kern w:val="0"/>
          <w:sz w:val="24"/>
          <w:shd w:val="clear" w:color="auto" w:fill="FFFFFF"/>
          <w:lang w:bidi="ar"/>
        </w:rPr>
        <w:t>dialogue</w:t>
      </w:r>
      <w:proofErr w:type="gramEnd"/>
      <w:r>
        <w:rPr>
          <w:rFonts w:ascii="Times New Roman Regular" w:eastAsia="宋体" w:hAnsi="Times New Roman Regular" w:cs="Times New Roman Regular"/>
          <w:color w:val="000000"/>
          <w:kern w:val="0"/>
          <w:sz w:val="24"/>
          <w:shd w:val="clear" w:color="auto" w:fill="FFFFFF"/>
          <w:lang w:bidi="ar"/>
        </w:rPr>
        <w:t xml:space="preserve"> and conversation about the research topic. The production of knowledge is bottom-up, </w:t>
      </w:r>
      <w:r>
        <w:rPr>
          <w:rFonts w:ascii="Times New Roman Regular" w:eastAsia="宋体" w:hAnsi="Times New Roman Regular" w:cs="Times New Roman Regular"/>
          <w:color w:val="000000"/>
          <w:kern w:val="0"/>
          <w:sz w:val="24"/>
          <w:shd w:val="clear" w:color="auto" w:fill="FFFFFF"/>
          <w:lang w:bidi="ar"/>
        </w:rPr>
        <w:lastRenderedPageBreak/>
        <w:t xml:space="preserve">enlightening, constructive and even authoritative. For the whole research, only by respecting the original data, defining the research objectives, highly perceiving the social situation of the research </w:t>
      </w:r>
      <w:proofErr w:type="gramStart"/>
      <w:r>
        <w:rPr>
          <w:rFonts w:ascii="Times New Roman Regular" w:eastAsia="宋体" w:hAnsi="Times New Roman Regular" w:cs="Times New Roman Regular"/>
          <w:color w:val="000000"/>
          <w:kern w:val="0"/>
          <w:sz w:val="24"/>
          <w:shd w:val="clear" w:color="auto" w:fill="FFFFFF"/>
          <w:lang w:bidi="ar"/>
        </w:rPr>
        <w:t>object</w:t>
      </w:r>
      <w:proofErr w:type="gramEnd"/>
      <w:r>
        <w:rPr>
          <w:rFonts w:ascii="Times New Roman Regular" w:eastAsia="宋体" w:hAnsi="Times New Roman Regular" w:cs="Times New Roman Regular"/>
          <w:color w:val="000000"/>
          <w:kern w:val="0"/>
          <w:sz w:val="24"/>
          <w:shd w:val="clear" w:color="auto" w:fill="FFFFFF"/>
          <w:lang w:bidi="ar"/>
        </w:rPr>
        <w:t xml:space="preserve"> and paying attention to the academic life, can we achieve valuable research results, or make the research results not become dull and </w:t>
      </w:r>
      <w:r w:rsidR="00DE34F9">
        <w:rPr>
          <w:rFonts w:ascii="Times New Roman Regular" w:eastAsia="宋体" w:hAnsi="Times New Roman Regular" w:cs="Times New Roman Regular"/>
          <w:color w:val="000000"/>
          <w:kern w:val="0"/>
          <w:sz w:val="24"/>
          <w:shd w:val="clear" w:color="auto" w:fill="FFFFFF"/>
          <w:lang w:bidi="ar"/>
        </w:rPr>
        <w:t>abstract. Focu</w:t>
      </w:r>
      <w:r w:rsidR="00DE34F9">
        <w:rPr>
          <w:rFonts w:ascii="Times New Roman Regular" w:eastAsia="宋体" w:hAnsi="Times New Roman Regular" w:cs="Times New Roman Regular" w:hint="eastAsia"/>
          <w:color w:val="000000"/>
          <w:kern w:val="0"/>
          <w:sz w:val="24"/>
          <w:shd w:val="clear" w:color="auto" w:fill="FFFFFF"/>
          <w:lang w:bidi="ar"/>
        </w:rPr>
        <w:t>s</w:t>
      </w:r>
      <w:r>
        <w:rPr>
          <w:rFonts w:ascii="Times New Roman Regular" w:eastAsia="宋体" w:hAnsi="Times New Roman Regular" w:cs="Times New Roman Regular"/>
          <w:color w:val="000000"/>
          <w:kern w:val="0"/>
          <w:sz w:val="24"/>
          <w:shd w:val="clear" w:color="auto" w:fill="FFFFFF"/>
          <w:lang w:bidi="ar"/>
        </w:rPr>
        <w:t xml:space="preserve"> groups, in-depth interviews, oral history are the common methods of narrative mode.</w:t>
      </w:r>
    </w:p>
    <w:p w14:paraId="0DD8D24F"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5208E542" w14:textId="77777777"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(2) Field Participation: Qualitative research is to collect the required data from the actual research, observe the natural events, describe the development process of the events, and record the results of the real situation. As a result, another type of qualitative research methods, field participation model, which is represented by participatory observation, </w:t>
      </w:r>
      <w:proofErr w:type="gramStart"/>
      <w:r>
        <w:rPr>
          <w:rFonts w:ascii="Times New Roman Regular" w:eastAsia="宋体" w:hAnsi="Times New Roman Regular" w:cs="Times New Roman Regular"/>
          <w:color w:val="000000"/>
          <w:kern w:val="0"/>
          <w:sz w:val="24"/>
          <w:shd w:val="clear" w:color="auto" w:fill="FFFFFF"/>
          <w:lang w:bidi="ar"/>
        </w:rPr>
        <w:t>ethnography</w:t>
      </w:r>
      <w:proofErr w:type="gramEnd"/>
      <w:r>
        <w:rPr>
          <w:rFonts w:ascii="Times New Roman Regular" w:eastAsia="宋体" w:hAnsi="Times New Roman Regular" w:cs="Times New Roman Regular"/>
          <w:color w:val="000000"/>
          <w:kern w:val="0"/>
          <w:sz w:val="24"/>
          <w:shd w:val="clear" w:color="auto" w:fill="FFFFFF"/>
          <w:lang w:bidi="ar"/>
        </w:rPr>
        <w:t xml:space="preserve"> and action research, has emerged.</w:t>
      </w:r>
    </w:p>
    <w:p w14:paraId="3A4FF689"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28B1AC47" w14:textId="77777777"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color w:val="000000"/>
          <w:kern w:val="0"/>
          <w:sz w:val="24"/>
          <w:shd w:val="clear" w:color="auto" w:fill="FFFFFF"/>
          <w:lang w:bidi="ar"/>
        </w:rPr>
        <w:t xml:space="preserve">There are also scholars who call this kind of research model 'field study', believing that the most basic feature of this research model is that the researcher must go deep into the field, live in the group and social background of the study for a long time, interact face to face with the object of study, and collect data mainly through participatory observation and unstructured visits. If the subject narrative model focuses on the 'subjectivity' of the research objects and their 'voice' and how they reflect on their identity, exchange their experiences and self-empowerment in the process of research, the field participation model shows another perspective of qualitative social research methods, which breaks the positivism. It emphasizes the change of identity and behavior pattern of 'researchers'. Researchers are required to 'take the initiative' to study the situation in depth, to 'coexist' and 'empathize' with the research object, to pay attention to the depth and breadth of the researcher's integration into the social situation in which the research object is located, and to pay attention to the quality of the establishment and interaction between the researcher and the research </w:t>
      </w:r>
      <w:proofErr w:type="spellStart"/>
      <w:r>
        <w:rPr>
          <w:rFonts w:ascii="Times New Roman Regular" w:eastAsia="宋体" w:hAnsi="Times New Roman Regular" w:cs="Times New Roman Regular"/>
          <w:color w:val="000000"/>
          <w:kern w:val="0"/>
          <w:sz w:val="24"/>
          <w:shd w:val="clear" w:color="auto" w:fill="FFFFFF"/>
          <w:lang w:bidi="ar"/>
        </w:rPr>
        <w:t>object.At</w:t>
      </w:r>
      <w:proofErr w:type="spellEnd"/>
      <w:r>
        <w:rPr>
          <w:rFonts w:ascii="Times New Roman Regular" w:eastAsia="宋体" w:hAnsi="Times New Roman Regular" w:cs="Times New Roman Regular"/>
          <w:color w:val="000000"/>
          <w:kern w:val="0"/>
          <w:sz w:val="24"/>
          <w:shd w:val="clear" w:color="auto" w:fill="FFFFFF"/>
          <w:lang w:bidi="ar"/>
        </w:rPr>
        <w:t xml:space="preserve"> the same time, more emphasis is placed on the researcher's understanding and reflection of self-identity in research practice. In a word, the field participatory research model is a highly demanding way of data collection for researchers. Before entering the research </w:t>
      </w:r>
      <w:r>
        <w:rPr>
          <w:rFonts w:ascii="Times New Roman Regular" w:eastAsia="宋体" w:hAnsi="Times New Roman Regular" w:cs="Times New Roman Regular"/>
          <w:color w:val="000000"/>
          <w:kern w:val="0"/>
          <w:sz w:val="24"/>
          <w:shd w:val="clear" w:color="auto" w:fill="FFFFFF"/>
          <w:lang w:bidi="ar"/>
        </w:rPr>
        <w:lastRenderedPageBreak/>
        <w:t>field, all researchers need to be aware of what role they should play in the process of going deep into the field.</w:t>
      </w:r>
    </w:p>
    <w:p w14:paraId="432AF6B6"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62477291" w14:textId="73C96D42"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r>
        <w:rPr>
          <w:rFonts w:ascii="Times New Roman Regular" w:eastAsia="宋体" w:hAnsi="Times New Roman Regular" w:cs="Times New Roman Regular"/>
          <w:color w:val="000000"/>
          <w:kern w:val="0"/>
          <w:sz w:val="24"/>
          <w:shd w:val="clear" w:color="auto" w:fill="FFFFFF"/>
          <w:lang w:eastAsia="zh-Hans" w:bidi="ar"/>
        </w:rPr>
        <w:t xml:space="preserve">(3) Image analysis: Qualitative research methods, including movies, TV programs, videos, images, music, </w:t>
      </w:r>
      <w:proofErr w:type="gramStart"/>
      <w:r>
        <w:rPr>
          <w:rFonts w:ascii="Times New Roman Regular" w:eastAsia="宋体" w:hAnsi="Times New Roman Regular" w:cs="Times New Roman Regular"/>
          <w:color w:val="000000"/>
          <w:kern w:val="0"/>
          <w:sz w:val="24"/>
          <w:shd w:val="clear" w:color="auto" w:fill="FFFFFF"/>
          <w:lang w:eastAsia="zh-Hans" w:bidi="ar"/>
        </w:rPr>
        <w:t>photos</w:t>
      </w:r>
      <w:proofErr w:type="gramEnd"/>
      <w:r>
        <w:rPr>
          <w:rFonts w:ascii="Times New Roman Regular" w:eastAsia="宋体" w:hAnsi="Times New Roman Regular" w:cs="Times New Roman Regular"/>
          <w:color w:val="000000"/>
          <w:kern w:val="0"/>
          <w:sz w:val="24"/>
          <w:shd w:val="clear" w:color="auto" w:fill="FFFFFF"/>
          <w:lang w:eastAsia="zh-Hans" w:bidi="ar"/>
        </w:rPr>
        <w:t xml:space="preserve"> and other audio-visual materials, provide a lot of information for researchers to investigate and study, and are important clues for researchers to carry out social </w:t>
      </w:r>
      <w:r w:rsidR="00DE34F9">
        <w:rPr>
          <w:rFonts w:ascii="Times New Roman Regular" w:eastAsia="宋体" w:hAnsi="Times New Roman Regular" w:cs="Times New Roman Regular"/>
          <w:color w:val="000000"/>
          <w:kern w:val="0"/>
          <w:sz w:val="24"/>
          <w:shd w:val="clear" w:color="auto" w:fill="FFFFFF"/>
          <w:lang w:eastAsia="zh-Hans" w:bidi="ar"/>
        </w:rPr>
        <w:t>research. Thes</w:t>
      </w:r>
      <w:r w:rsidR="00DE34F9">
        <w:rPr>
          <w:rFonts w:ascii="Times New Roman Regular" w:eastAsia="宋体" w:hAnsi="Times New Roman Regular" w:cs="Times New Roman Regular" w:hint="eastAsia"/>
          <w:color w:val="000000"/>
          <w:kern w:val="0"/>
          <w:sz w:val="24"/>
          <w:shd w:val="clear" w:color="auto" w:fill="FFFFFF"/>
          <w:lang w:eastAsia="zh-Hans" w:bidi="ar"/>
        </w:rPr>
        <w:t>e</w:t>
      </w:r>
      <w:r>
        <w:rPr>
          <w:rFonts w:ascii="Times New Roman Regular" w:eastAsia="宋体" w:hAnsi="Times New Roman Regular" w:cs="Times New Roman Regular"/>
          <w:color w:val="000000"/>
          <w:kern w:val="0"/>
          <w:sz w:val="24"/>
          <w:shd w:val="clear" w:color="auto" w:fill="FFFFFF"/>
          <w:lang w:eastAsia="zh-Hans" w:bidi="ar"/>
        </w:rPr>
        <w:t xml:space="preserve"> audio-visual materials transform all aspects of social life into narrative texts, explaining the multi-layer narrative relationship among audio-visual creators, audio-visual texts, community environment and researchers, and presenting specific cultural context and social reality in another narrative </w:t>
      </w:r>
      <w:r w:rsidR="00DE34F9">
        <w:rPr>
          <w:rFonts w:ascii="Times New Roman Regular" w:eastAsia="宋体" w:hAnsi="Times New Roman Regular" w:cs="Times New Roman Regular"/>
          <w:color w:val="000000"/>
          <w:kern w:val="0"/>
          <w:sz w:val="24"/>
          <w:shd w:val="clear" w:color="auto" w:fill="FFFFFF"/>
          <w:lang w:eastAsia="zh-Hans" w:bidi="ar"/>
        </w:rPr>
        <w:t>way. I</w:t>
      </w:r>
      <w:r w:rsidR="00DE34F9">
        <w:rPr>
          <w:rFonts w:ascii="Times New Roman Regular" w:eastAsia="宋体" w:hAnsi="Times New Roman Regular" w:cs="Times New Roman Regular" w:hint="eastAsia"/>
          <w:color w:val="000000"/>
          <w:kern w:val="0"/>
          <w:sz w:val="24"/>
          <w:shd w:val="clear" w:color="auto" w:fill="FFFFFF"/>
          <w:lang w:eastAsia="zh-Hans" w:bidi="ar"/>
        </w:rPr>
        <w:t>n</w:t>
      </w:r>
      <w:r>
        <w:rPr>
          <w:rFonts w:ascii="Times New Roman Regular" w:eastAsia="宋体" w:hAnsi="Times New Roman Regular" w:cs="Times New Roman Regular"/>
          <w:color w:val="000000"/>
          <w:kern w:val="0"/>
          <w:sz w:val="24"/>
          <w:shd w:val="clear" w:color="auto" w:fill="FFFFFF"/>
          <w:lang w:eastAsia="zh-Hans" w:bidi="ar"/>
        </w:rPr>
        <w:t xml:space="preserve"> image analysis, the researcher is both the protagonist and the supporting role, because the researcher will understand the theme of the audio-visual materials by watching the research scenes presented by the audio-visual materials under the guidance of its relevant knowledge and theoretical system. Researchers should not modify the image data because of their previous knowledge and </w:t>
      </w:r>
      <w:r w:rsidR="00DE34F9">
        <w:rPr>
          <w:rFonts w:ascii="Times New Roman Regular" w:eastAsia="宋体" w:hAnsi="Times New Roman Regular" w:cs="Times New Roman Regular"/>
          <w:color w:val="000000"/>
          <w:kern w:val="0"/>
          <w:sz w:val="24"/>
          <w:shd w:val="clear" w:color="auto" w:fill="FFFFFF"/>
          <w:lang w:eastAsia="zh-Hans" w:bidi="ar"/>
        </w:rPr>
        <w:t>experience. Researcher</w:t>
      </w:r>
      <w:r w:rsidR="00DE34F9">
        <w:rPr>
          <w:rFonts w:ascii="Times New Roman Regular" w:eastAsia="宋体" w:hAnsi="Times New Roman Regular" w:cs="Times New Roman Regular" w:hint="eastAsia"/>
          <w:color w:val="000000"/>
          <w:kern w:val="0"/>
          <w:sz w:val="24"/>
          <w:shd w:val="clear" w:color="auto" w:fill="FFFFFF"/>
          <w:lang w:eastAsia="zh-Hans" w:bidi="ar"/>
        </w:rPr>
        <w:t>s</w:t>
      </w:r>
      <w:r>
        <w:rPr>
          <w:rFonts w:ascii="Times New Roman Regular" w:eastAsia="宋体" w:hAnsi="Times New Roman Regular" w:cs="Times New Roman Regular"/>
          <w:color w:val="000000"/>
          <w:kern w:val="0"/>
          <w:sz w:val="24"/>
          <w:shd w:val="clear" w:color="auto" w:fill="FFFFFF"/>
          <w:lang w:eastAsia="zh-Hans" w:bidi="ar"/>
        </w:rPr>
        <w:t xml:space="preserve"> need to ask who </w:t>
      </w:r>
      <w:proofErr w:type="gramStart"/>
      <w:r>
        <w:rPr>
          <w:rFonts w:ascii="Times New Roman Regular" w:eastAsia="宋体" w:hAnsi="Times New Roman Regular" w:cs="Times New Roman Regular"/>
          <w:color w:val="000000"/>
          <w:kern w:val="0"/>
          <w:sz w:val="24"/>
          <w:shd w:val="clear" w:color="auto" w:fill="FFFFFF"/>
          <w:lang w:eastAsia="zh-Hans" w:bidi="ar"/>
        </w:rPr>
        <w:t>should be the describer of this audio-visual material</w:t>
      </w:r>
      <w:proofErr w:type="gramEnd"/>
      <w:r>
        <w:rPr>
          <w:rFonts w:ascii="Times New Roman Regular" w:eastAsia="宋体" w:hAnsi="Times New Roman Regular" w:cs="Times New Roman Regular"/>
          <w:color w:val="000000"/>
          <w:kern w:val="0"/>
          <w:sz w:val="24"/>
          <w:shd w:val="clear" w:color="auto" w:fill="FFFFFF"/>
          <w:lang w:eastAsia="zh-Hans" w:bidi="ar"/>
        </w:rPr>
        <w:t xml:space="preserve">, what kind of content the audio-visual material explains, what kind of social and cultural situation it reflects, and what kind of theoretical vision and emotional process it implies behind the photographer. From the perspective of the formation and presentation of the text, the image analysis mode includes dynamic and static research methods. The dynamic research method is represented by visual anthropology, while the static research method is represented by photo and picture text </w:t>
      </w:r>
      <w:r w:rsidR="00DE34F9">
        <w:rPr>
          <w:rFonts w:ascii="Times New Roman Regular" w:eastAsia="宋体" w:hAnsi="Times New Roman Regular" w:cs="Times New Roman Regular"/>
          <w:color w:val="000000"/>
          <w:kern w:val="0"/>
          <w:sz w:val="24"/>
          <w:shd w:val="clear" w:color="auto" w:fill="FFFFFF"/>
          <w:lang w:eastAsia="zh-Hans" w:bidi="ar"/>
        </w:rPr>
        <w:t>analysis. Howeve</w:t>
      </w:r>
      <w:r w:rsidR="00DE34F9">
        <w:rPr>
          <w:rFonts w:ascii="Times New Roman Regular" w:eastAsia="宋体" w:hAnsi="Times New Roman Regular" w:cs="Times New Roman Regular" w:hint="eastAsia"/>
          <w:color w:val="000000"/>
          <w:kern w:val="0"/>
          <w:sz w:val="24"/>
          <w:shd w:val="clear" w:color="auto" w:fill="FFFFFF"/>
          <w:lang w:eastAsia="zh-Hans" w:bidi="ar"/>
        </w:rPr>
        <w:t>r</w:t>
      </w:r>
      <w:r>
        <w:rPr>
          <w:rFonts w:ascii="Times New Roman Regular" w:eastAsia="宋体" w:hAnsi="Times New Roman Regular" w:cs="Times New Roman Regular"/>
          <w:color w:val="000000"/>
          <w:kern w:val="0"/>
          <w:sz w:val="24"/>
          <w:shd w:val="clear" w:color="auto" w:fill="FFFFFF"/>
          <w:lang w:eastAsia="zh-Hans" w:bidi="ar"/>
        </w:rPr>
        <w:t xml:space="preserve">, whether it is a dynamic image text or a static photo text, they are collectively referred to as visual anthropology, which also represents an era of social development and is the condensation of society, </w:t>
      </w:r>
      <w:proofErr w:type="gramStart"/>
      <w:r>
        <w:rPr>
          <w:rFonts w:ascii="Times New Roman Regular" w:eastAsia="宋体" w:hAnsi="Times New Roman Regular" w:cs="Times New Roman Regular"/>
          <w:color w:val="000000"/>
          <w:kern w:val="0"/>
          <w:sz w:val="24"/>
          <w:shd w:val="clear" w:color="auto" w:fill="FFFFFF"/>
          <w:lang w:eastAsia="zh-Hans" w:bidi="ar"/>
        </w:rPr>
        <w:t>history</w:t>
      </w:r>
      <w:proofErr w:type="gramEnd"/>
      <w:r>
        <w:rPr>
          <w:rFonts w:ascii="Times New Roman Regular" w:eastAsia="宋体" w:hAnsi="Times New Roman Regular" w:cs="Times New Roman Regular"/>
          <w:color w:val="000000"/>
          <w:kern w:val="0"/>
          <w:sz w:val="24"/>
          <w:shd w:val="clear" w:color="auto" w:fill="FFFFFF"/>
          <w:lang w:eastAsia="zh-Hans" w:bidi="ar"/>
        </w:rPr>
        <w:t xml:space="preserve"> and culture of that era. Therefore, when reading and interpreting these texts, we must understand and think about them in the context of the social development and changes in which they are formed.</w:t>
      </w:r>
    </w:p>
    <w:p w14:paraId="6A030555"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p>
    <w:p w14:paraId="10F073DC" w14:textId="10AFB915" w:rsidR="00296BDA" w:rsidRDefault="00000000">
      <w:pPr>
        <w:widowControl/>
        <w:numPr>
          <w:ilvl w:val="0"/>
          <w:numId w:val="2"/>
        </w:numPr>
        <w:spacing w:line="360" w:lineRule="auto"/>
        <w:rPr>
          <w:rFonts w:ascii="Times New Roman Regular" w:eastAsia="宋体" w:hAnsi="Times New Roman Regular" w:cs="Times New Roman Regular" w:hint="eastAsia"/>
          <w:color w:val="000000"/>
          <w:kern w:val="0"/>
          <w:sz w:val="24"/>
          <w:shd w:val="clear" w:color="auto" w:fill="FFFFFF"/>
          <w:lang w:eastAsia="zh-Hans" w:bidi="ar"/>
        </w:rPr>
      </w:pPr>
      <w:r>
        <w:rPr>
          <w:rFonts w:ascii="Times New Roman Regular" w:eastAsia="宋体" w:hAnsi="Times New Roman Regular" w:cs="Times New Roman Regular" w:hint="eastAsia"/>
          <w:color w:val="000000"/>
          <w:kern w:val="0"/>
          <w:sz w:val="24"/>
          <w:shd w:val="clear" w:color="auto" w:fill="FFFFFF"/>
          <w:lang w:eastAsia="zh-Hans" w:bidi="ar"/>
        </w:rPr>
        <w:t>Text</w:t>
      </w:r>
      <w:r>
        <w:rPr>
          <w:rFonts w:ascii="Times New Roman Regular" w:eastAsia="宋体" w:hAnsi="Times New Roman Regular" w:cs="Times New Roman Regular"/>
          <w:color w:val="000000"/>
          <w:kern w:val="0"/>
          <w:sz w:val="24"/>
          <w:shd w:val="clear" w:color="auto" w:fill="FFFFFF"/>
          <w:lang w:eastAsia="zh-Hans" w:bidi="ar"/>
        </w:rPr>
        <w:t xml:space="preserve"> </w:t>
      </w:r>
      <w:r>
        <w:rPr>
          <w:rFonts w:ascii="Times New Roman Regular" w:eastAsia="宋体" w:hAnsi="Times New Roman Regular" w:cs="Times New Roman Regular" w:hint="eastAsia"/>
          <w:color w:val="000000"/>
          <w:kern w:val="0"/>
          <w:sz w:val="24"/>
          <w:shd w:val="clear" w:color="auto" w:fill="FFFFFF"/>
          <w:lang w:eastAsia="zh-Hans" w:bidi="ar"/>
        </w:rPr>
        <w:t>I</w:t>
      </w:r>
      <w:r>
        <w:rPr>
          <w:rFonts w:ascii="Times New Roman Regular" w:eastAsia="宋体" w:hAnsi="Times New Roman Regular" w:cs="Times New Roman Regular"/>
          <w:color w:val="000000"/>
          <w:kern w:val="0"/>
          <w:sz w:val="24"/>
          <w:shd w:val="clear" w:color="auto" w:fill="FFFFFF"/>
          <w:lang w:eastAsia="zh-Hans" w:bidi="ar"/>
        </w:rPr>
        <w:t xml:space="preserve">nterpretation: In the theoretical pedigree of qualitative social research methods, how to read, interpret and express texts is a crucial link, which is why, </w:t>
      </w:r>
      <w:r>
        <w:rPr>
          <w:rFonts w:ascii="Times New Roman Regular" w:eastAsia="宋体" w:hAnsi="Times New Roman Regular" w:cs="Times New Roman Regular"/>
          <w:color w:val="000000"/>
          <w:kern w:val="0"/>
          <w:sz w:val="24"/>
          <w:shd w:val="clear" w:color="auto" w:fill="FFFFFF"/>
          <w:lang w:eastAsia="zh-Hans" w:bidi="ar"/>
        </w:rPr>
        <w:lastRenderedPageBreak/>
        <w:t xml:space="preserve">different from the current mainstream 'positivism' research paradigm, the text writing and text analysis of qualitative social research also constitute a research method with the value of producing </w:t>
      </w:r>
      <w:r w:rsidR="00DE34F9">
        <w:rPr>
          <w:rFonts w:ascii="Times New Roman Regular" w:eastAsia="宋体" w:hAnsi="Times New Roman Regular" w:cs="Times New Roman Regular"/>
          <w:color w:val="000000"/>
          <w:kern w:val="0"/>
          <w:sz w:val="24"/>
          <w:shd w:val="clear" w:color="auto" w:fill="FFFFFF"/>
          <w:lang w:eastAsia="zh-Hans" w:bidi="ar"/>
        </w:rPr>
        <w:t>knowledge. Followin</w:t>
      </w:r>
      <w:r w:rsidR="00DE34F9">
        <w:rPr>
          <w:rFonts w:ascii="Times New Roman Regular" w:eastAsia="宋体" w:hAnsi="Times New Roman Regular" w:cs="Times New Roman Regular" w:hint="eastAsia"/>
          <w:color w:val="000000"/>
          <w:kern w:val="0"/>
          <w:sz w:val="24"/>
          <w:shd w:val="clear" w:color="auto" w:fill="FFFFFF"/>
          <w:lang w:eastAsia="zh-Hans" w:bidi="ar"/>
        </w:rPr>
        <w:t>g</w:t>
      </w:r>
      <w:r>
        <w:rPr>
          <w:rFonts w:ascii="Times New Roman Regular" w:eastAsia="宋体" w:hAnsi="Times New Roman Regular" w:cs="Times New Roman Regular"/>
          <w:color w:val="000000"/>
          <w:kern w:val="0"/>
          <w:sz w:val="24"/>
          <w:shd w:val="clear" w:color="auto" w:fill="FFFFFF"/>
          <w:lang w:eastAsia="zh-Hans" w:bidi="ar"/>
        </w:rPr>
        <w:t xml:space="preserve"> the research track or narrative presented by the text interpretation mode, we will find that although the text is composed of a series of written symbols, it shows the key characteristics of qualitative social research or the complete appearance of qualitative social research. It enlightens us that the traditional text writing obviously has the crisis of expression under the requirement of '</w:t>
      </w:r>
      <w:r w:rsidR="00DE34F9">
        <w:rPr>
          <w:rFonts w:ascii="Times New Roman Regular" w:eastAsia="宋体" w:hAnsi="Times New Roman Regular" w:cs="Times New Roman Regular"/>
          <w:color w:val="000000"/>
          <w:kern w:val="0"/>
          <w:sz w:val="24"/>
          <w:shd w:val="clear" w:color="auto" w:fill="FFFFFF"/>
          <w:lang w:eastAsia="zh-Hans" w:bidi="ar"/>
        </w:rPr>
        <w:t>norms’. Thi</w:t>
      </w:r>
      <w:r w:rsidR="00DE34F9">
        <w:rPr>
          <w:rFonts w:ascii="Times New Roman Regular" w:eastAsia="宋体" w:hAnsi="Times New Roman Regular" w:cs="Times New Roman Regular" w:hint="eastAsia"/>
          <w:color w:val="000000"/>
          <w:kern w:val="0"/>
          <w:sz w:val="24"/>
          <w:shd w:val="clear" w:color="auto" w:fill="FFFFFF"/>
          <w:lang w:eastAsia="zh-Hans" w:bidi="ar"/>
        </w:rPr>
        <w:t>s</w:t>
      </w:r>
      <w:r>
        <w:rPr>
          <w:rFonts w:ascii="Times New Roman Regular" w:eastAsia="宋体" w:hAnsi="Times New Roman Regular" w:cs="Times New Roman Regular"/>
          <w:color w:val="000000"/>
          <w:kern w:val="0"/>
          <w:sz w:val="24"/>
          <w:shd w:val="clear" w:color="auto" w:fill="FFFFFF"/>
          <w:lang w:eastAsia="zh-Hans" w:bidi="ar"/>
        </w:rPr>
        <w:t xml:space="preserve"> crisis comes not only from the writing bias of traditional quantitative research, but also from the superficial or complete neglect of the respect for the stakeholders of knowledge </w:t>
      </w:r>
      <w:r w:rsidR="00DE34F9">
        <w:rPr>
          <w:rFonts w:ascii="Times New Roman Regular" w:eastAsia="宋体" w:hAnsi="Times New Roman Regular" w:cs="Times New Roman Regular"/>
          <w:color w:val="000000"/>
          <w:kern w:val="0"/>
          <w:sz w:val="24"/>
          <w:shd w:val="clear" w:color="auto" w:fill="FFFFFF"/>
          <w:lang w:eastAsia="zh-Hans" w:bidi="ar"/>
        </w:rPr>
        <w:t>production. Thi</w:t>
      </w:r>
      <w:r w:rsidR="00DE34F9">
        <w:rPr>
          <w:rFonts w:ascii="Times New Roman Regular" w:eastAsia="宋体" w:hAnsi="Times New Roman Regular" w:cs="Times New Roman Regular" w:hint="eastAsia"/>
          <w:color w:val="000000"/>
          <w:kern w:val="0"/>
          <w:sz w:val="24"/>
          <w:shd w:val="clear" w:color="auto" w:fill="FFFFFF"/>
          <w:lang w:eastAsia="zh-Hans" w:bidi="ar"/>
        </w:rPr>
        <w:t>s</w:t>
      </w:r>
      <w:r>
        <w:rPr>
          <w:rFonts w:ascii="Times New Roman Regular" w:eastAsia="宋体" w:hAnsi="Times New Roman Regular" w:cs="Times New Roman Regular"/>
          <w:color w:val="000000"/>
          <w:kern w:val="0"/>
          <w:sz w:val="24"/>
          <w:shd w:val="clear" w:color="auto" w:fill="FFFFFF"/>
          <w:lang w:eastAsia="zh-Hans" w:bidi="ar"/>
        </w:rPr>
        <w:t xml:space="preserve"> unique research method of 'individuality' precisely upholds the theme of qualitative social research, pays more attention to the themes of pluralism, divergence, </w:t>
      </w:r>
      <w:proofErr w:type="gramStart"/>
      <w:r>
        <w:rPr>
          <w:rFonts w:ascii="Times New Roman Regular" w:eastAsia="宋体" w:hAnsi="Times New Roman Regular" w:cs="Times New Roman Regular"/>
          <w:color w:val="000000"/>
          <w:kern w:val="0"/>
          <w:sz w:val="24"/>
          <w:shd w:val="clear" w:color="auto" w:fill="FFFFFF"/>
          <w:lang w:eastAsia="zh-Hans" w:bidi="ar"/>
        </w:rPr>
        <w:t>decentralization</w:t>
      </w:r>
      <w:proofErr w:type="gramEnd"/>
      <w:r>
        <w:rPr>
          <w:rFonts w:ascii="Times New Roman Regular" w:eastAsia="宋体" w:hAnsi="Times New Roman Regular" w:cs="Times New Roman Regular"/>
          <w:color w:val="000000"/>
          <w:kern w:val="0"/>
          <w:sz w:val="24"/>
          <w:shd w:val="clear" w:color="auto" w:fill="FFFFFF"/>
          <w:lang w:eastAsia="zh-Hans" w:bidi="ar"/>
        </w:rPr>
        <w:t xml:space="preserve"> and differentiation of 'identity', and embodies the research ideas and characteristics of post-structuralism. It explains the binary opposition in the mainstream orientation of social studies: the division between text and life experience and the relationship between culture and </w:t>
      </w:r>
      <w:proofErr w:type="gramStart"/>
      <w:r>
        <w:rPr>
          <w:rFonts w:ascii="Times New Roman Regular" w:eastAsia="宋体" w:hAnsi="Times New Roman Regular" w:cs="Times New Roman Regular"/>
          <w:color w:val="000000"/>
          <w:kern w:val="0"/>
          <w:sz w:val="24"/>
          <w:shd w:val="clear" w:color="auto" w:fill="FFFFFF"/>
          <w:lang w:eastAsia="zh-Hans" w:bidi="ar"/>
        </w:rPr>
        <w:t>society, and</w:t>
      </w:r>
      <w:proofErr w:type="gramEnd"/>
      <w:r>
        <w:rPr>
          <w:rFonts w:ascii="Times New Roman Regular" w:eastAsia="宋体" w:hAnsi="Times New Roman Regular" w:cs="Times New Roman Regular"/>
          <w:color w:val="000000"/>
          <w:kern w:val="0"/>
          <w:sz w:val="24"/>
          <w:shd w:val="clear" w:color="auto" w:fill="FFFFFF"/>
          <w:lang w:eastAsia="zh-Hans" w:bidi="ar"/>
        </w:rPr>
        <w:t xml:space="preserve"> emphasizes the interactive characteristics in daily </w:t>
      </w:r>
      <w:r w:rsidR="00DE34F9">
        <w:rPr>
          <w:rFonts w:ascii="Times New Roman Regular" w:eastAsia="宋体" w:hAnsi="Times New Roman Regular" w:cs="Times New Roman Regular"/>
          <w:color w:val="000000"/>
          <w:kern w:val="0"/>
          <w:sz w:val="24"/>
          <w:shd w:val="clear" w:color="auto" w:fill="FFFFFF"/>
          <w:lang w:eastAsia="zh-Hans" w:bidi="ar"/>
        </w:rPr>
        <w:t>life. Grounde</w:t>
      </w:r>
      <w:r w:rsidR="00DE34F9">
        <w:rPr>
          <w:rFonts w:ascii="Times New Roman Regular" w:eastAsia="宋体" w:hAnsi="Times New Roman Regular" w:cs="Times New Roman Regular" w:hint="eastAsia"/>
          <w:color w:val="000000"/>
          <w:kern w:val="0"/>
          <w:sz w:val="24"/>
          <w:shd w:val="clear" w:color="auto" w:fill="FFFFFF"/>
          <w:lang w:eastAsia="zh-Hans" w:bidi="ar"/>
        </w:rPr>
        <w:t>d</w:t>
      </w:r>
      <w:r>
        <w:rPr>
          <w:rFonts w:ascii="Times New Roman Regular" w:eastAsia="宋体" w:hAnsi="Times New Roman Regular" w:cs="Times New Roman Regular"/>
          <w:color w:val="000000"/>
          <w:kern w:val="0"/>
          <w:sz w:val="24"/>
          <w:shd w:val="clear" w:color="auto" w:fill="FFFFFF"/>
          <w:lang w:eastAsia="zh-Hans" w:bidi="ar"/>
        </w:rPr>
        <w:t xml:space="preserve"> theory and discourse analysis are both common methods of text interpretation.</w:t>
      </w:r>
    </w:p>
    <w:p w14:paraId="73997A90"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61FFD6A1" w14:textId="77777777" w:rsidR="00296BDA" w:rsidRDefault="00000000">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r>
        <w:rPr>
          <w:rFonts w:ascii="Times New Roman Regular" w:eastAsia="宋体" w:hAnsi="Times New Roman Regular" w:cs="Times New Roman Regular"/>
          <w:b/>
          <w:bCs/>
          <w:color w:val="000000"/>
          <w:kern w:val="0"/>
          <w:sz w:val="24"/>
          <w:shd w:val="clear" w:color="auto" w:fill="FFFFFF"/>
          <w:lang w:bidi="ar"/>
        </w:rPr>
        <w:t>Conclusion</w:t>
      </w:r>
      <w:r>
        <w:rPr>
          <w:rFonts w:ascii="Times New Roman Regular" w:eastAsia="宋体" w:hAnsi="Times New Roman Regular" w:cs="Times New Roman Regular"/>
          <w:color w:val="000000"/>
          <w:kern w:val="0"/>
          <w:sz w:val="24"/>
          <w:shd w:val="clear" w:color="auto" w:fill="FFFFFF"/>
          <w:lang w:bidi="ar"/>
        </w:rPr>
        <w:br/>
        <w:t xml:space="preserve">Due to the highly heterogeneous and dynamic nature of human society, social phenomena often have different meanings because of different time, space, </w:t>
      </w:r>
      <w:proofErr w:type="gramStart"/>
      <w:r>
        <w:rPr>
          <w:rFonts w:ascii="Times New Roman Regular" w:eastAsia="宋体" w:hAnsi="Times New Roman Regular" w:cs="Times New Roman Regular"/>
          <w:color w:val="000000"/>
          <w:kern w:val="0"/>
          <w:sz w:val="24"/>
          <w:shd w:val="clear" w:color="auto" w:fill="FFFFFF"/>
          <w:lang w:bidi="ar"/>
        </w:rPr>
        <w:t>culture</w:t>
      </w:r>
      <w:proofErr w:type="gramEnd"/>
      <w:r>
        <w:rPr>
          <w:rFonts w:ascii="Times New Roman Regular" w:eastAsia="宋体" w:hAnsi="Times New Roman Regular" w:cs="Times New Roman Regular"/>
          <w:color w:val="000000"/>
          <w:kern w:val="0"/>
          <w:sz w:val="24"/>
          <w:shd w:val="clear" w:color="auto" w:fill="FFFFFF"/>
          <w:lang w:bidi="ar"/>
        </w:rPr>
        <w:t xml:space="preserve"> and social backgrounds. Therefore, in the process of qualitative research, researchers must fully understand the uncertainty of social phenomena, have a high degree of sensitivity to the research object, and make a comprehensive and profound explanation of social phenomena or the behavior of the research object through close contact and interaction with the research object.</w:t>
      </w:r>
    </w:p>
    <w:p w14:paraId="2ED9C31E" w14:textId="77777777" w:rsidR="00296BDA" w:rsidRDefault="00296BDA">
      <w:pPr>
        <w:widowControl/>
        <w:spacing w:line="360" w:lineRule="auto"/>
        <w:rPr>
          <w:rFonts w:ascii="Times New Roman Regular" w:eastAsia="宋体" w:hAnsi="Times New Roman Regular" w:cs="Times New Roman Regular" w:hint="eastAsia"/>
          <w:color w:val="000000"/>
          <w:kern w:val="0"/>
          <w:sz w:val="24"/>
          <w:shd w:val="clear" w:color="auto" w:fill="FFFFFF"/>
          <w:lang w:bidi="ar"/>
        </w:rPr>
      </w:pPr>
    </w:p>
    <w:p w14:paraId="731F2D90" w14:textId="77777777" w:rsidR="00296BDA" w:rsidRDefault="00000000">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References</w:t>
      </w:r>
    </w:p>
    <w:p w14:paraId="0E23DB16" w14:textId="77777777" w:rsidR="00296BDA" w:rsidRDefault="00000000">
      <w:pPr>
        <w:spacing w:line="360" w:lineRule="auto"/>
        <w:rPr>
          <w:rFonts w:ascii="Times New Roman Regular" w:hAnsi="Times New Roman Regular" w:cs="Times New Roman Regular" w:hint="eastAsia"/>
          <w:sz w:val="24"/>
        </w:rPr>
      </w:pPr>
      <w:proofErr w:type="spellStart"/>
      <w:proofErr w:type="gramStart"/>
      <w:r>
        <w:rPr>
          <w:rFonts w:ascii="Times New Roman Regular" w:hAnsi="Times New Roman Regular" w:cs="Times New Roman Regular"/>
          <w:sz w:val="24"/>
        </w:rPr>
        <w:t>Neuman,W</w:t>
      </w:r>
      <w:proofErr w:type="spellEnd"/>
      <w:r>
        <w:rPr>
          <w:rFonts w:ascii="Times New Roman Regular" w:hAnsi="Times New Roman Regular" w:cs="Times New Roman Regular"/>
          <w:sz w:val="24"/>
        </w:rPr>
        <w:t>.</w:t>
      </w:r>
      <w:proofErr w:type="gramEnd"/>
      <w:r>
        <w:rPr>
          <w:rFonts w:ascii="Times New Roman Regular" w:hAnsi="Times New Roman Regular" w:cs="Times New Roman Regular"/>
          <w:sz w:val="24"/>
        </w:rPr>
        <w:t xml:space="preserve"> L.(2003) Social Research Methods: Qualitative and Quantitative Approaches, Fifth edition, Boston : Allyn and Bacon.  </w:t>
      </w:r>
    </w:p>
    <w:p w14:paraId="10989284" w14:textId="77777777" w:rsidR="00296BDA" w:rsidRDefault="00296BDA">
      <w:pPr>
        <w:spacing w:line="360" w:lineRule="auto"/>
        <w:rPr>
          <w:rFonts w:ascii="Times New Roman Regular" w:hAnsi="Times New Roman Regular" w:cs="Times New Roman Regular" w:hint="eastAsia"/>
          <w:sz w:val="24"/>
        </w:rPr>
      </w:pPr>
    </w:p>
    <w:p w14:paraId="48399C48" w14:textId="77777777" w:rsidR="00296BDA" w:rsidRDefault="00000000">
      <w:pPr>
        <w:pStyle w:val="a3"/>
        <w:widowControl/>
        <w:spacing w:line="360" w:lineRule="auto"/>
        <w:jc w:val="both"/>
        <w:rPr>
          <w:rFonts w:ascii="Times New Roman Regular" w:hAnsi="Times New Roman Regular" w:cs="Times New Roman Regular" w:hint="eastAsia"/>
        </w:rPr>
      </w:pPr>
      <w:r>
        <w:rPr>
          <w:rFonts w:ascii="Times New Roman Regular" w:hAnsi="Times New Roman Regular" w:cs="Times New Roman Regular"/>
        </w:rPr>
        <w:t xml:space="preserve">Strauss, A. </w:t>
      </w:r>
      <w:proofErr w:type="gramStart"/>
      <w:r>
        <w:rPr>
          <w:rFonts w:ascii="Times New Roman Regular" w:hAnsi="Times New Roman Regular" w:cs="Times New Roman Regular"/>
        </w:rPr>
        <w:t>L. ,</w:t>
      </w:r>
      <w:proofErr w:type="gramEnd"/>
      <w:r>
        <w:rPr>
          <w:rFonts w:ascii="Times New Roman Regular" w:hAnsi="Times New Roman Regular" w:cs="Times New Roman Regular"/>
        </w:rPr>
        <w:t xml:space="preserve"> &amp; Corbin, J. M. . (1998). </w:t>
      </w:r>
      <w:r>
        <w:rPr>
          <w:rFonts w:ascii="Times New Roman Regular" w:eastAsia="Tahoma" w:hAnsi="Times New Roman Regular" w:cs="Times New Roman Regular"/>
          <w:shd w:val="clear" w:color="auto" w:fill="FFFFFF"/>
        </w:rPr>
        <w:t xml:space="preserve">Basics of Qualitative </w:t>
      </w:r>
      <w:proofErr w:type="gramStart"/>
      <w:r>
        <w:rPr>
          <w:rFonts w:ascii="Times New Roman Regular" w:eastAsia="Tahoma" w:hAnsi="Times New Roman Regular" w:cs="Times New Roman Regular"/>
          <w:shd w:val="clear" w:color="auto" w:fill="FFFFFF"/>
        </w:rPr>
        <w:t>Research :</w:t>
      </w:r>
      <w:proofErr w:type="gramEnd"/>
      <w:r>
        <w:rPr>
          <w:rFonts w:ascii="Times New Roman Regular" w:eastAsia="Tahoma" w:hAnsi="Times New Roman Regular" w:cs="Times New Roman Regular"/>
          <w:shd w:val="clear" w:color="auto" w:fill="FFFFFF"/>
        </w:rPr>
        <w:t xml:space="preserve"> Techniques and Procedures for Developing Grounded Theory </w:t>
      </w:r>
      <w:r>
        <w:rPr>
          <w:rFonts w:ascii="Times New Roman Regular" w:hAnsi="Times New Roman Regular" w:cs="Times New Roman Regular"/>
        </w:rPr>
        <w:t xml:space="preserve"> (second edition). </w:t>
      </w:r>
      <w:r>
        <w:rPr>
          <w:rFonts w:ascii="Times New Roman Regular" w:eastAsia="Tahoma" w:hAnsi="Times New Roman Regular" w:cs="Times New Roman Regular"/>
          <w:shd w:val="clear" w:color="auto" w:fill="FFFFFF"/>
        </w:rPr>
        <w:t>Sage Publications.</w:t>
      </w:r>
    </w:p>
    <w:p w14:paraId="652D5730" w14:textId="77777777" w:rsidR="00296BDA" w:rsidRDefault="00000000">
      <w:pPr>
        <w:pStyle w:val="a3"/>
        <w:widowControl/>
        <w:spacing w:line="360" w:lineRule="auto"/>
        <w:jc w:val="both"/>
        <w:rPr>
          <w:rFonts w:ascii="Times New Roman Regular" w:eastAsia="Tahoma" w:hAnsi="Times New Roman Regular" w:cs="Times New Roman Regular"/>
          <w:shd w:val="clear" w:color="auto" w:fill="FFFFFF"/>
        </w:rPr>
      </w:pPr>
      <w:r>
        <w:rPr>
          <w:rFonts w:ascii="Times New Roman Regular" w:eastAsia="Tahoma" w:hAnsi="Times New Roman Regular" w:cs="Times New Roman Regular"/>
          <w:shd w:val="clear" w:color="auto" w:fill="FFFFFF"/>
        </w:rPr>
        <w:t> </w:t>
      </w:r>
      <w:r>
        <w:rPr>
          <w:rFonts w:ascii="Times New Roman Regular" w:eastAsia="Tahoma" w:hAnsi="Times New Roman Regular" w:cs="Times New Roman Regular" w:hint="eastAsia"/>
          <w:shd w:val="clear" w:color="auto" w:fill="FFFFFF"/>
        </w:rPr>
        <w:t>Creswell, J.W. (199</w:t>
      </w:r>
      <w:r>
        <w:rPr>
          <w:rFonts w:ascii="Times New Roman Regular" w:eastAsia="Tahoma" w:hAnsi="Times New Roman Regular" w:cs="Times New Roman Regular"/>
          <w:shd w:val="clear" w:color="auto" w:fill="FFFFFF"/>
        </w:rPr>
        <w:t>8</w:t>
      </w:r>
      <w:r>
        <w:rPr>
          <w:rFonts w:ascii="Times New Roman Regular" w:eastAsia="Tahoma" w:hAnsi="Times New Roman Regular" w:cs="Times New Roman Regular" w:hint="eastAsia"/>
          <w:shd w:val="clear" w:color="auto" w:fill="FFFFFF"/>
        </w:rPr>
        <w:t>). Qualitative Inquiry and Research Design: Choosing among Five Traditions. SAGE Publication.</w:t>
      </w:r>
    </w:p>
    <w:p w14:paraId="1776AEE5" w14:textId="77777777" w:rsidR="00296BDA" w:rsidRDefault="00296BDA">
      <w:pPr>
        <w:pStyle w:val="a3"/>
        <w:widowControl/>
        <w:spacing w:line="360" w:lineRule="auto"/>
        <w:jc w:val="both"/>
        <w:rPr>
          <w:rFonts w:ascii="Times New Roman Regular" w:eastAsia="Tahoma" w:hAnsi="Times New Roman Regular" w:cs="Times New Roman Regular"/>
          <w:shd w:val="clear" w:color="auto" w:fill="FFFFFF"/>
        </w:rPr>
      </w:pPr>
    </w:p>
    <w:p w14:paraId="3F205498" w14:textId="77777777" w:rsidR="00296BDA" w:rsidRDefault="00000000">
      <w:pPr>
        <w:pStyle w:val="a3"/>
        <w:widowControl/>
        <w:spacing w:line="360" w:lineRule="auto"/>
        <w:jc w:val="both"/>
        <w:rPr>
          <w:rFonts w:ascii="Times New Roman Regular" w:eastAsia="Tahoma" w:hAnsi="Times New Roman Regular" w:cs="Times New Roman Regular"/>
          <w:shd w:val="clear" w:color="auto" w:fill="FFFFFF"/>
        </w:rPr>
      </w:pPr>
      <w:r>
        <w:rPr>
          <w:rFonts w:ascii="Times New Roman Regular" w:eastAsia="Tahoma" w:hAnsi="Times New Roman Regular" w:cs="Times New Roman Regular" w:hint="eastAsia"/>
          <w:shd w:val="clear" w:color="auto" w:fill="FFFFFF"/>
        </w:rPr>
        <w:t xml:space="preserve">Denzin, </w:t>
      </w:r>
      <w:proofErr w:type="gramStart"/>
      <w:r>
        <w:rPr>
          <w:rFonts w:ascii="Times New Roman Regular" w:eastAsia="Tahoma" w:hAnsi="Times New Roman Regular" w:cs="Times New Roman Regular" w:hint="eastAsia"/>
          <w:shd w:val="clear" w:color="auto" w:fill="FFFFFF"/>
        </w:rPr>
        <w:t>N.</w:t>
      </w:r>
      <w:proofErr w:type="gramEnd"/>
      <w:r>
        <w:rPr>
          <w:rFonts w:ascii="Times New Roman Regular" w:eastAsia="Tahoma" w:hAnsi="Times New Roman Regular" w:cs="Times New Roman Regular" w:hint="eastAsia"/>
          <w:shd w:val="clear" w:color="auto" w:fill="FFFFFF"/>
        </w:rPr>
        <w:t xml:space="preserve"> and Lincoln. Y.S (eds) (2011) The SAGE Handbook of Qualitative </w:t>
      </w:r>
      <w:proofErr w:type="spellStart"/>
      <w:r>
        <w:rPr>
          <w:rFonts w:ascii="Times New Roman Regular" w:eastAsia="Tahoma" w:hAnsi="Times New Roman Regular" w:cs="Times New Roman Regular" w:hint="eastAsia"/>
          <w:shd w:val="clear" w:color="auto" w:fill="FFFFFF"/>
        </w:rPr>
        <w:t>Reserch</w:t>
      </w:r>
      <w:proofErr w:type="spellEnd"/>
      <w:r>
        <w:rPr>
          <w:rFonts w:ascii="Times New Roman Regular" w:eastAsia="Tahoma" w:hAnsi="Times New Roman Regular" w:cs="Times New Roman Regular" w:hint="eastAsia"/>
          <w:shd w:val="clear" w:color="auto" w:fill="FFFFFF"/>
        </w:rPr>
        <w:t>. Thousand Oaks, CA: Sage.</w:t>
      </w:r>
    </w:p>
    <w:p w14:paraId="565A170C" w14:textId="77777777" w:rsidR="00296BDA" w:rsidRDefault="00296BDA">
      <w:pPr>
        <w:pStyle w:val="a3"/>
        <w:widowControl/>
        <w:spacing w:line="360" w:lineRule="auto"/>
        <w:jc w:val="both"/>
        <w:rPr>
          <w:rFonts w:ascii="Times New Roman Regular" w:eastAsia="Tahoma" w:hAnsi="Times New Roman Regular" w:cs="Times New Roman Regular"/>
          <w:shd w:val="clear" w:color="auto" w:fill="FFFFFF"/>
        </w:rPr>
      </w:pPr>
    </w:p>
    <w:p w14:paraId="5932FA4E" w14:textId="77777777" w:rsidR="00296BDA" w:rsidRDefault="00000000">
      <w:pPr>
        <w:pStyle w:val="a3"/>
        <w:widowControl/>
        <w:spacing w:line="360" w:lineRule="auto"/>
        <w:jc w:val="both"/>
        <w:rPr>
          <w:rFonts w:ascii="Times New Roman Regular" w:eastAsia="Tahoma" w:hAnsi="Times New Roman Regular" w:cs="Times New Roman Regular"/>
          <w:shd w:val="clear" w:color="auto" w:fill="FFFFFF"/>
        </w:rPr>
      </w:pPr>
      <w:r>
        <w:rPr>
          <w:rFonts w:ascii="Times New Roman Regular" w:eastAsia="Tahoma" w:hAnsi="Times New Roman Regular" w:cs="Times New Roman Regular" w:hint="eastAsia"/>
          <w:shd w:val="clear" w:color="auto" w:fill="FFFFFF"/>
        </w:rPr>
        <w:t>Karp, D. (1996) Speaking of Sadness: Depression, Disconnection</w:t>
      </w:r>
      <w:r>
        <w:rPr>
          <w:rFonts w:ascii="Times New Roman Regular" w:eastAsia="Tahoma" w:hAnsi="Times New Roman Regular" w:cs="Times New Roman Regular"/>
          <w:shd w:val="clear" w:color="auto" w:fill="FFFFFF"/>
        </w:rPr>
        <w:t xml:space="preserve">, </w:t>
      </w:r>
      <w:r>
        <w:rPr>
          <w:rFonts w:ascii="Times New Roman Regular" w:eastAsia="Tahoma" w:hAnsi="Times New Roman Regular" w:cs="Times New Roman Regular" w:hint="eastAsia"/>
          <w:shd w:val="clear" w:color="auto" w:fill="FFFFFF"/>
        </w:rPr>
        <w:t xml:space="preserve">and the Meaning of </w:t>
      </w:r>
      <w:r>
        <w:rPr>
          <w:rFonts w:ascii="Times New Roman Regular" w:eastAsia="Tahoma" w:hAnsi="Times New Roman Regular" w:cs="Times New Roman Regular"/>
          <w:shd w:val="clear" w:color="auto" w:fill="FFFFFF"/>
        </w:rPr>
        <w:t>il</w:t>
      </w:r>
      <w:r>
        <w:rPr>
          <w:rFonts w:ascii="Times New Roman Regular" w:eastAsia="Tahoma" w:hAnsi="Times New Roman Regular" w:cs="Times New Roman Regular" w:hint="eastAsia"/>
          <w:shd w:val="clear" w:color="auto" w:fill="FFFFFF"/>
        </w:rPr>
        <w:t xml:space="preserve">lness, New </w:t>
      </w:r>
      <w:proofErr w:type="spellStart"/>
      <w:proofErr w:type="gramStart"/>
      <w:r>
        <w:rPr>
          <w:rFonts w:ascii="Times New Roman Regular" w:eastAsia="Tahoma" w:hAnsi="Times New Roman Regular" w:cs="Times New Roman Regular" w:hint="eastAsia"/>
          <w:shd w:val="clear" w:color="auto" w:fill="FFFFFF"/>
        </w:rPr>
        <w:t>York:OxfordUniversity</w:t>
      </w:r>
      <w:proofErr w:type="spellEnd"/>
      <w:proofErr w:type="gramEnd"/>
      <w:r>
        <w:rPr>
          <w:rFonts w:ascii="Times New Roman Regular" w:eastAsia="Tahoma" w:hAnsi="Times New Roman Regular" w:cs="Times New Roman Regular" w:hint="eastAsia"/>
          <w:shd w:val="clear" w:color="auto" w:fill="FFFFFF"/>
        </w:rPr>
        <w:t xml:space="preserve"> Press.</w:t>
      </w:r>
    </w:p>
    <w:p w14:paraId="13B95F1A" w14:textId="77777777" w:rsidR="00296BDA" w:rsidRDefault="00000000">
      <w:pPr>
        <w:pStyle w:val="a3"/>
        <w:widowControl/>
        <w:spacing w:line="360" w:lineRule="auto"/>
        <w:jc w:val="both"/>
        <w:rPr>
          <w:rFonts w:ascii="Times New Roman Regular" w:eastAsia="Tahoma" w:hAnsi="Times New Roman Regular" w:cs="Times New Roman Regular"/>
          <w:shd w:val="clear" w:color="auto" w:fill="FFFFFF"/>
        </w:rPr>
      </w:pPr>
      <w:r>
        <w:rPr>
          <w:rFonts w:ascii="Times New Roman Regular" w:eastAsia="Tahoma" w:hAnsi="Times New Roman Regular" w:cs="Times New Roman Regular"/>
          <w:shd w:val="clear" w:color="auto" w:fill="FFFFFF"/>
        </w:rPr>
        <w:t>Maxwell 2005</w:t>
      </w:r>
    </w:p>
    <w:p w14:paraId="498216FA" w14:textId="77777777" w:rsidR="00296BDA" w:rsidRDefault="00296BDA">
      <w:pPr>
        <w:pStyle w:val="a3"/>
        <w:widowControl/>
        <w:spacing w:line="360" w:lineRule="auto"/>
        <w:jc w:val="both"/>
        <w:rPr>
          <w:rFonts w:ascii="Times New Roman Regular" w:eastAsia="Tahoma" w:hAnsi="Times New Roman Regular" w:cs="Times New Roman Regular"/>
          <w:shd w:val="clear" w:color="auto" w:fill="FFFFFF"/>
        </w:rPr>
      </w:pPr>
    </w:p>
    <w:p w14:paraId="1EB846F2" w14:textId="77777777" w:rsidR="00296BDA" w:rsidRDefault="00296BDA">
      <w:pPr>
        <w:pStyle w:val="a3"/>
        <w:widowControl/>
        <w:spacing w:line="360" w:lineRule="auto"/>
        <w:jc w:val="both"/>
        <w:rPr>
          <w:rFonts w:ascii="Times New Roman Regular" w:eastAsia="Tahoma" w:hAnsi="Times New Roman Regular" w:cs="Times New Roman Regular"/>
          <w:shd w:val="clear" w:color="auto" w:fill="FFFFFF"/>
        </w:rPr>
      </w:pPr>
    </w:p>
    <w:p w14:paraId="1E866864" w14:textId="77777777" w:rsidR="00296BDA" w:rsidRDefault="00296BDA">
      <w:pPr>
        <w:tabs>
          <w:tab w:val="left" w:pos="1839"/>
        </w:tabs>
      </w:pPr>
    </w:p>
    <w:sectPr w:rsidR="00296BD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imes New Roman Regular">
    <w:altName w:val="Times New Roman"/>
    <w:panose1 w:val="020B0604020202020204"/>
    <w:charset w:val="00"/>
    <w:family w:val="auto"/>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E9B0EB3"/>
    <w:multiLevelType w:val="singleLevel"/>
    <w:tmpl w:val="8E9B0EB3"/>
    <w:lvl w:ilvl="0">
      <w:start w:val="1"/>
      <w:numFmt w:val="decimal"/>
      <w:suff w:val="space"/>
      <w:lvlText w:val="(%1)"/>
      <w:lvlJc w:val="left"/>
    </w:lvl>
  </w:abstractNum>
  <w:abstractNum w:abstractNumId="1" w15:restartNumberingAfterBreak="0">
    <w:nsid w:val="6F77381C"/>
    <w:multiLevelType w:val="singleLevel"/>
    <w:tmpl w:val="6F77381C"/>
    <w:lvl w:ilvl="0">
      <w:start w:val="4"/>
      <w:numFmt w:val="decimal"/>
      <w:suff w:val="space"/>
      <w:lvlText w:val="(%1)"/>
      <w:lvlJc w:val="left"/>
    </w:lvl>
  </w:abstractNum>
  <w:num w:numId="1" w16cid:durableId="160976450">
    <w:abstractNumId w:val="0"/>
  </w:num>
  <w:num w:numId="2" w16cid:durableId="599026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embedSystemFonts/>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FFE3D3F2"/>
    <w:rsid w:val="FBF756D9"/>
    <w:rsid w:val="FFE3D3F2"/>
    <w:rsid w:val="00296BDA"/>
    <w:rsid w:val="00DE34F9"/>
    <w:rsid w:val="5FDD833D"/>
    <w:rsid w:val="CDFE4792"/>
    <w:rsid w:val="009E19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AD18804"/>
  <w15:docId w15:val="{EEF1A16E-5125-0842-BC41-EC5DF778F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qFormat/>
    <w:pPr>
      <w:spacing w:beforeAutospacing="1" w:afterAutospacing="1"/>
      <w:jc w:val="left"/>
    </w:pPr>
    <w:rPr>
      <w:rFonts w:cs="Times New Roman"/>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11</Pages>
  <Words>3293</Words>
  <Characters>18773</Characters>
  <Application>Microsoft Office Word</Application>
  <DocSecurity>0</DocSecurity>
  <Lines>156</Lines>
  <Paragraphs>44</Paragraphs>
  <ScaleCrop>false</ScaleCrop>
  <Company/>
  <LinksUpToDate>false</LinksUpToDate>
  <CharactersWithSpaces>22022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Xiao WEI</dc:creator>
  <cp:lastModifiedBy>Lian Pan (2113644)</cp:lastModifiedBy>
  <cp:revision>3</cp:revision>
  <dcterms:created xsi:type="dcterms:W3CDTF">2022-06-23T15:11:00Z</dcterms:created>
  <dcterms:modified xsi:type="dcterms:W3CDTF">2022-06-23T15:18:00Z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2052-4.2.2.6882</vt:lpwstr>
  </property>
  <property fmtid="{D5CDD505-2E9C-101B-9397-08002B2CF9AE}" pid="3" name="ICV">
    <vt:lpwstr>9CDB06115066C1285D7EAD62D85ABE03</vt:lpwstr>
  </property>
</Properties>
</file>