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D1810B" w14:textId="734ABAA9" w:rsidR="00456BAF" w:rsidRPr="00456BAF" w:rsidRDefault="00456BAF" w:rsidP="00456BAF">
      <w:pPr>
        <w:rPr>
          <w:lang w:eastAsia="en-GB"/>
        </w:rPr>
      </w:pPr>
      <w:r w:rsidRPr="00456BAF">
        <w:rPr>
          <w:lang w:eastAsia="en-GB"/>
        </w:rPr>
        <w:t xml:space="preserve">‘Hotel standards, reputation management and service culture’ </w:t>
      </w:r>
    </w:p>
    <w:p w14:paraId="44BCA406" w14:textId="77777777" w:rsidR="00456BAF" w:rsidRDefault="00456BAF" w:rsidP="00456BAF"/>
    <w:p w14:paraId="137ACCF5" w14:textId="77777777" w:rsidR="00456BAF" w:rsidRDefault="00456BAF" w:rsidP="00456BAF"/>
    <w:p w14:paraId="793F7514" w14:textId="14E861C3" w:rsidR="00456BAF" w:rsidRDefault="00456BAF" w:rsidP="00456BAF"/>
    <w:p w14:paraId="31FB3741" w14:textId="0D83820C" w:rsidR="00456BAF" w:rsidRDefault="00456BAF" w:rsidP="00456BAF"/>
    <w:p w14:paraId="0920BA23" w14:textId="479197E6" w:rsidR="00456BAF" w:rsidRDefault="00456BAF" w:rsidP="00456BAF"/>
    <w:p w14:paraId="377D1B76" w14:textId="55934D97" w:rsidR="00456BAF" w:rsidRDefault="00456BAF" w:rsidP="00456BAF"/>
    <w:p w14:paraId="0F147DE3" w14:textId="77777777" w:rsidR="00456BAF" w:rsidRDefault="00456BAF" w:rsidP="00456BAF"/>
    <w:p w14:paraId="2489A989" w14:textId="77777777" w:rsidR="00456BAF" w:rsidRDefault="00456BAF" w:rsidP="00456BAF"/>
    <w:p w14:paraId="3DB0C59E" w14:textId="77777777" w:rsidR="00456BAF" w:rsidRPr="00456BAF" w:rsidRDefault="00456BAF" w:rsidP="00456BAF">
      <w:r>
        <w:t xml:space="preserve">Module Name: </w:t>
      </w:r>
      <w:r w:rsidRPr="00456BAF">
        <w:t xml:space="preserve">Hospitality and Guest Services </w:t>
      </w:r>
    </w:p>
    <w:p w14:paraId="665BEF5E" w14:textId="77777777" w:rsidR="00456BAF" w:rsidRDefault="00456BAF" w:rsidP="00456BAF"/>
    <w:p w14:paraId="591DB0B1" w14:textId="77777777" w:rsidR="00456BAF" w:rsidRPr="00456BAF" w:rsidRDefault="00456BAF" w:rsidP="00456BAF">
      <w:r>
        <w:t xml:space="preserve">Module code: </w:t>
      </w:r>
      <w:r w:rsidRPr="00456BAF">
        <w:t xml:space="preserve">BMIH4003 </w:t>
      </w:r>
    </w:p>
    <w:p w14:paraId="5F60D7F1" w14:textId="77777777" w:rsidR="00456BAF" w:rsidRDefault="00456BAF" w:rsidP="00456BAF"/>
    <w:p w14:paraId="06B4CA8A" w14:textId="50E14416" w:rsidR="00456BAF" w:rsidRDefault="00456BAF" w:rsidP="00456BAF">
      <w:r>
        <w:t>Student ID:</w:t>
      </w:r>
      <w:r w:rsidR="002C48BB" w:rsidRPr="002C48BB">
        <w:rPr>
          <w:rFonts w:ascii="Arial" w:hAnsi="Arial" w:cs="Arial"/>
          <w:color w:val="242130"/>
          <w:shd w:val="clear" w:color="auto" w:fill="FFFFFF"/>
        </w:rPr>
        <w:t xml:space="preserve"> </w:t>
      </w:r>
      <w:r w:rsidR="002C48BB" w:rsidRPr="002C48BB">
        <w:rPr>
          <w:rFonts w:cstheme="minorHAnsi"/>
          <w:color w:val="242130"/>
          <w:shd w:val="clear" w:color="auto" w:fill="FFFFFF"/>
        </w:rPr>
        <w:t>2230702</w:t>
      </w:r>
    </w:p>
    <w:p w14:paraId="5C9CB667" w14:textId="77777777" w:rsidR="00456BAF" w:rsidRDefault="00456BAF" w:rsidP="00456BAF"/>
    <w:p w14:paraId="7DED4735" w14:textId="5576A43B" w:rsidR="00456BAF" w:rsidRPr="002C48BB" w:rsidRDefault="00456BAF" w:rsidP="00456BAF">
      <w:r>
        <w:t>University Name:</w:t>
      </w:r>
      <w:r w:rsidR="002C48BB">
        <w:rPr>
          <w:rFonts w:ascii="Arial" w:hAnsi="Arial" w:cs="Arial"/>
          <w:b/>
          <w:bCs/>
          <w:color w:val="FFFFFF"/>
          <w:sz w:val="30"/>
          <w:szCs w:val="30"/>
          <w:shd w:val="clear" w:color="auto" w:fill="1B7E8E"/>
        </w:rPr>
        <w:t xml:space="preserve"> </w:t>
      </w:r>
      <w:r w:rsidR="002C48BB" w:rsidRPr="002C48BB">
        <w:rPr>
          <w:rFonts w:cstheme="minorHAnsi"/>
          <w:b/>
          <w:bCs/>
          <w:color w:val="FFFFFF"/>
          <w:shd w:val="clear" w:color="auto" w:fill="1B7E8E"/>
        </w:rPr>
        <w:t>UWTSD</w:t>
      </w:r>
    </w:p>
    <w:p w14:paraId="143D3A8F" w14:textId="77777777" w:rsidR="00456BAF" w:rsidRDefault="00456BAF" w:rsidP="00456BAF"/>
    <w:p w14:paraId="475A76BA" w14:textId="4F4E964A" w:rsidR="005537E6" w:rsidRDefault="00456BAF" w:rsidP="00456BAF">
      <w:pPr>
        <w:rPr>
          <w:lang w:eastAsia="en-GB"/>
        </w:rPr>
      </w:pPr>
      <w:r>
        <w:t>Submission Date: 09/06/2023</w:t>
      </w:r>
      <w:bookmarkStart w:id="0" w:name="_GoBack"/>
      <w:bookmarkEnd w:id="0"/>
      <w:r w:rsidR="005537E6">
        <w:br w:type="page"/>
      </w:r>
    </w:p>
    <w:p w14:paraId="23E31DCE" w14:textId="52D71808" w:rsidR="005537E6" w:rsidRPr="00456BAF" w:rsidRDefault="005537E6" w:rsidP="00456BAF">
      <w:pPr>
        <w:pStyle w:val="NormalWeb"/>
        <w:spacing w:line="360" w:lineRule="auto"/>
        <w:rPr>
          <w:rFonts w:asciiTheme="minorHAnsi" w:hAnsiTheme="minorHAnsi" w:cstheme="minorHAnsi"/>
          <w:b/>
          <w:bCs/>
        </w:rPr>
      </w:pPr>
      <w:r w:rsidRPr="00456BAF">
        <w:rPr>
          <w:rFonts w:asciiTheme="minorHAnsi" w:hAnsiTheme="minorHAnsi" w:cstheme="minorHAnsi"/>
          <w:b/>
          <w:bCs/>
        </w:rPr>
        <w:lastRenderedPageBreak/>
        <w:t xml:space="preserve">Executive Summary </w:t>
      </w:r>
    </w:p>
    <w:p w14:paraId="19869722" w14:textId="77777777" w:rsidR="00456BAF" w:rsidRPr="00456BAF" w:rsidRDefault="00456BAF" w:rsidP="00456BAF">
      <w:pPr>
        <w:spacing w:line="360" w:lineRule="auto"/>
      </w:pPr>
      <w:r w:rsidRPr="00456BAF">
        <w:t>This article examines brand standards, reputation management, and service culture in the hotel industry. Keeping your brand's visual design and message consistent is essential to earning the trust and loyalty of your target audience. The standards by which hotels evaluate themselves vary with their market and their goals. Monitoring and influencing a hotel's reputation is called "reputation management," and it often involves using PR templates and SEO strategies. While glowing reviews might bring in new guests and appease old ones, negative ones can do serious damage to a hotel's reputation. The goal of both service cultures and corporate cultures is to influence staff behaviour in relation to consumers. Maintaining a solid service and corporate culture is crucial to a hotel's long-term prosperity. Establishing unique brand standards, managing one's internet reputation, prioritising input from customers, and encouraging a service-oriented culture are all recommended.</w:t>
      </w:r>
    </w:p>
    <w:p w14:paraId="5E3780AB" w14:textId="77777777" w:rsidR="005537E6" w:rsidRPr="005537E6" w:rsidRDefault="005537E6" w:rsidP="00456BAF">
      <w:pPr>
        <w:spacing w:line="360" w:lineRule="auto"/>
        <w:rPr>
          <w:rFonts w:eastAsia="Times New Roman"/>
          <w:kern w:val="0"/>
          <w:lang w:eastAsia="en-GB"/>
          <w14:ligatures w14:val="none"/>
        </w:rPr>
      </w:pPr>
      <w:r w:rsidRPr="005537E6">
        <w:br w:type="page"/>
      </w:r>
    </w:p>
    <w:sdt>
      <w:sdtPr>
        <w:rPr>
          <w:rFonts w:asciiTheme="minorHAnsi" w:eastAsiaTheme="minorHAnsi" w:hAnsiTheme="minorHAnsi" w:cstheme="minorHAnsi"/>
          <w:b w:val="0"/>
          <w:bCs w:val="0"/>
          <w:color w:val="auto"/>
          <w:kern w:val="2"/>
          <w:sz w:val="24"/>
          <w:szCs w:val="24"/>
          <w:lang w:val="en-GB"/>
          <w14:ligatures w14:val="standardContextual"/>
        </w:rPr>
        <w:id w:val="-1221745959"/>
        <w:docPartObj>
          <w:docPartGallery w:val="Table of Contents"/>
          <w:docPartUnique/>
        </w:docPartObj>
      </w:sdtPr>
      <w:sdtEndPr>
        <w:rPr>
          <w:noProof/>
        </w:rPr>
      </w:sdtEndPr>
      <w:sdtContent>
        <w:p w14:paraId="5F5E5730" w14:textId="53928FF3" w:rsidR="00456BAF" w:rsidRDefault="00456BAF" w:rsidP="00456BAF">
          <w:pPr>
            <w:pStyle w:val="TOCHeading"/>
            <w:spacing w:line="360" w:lineRule="auto"/>
            <w:rPr>
              <w:rFonts w:asciiTheme="minorHAnsi" w:hAnsiTheme="minorHAnsi" w:cstheme="minorHAnsi"/>
              <w:color w:val="000000" w:themeColor="text1"/>
              <w:sz w:val="24"/>
              <w:szCs w:val="24"/>
            </w:rPr>
          </w:pPr>
          <w:r w:rsidRPr="00456BAF">
            <w:rPr>
              <w:rFonts w:asciiTheme="minorHAnsi" w:hAnsiTheme="minorHAnsi" w:cstheme="minorHAnsi"/>
              <w:color w:val="000000" w:themeColor="text1"/>
              <w:sz w:val="24"/>
              <w:szCs w:val="24"/>
            </w:rPr>
            <w:t>Table of Contents</w:t>
          </w:r>
        </w:p>
        <w:p w14:paraId="38A947D3" w14:textId="77777777" w:rsidR="00456BAF" w:rsidRPr="00456BAF" w:rsidRDefault="00456BAF" w:rsidP="00456BAF">
          <w:pPr>
            <w:rPr>
              <w:lang w:val="en-US"/>
            </w:rPr>
          </w:pPr>
        </w:p>
        <w:p w14:paraId="3B18B0AE" w14:textId="34E0553B" w:rsidR="00456BAF" w:rsidRPr="00456BAF" w:rsidRDefault="00456BAF" w:rsidP="00456BAF">
          <w:pPr>
            <w:pStyle w:val="TOC1"/>
            <w:tabs>
              <w:tab w:val="right" w:leader="dot" w:pos="9016"/>
            </w:tabs>
            <w:spacing w:line="360" w:lineRule="auto"/>
            <w:rPr>
              <w:rFonts w:eastAsiaTheme="minorEastAsia"/>
              <w:b w:val="0"/>
              <w:bCs w:val="0"/>
              <w:i w:val="0"/>
              <w:iCs w:val="0"/>
              <w:noProof/>
              <w:kern w:val="0"/>
              <w:lang w:eastAsia="en-GB"/>
              <w14:ligatures w14:val="none"/>
            </w:rPr>
          </w:pPr>
          <w:r w:rsidRPr="00456BAF">
            <w:rPr>
              <w:b w:val="0"/>
              <w:bCs w:val="0"/>
              <w:i w:val="0"/>
              <w:iCs w:val="0"/>
            </w:rPr>
            <w:fldChar w:fldCharType="begin"/>
          </w:r>
          <w:r w:rsidRPr="00456BAF">
            <w:rPr>
              <w:b w:val="0"/>
              <w:bCs w:val="0"/>
              <w:i w:val="0"/>
              <w:iCs w:val="0"/>
            </w:rPr>
            <w:instrText xml:space="preserve"> TOC \o "1-3" \h \z \u </w:instrText>
          </w:r>
          <w:r w:rsidRPr="00456BAF">
            <w:rPr>
              <w:b w:val="0"/>
              <w:bCs w:val="0"/>
              <w:i w:val="0"/>
              <w:iCs w:val="0"/>
            </w:rPr>
            <w:fldChar w:fldCharType="separate"/>
          </w:r>
          <w:hyperlink w:anchor="_Toc137226732" w:history="1">
            <w:r w:rsidRPr="00456BAF">
              <w:rPr>
                <w:rStyle w:val="Hyperlink"/>
                <w:b w:val="0"/>
                <w:bCs w:val="0"/>
                <w:i w:val="0"/>
                <w:iCs w:val="0"/>
                <w:noProof/>
              </w:rPr>
              <w:t>Introduction</w:t>
            </w:r>
            <w:r w:rsidRPr="00456BAF">
              <w:rPr>
                <w:b w:val="0"/>
                <w:bCs w:val="0"/>
                <w:i w:val="0"/>
                <w:iCs w:val="0"/>
                <w:noProof/>
                <w:webHidden/>
              </w:rPr>
              <w:tab/>
            </w:r>
            <w:r w:rsidRPr="00456BAF">
              <w:rPr>
                <w:b w:val="0"/>
                <w:bCs w:val="0"/>
                <w:i w:val="0"/>
                <w:iCs w:val="0"/>
                <w:noProof/>
                <w:webHidden/>
              </w:rPr>
              <w:fldChar w:fldCharType="begin"/>
            </w:r>
            <w:r w:rsidRPr="00456BAF">
              <w:rPr>
                <w:b w:val="0"/>
                <w:bCs w:val="0"/>
                <w:i w:val="0"/>
                <w:iCs w:val="0"/>
                <w:noProof/>
                <w:webHidden/>
              </w:rPr>
              <w:instrText xml:space="preserve"> PAGEREF _Toc137226732 \h </w:instrText>
            </w:r>
            <w:r w:rsidRPr="00456BAF">
              <w:rPr>
                <w:b w:val="0"/>
                <w:bCs w:val="0"/>
                <w:i w:val="0"/>
                <w:iCs w:val="0"/>
                <w:noProof/>
                <w:webHidden/>
              </w:rPr>
            </w:r>
            <w:r w:rsidRPr="00456BAF">
              <w:rPr>
                <w:b w:val="0"/>
                <w:bCs w:val="0"/>
                <w:i w:val="0"/>
                <w:iCs w:val="0"/>
                <w:noProof/>
                <w:webHidden/>
              </w:rPr>
              <w:fldChar w:fldCharType="separate"/>
            </w:r>
            <w:r w:rsidR="005D71F9">
              <w:rPr>
                <w:b w:val="0"/>
                <w:bCs w:val="0"/>
                <w:i w:val="0"/>
                <w:iCs w:val="0"/>
                <w:noProof/>
                <w:webHidden/>
              </w:rPr>
              <w:t>4</w:t>
            </w:r>
            <w:r w:rsidRPr="00456BAF">
              <w:rPr>
                <w:b w:val="0"/>
                <w:bCs w:val="0"/>
                <w:i w:val="0"/>
                <w:iCs w:val="0"/>
                <w:noProof/>
                <w:webHidden/>
              </w:rPr>
              <w:fldChar w:fldCharType="end"/>
            </w:r>
          </w:hyperlink>
        </w:p>
        <w:p w14:paraId="3D3ECC8F" w14:textId="35A435D0" w:rsidR="00456BAF" w:rsidRPr="00456BAF" w:rsidRDefault="002C48BB" w:rsidP="00456BAF">
          <w:pPr>
            <w:pStyle w:val="TOC1"/>
            <w:tabs>
              <w:tab w:val="right" w:leader="dot" w:pos="9016"/>
            </w:tabs>
            <w:spacing w:line="360" w:lineRule="auto"/>
            <w:rPr>
              <w:rFonts w:eastAsiaTheme="minorEastAsia"/>
              <w:b w:val="0"/>
              <w:bCs w:val="0"/>
              <w:i w:val="0"/>
              <w:iCs w:val="0"/>
              <w:noProof/>
              <w:kern w:val="0"/>
              <w:lang w:eastAsia="en-GB"/>
              <w14:ligatures w14:val="none"/>
            </w:rPr>
          </w:pPr>
          <w:hyperlink w:anchor="_Toc137226733" w:history="1">
            <w:r w:rsidR="00456BAF" w:rsidRPr="00456BAF">
              <w:rPr>
                <w:rStyle w:val="Hyperlink"/>
                <w:b w:val="0"/>
                <w:bCs w:val="0"/>
                <w:i w:val="0"/>
                <w:iCs w:val="0"/>
                <w:noProof/>
              </w:rPr>
              <w:t>Main Findings</w:t>
            </w:r>
            <w:r w:rsidR="00456BAF" w:rsidRPr="00456BAF">
              <w:rPr>
                <w:b w:val="0"/>
                <w:bCs w:val="0"/>
                <w:i w:val="0"/>
                <w:iCs w:val="0"/>
                <w:noProof/>
                <w:webHidden/>
              </w:rPr>
              <w:tab/>
            </w:r>
            <w:r w:rsidR="00456BAF" w:rsidRPr="00456BAF">
              <w:rPr>
                <w:b w:val="0"/>
                <w:bCs w:val="0"/>
                <w:i w:val="0"/>
                <w:iCs w:val="0"/>
                <w:noProof/>
                <w:webHidden/>
              </w:rPr>
              <w:fldChar w:fldCharType="begin"/>
            </w:r>
            <w:r w:rsidR="00456BAF" w:rsidRPr="00456BAF">
              <w:rPr>
                <w:b w:val="0"/>
                <w:bCs w:val="0"/>
                <w:i w:val="0"/>
                <w:iCs w:val="0"/>
                <w:noProof/>
                <w:webHidden/>
              </w:rPr>
              <w:instrText xml:space="preserve"> PAGEREF _Toc137226733 \h </w:instrText>
            </w:r>
            <w:r w:rsidR="00456BAF" w:rsidRPr="00456BAF">
              <w:rPr>
                <w:b w:val="0"/>
                <w:bCs w:val="0"/>
                <w:i w:val="0"/>
                <w:iCs w:val="0"/>
                <w:noProof/>
                <w:webHidden/>
              </w:rPr>
            </w:r>
            <w:r w:rsidR="00456BAF" w:rsidRPr="00456BAF">
              <w:rPr>
                <w:b w:val="0"/>
                <w:bCs w:val="0"/>
                <w:i w:val="0"/>
                <w:iCs w:val="0"/>
                <w:noProof/>
                <w:webHidden/>
              </w:rPr>
              <w:fldChar w:fldCharType="separate"/>
            </w:r>
            <w:r w:rsidR="005D71F9">
              <w:rPr>
                <w:b w:val="0"/>
                <w:bCs w:val="0"/>
                <w:i w:val="0"/>
                <w:iCs w:val="0"/>
                <w:noProof/>
                <w:webHidden/>
              </w:rPr>
              <w:t>5</w:t>
            </w:r>
            <w:r w:rsidR="00456BAF" w:rsidRPr="00456BAF">
              <w:rPr>
                <w:b w:val="0"/>
                <w:bCs w:val="0"/>
                <w:i w:val="0"/>
                <w:iCs w:val="0"/>
                <w:noProof/>
                <w:webHidden/>
              </w:rPr>
              <w:fldChar w:fldCharType="end"/>
            </w:r>
          </w:hyperlink>
        </w:p>
        <w:p w14:paraId="2D3A7061" w14:textId="65F539F4" w:rsidR="00456BAF" w:rsidRPr="00456BAF" w:rsidRDefault="002C48BB" w:rsidP="00456BAF">
          <w:pPr>
            <w:pStyle w:val="TOC2"/>
            <w:tabs>
              <w:tab w:val="right" w:leader="dot" w:pos="9016"/>
            </w:tabs>
            <w:spacing w:line="360" w:lineRule="auto"/>
            <w:rPr>
              <w:rFonts w:eastAsiaTheme="minorEastAsia"/>
              <w:b w:val="0"/>
              <w:bCs w:val="0"/>
              <w:noProof/>
              <w:kern w:val="0"/>
              <w:sz w:val="24"/>
              <w:szCs w:val="24"/>
              <w:lang w:eastAsia="en-GB"/>
              <w14:ligatures w14:val="none"/>
            </w:rPr>
          </w:pPr>
          <w:hyperlink w:anchor="_Toc137226734" w:history="1">
            <w:r w:rsidR="00456BAF" w:rsidRPr="00456BAF">
              <w:rPr>
                <w:rStyle w:val="Hyperlink"/>
                <w:b w:val="0"/>
                <w:bCs w:val="0"/>
                <w:noProof/>
                <w:sz w:val="24"/>
                <w:szCs w:val="24"/>
              </w:rPr>
              <w:t>Hotel standards</w:t>
            </w:r>
            <w:r w:rsidR="00456BAF" w:rsidRPr="00456BAF">
              <w:rPr>
                <w:b w:val="0"/>
                <w:bCs w:val="0"/>
                <w:noProof/>
                <w:webHidden/>
                <w:sz w:val="24"/>
                <w:szCs w:val="24"/>
              </w:rPr>
              <w:tab/>
            </w:r>
            <w:r w:rsidR="00456BAF" w:rsidRPr="00456BAF">
              <w:rPr>
                <w:b w:val="0"/>
                <w:bCs w:val="0"/>
                <w:noProof/>
                <w:webHidden/>
                <w:sz w:val="24"/>
                <w:szCs w:val="24"/>
              </w:rPr>
              <w:fldChar w:fldCharType="begin"/>
            </w:r>
            <w:r w:rsidR="00456BAF" w:rsidRPr="00456BAF">
              <w:rPr>
                <w:b w:val="0"/>
                <w:bCs w:val="0"/>
                <w:noProof/>
                <w:webHidden/>
                <w:sz w:val="24"/>
                <w:szCs w:val="24"/>
              </w:rPr>
              <w:instrText xml:space="preserve"> PAGEREF _Toc137226734 \h </w:instrText>
            </w:r>
            <w:r w:rsidR="00456BAF" w:rsidRPr="00456BAF">
              <w:rPr>
                <w:b w:val="0"/>
                <w:bCs w:val="0"/>
                <w:noProof/>
                <w:webHidden/>
                <w:sz w:val="24"/>
                <w:szCs w:val="24"/>
              </w:rPr>
            </w:r>
            <w:r w:rsidR="00456BAF" w:rsidRPr="00456BAF">
              <w:rPr>
                <w:b w:val="0"/>
                <w:bCs w:val="0"/>
                <w:noProof/>
                <w:webHidden/>
                <w:sz w:val="24"/>
                <w:szCs w:val="24"/>
              </w:rPr>
              <w:fldChar w:fldCharType="separate"/>
            </w:r>
            <w:r w:rsidR="005D71F9">
              <w:rPr>
                <w:b w:val="0"/>
                <w:bCs w:val="0"/>
                <w:noProof/>
                <w:webHidden/>
                <w:sz w:val="24"/>
                <w:szCs w:val="24"/>
              </w:rPr>
              <w:t>5</w:t>
            </w:r>
            <w:r w:rsidR="00456BAF" w:rsidRPr="00456BAF">
              <w:rPr>
                <w:b w:val="0"/>
                <w:bCs w:val="0"/>
                <w:noProof/>
                <w:webHidden/>
                <w:sz w:val="24"/>
                <w:szCs w:val="24"/>
              </w:rPr>
              <w:fldChar w:fldCharType="end"/>
            </w:r>
          </w:hyperlink>
        </w:p>
        <w:p w14:paraId="35F5F854" w14:textId="71848251" w:rsidR="00456BAF" w:rsidRPr="00456BAF" w:rsidRDefault="002C48BB" w:rsidP="00456BAF">
          <w:pPr>
            <w:pStyle w:val="TOC2"/>
            <w:tabs>
              <w:tab w:val="right" w:leader="dot" w:pos="9016"/>
            </w:tabs>
            <w:spacing w:line="360" w:lineRule="auto"/>
            <w:rPr>
              <w:rFonts w:eastAsiaTheme="minorEastAsia"/>
              <w:b w:val="0"/>
              <w:bCs w:val="0"/>
              <w:noProof/>
              <w:kern w:val="0"/>
              <w:sz w:val="24"/>
              <w:szCs w:val="24"/>
              <w:lang w:eastAsia="en-GB"/>
              <w14:ligatures w14:val="none"/>
            </w:rPr>
          </w:pPr>
          <w:hyperlink w:anchor="_Toc137226735" w:history="1">
            <w:r w:rsidR="00456BAF" w:rsidRPr="00456BAF">
              <w:rPr>
                <w:rStyle w:val="Hyperlink"/>
                <w:b w:val="0"/>
                <w:bCs w:val="0"/>
                <w:noProof/>
                <w:sz w:val="24"/>
                <w:szCs w:val="24"/>
              </w:rPr>
              <w:t>Reputation Management</w:t>
            </w:r>
            <w:r w:rsidR="00456BAF" w:rsidRPr="00456BAF">
              <w:rPr>
                <w:b w:val="0"/>
                <w:bCs w:val="0"/>
                <w:noProof/>
                <w:webHidden/>
                <w:sz w:val="24"/>
                <w:szCs w:val="24"/>
              </w:rPr>
              <w:tab/>
            </w:r>
            <w:r w:rsidR="00456BAF" w:rsidRPr="00456BAF">
              <w:rPr>
                <w:b w:val="0"/>
                <w:bCs w:val="0"/>
                <w:noProof/>
                <w:webHidden/>
                <w:sz w:val="24"/>
                <w:szCs w:val="24"/>
              </w:rPr>
              <w:fldChar w:fldCharType="begin"/>
            </w:r>
            <w:r w:rsidR="00456BAF" w:rsidRPr="00456BAF">
              <w:rPr>
                <w:b w:val="0"/>
                <w:bCs w:val="0"/>
                <w:noProof/>
                <w:webHidden/>
                <w:sz w:val="24"/>
                <w:szCs w:val="24"/>
              </w:rPr>
              <w:instrText xml:space="preserve"> PAGEREF _Toc137226735 \h </w:instrText>
            </w:r>
            <w:r w:rsidR="00456BAF" w:rsidRPr="00456BAF">
              <w:rPr>
                <w:b w:val="0"/>
                <w:bCs w:val="0"/>
                <w:noProof/>
                <w:webHidden/>
                <w:sz w:val="24"/>
                <w:szCs w:val="24"/>
              </w:rPr>
            </w:r>
            <w:r w:rsidR="00456BAF" w:rsidRPr="00456BAF">
              <w:rPr>
                <w:b w:val="0"/>
                <w:bCs w:val="0"/>
                <w:noProof/>
                <w:webHidden/>
                <w:sz w:val="24"/>
                <w:szCs w:val="24"/>
              </w:rPr>
              <w:fldChar w:fldCharType="separate"/>
            </w:r>
            <w:r w:rsidR="005D71F9">
              <w:rPr>
                <w:b w:val="0"/>
                <w:bCs w:val="0"/>
                <w:noProof/>
                <w:webHidden/>
                <w:sz w:val="24"/>
                <w:szCs w:val="24"/>
              </w:rPr>
              <w:t>5</w:t>
            </w:r>
            <w:r w:rsidR="00456BAF" w:rsidRPr="00456BAF">
              <w:rPr>
                <w:b w:val="0"/>
                <w:bCs w:val="0"/>
                <w:noProof/>
                <w:webHidden/>
                <w:sz w:val="24"/>
                <w:szCs w:val="24"/>
              </w:rPr>
              <w:fldChar w:fldCharType="end"/>
            </w:r>
          </w:hyperlink>
        </w:p>
        <w:p w14:paraId="3844861C" w14:textId="223A72B4" w:rsidR="00456BAF" w:rsidRPr="00456BAF" w:rsidRDefault="002C48BB" w:rsidP="00456BAF">
          <w:pPr>
            <w:pStyle w:val="TOC3"/>
            <w:tabs>
              <w:tab w:val="right" w:leader="dot" w:pos="9016"/>
            </w:tabs>
            <w:spacing w:line="360" w:lineRule="auto"/>
            <w:rPr>
              <w:rFonts w:eastAsiaTheme="minorEastAsia"/>
              <w:noProof/>
              <w:kern w:val="0"/>
              <w:sz w:val="24"/>
              <w:szCs w:val="24"/>
              <w:lang w:eastAsia="en-GB"/>
              <w14:ligatures w14:val="none"/>
            </w:rPr>
          </w:pPr>
          <w:hyperlink w:anchor="_Toc137226736" w:history="1">
            <w:r w:rsidR="00456BAF" w:rsidRPr="00456BAF">
              <w:rPr>
                <w:rStyle w:val="Hyperlink"/>
                <w:noProof/>
                <w:sz w:val="24"/>
                <w:szCs w:val="24"/>
              </w:rPr>
              <w:t>How can hotels manage their reputation effectively?</w:t>
            </w:r>
            <w:r w:rsidR="00456BAF" w:rsidRPr="00456BAF">
              <w:rPr>
                <w:noProof/>
                <w:webHidden/>
                <w:sz w:val="24"/>
                <w:szCs w:val="24"/>
              </w:rPr>
              <w:tab/>
            </w:r>
            <w:r w:rsidR="00456BAF" w:rsidRPr="00456BAF">
              <w:rPr>
                <w:noProof/>
                <w:webHidden/>
                <w:sz w:val="24"/>
                <w:szCs w:val="24"/>
              </w:rPr>
              <w:fldChar w:fldCharType="begin"/>
            </w:r>
            <w:r w:rsidR="00456BAF" w:rsidRPr="00456BAF">
              <w:rPr>
                <w:noProof/>
                <w:webHidden/>
                <w:sz w:val="24"/>
                <w:szCs w:val="24"/>
              </w:rPr>
              <w:instrText xml:space="preserve"> PAGEREF _Toc137226736 \h </w:instrText>
            </w:r>
            <w:r w:rsidR="00456BAF" w:rsidRPr="00456BAF">
              <w:rPr>
                <w:noProof/>
                <w:webHidden/>
                <w:sz w:val="24"/>
                <w:szCs w:val="24"/>
              </w:rPr>
            </w:r>
            <w:r w:rsidR="00456BAF" w:rsidRPr="00456BAF">
              <w:rPr>
                <w:noProof/>
                <w:webHidden/>
                <w:sz w:val="24"/>
                <w:szCs w:val="24"/>
              </w:rPr>
              <w:fldChar w:fldCharType="separate"/>
            </w:r>
            <w:r w:rsidR="005D71F9">
              <w:rPr>
                <w:noProof/>
                <w:webHidden/>
                <w:sz w:val="24"/>
                <w:szCs w:val="24"/>
              </w:rPr>
              <w:t>5</w:t>
            </w:r>
            <w:r w:rsidR="00456BAF" w:rsidRPr="00456BAF">
              <w:rPr>
                <w:noProof/>
                <w:webHidden/>
                <w:sz w:val="24"/>
                <w:szCs w:val="24"/>
              </w:rPr>
              <w:fldChar w:fldCharType="end"/>
            </w:r>
          </w:hyperlink>
        </w:p>
        <w:p w14:paraId="37D9A09C" w14:textId="70A2EF04" w:rsidR="00456BAF" w:rsidRPr="00456BAF" w:rsidRDefault="002C48BB" w:rsidP="00456BAF">
          <w:pPr>
            <w:pStyle w:val="TOC3"/>
            <w:tabs>
              <w:tab w:val="right" w:leader="dot" w:pos="9016"/>
            </w:tabs>
            <w:spacing w:line="360" w:lineRule="auto"/>
            <w:rPr>
              <w:rFonts w:eastAsiaTheme="minorEastAsia"/>
              <w:noProof/>
              <w:kern w:val="0"/>
              <w:sz w:val="24"/>
              <w:szCs w:val="24"/>
              <w:lang w:eastAsia="en-GB"/>
              <w14:ligatures w14:val="none"/>
            </w:rPr>
          </w:pPr>
          <w:hyperlink w:anchor="_Toc137226737" w:history="1">
            <w:r w:rsidR="00456BAF" w:rsidRPr="00456BAF">
              <w:rPr>
                <w:rStyle w:val="Hyperlink"/>
                <w:noProof/>
                <w:sz w:val="24"/>
                <w:szCs w:val="24"/>
              </w:rPr>
              <w:t>What is the importance of effective guest reviews management?</w:t>
            </w:r>
            <w:r w:rsidR="00456BAF" w:rsidRPr="00456BAF">
              <w:rPr>
                <w:noProof/>
                <w:webHidden/>
                <w:sz w:val="24"/>
                <w:szCs w:val="24"/>
              </w:rPr>
              <w:tab/>
            </w:r>
            <w:r w:rsidR="00456BAF" w:rsidRPr="00456BAF">
              <w:rPr>
                <w:noProof/>
                <w:webHidden/>
                <w:sz w:val="24"/>
                <w:szCs w:val="24"/>
              </w:rPr>
              <w:fldChar w:fldCharType="begin"/>
            </w:r>
            <w:r w:rsidR="00456BAF" w:rsidRPr="00456BAF">
              <w:rPr>
                <w:noProof/>
                <w:webHidden/>
                <w:sz w:val="24"/>
                <w:szCs w:val="24"/>
              </w:rPr>
              <w:instrText xml:space="preserve"> PAGEREF _Toc137226737 \h </w:instrText>
            </w:r>
            <w:r w:rsidR="00456BAF" w:rsidRPr="00456BAF">
              <w:rPr>
                <w:noProof/>
                <w:webHidden/>
                <w:sz w:val="24"/>
                <w:szCs w:val="24"/>
              </w:rPr>
            </w:r>
            <w:r w:rsidR="00456BAF" w:rsidRPr="00456BAF">
              <w:rPr>
                <w:noProof/>
                <w:webHidden/>
                <w:sz w:val="24"/>
                <w:szCs w:val="24"/>
              </w:rPr>
              <w:fldChar w:fldCharType="separate"/>
            </w:r>
            <w:r w:rsidR="005D71F9">
              <w:rPr>
                <w:noProof/>
                <w:webHidden/>
                <w:sz w:val="24"/>
                <w:szCs w:val="24"/>
              </w:rPr>
              <w:t>6</w:t>
            </w:r>
            <w:r w:rsidR="00456BAF" w:rsidRPr="00456BAF">
              <w:rPr>
                <w:noProof/>
                <w:webHidden/>
                <w:sz w:val="24"/>
                <w:szCs w:val="24"/>
              </w:rPr>
              <w:fldChar w:fldCharType="end"/>
            </w:r>
          </w:hyperlink>
        </w:p>
        <w:p w14:paraId="32F3629B" w14:textId="7CC8F665" w:rsidR="00456BAF" w:rsidRPr="00456BAF" w:rsidRDefault="002C48BB" w:rsidP="00456BAF">
          <w:pPr>
            <w:pStyle w:val="TOC3"/>
            <w:tabs>
              <w:tab w:val="right" w:leader="dot" w:pos="9016"/>
            </w:tabs>
            <w:spacing w:line="360" w:lineRule="auto"/>
            <w:rPr>
              <w:rFonts w:eastAsiaTheme="minorEastAsia"/>
              <w:noProof/>
              <w:kern w:val="0"/>
              <w:sz w:val="24"/>
              <w:szCs w:val="24"/>
              <w:lang w:eastAsia="en-GB"/>
              <w14:ligatures w14:val="none"/>
            </w:rPr>
          </w:pPr>
          <w:hyperlink w:anchor="_Toc137226738" w:history="1">
            <w:r w:rsidR="00456BAF" w:rsidRPr="00456BAF">
              <w:rPr>
                <w:rStyle w:val="Hyperlink"/>
                <w:noProof/>
                <w:sz w:val="24"/>
                <w:szCs w:val="24"/>
              </w:rPr>
              <w:t>What is the impact of negative reviews?</w:t>
            </w:r>
            <w:r w:rsidR="00456BAF" w:rsidRPr="00456BAF">
              <w:rPr>
                <w:noProof/>
                <w:webHidden/>
                <w:sz w:val="24"/>
                <w:szCs w:val="24"/>
              </w:rPr>
              <w:tab/>
            </w:r>
            <w:r w:rsidR="00456BAF" w:rsidRPr="00456BAF">
              <w:rPr>
                <w:noProof/>
                <w:webHidden/>
                <w:sz w:val="24"/>
                <w:szCs w:val="24"/>
              </w:rPr>
              <w:fldChar w:fldCharType="begin"/>
            </w:r>
            <w:r w:rsidR="00456BAF" w:rsidRPr="00456BAF">
              <w:rPr>
                <w:noProof/>
                <w:webHidden/>
                <w:sz w:val="24"/>
                <w:szCs w:val="24"/>
              </w:rPr>
              <w:instrText xml:space="preserve"> PAGEREF _Toc137226738 \h </w:instrText>
            </w:r>
            <w:r w:rsidR="00456BAF" w:rsidRPr="00456BAF">
              <w:rPr>
                <w:noProof/>
                <w:webHidden/>
                <w:sz w:val="24"/>
                <w:szCs w:val="24"/>
              </w:rPr>
            </w:r>
            <w:r w:rsidR="00456BAF" w:rsidRPr="00456BAF">
              <w:rPr>
                <w:noProof/>
                <w:webHidden/>
                <w:sz w:val="24"/>
                <w:szCs w:val="24"/>
              </w:rPr>
              <w:fldChar w:fldCharType="separate"/>
            </w:r>
            <w:r w:rsidR="005D71F9">
              <w:rPr>
                <w:noProof/>
                <w:webHidden/>
                <w:sz w:val="24"/>
                <w:szCs w:val="24"/>
              </w:rPr>
              <w:t>6</w:t>
            </w:r>
            <w:r w:rsidR="00456BAF" w:rsidRPr="00456BAF">
              <w:rPr>
                <w:noProof/>
                <w:webHidden/>
                <w:sz w:val="24"/>
                <w:szCs w:val="24"/>
              </w:rPr>
              <w:fldChar w:fldCharType="end"/>
            </w:r>
          </w:hyperlink>
        </w:p>
        <w:p w14:paraId="3E1A974C" w14:textId="0430B3A1" w:rsidR="00456BAF" w:rsidRPr="00456BAF" w:rsidRDefault="002C48BB" w:rsidP="00456BAF">
          <w:pPr>
            <w:pStyle w:val="TOC1"/>
            <w:tabs>
              <w:tab w:val="right" w:leader="dot" w:pos="9016"/>
            </w:tabs>
            <w:spacing w:line="360" w:lineRule="auto"/>
            <w:rPr>
              <w:rFonts w:eastAsiaTheme="minorEastAsia"/>
              <w:b w:val="0"/>
              <w:bCs w:val="0"/>
              <w:i w:val="0"/>
              <w:iCs w:val="0"/>
              <w:noProof/>
              <w:kern w:val="0"/>
              <w:lang w:eastAsia="en-GB"/>
              <w14:ligatures w14:val="none"/>
            </w:rPr>
          </w:pPr>
          <w:hyperlink w:anchor="_Toc137226739" w:history="1">
            <w:r w:rsidR="00456BAF" w:rsidRPr="00456BAF">
              <w:rPr>
                <w:rStyle w:val="Hyperlink"/>
                <w:b w:val="0"/>
                <w:bCs w:val="0"/>
                <w:i w:val="0"/>
                <w:iCs w:val="0"/>
                <w:noProof/>
              </w:rPr>
              <w:t>Service culture</w:t>
            </w:r>
            <w:r w:rsidR="00456BAF" w:rsidRPr="00456BAF">
              <w:rPr>
                <w:b w:val="0"/>
                <w:bCs w:val="0"/>
                <w:i w:val="0"/>
                <w:iCs w:val="0"/>
                <w:noProof/>
                <w:webHidden/>
              </w:rPr>
              <w:tab/>
            </w:r>
            <w:r w:rsidR="00456BAF" w:rsidRPr="00456BAF">
              <w:rPr>
                <w:b w:val="0"/>
                <w:bCs w:val="0"/>
                <w:i w:val="0"/>
                <w:iCs w:val="0"/>
                <w:noProof/>
                <w:webHidden/>
              </w:rPr>
              <w:fldChar w:fldCharType="begin"/>
            </w:r>
            <w:r w:rsidR="00456BAF" w:rsidRPr="00456BAF">
              <w:rPr>
                <w:b w:val="0"/>
                <w:bCs w:val="0"/>
                <w:i w:val="0"/>
                <w:iCs w:val="0"/>
                <w:noProof/>
                <w:webHidden/>
              </w:rPr>
              <w:instrText xml:space="preserve"> PAGEREF _Toc137226739 \h </w:instrText>
            </w:r>
            <w:r w:rsidR="00456BAF" w:rsidRPr="00456BAF">
              <w:rPr>
                <w:b w:val="0"/>
                <w:bCs w:val="0"/>
                <w:i w:val="0"/>
                <w:iCs w:val="0"/>
                <w:noProof/>
                <w:webHidden/>
              </w:rPr>
            </w:r>
            <w:r w:rsidR="00456BAF" w:rsidRPr="00456BAF">
              <w:rPr>
                <w:b w:val="0"/>
                <w:bCs w:val="0"/>
                <w:i w:val="0"/>
                <w:iCs w:val="0"/>
                <w:noProof/>
                <w:webHidden/>
              </w:rPr>
              <w:fldChar w:fldCharType="separate"/>
            </w:r>
            <w:r w:rsidR="005D71F9">
              <w:rPr>
                <w:b w:val="0"/>
                <w:bCs w:val="0"/>
                <w:i w:val="0"/>
                <w:iCs w:val="0"/>
                <w:noProof/>
                <w:webHidden/>
              </w:rPr>
              <w:t>7</w:t>
            </w:r>
            <w:r w:rsidR="00456BAF" w:rsidRPr="00456BAF">
              <w:rPr>
                <w:b w:val="0"/>
                <w:bCs w:val="0"/>
                <w:i w:val="0"/>
                <w:iCs w:val="0"/>
                <w:noProof/>
                <w:webHidden/>
              </w:rPr>
              <w:fldChar w:fldCharType="end"/>
            </w:r>
          </w:hyperlink>
        </w:p>
        <w:p w14:paraId="1D2B00EC" w14:textId="37CCC3FC" w:rsidR="00456BAF" w:rsidRPr="00456BAF" w:rsidRDefault="002C48BB" w:rsidP="00456BAF">
          <w:pPr>
            <w:pStyle w:val="TOC3"/>
            <w:tabs>
              <w:tab w:val="right" w:leader="dot" w:pos="9016"/>
            </w:tabs>
            <w:spacing w:line="360" w:lineRule="auto"/>
            <w:rPr>
              <w:rFonts w:eastAsiaTheme="minorEastAsia"/>
              <w:noProof/>
              <w:kern w:val="0"/>
              <w:sz w:val="24"/>
              <w:szCs w:val="24"/>
              <w:lang w:eastAsia="en-GB"/>
              <w14:ligatures w14:val="none"/>
            </w:rPr>
          </w:pPr>
          <w:hyperlink w:anchor="_Toc137226740" w:history="1">
            <w:r w:rsidR="00456BAF" w:rsidRPr="00456BAF">
              <w:rPr>
                <w:rStyle w:val="Hyperlink"/>
                <w:noProof/>
                <w:sz w:val="24"/>
                <w:szCs w:val="24"/>
              </w:rPr>
              <w:t>What is service culture?</w:t>
            </w:r>
            <w:r w:rsidR="00456BAF" w:rsidRPr="00456BAF">
              <w:rPr>
                <w:noProof/>
                <w:webHidden/>
                <w:sz w:val="24"/>
                <w:szCs w:val="24"/>
              </w:rPr>
              <w:tab/>
            </w:r>
            <w:r w:rsidR="00456BAF" w:rsidRPr="00456BAF">
              <w:rPr>
                <w:noProof/>
                <w:webHidden/>
                <w:sz w:val="24"/>
                <w:szCs w:val="24"/>
              </w:rPr>
              <w:fldChar w:fldCharType="begin"/>
            </w:r>
            <w:r w:rsidR="00456BAF" w:rsidRPr="00456BAF">
              <w:rPr>
                <w:noProof/>
                <w:webHidden/>
                <w:sz w:val="24"/>
                <w:szCs w:val="24"/>
              </w:rPr>
              <w:instrText xml:space="preserve"> PAGEREF _Toc137226740 \h </w:instrText>
            </w:r>
            <w:r w:rsidR="00456BAF" w:rsidRPr="00456BAF">
              <w:rPr>
                <w:noProof/>
                <w:webHidden/>
                <w:sz w:val="24"/>
                <w:szCs w:val="24"/>
              </w:rPr>
            </w:r>
            <w:r w:rsidR="00456BAF" w:rsidRPr="00456BAF">
              <w:rPr>
                <w:noProof/>
                <w:webHidden/>
                <w:sz w:val="24"/>
                <w:szCs w:val="24"/>
              </w:rPr>
              <w:fldChar w:fldCharType="separate"/>
            </w:r>
            <w:r w:rsidR="005D71F9">
              <w:rPr>
                <w:noProof/>
                <w:webHidden/>
                <w:sz w:val="24"/>
                <w:szCs w:val="24"/>
              </w:rPr>
              <w:t>7</w:t>
            </w:r>
            <w:r w:rsidR="00456BAF" w:rsidRPr="00456BAF">
              <w:rPr>
                <w:noProof/>
                <w:webHidden/>
                <w:sz w:val="24"/>
                <w:szCs w:val="24"/>
              </w:rPr>
              <w:fldChar w:fldCharType="end"/>
            </w:r>
          </w:hyperlink>
        </w:p>
        <w:p w14:paraId="15CF2E0F" w14:textId="76F93D9C" w:rsidR="00456BAF" w:rsidRPr="00456BAF" w:rsidRDefault="002C48BB" w:rsidP="00456BAF">
          <w:pPr>
            <w:pStyle w:val="TOC3"/>
            <w:tabs>
              <w:tab w:val="right" w:leader="dot" w:pos="9016"/>
            </w:tabs>
            <w:spacing w:line="360" w:lineRule="auto"/>
            <w:rPr>
              <w:rFonts w:eastAsiaTheme="minorEastAsia"/>
              <w:noProof/>
              <w:kern w:val="0"/>
              <w:sz w:val="24"/>
              <w:szCs w:val="24"/>
              <w:lang w:eastAsia="en-GB"/>
              <w14:ligatures w14:val="none"/>
            </w:rPr>
          </w:pPr>
          <w:hyperlink w:anchor="_Toc137226741" w:history="1">
            <w:r w:rsidR="00456BAF" w:rsidRPr="00456BAF">
              <w:rPr>
                <w:rStyle w:val="Hyperlink"/>
                <w:noProof/>
                <w:sz w:val="24"/>
                <w:szCs w:val="24"/>
              </w:rPr>
              <w:t>How does this differ from corporate culture?</w:t>
            </w:r>
            <w:r w:rsidR="00456BAF" w:rsidRPr="00456BAF">
              <w:rPr>
                <w:noProof/>
                <w:webHidden/>
                <w:sz w:val="24"/>
                <w:szCs w:val="24"/>
              </w:rPr>
              <w:tab/>
            </w:r>
            <w:r w:rsidR="00456BAF" w:rsidRPr="00456BAF">
              <w:rPr>
                <w:noProof/>
                <w:webHidden/>
                <w:sz w:val="24"/>
                <w:szCs w:val="24"/>
              </w:rPr>
              <w:fldChar w:fldCharType="begin"/>
            </w:r>
            <w:r w:rsidR="00456BAF" w:rsidRPr="00456BAF">
              <w:rPr>
                <w:noProof/>
                <w:webHidden/>
                <w:sz w:val="24"/>
                <w:szCs w:val="24"/>
              </w:rPr>
              <w:instrText xml:space="preserve"> PAGEREF _Toc137226741 \h </w:instrText>
            </w:r>
            <w:r w:rsidR="00456BAF" w:rsidRPr="00456BAF">
              <w:rPr>
                <w:noProof/>
                <w:webHidden/>
                <w:sz w:val="24"/>
                <w:szCs w:val="24"/>
              </w:rPr>
            </w:r>
            <w:r w:rsidR="00456BAF" w:rsidRPr="00456BAF">
              <w:rPr>
                <w:noProof/>
                <w:webHidden/>
                <w:sz w:val="24"/>
                <w:szCs w:val="24"/>
              </w:rPr>
              <w:fldChar w:fldCharType="separate"/>
            </w:r>
            <w:r w:rsidR="005D71F9">
              <w:rPr>
                <w:noProof/>
                <w:webHidden/>
                <w:sz w:val="24"/>
                <w:szCs w:val="24"/>
              </w:rPr>
              <w:t>7</w:t>
            </w:r>
            <w:r w:rsidR="00456BAF" w:rsidRPr="00456BAF">
              <w:rPr>
                <w:noProof/>
                <w:webHidden/>
                <w:sz w:val="24"/>
                <w:szCs w:val="24"/>
              </w:rPr>
              <w:fldChar w:fldCharType="end"/>
            </w:r>
          </w:hyperlink>
        </w:p>
        <w:p w14:paraId="4826C480" w14:textId="4BE94D80" w:rsidR="00456BAF" w:rsidRPr="00456BAF" w:rsidRDefault="002C48BB" w:rsidP="00456BAF">
          <w:pPr>
            <w:pStyle w:val="TOC3"/>
            <w:tabs>
              <w:tab w:val="right" w:leader="dot" w:pos="9016"/>
            </w:tabs>
            <w:spacing w:line="360" w:lineRule="auto"/>
            <w:rPr>
              <w:rFonts w:eastAsiaTheme="minorEastAsia"/>
              <w:noProof/>
              <w:kern w:val="0"/>
              <w:sz w:val="24"/>
              <w:szCs w:val="24"/>
              <w:lang w:eastAsia="en-GB"/>
              <w14:ligatures w14:val="none"/>
            </w:rPr>
          </w:pPr>
          <w:hyperlink w:anchor="_Toc137226742" w:history="1">
            <w:r w:rsidR="00456BAF" w:rsidRPr="00456BAF">
              <w:rPr>
                <w:rStyle w:val="Hyperlink"/>
                <w:noProof/>
                <w:sz w:val="24"/>
                <w:szCs w:val="24"/>
              </w:rPr>
              <w:t>Why is this important in the hotel industry?</w:t>
            </w:r>
            <w:r w:rsidR="00456BAF" w:rsidRPr="00456BAF">
              <w:rPr>
                <w:noProof/>
                <w:webHidden/>
                <w:sz w:val="24"/>
                <w:szCs w:val="24"/>
              </w:rPr>
              <w:tab/>
            </w:r>
            <w:r w:rsidR="00456BAF" w:rsidRPr="00456BAF">
              <w:rPr>
                <w:noProof/>
                <w:webHidden/>
                <w:sz w:val="24"/>
                <w:szCs w:val="24"/>
              </w:rPr>
              <w:fldChar w:fldCharType="begin"/>
            </w:r>
            <w:r w:rsidR="00456BAF" w:rsidRPr="00456BAF">
              <w:rPr>
                <w:noProof/>
                <w:webHidden/>
                <w:sz w:val="24"/>
                <w:szCs w:val="24"/>
              </w:rPr>
              <w:instrText xml:space="preserve"> PAGEREF _Toc137226742 \h </w:instrText>
            </w:r>
            <w:r w:rsidR="00456BAF" w:rsidRPr="00456BAF">
              <w:rPr>
                <w:noProof/>
                <w:webHidden/>
                <w:sz w:val="24"/>
                <w:szCs w:val="24"/>
              </w:rPr>
            </w:r>
            <w:r w:rsidR="00456BAF" w:rsidRPr="00456BAF">
              <w:rPr>
                <w:noProof/>
                <w:webHidden/>
                <w:sz w:val="24"/>
                <w:szCs w:val="24"/>
              </w:rPr>
              <w:fldChar w:fldCharType="separate"/>
            </w:r>
            <w:r w:rsidR="005D71F9">
              <w:rPr>
                <w:noProof/>
                <w:webHidden/>
                <w:sz w:val="24"/>
                <w:szCs w:val="24"/>
              </w:rPr>
              <w:t>7</w:t>
            </w:r>
            <w:r w:rsidR="00456BAF" w:rsidRPr="00456BAF">
              <w:rPr>
                <w:noProof/>
                <w:webHidden/>
                <w:sz w:val="24"/>
                <w:szCs w:val="24"/>
              </w:rPr>
              <w:fldChar w:fldCharType="end"/>
            </w:r>
          </w:hyperlink>
        </w:p>
        <w:p w14:paraId="124D2E2E" w14:textId="008BE872" w:rsidR="00456BAF" w:rsidRPr="00456BAF" w:rsidRDefault="002C48BB" w:rsidP="00456BAF">
          <w:pPr>
            <w:pStyle w:val="TOC1"/>
            <w:tabs>
              <w:tab w:val="right" w:leader="dot" w:pos="9016"/>
            </w:tabs>
            <w:spacing w:line="360" w:lineRule="auto"/>
            <w:rPr>
              <w:rFonts w:eastAsiaTheme="minorEastAsia"/>
              <w:b w:val="0"/>
              <w:bCs w:val="0"/>
              <w:i w:val="0"/>
              <w:iCs w:val="0"/>
              <w:noProof/>
              <w:kern w:val="0"/>
              <w:lang w:eastAsia="en-GB"/>
              <w14:ligatures w14:val="none"/>
            </w:rPr>
          </w:pPr>
          <w:hyperlink w:anchor="_Toc137226743" w:history="1">
            <w:r w:rsidR="00456BAF" w:rsidRPr="00456BAF">
              <w:rPr>
                <w:rStyle w:val="Hyperlink"/>
                <w:b w:val="0"/>
                <w:bCs w:val="0"/>
                <w:i w:val="0"/>
                <w:iCs w:val="0"/>
                <w:noProof/>
              </w:rPr>
              <w:t>Conclusion</w:t>
            </w:r>
            <w:r w:rsidR="00456BAF" w:rsidRPr="00456BAF">
              <w:rPr>
                <w:b w:val="0"/>
                <w:bCs w:val="0"/>
                <w:i w:val="0"/>
                <w:iCs w:val="0"/>
                <w:noProof/>
                <w:webHidden/>
              </w:rPr>
              <w:tab/>
            </w:r>
            <w:r w:rsidR="00456BAF" w:rsidRPr="00456BAF">
              <w:rPr>
                <w:b w:val="0"/>
                <w:bCs w:val="0"/>
                <w:i w:val="0"/>
                <w:iCs w:val="0"/>
                <w:noProof/>
                <w:webHidden/>
              </w:rPr>
              <w:fldChar w:fldCharType="begin"/>
            </w:r>
            <w:r w:rsidR="00456BAF" w:rsidRPr="00456BAF">
              <w:rPr>
                <w:b w:val="0"/>
                <w:bCs w:val="0"/>
                <w:i w:val="0"/>
                <w:iCs w:val="0"/>
                <w:noProof/>
                <w:webHidden/>
              </w:rPr>
              <w:instrText xml:space="preserve"> PAGEREF _Toc137226743 \h </w:instrText>
            </w:r>
            <w:r w:rsidR="00456BAF" w:rsidRPr="00456BAF">
              <w:rPr>
                <w:b w:val="0"/>
                <w:bCs w:val="0"/>
                <w:i w:val="0"/>
                <w:iCs w:val="0"/>
                <w:noProof/>
                <w:webHidden/>
              </w:rPr>
            </w:r>
            <w:r w:rsidR="00456BAF" w:rsidRPr="00456BAF">
              <w:rPr>
                <w:b w:val="0"/>
                <w:bCs w:val="0"/>
                <w:i w:val="0"/>
                <w:iCs w:val="0"/>
                <w:noProof/>
                <w:webHidden/>
              </w:rPr>
              <w:fldChar w:fldCharType="separate"/>
            </w:r>
            <w:r w:rsidR="005D71F9">
              <w:rPr>
                <w:b w:val="0"/>
                <w:bCs w:val="0"/>
                <w:i w:val="0"/>
                <w:iCs w:val="0"/>
                <w:noProof/>
                <w:webHidden/>
              </w:rPr>
              <w:t>9</w:t>
            </w:r>
            <w:r w:rsidR="00456BAF" w:rsidRPr="00456BAF">
              <w:rPr>
                <w:b w:val="0"/>
                <w:bCs w:val="0"/>
                <w:i w:val="0"/>
                <w:iCs w:val="0"/>
                <w:noProof/>
                <w:webHidden/>
              </w:rPr>
              <w:fldChar w:fldCharType="end"/>
            </w:r>
          </w:hyperlink>
        </w:p>
        <w:p w14:paraId="35F15FB9" w14:textId="333610F5" w:rsidR="00456BAF" w:rsidRPr="00456BAF" w:rsidRDefault="002C48BB" w:rsidP="00456BAF">
          <w:pPr>
            <w:pStyle w:val="TOC1"/>
            <w:tabs>
              <w:tab w:val="right" w:leader="dot" w:pos="9016"/>
            </w:tabs>
            <w:spacing w:line="360" w:lineRule="auto"/>
            <w:rPr>
              <w:rFonts w:eastAsiaTheme="minorEastAsia"/>
              <w:b w:val="0"/>
              <w:bCs w:val="0"/>
              <w:i w:val="0"/>
              <w:iCs w:val="0"/>
              <w:noProof/>
              <w:kern w:val="0"/>
              <w:lang w:eastAsia="en-GB"/>
              <w14:ligatures w14:val="none"/>
            </w:rPr>
          </w:pPr>
          <w:hyperlink w:anchor="_Toc137226744" w:history="1">
            <w:r w:rsidR="00456BAF" w:rsidRPr="00456BAF">
              <w:rPr>
                <w:rStyle w:val="Hyperlink"/>
                <w:b w:val="0"/>
                <w:bCs w:val="0"/>
                <w:i w:val="0"/>
                <w:iCs w:val="0"/>
                <w:noProof/>
              </w:rPr>
              <w:t>Recommendations</w:t>
            </w:r>
            <w:r w:rsidR="00456BAF" w:rsidRPr="00456BAF">
              <w:rPr>
                <w:b w:val="0"/>
                <w:bCs w:val="0"/>
                <w:i w:val="0"/>
                <w:iCs w:val="0"/>
                <w:noProof/>
                <w:webHidden/>
              </w:rPr>
              <w:tab/>
            </w:r>
            <w:r w:rsidR="00456BAF" w:rsidRPr="00456BAF">
              <w:rPr>
                <w:b w:val="0"/>
                <w:bCs w:val="0"/>
                <w:i w:val="0"/>
                <w:iCs w:val="0"/>
                <w:noProof/>
                <w:webHidden/>
              </w:rPr>
              <w:fldChar w:fldCharType="begin"/>
            </w:r>
            <w:r w:rsidR="00456BAF" w:rsidRPr="00456BAF">
              <w:rPr>
                <w:b w:val="0"/>
                <w:bCs w:val="0"/>
                <w:i w:val="0"/>
                <w:iCs w:val="0"/>
                <w:noProof/>
                <w:webHidden/>
              </w:rPr>
              <w:instrText xml:space="preserve"> PAGEREF _Toc137226744 \h </w:instrText>
            </w:r>
            <w:r w:rsidR="00456BAF" w:rsidRPr="00456BAF">
              <w:rPr>
                <w:b w:val="0"/>
                <w:bCs w:val="0"/>
                <w:i w:val="0"/>
                <w:iCs w:val="0"/>
                <w:noProof/>
                <w:webHidden/>
              </w:rPr>
            </w:r>
            <w:r w:rsidR="00456BAF" w:rsidRPr="00456BAF">
              <w:rPr>
                <w:b w:val="0"/>
                <w:bCs w:val="0"/>
                <w:i w:val="0"/>
                <w:iCs w:val="0"/>
                <w:noProof/>
                <w:webHidden/>
              </w:rPr>
              <w:fldChar w:fldCharType="separate"/>
            </w:r>
            <w:r w:rsidR="005D71F9">
              <w:rPr>
                <w:b w:val="0"/>
                <w:bCs w:val="0"/>
                <w:i w:val="0"/>
                <w:iCs w:val="0"/>
                <w:noProof/>
                <w:webHidden/>
              </w:rPr>
              <w:t>10</w:t>
            </w:r>
            <w:r w:rsidR="00456BAF" w:rsidRPr="00456BAF">
              <w:rPr>
                <w:b w:val="0"/>
                <w:bCs w:val="0"/>
                <w:i w:val="0"/>
                <w:iCs w:val="0"/>
                <w:noProof/>
                <w:webHidden/>
              </w:rPr>
              <w:fldChar w:fldCharType="end"/>
            </w:r>
          </w:hyperlink>
        </w:p>
        <w:p w14:paraId="07F1FADA" w14:textId="6368A764" w:rsidR="00456BAF" w:rsidRPr="00456BAF" w:rsidRDefault="002C48BB" w:rsidP="00456BAF">
          <w:pPr>
            <w:pStyle w:val="TOC1"/>
            <w:tabs>
              <w:tab w:val="right" w:leader="dot" w:pos="9016"/>
            </w:tabs>
            <w:spacing w:line="360" w:lineRule="auto"/>
            <w:rPr>
              <w:rFonts w:eastAsiaTheme="minorEastAsia"/>
              <w:b w:val="0"/>
              <w:bCs w:val="0"/>
              <w:i w:val="0"/>
              <w:iCs w:val="0"/>
              <w:noProof/>
              <w:kern w:val="0"/>
              <w:lang w:eastAsia="en-GB"/>
              <w14:ligatures w14:val="none"/>
            </w:rPr>
          </w:pPr>
          <w:hyperlink w:anchor="_Toc137226745" w:history="1">
            <w:r w:rsidR="00456BAF" w:rsidRPr="00456BAF">
              <w:rPr>
                <w:rStyle w:val="Hyperlink"/>
                <w:b w:val="0"/>
                <w:bCs w:val="0"/>
                <w:i w:val="0"/>
                <w:iCs w:val="0"/>
                <w:noProof/>
              </w:rPr>
              <w:t>Reference List</w:t>
            </w:r>
            <w:r w:rsidR="00456BAF" w:rsidRPr="00456BAF">
              <w:rPr>
                <w:b w:val="0"/>
                <w:bCs w:val="0"/>
                <w:i w:val="0"/>
                <w:iCs w:val="0"/>
                <w:noProof/>
                <w:webHidden/>
              </w:rPr>
              <w:tab/>
            </w:r>
            <w:r w:rsidR="00456BAF" w:rsidRPr="00456BAF">
              <w:rPr>
                <w:b w:val="0"/>
                <w:bCs w:val="0"/>
                <w:i w:val="0"/>
                <w:iCs w:val="0"/>
                <w:noProof/>
                <w:webHidden/>
              </w:rPr>
              <w:fldChar w:fldCharType="begin"/>
            </w:r>
            <w:r w:rsidR="00456BAF" w:rsidRPr="00456BAF">
              <w:rPr>
                <w:b w:val="0"/>
                <w:bCs w:val="0"/>
                <w:i w:val="0"/>
                <w:iCs w:val="0"/>
                <w:noProof/>
                <w:webHidden/>
              </w:rPr>
              <w:instrText xml:space="preserve"> PAGEREF _Toc137226745 \h </w:instrText>
            </w:r>
            <w:r w:rsidR="00456BAF" w:rsidRPr="00456BAF">
              <w:rPr>
                <w:b w:val="0"/>
                <w:bCs w:val="0"/>
                <w:i w:val="0"/>
                <w:iCs w:val="0"/>
                <w:noProof/>
                <w:webHidden/>
              </w:rPr>
            </w:r>
            <w:r w:rsidR="00456BAF" w:rsidRPr="00456BAF">
              <w:rPr>
                <w:b w:val="0"/>
                <w:bCs w:val="0"/>
                <w:i w:val="0"/>
                <w:iCs w:val="0"/>
                <w:noProof/>
                <w:webHidden/>
              </w:rPr>
              <w:fldChar w:fldCharType="separate"/>
            </w:r>
            <w:r w:rsidR="005D71F9">
              <w:rPr>
                <w:b w:val="0"/>
                <w:bCs w:val="0"/>
                <w:i w:val="0"/>
                <w:iCs w:val="0"/>
                <w:noProof/>
                <w:webHidden/>
              </w:rPr>
              <w:t>11</w:t>
            </w:r>
            <w:r w:rsidR="00456BAF" w:rsidRPr="00456BAF">
              <w:rPr>
                <w:b w:val="0"/>
                <w:bCs w:val="0"/>
                <w:i w:val="0"/>
                <w:iCs w:val="0"/>
                <w:noProof/>
                <w:webHidden/>
              </w:rPr>
              <w:fldChar w:fldCharType="end"/>
            </w:r>
          </w:hyperlink>
        </w:p>
        <w:p w14:paraId="4143B09E" w14:textId="69312AF9" w:rsidR="00456BAF" w:rsidRPr="00456BAF" w:rsidRDefault="00456BAF" w:rsidP="00456BAF">
          <w:pPr>
            <w:spacing w:line="360" w:lineRule="auto"/>
            <w:rPr>
              <w:rFonts w:cstheme="minorHAnsi"/>
            </w:rPr>
          </w:pPr>
          <w:r w:rsidRPr="00456BAF">
            <w:rPr>
              <w:rFonts w:cstheme="minorHAnsi"/>
              <w:noProof/>
            </w:rPr>
            <w:fldChar w:fldCharType="end"/>
          </w:r>
        </w:p>
      </w:sdtContent>
    </w:sdt>
    <w:p w14:paraId="227CD54C" w14:textId="77777777" w:rsidR="005537E6" w:rsidRPr="00456BAF" w:rsidRDefault="005537E6" w:rsidP="00456BAF">
      <w:pPr>
        <w:spacing w:line="360" w:lineRule="auto"/>
        <w:rPr>
          <w:rFonts w:eastAsia="Times New Roman" w:cstheme="minorHAnsi"/>
          <w:kern w:val="0"/>
          <w:lang w:eastAsia="en-GB"/>
          <w14:ligatures w14:val="none"/>
        </w:rPr>
      </w:pPr>
      <w:r w:rsidRPr="00456BAF">
        <w:rPr>
          <w:rFonts w:cstheme="minorHAnsi"/>
        </w:rPr>
        <w:br w:type="page"/>
      </w:r>
    </w:p>
    <w:p w14:paraId="71A67774" w14:textId="74C19862" w:rsidR="005537E6" w:rsidRPr="005537E6" w:rsidRDefault="005537E6" w:rsidP="000A0EF3">
      <w:pPr>
        <w:pStyle w:val="Heading1"/>
      </w:pPr>
      <w:bookmarkStart w:id="1" w:name="_Toc137226732"/>
      <w:r w:rsidRPr="005537E6">
        <w:lastRenderedPageBreak/>
        <w:t>Introduction</w:t>
      </w:r>
      <w:bookmarkEnd w:id="1"/>
    </w:p>
    <w:p w14:paraId="32C30485" w14:textId="44893674" w:rsidR="005537E6" w:rsidRDefault="00456BAF" w:rsidP="00456BAF">
      <w:pPr>
        <w:spacing w:line="360" w:lineRule="auto"/>
        <w:rPr>
          <w:rFonts w:eastAsia="Times New Roman" w:cstheme="minorHAnsi"/>
          <w:kern w:val="0"/>
          <w:lang w:eastAsia="en-GB"/>
          <w14:ligatures w14:val="none"/>
        </w:rPr>
      </w:pPr>
      <w:r w:rsidRPr="00456BAF">
        <w:rPr>
          <w:rFonts w:cstheme="minorHAnsi"/>
        </w:rPr>
        <w:t xml:space="preserve">This report wants to </w:t>
      </w:r>
      <w:proofErr w:type="spellStart"/>
      <w:r w:rsidRPr="00456BAF">
        <w:rPr>
          <w:rFonts w:cstheme="minorHAnsi"/>
        </w:rPr>
        <w:t>analyze</w:t>
      </w:r>
      <w:proofErr w:type="spellEnd"/>
      <w:r w:rsidRPr="00456BAF">
        <w:rPr>
          <w:rFonts w:cstheme="minorHAnsi"/>
        </w:rPr>
        <w:t xml:space="preserve"> mainly the hotel standards where to discuss the purpose of these brand standards as well as the evaluation of these standards to identify if all hotels have the same standards. Reputation management will also be </w:t>
      </w:r>
      <w:proofErr w:type="spellStart"/>
      <w:r w:rsidRPr="00456BAF">
        <w:rPr>
          <w:rFonts w:cstheme="minorHAnsi"/>
        </w:rPr>
        <w:t>analyzed</w:t>
      </w:r>
      <w:proofErr w:type="spellEnd"/>
      <w:r w:rsidRPr="00456BAF">
        <w:rPr>
          <w:rFonts w:cstheme="minorHAnsi"/>
        </w:rPr>
        <w:t>, where an understanding will be provided on how hotels can build their reputation in an efficient way, the importance of effective review management, as well as the impact of negative reviews. Another fundamental aspect that will be discussed is these cultural services. In this part of the report we will understand this service culture, how it differs from corporate culture as well as this important thing in the hotel industry. At the end of the report, a series of recommendations on the hotel will be offered based on the accumulated information aimed at paying attention to market trends and what are these obstacles that certain businesses face.</w:t>
      </w:r>
      <w:r w:rsidR="005537E6">
        <w:rPr>
          <w:rFonts w:cstheme="minorHAnsi"/>
        </w:rPr>
        <w:br w:type="page"/>
      </w:r>
    </w:p>
    <w:p w14:paraId="1A417E53" w14:textId="1C915368" w:rsidR="005537E6" w:rsidRPr="000A0EF3" w:rsidRDefault="005537E6" w:rsidP="000A0EF3">
      <w:pPr>
        <w:pStyle w:val="Heading1"/>
      </w:pPr>
      <w:bookmarkStart w:id="2" w:name="_Toc137226733"/>
      <w:r w:rsidRPr="000A0EF3">
        <w:lastRenderedPageBreak/>
        <w:t>Main Findings</w:t>
      </w:r>
      <w:bookmarkEnd w:id="2"/>
      <w:r w:rsidRPr="000A0EF3">
        <w:t xml:space="preserve"> </w:t>
      </w:r>
    </w:p>
    <w:p w14:paraId="5894D57A" w14:textId="5CACF4BB" w:rsidR="005537E6" w:rsidRPr="000A0EF3" w:rsidRDefault="005537E6" w:rsidP="000A0EF3">
      <w:pPr>
        <w:pStyle w:val="Heading2"/>
      </w:pPr>
      <w:bookmarkStart w:id="3" w:name="_Toc137226734"/>
      <w:r w:rsidRPr="00FA7122">
        <w:t>Hotel standards</w:t>
      </w:r>
      <w:bookmarkEnd w:id="3"/>
    </w:p>
    <w:p w14:paraId="63DFE4F0" w14:textId="517D1522" w:rsidR="005B468A" w:rsidRDefault="005B468A" w:rsidP="005537E6">
      <w:pPr>
        <w:spacing w:line="360" w:lineRule="auto"/>
        <w:rPr>
          <w:color w:val="000000"/>
          <w:shd w:val="clear" w:color="auto" w:fill="FFFFFF"/>
        </w:rPr>
      </w:pPr>
      <w:r w:rsidRPr="005B468A">
        <w:rPr>
          <w:rFonts w:cstheme="minorHAnsi"/>
        </w:rPr>
        <w:t>Brand consistency represents the delivery of brand messages in accordance with brand identity as well as strategy and values over time. Consistency means that the target audience is repeatedly exposed to the basic messages as well as to other elements of the brand, of the visual branding, but also what can help to strengthen brand recognition. Brand consistency is the practice of delivering messages aligned with the brand's core values by presenting the brand's logo in a more similar way</w:t>
      </w:r>
      <w:r>
        <w:rPr>
          <w:rFonts w:cstheme="minorHAnsi"/>
        </w:rPr>
        <w:t xml:space="preserve"> </w:t>
      </w:r>
      <w:r w:rsidRPr="005B468A">
        <w:rPr>
          <w:rFonts w:cstheme="minorHAnsi"/>
        </w:rPr>
        <w:t>(Burgee, 2018)</w:t>
      </w:r>
      <w:r>
        <w:rPr>
          <w:rFonts w:cstheme="minorHAnsi"/>
        </w:rPr>
        <w:t xml:space="preserve">. </w:t>
      </w:r>
      <w:r w:rsidRPr="005B468A">
        <w:rPr>
          <w:rFonts w:cstheme="minorHAnsi"/>
        </w:rPr>
        <w:t>The standards for hotels often change depending on all types and class of hotels, being also very different depending on what the hotel is trying to achieve and to propose the unique value of the hotel</w:t>
      </w:r>
      <w:r>
        <w:rPr>
          <w:rFonts w:cstheme="minorHAnsi"/>
        </w:rPr>
        <w:t xml:space="preserve"> </w:t>
      </w:r>
      <w:r>
        <w:rPr>
          <w:color w:val="000000"/>
          <w:shd w:val="clear" w:color="auto" w:fill="FFFFFF"/>
        </w:rPr>
        <w:t>(</w:t>
      </w:r>
      <w:proofErr w:type="spellStart"/>
      <w:r>
        <w:rPr>
          <w:color w:val="000000"/>
          <w:shd w:val="clear" w:color="auto" w:fill="FFFFFF"/>
        </w:rPr>
        <w:t>Lacalle</w:t>
      </w:r>
      <w:proofErr w:type="spellEnd"/>
      <w:r>
        <w:rPr>
          <w:color w:val="000000"/>
          <w:shd w:val="clear" w:color="auto" w:fill="FFFFFF"/>
        </w:rPr>
        <w:t xml:space="preserve">, 2022). </w:t>
      </w:r>
      <w:r w:rsidRPr="005B468A">
        <w:rPr>
          <w:color w:val="000000"/>
          <w:shd w:val="clear" w:color="auto" w:fill="FFFFFF"/>
        </w:rPr>
        <w:t>Brand standards improve the customer experience by offering them a constant experience. It also greatly improves the experience of the team and also helps the brand to obtain a very high rating</w:t>
      </w:r>
      <w:r>
        <w:rPr>
          <w:color w:val="000000"/>
          <w:shd w:val="clear" w:color="auto" w:fill="FFFFFF"/>
        </w:rPr>
        <w:t xml:space="preserve"> </w:t>
      </w:r>
      <w:r w:rsidRPr="005B468A">
        <w:rPr>
          <w:color w:val="000000"/>
          <w:shd w:val="clear" w:color="auto" w:fill="FFFFFF"/>
        </w:rPr>
        <w:t>(Radley,</w:t>
      </w:r>
      <w:r>
        <w:rPr>
          <w:color w:val="000000"/>
          <w:shd w:val="clear" w:color="auto" w:fill="FFFFFF"/>
        </w:rPr>
        <w:t xml:space="preserve"> M.,</w:t>
      </w:r>
      <w:r w:rsidRPr="005B468A">
        <w:rPr>
          <w:color w:val="000000"/>
          <w:shd w:val="clear" w:color="auto" w:fill="FFFFFF"/>
        </w:rPr>
        <w:t xml:space="preserve"> 2023)</w:t>
      </w:r>
      <w:r w:rsidR="00041631">
        <w:rPr>
          <w:color w:val="000000"/>
          <w:shd w:val="clear" w:color="auto" w:fill="FFFFFF"/>
        </w:rPr>
        <w:t>.</w:t>
      </w:r>
    </w:p>
    <w:p w14:paraId="66CA259A" w14:textId="1CAAE5D9" w:rsidR="005B468A" w:rsidRDefault="005B468A" w:rsidP="005537E6">
      <w:pPr>
        <w:spacing w:line="360" w:lineRule="auto"/>
        <w:rPr>
          <w:rFonts w:cstheme="minorHAnsi"/>
        </w:rPr>
      </w:pPr>
    </w:p>
    <w:p w14:paraId="3C607D9D" w14:textId="77777777" w:rsidR="005537E6" w:rsidRDefault="005537E6" w:rsidP="005537E6">
      <w:pPr>
        <w:spacing w:line="360" w:lineRule="auto"/>
        <w:rPr>
          <w:rFonts w:cstheme="minorHAnsi"/>
        </w:rPr>
      </w:pPr>
    </w:p>
    <w:p w14:paraId="5CBFD27E" w14:textId="33A62889" w:rsidR="005537E6" w:rsidRPr="000A0EF3" w:rsidRDefault="005537E6" w:rsidP="000A0EF3">
      <w:pPr>
        <w:pStyle w:val="Heading2"/>
      </w:pPr>
      <w:bookmarkStart w:id="4" w:name="_Toc137226735"/>
      <w:r w:rsidRPr="000A0EF3">
        <w:t>Reputation Management</w:t>
      </w:r>
      <w:bookmarkEnd w:id="4"/>
    </w:p>
    <w:p w14:paraId="21FDED08" w14:textId="359F6F7E" w:rsidR="005537E6" w:rsidRPr="000A0EF3" w:rsidRDefault="005537E6" w:rsidP="000A0EF3">
      <w:pPr>
        <w:pStyle w:val="Heading3"/>
      </w:pPr>
      <w:bookmarkStart w:id="5" w:name="_Toc137226736"/>
      <w:r w:rsidRPr="000A0EF3">
        <w:t>How can hotels manage their reputation effectively?</w:t>
      </w:r>
      <w:bookmarkEnd w:id="5"/>
      <w:r w:rsidRPr="000A0EF3">
        <w:t xml:space="preserve"> </w:t>
      </w:r>
    </w:p>
    <w:p w14:paraId="257B1F14" w14:textId="1317B023" w:rsidR="005537E6" w:rsidRDefault="00FA7122" w:rsidP="005537E6">
      <w:pPr>
        <w:spacing w:line="360" w:lineRule="auto"/>
        <w:rPr>
          <w:rFonts w:cstheme="minorHAnsi"/>
        </w:rPr>
      </w:pPr>
      <w:r w:rsidRPr="00FA7122">
        <w:rPr>
          <w:rFonts w:cstheme="minorHAnsi"/>
        </w:rPr>
        <w:t>The management of the hotel's reputation represents influencing the way as well as the monitoring of the hotel and how it is perceived by others. Also, there are many ways in which hotels can manage their reputation effectively, such as the use of templates that help automate the processes of reviews as well as the online reputation of the hotel (</w:t>
      </w:r>
      <w:proofErr w:type="spellStart"/>
      <w:r w:rsidRPr="00FA7122">
        <w:rPr>
          <w:rFonts w:cstheme="minorHAnsi"/>
        </w:rPr>
        <w:t>Lacalle</w:t>
      </w:r>
      <w:proofErr w:type="spellEnd"/>
      <w:r w:rsidRPr="00FA7122">
        <w:rPr>
          <w:rFonts w:cstheme="minorHAnsi"/>
        </w:rPr>
        <w:t>, 2021)</w:t>
      </w:r>
      <w:r>
        <w:rPr>
          <w:rFonts w:cstheme="minorHAnsi"/>
        </w:rPr>
        <w:t xml:space="preserve">. </w:t>
      </w:r>
      <w:r w:rsidRPr="00FA7122">
        <w:rPr>
          <w:rFonts w:cstheme="minorHAnsi"/>
        </w:rPr>
        <w:t xml:space="preserve">According to Whitley (2022), the responsibility and follow-up of all reviews greatly affects the reputation of hotels. Poor guest experiences can bring negative reviews that have a negative impact on the hotel and its reputation (Whitley, 2022) Also according to the same source, Search Engine Optimization (SEO) is another way to increase online reputation and presence hotel brands. </w:t>
      </w:r>
      <w:r w:rsidR="000A0EF3">
        <w:rPr>
          <w:rFonts w:cstheme="minorHAnsi"/>
        </w:rPr>
        <w:t>A</w:t>
      </w:r>
      <w:r w:rsidRPr="00FA7122">
        <w:rPr>
          <w:rFonts w:cstheme="minorHAnsi"/>
        </w:rPr>
        <w:t>lso an article published by Agrawal (2017) on the official Forbes page, shows that 75% of online consumers do not go past the first page of the search engine results, this is very important for the hotel to be recognized (Agrawal, 2017)</w:t>
      </w:r>
      <w:r>
        <w:rPr>
          <w:rFonts w:cstheme="minorHAnsi"/>
        </w:rPr>
        <w:t>.</w:t>
      </w:r>
    </w:p>
    <w:p w14:paraId="4BB1FC60" w14:textId="062BC80B" w:rsidR="000A0EF3" w:rsidRDefault="000A0EF3" w:rsidP="005537E6">
      <w:pPr>
        <w:spacing w:line="360" w:lineRule="auto"/>
        <w:rPr>
          <w:rFonts w:cstheme="minorHAnsi"/>
        </w:rPr>
      </w:pPr>
    </w:p>
    <w:p w14:paraId="58A60751" w14:textId="7473868A" w:rsidR="000A0EF3" w:rsidRDefault="000A0EF3" w:rsidP="005537E6">
      <w:pPr>
        <w:spacing w:line="360" w:lineRule="auto"/>
        <w:rPr>
          <w:rFonts w:cstheme="minorHAnsi"/>
        </w:rPr>
      </w:pPr>
    </w:p>
    <w:p w14:paraId="0EFD4D5A" w14:textId="77777777" w:rsidR="000A0EF3" w:rsidRDefault="000A0EF3" w:rsidP="005537E6">
      <w:pPr>
        <w:spacing w:line="360" w:lineRule="auto"/>
        <w:rPr>
          <w:rFonts w:cstheme="minorHAnsi"/>
        </w:rPr>
      </w:pPr>
    </w:p>
    <w:p w14:paraId="7FF74968" w14:textId="66514739" w:rsidR="000A0EF3" w:rsidRPr="000A0EF3" w:rsidRDefault="000A0EF3" w:rsidP="000A0EF3">
      <w:pPr>
        <w:pStyle w:val="Heading3"/>
      </w:pPr>
      <w:bookmarkStart w:id="6" w:name="_Toc137226737"/>
      <w:r w:rsidRPr="000A0EF3">
        <w:lastRenderedPageBreak/>
        <w:t>What is the importance of effective guest reviews management?</w:t>
      </w:r>
      <w:bookmarkEnd w:id="6"/>
      <w:r w:rsidRPr="000A0EF3">
        <w:t xml:space="preserve"> </w:t>
      </w:r>
    </w:p>
    <w:p w14:paraId="68B7594F" w14:textId="2373033E" w:rsidR="000A0EF3" w:rsidRDefault="000A0EF3" w:rsidP="000A0EF3">
      <w:pPr>
        <w:spacing w:line="360" w:lineRule="auto"/>
        <w:rPr>
          <w:rFonts w:cstheme="minorHAnsi"/>
        </w:rPr>
      </w:pPr>
      <w:r w:rsidRPr="000A0EF3">
        <w:rPr>
          <w:rFonts w:cstheme="minorHAnsi"/>
        </w:rPr>
        <w:t>The efficient management of guest reviews helps a lot to increase traffic as well as bookings and guests, making them feel more confident about staying in the hotel</w:t>
      </w:r>
      <w:r>
        <w:rPr>
          <w:rFonts w:cstheme="minorHAnsi"/>
        </w:rPr>
        <w:t xml:space="preserve"> (</w:t>
      </w:r>
      <w:r w:rsidRPr="000A0EF3">
        <w:rPr>
          <w:rFonts w:cstheme="minorHAnsi"/>
        </w:rPr>
        <w:t>Jeffery</w:t>
      </w:r>
      <w:r>
        <w:rPr>
          <w:rFonts w:cstheme="minorHAnsi"/>
        </w:rPr>
        <w:t xml:space="preserve">, K., 2019). </w:t>
      </w:r>
      <w:r w:rsidRPr="000A0EF3">
        <w:rPr>
          <w:rFonts w:cstheme="minorHAnsi"/>
        </w:rPr>
        <w:t>The evaluations of the guests as well as the response to them have always been a vital part in the hotel industry. They represent a way in which hotel guests can share their experiences, both positive and negative, with other potential hotel customers</w:t>
      </w:r>
      <w:r>
        <w:rPr>
          <w:rFonts w:cstheme="minorHAnsi"/>
        </w:rPr>
        <w:t xml:space="preserve"> </w:t>
      </w:r>
      <w:r w:rsidRPr="000A0EF3">
        <w:rPr>
          <w:rFonts w:cstheme="minorHAnsi"/>
        </w:rPr>
        <w:t>(Lodging Interactive, 2021)</w:t>
      </w:r>
      <w:r>
        <w:rPr>
          <w:rFonts w:cstheme="minorHAnsi"/>
        </w:rPr>
        <w:t xml:space="preserve">. </w:t>
      </w:r>
      <w:r w:rsidRPr="000A0EF3">
        <w:rPr>
          <w:rFonts w:cstheme="minorHAnsi"/>
        </w:rPr>
        <w:t>The management of guest reviews also means the responsibility for these online reviews regardless of whether they are positive or negative. Reviews evaluate how employees feel about the services offered by a certain hotel and the use of positive reviews is an important part of marketing as well as promoting brand efforts</w:t>
      </w:r>
      <w:r>
        <w:rPr>
          <w:rFonts w:cstheme="minorHAnsi"/>
        </w:rPr>
        <w:t xml:space="preserve"> </w:t>
      </w:r>
      <w:r w:rsidRPr="000A0EF3">
        <w:rPr>
          <w:rFonts w:cstheme="minorHAnsi"/>
        </w:rPr>
        <w:t>(</w:t>
      </w:r>
      <w:proofErr w:type="spellStart"/>
      <w:r w:rsidRPr="000A0EF3">
        <w:rPr>
          <w:rFonts w:cstheme="minorHAnsi"/>
        </w:rPr>
        <w:t>Hotelminder</w:t>
      </w:r>
      <w:proofErr w:type="spellEnd"/>
      <w:r w:rsidRPr="000A0EF3">
        <w:rPr>
          <w:rFonts w:cstheme="minorHAnsi"/>
        </w:rPr>
        <w:t>, 2023)</w:t>
      </w:r>
    </w:p>
    <w:p w14:paraId="1E7510A9" w14:textId="32DC3F89" w:rsidR="000A0EF3" w:rsidRDefault="000A0EF3" w:rsidP="000A0EF3">
      <w:pPr>
        <w:spacing w:line="360" w:lineRule="auto"/>
        <w:rPr>
          <w:rFonts w:cstheme="minorHAnsi"/>
        </w:rPr>
      </w:pPr>
    </w:p>
    <w:p w14:paraId="67AC8BDE" w14:textId="4A706FFC" w:rsidR="000A0EF3" w:rsidRPr="005537E6" w:rsidRDefault="000A0EF3" w:rsidP="000A0EF3">
      <w:pPr>
        <w:spacing w:line="360" w:lineRule="auto"/>
        <w:rPr>
          <w:rFonts w:cstheme="minorHAnsi"/>
        </w:rPr>
      </w:pPr>
    </w:p>
    <w:p w14:paraId="4CC81A4F" w14:textId="3313B0AF" w:rsidR="000A0EF3" w:rsidRPr="008F728A" w:rsidRDefault="000A0EF3" w:rsidP="008F728A">
      <w:pPr>
        <w:pStyle w:val="Heading3"/>
      </w:pPr>
      <w:bookmarkStart w:id="7" w:name="_Toc137226738"/>
      <w:r w:rsidRPr="008F728A">
        <w:t>What is the impact of negative reviews?</w:t>
      </w:r>
      <w:bookmarkEnd w:id="7"/>
      <w:r w:rsidRPr="008F728A">
        <w:t xml:space="preserve"> </w:t>
      </w:r>
    </w:p>
    <w:p w14:paraId="7F640D91" w14:textId="17DF0669" w:rsidR="005537E6" w:rsidRDefault="008F728A" w:rsidP="005537E6">
      <w:pPr>
        <w:spacing w:line="360" w:lineRule="auto"/>
        <w:rPr>
          <w:rFonts w:cstheme="minorHAnsi"/>
        </w:rPr>
      </w:pPr>
      <w:r w:rsidRPr="008F728A">
        <w:rPr>
          <w:rFonts w:cstheme="minorHAnsi"/>
        </w:rPr>
        <w:t xml:space="preserve">Negative </w:t>
      </w:r>
      <w:r>
        <w:rPr>
          <w:rFonts w:cstheme="minorHAnsi"/>
        </w:rPr>
        <w:t>feedback</w:t>
      </w:r>
      <w:r w:rsidRPr="008F728A">
        <w:rPr>
          <w:rFonts w:cstheme="minorHAnsi"/>
        </w:rPr>
        <w:t xml:space="preserve"> from dissatisfied customers can greatly affect the reputation of the hotel brand, as well as weaken its reliability. Many online shoppers are much more reluctant to buy a product or service based on their reviews, being the main factor, they look at before using that service or product</w:t>
      </w:r>
      <w:r>
        <w:rPr>
          <w:rFonts w:cstheme="minorHAnsi"/>
        </w:rPr>
        <w:t xml:space="preserve"> </w:t>
      </w:r>
      <w:r w:rsidRPr="008F728A">
        <w:rPr>
          <w:rFonts w:cstheme="minorHAnsi"/>
        </w:rPr>
        <w:t>(</w:t>
      </w:r>
      <w:proofErr w:type="spellStart"/>
      <w:r w:rsidRPr="008F728A">
        <w:rPr>
          <w:rFonts w:cstheme="minorHAnsi"/>
        </w:rPr>
        <w:t>Tas</w:t>
      </w:r>
      <w:proofErr w:type="spellEnd"/>
      <w:r w:rsidRPr="008F728A">
        <w:rPr>
          <w:rFonts w:cstheme="minorHAnsi"/>
        </w:rPr>
        <w:t>, 2022)</w:t>
      </w:r>
      <w:r>
        <w:rPr>
          <w:rFonts w:cstheme="minorHAnsi"/>
        </w:rPr>
        <w:t xml:space="preserve">. </w:t>
      </w:r>
      <w:r w:rsidRPr="008F728A">
        <w:rPr>
          <w:rFonts w:cstheme="minorHAnsi"/>
        </w:rPr>
        <w:t xml:space="preserve">According to </w:t>
      </w:r>
      <w:proofErr w:type="spellStart"/>
      <w:r w:rsidRPr="008F728A">
        <w:rPr>
          <w:rFonts w:cstheme="minorHAnsi"/>
        </w:rPr>
        <w:t>Lacalle</w:t>
      </w:r>
      <w:proofErr w:type="spellEnd"/>
      <w:r w:rsidRPr="008F728A">
        <w:rPr>
          <w:rFonts w:cstheme="minorHAnsi"/>
        </w:rPr>
        <w:t xml:space="preserve"> (2021), a percentage of 35% of all Internet users think twice or even three times before booking online, but they have seen more negative than positive reviews. Also, a hotel risks betting as much as 22% of its reservations due to the influence that negative reviews have on their official pages. This is extremely important for a hotel's reputation, as it not only influences the customers' decision but also their perception of the brand, putting a negative label that can be very difficult to give.</w:t>
      </w:r>
    </w:p>
    <w:p w14:paraId="3C696292" w14:textId="77777777" w:rsidR="005537E6" w:rsidRDefault="005537E6" w:rsidP="005537E6">
      <w:pPr>
        <w:spacing w:line="360" w:lineRule="auto"/>
        <w:rPr>
          <w:rFonts w:cstheme="minorHAnsi"/>
        </w:rPr>
      </w:pPr>
    </w:p>
    <w:p w14:paraId="01A75090" w14:textId="77777777" w:rsidR="008F728A" w:rsidRDefault="008F728A">
      <w:pPr>
        <w:rPr>
          <w:rFonts w:eastAsia="Times New Roman" w:cstheme="minorHAnsi"/>
          <w:b/>
          <w:bCs/>
          <w:kern w:val="0"/>
          <w:sz w:val="28"/>
          <w:szCs w:val="28"/>
          <w:lang w:eastAsia="en-GB"/>
          <w14:ligatures w14:val="none"/>
        </w:rPr>
      </w:pPr>
      <w:r>
        <w:br w:type="page"/>
      </w:r>
    </w:p>
    <w:p w14:paraId="31F74E49" w14:textId="0CD5D05E" w:rsidR="005537E6" w:rsidRPr="005537E6" w:rsidRDefault="005537E6" w:rsidP="008F728A">
      <w:pPr>
        <w:pStyle w:val="Heading1"/>
      </w:pPr>
      <w:bookmarkStart w:id="8" w:name="_Toc137226739"/>
      <w:r w:rsidRPr="005537E6">
        <w:lastRenderedPageBreak/>
        <w:t>Service culture</w:t>
      </w:r>
      <w:bookmarkEnd w:id="8"/>
    </w:p>
    <w:p w14:paraId="778318CA" w14:textId="20A08EB0" w:rsidR="005537E6" w:rsidRPr="008F728A" w:rsidRDefault="005537E6" w:rsidP="008F728A">
      <w:pPr>
        <w:pStyle w:val="Heading3"/>
      </w:pPr>
      <w:bookmarkStart w:id="9" w:name="_Toc137226740"/>
      <w:r w:rsidRPr="008F728A">
        <w:t>What is service culture?</w:t>
      </w:r>
      <w:bookmarkEnd w:id="9"/>
      <w:r w:rsidRPr="008F728A">
        <w:t xml:space="preserve"> </w:t>
      </w:r>
    </w:p>
    <w:p w14:paraId="20E10ED7" w14:textId="27D05880" w:rsidR="008F728A" w:rsidRDefault="008F728A" w:rsidP="005537E6">
      <w:pPr>
        <w:spacing w:line="360" w:lineRule="auto"/>
        <w:rPr>
          <w:rFonts w:cstheme="minorHAnsi"/>
        </w:rPr>
      </w:pPr>
      <w:r w:rsidRPr="008F728A">
        <w:rPr>
          <w:rFonts w:cstheme="minorHAnsi"/>
        </w:rPr>
        <w:t>The service culture represents an environment where employees provide customers with superior quality services. The importance of this service culture is extremely high due to the fact that it represents the key factor leading to an excellent service. The moment when customers are faced with an excellent service, they are much more willing to reuse that service, also encouraging others to try the product or service (</w:t>
      </w:r>
      <w:proofErr w:type="spellStart"/>
      <w:r w:rsidRPr="008F728A">
        <w:rPr>
          <w:rFonts w:cstheme="minorHAnsi"/>
        </w:rPr>
        <w:t>Louveau</w:t>
      </w:r>
      <w:proofErr w:type="spellEnd"/>
      <w:r w:rsidRPr="008F728A">
        <w:rPr>
          <w:rFonts w:cstheme="minorHAnsi"/>
        </w:rPr>
        <w:t>, F., 2023)</w:t>
      </w:r>
      <w:r>
        <w:rPr>
          <w:rFonts w:cstheme="minorHAnsi"/>
        </w:rPr>
        <w:t xml:space="preserve">. </w:t>
      </w:r>
      <w:r w:rsidRPr="008F728A">
        <w:rPr>
          <w:rFonts w:cstheme="minorHAnsi"/>
        </w:rPr>
        <w:t>Customer service culture has two main elements such as the way the company treats customers and the way the company treats the people whose tasks it is to take care of customers, this includes both employees and other team members</w:t>
      </w:r>
      <w:r>
        <w:rPr>
          <w:rFonts w:cstheme="minorHAnsi"/>
        </w:rPr>
        <w:t xml:space="preserve"> </w:t>
      </w:r>
      <w:r w:rsidRPr="008F728A">
        <w:rPr>
          <w:rFonts w:cstheme="minorHAnsi"/>
        </w:rPr>
        <w:t>(Solomon, 2020)</w:t>
      </w:r>
    </w:p>
    <w:p w14:paraId="57A3D873" w14:textId="77777777" w:rsidR="008F728A" w:rsidRPr="005537E6" w:rsidRDefault="008F728A" w:rsidP="005537E6">
      <w:pPr>
        <w:spacing w:line="360" w:lineRule="auto"/>
        <w:rPr>
          <w:rFonts w:cstheme="minorHAnsi"/>
        </w:rPr>
      </w:pPr>
    </w:p>
    <w:p w14:paraId="7B5AE827" w14:textId="0AD95955" w:rsidR="005537E6" w:rsidRPr="008F728A" w:rsidRDefault="005537E6" w:rsidP="008F728A">
      <w:pPr>
        <w:pStyle w:val="Heading3"/>
      </w:pPr>
      <w:bookmarkStart w:id="10" w:name="_Toc137226741"/>
      <w:r w:rsidRPr="008F728A">
        <w:t>How does this differ from corporate culture?</w:t>
      </w:r>
      <w:bookmarkEnd w:id="10"/>
      <w:r w:rsidRPr="008F728A">
        <w:t xml:space="preserve"> </w:t>
      </w:r>
    </w:p>
    <w:p w14:paraId="7BC493CA" w14:textId="43170737" w:rsidR="008F728A" w:rsidRDefault="00DE15D0" w:rsidP="008F728A">
      <w:pPr>
        <w:spacing w:line="360" w:lineRule="auto"/>
      </w:pPr>
      <w:r w:rsidRPr="00DE15D0">
        <w:t>Corporate culture represents the way in which the members of the organization think and act as well as understand the world around them when the culture provides services on the culture of the organization in which it exists and has a direct impact on the hotel guests in relation to the provision of outstanding services (</w:t>
      </w:r>
      <w:proofErr w:type="spellStart"/>
      <w:r w:rsidRPr="00DE15D0">
        <w:t>Toister</w:t>
      </w:r>
      <w:proofErr w:type="spellEnd"/>
      <w:r w:rsidRPr="00DE15D0">
        <w:t xml:space="preserve">, 2018). Another more extensive definition of what corporate culture is </w:t>
      </w:r>
      <w:proofErr w:type="spellStart"/>
      <w:r w:rsidRPr="00DE15D0">
        <w:t>is</w:t>
      </w:r>
      <w:proofErr w:type="spellEnd"/>
      <w:r w:rsidRPr="00DE15D0">
        <w:t xml:space="preserve"> given by Evan Tarver (2023) on the official Investopedia website, where he defined corporate culture as referring to the beliefs, values and behaviours that determine the way in which the management of a hotel and its employees interact, manage and carry out commercial transactions.</w:t>
      </w:r>
    </w:p>
    <w:p w14:paraId="5EBB2C98" w14:textId="4DAAA29A" w:rsidR="008F728A" w:rsidRDefault="008F728A" w:rsidP="008F728A"/>
    <w:p w14:paraId="262CD08E" w14:textId="20498C90" w:rsidR="008F728A" w:rsidRDefault="008F728A" w:rsidP="008F728A"/>
    <w:p w14:paraId="40A233E6" w14:textId="77777777" w:rsidR="008F728A" w:rsidRPr="008F728A" w:rsidRDefault="008F728A" w:rsidP="008F728A"/>
    <w:p w14:paraId="69891A39" w14:textId="7C3D8F48" w:rsidR="005537E6" w:rsidRPr="008F728A" w:rsidRDefault="005537E6" w:rsidP="008F728A">
      <w:pPr>
        <w:pStyle w:val="Heading3"/>
      </w:pPr>
      <w:bookmarkStart w:id="11" w:name="_Toc137226742"/>
      <w:r w:rsidRPr="008F728A">
        <w:t>Why is this important in the hotel industry?</w:t>
      </w:r>
      <w:bookmarkEnd w:id="11"/>
      <w:r w:rsidRPr="008F728A">
        <w:t xml:space="preserve"> </w:t>
      </w:r>
    </w:p>
    <w:p w14:paraId="7CCC98AF" w14:textId="77777777" w:rsidR="00456BAF" w:rsidRDefault="00456BAF" w:rsidP="00456BAF">
      <w:pPr>
        <w:spacing w:line="360" w:lineRule="auto"/>
        <w:rPr>
          <w:b/>
          <w:bCs/>
        </w:rPr>
      </w:pPr>
      <w:r w:rsidRPr="00456BAF">
        <w:t xml:space="preserve">It is of the utmost significance that the hospitality business </w:t>
      </w:r>
      <w:proofErr w:type="gramStart"/>
      <w:r w:rsidRPr="00456BAF">
        <w:t>maintain</w:t>
      </w:r>
      <w:proofErr w:type="gramEnd"/>
      <w:r w:rsidRPr="00456BAF">
        <w:t xml:space="preserve"> a service culture since this establishes the standard by which employees are expected to make proper calls, choose suitable forms, and make the best possible judgements. Their interactions not just with visitors but also with other members of the staff are influenced by the notion of putting the client first (</w:t>
      </w:r>
      <w:proofErr w:type="spellStart"/>
      <w:r w:rsidRPr="00456BAF">
        <w:t>Louveau</w:t>
      </w:r>
      <w:proofErr w:type="spellEnd"/>
      <w:r w:rsidRPr="00456BAF">
        <w:t xml:space="preserve">, F., 2023). On the other hand, it is also essential to have a strong corporate culture because this is what distinguishes one hotel from another. Corporate culture is the sum total of a company's traditions, values, and beliefs as well as its </w:t>
      </w:r>
      <w:r w:rsidRPr="00456BAF">
        <w:lastRenderedPageBreak/>
        <w:t xml:space="preserve">behaviours and attitudes. According to Sawyer et al. (2021), a positive hotel culture has a highly favourable impact on the performance of hotels. </w:t>
      </w:r>
    </w:p>
    <w:p w14:paraId="3D485F31" w14:textId="77777777" w:rsidR="00456BAF" w:rsidRDefault="00456BAF">
      <w:pPr>
        <w:rPr>
          <w:rFonts w:cstheme="minorHAnsi"/>
        </w:rPr>
      </w:pPr>
      <w:r>
        <w:rPr>
          <w:b/>
          <w:bCs/>
        </w:rPr>
        <w:br w:type="page"/>
      </w:r>
    </w:p>
    <w:p w14:paraId="5D980041" w14:textId="500A7C1E" w:rsidR="005537E6" w:rsidRPr="005537E6" w:rsidRDefault="005537E6" w:rsidP="00DE15D0">
      <w:pPr>
        <w:pStyle w:val="Heading1"/>
      </w:pPr>
      <w:bookmarkStart w:id="12" w:name="_Toc137226743"/>
      <w:r w:rsidRPr="005537E6">
        <w:lastRenderedPageBreak/>
        <w:t>Conclusion</w:t>
      </w:r>
      <w:bookmarkEnd w:id="12"/>
      <w:r w:rsidRPr="005537E6">
        <w:t xml:space="preserve"> </w:t>
      </w:r>
    </w:p>
    <w:p w14:paraId="7141425D" w14:textId="0863B9B8" w:rsidR="005537E6" w:rsidRDefault="00DE15D0" w:rsidP="00DE15D0">
      <w:pPr>
        <w:spacing w:line="360" w:lineRule="auto"/>
        <w:rPr>
          <w:rFonts w:eastAsia="Times New Roman" w:cstheme="minorHAnsi"/>
          <w:kern w:val="0"/>
          <w:lang w:eastAsia="en-GB"/>
          <w14:ligatures w14:val="none"/>
        </w:rPr>
      </w:pPr>
      <w:r w:rsidRPr="00DE15D0">
        <w:rPr>
          <w:rFonts w:cstheme="minorHAnsi"/>
        </w:rPr>
        <w:t xml:space="preserve">Throughout this project, </w:t>
      </w:r>
      <w:r>
        <w:rPr>
          <w:rFonts w:cstheme="minorHAnsi"/>
        </w:rPr>
        <w:t>it has been</w:t>
      </w:r>
      <w:r w:rsidRPr="00DE15D0">
        <w:rPr>
          <w:rFonts w:cstheme="minorHAnsi"/>
        </w:rPr>
        <w:t xml:space="preserve"> covered some of the most important facets of the hospitality industry, including brand consistency, reputation management, guest reviews, negative reviews, service culture, and corporate culture. Keeping the brand same throughout time improves customer recognition, interaction, and the entire brand experience. Efficient reputation management include monitoring and moulding how outsiders see the hotel, using templates for managing reviews and comments, and improving the hotel's web presence. Since favourable reviews may lead to more bookings and more customer confidence, review management, regardless of reviewer mood, is an important component of marketing and brand promotion. Negative reviews may have a devastating effect on a hotel's image and business, leading to a drop in reservations and a reputation that's difficult to change. A hotel's bottom line may benefit from instilling a service mentality that places a premium on guests' happiness. Nonetheless, a company's culture may impact internal communications, operational procedures, and overall business performance. Both the hotel's service culture and its overall business culture contribute to guests having a positive experience.</w:t>
      </w:r>
      <w:r w:rsidR="005537E6">
        <w:rPr>
          <w:rFonts w:cstheme="minorHAnsi"/>
        </w:rPr>
        <w:br w:type="page"/>
      </w:r>
    </w:p>
    <w:p w14:paraId="2B4EB01B" w14:textId="4C62F927" w:rsidR="005537E6" w:rsidRPr="005537E6" w:rsidRDefault="005537E6" w:rsidP="00DE15D0">
      <w:pPr>
        <w:pStyle w:val="NormalWeb"/>
        <w:spacing w:line="360" w:lineRule="auto"/>
        <w:rPr>
          <w:rFonts w:asciiTheme="minorHAnsi" w:hAnsiTheme="minorHAnsi" w:cstheme="minorHAnsi"/>
        </w:rPr>
      </w:pPr>
      <w:bookmarkStart w:id="13" w:name="_Toc137226744"/>
      <w:r w:rsidRPr="00DE15D0">
        <w:rPr>
          <w:rStyle w:val="Heading1Char"/>
        </w:rPr>
        <w:lastRenderedPageBreak/>
        <w:t>Recommendations</w:t>
      </w:r>
      <w:bookmarkEnd w:id="13"/>
      <w:r w:rsidRPr="00DE15D0">
        <w:rPr>
          <w:rStyle w:val="Heading1Char"/>
        </w:rPr>
        <w:t xml:space="preserve"> </w:t>
      </w:r>
    </w:p>
    <w:p w14:paraId="3888AC62" w14:textId="77777777" w:rsidR="00456BAF" w:rsidRPr="00456BAF" w:rsidRDefault="00456BAF" w:rsidP="00456BAF">
      <w:pPr>
        <w:spacing w:line="360" w:lineRule="auto"/>
        <w:rPr>
          <w:rFonts w:cstheme="minorHAnsi"/>
        </w:rPr>
      </w:pPr>
      <w:r w:rsidRPr="00456BAF">
        <w:rPr>
          <w:rFonts w:cstheme="minorHAnsi"/>
        </w:rPr>
        <w:t xml:space="preserve">Consistency in the hotel's brand image requires well-defined brand standards that reflect the property's identity, strategy, and core values. Consistent delivery of brand messaging and visual branding elements requires the establishment of detailed regulations. Properly maintaining the hotel's internet image includes monitoring and responding to feedback. This can be simplified with the use of automated tools and pre-made templates. The hotel's online visibility and number of bookings might both benefit from some SEO work. Prioritising and using guest reviews in marketing may enhance bookings and consumer confidence. The hotel's online reputation can only be preserved via prompt and helpful answers to negative reviews. </w:t>
      </w:r>
    </w:p>
    <w:p w14:paraId="48A380BB" w14:textId="19A274B3" w:rsidR="005537E6" w:rsidRDefault="005537E6" w:rsidP="00DE15D0">
      <w:pPr>
        <w:spacing w:line="360" w:lineRule="auto"/>
        <w:rPr>
          <w:rFonts w:eastAsia="Times New Roman" w:cstheme="minorHAnsi"/>
          <w:kern w:val="0"/>
          <w:lang w:eastAsia="en-GB"/>
          <w14:ligatures w14:val="none"/>
        </w:rPr>
      </w:pPr>
      <w:r>
        <w:rPr>
          <w:rFonts w:cstheme="minorHAnsi"/>
        </w:rPr>
        <w:br w:type="page"/>
      </w:r>
    </w:p>
    <w:p w14:paraId="04C6C445" w14:textId="6512039A" w:rsidR="005537E6" w:rsidRPr="005537E6" w:rsidRDefault="005537E6" w:rsidP="005B468A">
      <w:pPr>
        <w:pStyle w:val="NormalWeb"/>
        <w:spacing w:line="360" w:lineRule="auto"/>
        <w:rPr>
          <w:rFonts w:asciiTheme="minorHAnsi" w:hAnsiTheme="minorHAnsi" w:cstheme="minorHAnsi"/>
        </w:rPr>
      </w:pPr>
      <w:bookmarkStart w:id="14" w:name="_Toc137226745"/>
      <w:r w:rsidRPr="005B468A">
        <w:rPr>
          <w:rStyle w:val="Heading1Char"/>
        </w:rPr>
        <w:lastRenderedPageBreak/>
        <w:t>Reference List</w:t>
      </w:r>
      <w:bookmarkEnd w:id="14"/>
      <w:r w:rsidRPr="005537E6">
        <w:rPr>
          <w:rFonts w:asciiTheme="minorHAnsi" w:hAnsiTheme="minorHAnsi" w:cstheme="minorHAnsi"/>
        </w:rPr>
        <w:t xml:space="preserve"> </w:t>
      </w:r>
    </w:p>
    <w:p w14:paraId="78C7CA55" w14:textId="77777777" w:rsidR="005D71F9" w:rsidRPr="005D71F9" w:rsidRDefault="005D71F9" w:rsidP="005D71F9">
      <w:pPr>
        <w:pStyle w:val="NormalWeb"/>
      </w:pPr>
      <w:r w:rsidRPr="005D71F9">
        <w:t xml:space="preserve">Agrawal, A. (2017). How </w:t>
      </w:r>
      <w:proofErr w:type="gramStart"/>
      <w:r w:rsidRPr="005D71F9">
        <w:t>To</w:t>
      </w:r>
      <w:proofErr w:type="gramEnd"/>
      <w:r w:rsidRPr="005D71F9">
        <w:t xml:space="preserve"> Optimize Your SEO Results Through Content Creation. Forbes. [online] 30 Aug. Available at: </w:t>
      </w:r>
      <w:hyperlink r:id="rId6" w:tgtFrame="_new" w:history="1">
        <w:r w:rsidRPr="005D71F9">
          <w:rPr>
            <w:rStyle w:val="Hyperlink"/>
            <w:rFonts w:eastAsiaTheme="majorEastAsia"/>
          </w:rPr>
          <w:t>https://www.forbes.com/sites/ajagrawal/2017/08/30/how-to-optimize-your-seo-results-through-content-creation/?sh=494e76a02aa3</w:t>
        </w:r>
      </w:hyperlink>
      <w:r w:rsidRPr="005D71F9">
        <w:t xml:space="preserve"> [Accessed 9 Jun. 2023].</w:t>
      </w:r>
    </w:p>
    <w:p w14:paraId="23AA054F" w14:textId="77777777" w:rsidR="005D71F9" w:rsidRPr="005D71F9" w:rsidRDefault="005D71F9" w:rsidP="005D71F9">
      <w:pPr>
        <w:pStyle w:val="NormalWeb"/>
      </w:pPr>
      <w:r w:rsidRPr="005D71F9">
        <w:t xml:space="preserve">Burgee, R. (2018). What is Brand Consistency (and Why Does It Matter)? - </w:t>
      </w:r>
      <w:proofErr w:type="spellStart"/>
      <w:r w:rsidRPr="005D71F9">
        <w:t>MerlinOne</w:t>
      </w:r>
      <w:proofErr w:type="spellEnd"/>
      <w:r w:rsidRPr="005D71F9">
        <w:t xml:space="preserve">. [online] </w:t>
      </w:r>
      <w:proofErr w:type="spellStart"/>
      <w:r w:rsidRPr="005D71F9">
        <w:t>MerlinOne</w:t>
      </w:r>
      <w:proofErr w:type="spellEnd"/>
      <w:r w:rsidRPr="005D71F9">
        <w:t xml:space="preserve">. Available at: </w:t>
      </w:r>
      <w:hyperlink r:id="rId7" w:tgtFrame="_new" w:history="1">
        <w:r w:rsidRPr="005D71F9">
          <w:rPr>
            <w:rStyle w:val="Hyperlink"/>
            <w:rFonts w:eastAsiaTheme="majorEastAsia"/>
          </w:rPr>
          <w:t>https://merlinone.com/what-is-brand-consistency/</w:t>
        </w:r>
      </w:hyperlink>
      <w:r w:rsidRPr="005D71F9">
        <w:t xml:space="preserve"> [Accessed 9 Jun. 2023].</w:t>
      </w:r>
    </w:p>
    <w:p w14:paraId="4C9A66DD" w14:textId="77777777" w:rsidR="005D71F9" w:rsidRPr="005D71F9" w:rsidRDefault="005D71F9" w:rsidP="005D71F9">
      <w:pPr>
        <w:pStyle w:val="NormalWeb"/>
      </w:pPr>
      <w:r w:rsidRPr="005D71F9">
        <w:t xml:space="preserve">Evan Tarver. (2023). Corporate Culture Definition, Characteristics, and </w:t>
      </w:r>
      <w:proofErr w:type="gramStart"/>
      <w:r w:rsidRPr="005D71F9">
        <w:t>Importance .</w:t>
      </w:r>
      <w:proofErr w:type="gramEnd"/>
      <w:r w:rsidRPr="005D71F9">
        <w:t xml:space="preserve"> [online] Available at: </w:t>
      </w:r>
      <w:hyperlink r:id="rId8" w:tgtFrame="_new" w:history="1">
        <w:r w:rsidRPr="005D71F9">
          <w:rPr>
            <w:rStyle w:val="Hyperlink"/>
            <w:rFonts w:eastAsiaTheme="majorEastAsia"/>
          </w:rPr>
          <w:t>https://www.investopedia.com/terms/c/corporate-culture.asp</w:t>
        </w:r>
      </w:hyperlink>
      <w:r w:rsidRPr="005D71F9">
        <w:t xml:space="preserve"> [Accessed 9 Jun. 2023].</w:t>
      </w:r>
    </w:p>
    <w:p w14:paraId="5A690AD8" w14:textId="77777777" w:rsidR="005D71F9" w:rsidRPr="005D71F9" w:rsidRDefault="005D71F9" w:rsidP="005D71F9">
      <w:pPr>
        <w:pStyle w:val="NormalWeb"/>
      </w:pPr>
      <w:proofErr w:type="spellStart"/>
      <w:r w:rsidRPr="005D71F9">
        <w:t>Hotelminder</w:t>
      </w:r>
      <w:proofErr w:type="spellEnd"/>
      <w:r w:rsidRPr="005D71F9">
        <w:t xml:space="preserve"> (2023). The importance of guest reviews for independent hotels. [online] Available at: </w:t>
      </w:r>
      <w:hyperlink r:id="rId9" w:anchor="social-media" w:tgtFrame="_new" w:history="1">
        <w:r w:rsidRPr="005D71F9">
          <w:rPr>
            <w:rStyle w:val="Hyperlink"/>
            <w:rFonts w:eastAsiaTheme="majorEastAsia"/>
          </w:rPr>
          <w:t>https://www.hotelminder.com/the-importance-of-guest-reviews-for-independent-hotels#social-media</w:t>
        </w:r>
      </w:hyperlink>
      <w:r w:rsidRPr="005D71F9">
        <w:t xml:space="preserve"> [Accessed 9 Jun. 2023].</w:t>
      </w:r>
    </w:p>
    <w:p w14:paraId="0AD1E327" w14:textId="77777777" w:rsidR="005D71F9" w:rsidRPr="005D71F9" w:rsidRDefault="005D71F9" w:rsidP="005D71F9">
      <w:pPr>
        <w:pStyle w:val="NormalWeb"/>
      </w:pPr>
      <w:r w:rsidRPr="005D71F9">
        <w:t xml:space="preserve">Jeffery, K., (2019). Reviews for Your Hotel: Why They’re Important and 8 Ways </w:t>
      </w:r>
      <w:proofErr w:type="gramStart"/>
      <w:r w:rsidRPr="005D71F9">
        <w:t>To</w:t>
      </w:r>
      <w:proofErr w:type="gramEnd"/>
      <w:r w:rsidRPr="005D71F9">
        <w:t xml:space="preserve"> Secure Them. [online] </w:t>
      </w:r>
      <w:proofErr w:type="spellStart"/>
      <w:r w:rsidRPr="005D71F9">
        <w:t>Preno</w:t>
      </w:r>
      <w:proofErr w:type="spellEnd"/>
      <w:r w:rsidRPr="005D71F9">
        <w:t xml:space="preserve"> HQ - Hotel Management Software. Available at: </w:t>
      </w:r>
      <w:hyperlink r:id="rId10" w:tgtFrame="_new" w:history="1">
        <w:r w:rsidRPr="005D71F9">
          <w:rPr>
            <w:rStyle w:val="Hyperlink"/>
            <w:rFonts w:eastAsiaTheme="majorEastAsia"/>
          </w:rPr>
          <w:t>https://prenohq.com/blog/reviews-for-your-hotel-why-theyre-important-and-8-ways-to-secure-them/</w:t>
        </w:r>
      </w:hyperlink>
      <w:r w:rsidRPr="005D71F9">
        <w:t xml:space="preserve"> [Accessed 9 Jun. 2023].</w:t>
      </w:r>
    </w:p>
    <w:p w14:paraId="31040B1D" w14:textId="77777777" w:rsidR="005D71F9" w:rsidRPr="005D71F9" w:rsidRDefault="005D71F9" w:rsidP="005D71F9">
      <w:pPr>
        <w:pStyle w:val="NormalWeb"/>
      </w:pPr>
      <w:proofErr w:type="spellStart"/>
      <w:r w:rsidRPr="005D71F9">
        <w:t>Lacalle</w:t>
      </w:r>
      <w:proofErr w:type="spellEnd"/>
      <w:r w:rsidRPr="005D71F9">
        <w:t xml:space="preserve">, E. (2021). Bad hotel reviews | How to respond to negative reviews. [online] Mews.com. Available at: </w:t>
      </w:r>
      <w:hyperlink r:id="rId11" w:tgtFrame="_new" w:history="1">
        <w:r w:rsidRPr="005D71F9">
          <w:rPr>
            <w:rStyle w:val="Hyperlink"/>
            <w:rFonts w:eastAsiaTheme="majorEastAsia"/>
          </w:rPr>
          <w:t>https://www.mews.com/en/blog/bad-hotel-reviews</w:t>
        </w:r>
      </w:hyperlink>
      <w:r w:rsidRPr="005D71F9">
        <w:t xml:space="preserve"> [Accessed 9 Jun. 2023].</w:t>
      </w:r>
    </w:p>
    <w:p w14:paraId="032B1701" w14:textId="77777777" w:rsidR="005D71F9" w:rsidRPr="005D71F9" w:rsidRDefault="005D71F9" w:rsidP="005D71F9">
      <w:pPr>
        <w:pStyle w:val="NormalWeb"/>
      </w:pPr>
      <w:proofErr w:type="spellStart"/>
      <w:r w:rsidRPr="005D71F9">
        <w:t>Lacalle</w:t>
      </w:r>
      <w:proofErr w:type="spellEnd"/>
      <w:r w:rsidRPr="005D71F9">
        <w:t xml:space="preserve">, E. (2022). The main 6 standards for hotel chains | Mews. [online] Mews.com. Available at: </w:t>
      </w:r>
      <w:hyperlink r:id="rId12" w:tgtFrame="_new" w:history="1">
        <w:r w:rsidRPr="005D71F9">
          <w:rPr>
            <w:rStyle w:val="Hyperlink"/>
            <w:rFonts w:eastAsiaTheme="majorEastAsia"/>
          </w:rPr>
          <w:t>https://www.mews.com/en/blog/standards-for-hotel-chains</w:t>
        </w:r>
      </w:hyperlink>
      <w:r w:rsidRPr="005D71F9">
        <w:t xml:space="preserve"> [Accessed 9 Jun. 2023].</w:t>
      </w:r>
    </w:p>
    <w:p w14:paraId="271E2F12" w14:textId="77777777" w:rsidR="005D71F9" w:rsidRPr="005D71F9" w:rsidRDefault="005D71F9" w:rsidP="005D71F9">
      <w:pPr>
        <w:pStyle w:val="NormalWeb"/>
      </w:pPr>
      <w:r w:rsidRPr="005D71F9">
        <w:t xml:space="preserve">Lodging Interactive (2021). The Current Role </w:t>
      </w:r>
      <w:proofErr w:type="gramStart"/>
      <w:r w:rsidRPr="005D71F9">
        <w:t>Of</w:t>
      </w:r>
      <w:proofErr w:type="gramEnd"/>
      <w:r w:rsidRPr="005D71F9">
        <w:t xml:space="preserve"> Guest Reviews In The Hotel Industry. [online] Hospitality Net. Available at: </w:t>
      </w:r>
      <w:hyperlink r:id="rId13" w:tgtFrame="_new" w:history="1">
        <w:r w:rsidRPr="005D71F9">
          <w:rPr>
            <w:rStyle w:val="Hyperlink"/>
            <w:rFonts w:eastAsiaTheme="majorEastAsia"/>
          </w:rPr>
          <w:t>https://www.hospitalitynet.org/news/4104112.html</w:t>
        </w:r>
      </w:hyperlink>
      <w:r w:rsidRPr="005D71F9">
        <w:t xml:space="preserve"> [Accessed 9 Jun. 2023].</w:t>
      </w:r>
    </w:p>
    <w:p w14:paraId="4C0097BD" w14:textId="77777777" w:rsidR="005D71F9" w:rsidRPr="005D71F9" w:rsidRDefault="005D71F9" w:rsidP="005D71F9">
      <w:pPr>
        <w:pStyle w:val="NormalWeb"/>
      </w:pPr>
      <w:proofErr w:type="spellStart"/>
      <w:r w:rsidRPr="005D71F9">
        <w:t>Louveau</w:t>
      </w:r>
      <w:proofErr w:type="spellEnd"/>
      <w:r w:rsidRPr="005D71F9">
        <w:t xml:space="preserve">, F., (2023). What Is Service Culture definition? [online] Available at: </w:t>
      </w:r>
      <w:hyperlink r:id="rId14" w:tgtFrame="_new" w:history="1">
        <w:r w:rsidRPr="005D71F9">
          <w:rPr>
            <w:rStyle w:val="Hyperlink"/>
            <w:rFonts w:eastAsiaTheme="majorEastAsia"/>
          </w:rPr>
          <w:t>https://hospitalityinsights.ehl.edu/service-culture-definition</w:t>
        </w:r>
      </w:hyperlink>
      <w:r w:rsidRPr="005D71F9">
        <w:t xml:space="preserve"> [Accessed 9 Jun. 2023].</w:t>
      </w:r>
    </w:p>
    <w:p w14:paraId="4DCA021B" w14:textId="77777777" w:rsidR="005D71F9" w:rsidRPr="005D71F9" w:rsidRDefault="005D71F9" w:rsidP="005D71F9">
      <w:pPr>
        <w:pStyle w:val="NormalWeb"/>
      </w:pPr>
      <w:r w:rsidRPr="005D71F9">
        <w:t xml:space="preserve">Radley, M., (2023). Trail App. [online] Available at: </w:t>
      </w:r>
      <w:hyperlink r:id="rId15" w:tgtFrame="_new" w:history="1">
        <w:r w:rsidRPr="005D71F9">
          <w:rPr>
            <w:rStyle w:val="Hyperlink"/>
            <w:rFonts w:eastAsiaTheme="majorEastAsia"/>
          </w:rPr>
          <w:t>https://trailapp.com/blog/brand-standards-in-hospitality</w:t>
        </w:r>
      </w:hyperlink>
      <w:r w:rsidRPr="005D71F9">
        <w:t xml:space="preserve"> [Accessed 9 Jun. 2023].</w:t>
      </w:r>
    </w:p>
    <w:p w14:paraId="59BF947B" w14:textId="77777777" w:rsidR="005D71F9" w:rsidRPr="005D71F9" w:rsidRDefault="005D71F9" w:rsidP="005D71F9">
      <w:pPr>
        <w:pStyle w:val="NormalWeb"/>
      </w:pPr>
      <w:r w:rsidRPr="005D71F9">
        <w:t xml:space="preserve">Sawyer, S., (2021). 3 Ways a Hotel Manager Develops their Culture. [online] Available at: </w:t>
      </w:r>
      <w:hyperlink r:id="rId16" w:tgtFrame="_new" w:history="1">
        <w:r w:rsidRPr="005D71F9">
          <w:rPr>
            <w:rStyle w:val="Hyperlink"/>
            <w:rFonts w:eastAsiaTheme="majorEastAsia"/>
          </w:rPr>
          <w:t>https://www.linkedin.com/pulse/hotel-manager-culture-strategy-more-important-stephen-sawyers</w:t>
        </w:r>
      </w:hyperlink>
      <w:r w:rsidRPr="005D71F9">
        <w:t xml:space="preserve"> [Accessed 9 Jun. 2023].</w:t>
      </w:r>
    </w:p>
    <w:p w14:paraId="25B0283F" w14:textId="77777777" w:rsidR="005D71F9" w:rsidRPr="005D71F9" w:rsidRDefault="005D71F9" w:rsidP="005D71F9">
      <w:pPr>
        <w:pStyle w:val="NormalWeb"/>
      </w:pPr>
      <w:r w:rsidRPr="005D71F9">
        <w:t xml:space="preserve">Solomon, M. (2020). Ten Elements of Outstanding Customer Service Cultures. [online] Porchlight Books. Available at: </w:t>
      </w:r>
      <w:hyperlink r:id="rId17" w:tgtFrame="_new" w:history="1">
        <w:r w:rsidRPr="005D71F9">
          <w:rPr>
            <w:rStyle w:val="Hyperlink"/>
            <w:rFonts w:eastAsiaTheme="majorEastAsia"/>
          </w:rPr>
          <w:t>https://www.porchlightbooks.com/blog/changethis/2020/ten-elements-of-outstanding-customer-service-cultures</w:t>
        </w:r>
      </w:hyperlink>
      <w:r w:rsidRPr="005D71F9">
        <w:t xml:space="preserve"> [Accessed 9 Jun. 2023].</w:t>
      </w:r>
    </w:p>
    <w:p w14:paraId="7204D280" w14:textId="77777777" w:rsidR="005D71F9" w:rsidRPr="005D71F9" w:rsidRDefault="005D71F9" w:rsidP="005D71F9">
      <w:pPr>
        <w:pStyle w:val="NormalWeb"/>
      </w:pPr>
      <w:proofErr w:type="spellStart"/>
      <w:r w:rsidRPr="005D71F9">
        <w:lastRenderedPageBreak/>
        <w:t>Tas</w:t>
      </w:r>
      <w:proofErr w:type="spellEnd"/>
      <w:r w:rsidRPr="005D71F9">
        <w:t xml:space="preserve">, G. (2022). The Impact of Online Reviews on the Hospitality Industry. [online] Gourmetmarketing.net. Available at: </w:t>
      </w:r>
      <w:hyperlink r:id="rId18" w:tgtFrame="_new" w:history="1">
        <w:r w:rsidRPr="005D71F9">
          <w:rPr>
            <w:rStyle w:val="Hyperlink"/>
            <w:rFonts w:eastAsiaTheme="majorEastAsia"/>
          </w:rPr>
          <w:t>https://www.gourmetmarketing.net/blog/the-impact-of-online-reviews-on-the-hospitality</w:t>
        </w:r>
      </w:hyperlink>
    </w:p>
    <w:p w14:paraId="502200C7" w14:textId="08D87236" w:rsidR="00DE15D0" w:rsidRDefault="00DE15D0" w:rsidP="00DE15D0">
      <w:pPr>
        <w:pStyle w:val="NormalWeb"/>
        <w:rPr>
          <w:color w:val="000000"/>
        </w:rPr>
      </w:pPr>
    </w:p>
    <w:p w14:paraId="69E8C701" w14:textId="4384B041" w:rsidR="008F728A" w:rsidRPr="008F728A" w:rsidRDefault="008F728A" w:rsidP="008F728A">
      <w:pPr>
        <w:pStyle w:val="NormalWeb"/>
        <w:rPr>
          <w:color w:val="000000"/>
        </w:rPr>
      </w:pPr>
    </w:p>
    <w:p w14:paraId="4E9C1A13" w14:textId="22275FCF" w:rsidR="008F728A" w:rsidRPr="008F728A" w:rsidRDefault="008F728A" w:rsidP="008F728A">
      <w:pPr>
        <w:pStyle w:val="NormalWeb"/>
        <w:rPr>
          <w:color w:val="000000"/>
        </w:rPr>
      </w:pPr>
    </w:p>
    <w:p w14:paraId="6EA34855" w14:textId="0EE48879" w:rsidR="008F728A" w:rsidRPr="008F728A" w:rsidRDefault="008F728A" w:rsidP="008F728A">
      <w:pPr>
        <w:pStyle w:val="NormalWeb"/>
        <w:rPr>
          <w:color w:val="000000"/>
        </w:rPr>
      </w:pPr>
    </w:p>
    <w:p w14:paraId="563CC9EC" w14:textId="091AE4EF" w:rsidR="000A0EF3" w:rsidRDefault="000A0EF3" w:rsidP="000A0EF3">
      <w:pPr>
        <w:pStyle w:val="NormalWeb"/>
        <w:rPr>
          <w:color w:val="000000"/>
        </w:rPr>
      </w:pPr>
    </w:p>
    <w:p w14:paraId="56A953C3" w14:textId="751B4F01" w:rsidR="000A0EF3" w:rsidRPr="000A0EF3" w:rsidRDefault="000A0EF3" w:rsidP="000A0EF3">
      <w:pPr>
        <w:pStyle w:val="NormalWeb"/>
        <w:rPr>
          <w:color w:val="000000"/>
        </w:rPr>
      </w:pPr>
    </w:p>
    <w:p w14:paraId="1131DF7C" w14:textId="0E403D8A" w:rsidR="000A0EF3" w:rsidRDefault="000A0EF3" w:rsidP="000A0EF3">
      <w:pPr>
        <w:pStyle w:val="NormalWeb"/>
        <w:rPr>
          <w:color w:val="000000"/>
        </w:rPr>
      </w:pPr>
    </w:p>
    <w:p w14:paraId="0DA5DE01" w14:textId="415755DD" w:rsidR="000A0EF3" w:rsidRDefault="000A0EF3" w:rsidP="000A0EF3">
      <w:pPr>
        <w:pStyle w:val="NormalWeb"/>
        <w:rPr>
          <w:color w:val="000000"/>
        </w:rPr>
      </w:pPr>
    </w:p>
    <w:p w14:paraId="00C0A3C3" w14:textId="3209AD2F" w:rsidR="005B468A" w:rsidRDefault="005B468A" w:rsidP="005B468A">
      <w:pPr>
        <w:pStyle w:val="NormalWeb"/>
        <w:rPr>
          <w:color w:val="000000"/>
        </w:rPr>
      </w:pPr>
    </w:p>
    <w:p w14:paraId="366DE993" w14:textId="77777777" w:rsidR="005B468A" w:rsidRPr="005B468A" w:rsidRDefault="005B468A" w:rsidP="005B468A"/>
    <w:p w14:paraId="0ABCDCB4" w14:textId="77777777" w:rsidR="003B53DF" w:rsidRDefault="003B53DF" w:rsidP="005537E6"/>
    <w:sectPr w:rsidR="003B5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76A1"/>
    <w:multiLevelType w:val="hybridMultilevel"/>
    <w:tmpl w:val="3B3E2476"/>
    <w:lvl w:ilvl="0" w:tplc="84A8A21A">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1446B"/>
    <w:multiLevelType w:val="hybridMultilevel"/>
    <w:tmpl w:val="CAA498D4"/>
    <w:lvl w:ilvl="0" w:tplc="84A8A21A">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720F8"/>
    <w:multiLevelType w:val="hybridMultilevel"/>
    <w:tmpl w:val="E4A07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C63233"/>
    <w:multiLevelType w:val="hybridMultilevel"/>
    <w:tmpl w:val="109EFF3A"/>
    <w:lvl w:ilvl="0" w:tplc="84A8A21A">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15AC3"/>
    <w:multiLevelType w:val="multilevel"/>
    <w:tmpl w:val="71764C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BD60AF"/>
    <w:multiLevelType w:val="hybridMultilevel"/>
    <w:tmpl w:val="B9AC9C44"/>
    <w:lvl w:ilvl="0" w:tplc="84A8A21A">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C97A9D"/>
    <w:multiLevelType w:val="hybridMultilevel"/>
    <w:tmpl w:val="0240A788"/>
    <w:lvl w:ilvl="0" w:tplc="9DC0534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C0070"/>
    <w:multiLevelType w:val="multilevel"/>
    <w:tmpl w:val="1244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5262D8"/>
    <w:multiLevelType w:val="hybridMultilevel"/>
    <w:tmpl w:val="A420ED24"/>
    <w:lvl w:ilvl="0" w:tplc="84A8A21A">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91678B"/>
    <w:multiLevelType w:val="hybridMultilevel"/>
    <w:tmpl w:val="2A7671B6"/>
    <w:lvl w:ilvl="0" w:tplc="5A6094E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D63470"/>
    <w:multiLevelType w:val="hybridMultilevel"/>
    <w:tmpl w:val="EA405AEC"/>
    <w:lvl w:ilvl="0" w:tplc="9DC0534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C0F0B"/>
    <w:multiLevelType w:val="hybridMultilevel"/>
    <w:tmpl w:val="35009C46"/>
    <w:lvl w:ilvl="0" w:tplc="5A6094E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6"/>
  </w:num>
  <w:num w:numId="5">
    <w:abstractNumId w:val="10"/>
  </w:num>
  <w:num w:numId="6">
    <w:abstractNumId w:val="11"/>
  </w:num>
  <w:num w:numId="7">
    <w:abstractNumId w:val="9"/>
  </w:num>
  <w:num w:numId="8">
    <w:abstractNumId w:val="0"/>
  </w:num>
  <w:num w:numId="9">
    <w:abstractNumId w:val="3"/>
  </w:num>
  <w:num w:numId="10">
    <w:abstractNumId w:val="1"/>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7E6"/>
    <w:rsid w:val="00041631"/>
    <w:rsid w:val="000A0EF3"/>
    <w:rsid w:val="00261514"/>
    <w:rsid w:val="002C48BB"/>
    <w:rsid w:val="003B53DF"/>
    <w:rsid w:val="004053CA"/>
    <w:rsid w:val="00456BAF"/>
    <w:rsid w:val="005537E6"/>
    <w:rsid w:val="005B468A"/>
    <w:rsid w:val="005D71F9"/>
    <w:rsid w:val="00645331"/>
    <w:rsid w:val="008B3A74"/>
    <w:rsid w:val="008F728A"/>
    <w:rsid w:val="00DE15D0"/>
    <w:rsid w:val="00E04A2F"/>
    <w:rsid w:val="00FA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5A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28A"/>
  </w:style>
  <w:style w:type="paragraph" w:styleId="Heading1">
    <w:name w:val="heading 1"/>
    <w:basedOn w:val="NormalWeb"/>
    <w:next w:val="Normal"/>
    <w:link w:val="Heading1Char"/>
    <w:uiPriority w:val="9"/>
    <w:qFormat/>
    <w:rsid w:val="000A0EF3"/>
    <w:pPr>
      <w:spacing w:line="360" w:lineRule="auto"/>
      <w:outlineLvl w:val="0"/>
    </w:pPr>
    <w:rPr>
      <w:rFonts w:asciiTheme="minorHAnsi" w:hAnsiTheme="minorHAnsi" w:cstheme="minorHAnsi"/>
      <w:b/>
      <w:bCs/>
      <w:sz w:val="28"/>
      <w:szCs w:val="28"/>
    </w:rPr>
  </w:style>
  <w:style w:type="paragraph" w:styleId="Heading2">
    <w:name w:val="heading 2"/>
    <w:basedOn w:val="Normal"/>
    <w:next w:val="Normal"/>
    <w:link w:val="Heading2Char"/>
    <w:uiPriority w:val="9"/>
    <w:unhideWhenUsed/>
    <w:qFormat/>
    <w:rsid w:val="000A0EF3"/>
    <w:pPr>
      <w:spacing w:line="360" w:lineRule="auto"/>
      <w:outlineLvl w:val="1"/>
    </w:pPr>
    <w:rPr>
      <w:rFonts w:cstheme="minorHAnsi"/>
      <w:b/>
      <w:bCs/>
    </w:rPr>
  </w:style>
  <w:style w:type="paragraph" w:styleId="Heading3">
    <w:name w:val="heading 3"/>
    <w:basedOn w:val="Normal"/>
    <w:next w:val="Normal"/>
    <w:link w:val="Heading3Char"/>
    <w:uiPriority w:val="9"/>
    <w:unhideWhenUsed/>
    <w:qFormat/>
    <w:rsid w:val="000A0EF3"/>
    <w:pPr>
      <w:spacing w:line="360" w:lineRule="auto"/>
      <w:outlineLvl w:val="2"/>
    </w:pPr>
    <w:rPr>
      <w:u w:val="single"/>
    </w:rPr>
  </w:style>
  <w:style w:type="paragraph" w:styleId="Heading6">
    <w:name w:val="heading 6"/>
    <w:basedOn w:val="Normal"/>
    <w:next w:val="Normal"/>
    <w:link w:val="Heading6Char"/>
    <w:uiPriority w:val="9"/>
    <w:semiHidden/>
    <w:unhideWhenUsed/>
    <w:qFormat/>
    <w:rsid w:val="005B468A"/>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37E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0A0EF3"/>
    <w:rPr>
      <w:rFonts w:eastAsia="Times New Roman" w:cstheme="minorHAnsi"/>
      <w:b/>
      <w:bCs/>
      <w:kern w:val="0"/>
      <w:sz w:val="28"/>
      <w:szCs w:val="28"/>
      <w:lang w:eastAsia="en-GB"/>
      <w14:ligatures w14:val="none"/>
    </w:rPr>
  </w:style>
  <w:style w:type="character" w:customStyle="1" w:styleId="Heading6Char">
    <w:name w:val="Heading 6 Char"/>
    <w:basedOn w:val="DefaultParagraphFont"/>
    <w:link w:val="Heading6"/>
    <w:uiPriority w:val="9"/>
    <w:semiHidden/>
    <w:rsid w:val="005B468A"/>
    <w:rPr>
      <w:rFonts w:asciiTheme="majorHAnsi" w:eastAsiaTheme="majorEastAsia" w:hAnsiTheme="majorHAnsi" w:cstheme="majorBidi"/>
      <w:color w:val="1F3763" w:themeColor="accent1" w:themeShade="7F"/>
    </w:rPr>
  </w:style>
  <w:style w:type="character" w:customStyle="1" w:styleId="Heading2Char">
    <w:name w:val="Heading 2 Char"/>
    <w:basedOn w:val="DefaultParagraphFont"/>
    <w:link w:val="Heading2"/>
    <w:uiPriority w:val="9"/>
    <w:rsid w:val="000A0EF3"/>
    <w:rPr>
      <w:rFonts w:cstheme="minorHAnsi"/>
      <w:b/>
      <w:bCs/>
    </w:rPr>
  </w:style>
  <w:style w:type="paragraph" w:styleId="ListParagraph">
    <w:name w:val="List Paragraph"/>
    <w:basedOn w:val="Normal"/>
    <w:uiPriority w:val="34"/>
    <w:qFormat/>
    <w:rsid w:val="000A0EF3"/>
    <w:pPr>
      <w:ind w:left="720"/>
      <w:contextualSpacing/>
    </w:pPr>
  </w:style>
  <w:style w:type="character" w:customStyle="1" w:styleId="Heading3Char">
    <w:name w:val="Heading 3 Char"/>
    <w:basedOn w:val="DefaultParagraphFont"/>
    <w:link w:val="Heading3"/>
    <w:uiPriority w:val="9"/>
    <w:rsid w:val="000A0EF3"/>
    <w:rPr>
      <w:u w:val="single"/>
    </w:rPr>
  </w:style>
  <w:style w:type="character" w:styleId="Hyperlink">
    <w:name w:val="Hyperlink"/>
    <w:basedOn w:val="DefaultParagraphFont"/>
    <w:uiPriority w:val="99"/>
    <w:unhideWhenUsed/>
    <w:rsid w:val="00DE15D0"/>
    <w:rPr>
      <w:color w:val="0563C1" w:themeColor="hyperlink"/>
      <w:u w:val="single"/>
    </w:rPr>
  </w:style>
  <w:style w:type="character" w:customStyle="1" w:styleId="UnresolvedMention">
    <w:name w:val="Unresolved Mention"/>
    <w:basedOn w:val="DefaultParagraphFont"/>
    <w:uiPriority w:val="99"/>
    <w:semiHidden/>
    <w:unhideWhenUsed/>
    <w:rsid w:val="00DE15D0"/>
    <w:rPr>
      <w:color w:val="605E5C"/>
      <w:shd w:val="clear" w:color="auto" w:fill="E1DFDD"/>
    </w:rPr>
  </w:style>
  <w:style w:type="paragraph" w:styleId="TOCHeading">
    <w:name w:val="TOC Heading"/>
    <w:basedOn w:val="Heading1"/>
    <w:next w:val="Normal"/>
    <w:uiPriority w:val="39"/>
    <w:unhideWhenUsed/>
    <w:qFormat/>
    <w:rsid w:val="00456BAF"/>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456BAF"/>
    <w:pPr>
      <w:spacing w:before="120"/>
    </w:pPr>
    <w:rPr>
      <w:rFonts w:cstheme="minorHAnsi"/>
      <w:b/>
      <w:bCs/>
      <w:i/>
      <w:iCs/>
    </w:rPr>
  </w:style>
  <w:style w:type="paragraph" w:styleId="TOC2">
    <w:name w:val="toc 2"/>
    <w:basedOn w:val="Normal"/>
    <w:next w:val="Normal"/>
    <w:autoRedefine/>
    <w:uiPriority w:val="39"/>
    <w:unhideWhenUsed/>
    <w:rsid w:val="00456BAF"/>
    <w:pPr>
      <w:spacing w:before="120"/>
      <w:ind w:left="240"/>
    </w:pPr>
    <w:rPr>
      <w:rFonts w:cstheme="minorHAnsi"/>
      <w:b/>
      <w:bCs/>
      <w:sz w:val="22"/>
      <w:szCs w:val="22"/>
    </w:rPr>
  </w:style>
  <w:style w:type="paragraph" w:styleId="TOC3">
    <w:name w:val="toc 3"/>
    <w:basedOn w:val="Normal"/>
    <w:next w:val="Normal"/>
    <w:autoRedefine/>
    <w:uiPriority w:val="39"/>
    <w:unhideWhenUsed/>
    <w:rsid w:val="00456BAF"/>
    <w:pPr>
      <w:ind w:left="480"/>
    </w:pPr>
    <w:rPr>
      <w:rFonts w:cstheme="minorHAnsi"/>
      <w:sz w:val="20"/>
      <w:szCs w:val="20"/>
    </w:rPr>
  </w:style>
  <w:style w:type="paragraph" w:styleId="TOC4">
    <w:name w:val="toc 4"/>
    <w:basedOn w:val="Normal"/>
    <w:next w:val="Normal"/>
    <w:autoRedefine/>
    <w:uiPriority w:val="39"/>
    <w:semiHidden/>
    <w:unhideWhenUsed/>
    <w:rsid w:val="00456BAF"/>
    <w:pPr>
      <w:ind w:left="720"/>
    </w:pPr>
    <w:rPr>
      <w:rFonts w:cstheme="minorHAnsi"/>
      <w:sz w:val="20"/>
      <w:szCs w:val="20"/>
    </w:rPr>
  </w:style>
  <w:style w:type="paragraph" w:styleId="TOC5">
    <w:name w:val="toc 5"/>
    <w:basedOn w:val="Normal"/>
    <w:next w:val="Normal"/>
    <w:autoRedefine/>
    <w:uiPriority w:val="39"/>
    <w:semiHidden/>
    <w:unhideWhenUsed/>
    <w:rsid w:val="00456BAF"/>
    <w:pPr>
      <w:ind w:left="960"/>
    </w:pPr>
    <w:rPr>
      <w:rFonts w:cstheme="minorHAnsi"/>
      <w:sz w:val="20"/>
      <w:szCs w:val="20"/>
    </w:rPr>
  </w:style>
  <w:style w:type="paragraph" w:styleId="TOC6">
    <w:name w:val="toc 6"/>
    <w:basedOn w:val="Normal"/>
    <w:next w:val="Normal"/>
    <w:autoRedefine/>
    <w:uiPriority w:val="39"/>
    <w:semiHidden/>
    <w:unhideWhenUsed/>
    <w:rsid w:val="00456BAF"/>
    <w:pPr>
      <w:ind w:left="1200"/>
    </w:pPr>
    <w:rPr>
      <w:rFonts w:cstheme="minorHAnsi"/>
      <w:sz w:val="20"/>
      <w:szCs w:val="20"/>
    </w:rPr>
  </w:style>
  <w:style w:type="paragraph" w:styleId="TOC7">
    <w:name w:val="toc 7"/>
    <w:basedOn w:val="Normal"/>
    <w:next w:val="Normal"/>
    <w:autoRedefine/>
    <w:uiPriority w:val="39"/>
    <w:semiHidden/>
    <w:unhideWhenUsed/>
    <w:rsid w:val="00456BAF"/>
    <w:pPr>
      <w:ind w:left="1440"/>
    </w:pPr>
    <w:rPr>
      <w:rFonts w:cstheme="minorHAnsi"/>
      <w:sz w:val="20"/>
      <w:szCs w:val="20"/>
    </w:rPr>
  </w:style>
  <w:style w:type="paragraph" w:styleId="TOC8">
    <w:name w:val="toc 8"/>
    <w:basedOn w:val="Normal"/>
    <w:next w:val="Normal"/>
    <w:autoRedefine/>
    <w:uiPriority w:val="39"/>
    <w:semiHidden/>
    <w:unhideWhenUsed/>
    <w:rsid w:val="00456BAF"/>
    <w:pPr>
      <w:ind w:left="1680"/>
    </w:pPr>
    <w:rPr>
      <w:rFonts w:cstheme="minorHAnsi"/>
      <w:sz w:val="20"/>
      <w:szCs w:val="20"/>
    </w:rPr>
  </w:style>
  <w:style w:type="paragraph" w:styleId="TOC9">
    <w:name w:val="toc 9"/>
    <w:basedOn w:val="Normal"/>
    <w:next w:val="Normal"/>
    <w:autoRedefine/>
    <w:uiPriority w:val="39"/>
    <w:semiHidden/>
    <w:unhideWhenUsed/>
    <w:rsid w:val="00456BAF"/>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5440">
      <w:bodyDiv w:val="1"/>
      <w:marLeft w:val="0"/>
      <w:marRight w:val="0"/>
      <w:marTop w:val="0"/>
      <w:marBottom w:val="0"/>
      <w:divBdr>
        <w:top w:val="none" w:sz="0" w:space="0" w:color="auto"/>
        <w:left w:val="none" w:sz="0" w:space="0" w:color="auto"/>
        <w:bottom w:val="none" w:sz="0" w:space="0" w:color="auto"/>
        <w:right w:val="none" w:sz="0" w:space="0" w:color="auto"/>
      </w:divBdr>
    </w:div>
    <w:div w:id="109399432">
      <w:bodyDiv w:val="1"/>
      <w:marLeft w:val="0"/>
      <w:marRight w:val="0"/>
      <w:marTop w:val="0"/>
      <w:marBottom w:val="0"/>
      <w:divBdr>
        <w:top w:val="none" w:sz="0" w:space="0" w:color="auto"/>
        <w:left w:val="none" w:sz="0" w:space="0" w:color="auto"/>
        <w:bottom w:val="none" w:sz="0" w:space="0" w:color="auto"/>
        <w:right w:val="none" w:sz="0" w:space="0" w:color="auto"/>
      </w:divBdr>
    </w:div>
    <w:div w:id="150029384">
      <w:bodyDiv w:val="1"/>
      <w:marLeft w:val="0"/>
      <w:marRight w:val="0"/>
      <w:marTop w:val="0"/>
      <w:marBottom w:val="0"/>
      <w:divBdr>
        <w:top w:val="none" w:sz="0" w:space="0" w:color="auto"/>
        <w:left w:val="none" w:sz="0" w:space="0" w:color="auto"/>
        <w:bottom w:val="none" w:sz="0" w:space="0" w:color="auto"/>
        <w:right w:val="none" w:sz="0" w:space="0" w:color="auto"/>
      </w:divBdr>
    </w:div>
    <w:div w:id="282464588">
      <w:bodyDiv w:val="1"/>
      <w:marLeft w:val="0"/>
      <w:marRight w:val="0"/>
      <w:marTop w:val="0"/>
      <w:marBottom w:val="0"/>
      <w:divBdr>
        <w:top w:val="none" w:sz="0" w:space="0" w:color="auto"/>
        <w:left w:val="none" w:sz="0" w:space="0" w:color="auto"/>
        <w:bottom w:val="none" w:sz="0" w:space="0" w:color="auto"/>
        <w:right w:val="none" w:sz="0" w:space="0" w:color="auto"/>
      </w:divBdr>
    </w:div>
    <w:div w:id="321546973">
      <w:bodyDiv w:val="1"/>
      <w:marLeft w:val="0"/>
      <w:marRight w:val="0"/>
      <w:marTop w:val="0"/>
      <w:marBottom w:val="0"/>
      <w:divBdr>
        <w:top w:val="none" w:sz="0" w:space="0" w:color="auto"/>
        <w:left w:val="none" w:sz="0" w:space="0" w:color="auto"/>
        <w:bottom w:val="none" w:sz="0" w:space="0" w:color="auto"/>
        <w:right w:val="none" w:sz="0" w:space="0" w:color="auto"/>
      </w:divBdr>
    </w:div>
    <w:div w:id="403798365">
      <w:bodyDiv w:val="1"/>
      <w:marLeft w:val="0"/>
      <w:marRight w:val="0"/>
      <w:marTop w:val="0"/>
      <w:marBottom w:val="0"/>
      <w:divBdr>
        <w:top w:val="none" w:sz="0" w:space="0" w:color="auto"/>
        <w:left w:val="none" w:sz="0" w:space="0" w:color="auto"/>
        <w:bottom w:val="none" w:sz="0" w:space="0" w:color="auto"/>
        <w:right w:val="none" w:sz="0" w:space="0" w:color="auto"/>
      </w:divBdr>
      <w:divsChild>
        <w:div w:id="92559704">
          <w:marLeft w:val="0"/>
          <w:marRight w:val="0"/>
          <w:marTop w:val="0"/>
          <w:marBottom w:val="0"/>
          <w:divBdr>
            <w:top w:val="none" w:sz="0" w:space="0" w:color="auto"/>
            <w:left w:val="none" w:sz="0" w:space="0" w:color="auto"/>
            <w:bottom w:val="none" w:sz="0" w:space="0" w:color="auto"/>
            <w:right w:val="none" w:sz="0" w:space="0" w:color="auto"/>
          </w:divBdr>
          <w:divsChild>
            <w:div w:id="2099866999">
              <w:marLeft w:val="0"/>
              <w:marRight w:val="0"/>
              <w:marTop w:val="0"/>
              <w:marBottom w:val="0"/>
              <w:divBdr>
                <w:top w:val="none" w:sz="0" w:space="0" w:color="auto"/>
                <w:left w:val="none" w:sz="0" w:space="0" w:color="auto"/>
                <w:bottom w:val="none" w:sz="0" w:space="0" w:color="auto"/>
                <w:right w:val="none" w:sz="0" w:space="0" w:color="auto"/>
              </w:divBdr>
              <w:divsChild>
                <w:div w:id="1797336931">
                  <w:marLeft w:val="0"/>
                  <w:marRight w:val="0"/>
                  <w:marTop w:val="0"/>
                  <w:marBottom w:val="0"/>
                  <w:divBdr>
                    <w:top w:val="none" w:sz="0" w:space="0" w:color="auto"/>
                    <w:left w:val="none" w:sz="0" w:space="0" w:color="auto"/>
                    <w:bottom w:val="none" w:sz="0" w:space="0" w:color="auto"/>
                    <w:right w:val="none" w:sz="0" w:space="0" w:color="auto"/>
                  </w:divBdr>
                  <w:divsChild>
                    <w:div w:id="37134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765112">
      <w:bodyDiv w:val="1"/>
      <w:marLeft w:val="0"/>
      <w:marRight w:val="0"/>
      <w:marTop w:val="0"/>
      <w:marBottom w:val="0"/>
      <w:divBdr>
        <w:top w:val="none" w:sz="0" w:space="0" w:color="auto"/>
        <w:left w:val="none" w:sz="0" w:space="0" w:color="auto"/>
        <w:bottom w:val="none" w:sz="0" w:space="0" w:color="auto"/>
        <w:right w:val="none" w:sz="0" w:space="0" w:color="auto"/>
      </w:divBdr>
      <w:divsChild>
        <w:div w:id="910501137">
          <w:marLeft w:val="0"/>
          <w:marRight w:val="0"/>
          <w:marTop w:val="0"/>
          <w:marBottom w:val="0"/>
          <w:divBdr>
            <w:top w:val="none" w:sz="0" w:space="0" w:color="auto"/>
            <w:left w:val="none" w:sz="0" w:space="0" w:color="auto"/>
            <w:bottom w:val="none" w:sz="0" w:space="0" w:color="auto"/>
            <w:right w:val="none" w:sz="0" w:space="0" w:color="auto"/>
          </w:divBdr>
          <w:divsChild>
            <w:div w:id="1706363696">
              <w:marLeft w:val="0"/>
              <w:marRight w:val="0"/>
              <w:marTop w:val="0"/>
              <w:marBottom w:val="0"/>
              <w:divBdr>
                <w:top w:val="none" w:sz="0" w:space="0" w:color="auto"/>
                <w:left w:val="none" w:sz="0" w:space="0" w:color="auto"/>
                <w:bottom w:val="none" w:sz="0" w:space="0" w:color="auto"/>
                <w:right w:val="none" w:sz="0" w:space="0" w:color="auto"/>
              </w:divBdr>
              <w:divsChild>
                <w:div w:id="147471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79382">
      <w:bodyDiv w:val="1"/>
      <w:marLeft w:val="0"/>
      <w:marRight w:val="0"/>
      <w:marTop w:val="0"/>
      <w:marBottom w:val="0"/>
      <w:divBdr>
        <w:top w:val="none" w:sz="0" w:space="0" w:color="auto"/>
        <w:left w:val="none" w:sz="0" w:space="0" w:color="auto"/>
        <w:bottom w:val="none" w:sz="0" w:space="0" w:color="auto"/>
        <w:right w:val="none" w:sz="0" w:space="0" w:color="auto"/>
      </w:divBdr>
      <w:divsChild>
        <w:div w:id="1723214418">
          <w:marLeft w:val="0"/>
          <w:marRight w:val="0"/>
          <w:marTop w:val="0"/>
          <w:marBottom w:val="0"/>
          <w:divBdr>
            <w:top w:val="none" w:sz="0" w:space="0" w:color="auto"/>
            <w:left w:val="none" w:sz="0" w:space="0" w:color="auto"/>
            <w:bottom w:val="none" w:sz="0" w:space="0" w:color="auto"/>
            <w:right w:val="none" w:sz="0" w:space="0" w:color="auto"/>
          </w:divBdr>
          <w:divsChild>
            <w:div w:id="1642344394">
              <w:marLeft w:val="0"/>
              <w:marRight w:val="0"/>
              <w:marTop w:val="0"/>
              <w:marBottom w:val="0"/>
              <w:divBdr>
                <w:top w:val="none" w:sz="0" w:space="0" w:color="auto"/>
                <w:left w:val="none" w:sz="0" w:space="0" w:color="auto"/>
                <w:bottom w:val="none" w:sz="0" w:space="0" w:color="auto"/>
                <w:right w:val="none" w:sz="0" w:space="0" w:color="auto"/>
              </w:divBdr>
              <w:divsChild>
                <w:div w:id="38306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680575">
      <w:bodyDiv w:val="1"/>
      <w:marLeft w:val="0"/>
      <w:marRight w:val="0"/>
      <w:marTop w:val="0"/>
      <w:marBottom w:val="0"/>
      <w:divBdr>
        <w:top w:val="none" w:sz="0" w:space="0" w:color="auto"/>
        <w:left w:val="none" w:sz="0" w:space="0" w:color="auto"/>
        <w:bottom w:val="none" w:sz="0" w:space="0" w:color="auto"/>
        <w:right w:val="none" w:sz="0" w:space="0" w:color="auto"/>
      </w:divBdr>
      <w:divsChild>
        <w:div w:id="260382916">
          <w:marLeft w:val="0"/>
          <w:marRight w:val="0"/>
          <w:marTop w:val="0"/>
          <w:marBottom w:val="0"/>
          <w:divBdr>
            <w:top w:val="none" w:sz="0" w:space="0" w:color="auto"/>
            <w:left w:val="none" w:sz="0" w:space="0" w:color="auto"/>
            <w:bottom w:val="none" w:sz="0" w:space="0" w:color="auto"/>
            <w:right w:val="none" w:sz="0" w:space="0" w:color="auto"/>
          </w:divBdr>
          <w:divsChild>
            <w:div w:id="1321810491">
              <w:marLeft w:val="0"/>
              <w:marRight w:val="0"/>
              <w:marTop w:val="0"/>
              <w:marBottom w:val="0"/>
              <w:divBdr>
                <w:top w:val="none" w:sz="0" w:space="0" w:color="auto"/>
                <w:left w:val="none" w:sz="0" w:space="0" w:color="auto"/>
                <w:bottom w:val="none" w:sz="0" w:space="0" w:color="auto"/>
                <w:right w:val="none" w:sz="0" w:space="0" w:color="auto"/>
              </w:divBdr>
              <w:divsChild>
                <w:div w:id="148400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3286">
      <w:bodyDiv w:val="1"/>
      <w:marLeft w:val="0"/>
      <w:marRight w:val="0"/>
      <w:marTop w:val="0"/>
      <w:marBottom w:val="0"/>
      <w:divBdr>
        <w:top w:val="none" w:sz="0" w:space="0" w:color="auto"/>
        <w:left w:val="none" w:sz="0" w:space="0" w:color="auto"/>
        <w:bottom w:val="none" w:sz="0" w:space="0" w:color="auto"/>
        <w:right w:val="none" w:sz="0" w:space="0" w:color="auto"/>
      </w:divBdr>
    </w:div>
    <w:div w:id="759252158">
      <w:bodyDiv w:val="1"/>
      <w:marLeft w:val="0"/>
      <w:marRight w:val="0"/>
      <w:marTop w:val="0"/>
      <w:marBottom w:val="0"/>
      <w:divBdr>
        <w:top w:val="none" w:sz="0" w:space="0" w:color="auto"/>
        <w:left w:val="none" w:sz="0" w:space="0" w:color="auto"/>
        <w:bottom w:val="none" w:sz="0" w:space="0" w:color="auto"/>
        <w:right w:val="none" w:sz="0" w:space="0" w:color="auto"/>
      </w:divBdr>
    </w:div>
    <w:div w:id="816074945">
      <w:bodyDiv w:val="1"/>
      <w:marLeft w:val="0"/>
      <w:marRight w:val="0"/>
      <w:marTop w:val="0"/>
      <w:marBottom w:val="0"/>
      <w:divBdr>
        <w:top w:val="none" w:sz="0" w:space="0" w:color="auto"/>
        <w:left w:val="none" w:sz="0" w:space="0" w:color="auto"/>
        <w:bottom w:val="none" w:sz="0" w:space="0" w:color="auto"/>
        <w:right w:val="none" w:sz="0" w:space="0" w:color="auto"/>
      </w:divBdr>
    </w:div>
    <w:div w:id="1129979552">
      <w:bodyDiv w:val="1"/>
      <w:marLeft w:val="0"/>
      <w:marRight w:val="0"/>
      <w:marTop w:val="0"/>
      <w:marBottom w:val="0"/>
      <w:divBdr>
        <w:top w:val="none" w:sz="0" w:space="0" w:color="auto"/>
        <w:left w:val="none" w:sz="0" w:space="0" w:color="auto"/>
        <w:bottom w:val="none" w:sz="0" w:space="0" w:color="auto"/>
        <w:right w:val="none" w:sz="0" w:space="0" w:color="auto"/>
      </w:divBdr>
    </w:div>
    <w:div w:id="1191335651">
      <w:bodyDiv w:val="1"/>
      <w:marLeft w:val="0"/>
      <w:marRight w:val="0"/>
      <w:marTop w:val="0"/>
      <w:marBottom w:val="0"/>
      <w:divBdr>
        <w:top w:val="none" w:sz="0" w:space="0" w:color="auto"/>
        <w:left w:val="none" w:sz="0" w:space="0" w:color="auto"/>
        <w:bottom w:val="none" w:sz="0" w:space="0" w:color="auto"/>
        <w:right w:val="none" w:sz="0" w:space="0" w:color="auto"/>
      </w:divBdr>
    </w:div>
    <w:div w:id="1302805839">
      <w:bodyDiv w:val="1"/>
      <w:marLeft w:val="0"/>
      <w:marRight w:val="0"/>
      <w:marTop w:val="0"/>
      <w:marBottom w:val="0"/>
      <w:divBdr>
        <w:top w:val="none" w:sz="0" w:space="0" w:color="auto"/>
        <w:left w:val="none" w:sz="0" w:space="0" w:color="auto"/>
        <w:bottom w:val="none" w:sz="0" w:space="0" w:color="auto"/>
        <w:right w:val="none" w:sz="0" w:space="0" w:color="auto"/>
      </w:divBdr>
    </w:div>
    <w:div w:id="1332945685">
      <w:bodyDiv w:val="1"/>
      <w:marLeft w:val="0"/>
      <w:marRight w:val="0"/>
      <w:marTop w:val="0"/>
      <w:marBottom w:val="0"/>
      <w:divBdr>
        <w:top w:val="none" w:sz="0" w:space="0" w:color="auto"/>
        <w:left w:val="none" w:sz="0" w:space="0" w:color="auto"/>
        <w:bottom w:val="none" w:sz="0" w:space="0" w:color="auto"/>
        <w:right w:val="none" w:sz="0" w:space="0" w:color="auto"/>
      </w:divBdr>
    </w:div>
    <w:div w:id="1489830790">
      <w:bodyDiv w:val="1"/>
      <w:marLeft w:val="0"/>
      <w:marRight w:val="0"/>
      <w:marTop w:val="0"/>
      <w:marBottom w:val="0"/>
      <w:divBdr>
        <w:top w:val="none" w:sz="0" w:space="0" w:color="auto"/>
        <w:left w:val="none" w:sz="0" w:space="0" w:color="auto"/>
        <w:bottom w:val="none" w:sz="0" w:space="0" w:color="auto"/>
        <w:right w:val="none" w:sz="0" w:space="0" w:color="auto"/>
      </w:divBdr>
      <w:divsChild>
        <w:div w:id="2004507913">
          <w:marLeft w:val="0"/>
          <w:marRight w:val="0"/>
          <w:marTop w:val="0"/>
          <w:marBottom w:val="0"/>
          <w:divBdr>
            <w:top w:val="none" w:sz="0" w:space="0" w:color="auto"/>
            <w:left w:val="none" w:sz="0" w:space="0" w:color="auto"/>
            <w:bottom w:val="none" w:sz="0" w:space="0" w:color="auto"/>
            <w:right w:val="none" w:sz="0" w:space="0" w:color="auto"/>
          </w:divBdr>
          <w:divsChild>
            <w:div w:id="1005941451">
              <w:marLeft w:val="0"/>
              <w:marRight w:val="0"/>
              <w:marTop w:val="0"/>
              <w:marBottom w:val="0"/>
              <w:divBdr>
                <w:top w:val="none" w:sz="0" w:space="0" w:color="auto"/>
                <w:left w:val="none" w:sz="0" w:space="0" w:color="auto"/>
                <w:bottom w:val="none" w:sz="0" w:space="0" w:color="auto"/>
                <w:right w:val="none" w:sz="0" w:space="0" w:color="auto"/>
              </w:divBdr>
              <w:divsChild>
                <w:div w:id="150555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195694">
      <w:bodyDiv w:val="1"/>
      <w:marLeft w:val="0"/>
      <w:marRight w:val="0"/>
      <w:marTop w:val="0"/>
      <w:marBottom w:val="0"/>
      <w:divBdr>
        <w:top w:val="none" w:sz="0" w:space="0" w:color="auto"/>
        <w:left w:val="none" w:sz="0" w:space="0" w:color="auto"/>
        <w:bottom w:val="none" w:sz="0" w:space="0" w:color="auto"/>
        <w:right w:val="none" w:sz="0" w:space="0" w:color="auto"/>
      </w:divBdr>
    </w:div>
    <w:div w:id="1611737395">
      <w:bodyDiv w:val="1"/>
      <w:marLeft w:val="0"/>
      <w:marRight w:val="0"/>
      <w:marTop w:val="0"/>
      <w:marBottom w:val="0"/>
      <w:divBdr>
        <w:top w:val="none" w:sz="0" w:space="0" w:color="auto"/>
        <w:left w:val="none" w:sz="0" w:space="0" w:color="auto"/>
        <w:bottom w:val="none" w:sz="0" w:space="0" w:color="auto"/>
        <w:right w:val="none" w:sz="0" w:space="0" w:color="auto"/>
      </w:divBdr>
    </w:div>
    <w:div w:id="1643148943">
      <w:bodyDiv w:val="1"/>
      <w:marLeft w:val="0"/>
      <w:marRight w:val="0"/>
      <w:marTop w:val="0"/>
      <w:marBottom w:val="0"/>
      <w:divBdr>
        <w:top w:val="none" w:sz="0" w:space="0" w:color="auto"/>
        <w:left w:val="none" w:sz="0" w:space="0" w:color="auto"/>
        <w:bottom w:val="none" w:sz="0" w:space="0" w:color="auto"/>
        <w:right w:val="none" w:sz="0" w:space="0" w:color="auto"/>
      </w:divBdr>
    </w:div>
    <w:div w:id="1673213559">
      <w:bodyDiv w:val="1"/>
      <w:marLeft w:val="0"/>
      <w:marRight w:val="0"/>
      <w:marTop w:val="0"/>
      <w:marBottom w:val="0"/>
      <w:divBdr>
        <w:top w:val="none" w:sz="0" w:space="0" w:color="auto"/>
        <w:left w:val="none" w:sz="0" w:space="0" w:color="auto"/>
        <w:bottom w:val="none" w:sz="0" w:space="0" w:color="auto"/>
        <w:right w:val="none" w:sz="0" w:space="0" w:color="auto"/>
      </w:divBdr>
    </w:div>
    <w:div w:id="1844271823">
      <w:bodyDiv w:val="1"/>
      <w:marLeft w:val="0"/>
      <w:marRight w:val="0"/>
      <w:marTop w:val="0"/>
      <w:marBottom w:val="0"/>
      <w:divBdr>
        <w:top w:val="none" w:sz="0" w:space="0" w:color="auto"/>
        <w:left w:val="none" w:sz="0" w:space="0" w:color="auto"/>
        <w:bottom w:val="none" w:sz="0" w:space="0" w:color="auto"/>
        <w:right w:val="none" w:sz="0" w:space="0" w:color="auto"/>
      </w:divBdr>
    </w:div>
    <w:div w:id="1965040893">
      <w:bodyDiv w:val="1"/>
      <w:marLeft w:val="0"/>
      <w:marRight w:val="0"/>
      <w:marTop w:val="0"/>
      <w:marBottom w:val="0"/>
      <w:divBdr>
        <w:top w:val="none" w:sz="0" w:space="0" w:color="auto"/>
        <w:left w:val="none" w:sz="0" w:space="0" w:color="auto"/>
        <w:bottom w:val="none" w:sz="0" w:space="0" w:color="auto"/>
        <w:right w:val="none" w:sz="0" w:space="0" w:color="auto"/>
      </w:divBdr>
    </w:div>
    <w:div w:id="2145351102">
      <w:bodyDiv w:val="1"/>
      <w:marLeft w:val="0"/>
      <w:marRight w:val="0"/>
      <w:marTop w:val="0"/>
      <w:marBottom w:val="0"/>
      <w:divBdr>
        <w:top w:val="none" w:sz="0" w:space="0" w:color="auto"/>
        <w:left w:val="none" w:sz="0" w:space="0" w:color="auto"/>
        <w:bottom w:val="none" w:sz="0" w:space="0" w:color="auto"/>
        <w:right w:val="none" w:sz="0" w:space="0" w:color="auto"/>
      </w:divBdr>
      <w:divsChild>
        <w:div w:id="931931909">
          <w:marLeft w:val="0"/>
          <w:marRight w:val="0"/>
          <w:marTop w:val="0"/>
          <w:marBottom w:val="0"/>
          <w:divBdr>
            <w:top w:val="none" w:sz="0" w:space="0" w:color="auto"/>
            <w:left w:val="none" w:sz="0" w:space="0" w:color="auto"/>
            <w:bottom w:val="none" w:sz="0" w:space="0" w:color="auto"/>
            <w:right w:val="none" w:sz="0" w:space="0" w:color="auto"/>
          </w:divBdr>
          <w:divsChild>
            <w:div w:id="1185560985">
              <w:marLeft w:val="0"/>
              <w:marRight w:val="0"/>
              <w:marTop w:val="0"/>
              <w:marBottom w:val="0"/>
              <w:divBdr>
                <w:top w:val="none" w:sz="0" w:space="0" w:color="auto"/>
                <w:left w:val="none" w:sz="0" w:space="0" w:color="auto"/>
                <w:bottom w:val="none" w:sz="0" w:space="0" w:color="auto"/>
                <w:right w:val="none" w:sz="0" w:space="0" w:color="auto"/>
              </w:divBdr>
              <w:divsChild>
                <w:div w:id="16767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orporate-culture.asp" TargetMode="External"/><Relationship Id="rId13" Type="http://schemas.openxmlformats.org/officeDocument/2006/relationships/hyperlink" Target="https://www.hospitalitynet.org/news/4104112.html" TargetMode="External"/><Relationship Id="rId18" Type="http://schemas.openxmlformats.org/officeDocument/2006/relationships/hyperlink" Target="https://www.gourmetmarketing.net/blog/the-impact-of-online-reviews-on-the-hospitality" TargetMode="External"/><Relationship Id="rId3" Type="http://schemas.openxmlformats.org/officeDocument/2006/relationships/styles" Target="styles.xml"/><Relationship Id="rId7" Type="http://schemas.openxmlformats.org/officeDocument/2006/relationships/hyperlink" Target="https://merlinone.com/what-is-brand-consistency/" TargetMode="External"/><Relationship Id="rId12" Type="http://schemas.openxmlformats.org/officeDocument/2006/relationships/hyperlink" Target="https://www.mews.com/en/blog/standards-for-hotel-chains" TargetMode="External"/><Relationship Id="rId17" Type="http://schemas.openxmlformats.org/officeDocument/2006/relationships/hyperlink" Target="https://www.porchlightbooks.com/blog/changethis/2020/ten-elements-of-outstanding-customer-service-cultures" TargetMode="External"/><Relationship Id="rId2" Type="http://schemas.openxmlformats.org/officeDocument/2006/relationships/numbering" Target="numbering.xml"/><Relationship Id="rId16" Type="http://schemas.openxmlformats.org/officeDocument/2006/relationships/hyperlink" Target="https://www.linkedin.com/pulse/hotel-manager-culture-strategy-more-important-stephen-sawy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forbes.com/sites/ajagrawal/2017/08/30/how-to-optimize-your-seo-results-through-content-creation/?sh=494e76a02aa3" TargetMode="External"/><Relationship Id="rId11" Type="http://schemas.openxmlformats.org/officeDocument/2006/relationships/hyperlink" Target="https://www.mews.com/en/blog/bad-hotel-reviews" TargetMode="External"/><Relationship Id="rId5" Type="http://schemas.openxmlformats.org/officeDocument/2006/relationships/webSettings" Target="webSettings.xml"/><Relationship Id="rId15" Type="http://schemas.openxmlformats.org/officeDocument/2006/relationships/hyperlink" Target="https://trailapp.com/blog/brand-standards-in-hospitality" TargetMode="External"/><Relationship Id="rId10" Type="http://schemas.openxmlformats.org/officeDocument/2006/relationships/hyperlink" Target="https://prenohq.com/blog/reviews-for-your-hotel-why-theyre-important-and-8-ways-to-secure-the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otelminder.com/the-importance-of-guest-reviews-for-independent-hotels" TargetMode="External"/><Relationship Id="rId14" Type="http://schemas.openxmlformats.org/officeDocument/2006/relationships/hyperlink" Target="https://hospitalityinsights.ehl.edu/service-culture-defi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2DB36-24AA-4F25-938D-337E4FAB5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2328</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2023-06-09T15:18:00Z</dcterms:created>
  <dcterms:modified xsi:type="dcterms:W3CDTF">2023-06-09T21:44:00Z</dcterms:modified>
  <cp:category/>
</cp:coreProperties>
</file>