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E319BA" w14:textId="77777777" w:rsidR="003F0455" w:rsidRPr="00725C2B" w:rsidRDefault="003F0455" w:rsidP="003F0455">
      <w:pPr>
        <w:pStyle w:val="COVERPAGETEXT"/>
      </w:pPr>
      <w:r>
        <w:rPr>
          <w:noProof/>
        </w:rPr>
        <w:drawing>
          <wp:inline distT="0" distB="0" distL="0" distR="0" wp14:anchorId="4C96D9A3" wp14:editId="522812D6">
            <wp:extent cx="1569720" cy="1554480"/>
            <wp:effectExtent l="0" t="0" r="0" b="7620"/>
            <wp:docPr id="2059850773" name="Picture 1" descr="A black and yellow shield with blu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black and yellow shield with blue flower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69720" cy="1554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5ED27E" w14:textId="77777777" w:rsidR="003F0455" w:rsidRPr="00725C2B" w:rsidRDefault="003F0455" w:rsidP="003F0455">
      <w:pPr>
        <w:pStyle w:val="COVERPAGETEXT"/>
      </w:pPr>
    </w:p>
    <w:p w14:paraId="6BBE0CBA" w14:textId="77777777" w:rsidR="003F0455" w:rsidRDefault="003F0455" w:rsidP="003F0455">
      <w:pPr>
        <w:pStyle w:val="COVERPAGETEXT"/>
        <w:jc w:val="both"/>
      </w:pPr>
    </w:p>
    <w:p w14:paraId="598BE8AF" w14:textId="77777777" w:rsidR="00F53EF7" w:rsidRPr="00725C2B" w:rsidRDefault="00F53EF7" w:rsidP="00F53EF7">
      <w:pPr>
        <w:pStyle w:val="COVERPAGETEXT"/>
      </w:pPr>
      <w:r>
        <w:t>Alexander McDonald Nichols</w:t>
      </w:r>
    </w:p>
    <w:p w14:paraId="3295617A" w14:textId="77777777" w:rsidR="00F53EF7" w:rsidRPr="001A2A5C" w:rsidRDefault="00F53EF7" w:rsidP="00F53EF7">
      <w:pPr>
        <w:jc w:val="center"/>
        <w:rPr>
          <w:rFonts w:ascii="Arial" w:hAnsi="Arial" w:cs="Arial"/>
          <w:sz w:val="28"/>
          <w:szCs w:val="28"/>
        </w:rPr>
      </w:pPr>
      <w:r w:rsidRPr="001A2A5C">
        <w:rPr>
          <w:rFonts w:ascii="Arial" w:hAnsi="Arial" w:cs="Arial"/>
          <w:sz w:val="28"/>
          <w:szCs w:val="28"/>
        </w:rPr>
        <w:t>Student Number</w:t>
      </w:r>
      <w:r>
        <w:rPr>
          <w:rFonts w:ascii="Arial" w:hAnsi="Arial" w:cs="Arial"/>
          <w:sz w:val="28"/>
          <w:szCs w:val="28"/>
        </w:rPr>
        <w:t xml:space="preserve">: </w:t>
      </w:r>
      <w:r w:rsidRPr="001A2A5C">
        <w:rPr>
          <w:rFonts w:ascii="Arial" w:hAnsi="Arial" w:cs="Arial"/>
          <w:sz w:val="28"/>
          <w:szCs w:val="28"/>
        </w:rPr>
        <w:t xml:space="preserve"> 2114693</w:t>
      </w:r>
    </w:p>
    <w:p w14:paraId="3386E856" w14:textId="77777777" w:rsidR="00F53EF7" w:rsidRPr="00725C2B" w:rsidRDefault="00F53EF7" w:rsidP="003F0455">
      <w:pPr>
        <w:pStyle w:val="COVERPAGETEXT"/>
        <w:jc w:val="both"/>
      </w:pPr>
    </w:p>
    <w:p w14:paraId="1B01A2E1" w14:textId="77777777" w:rsidR="003F0455" w:rsidRPr="00725C2B" w:rsidRDefault="003F0455" w:rsidP="003F0455">
      <w:pPr>
        <w:pStyle w:val="COVERPAGETEXT"/>
      </w:pPr>
    </w:p>
    <w:p w14:paraId="28D244B1" w14:textId="77777777" w:rsidR="003F0455" w:rsidRPr="00725C2B" w:rsidRDefault="003F0455" w:rsidP="003F0455">
      <w:pPr>
        <w:pStyle w:val="COVERPAGETEXT"/>
      </w:pPr>
      <w:r>
        <w:t>Investigating the Safety Implications of Zero-Emission Vehicles in Explosive Facilities</w:t>
      </w:r>
    </w:p>
    <w:p w14:paraId="25A2018F" w14:textId="77777777" w:rsidR="003F0455" w:rsidRPr="00725C2B" w:rsidRDefault="003F0455" w:rsidP="003F0455">
      <w:pPr>
        <w:pStyle w:val="COVERPAGETEXT"/>
      </w:pPr>
    </w:p>
    <w:p w14:paraId="53229AD2" w14:textId="77777777" w:rsidR="003F0455" w:rsidRPr="00725C2B" w:rsidRDefault="003F0455" w:rsidP="003F0455">
      <w:pPr>
        <w:pStyle w:val="COVERPAGETEXT"/>
      </w:pPr>
      <w:r w:rsidRPr="00725C2B">
        <w:t>UWTSD</w:t>
      </w:r>
    </w:p>
    <w:p w14:paraId="719A5C41" w14:textId="77777777" w:rsidR="003F0455" w:rsidRPr="00725C2B" w:rsidRDefault="003F0455" w:rsidP="003F0455">
      <w:pPr>
        <w:pStyle w:val="COVERPAGETEXT"/>
      </w:pPr>
      <w:r w:rsidRPr="00725C2B">
        <w:t>AC</w:t>
      </w:r>
      <w:r>
        <w:t>CA6020</w:t>
      </w:r>
    </w:p>
    <w:p w14:paraId="49D20E04" w14:textId="77777777" w:rsidR="003F0455" w:rsidRPr="00725C2B" w:rsidRDefault="003F0455" w:rsidP="003F0455">
      <w:pPr>
        <w:pStyle w:val="COVERPAGETEXT"/>
      </w:pPr>
    </w:p>
    <w:p w14:paraId="1A709895" w14:textId="77777777" w:rsidR="003F0455" w:rsidRPr="00725C2B" w:rsidRDefault="003F0455" w:rsidP="003F0455">
      <w:pPr>
        <w:pStyle w:val="COVERPAGETEXT"/>
      </w:pPr>
    </w:p>
    <w:p w14:paraId="6C9A3988" w14:textId="77777777" w:rsidR="003F0455" w:rsidRPr="00725C2B" w:rsidRDefault="003F0455" w:rsidP="003F0455">
      <w:pPr>
        <w:pStyle w:val="COVERPAGETEXT"/>
      </w:pPr>
    </w:p>
    <w:p w14:paraId="739E1974" w14:textId="77777777" w:rsidR="003F0455" w:rsidRPr="00725C2B" w:rsidRDefault="003F0455" w:rsidP="003F0455">
      <w:pPr>
        <w:pStyle w:val="COVERPAGETEXT"/>
      </w:pPr>
      <w:r w:rsidRPr="00725C2B">
        <w:t>BEng</w:t>
      </w:r>
    </w:p>
    <w:p w14:paraId="13436B82" w14:textId="568FBB3B" w:rsidR="003F0455" w:rsidRDefault="003F0455" w:rsidP="003F0455">
      <w:pPr>
        <w:pStyle w:val="COVERPAGETEXT"/>
      </w:pPr>
      <w:r w:rsidRPr="00725C2B">
        <w:t>Academic Year: 202</w:t>
      </w:r>
      <w:r>
        <w:t>5</w:t>
      </w:r>
      <w:r w:rsidRPr="00725C2B">
        <w:t xml:space="preserve"> </w:t>
      </w:r>
      <w:r w:rsidR="001A2A5C">
        <w:t>–</w:t>
      </w:r>
      <w:r w:rsidRPr="00725C2B">
        <w:t xml:space="preserve"> 202</w:t>
      </w:r>
      <w:r>
        <w:t>6</w:t>
      </w:r>
    </w:p>
    <w:p w14:paraId="058B15EA" w14:textId="77777777" w:rsidR="001A2A5C" w:rsidRDefault="001A2A5C" w:rsidP="003F0455">
      <w:pPr>
        <w:pStyle w:val="COVERPAGETEXT"/>
      </w:pPr>
    </w:p>
    <w:p w14:paraId="6CC42887" w14:textId="77777777" w:rsidR="00F53EF7" w:rsidRDefault="00F53EF7" w:rsidP="003F0455">
      <w:pPr>
        <w:pStyle w:val="COVERPAGETEXT"/>
      </w:pPr>
    </w:p>
    <w:p w14:paraId="0BCC7D80" w14:textId="77777777" w:rsidR="003F0455" w:rsidRDefault="003F0455" w:rsidP="003F0455">
      <w:pPr>
        <w:pStyle w:val="COVERPAGETEXT"/>
      </w:pPr>
      <w:r>
        <w:t>March</w:t>
      </w:r>
      <w:r w:rsidRPr="00725C2B">
        <w:t xml:space="preserve"> 202</w:t>
      </w:r>
      <w:r>
        <w:t>6</w:t>
      </w:r>
    </w:p>
    <w:p w14:paraId="3EF7443C" w14:textId="77777777" w:rsidR="003F0455" w:rsidRDefault="003F0455" w:rsidP="003F0455">
      <w:pPr>
        <w:pStyle w:val="COVERPAGETEXT"/>
      </w:pPr>
    </w:p>
    <w:p w14:paraId="5459BDBD" w14:textId="77777777" w:rsidR="001A2A5C" w:rsidRDefault="001A2A5C" w:rsidP="003F0455">
      <w:pPr>
        <w:pStyle w:val="COVERPAGETEXT"/>
      </w:pPr>
    </w:p>
    <w:p w14:paraId="61855A36" w14:textId="225C6C01" w:rsidR="001A2A5C" w:rsidRPr="001A2A5C" w:rsidRDefault="001A2A5C" w:rsidP="001A2A5C">
      <w:pPr>
        <w:jc w:val="center"/>
        <w:rPr>
          <w:rFonts w:ascii="Arial" w:hAnsi="Arial" w:cs="Arial"/>
          <w:sz w:val="28"/>
          <w:szCs w:val="28"/>
        </w:rPr>
      </w:pPr>
      <w:r w:rsidRPr="001A2A5C">
        <w:rPr>
          <w:rFonts w:ascii="Arial" w:hAnsi="Arial" w:cs="Arial"/>
          <w:sz w:val="28"/>
          <w:szCs w:val="28"/>
        </w:rPr>
        <w:t xml:space="preserve">The full document created for this Major </w:t>
      </w:r>
      <w:r>
        <w:rPr>
          <w:rFonts w:ascii="Arial" w:hAnsi="Arial" w:cs="Arial"/>
          <w:sz w:val="28"/>
          <w:szCs w:val="28"/>
        </w:rPr>
        <w:t>P</w:t>
      </w:r>
      <w:r w:rsidRPr="001A2A5C">
        <w:rPr>
          <w:rFonts w:ascii="Arial" w:hAnsi="Arial" w:cs="Arial"/>
          <w:sz w:val="28"/>
          <w:szCs w:val="28"/>
        </w:rPr>
        <w:t>roject has been shared via the agreed method between the University and the Employer</w:t>
      </w:r>
      <w:r>
        <w:rPr>
          <w:rFonts w:ascii="Arial" w:hAnsi="Arial" w:cs="Arial"/>
          <w:sz w:val="28"/>
          <w:szCs w:val="28"/>
        </w:rPr>
        <w:t>.</w:t>
      </w:r>
    </w:p>
    <w:p w14:paraId="5BFBAF6A" w14:textId="77777777" w:rsidR="001A2A5C" w:rsidRPr="001A2A5C" w:rsidRDefault="001A2A5C" w:rsidP="003F0455">
      <w:pPr>
        <w:pStyle w:val="COVERPAGETEXT"/>
        <w:rPr>
          <w:b/>
          <w:bCs/>
        </w:rPr>
      </w:pPr>
    </w:p>
    <w:p w14:paraId="2F017622" w14:textId="77777777" w:rsidR="003F0455" w:rsidRPr="00725C2B" w:rsidRDefault="003F0455" w:rsidP="003F0455">
      <w:pPr>
        <w:pStyle w:val="COVERPAGETEXT"/>
      </w:pPr>
    </w:p>
    <w:p w14:paraId="661DC300" w14:textId="77777777" w:rsidR="003F0455" w:rsidRPr="00321617" w:rsidRDefault="003F0455" w:rsidP="003F0455">
      <w:pPr>
        <w:pStyle w:val="COVERPAGETEXT"/>
        <w:rPr>
          <w:lang w:eastAsia="en-GB"/>
        </w:rPr>
      </w:pPr>
      <w:r w:rsidRPr="00321617">
        <w:rPr>
          <w:lang w:eastAsia="en-GB"/>
        </w:rPr>
        <w:t>This thesis is submitted in partial fulfilment of the requirements for the degree of </w:t>
      </w:r>
      <w:bookmarkStart w:id="0" w:name="x_Text2"/>
      <w:bookmarkEnd w:id="0"/>
      <w:r w:rsidRPr="00321617">
        <w:rPr>
          <w:lang w:eastAsia="en-GB"/>
        </w:rPr>
        <w:t>Ordnance, Munitions and Explosives (Safety)</w:t>
      </w:r>
    </w:p>
    <w:p w14:paraId="1ECED03C" w14:textId="77777777" w:rsidR="003F0455" w:rsidRPr="00321617" w:rsidRDefault="003F0455" w:rsidP="003F0455">
      <w:pPr>
        <w:pStyle w:val="COVERPAGETEXT"/>
        <w:rPr>
          <w:lang w:eastAsia="en-GB"/>
        </w:rPr>
      </w:pPr>
      <w:r w:rsidRPr="00321617">
        <w:rPr>
          <w:lang w:eastAsia="en-GB"/>
        </w:rPr>
        <w:t> </w:t>
      </w:r>
    </w:p>
    <w:p w14:paraId="7F176396" w14:textId="77777777" w:rsidR="003F0455" w:rsidRPr="00321617" w:rsidRDefault="003F0455" w:rsidP="003F0455">
      <w:pPr>
        <w:pStyle w:val="COVERPAGETEXT"/>
        <w:rPr>
          <w:lang w:eastAsia="en-GB"/>
        </w:rPr>
      </w:pPr>
      <w:r w:rsidRPr="00321617">
        <w:rPr>
          <w:lang w:eastAsia="en-GB"/>
        </w:rPr>
        <w:t>© UWTSD 2025. All rights reserved. No part of this publication may be reproduced without the written permission of the copyright owne</w:t>
      </w:r>
      <w:r>
        <w:rPr>
          <w:lang w:eastAsia="en-GB"/>
        </w:rPr>
        <w:t>r.</w:t>
      </w:r>
    </w:p>
    <w:sectPr w:rsidR="003F0455" w:rsidRPr="003216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7C423E"/>
    <w:multiLevelType w:val="hybridMultilevel"/>
    <w:tmpl w:val="EEF02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455832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3A50"/>
    <w:rsid w:val="001A2A5C"/>
    <w:rsid w:val="00204FBF"/>
    <w:rsid w:val="002314AA"/>
    <w:rsid w:val="00237B2F"/>
    <w:rsid w:val="003023E0"/>
    <w:rsid w:val="003539F6"/>
    <w:rsid w:val="003F0455"/>
    <w:rsid w:val="00490450"/>
    <w:rsid w:val="00576DBB"/>
    <w:rsid w:val="00926053"/>
    <w:rsid w:val="00B35622"/>
    <w:rsid w:val="00B9324A"/>
    <w:rsid w:val="00BE7EEC"/>
    <w:rsid w:val="00C17C11"/>
    <w:rsid w:val="00C34BCD"/>
    <w:rsid w:val="00C967AD"/>
    <w:rsid w:val="00E43A50"/>
    <w:rsid w:val="00F53E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F9B7BB"/>
  <w15:chartTrackingRefBased/>
  <w15:docId w15:val="{7DA23597-3CEC-4E55-90E8-8E79571883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F0455"/>
    <w:pPr>
      <w:spacing w:line="259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E43A5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43A5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43A5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43A5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43A5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43A5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43A5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43A5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43A5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3A5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43A5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43A5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43A5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43A5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43A5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43A5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43A5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43A5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43A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43A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43A5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43A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43A5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43A50"/>
    <w:rPr>
      <w:i/>
      <w:iCs/>
      <w:color w:val="404040" w:themeColor="text1" w:themeTint="BF"/>
    </w:r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E43A5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43A5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43A5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43A5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43A50"/>
    <w:rPr>
      <w:b/>
      <w:bCs/>
      <w:smallCaps/>
      <w:color w:val="0F4761" w:themeColor="accent1" w:themeShade="BF"/>
      <w:spacing w:val="5"/>
    </w:rPr>
  </w:style>
  <w:style w:type="paragraph" w:customStyle="1" w:styleId="COVERPAGETEXT">
    <w:name w:val="COVER PAGE TEXT"/>
    <w:basedOn w:val="Normal"/>
    <w:qFormat/>
    <w:rsid w:val="003F0455"/>
    <w:pPr>
      <w:spacing w:after="0" w:line="276" w:lineRule="auto"/>
      <w:jc w:val="center"/>
    </w:pPr>
    <w:rPr>
      <w:rFonts w:ascii="Arial" w:eastAsia="Times New Roman" w:hAnsi="Arial" w:cs="Arial"/>
      <w:kern w:val="0"/>
      <w:sz w:val="28"/>
      <w:szCs w:val="28"/>
      <w14:ligatures w14:val="none"/>
    </w:rPr>
  </w:style>
  <w:style w:type="paragraph" w:customStyle="1" w:styleId="Heading1nonumber">
    <w:name w:val="Heading1 no number"/>
    <w:basedOn w:val="Heading1"/>
    <w:uiPriority w:val="99"/>
    <w:rsid w:val="003F0455"/>
    <w:pPr>
      <w:keepLines w:val="0"/>
      <w:spacing w:before="0" w:after="240" w:line="276" w:lineRule="auto"/>
    </w:pPr>
    <w:rPr>
      <w:rFonts w:ascii="Arial" w:eastAsia="Times New Roman" w:hAnsi="Arial" w:cs="Arial"/>
      <w:bCs/>
      <w:color w:val="auto"/>
      <w:kern w:val="32"/>
      <w:sz w:val="32"/>
      <w:szCs w:val="36"/>
      <w14:ligatures w14:val="none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3F04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1.xml"/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customXml" Target="../customXml/item3.xml"/><Relationship Id="rId4" Type="http://schemas.openxmlformats.org/officeDocument/2006/relationships/webSettings" Target="webSettings.xml"/><Relationship Id="rId9" Type="http://schemas.openxmlformats.org/officeDocument/2006/relationships/customXml" Target="../customXml/item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C397EE88C016438BA1CCB2C5587B67" ma:contentTypeVersion="10" ma:contentTypeDescription="Create a new document." ma:contentTypeScope="" ma:versionID="405a351769f3963a8f2793ffffeb933b">
  <xsd:schema xmlns:xsd="http://www.w3.org/2001/XMLSchema" xmlns:xs="http://www.w3.org/2001/XMLSchema" xmlns:p="http://schemas.microsoft.com/office/2006/metadata/properties" xmlns:ns2="7e58aea5-f837-42c1-9168-c14318f62fb0" targetNamespace="http://schemas.microsoft.com/office/2006/metadata/properties" ma:root="true" ma:fieldsID="132393715293c5ee1fe67a9c896a0f97" ns2:_="">
    <xsd:import namespace="7e58aea5-f837-42c1-9168-c14318f62fb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bjectDetectorVersions" minOccurs="0"/>
                <xsd:element ref="ns2:MediaServiceSearchProperties" minOccurs="0"/>
                <xsd:element ref="ns2:lcf76f155ced4ddcb4097134ff3c332f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e58aea5-f837-42c1-9168-c14318f62fb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a9ff0b8c-5d72-4038-b2cd-f57bf310c63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7e58aea5-f837-42c1-9168-c14318f62fb0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7EEDD87F-9621-45F5-9F22-1AD559A1CD75}"/>
</file>

<file path=customXml/itemProps2.xml><?xml version="1.0" encoding="utf-8"?>
<ds:datastoreItem xmlns:ds="http://schemas.openxmlformats.org/officeDocument/2006/customXml" ds:itemID="{02F9D50B-D277-4CB4-BCE9-F795637FE5AD}"/>
</file>

<file path=customXml/itemProps3.xml><?xml version="1.0" encoding="utf-8"?>
<ds:datastoreItem xmlns:ds="http://schemas.openxmlformats.org/officeDocument/2006/customXml" ds:itemID="{E6C798E1-272A-44BF-A0C1-624DC3D0071B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97</Words>
  <Characters>512</Characters>
  <Application>Microsoft Office Word</Application>
  <DocSecurity>0</DocSecurity>
  <Lines>17</Lines>
  <Paragraphs>10</Paragraphs>
  <ScaleCrop>false</ScaleCrop>
  <Company>Ministry of Defence</Company>
  <LinksUpToDate>false</LinksUpToDate>
  <CharactersWithSpaces>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Nichols, Alexander Mr (DNO WHG-ISM Mk4A SftyCaseEng1)</dc:creator>
  <cp:keywords/>
  <dc:description/>
  <cp:lastModifiedBy>Nichols, Alexander Mr (DNO WHG-ISM Mk4A SftyCaseEng1)</cp:lastModifiedBy>
  <cp:revision>14</cp:revision>
  <dcterms:created xsi:type="dcterms:W3CDTF">2026-03-20T12:36:00Z</dcterms:created>
  <dcterms:modified xsi:type="dcterms:W3CDTF">2026-03-20T13:12:00Z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8e28611e-2819-430a-bdf7-3581be6cbbdd_Enabled">
    <vt:lpwstr>true</vt:lpwstr>
  </property>
  <property fmtid="{D5CDD505-2E9C-101B-9397-08002B2CF9AE}" pid="3" name="MSIP_Label_8e28611e-2819-430a-bdf7-3581be6cbbdd_SetDate">
    <vt:lpwstr>2026-03-20T12:36:57Z</vt:lpwstr>
  </property>
  <property fmtid="{D5CDD505-2E9C-101B-9397-08002B2CF9AE}" pid="4" name="MSIP_Label_8e28611e-2819-430a-bdf7-3581be6cbbdd_Method">
    <vt:lpwstr>Privileged</vt:lpwstr>
  </property>
  <property fmtid="{D5CDD505-2E9C-101B-9397-08002B2CF9AE}" pid="5" name="MSIP_Label_8e28611e-2819-430a-bdf7-3581be6cbbdd_Name">
    <vt:lpwstr>MOD-1-NWR-‘NON-WORK  RELATED’</vt:lpwstr>
  </property>
  <property fmtid="{D5CDD505-2E9C-101B-9397-08002B2CF9AE}" pid="6" name="MSIP_Label_8e28611e-2819-430a-bdf7-3581be6cbbdd_SiteId">
    <vt:lpwstr>be7760ed-5953-484b-ae95-d0a16dfa09e5</vt:lpwstr>
  </property>
  <property fmtid="{D5CDD505-2E9C-101B-9397-08002B2CF9AE}" pid="7" name="MSIP_Label_8e28611e-2819-430a-bdf7-3581be6cbbdd_ActionId">
    <vt:lpwstr>74de0009-e67e-4258-bf30-9ebf6462219a</vt:lpwstr>
  </property>
  <property fmtid="{D5CDD505-2E9C-101B-9397-08002B2CF9AE}" pid="8" name="MSIP_Label_8e28611e-2819-430a-bdf7-3581be6cbbdd_ContentBits">
    <vt:lpwstr>0</vt:lpwstr>
  </property>
  <property fmtid="{D5CDD505-2E9C-101B-9397-08002B2CF9AE}" pid="9" name="MSIP_Label_8e28611e-2819-430a-bdf7-3581be6cbbdd_Tag">
    <vt:lpwstr>10, 0, 1, 1</vt:lpwstr>
  </property>
  <property fmtid="{D5CDD505-2E9C-101B-9397-08002B2CF9AE}" pid="10" name="ContentTypeId">
    <vt:lpwstr>0x0101000BC397EE88C016438BA1CCB2C5587B67</vt:lpwstr>
  </property>
</Properties>
</file>