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2C40F" w14:textId="77777777" w:rsidR="008A46C7" w:rsidRDefault="000E4DDA" w:rsidP="004E5475">
      <w:pPr>
        <w:rPr>
          <w:rFonts w:ascii="Times New Roman" w:eastAsia="Times New Roman" w:hAnsi="Times New Roman" w:cs="Times New Roman"/>
          <w:b/>
          <w:bCs/>
          <w:color w:val="0E101A"/>
          <w:sz w:val="28"/>
          <w:szCs w:val="28"/>
          <w:lang w:val="en-US" w:eastAsia="it-IT"/>
        </w:rPr>
      </w:pPr>
      <w:r>
        <w:rPr>
          <w:rFonts w:ascii="Times New Roman" w:eastAsia="Times New Roman" w:hAnsi="Times New Roman" w:cs="Times New Roman"/>
          <w:b/>
          <w:bCs/>
          <w:color w:val="0E101A"/>
          <w:sz w:val="28"/>
          <w:szCs w:val="28"/>
          <w:lang w:val="en-US" w:eastAsia="it-IT"/>
        </w:rPr>
        <w:t>Introduction</w:t>
      </w:r>
    </w:p>
    <w:p w14:paraId="094DC938" w14:textId="13ACB89B" w:rsidR="004E5475" w:rsidRPr="004E5475" w:rsidRDefault="000D038B" w:rsidP="004E5475">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 xml:space="preserve"> </w:t>
      </w:r>
    </w:p>
    <w:p w14:paraId="082D1B79" w14:textId="77777777" w:rsidR="004E5475" w:rsidRPr="004E5475" w:rsidRDefault="004E5475" w:rsidP="004E5475">
      <w:pPr>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Zara has long served as a fascinating case study for numerous retailers and fashion businesses worldwide. The fashion market is constantly evolving, and it is critical for a fashion shop to keep up with new trends as quickly as possible to flourish. Zara has been a successful fast fashion brand because it has always been one step ahead of the competition to adopt trends rapidly. Zara has utilized a unique strategy from the start, which many people would find ineffective. They were, in fact, mistaken. Zara became the leader of the quick fashion idea due to its practical approach.</w:t>
      </w:r>
    </w:p>
    <w:p w14:paraId="4583B84A" w14:textId="268EFFD7" w:rsidR="004E5475" w:rsidRPr="004E5475" w:rsidRDefault="004E5475" w:rsidP="004E5475">
      <w:pPr>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Zara is a globally successful retail brand, is the largest company with </w:t>
      </w:r>
      <w:r w:rsidR="00DF33B5" w:rsidRPr="004E5475">
        <w:rPr>
          <w:rFonts w:ascii="Times New Roman" w:eastAsia="Times New Roman" w:hAnsi="Times New Roman" w:cs="Times New Roman"/>
          <w:color w:val="0E101A"/>
          <w:lang w:val="en-US" w:eastAsia="it-IT"/>
        </w:rPr>
        <w:t>B</w:t>
      </w:r>
      <w:r w:rsidR="00DF33B5">
        <w:rPr>
          <w:rFonts w:ascii="Times New Roman" w:eastAsia="Times New Roman" w:hAnsi="Times New Roman" w:cs="Times New Roman"/>
          <w:color w:val="0E101A"/>
          <w:lang w:val="en-US" w:eastAsia="it-IT"/>
        </w:rPr>
        <w:t>o</w:t>
      </w:r>
      <w:r w:rsidR="00DF33B5" w:rsidRPr="004E5475">
        <w:rPr>
          <w:rFonts w:ascii="Times New Roman" w:eastAsia="Times New Roman" w:hAnsi="Times New Roman" w:cs="Times New Roman"/>
          <w:color w:val="0E101A"/>
          <w:lang w:val="en-US" w:eastAsia="it-IT"/>
        </w:rPr>
        <w:t>rski</w:t>
      </w:r>
      <w:r w:rsidRPr="004E5475">
        <w:rPr>
          <w:rFonts w:ascii="Times New Roman" w:eastAsia="Times New Roman" w:hAnsi="Times New Roman" w:cs="Times New Roman"/>
          <w:color w:val="0E101A"/>
          <w:lang w:val="en-US" w:eastAsia="it-IT"/>
        </w:rPr>
        <w:t xml:space="preserve"> of Inditex group, having pioneered the concept of "fast fashion" in 1970.' Zorba the Greek,' a renowned novel and film, inspired Zara's name here because the business was initially named 'Zorba,' but the pair decided to rename it to Zara after learning that it was the name of a famous bar in town.</w:t>
      </w:r>
    </w:p>
    <w:p w14:paraId="6941C5B9" w14:textId="77777777" w:rsidR="004E5475" w:rsidRPr="004E5475" w:rsidRDefault="004E5475" w:rsidP="004E5475">
      <w:pPr>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Many factors have contributed to Zara's success; the most important is its obsession with its customers, which significantly transformed it into today's global fashion powerhouse. </w:t>
      </w:r>
    </w:p>
    <w:p w14:paraId="1B4B380E" w14:textId="77777777" w:rsidR="004E5475" w:rsidRPr="004E5475" w:rsidRDefault="004E5475" w:rsidP="004E5475">
      <w:pPr>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Zara set its sight on creating love and passion for fashion in a diverse range of consumers; this has always been what differentiates Zara and is one of its keys to worldwide success.</w:t>
      </w:r>
    </w:p>
    <w:p w14:paraId="2FB22F81" w14:textId="77777777" w:rsidR="004E5475" w:rsidRPr="004E5475" w:rsidRDefault="004E5475" w:rsidP="004E5475">
      <w:pPr>
        <w:rPr>
          <w:rFonts w:ascii="Times New Roman" w:eastAsia="Times New Roman" w:hAnsi="Times New Roman" w:cs="Times New Roman"/>
          <w:color w:val="0E101A"/>
          <w:lang w:val="en-US" w:eastAsia="it-IT"/>
        </w:rPr>
      </w:pPr>
    </w:p>
    <w:p w14:paraId="61D5271A" w14:textId="77777777" w:rsidR="004E5475" w:rsidRPr="004E5475" w:rsidRDefault="004E5475" w:rsidP="004E5475">
      <w:pPr>
        <w:rPr>
          <w:rFonts w:ascii="Times New Roman" w:eastAsia="Times New Roman" w:hAnsi="Times New Roman" w:cs="Times New Roman"/>
          <w:color w:val="0E101A"/>
          <w:lang w:val="en-US" w:eastAsia="it-IT"/>
        </w:rPr>
      </w:pPr>
    </w:p>
    <w:p w14:paraId="4949F5F9" w14:textId="77777777" w:rsidR="004E5475" w:rsidRPr="006B6029" w:rsidRDefault="004E5475" w:rsidP="004E5475">
      <w:pPr>
        <w:rPr>
          <w:rFonts w:ascii="Times New Roman" w:eastAsia="Times New Roman" w:hAnsi="Times New Roman" w:cs="Times New Roman"/>
          <w:b/>
          <w:bCs/>
          <w:color w:val="0E101A"/>
          <w:sz w:val="28"/>
          <w:szCs w:val="28"/>
          <w:lang w:val="en-US" w:eastAsia="it-IT"/>
        </w:rPr>
      </w:pPr>
    </w:p>
    <w:p w14:paraId="075AC393" w14:textId="400DA4C3" w:rsidR="00A765A3" w:rsidRDefault="006B6029" w:rsidP="00A765A3">
      <w:pPr>
        <w:spacing w:line="360" w:lineRule="auto"/>
        <w:rPr>
          <w:rFonts w:ascii="Times New Roman" w:eastAsia="Times New Roman" w:hAnsi="Times New Roman" w:cs="Times New Roman"/>
          <w:b/>
          <w:bCs/>
          <w:color w:val="0E101A"/>
          <w:sz w:val="28"/>
          <w:szCs w:val="28"/>
          <w:lang w:val="en-US" w:eastAsia="it-IT"/>
        </w:rPr>
      </w:pPr>
      <w:r>
        <w:rPr>
          <w:rFonts w:ascii="Times New Roman" w:eastAsia="Times New Roman" w:hAnsi="Times New Roman" w:cs="Times New Roman"/>
          <w:b/>
          <w:bCs/>
          <w:color w:val="0E101A"/>
          <w:sz w:val="28"/>
          <w:szCs w:val="28"/>
          <w:lang w:val="en-US" w:eastAsia="it-IT"/>
        </w:rPr>
        <w:t>B</w:t>
      </w:r>
      <w:r w:rsidRPr="006B6029">
        <w:rPr>
          <w:rFonts w:ascii="Times New Roman" w:eastAsia="Times New Roman" w:hAnsi="Times New Roman" w:cs="Times New Roman"/>
          <w:b/>
          <w:bCs/>
          <w:color w:val="0E101A"/>
          <w:sz w:val="28"/>
          <w:szCs w:val="28"/>
          <w:lang w:val="en-US" w:eastAsia="it-IT"/>
        </w:rPr>
        <w:t>ackground of the company </w:t>
      </w:r>
    </w:p>
    <w:p w14:paraId="5F34EC22" w14:textId="77777777" w:rsidR="004E5475" w:rsidRPr="004E5475" w:rsidRDefault="004E5475" w:rsidP="00A765A3">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Zara was founded in downtown Galicia north of Spain, by Amancio Ortega and Rosalia Mera in 1975; Inditex acquired it, the world's largest fashion retailer also owned by the Ortega family. Zara's fashion and business model approach gained traction with Spanish consumers over the next eight years, resulting in the opening of nine new stores in major Spanish cities. </w:t>
      </w:r>
    </w:p>
    <w:p w14:paraId="0C53B6A9" w14:textId="77777777" w:rsidR="004E5475" w:rsidRPr="004E5475" w:rsidRDefault="004E5475" w:rsidP="00A765A3">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Ten years later, in 1985, Inditex was incorporated as a holding company, laying the groundwork for a distribution system capable of reacting to changing market trends in real-time. Ortega developed a new design, manufacturing, and distribution process to reduce lead times and quickly respond to recent trends, which he dubbed "instant fashion"; this was fueled by investing significantly in information technology and group rather than individual designers for the critical design element.</w:t>
      </w:r>
    </w:p>
    <w:p w14:paraId="029330DD" w14:textId="2FBC06D2" w:rsidR="004E5475" w:rsidRPr="004E5475" w:rsidRDefault="004E5475" w:rsidP="00A765A3">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Zara aggressively expanded into the world's markets over the next century. </w:t>
      </w:r>
      <w:r w:rsidR="00DF33B5" w:rsidRPr="004E5475">
        <w:rPr>
          <w:rFonts w:ascii="Times New Roman" w:eastAsia="Times New Roman" w:hAnsi="Times New Roman" w:cs="Times New Roman"/>
          <w:color w:val="0E101A"/>
          <w:lang w:val="en-US" w:eastAsia="it-IT"/>
        </w:rPr>
        <w:t xml:space="preserve">Zara's stores can be founded now in almost every developed country; it has currently 2,264 stores strategically located in major cities throughout 96 countries, including Portugal, </w:t>
      </w:r>
      <w:r w:rsidR="00DF33B5">
        <w:rPr>
          <w:rFonts w:ascii="Times New Roman" w:eastAsia="Times New Roman" w:hAnsi="Times New Roman" w:cs="Times New Roman"/>
          <w:color w:val="0E101A"/>
          <w:lang w:val="en-US" w:eastAsia="it-IT"/>
        </w:rPr>
        <w:t>N</w:t>
      </w:r>
      <w:r w:rsidR="00DF33B5" w:rsidRPr="004E5475">
        <w:rPr>
          <w:rFonts w:ascii="Times New Roman" w:eastAsia="Times New Roman" w:hAnsi="Times New Roman" w:cs="Times New Roman"/>
          <w:color w:val="0E101A"/>
          <w:lang w:val="en-US" w:eastAsia="it-IT"/>
        </w:rPr>
        <w:t xml:space="preserve">ew </w:t>
      </w:r>
      <w:r w:rsidR="00DF33B5">
        <w:rPr>
          <w:rFonts w:ascii="Times New Roman" w:eastAsia="Times New Roman" w:hAnsi="Times New Roman" w:cs="Times New Roman"/>
          <w:color w:val="0E101A"/>
          <w:lang w:val="en-US" w:eastAsia="it-IT"/>
        </w:rPr>
        <w:t>Y</w:t>
      </w:r>
      <w:r w:rsidR="00DF33B5" w:rsidRPr="004E5475">
        <w:rPr>
          <w:rFonts w:ascii="Times New Roman" w:eastAsia="Times New Roman" w:hAnsi="Times New Roman" w:cs="Times New Roman"/>
          <w:color w:val="0E101A"/>
          <w:lang w:val="en-US" w:eastAsia="it-IT"/>
        </w:rPr>
        <w:t>ork (USA), Paris, (France), Mexico, Greece, Belgium, Sweden, Malta, Cyprus, Norway and Israel.</w:t>
      </w:r>
    </w:p>
    <w:p w14:paraId="63C63BFD" w14:textId="77777777" w:rsidR="004E5475" w:rsidRPr="004E5475" w:rsidRDefault="004E5475" w:rsidP="00A765A3">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In September 2010, Zara started online sales, and at the end of the year, the online platform expanded into 16 European markets; "Zara goes online, and our 5,000th store opens in Rome" (inditex.com).</w:t>
      </w:r>
    </w:p>
    <w:p w14:paraId="46F85179" w14:textId="77777777" w:rsidR="004E5475" w:rsidRPr="004E5475" w:rsidRDefault="004E5475" w:rsidP="00A765A3">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In 2011 Inditex began the online sales of all of its brands, and Zara started its online sales in USA and Japan; Zara, which started as a small store in Spain, has grown to become the world's largest fast-fashion retailer and Inditex's flagship brand. According to Forbes magazine, its founder, Amancio Ortega, is its sixth wealthiest person. </w:t>
      </w:r>
    </w:p>
    <w:p w14:paraId="3F5A6367" w14:textId="77777777" w:rsidR="004E5475" w:rsidRPr="004E5475" w:rsidRDefault="004E5475" w:rsidP="004E5475">
      <w:pPr>
        <w:rPr>
          <w:rFonts w:ascii="Times New Roman" w:eastAsia="Times New Roman" w:hAnsi="Times New Roman" w:cs="Times New Roman"/>
          <w:color w:val="0E101A"/>
          <w:lang w:val="en-US" w:eastAsia="it-IT"/>
        </w:rPr>
      </w:pPr>
    </w:p>
    <w:p w14:paraId="09A43519" w14:textId="54D046B8" w:rsidR="004E5475" w:rsidRDefault="00A765A3" w:rsidP="00A765A3">
      <w:pPr>
        <w:spacing w:line="360" w:lineRule="auto"/>
        <w:rPr>
          <w:rFonts w:ascii="Times New Roman" w:eastAsia="Times New Roman" w:hAnsi="Times New Roman" w:cs="Times New Roman"/>
          <w:b/>
          <w:bCs/>
          <w:color w:val="0E101A"/>
          <w:sz w:val="28"/>
          <w:szCs w:val="28"/>
          <w:lang w:val="en-US" w:eastAsia="it-IT"/>
        </w:rPr>
      </w:pPr>
      <w:r w:rsidRPr="00A765A3">
        <w:rPr>
          <w:rFonts w:ascii="Times New Roman" w:eastAsia="Times New Roman" w:hAnsi="Times New Roman" w:cs="Times New Roman"/>
          <w:b/>
          <w:bCs/>
          <w:color w:val="0E101A"/>
          <w:sz w:val="28"/>
          <w:szCs w:val="28"/>
          <w:lang w:val="en-US" w:eastAsia="it-IT"/>
        </w:rPr>
        <w:t xml:space="preserve">The strategy of </w:t>
      </w:r>
      <w:proofErr w:type="spellStart"/>
      <w:r w:rsidRPr="00A765A3">
        <w:rPr>
          <w:rFonts w:ascii="Times New Roman" w:eastAsia="Times New Roman" w:hAnsi="Times New Roman" w:cs="Times New Roman"/>
          <w:b/>
          <w:bCs/>
          <w:color w:val="0E101A"/>
          <w:sz w:val="28"/>
          <w:szCs w:val="28"/>
          <w:lang w:val="en-US" w:eastAsia="it-IT"/>
        </w:rPr>
        <w:t>zara's</w:t>
      </w:r>
      <w:proofErr w:type="spellEnd"/>
      <w:r w:rsidRPr="00A765A3">
        <w:rPr>
          <w:rFonts w:ascii="Times New Roman" w:eastAsia="Times New Roman" w:hAnsi="Times New Roman" w:cs="Times New Roman"/>
          <w:b/>
          <w:bCs/>
          <w:color w:val="0E101A"/>
          <w:sz w:val="28"/>
          <w:szCs w:val="28"/>
          <w:lang w:val="en-US" w:eastAsia="it-IT"/>
        </w:rPr>
        <w:t xml:space="preserve"> success: mission and vision statement </w:t>
      </w:r>
    </w:p>
    <w:p w14:paraId="7B95A8EA" w14:textId="77777777" w:rsidR="004E5475" w:rsidRPr="004E5475" w:rsidRDefault="004E5475" w:rsidP="00A765A3">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"Bringing attractive and responsible fashion, as well as improving the customer experience, are Zara's priority" (inditex.com)</w:t>
      </w:r>
    </w:p>
    <w:p w14:paraId="377E18FC" w14:textId="77777777" w:rsidR="004E5475" w:rsidRPr="004E5475" w:rsidRDefault="004E5475" w:rsidP="00A765A3">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Zara's mission statement and vision played a significant role in the company's formation. "Understand needs and wants of the customer and delivery to them faster than anyone" is the </w:t>
      </w:r>
      <w:r w:rsidRPr="004E5475">
        <w:rPr>
          <w:rFonts w:ascii="Times New Roman" w:eastAsia="Times New Roman" w:hAnsi="Times New Roman" w:cs="Times New Roman"/>
          <w:color w:val="0E101A"/>
          <w:lang w:val="en-US" w:eastAsia="it-IT"/>
        </w:rPr>
        <w:lastRenderedPageBreak/>
        <w:t>mission statement of Zara; "it was also astonishing that Zara was delivering new items to its stores twice a week, a rate of delivery which made Zara as much as 12 times faster than the competition and thus a pioneer Global sourcing: insights from the global ... - OUP Academic. https://academic.oup.com/joeg/article-abstract/8/1/21/910523 the fast-fashion idea" (Newsweek,2001 36 cited in Tokatli,2008).</w:t>
      </w:r>
    </w:p>
    <w:p w14:paraId="7B915EAC" w14:textId="77777777" w:rsidR="004E5475" w:rsidRPr="004E5475" w:rsidRDefault="004E5475" w:rsidP="00A765A3">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Zara's mission is opposed to that of all other brands; it observes consumers' daily needs and is dedicated to satisfying these tastes by creating tailor garments. As the linking key to fast fashion, designers have been successful and helpful thus far for the corporation by bringing in new designs and working in silos to put forth people's products. Zara's company policy is winning for its "no stock", which means there is no warehouse; keeping a small stock helps stimulate demand-based production, which allows them to create value for their products.</w:t>
      </w:r>
    </w:p>
    <w:p w14:paraId="12E9F89A" w14:textId="77777777" w:rsidR="004E5475" w:rsidRPr="004E5475" w:rsidRDefault="004E5475" w:rsidP="00A765A3">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"Being out of stock in one item helps sell another, since people are often happy to snatch what they can. In fact, Zara has an informal policy of moving unsold items after two or three weeks. This can be an expensive practice for a typical store, but since Zara stores receive small shipments and carry little inventory, the risks are small; unsold items account for less than 10 percent of the stock, compared with the industry average of 17 percent to 20 percent." (Ferdows, K., Lewis, M. A., &amp; Machuca, J. A. (2005). Zara's secret for fast fashion. Harvard Business Review, 82(11), 98-111).</w:t>
      </w:r>
    </w:p>
    <w:p w14:paraId="34F2F933" w14:textId="1EC125FA" w:rsidR="004E5475" w:rsidRPr="004E5475" w:rsidRDefault="004E5475" w:rsidP="00A765A3">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 Zara rotates garments every 25/30 days, renews collections, and ensures that they are continuously updated with current fashion trends. Zara keeps an eye on the product and thoroughly analyses what is popular and what isn't. The stores are replenished with new clothing lines that translate the shapes and </w:t>
      </w:r>
      <w:r w:rsidR="00DF33B5" w:rsidRPr="004E5475">
        <w:rPr>
          <w:rFonts w:ascii="Times New Roman" w:eastAsia="Times New Roman" w:hAnsi="Times New Roman" w:cs="Times New Roman"/>
          <w:color w:val="0E101A"/>
          <w:lang w:val="en-US" w:eastAsia="it-IT"/>
        </w:rPr>
        <w:t>colors</w:t>
      </w:r>
      <w:r w:rsidRPr="004E5475">
        <w:rPr>
          <w:rFonts w:ascii="Times New Roman" w:eastAsia="Times New Roman" w:hAnsi="Times New Roman" w:cs="Times New Roman"/>
          <w:color w:val="0E101A"/>
          <w:lang w:val="en-US" w:eastAsia="it-IT"/>
        </w:rPr>
        <w:t xml:space="preserve"> customers seek based on the transaction analysis. The most effective company plan is to upgrade, innovate and vary the </w:t>
      </w:r>
      <w:r w:rsidR="00DF33B5" w:rsidRPr="004E5475">
        <w:rPr>
          <w:rFonts w:ascii="Times New Roman" w:eastAsia="Times New Roman" w:hAnsi="Times New Roman" w:cs="Times New Roman"/>
          <w:color w:val="0E101A"/>
          <w:lang w:val="en-US" w:eastAsia="it-IT"/>
        </w:rPr>
        <w:t>color</w:t>
      </w:r>
      <w:r w:rsidRPr="004E5475">
        <w:rPr>
          <w:rFonts w:ascii="Times New Roman" w:eastAsia="Times New Roman" w:hAnsi="Times New Roman" w:cs="Times New Roman"/>
          <w:color w:val="0E101A"/>
          <w:lang w:val="en-US" w:eastAsia="it-IT"/>
        </w:rPr>
        <w:t xml:space="preserve"> tones of its items so that they can sell what people want in their clothes. These are the reason for Zara's global success: its culture and respect for the fact that none is a better, more authentic trendsetter than the customers themselves, and this philosophy must be represented in all of its future business initiatives.</w:t>
      </w:r>
    </w:p>
    <w:p w14:paraId="684ED76A" w14:textId="234BA677" w:rsidR="004E5475" w:rsidRPr="004E5475" w:rsidRDefault="004E5475" w:rsidP="00A765A3">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 "At Zara, we are continuously working to make our business more sustainable, since we signed the </w:t>
      </w:r>
      <w:r w:rsidR="00DF33B5" w:rsidRPr="004E5475">
        <w:rPr>
          <w:rFonts w:ascii="Times New Roman" w:eastAsia="Times New Roman" w:hAnsi="Times New Roman" w:cs="Times New Roman"/>
          <w:color w:val="0E101A"/>
          <w:lang w:val="en-US" w:eastAsia="it-IT"/>
        </w:rPr>
        <w:t>United Nations</w:t>
      </w:r>
      <w:r w:rsidRPr="004E5475">
        <w:rPr>
          <w:rFonts w:ascii="Times New Roman" w:eastAsia="Times New Roman" w:hAnsi="Times New Roman" w:cs="Times New Roman"/>
          <w:color w:val="0E101A"/>
          <w:lang w:val="en-US" w:eastAsia="it-IT"/>
        </w:rPr>
        <w:t xml:space="preserve"> (un) global compact and implemented our first code of conduct in 2001, our social and environmental objectives have become more ambitious. We have developed a roadmap with a holistic approach that incorporates both people-</w:t>
      </w:r>
      <w:r w:rsidR="00DF33B5" w:rsidRPr="004E5475">
        <w:rPr>
          <w:rFonts w:ascii="Times New Roman" w:eastAsia="Times New Roman" w:hAnsi="Times New Roman" w:cs="Times New Roman"/>
          <w:color w:val="0E101A"/>
          <w:lang w:val="en-US" w:eastAsia="it-IT"/>
        </w:rPr>
        <w:t>centered</w:t>
      </w:r>
      <w:r w:rsidRPr="004E5475">
        <w:rPr>
          <w:rFonts w:ascii="Times New Roman" w:eastAsia="Times New Roman" w:hAnsi="Times New Roman" w:cs="Times New Roman"/>
          <w:color w:val="0E101A"/>
          <w:lang w:val="en-US" w:eastAsia="it-IT"/>
        </w:rPr>
        <w:t xml:space="preserve"> challenges, and planet-</w:t>
      </w:r>
      <w:r w:rsidR="00DF33B5" w:rsidRPr="004E5475">
        <w:rPr>
          <w:rFonts w:ascii="Times New Roman" w:eastAsia="Times New Roman" w:hAnsi="Times New Roman" w:cs="Times New Roman"/>
          <w:color w:val="0E101A"/>
          <w:lang w:val="en-US" w:eastAsia="it-IT"/>
        </w:rPr>
        <w:t>centered</w:t>
      </w:r>
      <w:r w:rsidRPr="004E5475">
        <w:rPr>
          <w:rFonts w:ascii="Times New Roman" w:eastAsia="Times New Roman" w:hAnsi="Times New Roman" w:cs="Times New Roman"/>
          <w:color w:val="0E101A"/>
          <w:lang w:val="en-US" w:eastAsia="it-IT"/>
        </w:rPr>
        <w:t xml:space="preserve"> ones(https://www.zara.com/ww/en/z-join-life-mkt1399.html?v1=1471214) is Zara's vision statement, that it belongs in the realm of environmental and social development and demonstrate the importance of society and environment over than profit and sales. The vision statement illustrates long term goals and how the company sees itself in future; as its mission statement, Zara's vision statement is obvious, revealing part of the company that people rarely see while buying its products. </w:t>
      </w:r>
    </w:p>
    <w:p w14:paraId="33AAFF0F" w14:textId="77777777" w:rsidR="004E5475" w:rsidRPr="004E5475" w:rsidRDefault="004E5475" w:rsidP="00A765A3">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Zara's entire value chain is integrated with sustainability and reducing its impact, including all aspects of the production process, materials, logistics, and a solid work design. Zara is also working on promoting a circular economy and reducing waste, cutting consumption of new virtual material, and developing programs for reuse and recycling when the customer no longer needs their garment. It is a big challenge that Zara's company cannot accomplish on its own; it collaborates with suppliers, international organizations, government bodies and other organizations in the industry that make possible real change. Both Zara's mission and vision statements match the criteria that organizations use to set their company's objectives. They are also perfectly complementary and clearly illustrate the direction of Zara's wishes to go as one of the leading retail fashion firms.</w:t>
      </w:r>
    </w:p>
    <w:p w14:paraId="4207BE76" w14:textId="77777777" w:rsidR="004E5475" w:rsidRPr="004E5475" w:rsidRDefault="004E5475" w:rsidP="00A765A3">
      <w:pPr>
        <w:spacing w:line="276" w:lineRule="auto"/>
        <w:rPr>
          <w:rFonts w:ascii="Times New Roman" w:eastAsia="Times New Roman" w:hAnsi="Times New Roman" w:cs="Times New Roman"/>
          <w:color w:val="0E101A"/>
          <w:lang w:val="en-US" w:eastAsia="it-IT"/>
        </w:rPr>
      </w:pPr>
    </w:p>
    <w:p w14:paraId="3E2290CE" w14:textId="365B0E22" w:rsidR="004E5475" w:rsidRPr="00ED3596" w:rsidRDefault="00ED3596" w:rsidP="00ED3596">
      <w:pPr>
        <w:spacing w:line="360" w:lineRule="auto"/>
        <w:rPr>
          <w:rFonts w:ascii="Times New Roman" w:eastAsia="Times New Roman" w:hAnsi="Times New Roman" w:cs="Times New Roman"/>
          <w:b/>
          <w:bCs/>
          <w:color w:val="0E101A"/>
          <w:sz w:val="28"/>
          <w:szCs w:val="28"/>
          <w:lang w:val="en-US" w:eastAsia="it-IT"/>
        </w:rPr>
      </w:pPr>
      <w:r w:rsidRPr="00ED3596">
        <w:rPr>
          <w:rFonts w:ascii="Times New Roman" w:eastAsia="Times New Roman" w:hAnsi="Times New Roman" w:cs="Times New Roman"/>
          <w:b/>
          <w:bCs/>
          <w:color w:val="0E101A"/>
          <w:sz w:val="28"/>
          <w:szCs w:val="28"/>
          <w:lang w:val="en-US" w:eastAsia="it-IT"/>
        </w:rPr>
        <w:lastRenderedPageBreak/>
        <w:t>Marketing communication objectives </w:t>
      </w:r>
    </w:p>
    <w:p w14:paraId="4F1A03CE" w14:textId="77777777" w:rsidR="004E5475" w:rsidRPr="004E5475" w:rsidRDefault="004E5475" w:rsidP="00ED3596">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The exchange of information, concept and meanings about products, services, and the organizations that sell them by the source and receiver has been defined as marketing communication, where "communication" is the process that refers to exchanging information and sharing ideas and meanings. Therefore, communication is merely the transfer of data from the sender to the receiver, but it is a more complicated process including many more variables; in 1948, Shannon, an American mathematician and Weaver, an American scientist, wrote an article "Bell System Technical Journal" called "Shannon-Weaver model of communication". The purpose of this model was designed to improve technical communication by taking into account other aspects that influence the process.</w:t>
      </w:r>
    </w:p>
    <w:p w14:paraId="3410CEED" w14:textId="77777777" w:rsidR="004E5475" w:rsidRPr="004E5475" w:rsidRDefault="004E5475" w:rsidP="00ED3596">
      <w:pPr>
        <w:spacing w:line="276" w:lineRule="auto"/>
        <w:rPr>
          <w:rFonts w:ascii="Times New Roman" w:eastAsia="Times New Roman" w:hAnsi="Times New Roman" w:cs="Times New Roman"/>
          <w:color w:val="0E101A"/>
          <w:lang w:val="en-US" w:eastAsia="it-IT"/>
        </w:rPr>
      </w:pPr>
    </w:p>
    <w:p w14:paraId="03DF32D1" w14:textId="77777777" w:rsidR="004E5475" w:rsidRPr="004E5475" w:rsidRDefault="004E5475" w:rsidP="004E5475">
      <w:pPr>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IMAGIN OF SHANNON MODEL</w:t>
      </w:r>
    </w:p>
    <w:p w14:paraId="24AD31CD" w14:textId="77777777" w:rsidR="004E5475" w:rsidRPr="004E5475" w:rsidRDefault="004E5475" w:rsidP="004E5475">
      <w:pPr>
        <w:rPr>
          <w:rFonts w:ascii="Times New Roman" w:eastAsia="Times New Roman" w:hAnsi="Times New Roman" w:cs="Times New Roman"/>
          <w:color w:val="0E101A"/>
          <w:lang w:val="en-US" w:eastAsia="it-IT"/>
        </w:rPr>
      </w:pPr>
    </w:p>
    <w:p w14:paraId="235C4FF4" w14:textId="77777777" w:rsidR="004E5475" w:rsidRPr="004E5475" w:rsidRDefault="004E5475" w:rsidP="004E5475">
      <w:pPr>
        <w:rPr>
          <w:rFonts w:ascii="Times New Roman" w:eastAsia="Times New Roman" w:hAnsi="Times New Roman" w:cs="Times New Roman"/>
          <w:color w:val="0E101A"/>
          <w:lang w:val="en-US" w:eastAsia="it-IT"/>
        </w:rPr>
      </w:pPr>
    </w:p>
    <w:p w14:paraId="27740C3F" w14:textId="77777777" w:rsidR="004E5475" w:rsidRPr="004E5475" w:rsidRDefault="004E5475" w:rsidP="00ED3596">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Explained also in the book "Marketing Management" (Philip Kotler and Kevin Lane Keller, chapter 19, page 585) by the guru of marketing communication and management, Kotler, in this model, there are nine factors to analyze: an essential part is a sender and receiver, but two are the principal medium, message and media; encoding, decoding response and feedback are the four primary communications functions; noise is the last but not the minor importance because it is the element that can affect the entire communication. In truth, sharing pieces of information is the basis of the market and marketing communications; the quantity, type, and way they are transmitted will determine a buyer's view and reaction to that market information. Therefore, this model highlights the main factors that play a critical role in inefficient communication and the efficacy of market and Marketing communication, where its efficacy entirely depends on communication effectiveness. </w:t>
      </w:r>
    </w:p>
    <w:p w14:paraId="2A06A71A" w14:textId="07BE9D4B" w:rsidR="004E5475" w:rsidRPr="004E5475" w:rsidRDefault="004E5475" w:rsidP="00ED3596">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In fact, marketing communication is the implementation of marketing choices; however, marketing communication is concerned with putting these choices into action. It is important to note that a solid marketing communications system allows information to flow from the customer to the company; it is a two-way conversation between the buyer and the seller, rather than a monologue from the seller to the customer. </w:t>
      </w:r>
      <w:r w:rsidR="00DF33B5" w:rsidRPr="004E5475">
        <w:rPr>
          <w:rFonts w:ascii="Times New Roman" w:eastAsia="Times New Roman" w:hAnsi="Times New Roman" w:cs="Times New Roman"/>
          <w:color w:val="0E101A"/>
          <w:lang w:val="en-US" w:eastAsia="it-IT"/>
        </w:rPr>
        <w:t>Thus,</w:t>
      </w:r>
      <w:r w:rsidRPr="004E5475">
        <w:rPr>
          <w:rFonts w:ascii="Times New Roman" w:eastAsia="Times New Roman" w:hAnsi="Times New Roman" w:cs="Times New Roman"/>
          <w:color w:val="0E101A"/>
          <w:lang w:val="en-US" w:eastAsia="it-IT"/>
        </w:rPr>
        <w:t xml:space="preserve"> to provide excellent communication, marketers use a marketing communication technique to promote brands and products to possible consumers, which implies a mental image of the Brand and products and assists them in making a purchase choice. </w:t>
      </w:r>
    </w:p>
    <w:p w14:paraId="5C455E98" w14:textId="70E4FC9A" w:rsidR="004E5475" w:rsidRPr="004E5475" w:rsidRDefault="004E5475" w:rsidP="00ED3596">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Advertising, sales promotion, consumer </w:t>
      </w:r>
      <w:r w:rsidR="00DF33B5" w:rsidRPr="004E5475">
        <w:rPr>
          <w:rFonts w:ascii="Times New Roman" w:eastAsia="Times New Roman" w:hAnsi="Times New Roman" w:cs="Times New Roman"/>
          <w:color w:val="0E101A"/>
          <w:lang w:val="en-US" w:eastAsia="it-IT"/>
        </w:rPr>
        <w:t>behavior</w:t>
      </w:r>
      <w:r w:rsidRPr="004E5475">
        <w:rPr>
          <w:rFonts w:ascii="Times New Roman" w:eastAsia="Times New Roman" w:hAnsi="Times New Roman" w:cs="Times New Roman"/>
          <w:color w:val="0E101A"/>
          <w:lang w:val="en-US" w:eastAsia="it-IT"/>
        </w:rPr>
        <w:t>, events, public relations, publicity, direct marketing, interactive marketing, word-of-mouth marketing, and personal selling are all marketing communication examples, generally called "marketing communication mix."</w:t>
      </w:r>
    </w:p>
    <w:p w14:paraId="6C4AD85D" w14:textId="19B1D9FB" w:rsidR="004E5475" w:rsidRPr="004E5475" w:rsidRDefault="004E5475" w:rsidP="00ED3596">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"Before a product is positioned in the mind of a buyer, awareness must first be created through the promotion mix to such extent that the buyer develops positive attitudes about the product or service and the selling firm that may result in a sale being made" </w:t>
      </w:r>
      <w:r w:rsidR="00DF33B5" w:rsidRPr="004E5475">
        <w:rPr>
          <w:rFonts w:ascii="Times New Roman" w:eastAsia="Times New Roman" w:hAnsi="Times New Roman" w:cs="Times New Roman"/>
          <w:color w:val="0E101A"/>
          <w:lang w:val="en-US" w:eastAsia="it-IT"/>
        </w:rPr>
        <w:t>(Marketing</w:t>
      </w:r>
      <w:r w:rsidRPr="004E5475">
        <w:rPr>
          <w:rFonts w:ascii="Times New Roman" w:eastAsia="Times New Roman" w:hAnsi="Times New Roman" w:cs="Times New Roman"/>
          <w:color w:val="0E101A"/>
          <w:lang w:val="en-US" w:eastAsia="it-IT"/>
        </w:rPr>
        <w:t xml:space="preserve"> Communications, Olujimi Kayode, 2014, page 9)</w:t>
      </w:r>
    </w:p>
    <w:p w14:paraId="0E5B5E40" w14:textId="77777777" w:rsidR="004E5475" w:rsidRPr="004E5475" w:rsidRDefault="004E5475" w:rsidP="004E5475">
      <w:pPr>
        <w:rPr>
          <w:rFonts w:ascii="Times New Roman" w:eastAsia="Times New Roman" w:hAnsi="Times New Roman" w:cs="Times New Roman"/>
          <w:color w:val="0E101A"/>
          <w:lang w:val="en-US" w:eastAsia="it-IT"/>
        </w:rPr>
      </w:pPr>
    </w:p>
    <w:p w14:paraId="623B7778" w14:textId="77777777" w:rsidR="004E5475" w:rsidRPr="004E5475" w:rsidRDefault="004E5475" w:rsidP="004E5475">
      <w:pPr>
        <w:rPr>
          <w:rFonts w:ascii="Times New Roman" w:eastAsia="Times New Roman" w:hAnsi="Times New Roman" w:cs="Times New Roman"/>
          <w:color w:val="0E101A"/>
          <w:lang w:val="en-US" w:eastAsia="it-IT"/>
        </w:rPr>
      </w:pPr>
    </w:p>
    <w:p w14:paraId="1E63159B" w14:textId="77777777" w:rsidR="004E5475" w:rsidRPr="004E5475" w:rsidRDefault="004E5475" w:rsidP="004E5475">
      <w:pPr>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IMMAGINE A MARKETING COMMUNICATION MIX</w:t>
      </w:r>
    </w:p>
    <w:p w14:paraId="5A409B12" w14:textId="77777777" w:rsidR="004E5475" w:rsidRPr="004E5475" w:rsidRDefault="004E5475" w:rsidP="004E5475">
      <w:pPr>
        <w:rPr>
          <w:rFonts w:ascii="Times New Roman" w:eastAsia="Times New Roman" w:hAnsi="Times New Roman" w:cs="Times New Roman"/>
          <w:color w:val="0E101A"/>
          <w:lang w:val="en-US" w:eastAsia="it-IT"/>
        </w:rPr>
      </w:pPr>
    </w:p>
    <w:p w14:paraId="7B89F17B" w14:textId="7D9B0801" w:rsidR="004E5475" w:rsidRPr="004E0483" w:rsidRDefault="004E0483" w:rsidP="004E0483">
      <w:pPr>
        <w:spacing w:line="360" w:lineRule="auto"/>
        <w:rPr>
          <w:rFonts w:ascii="Times New Roman" w:eastAsia="Times New Roman" w:hAnsi="Times New Roman" w:cs="Times New Roman"/>
          <w:b/>
          <w:bCs/>
          <w:color w:val="0E101A"/>
          <w:sz w:val="28"/>
          <w:szCs w:val="28"/>
          <w:lang w:val="en-US" w:eastAsia="it-IT"/>
        </w:rPr>
      </w:pPr>
      <w:r w:rsidRPr="004E0483">
        <w:rPr>
          <w:rFonts w:ascii="Times New Roman" w:eastAsia="Times New Roman" w:hAnsi="Times New Roman" w:cs="Times New Roman"/>
          <w:b/>
          <w:bCs/>
          <w:color w:val="0E101A"/>
          <w:sz w:val="28"/>
          <w:szCs w:val="28"/>
          <w:lang w:val="en-US" w:eastAsia="it-IT"/>
        </w:rPr>
        <w:t>Zara's communication strategy</w:t>
      </w:r>
    </w:p>
    <w:p w14:paraId="7601E3C2" w14:textId="77777777" w:rsidR="004E5475" w:rsidRPr="004E5475" w:rsidRDefault="004E5475" w:rsidP="004E0483">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In the case of Zara, regarding its marketing communication strategy is now well known that it is a frugal advertiser that spends almost no money on advertising; that is the big difference from its </w:t>
      </w:r>
      <w:r w:rsidRPr="004E5475">
        <w:rPr>
          <w:rFonts w:ascii="Times New Roman" w:eastAsia="Times New Roman" w:hAnsi="Times New Roman" w:cs="Times New Roman"/>
          <w:color w:val="0E101A"/>
          <w:lang w:val="en-US" w:eastAsia="it-IT"/>
        </w:rPr>
        <w:lastRenderedPageBreak/>
        <w:t>competitors; it does not engage in any spectacular marketing. Zara's commercials aren't shown on television, but on the other hand, its outdoor advertising is eye-catching and concentrates on teenage fashion trends.</w:t>
      </w:r>
    </w:p>
    <w:p w14:paraId="418B6EDB" w14:textId="625BDC34" w:rsidR="004E5475" w:rsidRPr="004E5475" w:rsidRDefault="004E5475" w:rsidP="004E0483">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Rather than using expensive marketing tactics, it promotes itself through word of mouth and social media. Zara has a massive social media following, with 30 million Facebook fans and 45 million Instagram followers. Conferring to an article on Forbes (Why Zara Succeeds: It Focuses </w:t>
      </w:r>
      <w:r w:rsidR="00DF33B5" w:rsidRPr="004E5475">
        <w:rPr>
          <w:rFonts w:ascii="Times New Roman" w:eastAsia="Times New Roman" w:hAnsi="Times New Roman" w:cs="Times New Roman"/>
          <w:color w:val="0E101A"/>
          <w:lang w:val="en-US" w:eastAsia="it-IT"/>
        </w:rPr>
        <w:t>on</w:t>
      </w:r>
      <w:r w:rsidRPr="004E5475">
        <w:rPr>
          <w:rFonts w:ascii="Times New Roman" w:eastAsia="Times New Roman" w:hAnsi="Times New Roman" w:cs="Times New Roman"/>
          <w:color w:val="0E101A"/>
          <w:lang w:val="en-US" w:eastAsia="it-IT"/>
        </w:rPr>
        <w:t xml:space="preserve"> Pulling People In, Not Pushing Product Out; Pamela N. Danziger; April 23, 2018), Zara makes the customers frequently visit the stores, changing raffles every 25 days its products and with its politics of "no stock" thus differentiating itself from its competitors is using a "pull-in" Marketing Strategy than the push strategy.</w:t>
      </w:r>
    </w:p>
    <w:p w14:paraId="1D289842" w14:textId="5EA9C66B" w:rsidR="004E5475" w:rsidRPr="004E5475" w:rsidRDefault="004E5475" w:rsidP="004E0483">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Zara's shops are also notable for having large windows and entrances that entice passers-by to glance inside. Everything is pristine and immaculate on the inside, making their items stand out even more; this is why Zara always </w:t>
      </w:r>
      <w:r w:rsidR="00DF33B5" w:rsidRPr="004E5475">
        <w:rPr>
          <w:rFonts w:ascii="Times New Roman" w:eastAsia="Times New Roman" w:hAnsi="Times New Roman" w:cs="Times New Roman"/>
          <w:color w:val="0E101A"/>
          <w:lang w:val="en-US" w:eastAsia="it-IT"/>
        </w:rPr>
        <w:t>preferred</w:t>
      </w:r>
      <w:r w:rsidRPr="004E5475">
        <w:rPr>
          <w:rFonts w:ascii="Times New Roman" w:eastAsia="Times New Roman" w:hAnsi="Times New Roman" w:cs="Times New Roman"/>
          <w:color w:val="0E101A"/>
          <w:lang w:val="en-US" w:eastAsia="it-IT"/>
        </w:rPr>
        <w:t xml:space="preserve"> to reinvest a significant portion of its profits in new shop openings. The company increased its spending on pricey property investment and interior design for its locations. Zara feels that its storefronts are sufficient for advertising and that they don't require something more to sell their goods; thence, the only and rarely advertising is found in local newspapers and fashion publications to herald the launch of a new store. </w:t>
      </w:r>
    </w:p>
    <w:p w14:paraId="3965E781" w14:textId="77777777" w:rsidR="004E5475" w:rsidRPr="004E5475" w:rsidRDefault="004E5475" w:rsidP="004E0483">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"While Zara is an excellent purveyor of products, it also capitalizes on the store experience by continuously offering reasons for customers to visit the stores and catch the hottest trends at affordable prices," Kohan explains, noting that Zara has cultivated a loyal customer who visits about six times per year, as compared to other retailers in the contemporary market where two to three visits per year are the norm. (Why Zara Succeeds: It Focuses On Pulling People In, Not Pushing Product Out; Pamela N. Danziger; April 23, 2018).</w:t>
      </w:r>
    </w:p>
    <w:p w14:paraId="156F1D4D" w14:textId="77777777" w:rsidR="004E5475" w:rsidRPr="004E5475" w:rsidRDefault="004E5475" w:rsidP="004E0483">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Zara created a new distribution model, focusing on its customers and needs and wants, improving customer services and analyzing social media platforms. Zara also uses training and internal promotions to help its staff enhance their creative and professional abilities while encouraging open communication. Furthermore, a crucial component of this training is to emphasize a consumer-focused mindset among their staff to successfully recognize customer demands and trends. As a result, this staff communication strategy complements their broader business strategy of focusing on customers.</w:t>
      </w:r>
    </w:p>
    <w:p w14:paraId="62C3D9DA" w14:textId="77777777" w:rsidR="004E5475" w:rsidRPr="004E5475" w:rsidRDefault="004E5475" w:rsidP="004E0483">
      <w:pPr>
        <w:spacing w:line="276" w:lineRule="auto"/>
        <w:rPr>
          <w:rFonts w:ascii="Times New Roman" w:eastAsia="Times New Roman" w:hAnsi="Times New Roman" w:cs="Times New Roman"/>
          <w:color w:val="0E101A"/>
          <w:lang w:val="en-US" w:eastAsia="it-IT"/>
        </w:rPr>
      </w:pPr>
    </w:p>
    <w:p w14:paraId="0E8979F5" w14:textId="77777777" w:rsidR="004E5475" w:rsidRPr="004E5475" w:rsidRDefault="004E5475" w:rsidP="004E5475">
      <w:pPr>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IMAGE OF PUSH AND PULL STRATEGY</w:t>
      </w:r>
    </w:p>
    <w:p w14:paraId="4B1865D9" w14:textId="77777777" w:rsidR="004E5475" w:rsidRPr="004E5475" w:rsidRDefault="004E5475" w:rsidP="004E5475">
      <w:pPr>
        <w:rPr>
          <w:rFonts w:ascii="Times New Roman" w:eastAsia="Times New Roman" w:hAnsi="Times New Roman" w:cs="Times New Roman"/>
          <w:color w:val="0E101A"/>
          <w:lang w:val="en-US" w:eastAsia="it-IT"/>
        </w:rPr>
      </w:pPr>
    </w:p>
    <w:p w14:paraId="0208185E" w14:textId="77777777" w:rsidR="004E5475" w:rsidRPr="004E5475" w:rsidRDefault="004E5475" w:rsidP="004E5475">
      <w:pPr>
        <w:rPr>
          <w:rFonts w:ascii="Times New Roman" w:eastAsia="Times New Roman" w:hAnsi="Times New Roman" w:cs="Times New Roman"/>
          <w:color w:val="0E101A"/>
          <w:lang w:val="en-US" w:eastAsia="it-IT"/>
        </w:rPr>
      </w:pPr>
    </w:p>
    <w:p w14:paraId="0B9B7C28" w14:textId="77777777" w:rsidR="004E5475" w:rsidRPr="004E5475" w:rsidRDefault="004E5475" w:rsidP="004E5475">
      <w:pPr>
        <w:rPr>
          <w:rFonts w:ascii="Times New Roman" w:eastAsia="Times New Roman" w:hAnsi="Times New Roman" w:cs="Times New Roman"/>
          <w:color w:val="0E101A"/>
          <w:lang w:val="en-US" w:eastAsia="it-IT"/>
        </w:rPr>
      </w:pPr>
    </w:p>
    <w:p w14:paraId="66F6D23D" w14:textId="075A329A" w:rsidR="004E5475" w:rsidRPr="0017282D" w:rsidRDefault="0017282D" w:rsidP="0017282D">
      <w:pPr>
        <w:spacing w:line="360" w:lineRule="auto"/>
        <w:rPr>
          <w:rFonts w:ascii="Times New Roman" w:eastAsia="Times New Roman" w:hAnsi="Times New Roman" w:cs="Times New Roman"/>
          <w:b/>
          <w:bCs/>
          <w:color w:val="0E101A"/>
          <w:sz w:val="28"/>
          <w:szCs w:val="28"/>
          <w:lang w:val="en-US" w:eastAsia="it-IT"/>
        </w:rPr>
      </w:pPr>
      <w:r w:rsidRPr="0017282D">
        <w:rPr>
          <w:rFonts w:ascii="Times New Roman" w:eastAsia="Times New Roman" w:hAnsi="Times New Roman" w:cs="Times New Roman"/>
          <w:b/>
          <w:bCs/>
          <w:color w:val="0E101A"/>
          <w:sz w:val="28"/>
          <w:szCs w:val="28"/>
          <w:lang w:val="en-US" w:eastAsia="it-IT"/>
        </w:rPr>
        <w:t>Zara's integrated marketing communication approach </w:t>
      </w:r>
    </w:p>
    <w:p w14:paraId="25EC587A" w14:textId="77777777" w:rsidR="004E5475" w:rsidRPr="004E5475" w:rsidRDefault="004E5475" w:rsidP="0017282D">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Expanding customer communication means and opportunities forced the businesses to coordinate their communication activities to achieve maximum informative and persuasive impact and coherence, hence IMC "integrated marketing communication." Therefore, IMC refers to integrating multiple mediums simultaneously and promotional tools to deliver specific and clear messages.</w:t>
      </w:r>
    </w:p>
    <w:p w14:paraId="770B0135" w14:textId="77777777" w:rsidR="004E5475" w:rsidRPr="004E5475" w:rsidRDefault="004E5475" w:rsidP="0017282D">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Integrating numerous promotional tools and communication, marketing, and advertising services and approaches through clear messages builds customer familiarity and affection. Consumers respond positively to effective IMC messages and visuals, and its proven approach to branding consistency promotes customer happiness and loyalty.</w:t>
      </w:r>
    </w:p>
    <w:p w14:paraId="7C3A33A1" w14:textId="77777777" w:rsidR="004E5475" w:rsidRPr="004E5475" w:rsidRDefault="004E5475" w:rsidP="0017282D">
      <w:pPr>
        <w:spacing w:line="276" w:lineRule="auto"/>
        <w:rPr>
          <w:rFonts w:ascii="Times New Roman" w:eastAsia="Times New Roman" w:hAnsi="Times New Roman" w:cs="Times New Roman"/>
          <w:color w:val="0E101A"/>
          <w:lang w:val="en-US" w:eastAsia="it-IT"/>
        </w:rPr>
      </w:pPr>
    </w:p>
    <w:p w14:paraId="5FDB9E8C" w14:textId="77777777" w:rsidR="004E5475" w:rsidRPr="004E5475" w:rsidRDefault="004E5475" w:rsidP="0017282D">
      <w:pPr>
        <w:spacing w:line="276" w:lineRule="auto"/>
        <w:rPr>
          <w:rFonts w:ascii="Times New Roman" w:eastAsia="Times New Roman" w:hAnsi="Times New Roman" w:cs="Times New Roman"/>
          <w:color w:val="0E101A"/>
          <w:lang w:val="en-US" w:eastAsia="it-IT"/>
        </w:rPr>
      </w:pPr>
    </w:p>
    <w:p w14:paraId="075E52D4" w14:textId="77777777" w:rsidR="004E5475" w:rsidRPr="004E5475" w:rsidRDefault="004E5475" w:rsidP="0017282D">
      <w:pPr>
        <w:spacing w:line="276" w:lineRule="auto"/>
        <w:rPr>
          <w:rFonts w:ascii="Times New Roman" w:eastAsia="Times New Roman" w:hAnsi="Times New Roman" w:cs="Times New Roman"/>
          <w:color w:val="0E101A"/>
          <w:lang w:val="en-US" w:eastAsia="it-IT"/>
        </w:rPr>
      </w:pPr>
    </w:p>
    <w:p w14:paraId="489C4D0E" w14:textId="77777777" w:rsidR="004E5475" w:rsidRPr="004E5475" w:rsidRDefault="004E5475" w:rsidP="0017282D">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IMMAGINE OF INTEGRATED MARKETING COMMUNICATION </w:t>
      </w:r>
    </w:p>
    <w:p w14:paraId="2F44FB36" w14:textId="77777777" w:rsidR="004E5475" w:rsidRPr="004E5475" w:rsidRDefault="004E5475" w:rsidP="0017282D">
      <w:pPr>
        <w:spacing w:line="276" w:lineRule="auto"/>
        <w:rPr>
          <w:rFonts w:ascii="Times New Roman" w:eastAsia="Times New Roman" w:hAnsi="Times New Roman" w:cs="Times New Roman"/>
          <w:color w:val="0E101A"/>
          <w:lang w:val="en-US" w:eastAsia="it-IT"/>
        </w:rPr>
      </w:pPr>
    </w:p>
    <w:p w14:paraId="04661A64" w14:textId="77777777" w:rsidR="004E5475" w:rsidRPr="004E5475" w:rsidRDefault="004E5475" w:rsidP="0017282D">
      <w:pPr>
        <w:spacing w:line="276" w:lineRule="auto"/>
        <w:rPr>
          <w:rFonts w:ascii="Times New Roman" w:eastAsia="Times New Roman" w:hAnsi="Times New Roman" w:cs="Times New Roman"/>
          <w:color w:val="0E101A"/>
          <w:lang w:val="en-US" w:eastAsia="it-IT"/>
        </w:rPr>
      </w:pPr>
    </w:p>
    <w:p w14:paraId="5C0F24A6" w14:textId="49704D04" w:rsidR="004E5475" w:rsidRPr="004E5475" w:rsidRDefault="00DF33B5" w:rsidP="0017282D">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Zara’s</w:t>
      </w:r>
      <w:r w:rsidR="004E5475" w:rsidRPr="004E5475">
        <w:rPr>
          <w:rFonts w:ascii="Times New Roman" w:eastAsia="Times New Roman" w:hAnsi="Times New Roman" w:cs="Times New Roman"/>
          <w:color w:val="0E101A"/>
          <w:lang w:val="en-US" w:eastAsia="it-IT"/>
        </w:rPr>
        <w:t xml:space="preserve"> approach with an integrated marketing strategy differentiates it from other fashion brands because the Brand uses a basic advertising plan to preserve its market position. Zara sells its items primarily through influencers, social media platforms, supply chain management, and timely product availability in such rapidly shifting trends; thus, its integrated marketing strategies are around digital marketing as an online strategy, word to mouth and its shops offline.</w:t>
      </w:r>
    </w:p>
    <w:p w14:paraId="4BFDE898" w14:textId="77777777" w:rsidR="004E5475" w:rsidRPr="004E5475" w:rsidRDefault="004E5475" w:rsidP="0017282D">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Even if it is already the master brand of fast fashion, Zara could increase the sphere of communication with new promotional strategies; for example, it usually uses anonymous models for its campaign when it could use famous models. Another strategy that Zara could improve is its relations with consumers; Zara has a passive relationship with its customers, analyzing only feedback and needs and wants instead of having a team which could make brand-consumer interactions more active.</w:t>
      </w:r>
    </w:p>
    <w:p w14:paraId="66D0E576" w14:textId="77777777" w:rsidR="004E5475" w:rsidRPr="004E5475" w:rsidRDefault="004E5475" w:rsidP="0017282D">
      <w:pPr>
        <w:spacing w:line="276" w:lineRule="auto"/>
        <w:rPr>
          <w:rFonts w:ascii="Times New Roman" w:eastAsia="Times New Roman" w:hAnsi="Times New Roman" w:cs="Times New Roman"/>
          <w:color w:val="0E101A"/>
          <w:lang w:val="en-US" w:eastAsia="it-IT"/>
        </w:rPr>
      </w:pPr>
    </w:p>
    <w:p w14:paraId="76FFBC53" w14:textId="77777777" w:rsidR="004E5475" w:rsidRPr="004E5475" w:rsidRDefault="004E5475" w:rsidP="0017282D">
      <w:pPr>
        <w:spacing w:line="276" w:lineRule="auto"/>
        <w:rPr>
          <w:rFonts w:ascii="Times New Roman" w:eastAsia="Times New Roman" w:hAnsi="Times New Roman" w:cs="Times New Roman"/>
          <w:color w:val="0E101A"/>
          <w:lang w:val="en-US" w:eastAsia="it-IT"/>
        </w:rPr>
      </w:pPr>
    </w:p>
    <w:p w14:paraId="4BE8C1E6" w14:textId="77777777" w:rsidR="004E5475" w:rsidRPr="004E5475" w:rsidRDefault="004E5475" w:rsidP="004E5475">
      <w:pPr>
        <w:rPr>
          <w:rFonts w:ascii="Times New Roman" w:eastAsia="Times New Roman" w:hAnsi="Times New Roman" w:cs="Times New Roman"/>
          <w:color w:val="0E101A"/>
          <w:lang w:val="en-US" w:eastAsia="it-IT"/>
        </w:rPr>
      </w:pPr>
    </w:p>
    <w:p w14:paraId="3B63773C" w14:textId="77777777" w:rsidR="004E5475" w:rsidRPr="004E5475" w:rsidRDefault="004E5475" w:rsidP="004E5475">
      <w:pPr>
        <w:rPr>
          <w:rFonts w:ascii="Times New Roman" w:eastAsia="Times New Roman" w:hAnsi="Times New Roman" w:cs="Times New Roman"/>
          <w:color w:val="0E101A"/>
          <w:lang w:val="en-US" w:eastAsia="it-IT"/>
        </w:rPr>
      </w:pPr>
    </w:p>
    <w:p w14:paraId="71E21B1A" w14:textId="77777777" w:rsidR="004E5475" w:rsidRPr="00D57B45" w:rsidRDefault="004E5475" w:rsidP="004E5475">
      <w:pPr>
        <w:rPr>
          <w:rFonts w:ascii="Times New Roman" w:eastAsia="Times New Roman" w:hAnsi="Times New Roman" w:cs="Times New Roman"/>
          <w:b/>
          <w:bCs/>
          <w:color w:val="0E101A"/>
          <w:sz w:val="28"/>
          <w:szCs w:val="28"/>
          <w:lang w:val="en-US" w:eastAsia="it-IT"/>
        </w:rPr>
      </w:pPr>
    </w:p>
    <w:p w14:paraId="0A369A47" w14:textId="036DABF6" w:rsidR="004E5475" w:rsidRPr="00D57B45" w:rsidRDefault="00D57B45" w:rsidP="00D57B45">
      <w:pPr>
        <w:spacing w:line="360" w:lineRule="auto"/>
        <w:rPr>
          <w:rFonts w:ascii="Times New Roman" w:eastAsia="Times New Roman" w:hAnsi="Times New Roman" w:cs="Times New Roman"/>
          <w:b/>
          <w:bCs/>
          <w:color w:val="0E101A"/>
          <w:sz w:val="28"/>
          <w:szCs w:val="28"/>
          <w:lang w:val="en-US" w:eastAsia="it-IT"/>
        </w:rPr>
      </w:pPr>
      <w:r w:rsidRPr="00D57B45">
        <w:rPr>
          <w:rFonts w:ascii="Times New Roman" w:eastAsia="Times New Roman" w:hAnsi="Times New Roman" w:cs="Times New Roman"/>
          <w:b/>
          <w:bCs/>
          <w:color w:val="0E101A"/>
          <w:sz w:val="28"/>
          <w:szCs w:val="28"/>
          <w:lang w:val="en-US" w:eastAsia="it-IT"/>
        </w:rPr>
        <w:t xml:space="preserve">Zara's and </w:t>
      </w:r>
      <w:r>
        <w:rPr>
          <w:rFonts w:ascii="Times New Roman" w:eastAsia="Times New Roman" w:hAnsi="Times New Roman" w:cs="Times New Roman"/>
          <w:b/>
          <w:bCs/>
          <w:color w:val="0E101A"/>
          <w:sz w:val="28"/>
          <w:szCs w:val="28"/>
          <w:lang w:val="en-US" w:eastAsia="it-IT"/>
        </w:rPr>
        <w:t>K</w:t>
      </w:r>
      <w:r w:rsidRPr="00D57B45">
        <w:rPr>
          <w:rFonts w:ascii="Times New Roman" w:eastAsia="Times New Roman" w:hAnsi="Times New Roman" w:cs="Times New Roman"/>
          <w:b/>
          <w:bCs/>
          <w:color w:val="0E101A"/>
          <w:sz w:val="28"/>
          <w:szCs w:val="28"/>
          <w:lang w:val="en-US" w:eastAsia="it-IT"/>
        </w:rPr>
        <w:t>eller's brand equity model</w:t>
      </w:r>
    </w:p>
    <w:p w14:paraId="6BC94392" w14:textId="4700564C" w:rsidR="004E5475" w:rsidRPr="004E5475" w:rsidRDefault="004E5475" w:rsidP="00D57B45">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Branding is the act of merging features like a design, logo, and a consistent theme throughout all marketing communications creating a robust and </w:t>
      </w:r>
      <w:r w:rsidR="00DF33B5" w:rsidRPr="004E5475">
        <w:rPr>
          <w:rFonts w:ascii="Times New Roman" w:eastAsia="Times New Roman" w:hAnsi="Times New Roman" w:cs="Times New Roman"/>
          <w:color w:val="0E101A"/>
          <w:lang w:val="en-US" w:eastAsia="it-IT"/>
        </w:rPr>
        <w:t>favorable</w:t>
      </w:r>
      <w:r w:rsidRPr="004E5475">
        <w:rPr>
          <w:rFonts w:ascii="Times New Roman" w:eastAsia="Times New Roman" w:hAnsi="Times New Roman" w:cs="Times New Roman"/>
          <w:color w:val="0E101A"/>
          <w:lang w:val="en-US" w:eastAsia="it-IT"/>
        </w:rPr>
        <w:t xml:space="preserve"> perception of a company, its products, or services in customers' minds; </w:t>
      </w:r>
      <w:r w:rsidR="00DF33B5" w:rsidRPr="004E5475">
        <w:rPr>
          <w:rFonts w:ascii="Times New Roman" w:eastAsia="Times New Roman" w:hAnsi="Times New Roman" w:cs="Times New Roman"/>
          <w:color w:val="0E101A"/>
          <w:lang w:val="en-US" w:eastAsia="it-IT"/>
        </w:rPr>
        <w:t>therefore,</w:t>
      </w:r>
      <w:r w:rsidRPr="004E5475">
        <w:rPr>
          <w:rFonts w:ascii="Times New Roman" w:eastAsia="Times New Roman" w:hAnsi="Times New Roman" w:cs="Times New Roman"/>
          <w:color w:val="0E101A"/>
          <w:lang w:val="en-US" w:eastAsia="it-IT"/>
        </w:rPr>
        <w:t xml:space="preserve"> is the strategy used by companies to let customers instantly recognize and the Brand, and thus giving them a reason to prefer their products over those of competitors by identifying what the Brand is and isn't. Effective Branding may make a great impression and build a loyal audience. </w:t>
      </w:r>
    </w:p>
    <w:p w14:paraId="23323792" w14:textId="3F571F97" w:rsidR="004E5475" w:rsidRPr="004E5475" w:rsidRDefault="004E5475" w:rsidP="00D57B45">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"For branding strategies to be successful and brand equity to be created, consumers must be convinced that there are meaningful differences among brands in the product or service category. The key to Branding is that consumers must not think that all brands in the category are the same" (Understanding brands, Branding and brand equity Kevin Lane Keller Received (in revised form): March 24 </w:t>
      </w:r>
      <w:r w:rsidR="00DF33B5" w:rsidRPr="004E5475">
        <w:rPr>
          <w:rFonts w:ascii="Times New Roman" w:eastAsia="Times New Roman" w:hAnsi="Times New Roman" w:cs="Times New Roman"/>
          <w:color w:val="0E101A"/>
          <w:lang w:val="en-US" w:eastAsia="it-IT"/>
        </w:rPr>
        <w:t>2003, page</w:t>
      </w:r>
      <w:r w:rsidRPr="004E5475">
        <w:rPr>
          <w:rFonts w:ascii="Times New Roman" w:eastAsia="Times New Roman" w:hAnsi="Times New Roman" w:cs="Times New Roman"/>
          <w:color w:val="0E101A"/>
          <w:lang w:val="en-US" w:eastAsia="it-IT"/>
        </w:rPr>
        <w:t>8).</w:t>
      </w:r>
    </w:p>
    <w:p w14:paraId="588A9582" w14:textId="14F3E2B0" w:rsidR="004E5475" w:rsidRPr="004E5475" w:rsidRDefault="004E5475" w:rsidP="00D57B45">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 In another way, Brand Equity is the belief that a brand delivers on its promises of advantages and added value. It exists in consumers' thoughts and may have a </w:t>
      </w:r>
      <w:r w:rsidR="00DF33B5" w:rsidRPr="004E5475">
        <w:rPr>
          <w:rFonts w:ascii="Times New Roman" w:eastAsia="Times New Roman" w:hAnsi="Times New Roman" w:cs="Times New Roman"/>
          <w:color w:val="0E101A"/>
          <w:lang w:val="en-US" w:eastAsia="it-IT"/>
        </w:rPr>
        <w:t>favorable</w:t>
      </w:r>
      <w:r w:rsidRPr="004E5475">
        <w:rPr>
          <w:rFonts w:ascii="Times New Roman" w:eastAsia="Times New Roman" w:hAnsi="Times New Roman" w:cs="Times New Roman"/>
          <w:color w:val="0E101A"/>
          <w:lang w:val="en-US" w:eastAsia="it-IT"/>
        </w:rPr>
        <w:t xml:space="preserve"> or </w:t>
      </w:r>
      <w:r w:rsidR="00DF33B5" w:rsidRPr="004E5475">
        <w:rPr>
          <w:rFonts w:ascii="Times New Roman" w:eastAsia="Times New Roman" w:hAnsi="Times New Roman" w:cs="Times New Roman"/>
          <w:color w:val="0E101A"/>
          <w:lang w:val="en-US" w:eastAsia="it-IT"/>
        </w:rPr>
        <w:t>unfavorable</w:t>
      </w:r>
      <w:r w:rsidRPr="004E5475">
        <w:rPr>
          <w:rFonts w:ascii="Times New Roman" w:eastAsia="Times New Roman" w:hAnsi="Times New Roman" w:cs="Times New Roman"/>
          <w:color w:val="0E101A"/>
          <w:lang w:val="en-US" w:eastAsia="it-IT"/>
        </w:rPr>
        <w:t xml:space="preserve"> impact on a company's financial performance. So Branding is all about making a difference, being different, the job that Zara knows how to do; Brand Equity helps to make the difference by adding " value".</w:t>
      </w:r>
    </w:p>
    <w:p w14:paraId="57968247" w14:textId="77777777" w:rsidR="004E5475" w:rsidRPr="004E5475" w:rsidRDefault="004E5475" w:rsidP="00D57B45">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The CBBE model (an acronym for Customer-Based Brand Equity) established by Kevin Lane Keller is a beneficial concept for developing solid Brand Equity further.</w:t>
      </w:r>
    </w:p>
    <w:p w14:paraId="4410C6C5" w14:textId="77777777" w:rsidR="004E5475" w:rsidRPr="004E5475" w:rsidRDefault="004E5475" w:rsidP="00D57B45">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Keller used a pyramid model to explain strengthening a brand's brand equity. There are four stages of Brand Equity in the Keller's Pyramid; the separation into steps makes it very clear where phase a specific brand is in and what the corporation needs to do to move it up the pyramid:</w:t>
      </w:r>
    </w:p>
    <w:p w14:paraId="52A63966" w14:textId="77777777" w:rsidR="004E5475" w:rsidRPr="004E5475" w:rsidRDefault="004E5475" w:rsidP="00D57B45">
      <w:pPr>
        <w:spacing w:line="276" w:lineRule="auto"/>
        <w:rPr>
          <w:rFonts w:ascii="Times New Roman" w:eastAsia="Times New Roman" w:hAnsi="Times New Roman" w:cs="Times New Roman"/>
          <w:color w:val="0E101A"/>
          <w:lang w:val="en-US" w:eastAsia="it-IT"/>
        </w:rPr>
      </w:pPr>
    </w:p>
    <w:p w14:paraId="4DF4E2FC" w14:textId="77777777" w:rsidR="004E5475" w:rsidRPr="004E5475" w:rsidRDefault="004E5475" w:rsidP="00D57B45">
      <w:pPr>
        <w:numPr>
          <w:ilvl w:val="0"/>
          <w:numId w:val="1"/>
        </w:num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lastRenderedPageBreak/>
        <w:t>Salience: at the base of the pyramid, it is nothing more than the BRANDS IDENTITY or when one makes oneself recognizable to consumers.</w:t>
      </w:r>
    </w:p>
    <w:p w14:paraId="46B4AAB9" w14:textId="77777777" w:rsidR="004E5475" w:rsidRPr="004E5475" w:rsidRDefault="004E5475" w:rsidP="00D57B45">
      <w:pPr>
        <w:numPr>
          <w:ilvl w:val="0"/>
          <w:numId w:val="1"/>
        </w:num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Performance &amp; Imagery: on the second step, the image is what the Brand wants to convey and what emotions it wishes to elicit in the client, BRAND MEANING.</w:t>
      </w:r>
    </w:p>
    <w:p w14:paraId="1C06587F" w14:textId="77777777" w:rsidR="004E5475" w:rsidRPr="004E5475" w:rsidRDefault="004E5475" w:rsidP="00D57B45">
      <w:pPr>
        <w:numPr>
          <w:ilvl w:val="0"/>
          <w:numId w:val="1"/>
        </w:numPr>
        <w:spacing w:line="276" w:lineRule="auto"/>
        <w:rPr>
          <w:rFonts w:ascii="Times New Roman" w:eastAsia="Times New Roman" w:hAnsi="Times New Roman" w:cs="Times New Roman"/>
          <w:color w:val="0E101A"/>
          <w:lang w:eastAsia="it-IT"/>
        </w:rPr>
      </w:pPr>
      <w:r w:rsidRPr="004E5475">
        <w:rPr>
          <w:rFonts w:ascii="Times New Roman" w:eastAsia="Times New Roman" w:hAnsi="Times New Roman" w:cs="Times New Roman"/>
          <w:color w:val="0E101A"/>
          <w:lang w:val="en-US" w:eastAsia="it-IT"/>
        </w:rPr>
        <w:t xml:space="preserve">Judgments &amp; Feelings: on the third step, we mean consumers' response to the judgment. In this phase, we ask ourselves which ones: do customers believe the Brand is credible? </w:t>
      </w:r>
      <w:r w:rsidRPr="004E5475">
        <w:rPr>
          <w:rFonts w:ascii="Times New Roman" w:eastAsia="Times New Roman" w:hAnsi="Times New Roman" w:cs="Times New Roman"/>
          <w:color w:val="0E101A"/>
          <w:lang w:eastAsia="it-IT"/>
        </w:rPr>
        <w:t>Do they prefer it to competitors? BRAND RESPONSE</w:t>
      </w:r>
    </w:p>
    <w:p w14:paraId="3A7DB915" w14:textId="5320CEB8" w:rsidR="004E5475" w:rsidRDefault="004E5475" w:rsidP="00D57B45">
      <w:pPr>
        <w:numPr>
          <w:ilvl w:val="0"/>
          <w:numId w:val="1"/>
        </w:num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Resonance: at the apex of the pyramid is the goal of every brand strategy and symbolizes the ability of a solid brand to retain consumers by creating a deep and lasting customer-company RELATIONSHIP.</w:t>
      </w:r>
    </w:p>
    <w:p w14:paraId="2CA75318" w14:textId="2A2B88ED" w:rsidR="00CA1FFD" w:rsidRDefault="00CA1FFD" w:rsidP="00CA1FFD">
      <w:pPr>
        <w:spacing w:line="276" w:lineRule="auto"/>
        <w:rPr>
          <w:rFonts w:ascii="Times New Roman" w:eastAsia="Times New Roman" w:hAnsi="Times New Roman" w:cs="Times New Roman"/>
          <w:color w:val="0E101A"/>
          <w:lang w:val="en-US" w:eastAsia="it-IT"/>
        </w:rPr>
      </w:pPr>
    </w:p>
    <w:p w14:paraId="6330B154" w14:textId="5E0FDD6C" w:rsidR="00CA1FFD" w:rsidRDefault="00CA1FFD" w:rsidP="00CA1FFD">
      <w:pPr>
        <w:spacing w:line="276" w:lineRule="auto"/>
        <w:rPr>
          <w:rFonts w:ascii="Times New Roman" w:eastAsia="Times New Roman" w:hAnsi="Times New Roman" w:cs="Times New Roman"/>
          <w:color w:val="0E101A"/>
          <w:lang w:val="en-US" w:eastAsia="it-IT"/>
        </w:rPr>
      </w:pPr>
    </w:p>
    <w:p w14:paraId="21AE6662" w14:textId="3A9A7187" w:rsidR="00CA1FFD" w:rsidRDefault="00CA1FFD" w:rsidP="00CA1FFD">
      <w:pPr>
        <w:spacing w:line="276" w:lineRule="auto"/>
        <w:rPr>
          <w:rFonts w:ascii="Times New Roman" w:eastAsia="Times New Roman" w:hAnsi="Times New Roman" w:cs="Times New Roman"/>
          <w:color w:val="0E101A"/>
          <w:lang w:val="en-US" w:eastAsia="it-IT"/>
        </w:rPr>
      </w:pPr>
    </w:p>
    <w:p w14:paraId="52021D29" w14:textId="362594EC" w:rsidR="00CA1FFD" w:rsidRDefault="00CA1FFD" w:rsidP="00CA1FFD">
      <w:pPr>
        <w:spacing w:line="276" w:lineRule="auto"/>
        <w:rPr>
          <w:rFonts w:ascii="Times New Roman" w:eastAsia="Times New Roman" w:hAnsi="Times New Roman" w:cs="Times New Roman"/>
          <w:color w:val="0E101A"/>
          <w:lang w:val="en-US" w:eastAsia="it-IT"/>
        </w:rPr>
      </w:pPr>
    </w:p>
    <w:p w14:paraId="5ACEF235" w14:textId="502EB83D" w:rsidR="00CA1FFD" w:rsidRDefault="00CA1FFD" w:rsidP="00CA1FFD">
      <w:pPr>
        <w:spacing w:line="276" w:lineRule="auto"/>
        <w:rPr>
          <w:rFonts w:ascii="Times New Roman" w:eastAsia="Times New Roman" w:hAnsi="Times New Roman" w:cs="Times New Roman"/>
          <w:color w:val="0E101A"/>
          <w:lang w:val="en-US" w:eastAsia="it-IT"/>
        </w:rPr>
      </w:pPr>
    </w:p>
    <w:p w14:paraId="2B5EE5F6" w14:textId="51DEAD96" w:rsidR="00CA1FFD" w:rsidRPr="004E5475" w:rsidRDefault="00CA1FFD" w:rsidP="00CA1FFD">
      <w:pPr>
        <w:spacing w:line="276" w:lineRule="auto"/>
        <w:rPr>
          <w:rFonts w:ascii="Times New Roman" w:eastAsia="Times New Roman" w:hAnsi="Times New Roman" w:cs="Times New Roman"/>
          <w:color w:val="0E101A"/>
          <w:lang w:val="en-US" w:eastAsia="it-IT"/>
        </w:rPr>
      </w:pPr>
      <w:r>
        <w:rPr>
          <w:rFonts w:ascii="Times New Roman" w:eastAsia="Times New Roman" w:hAnsi="Times New Roman" w:cs="Times New Roman"/>
          <w:noProof/>
          <w:color w:val="0E101A"/>
          <w:lang w:val="en-US" w:eastAsia="it-IT"/>
        </w:rPr>
        <w:drawing>
          <wp:inline distT="0" distB="0" distL="0" distR="0" wp14:anchorId="66B624F0" wp14:editId="2E112AA3">
            <wp:extent cx="6120130" cy="4590415"/>
            <wp:effectExtent l="0" t="0" r="127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8">
                      <a:extLst>
                        <a:ext uri="{28A0092B-C50C-407E-A947-70E740481C1C}">
                          <a14:useLocalDpi xmlns:a14="http://schemas.microsoft.com/office/drawing/2010/main" val="0"/>
                        </a:ext>
                      </a:extLst>
                    </a:blip>
                    <a:stretch>
                      <a:fillRect/>
                    </a:stretch>
                  </pic:blipFill>
                  <pic:spPr>
                    <a:xfrm>
                      <a:off x="0" y="0"/>
                      <a:ext cx="6120130" cy="4590415"/>
                    </a:xfrm>
                    <a:prstGeom prst="rect">
                      <a:avLst/>
                    </a:prstGeom>
                  </pic:spPr>
                </pic:pic>
              </a:graphicData>
            </a:graphic>
          </wp:inline>
        </w:drawing>
      </w:r>
    </w:p>
    <w:p w14:paraId="04323645" w14:textId="51EF809B" w:rsidR="004E5475" w:rsidRPr="004E5475" w:rsidRDefault="00CA1FFD" w:rsidP="00D57B45">
      <w:pPr>
        <w:spacing w:line="276" w:lineRule="auto"/>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Source: Keller 2003</w:t>
      </w:r>
    </w:p>
    <w:p w14:paraId="523586CF" w14:textId="77777777" w:rsidR="004E5475" w:rsidRPr="004E5475" w:rsidRDefault="004E5475" w:rsidP="004E5475">
      <w:pPr>
        <w:rPr>
          <w:rFonts w:ascii="Times New Roman" w:eastAsia="Times New Roman" w:hAnsi="Times New Roman" w:cs="Times New Roman"/>
          <w:color w:val="0E101A"/>
          <w:lang w:val="en-US" w:eastAsia="it-IT"/>
        </w:rPr>
      </w:pPr>
    </w:p>
    <w:p w14:paraId="6A819D85" w14:textId="77777777" w:rsidR="004E5475" w:rsidRPr="004E5475" w:rsidRDefault="004E5475" w:rsidP="00D57B45">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About Zara's approach to Keller's method according to the four-point, it should be noted that:</w:t>
      </w:r>
    </w:p>
    <w:p w14:paraId="0984EDDB" w14:textId="77777777" w:rsidR="004E5475" w:rsidRPr="004E5475" w:rsidRDefault="004E5475" w:rsidP="00D57B45">
      <w:pPr>
        <w:numPr>
          <w:ilvl w:val="0"/>
          <w:numId w:val="2"/>
        </w:num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IDENTITY(Salience); Zara has high brand awareness in the market. The black and white logo is the first thing that comes to consumers' minds. Even though Zara rarely advertises, consumers are familiar with the vibrant brand visuals when visiting actual stores and displays. Importantly, its shop placement plan is the Brand's primary means of public </w:t>
      </w:r>
      <w:r w:rsidRPr="004E5475">
        <w:rPr>
          <w:rFonts w:ascii="Times New Roman" w:eastAsia="Times New Roman" w:hAnsi="Times New Roman" w:cs="Times New Roman"/>
          <w:color w:val="0E101A"/>
          <w:lang w:val="en-US" w:eastAsia="it-IT"/>
        </w:rPr>
        <w:lastRenderedPageBreak/>
        <w:t>communication; it has a variety of product categories for a wide range of people, including women, men, and children, and is an alternative for those who want stylish but economical apparel. Zara promotes the idea that you don't need to spend much money on expensive clothing if you wear it once; instead, you can buy Zara's fashionable designs for a low price.  </w:t>
      </w:r>
    </w:p>
    <w:p w14:paraId="4BA5ABAC" w14:textId="661BAE1A" w:rsidR="004E5475" w:rsidRPr="004E5475" w:rsidRDefault="004E5475" w:rsidP="00D57B45">
      <w:pPr>
        <w:numPr>
          <w:ilvl w:val="0"/>
          <w:numId w:val="2"/>
        </w:num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MEANING (Performance &amp; Imagery); Customers who shop at Zara are often youthful, fashion-conscious, and on a tight budget; they are concerned with their appearances and aspire to be fashionable. As a result, Zara produces psychological concepts to allow customers to purchase its goods without giving them any consideration, and it is contemporary, stylish, high-end, and unique; Zara's confident target audience responds to her trendy </w:t>
      </w:r>
      <w:r w:rsidR="00DF33B5" w:rsidRPr="004E5475">
        <w:rPr>
          <w:rFonts w:ascii="Times New Roman" w:eastAsia="Times New Roman" w:hAnsi="Times New Roman" w:cs="Times New Roman"/>
          <w:color w:val="0E101A"/>
          <w:lang w:val="en-US" w:eastAsia="it-IT"/>
        </w:rPr>
        <w:t>demeanor</w:t>
      </w:r>
      <w:r w:rsidRPr="004E5475">
        <w:rPr>
          <w:rFonts w:ascii="Times New Roman" w:eastAsia="Times New Roman" w:hAnsi="Times New Roman" w:cs="Times New Roman"/>
          <w:color w:val="0E101A"/>
          <w:lang w:val="en-US" w:eastAsia="it-IT"/>
        </w:rPr>
        <w:t xml:space="preserve">. Customers may be drawn to </w:t>
      </w:r>
      <w:r w:rsidR="00DF33B5" w:rsidRPr="004E5475">
        <w:rPr>
          <w:rFonts w:ascii="Times New Roman" w:eastAsia="Times New Roman" w:hAnsi="Times New Roman" w:cs="Times New Roman"/>
          <w:color w:val="0E101A"/>
          <w:lang w:val="en-US" w:eastAsia="it-IT"/>
        </w:rPr>
        <w:t>Zara’s</w:t>
      </w:r>
      <w:r w:rsidRPr="004E5475">
        <w:rPr>
          <w:rFonts w:ascii="Times New Roman" w:eastAsia="Times New Roman" w:hAnsi="Times New Roman" w:cs="Times New Roman"/>
          <w:color w:val="0E101A"/>
          <w:lang w:val="en-US" w:eastAsia="it-IT"/>
        </w:rPr>
        <w:t xml:space="preserve"> stores by their window displays; If you don't buy anything you want now, it will be sold out the next time you visit the shop. Because Zara's concept is to wear throwaway and stylish apparel, the clothing quality is decent but not as high as luxury companies; nevertheless, it offers the most up-to-date designs. Zara takes only 15 days from design to sale; it can constantly provide the most up-to-date fashion to entice customers who want to be fashionable and distinctive. As style evolves rapidly, its fast-fashion strategy ensures that it remains a step ahead of its competitors and is the first to provide contemporary apparel. Zara is equally concerned with the needs and wants of its customers. When some goods aren't as well-liked by customers, ZARA won't hesitate to remove them from the shelves so that customers may meet and buy what they want. Compared to other high-end fashion companies, the price is reasonable. It is helpful for those who wish to stay up with the current trends; consumers may buy clothing more frequently at low prices rather than spending much money on a single piece of classic clothing from a premium brand.</w:t>
      </w:r>
    </w:p>
    <w:p w14:paraId="2DB7B968" w14:textId="1543ED7E" w:rsidR="004E5475" w:rsidRPr="004E5475" w:rsidRDefault="004E5475" w:rsidP="00D57B45">
      <w:pPr>
        <w:numPr>
          <w:ilvl w:val="0"/>
          <w:numId w:val="2"/>
        </w:num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RESPONSE (Judgment, </w:t>
      </w:r>
      <w:r w:rsidR="00DF33B5" w:rsidRPr="004E5475">
        <w:rPr>
          <w:rFonts w:ascii="Times New Roman" w:eastAsia="Times New Roman" w:hAnsi="Times New Roman" w:cs="Times New Roman"/>
          <w:color w:val="0E101A"/>
          <w:lang w:val="en-US" w:eastAsia="it-IT"/>
        </w:rPr>
        <w:t>feelings)</w:t>
      </w:r>
      <w:r w:rsidRPr="004E5475">
        <w:rPr>
          <w:rFonts w:ascii="Times New Roman" w:eastAsia="Times New Roman" w:hAnsi="Times New Roman" w:cs="Times New Roman"/>
          <w:color w:val="0E101A"/>
          <w:lang w:val="en-US" w:eastAsia="it-IT"/>
        </w:rPr>
        <w:t>; warmth, enjoyment, and security are less critical in Zara's design; instead, self-respect is prioritized. People that buy ZARA feel distinct, unique, stylish, sophisticated, superior, and individualistic. The logo and the contemporary décor also shape this mood. Taking into account all consumer feedback on performance and Imagery, Zara is unquestionably a trustworthy brand, as evidenced by the value and contentment of Zara's customers; the proof of it is that is providing stylish items consistently since 1975. Even though it mimics the look of other premium brands, it meets the demands of customers who want to be the first to wear the current trends. </w:t>
      </w:r>
    </w:p>
    <w:p w14:paraId="7C508F0A" w14:textId="77777777" w:rsidR="004E5475" w:rsidRPr="004E5475" w:rsidRDefault="004E5475" w:rsidP="00D57B45">
      <w:pPr>
        <w:numPr>
          <w:ilvl w:val="0"/>
          <w:numId w:val="2"/>
        </w:num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RELATIONSHIP(Resonance); as the consumers know, the concept of Zara is the "no stock", and the goods are changing in about 25 days, so they can't refuse to buy such things after they've fallen in love with them because they are aware that the items will be sold out that's why the purchase frequency is high, and there are many return customers. Zara uses social media to announce new designs for the current season or the opening of a new store also does not communicate with its customers daily because this is ZARA's personality. There is no contradiction in doing things this way; clients adore ZARA and fashion; therefore, they continue to follow its updates. With its 19.7 million fans on Facebook, Zara appeals to younger fashionistas more than older generations. Instead of spending money on marketing, it preserves it to build and improve its supply chain so that customers are delighted with its products; this is why ZARA continues to engage the public.</w:t>
      </w:r>
    </w:p>
    <w:p w14:paraId="398C5EAE" w14:textId="77777777" w:rsidR="004E5475" w:rsidRPr="004E5475" w:rsidRDefault="004E5475" w:rsidP="00D57B45">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It is clear from the analysis carried out regarding the Keller's Brand equity model that the advantages are much more than the disadvantages. Substantial brand equity can create and maintain </w:t>
      </w:r>
      <w:r w:rsidRPr="004E5475">
        <w:rPr>
          <w:rFonts w:ascii="Times New Roman" w:eastAsia="Times New Roman" w:hAnsi="Times New Roman" w:cs="Times New Roman"/>
          <w:color w:val="0E101A"/>
          <w:lang w:val="en-US" w:eastAsia="it-IT"/>
        </w:rPr>
        <w:lastRenderedPageBreak/>
        <w:t>brand loyalty and can also reduce its cost of it. When it comes to mass marketing initiatives, it's one of the most important considerations. </w:t>
      </w:r>
    </w:p>
    <w:p w14:paraId="5919105A" w14:textId="77777777" w:rsidR="004E5475" w:rsidRPr="004E5475" w:rsidRDefault="004E5475" w:rsidP="00D57B45">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While reading about the benefits and drawbacks of brand equity, one needs to keep in mind that it is the feature that distinguishes every company. Another advantage can be mentioned, using the Keller's brand equity model increases the profit margin; it demonstrates that the Brand can achieve a premium brand positioning in a customer's opinion. After the establishing stage is complete, these customers will pay a more excellent price for your Brand. Also, the company can gain a better and more enduring customer lifetime value in the highly competitive market environment with a more significant, solid, and compelling brand equity. Consumers will have more faith in the Brand and products due to this prestige; they'll keep buying whatever else you've got out there.</w:t>
      </w:r>
    </w:p>
    <w:p w14:paraId="3195300D" w14:textId="731BE295" w:rsidR="004E5475" w:rsidRPr="004E5475" w:rsidRDefault="004E5475" w:rsidP="00D57B45">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Although, there are some disadvantages to Keller's brand equity model; the first the confusion. Consumers are sometimes perplexed about product selection because of the multiplicity of ways available on the market. For a brief while, building a brand identity may appear simple. However, as they progress through the Keller's Brand Equity model, companies become aware of the actual competition, developing a Brand to resonate with consumers after that isn't as straightforward as it may appear. </w:t>
      </w:r>
      <w:r w:rsidR="00DF33B5" w:rsidRPr="004E5475">
        <w:rPr>
          <w:rFonts w:ascii="Times New Roman" w:eastAsia="Times New Roman" w:hAnsi="Times New Roman" w:cs="Times New Roman"/>
          <w:color w:val="0E101A"/>
          <w:lang w:val="en-US" w:eastAsia="it-IT"/>
        </w:rPr>
        <w:t>Thus,</w:t>
      </w:r>
      <w:r w:rsidRPr="004E5475">
        <w:rPr>
          <w:rFonts w:ascii="Times New Roman" w:eastAsia="Times New Roman" w:hAnsi="Times New Roman" w:cs="Times New Roman"/>
          <w:color w:val="0E101A"/>
          <w:lang w:val="en-US" w:eastAsia="it-IT"/>
        </w:rPr>
        <w:t xml:space="preserve"> companies must be clear about how to better resonate and associate with their target customers; this is more difficult when the customer is bombarded with information from the internet. </w:t>
      </w:r>
      <w:r w:rsidR="00DF33B5" w:rsidRPr="004E5475">
        <w:rPr>
          <w:rFonts w:ascii="Times New Roman" w:eastAsia="Times New Roman" w:hAnsi="Times New Roman" w:cs="Times New Roman"/>
          <w:color w:val="0E101A"/>
          <w:lang w:val="en-US" w:eastAsia="it-IT"/>
        </w:rPr>
        <w:t>So,</w:t>
      </w:r>
      <w:r w:rsidRPr="004E5475">
        <w:rPr>
          <w:rFonts w:ascii="Times New Roman" w:eastAsia="Times New Roman" w:hAnsi="Times New Roman" w:cs="Times New Roman"/>
          <w:color w:val="0E101A"/>
          <w:lang w:val="en-US" w:eastAsia="it-IT"/>
        </w:rPr>
        <w:t xml:space="preserve"> you have just a couple of seconds in which it needs to employ the company's brand logo, snappy catchphrase, and captivating visuals; otherwise, consumers can be attracted and choose another brand. That involves having a strong, solid and talented team to maintain brand equity and also needs extensive industry expertise, an investment like time, money, effort, and research. As a result, it's difficult for newcomers to build a consistent brand equity strategy.</w:t>
      </w:r>
    </w:p>
    <w:p w14:paraId="43613704" w14:textId="77777777" w:rsidR="004E5475" w:rsidRPr="004E5475" w:rsidRDefault="004E5475" w:rsidP="00D57B45">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Premium brands, including Zara, have a stable database to investigate the continuous patterns of consumer sentiment analysis. They continue to optimize the delivery of their brand promises based on this data. </w:t>
      </w:r>
    </w:p>
    <w:p w14:paraId="03887B8F" w14:textId="77777777" w:rsidR="004E5475" w:rsidRPr="004E5475" w:rsidRDefault="004E5475" w:rsidP="004E5475">
      <w:pPr>
        <w:rPr>
          <w:rFonts w:ascii="Times New Roman" w:eastAsia="Times New Roman" w:hAnsi="Times New Roman" w:cs="Times New Roman"/>
          <w:color w:val="0E101A"/>
          <w:lang w:val="en-US" w:eastAsia="it-IT"/>
        </w:rPr>
      </w:pPr>
    </w:p>
    <w:p w14:paraId="25F8CE07" w14:textId="3C58CAAA" w:rsidR="004E5475" w:rsidRPr="0098236B" w:rsidRDefault="0098236B" w:rsidP="0098236B">
      <w:pPr>
        <w:spacing w:line="360" w:lineRule="auto"/>
        <w:rPr>
          <w:rFonts w:ascii="Times New Roman" w:eastAsia="Times New Roman" w:hAnsi="Times New Roman" w:cs="Times New Roman"/>
          <w:b/>
          <w:bCs/>
          <w:color w:val="0E101A"/>
          <w:sz w:val="28"/>
          <w:szCs w:val="28"/>
          <w:lang w:val="en-US" w:eastAsia="it-IT"/>
        </w:rPr>
      </w:pPr>
      <w:r>
        <w:rPr>
          <w:rFonts w:ascii="Times New Roman" w:eastAsia="Times New Roman" w:hAnsi="Times New Roman" w:cs="Times New Roman"/>
          <w:color w:val="0E101A"/>
          <w:lang w:val="en-US" w:eastAsia="it-IT"/>
        </w:rPr>
        <w:t>Z</w:t>
      </w:r>
      <w:r w:rsidRPr="0098236B">
        <w:rPr>
          <w:rFonts w:ascii="Times New Roman" w:eastAsia="Times New Roman" w:hAnsi="Times New Roman" w:cs="Times New Roman"/>
          <w:b/>
          <w:bCs/>
          <w:color w:val="0E101A"/>
          <w:sz w:val="28"/>
          <w:szCs w:val="28"/>
          <w:lang w:val="en-US" w:eastAsia="it-IT"/>
        </w:rPr>
        <w:t>ara's customer's journey and touchpoints </w:t>
      </w:r>
    </w:p>
    <w:p w14:paraId="5504BB68" w14:textId="77777777" w:rsidR="004E5475" w:rsidRPr="004E5475" w:rsidRDefault="004E5475" w:rsidP="0098236B">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The customer journey is the process of analyzing via touchpoints the encounters the client experiences with a brand while buying a product; as a result, it is nothing more than the history of the customer-company relationship. A tale that begins with a consumer looking for a company's item or service to meet his own need and concludes with a purchase. </w:t>
      </w:r>
    </w:p>
    <w:p w14:paraId="31966EF5" w14:textId="77777777" w:rsidR="004E5475" w:rsidRPr="004E5475" w:rsidRDefault="004E5475" w:rsidP="0098236B">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The customer journey is divided into five essential stages:</w:t>
      </w:r>
    </w:p>
    <w:p w14:paraId="732B6F3D" w14:textId="77777777" w:rsidR="004E5475" w:rsidRPr="004E5475" w:rsidRDefault="004E5475" w:rsidP="0098236B">
      <w:pPr>
        <w:numPr>
          <w:ilvl w:val="0"/>
          <w:numId w:val="3"/>
        </w:num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AWARENESS: This is when consumers look for answers and come across various companies and goods. Consumers are most likely to perform research and can involve looking for keyword solutions online, reading blog posts and news stories, visiting online forums, and meeting brands for the first time. In this stage, the firm must have already arrived at the point where the customer is considering options. Being "there" implies giving the answer or knowledge they need in the form of an informative blog post or video. It is critical to provide relevant resources to the user during this first period.</w:t>
      </w:r>
    </w:p>
    <w:p w14:paraId="645766E0" w14:textId="77777777" w:rsidR="004E5475" w:rsidRPr="004E5475" w:rsidRDefault="004E5475" w:rsidP="0098236B">
      <w:pPr>
        <w:numPr>
          <w:ilvl w:val="0"/>
          <w:numId w:val="3"/>
        </w:num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EVALUATION AND CONSIDERATION: this stage is when the customers compare products and explore alternatives to previous purchases. When consumers have reached the decision stage, they don't only consider the shopping experience or product characteristic, but they examine all of the variables like price vs value, customer service attentiveness and corporate value. During this phase, the company must try to persuade potential purchasers to </w:t>
      </w:r>
      <w:r w:rsidRPr="004E5475">
        <w:rPr>
          <w:rFonts w:ascii="Times New Roman" w:eastAsia="Times New Roman" w:hAnsi="Times New Roman" w:cs="Times New Roman"/>
          <w:color w:val="0E101A"/>
          <w:lang w:val="en-US" w:eastAsia="it-IT"/>
        </w:rPr>
        <w:lastRenderedPageBreak/>
        <w:t>add it to their list of possibilities. Companies must proceed beyond anticipating this phase; it may include marketing methods that reward potential clients who have previously visited the website or connected with the company.</w:t>
      </w:r>
    </w:p>
    <w:p w14:paraId="081298FD" w14:textId="77777777" w:rsidR="004E5475" w:rsidRPr="004E5475" w:rsidRDefault="004E5475" w:rsidP="0098236B">
      <w:pPr>
        <w:numPr>
          <w:ilvl w:val="0"/>
          <w:numId w:val="3"/>
        </w:num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RETENTION: The stage starts with the loyalty of the customers who are taking advantage of the opportunity to purchase your items online, through a physical merchant, or make a reservation for a service they expect to use soon. Once they acquire the product or service, they will begin to put it into practice, and if they complete the phase, you will gain their loyalty. What can the company do? It may improve the transaction experience, maintain the quality of your e-commerce site or physical shop, and regularly review how your competitors improve their customers' experience at each customer journey's touchpoints.</w:t>
      </w:r>
    </w:p>
    <w:p w14:paraId="4C83CDD1" w14:textId="37EC319F" w:rsidR="004E5475" w:rsidRPr="004E5475" w:rsidRDefault="004E5475" w:rsidP="0098236B">
      <w:pPr>
        <w:numPr>
          <w:ilvl w:val="0"/>
          <w:numId w:val="3"/>
        </w:num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ADVOCACY: in this stage, customers start to be active company </w:t>
      </w:r>
      <w:r w:rsidR="00DF33B5" w:rsidRPr="004E5475">
        <w:rPr>
          <w:rFonts w:ascii="Times New Roman" w:eastAsia="Times New Roman" w:hAnsi="Times New Roman" w:cs="Times New Roman"/>
          <w:color w:val="0E101A"/>
          <w:lang w:val="en-US" w:eastAsia="it-IT"/>
        </w:rPr>
        <w:t>supporters. The</w:t>
      </w:r>
      <w:r w:rsidRPr="004E5475">
        <w:rPr>
          <w:rFonts w:ascii="Times New Roman" w:eastAsia="Times New Roman" w:hAnsi="Times New Roman" w:cs="Times New Roman"/>
          <w:color w:val="0E101A"/>
          <w:lang w:val="en-US" w:eastAsia="it-IT"/>
        </w:rPr>
        <w:t xml:space="preserve"> better outcomes and experience with products, the more likely they will purchase from the same company again and recommend it to others (word of mouth). They can also start casually engaging with your company on social media and plan their next purchase. </w:t>
      </w:r>
    </w:p>
    <w:p w14:paraId="777BB5B2" w14:textId="47760E7D" w:rsidR="004E5475" w:rsidRPr="004E5475" w:rsidRDefault="004E5475" w:rsidP="0098236B">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Customers' journeys may help us better understand how people buy to satisfy their requirements and expectations and what function a given company plays in this process; that is possible through the touchpoints. </w:t>
      </w:r>
      <w:r w:rsidR="00DF33B5" w:rsidRPr="004E5475">
        <w:rPr>
          <w:rFonts w:ascii="Times New Roman" w:eastAsia="Times New Roman" w:hAnsi="Times New Roman" w:cs="Times New Roman"/>
          <w:color w:val="0E101A"/>
          <w:lang w:val="en-US" w:eastAsia="it-IT"/>
        </w:rPr>
        <w:t>Thus,</w:t>
      </w:r>
      <w:r w:rsidRPr="004E5475">
        <w:rPr>
          <w:rFonts w:ascii="Times New Roman" w:eastAsia="Times New Roman" w:hAnsi="Times New Roman" w:cs="Times New Roman"/>
          <w:color w:val="0E101A"/>
          <w:lang w:val="en-US" w:eastAsia="it-IT"/>
        </w:rPr>
        <w:t xml:space="preserve"> touchpoints are nothing more than an online or offline interaction between the Brand and the customers.</w:t>
      </w:r>
    </w:p>
    <w:p w14:paraId="5FF667A5" w14:textId="77777777" w:rsidR="004E5475" w:rsidRPr="004E5475" w:rsidRDefault="004E5475" w:rsidP="0098236B">
      <w:pPr>
        <w:spacing w:line="276" w:lineRule="auto"/>
        <w:rPr>
          <w:rFonts w:ascii="Times New Roman" w:eastAsia="Times New Roman" w:hAnsi="Times New Roman" w:cs="Times New Roman"/>
          <w:color w:val="0E101A"/>
          <w:lang w:val="en-US" w:eastAsia="it-IT"/>
        </w:rPr>
      </w:pPr>
    </w:p>
    <w:p w14:paraId="0AF31A0F" w14:textId="77777777" w:rsidR="004E5475" w:rsidRPr="004E5475" w:rsidRDefault="004E5475" w:rsidP="004E5475">
      <w:pPr>
        <w:rPr>
          <w:rFonts w:ascii="Times New Roman" w:eastAsia="Times New Roman" w:hAnsi="Times New Roman" w:cs="Times New Roman"/>
          <w:color w:val="0E101A"/>
          <w:lang w:val="en-US" w:eastAsia="it-IT"/>
        </w:rPr>
      </w:pPr>
    </w:p>
    <w:p w14:paraId="2B3B6141" w14:textId="77777777" w:rsidR="004E5475" w:rsidRPr="004E5475" w:rsidRDefault="004E5475" w:rsidP="004E5475">
      <w:pPr>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IMAGE OF CUSTOMER TOUCHPOINTS </w:t>
      </w:r>
    </w:p>
    <w:p w14:paraId="200ED01C" w14:textId="77777777" w:rsidR="004E5475" w:rsidRPr="004E5475" w:rsidRDefault="004E5475" w:rsidP="00AE1E9A">
      <w:pPr>
        <w:spacing w:line="276" w:lineRule="auto"/>
        <w:rPr>
          <w:rFonts w:ascii="Times New Roman" w:eastAsia="Times New Roman" w:hAnsi="Times New Roman" w:cs="Times New Roman"/>
          <w:color w:val="0E101A"/>
          <w:lang w:val="en-US" w:eastAsia="it-IT"/>
        </w:rPr>
      </w:pPr>
    </w:p>
    <w:p w14:paraId="73527F50" w14:textId="77777777" w:rsidR="004E5475" w:rsidRPr="004E5475" w:rsidRDefault="004E5475" w:rsidP="00AE1E9A">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It is also possible to distinguish different types of touchpoints in the purchasing phases:</w:t>
      </w:r>
    </w:p>
    <w:p w14:paraId="3EEB024B" w14:textId="77777777" w:rsidR="004E5475" w:rsidRPr="004E5475" w:rsidRDefault="004E5475" w:rsidP="00AE1E9A">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-TOUCHPOINTS BEFORE A PURCHASE: social media, online advertising, digital marketing content, company events, peer referral and IMC.</w:t>
      </w:r>
    </w:p>
    <w:p w14:paraId="58C3D62E" w14:textId="77777777" w:rsidR="004E5475" w:rsidRPr="004E5475" w:rsidRDefault="004E5475" w:rsidP="00AE1E9A">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-TOUCHPOINT DURING A PURCHASE: a conversation with salespeople, product catalogues, product reviews, website and point of sales.</w:t>
      </w:r>
    </w:p>
    <w:p w14:paraId="6BFC81DE" w14:textId="77777777" w:rsidR="004E5475" w:rsidRPr="004E5475" w:rsidRDefault="004E5475" w:rsidP="00AE1E9A">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-TOUCHPOINT AFTER A PURCHASE: thank you letters, product feedback survey, upselling/cross-selling emails, subscription renewals.</w:t>
      </w:r>
    </w:p>
    <w:p w14:paraId="510F15B6" w14:textId="77777777" w:rsidR="004E5475" w:rsidRPr="004E5475" w:rsidRDefault="004E5475" w:rsidP="00AE1E9A">
      <w:pPr>
        <w:spacing w:line="276" w:lineRule="auto"/>
        <w:rPr>
          <w:rFonts w:ascii="Times New Roman" w:eastAsia="Times New Roman" w:hAnsi="Times New Roman" w:cs="Times New Roman"/>
          <w:color w:val="0E101A"/>
          <w:lang w:val="en-US" w:eastAsia="it-IT"/>
        </w:rPr>
      </w:pPr>
    </w:p>
    <w:p w14:paraId="4AC0CEE4" w14:textId="77777777" w:rsidR="004E5475" w:rsidRPr="004E5475" w:rsidRDefault="004E5475" w:rsidP="00AE1E9A">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In the case of Zara, regarding the touchpoints used in the various phases of the purchases, as is well known, its strategy is a difference in interaction with the consumers compared with its competitors and greater use of social media and word of mouth. </w:t>
      </w:r>
    </w:p>
    <w:p w14:paraId="61CDF09F" w14:textId="77777777" w:rsidR="004E5475" w:rsidRPr="004E5475" w:rsidRDefault="004E5475" w:rsidP="00AE1E9A">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About the touchpoints used in the phase before purchase, all social media types cannot be missing, Facebook in the first place, Twitter and Instagram, where Zara has the most significant following and feedback. With them, of course, all the contours of digital marketing and integrated marketing strategy. </w:t>
      </w:r>
    </w:p>
    <w:p w14:paraId="3494DDE7" w14:textId="77777777" w:rsidR="004E5475" w:rsidRPr="004E5475" w:rsidRDefault="004E5475" w:rsidP="00AE1E9A">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During the purchase phase, the most touchpoint used by Zara is its sales point, where it invests more than anything else; with their strategic locations and the repositioning of the garments, moreover with its no" stock" policy where the consumer is aware that the garments that find at that moment maybe cannot be found the day after. It is also used on the website and mainly in product reviews because Zara's mission is all around the customers and puts them first with their needs and wants.</w:t>
      </w:r>
    </w:p>
    <w:p w14:paraId="4E11AE19" w14:textId="77777777" w:rsidR="004E5475" w:rsidRPr="004E5475" w:rsidRDefault="004E5475" w:rsidP="00AE1E9A">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xml:space="preserve">Concerning the phase after a purchase, Zara doesn't use any of the touchpoints a part thank you email on an online purchase because it doesn't need to build loyalty with its customers; that is done </w:t>
      </w:r>
      <w:r w:rsidRPr="004E5475">
        <w:rPr>
          <w:rFonts w:ascii="Times New Roman" w:eastAsia="Times New Roman" w:hAnsi="Times New Roman" w:cs="Times New Roman"/>
          <w:color w:val="0E101A"/>
          <w:lang w:val="en-US" w:eastAsia="it-IT"/>
        </w:rPr>
        <w:lastRenderedPageBreak/>
        <w:t>already when they are at the purchasing stage or interact actively with them; its strategy is to put them first and take feedback and analysis to improve its productions.</w:t>
      </w:r>
    </w:p>
    <w:p w14:paraId="1750E45A" w14:textId="77777777" w:rsidR="004E5475" w:rsidRPr="004E5475" w:rsidRDefault="004E5475" w:rsidP="00AE1E9A">
      <w:pPr>
        <w:spacing w:line="276" w:lineRule="auto"/>
        <w:rPr>
          <w:rFonts w:ascii="Times New Roman" w:eastAsia="Times New Roman" w:hAnsi="Times New Roman" w:cs="Times New Roman"/>
          <w:color w:val="0E101A"/>
          <w:lang w:val="en-US" w:eastAsia="it-IT"/>
        </w:rPr>
      </w:pPr>
    </w:p>
    <w:p w14:paraId="0AB761D2" w14:textId="77777777" w:rsidR="002B249C" w:rsidRPr="002B249C" w:rsidRDefault="004E5475" w:rsidP="00AE1E9A">
      <w:pPr>
        <w:spacing w:line="276" w:lineRule="auto"/>
        <w:rPr>
          <w:rFonts w:ascii="Times New Roman" w:eastAsia="Times New Roman" w:hAnsi="Times New Roman" w:cs="Times New Roman"/>
          <w:color w:val="0E101A"/>
          <w:lang w:val="en-US" w:eastAsia="it-IT"/>
        </w:rPr>
      </w:pPr>
      <w:r w:rsidRPr="004E5475">
        <w:rPr>
          <w:rFonts w:ascii="Times New Roman" w:eastAsia="Times New Roman" w:hAnsi="Times New Roman" w:cs="Times New Roman"/>
          <w:color w:val="0E101A"/>
          <w:lang w:val="en-US" w:eastAsia="it-IT"/>
        </w:rPr>
        <w:t> </w:t>
      </w:r>
      <w:r w:rsidR="002B249C" w:rsidRPr="002B249C">
        <w:rPr>
          <w:rFonts w:ascii="Times New Roman" w:eastAsia="Times New Roman" w:hAnsi="Times New Roman" w:cs="Times New Roman"/>
          <w:color w:val="0E101A"/>
          <w:lang w:val="en-US" w:eastAsia="it-IT"/>
        </w:rPr>
        <w:t>Concerning the phase after a purchase, Zara doesn't use any of the touchpoints a part thank you email on an online purchase because it doesn't need to build loyalty with its customers; that is done already when they are at the purchasing stage or interact actively with them; its strategy is to put them first and take feedback and analysis to improve its productions.</w:t>
      </w:r>
    </w:p>
    <w:p w14:paraId="3830659E" w14:textId="77777777" w:rsidR="002B249C" w:rsidRPr="002B249C" w:rsidRDefault="002B249C" w:rsidP="00AE1E9A">
      <w:pPr>
        <w:spacing w:line="276" w:lineRule="auto"/>
        <w:rPr>
          <w:rFonts w:ascii="Times New Roman" w:eastAsia="Times New Roman" w:hAnsi="Times New Roman" w:cs="Times New Roman"/>
          <w:color w:val="0E101A"/>
          <w:lang w:val="en-US" w:eastAsia="it-IT"/>
        </w:rPr>
      </w:pPr>
      <w:r w:rsidRPr="002B249C">
        <w:rPr>
          <w:rFonts w:ascii="Times New Roman" w:eastAsia="Times New Roman" w:hAnsi="Times New Roman" w:cs="Times New Roman"/>
          <w:color w:val="0E101A"/>
          <w:lang w:val="en-US" w:eastAsia="it-IT"/>
        </w:rPr>
        <w:t>Companies usually use a customer journey map to have a clear and visual representation of the customer touchpoints and see which one is better to interact with their customers or choose a better way to use them.</w:t>
      </w:r>
    </w:p>
    <w:p w14:paraId="33B73E4F" w14:textId="77777777" w:rsidR="002B249C" w:rsidRPr="002B249C" w:rsidRDefault="002B249C" w:rsidP="00AE1E9A">
      <w:pPr>
        <w:spacing w:line="276" w:lineRule="auto"/>
        <w:rPr>
          <w:rFonts w:ascii="Times New Roman" w:eastAsia="Times New Roman" w:hAnsi="Times New Roman" w:cs="Times New Roman"/>
          <w:color w:val="0E101A"/>
          <w:lang w:val="en-US" w:eastAsia="it-IT"/>
        </w:rPr>
      </w:pPr>
      <w:r w:rsidRPr="002B249C">
        <w:rPr>
          <w:rFonts w:ascii="Times New Roman" w:eastAsia="Times New Roman" w:hAnsi="Times New Roman" w:cs="Times New Roman"/>
          <w:color w:val="0E101A"/>
          <w:lang w:val="en-US" w:eastAsia="it-IT"/>
        </w:rPr>
        <w:t>The customer's journey map gives the companies a better understanding of improving customers' experience, supporting firms in understanding how their consumers connect with their business, demonstrating the divergence between the expected and actual client experience.</w:t>
      </w:r>
    </w:p>
    <w:p w14:paraId="17DE235C" w14:textId="77777777" w:rsidR="002B249C" w:rsidRPr="002B249C" w:rsidRDefault="002B249C" w:rsidP="00AE1E9A">
      <w:pPr>
        <w:spacing w:line="276" w:lineRule="auto"/>
        <w:rPr>
          <w:rFonts w:ascii="Times New Roman" w:eastAsia="Times New Roman" w:hAnsi="Times New Roman" w:cs="Times New Roman"/>
          <w:color w:val="0E101A"/>
          <w:lang w:val="en-US" w:eastAsia="it-IT"/>
        </w:rPr>
      </w:pPr>
    </w:p>
    <w:p w14:paraId="3FFF3EEA" w14:textId="77777777" w:rsidR="002B249C" w:rsidRPr="002B249C" w:rsidRDefault="002B249C" w:rsidP="00AE1E9A">
      <w:pPr>
        <w:spacing w:line="276" w:lineRule="auto"/>
        <w:rPr>
          <w:rFonts w:ascii="Times New Roman" w:eastAsia="Times New Roman" w:hAnsi="Times New Roman" w:cs="Times New Roman"/>
          <w:color w:val="0E101A"/>
          <w:lang w:val="en-US" w:eastAsia="it-IT"/>
        </w:rPr>
      </w:pPr>
    </w:p>
    <w:p w14:paraId="078DE864" w14:textId="74DB7275" w:rsidR="002B249C" w:rsidRPr="002B249C" w:rsidRDefault="002B249C" w:rsidP="00AE1E9A">
      <w:pPr>
        <w:spacing w:line="276" w:lineRule="auto"/>
        <w:rPr>
          <w:rFonts w:ascii="Times New Roman" w:eastAsia="Times New Roman" w:hAnsi="Times New Roman" w:cs="Times New Roman"/>
          <w:color w:val="0E101A"/>
          <w:lang w:val="en-US" w:eastAsia="it-IT"/>
        </w:rPr>
      </w:pPr>
    </w:p>
    <w:p w14:paraId="6A18FCE6" w14:textId="1C298718" w:rsidR="002B249C" w:rsidRPr="002B249C" w:rsidRDefault="002B249C" w:rsidP="002B249C">
      <w:pPr>
        <w:rPr>
          <w:rFonts w:ascii="Times New Roman" w:eastAsia="Times New Roman" w:hAnsi="Times New Roman" w:cs="Times New Roman"/>
          <w:color w:val="0E101A"/>
          <w:lang w:val="en-US" w:eastAsia="it-IT"/>
        </w:rPr>
      </w:pPr>
    </w:p>
    <w:p w14:paraId="5BAAE2B6" w14:textId="00305613" w:rsidR="002B249C" w:rsidRDefault="002B249C" w:rsidP="002B249C">
      <w:pPr>
        <w:rPr>
          <w:rFonts w:ascii="Times New Roman" w:eastAsia="Times New Roman" w:hAnsi="Times New Roman" w:cs="Times New Roman"/>
          <w:color w:val="0E101A"/>
          <w:lang w:val="en-US" w:eastAsia="it-IT"/>
        </w:rPr>
      </w:pPr>
    </w:p>
    <w:p w14:paraId="5962CCC6" w14:textId="3E56B8C6" w:rsidR="00E4175D" w:rsidRDefault="00E4175D" w:rsidP="002B249C">
      <w:pPr>
        <w:rPr>
          <w:rFonts w:ascii="Times New Roman" w:eastAsia="Times New Roman" w:hAnsi="Times New Roman" w:cs="Times New Roman"/>
          <w:color w:val="0E101A"/>
          <w:lang w:val="en-US" w:eastAsia="it-IT"/>
        </w:rPr>
      </w:pPr>
    </w:p>
    <w:p w14:paraId="1FFB5AEC" w14:textId="08DBE528" w:rsidR="00E4175D" w:rsidRDefault="00E4175D" w:rsidP="002B249C">
      <w:pPr>
        <w:rPr>
          <w:rFonts w:ascii="Times New Roman" w:eastAsia="Times New Roman" w:hAnsi="Times New Roman" w:cs="Times New Roman"/>
          <w:color w:val="0E101A"/>
          <w:lang w:val="en-US" w:eastAsia="it-IT"/>
        </w:rPr>
      </w:pPr>
    </w:p>
    <w:p w14:paraId="76F2E5B4" w14:textId="5F6310BE" w:rsidR="00E4175D" w:rsidRDefault="00E4175D" w:rsidP="002B249C">
      <w:pPr>
        <w:rPr>
          <w:rFonts w:ascii="Times New Roman" w:eastAsia="Times New Roman" w:hAnsi="Times New Roman" w:cs="Times New Roman"/>
          <w:color w:val="0E101A"/>
          <w:lang w:val="en-US" w:eastAsia="it-IT"/>
        </w:rPr>
      </w:pPr>
    </w:p>
    <w:p w14:paraId="768627A8" w14:textId="13AC41AF" w:rsidR="00E4175D" w:rsidRDefault="00E4175D" w:rsidP="002B249C">
      <w:pPr>
        <w:rPr>
          <w:rFonts w:ascii="Times New Roman" w:eastAsia="Times New Roman" w:hAnsi="Times New Roman" w:cs="Times New Roman"/>
          <w:color w:val="0E101A"/>
          <w:lang w:val="en-US" w:eastAsia="it-IT"/>
        </w:rPr>
      </w:pPr>
    </w:p>
    <w:p w14:paraId="52608E8B" w14:textId="5D495EA2" w:rsidR="00E4175D" w:rsidRDefault="00E4175D" w:rsidP="002B249C">
      <w:pPr>
        <w:rPr>
          <w:rFonts w:ascii="Times New Roman" w:eastAsia="Times New Roman" w:hAnsi="Times New Roman" w:cs="Times New Roman"/>
          <w:color w:val="0E101A"/>
          <w:lang w:val="en-US" w:eastAsia="it-IT"/>
        </w:rPr>
      </w:pPr>
    </w:p>
    <w:p w14:paraId="62C05B85" w14:textId="0883E206" w:rsidR="00E4175D" w:rsidRDefault="00E4175D" w:rsidP="002B249C">
      <w:pPr>
        <w:rPr>
          <w:rFonts w:ascii="Times New Roman" w:eastAsia="Times New Roman" w:hAnsi="Times New Roman" w:cs="Times New Roman"/>
          <w:color w:val="0E101A"/>
          <w:lang w:val="en-US" w:eastAsia="it-IT"/>
        </w:rPr>
      </w:pPr>
    </w:p>
    <w:p w14:paraId="4682B873" w14:textId="1FEAFD6E" w:rsidR="00E4175D" w:rsidRDefault="00E4175D" w:rsidP="002B249C">
      <w:pPr>
        <w:rPr>
          <w:rFonts w:ascii="Times New Roman" w:eastAsia="Times New Roman" w:hAnsi="Times New Roman" w:cs="Times New Roman"/>
          <w:color w:val="0E101A"/>
          <w:lang w:val="en-US" w:eastAsia="it-IT"/>
        </w:rPr>
      </w:pPr>
    </w:p>
    <w:p w14:paraId="15091CC9" w14:textId="19A20ADC" w:rsidR="00E4175D" w:rsidRDefault="00E4175D" w:rsidP="002B249C">
      <w:pPr>
        <w:rPr>
          <w:rFonts w:ascii="Times New Roman" w:eastAsia="Times New Roman" w:hAnsi="Times New Roman" w:cs="Times New Roman"/>
          <w:color w:val="0E101A"/>
          <w:lang w:val="en-US" w:eastAsia="it-IT"/>
        </w:rPr>
      </w:pPr>
    </w:p>
    <w:p w14:paraId="78876A77" w14:textId="7E0C618B" w:rsidR="00E4175D" w:rsidRDefault="00E4175D" w:rsidP="002B249C">
      <w:pPr>
        <w:rPr>
          <w:rFonts w:ascii="Times New Roman" w:eastAsia="Times New Roman" w:hAnsi="Times New Roman" w:cs="Times New Roman"/>
          <w:color w:val="0E101A"/>
          <w:lang w:val="en-US" w:eastAsia="it-IT"/>
        </w:rPr>
      </w:pPr>
    </w:p>
    <w:p w14:paraId="3F2BA32B" w14:textId="77777777" w:rsidR="00AE3E4D" w:rsidRDefault="00AE3E4D" w:rsidP="00AE3E4D">
      <w:pPr>
        <w:rPr>
          <w:rFonts w:ascii="Times New Roman" w:eastAsia="Times New Roman" w:hAnsi="Times New Roman" w:cs="Times New Roman"/>
          <w:color w:val="0E101A"/>
          <w:lang w:val="en-US" w:eastAsia="it-IT"/>
        </w:rPr>
      </w:pPr>
    </w:p>
    <w:p w14:paraId="656788BF" w14:textId="77777777" w:rsidR="00AE3E4D" w:rsidRDefault="00AE3E4D" w:rsidP="00AE3E4D">
      <w:pPr>
        <w:rPr>
          <w:rFonts w:ascii="Times New Roman" w:eastAsia="Times New Roman" w:hAnsi="Times New Roman" w:cs="Times New Roman"/>
          <w:color w:val="0E101A"/>
          <w:lang w:val="en-US" w:eastAsia="it-IT"/>
        </w:rPr>
      </w:pPr>
    </w:p>
    <w:p w14:paraId="081F7A4C" w14:textId="7FF4D2F7" w:rsidR="00AE3E4D" w:rsidRPr="00A30A3C" w:rsidRDefault="00A30A3C" w:rsidP="00AE3E4D">
      <w:pPr>
        <w:rPr>
          <w:rFonts w:ascii="Times New Roman" w:eastAsia="Times New Roman" w:hAnsi="Times New Roman" w:cs="Times New Roman"/>
          <w:b/>
          <w:bCs/>
          <w:color w:val="0E101A"/>
          <w:sz w:val="28"/>
          <w:szCs w:val="28"/>
          <w:lang w:val="en-US" w:eastAsia="it-IT"/>
        </w:rPr>
      </w:pPr>
      <w:r w:rsidRPr="00A30A3C">
        <w:rPr>
          <w:rFonts w:ascii="Times New Roman" w:eastAsia="Times New Roman" w:hAnsi="Times New Roman" w:cs="Times New Roman"/>
          <w:b/>
          <w:bCs/>
          <w:color w:val="0E101A"/>
          <w:sz w:val="28"/>
          <w:szCs w:val="28"/>
          <w:lang w:val="en-US" w:eastAsia="it-IT"/>
        </w:rPr>
        <w:t>Zara</w:t>
      </w:r>
      <w:r w:rsidR="00AE3E4D" w:rsidRPr="00A30A3C">
        <w:rPr>
          <w:rFonts w:ascii="Times New Roman" w:eastAsia="Times New Roman" w:hAnsi="Times New Roman" w:cs="Times New Roman"/>
          <w:b/>
          <w:bCs/>
          <w:color w:val="0E101A"/>
          <w:sz w:val="28"/>
          <w:szCs w:val="28"/>
          <w:lang w:val="en-US" w:eastAsia="it-IT"/>
        </w:rPr>
        <w:t>’</w:t>
      </w:r>
      <w:r w:rsidRPr="00A30A3C">
        <w:rPr>
          <w:rFonts w:ascii="Times New Roman" w:eastAsia="Times New Roman" w:hAnsi="Times New Roman" w:cs="Times New Roman"/>
          <w:b/>
          <w:bCs/>
          <w:color w:val="0E101A"/>
          <w:sz w:val="28"/>
          <w:szCs w:val="28"/>
          <w:lang w:val="en-US" w:eastAsia="it-IT"/>
        </w:rPr>
        <w:t>s customer journey map</w:t>
      </w:r>
    </w:p>
    <w:p w14:paraId="3C071DB0" w14:textId="2F1BFE35" w:rsidR="00E4175D" w:rsidRDefault="00E4175D" w:rsidP="002B249C">
      <w:pPr>
        <w:rPr>
          <w:rFonts w:ascii="Times New Roman" w:eastAsia="Times New Roman" w:hAnsi="Times New Roman" w:cs="Times New Roman"/>
          <w:color w:val="0E101A"/>
          <w:lang w:val="en-US" w:eastAsia="it-IT"/>
        </w:rPr>
      </w:pPr>
    </w:p>
    <w:p w14:paraId="5FF40182" w14:textId="2EEAB24B" w:rsidR="00752319" w:rsidRDefault="00752319" w:rsidP="002B249C">
      <w:pPr>
        <w:rPr>
          <w:rFonts w:ascii="Times New Roman" w:eastAsia="Times New Roman" w:hAnsi="Times New Roman" w:cs="Times New Roman"/>
          <w:color w:val="0E101A"/>
          <w:lang w:val="en-US" w:eastAsia="it-IT"/>
        </w:rPr>
      </w:pPr>
    </w:p>
    <w:tbl>
      <w:tblPr>
        <w:tblStyle w:val="Grigliatabella"/>
        <w:tblW w:w="0" w:type="auto"/>
        <w:tblLayout w:type="fixed"/>
        <w:tblLook w:val="04A0" w:firstRow="1" w:lastRow="0" w:firstColumn="1" w:lastColumn="0" w:noHBand="0" w:noVBand="1"/>
      </w:tblPr>
      <w:tblGrid>
        <w:gridCol w:w="1593"/>
        <w:gridCol w:w="1597"/>
        <w:gridCol w:w="1740"/>
        <w:gridCol w:w="1564"/>
        <w:gridCol w:w="1592"/>
        <w:gridCol w:w="1542"/>
      </w:tblGrid>
      <w:tr w:rsidR="0042380F" w14:paraId="620702A8" w14:textId="77777777" w:rsidTr="003251D5">
        <w:trPr>
          <w:trHeight w:val="425"/>
        </w:trPr>
        <w:tc>
          <w:tcPr>
            <w:tcW w:w="1593" w:type="dxa"/>
          </w:tcPr>
          <w:p w14:paraId="325E0524" w14:textId="77777777" w:rsidR="0042380F" w:rsidRDefault="0042380F" w:rsidP="002B249C">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Customer journey map</w:t>
            </w:r>
          </w:p>
        </w:tc>
        <w:tc>
          <w:tcPr>
            <w:tcW w:w="1597" w:type="dxa"/>
          </w:tcPr>
          <w:p w14:paraId="5BF80FD7" w14:textId="77777777" w:rsidR="0042380F" w:rsidRDefault="0042380F" w:rsidP="002B249C">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 xml:space="preserve">Awareness </w:t>
            </w:r>
          </w:p>
        </w:tc>
        <w:tc>
          <w:tcPr>
            <w:tcW w:w="1740" w:type="dxa"/>
          </w:tcPr>
          <w:p w14:paraId="56849C2C" w14:textId="29D1D7A7" w:rsidR="0042380F" w:rsidRDefault="0029392E" w:rsidP="002B249C">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 xml:space="preserve">Decision </w:t>
            </w:r>
          </w:p>
        </w:tc>
        <w:tc>
          <w:tcPr>
            <w:tcW w:w="1564" w:type="dxa"/>
          </w:tcPr>
          <w:p w14:paraId="3868217F" w14:textId="3DE74CD6" w:rsidR="0042380F" w:rsidRDefault="00561C2E" w:rsidP="002B249C">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Purchase</w:t>
            </w:r>
          </w:p>
        </w:tc>
        <w:tc>
          <w:tcPr>
            <w:tcW w:w="1592" w:type="dxa"/>
          </w:tcPr>
          <w:p w14:paraId="0DD9D2FE" w14:textId="56EED6FB" w:rsidR="0042380F" w:rsidRDefault="002A303D" w:rsidP="002B249C">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Use</w:t>
            </w:r>
          </w:p>
        </w:tc>
        <w:tc>
          <w:tcPr>
            <w:tcW w:w="1542" w:type="dxa"/>
          </w:tcPr>
          <w:p w14:paraId="7880032E" w14:textId="4FDA04F6" w:rsidR="0042380F" w:rsidRDefault="002A303D" w:rsidP="002B249C">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Bond</w:t>
            </w:r>
          </w:p>
        </w:tc>
      </w:tr>
      <w:tr w:rsidR="0042380F" w14:paraId="414B0E85" w14:textId="77777777" w:rsidTr="003251D5">
        <w:trPr>
          <w:trHeight w:val="844"/>
        </w:trPr>
        <w:tc>
          <w:tcPr>
            <w:tcW w:w="1593" w:type="dxa"/>
          </w:tcPr>
          <w:p w14:paraId="41FDC61E" w14:textId="77777777" w:rsidR="0042380F" w:rsidRDefault="0042380F" w:rsidP="002B249C">
            <w:pPr>
              <w:rPr>
                <w:rFonts w:ascii="Times New Roman" w:eastAsia="Times New Roman" w:hAnsi="Times New Roman" w:cs="Times New Roman"/>
                <w:color w:val="0E101A"/>
                <w:lang w:val="en-US" w:eastAsia="it-IT"/>
              </w:rPr>
            </w:pPr>
          </w:p>
          <w:p w14:paraId="3FA633A2" w14:textId="77777777" w:rsidR="0042380F" w:rsidRDefault="0042380F" w:rsidP="002B249C">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Website</w:t>
            </w:r>
          </w:p>
          <w:p w14:paraId="6617934F" w14:textId="77777777" w:rsidR="0042380F" w:rsidRDefault="0042380F" w:rsidP="002B249C">
            <w:pPr>
              <w:rPr>
                <w:rFonts w:ascii="Times New Roman" w:eastAsia="Times New Roman" w:hAnsi="Times New Roman" w:cs="Times New Roman"/>
                <w:color w:val="0E101A"/>
                <w:lang w:val="en-US" w:eastAsia="it-IT"/>
              </w:rPr>
            </w:pPr>
          </w:p>
        </w:tc>
        <w:tc>
          <w:tcPr>
            <w:tcW w:w="1597" w:type="dxa"/>
          </w:tcPr>
          <w:p w14:paraId="317B2627" w14:textId="77777777" w:rsidR="0042380F" w:rsidRDefault="0042380F" w:rsidP="002B249C">
            <w:pPr>
              <w:rPr>
                <w:rFonts w:ascii="Times New Roman" w:eastAsia="Times New Roman" w:hAnsi="Times New Roman" w:cs="Times New Roman"/>
                <w:color w:val="0E101A"/>
                <w:lang w:val="en-US" w:eastAsia="it-IT"/>
              </w:rPr>
            </w:pPr>
          </w:p>
        </w:tc>
        <w:tc>
          <w:tcPr>
            <w:tcW w:w="1740" w:type="dxa"/>
          </w:tcPr>
          <w:p w14:paraId="11646056" w14:textId="26ACD31B" w:rsidR="00DB1D26" w:rsidRDefault="00DB1D26" w:rsidP="002B249C">
            <w:pPr>
              <w:rPr>
                <w:rFonts w:ascii="Times New Roman" w:eastAsia="Times New Roman" w:hAnsi="Times New Roman" w:cs="Times New Roman"/>
                <w:color w:val="FF0000"/>
                <w:lang w:val="en-US" w:eastAsia="it-IT"/>
              </w:rPr>
            </w:pPr>
            <w:r>
              <w:rPr>
                <w:rFonts w:ascii="Times New Roman" w:eastAsia="Times New Roman" w:hAnsi="Times New Roman" w:cs="Times New Roman"/>
                <w:color w:val="FF0000"/>
                <w:lang w:val="en-US" w:eastAsia="it-IT"/>
              </w:rPr>
              <w:t xml:space="preserve">          2</w:t>
            </w:r>
          </w:p>
          <w:p w14:paraId="5C736196" w14:textId="651FD612" w:rsidR="0042380F" w:rsidRDefault="00D93BBC" w:rsidP="002B249C">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 xml:space="preserve">Searching the item that </w:t>
            </w:r>
            <w:r w:rsidR="00DB1D26">
              <w:rPr>
                <w:rFonts w:ascii="Times New Roman" w:eastAsia="Times New Roman" w:hAnsi="Times New Roman" w:cs="Times New Roman"/>
                <w:color w:val="0E101A"/>
                <w:lang w:val="en-US" w:eastAsia="it-IT"/>
              </w:rPr>
              <w:t>he/she saw on the post</w:t>
            </w:r>
          </w:p>
        </w:tc>
        <w:tc>
          <w:tcPr>
            <w:tcW w:w="1564" w:type="dxa"/>
          </w:tcPr>
          <w:p w14:paraId="78049D76" w14:textId="3C26BF3F" w:rsidR="0042380F" w:rsidRDefault="00E96DB1" w:rsidP="002B249C">
            <w:pPr>
              <w:rPr>
                <w:rFonts w:ascii="Times New Roman" w:eastAsia="Times New Roman" w:hAnsi="Times New Roman" w:cs="Times New Roman"/>
                <w:color w:val="000000" w:themeColor="text1"/>
                <w:lang w:val="en-US" w:eastAsia="it-IT"/>
              </w:rPr>
            </w:pPr>
            <w:r>
              <w:rPr>
                <w:rFonts w:ascii="Times New Roman" w:eastAsia="Times New Roman" w:hAnsi="Times New Roman" w:cs="Times New Roman"/>
                <w:color w:val="FF0000"/>
                <w:lang w:val="en-US" w:eastAsia="it-IT"/>
              </w:rPr>
              <w:t xml:space="preserve">        </w:t>
            </w:r>
          </w:p>
          <w:p w14:paraId="517392E7" w14:textId="47D47203" w:rsidR="00E96DB1" w:rsidRPr="00E96DB1" w:rsidRDefault="00E96DB1" w:rsidP="002B249C">
            <w:pPr>
              <w:rPr>
                <w:rFonts w:ascii="Times New Roman" w:eastAsia="Times New Roman" w:hAnsi="Times New Roman" w:cs="Times New Roman"/>
                <w:color w:val="000000" w:themeColor="text1"/>
                <w:lang w:val="en-US" w:eastAsia="it-IT"/>
              </w:rPr>
            </w:pPr>
          </w:p>
        </w:tc>
        <w:tc>
          <w:tcPr>
            <w:tcW w:w="1592" w:type="dxa"/>
          </w:tcPr>
          <w:p w14:paraId="6686F8AE" w14:textId="77777777" w:rsidR="0042380F" w:rsidRDefault="003B1598" w:rsidP="002B249C">
            <w:pPr>
              <w:rPr>
                <w:rFonts w:ascii="Times New Roman" w:eastAsia="Times New Roman" w:hAnsi="Times New Roman" w:cs="Times New Roman"/>
                <w:color w:val="FF0000"/>
                <w:lang w:val="en-US" w:eastAsia="it-IT"/>
              </w:rPr>
            </w:pPr>
            <w:r>
              <w:rPr>
                <w:rFonts w:ascii="Times New Roman" w:eastAsia="Times New Roman" w:hAnsi="Times New Roman" w:cs="Times New Roman"/>
                <w:color w:val="FF0000"/>
                <w:lang w:val="en-US" w:eastAsia="it-IT"/>
              </w:rPr>
              <w:t xml:space="preserve">       4</w:t>
            </w:r>
          </w:p>
          <w:p w14:paraId="59D798D5" w14:textId="522409C1" w:rsidR="003B1598" w:rsidRPr="00E96DB1" w:rsidRDefault="00E96DB1" w:rsidP="002B249C">
            <w:pPr>
              <w:rPr>
                <w:rFonts w:ascii="Times New Roman" w:eastAsia="Times New Roman" w:hAnsi="Times New Roman" w:cs="Times New Roman"/>
                <w:color w:val="000000" w:themeColor="text1"/>
                <w:lang w:val="en-US" w:eastAsia="it-IT"/>
              </w:rPr>
            </w:pPr>
            <w:r>
              <w:rPr>
                <w:rFonts w:ascii="Times New Roman" w:eastAsia="Times New Roman" w:hAnsi="Times New Roman" w:cs="Times New Roman"/>
                <w:color w:val="000000" w:themeColor="text1"/>
                <w:lang w:val="en-US" w:eastAsia="it-IT"/>
              </w:rPr>
              <w:t xml:space="preserve">Reviewing the quality </w:t>
            </w:r>
          </w:p>
        </w:tc>
        <w:tc>
          <w:tcPr>
            <w:tcW w:w="1542" w:type="dxa"/>
          </w:tcPr>
          <w:p w14:paraId="3F0F1951" w14:textId="22AE54A8" w:rsidR="0042380F" w:rsidRDefault="0042380F" w:rsidP="002B249C">
            <w:pPr>
              <w:rPr>
                <w:rFonts w:ascii="Times New Roman" w:eastAsia="Times New Roman" w:hAnsi="Times New Roman" w:cs="Times New Roman"/>
                <w:color w:val="0E101A"/>
                <w:lang w:val="en-US" w:eastAsia="it-IT"/>
              </w:rPr>
            </w:pPr>
          </w:p>
        </w:tc>
      </w:tr>
      <w:tr w:rsidR="0042380F" w14:paraId="7830D992" w14:textId="77777777" w:rsidTr="002C2DFD">
        <w:trPr>
          <w:trHeight w:val="856"/>
        </w:trPr>
        <w:tc>
          <w:tcPr>
            <w:tcW w:w="1593" w:type="dxa"/>
          </w:tcPr>
          <w:p w14:paraId="7778D2D7" w14:textId="77777777" w:rsidR="0042380F" w:rsidRDefault="0042380F" w:rsidP="002B249C">
            <w:pPr>
              <w:rPr>
                <w:rFonts w:ascii="Times New Roman" w:eastAsia="Times New Roman" w:hAnsi="Times New Roman" w:cs="Times New Roman"/>
                <w:color w:val="0E101A"/>
                <w:lang w:val="en-US" w:eastAsia="it-IT"/>
              </w:rPr>
            </w:pPr>
          </w:p>
          <w:p w14:paraId="713D69BB" w14:textId="77777777" w:rsidR="0042380F" w:rsidRDefault="0042380F" w:rsidP="002B249C">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Store</w:t>
            </w:r>
          </w:p>
        </w:tc>
        <w:tc>
          <w:tcPr>
            <w:tcW w:w="1597" w:type="dxa"/>
          </w:tcPr>
          <w:p w14:paraId="5C0E0CDD" w14:textId="77777777" w:rsidR="0042380F" w:rsidRDefault="0042380F" w:rsidP="002B249C">
            <w:pPr>
              <w:rPr>
                <w:rFonts w:ascii="Times New Roman" w:eastAsia="Times New Roman" w:hAnsi="Times New Roman" w:cs="Times New Roman"/>
                <w:color w:val="0E101A"/>
                <w:lang w:val="en-US" w:eastAsia="it-IT"/>
              </w:rPr>
            </w:pPr>
          </w:p>
        </w:tc>
        <w:tc>
          <w:tcPr>
            <w:tcW w:w="1740" w:type="dxa"/>
          </w:tcPr>
          <w:p w14:paraId="221063B6" w14:textId="77777777" w:rsidR="0042380F" w:rsidRDefault="0042380F" w:rsidP="002B249C">
            <w:pPr>
              <w:rPr>
                <w:rFonts w:ascii="Times New Roman" w:eastAsia="Times New Roman" w:hAnsi="Times New Roman" w:cs="Times New Roman"/>
                <w:color w:val="0E101A"/>
                <w:lang w:val="en-US" w:eastAsia="it-IT"/>
              </w:rPr>
            </w:pPr>
          </w:p>
        </w:tc>
        <w:tc>
          <w:tcPr>
            <w:tcW w:w="1564" w:type="dxa"/>
          </w:tcPr>
          <w:p w14:paraId="69CE0665" w14:textId="77777777" w:rsidR="0042380F" w:rsidRDefault="0042380F" w:rsidP="002B249C">
            <w:pPr>
              <w:rPr>
                <w:rFonts w:ascii="Times New Roman" w:eastAsia="Times New Roman" w:hAnsi="Times New Roman" w:cs="Times New Roman"/>
                <w:color w:val="0E101A"/>
                <w:lang w:val="en-US" w:eastAsia="it-IT"/>
              </w:rPr>
            </w:pPr>
          </w:p>
        </w:tc>
        <w:tc>
          <w:tcPr>
            <w:tcW w:w="1592" w:type="dxa"/>
          </w:tcPr>
          <w:p w14:paraId="1FD84342" w14:textId="77777777" w:rsidR="0042380F" w:rsidRDefault="0042380F" w:rsidP="002B249C">
            <w:pPr>
              <w:rPr>
                <w:rFonts w:ascii="Times New Roman" w:eastAsia="Times New Roman" w:hAnsi="Times New Roman" w:cs="Times New Roman"/>
                <w:color w:val="0E101A"/>
                <w:lang w:val="en-US" w:eastAsia="it-IT"/>
              </w:rPr>
            </w:pPr>
          </w:p>
        </w:tc>
        <w:tc>
          <w:tcPr>
            <w:tcW w:w="1542" w:type="dxa"/>
          </w:tcPr>
          <w:p w14:paraId="07ABE5D1" w14:textId="77777777" w:rsidR="0042380F" w:rsidRDefault="0029392E" w:rsidP="002B249C">
            <w:pPr>
              <w:rPr>
                <w:rFonts w:ascii="Times New Roman" w:eastAsia="Times New Roman" w:hAnsi="Times New Roman" w:cs="Times New Roman"/>
                <w:color w:val="FF0000"/>
                <w:lang w:val="en-US" w:eastAsia="it-IT"/>
              </w:rPr>
            </w:pPr>
            <w:r>
              <w:rPr>
                <w:rFonts w:ascii="Times New Roman" w:eastAsia="Times New Roman" w:hAnsi="Times New Roman" w:cs="Times New Roman"/>
                <w:color w:val="FF0000"/>
                <w:lang w:val="en-US" w:eastAsia="it-IT"/>
              </w:rPr>
              <w:t xml:space="preserve">        </w:t>
            </w:r>
            <w:r w:rsidRPr="0029392E">
              <w:rPr>
                <w:rFonts w:ascii="Times New Roman" w:eastAsia="Times New Roman" w:hAnsi="Times New Roman" w:cs="Times New Roman"/>
                <w:color w:val="FF0000"/>
                <w:lang w:val="en-US" w:eastAsia="it-IT"/>
              </w:rPr>
              <w:t>11</w:t>
            </w:r>
          </w:p>
          <w:p w14:paraId="46990A67" w14:textId="75E741B3" w:rsidR="008D455E" w:rsidRPr="0029392E" w:rsidRDefault="009F0BC2" w:rsidP="002B249C">
            <w:pPr>
              <w:rPr>
                <w:rFonts w:ascii="Times New Roman" w:eastAsia="Times New Roman" w:hAnsi="Times New Roman" w:cs="Times New Roman"/>
                <w:color w:val="FF0000"/>
                <w:lang w:val="en-US" w:eastAsia="it-IT"/>
              </w:rPr>
            </w:pPr>
            <w:r w:rsidRPr="008D455E">
              <w:rPr>
                <w:rFonts w:ascii="Times New Roman" w:eastAsia="Times New Roman" w:hAnsi="Times New Roman" w:cs="Times New Roman"/>
                <w:color w:val="000000" w:themeColor="text1"/>
                <w:lang w:val="en-US" w:eastAsia="it-IT"/>
              </w:rPr>
              <w:t>Considering</w:t>
            </w:r>
            <w:r>
              <w:rPr>
                <w:rFonts w:ascii="Times New Roman" w:eastAsia="Times New Roman" w:hAnsi="Times New Roman" w:cs="Times New Roman"/>
                <w:color w:val="FF0000"/>
                <w:lang w:val="en-US" w:eastAsia="it-IT"/>
              </w:rPr>
              <w:t xml:space="preserve"> in</w:t>
            </w:r>
            <w:r w:rsidR="008D455E" w:rsidRPr="008D455E">
              <w:rPr>
                <w:rFonts w:ascii="Times New Roman" w:eastAsia="Times New Roman" w:hAnsi="Times New Roman" w:cs="Times New Roman"/>
                <w:color w:val="000000" w:themeColor="text1"/>
                <w:lang w:val="en-US" w:eastAsia="it-IT"/>
              </w:rPr>
              <w:t xml:space="preserve"> store </w:t>
            </w:r>
            <w:r w:rsidR="008D455E">
              <w:rPr>
                <w:rFonts w:ascii="Times New Roman" w:eastAsia="Times New Roman" w:hAnsi="Times New Roman" w:cs="Times New Roman"/>
                <w:color w:val="000000" w:themeColor="text1"/>
                <w:lang w:val="en-US" w:eastAsia="it-IT"/>
              </w:rPr>
              <w:t>shopping</w:t>
            </w:r>
          </w:p>
        </w:tc>
      </w:tr>
      <w:tr w:rsidR="0042380F" w14:paraId="2107CB3C" w14:textId="77777777" w:rsidTr="0077094A">
        <w:trPr>
          <w:trHeight w:val="1140"/>
        </w:trPr>
        <w:tc>
          <w:tcPr>
            <w:tcW w:w="1593" w:type="dxa"/>
          </w:tcPr>
          <w:p w14:paraId="0517B32C" w14:textId="77777777" w:rsidR="0042380F" w:rsidRDefault="0042380F" w:rsidP="002B249C">
            <w:pPr>
              <w:rPr>
                <w:rFonts w:ascii="Times New Roman" w:eastAsia="Times New Roman" w:hAnsi="Times New Roman" w:cs="Times New Roman"/>
                <w:color w:val="0E101A"/>
                <w:lang w:val="en-US" w:eastAsia="it-IT"/>
              </w:rPr>
            </w:pPr>
          </w:p>
          <w:p w14:paraId="79415FA5" w14:textId="77777777" w:rsidR="0042380F" w:rsidRDefault="0042380F" w:rsidP="002B249C">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Facebook</w:t>
            </w:r>
          </w:p>
        </w:tc>
        <w:tc>
          <w:tcPr>
            <w:tcW w:w="1597" w:type="dxa"/>
          </w:tcPr>
          <w:p w14:paraId="5BFF33C7" w14:textId="77777777" w:rsidR="0042380F" w:rsidRDefault="0042380F" w:rsidP="002B249C">
            <w:pPr>
              <w:rPr>
                <w:rFonts w:ascii="Times New Roman" w:eastAsia="Times New Roman" w:hAnsi="Times New Roman" w:cs="Times New Roman"/>
                <w:color w:val="0E101A"/>
                <w:lang w:val="en-US" w:eastAsia="it-IT"/>
              </w:rPr>
            </w:pPr>
          </w:p>
        </w:tc>
        <w:tc>
          <w:tcPr>
            <w:tcW w:w="1740" w:type="dxa"/>
          </w:tcPr>
          <w:p w14:paraId="6872366D" w14:textId="77777777" w:rsidR="0042380F" w:rsidRDefault="0042380F" w:rsidP="002B249C">
            <w:pPr>
              <w:rPr>
                <w:rFonts w:ascii="Times New Roman" w:eastAsia="Times New Roman" w:hAnsi="Times New Roman" w:cs="Times New Roman"/>
                <w:color w:val="0E101A"/>
                <w:lang w:val="en-US" w:eastAsia="it-IT"/>
              </w:rPr>
            </w:pPr>
          </w:p>
        </w:tc>
        <w:tc>
          <w:tcPr>
            <w:tcW w:w="1564" w:type="dxa"/>
          </w:tcPr>
          <w:p w14:paraId="009EEB56" w14:textId="77777777" w:rsidR="0042380F" w:rsidRDefault="0042380F" w:rsidP="002B249C">
            <w:pPr>
              <w:rPr>
                <w:rFonts w:ascii="Times New Roman" w:eastAsia="Times New Roman" w:hAnsi="Times New Roman" w:cs="Times New Roman"/>
                <w:color w:val="0E101A"/>
                <w:lang w:val="en-US" w:eastAsia="it-IT"/>
              </w:rPr>
            </w:pPr>
          </w:p>
        </w:tc>
        <w:tc>
          <w:tcPr>
            <w:tcW w:w="1592" w:type="dxa"/>
          </w:tcPr>
          <w:p w14:paraId="6BB6FFC2" w14:textId="77777777" w:rsidR="0042380F" w:rsidRDefault="0042380F" w:rsidP="002B249C">
            <w:pPr>
              <w:rPr>
                <w:rFonts w:ascii="Times New Roman" w:eastAsia="Times New Roman" w:hAnsi="Times New Roman" w:cs="Times New Roman"/>
                <w:color w:val="0E101A"/>
                <w:lang w:val="en-US" w:eastAsia="it-IT"/>
              </w:rPr>
            </w:pPr>
          </w:p>
        </w:tc>
        <w:tc>
          <w:tcPr>
            <w:tcW w:w="1542" w:type="dxa"/>
          </w:tcPr>
          <w:p w14:paraId="2E68E7EA" w14:textId="77777777" w:rsidR="0042380F" w:rsidRDefault="0077094A" w:rsidP="002B249C">
            <w:pPr>
              <w:rPr>
                <w:rFonts w:ascii="Times New Roman" w:eastAsia="Times New Roman" w:hAnsi="Times New Roman" w:cs="Times New Roman"/>
                <w:color w:val="FF0000"/>
                <w:lang w:val="en-US" w:eastAsia="it-IT"/>
              </w:rPr>
            </w:pPr>
            <w:r>
              <w:rPr>
                <w:rFonts w:ascii="Times New Roman" w:eastAsia="Times New Roman" w:hAnsi="Times New Roman" w:cs="Times New Roman"/>
                <w:color w:val="0E101A"/>
                <w:lang w:val="en-US" w:eastAsia="it-IT"/>
              </w:rPr>
              <w:t xml:space="preserve">          </w:t>
            </w:r>
            <w:r>
              <w:rPr>
                <w:rFonts w:ascii="Times New Roman" w:eastAsia="Times New Roman" w:hAnsi="Times New Roman" w:cs="Times New Roman"/>
                <w:color w:val="FF0000"/>
                <w:lang w:val="en-US" w:eastAsia="it-IT"/>
              </w:rPr>
              <w:t>9</w:t>
            </w:r>
          </w:p>
          <w:p w14:paraId="667E942F" w14:textId="0B345EBC" w:rsidR="0077094A" w:rsidRPr="0077094A" w:rsidRDefault="0077094A" w:rsidP="002B249C">
            <w:pPr>
              <w:rPr>
                <w:rFonts w:ascii="Times New Roman" w:eastAsia="Times New Roman" w:hAnsi="Times New Roman" w:cs="Times New Roman"/>
                <w:color w:val="000000" w:themeColor="text1"/>
                <w:lang w:val="en-US" w:eastAsia="it-IT"/>
              </w:rPr>
            </w:pPr>
            <w:r>
              <w:rPr>
                <w:rFonts w:ascii="Times New Roman" w:eastAsia="Times New Roman" w:hAnsi="Times New Roman" w:cs="Times New Roman"/>
                <w:color w:val="000000" w:themeColor="text1"/>
                <w:lang w:val="en-US" w:eastAsia="it-IT"/>
              </w:rPr>
              <w:t xml:space="preserve">Bad reviews </w:t>
            </w:r>
          </w:p>
        </w:tc>
      </w:tr>
      <w:tr w:rsidR="0042380F" w14:paraId="0DF090AD" w14:textId="77777777" w:rsidTr="002C2DFD">
        <w:trPr>
          <w:trHeight w:val="835"/>
        </w:trPr>
        <w:tc>
          <w:tcPr>
            <w:tcW w:w="1593" w:type="dxa"/>
          </w:tcPr>
          <w:p w14:paraId="430C6F73" w14:textId="77777777" w:rsidR="0042380F" w:rsidRDefault="0042380F" w:rsidP="002C2DFD">
            <w:pPr>
              <w:rPr>
                <w:rFonts w:ascii="Times New Roman" w:eastAsia="Times New Roman" w:hAnsi="Times New Roman" w:cs="Times New Roman"/>
                <w:color w:val="0E101A"/>
                <w:lang w:val="en-US" w:eastAsia="it-IT"/>
              </w:rPr>
            </w:pPr>
          </w:p>
          <w:p w14:paraId="4F1C6086" w14:textId="77777777" w:rsidR="0042380F" w:rsidRDefault="0042380F" w:rsidP="002C2DFD">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Mobile App</w:t>
            </w:r>
          </w:p>
          <w:p w14:paraId="0EAFD50A" w14:textId="77777777" w:rsidR="0042380F" w:rsidRDefault="0042380F" w:rsidP="002C2DFD">
            <w:pPr>
              <w:rPr>
                <w:rFonts w:ascii="Times New Roman" w:eastAsia="Times New Roman" w:hAnsi="Times New Roman" w:cs="Times New Roman"/>
                <w:color w:val="0E101A"/>
                <w:lang w:val="en-US" w:eastAsia="it-IT"/>
              </w:rPr>
            </w:pPr>
          </w:p>
        </w:tc>
        <w:tc>
          <w:tcPr>
            <w:tcW w:w="1597" w:type="dxa"/>
          </w:tcPr>
          <w:p w14:paraId="0A8CAABE" w14:textId="77777777" w:rsidR="0042380F" w:rsidRDefault="0042380F" w:rsidP="002B249C">
            <w:pPr>
              <w:rPr>
                <w:rFonts w:ascii="Times New Roman" w:eastAsia="Times New Roman" w:hAnsi="Times New Roman" w:cs="Times New Roman"/>
                <w:color w:val="0E101A"/>
                <w:lang w:val="en-US" w:eastAsia="it-IT"/>
              </w:rPr>
            </w:pPr>
          </w:p>
        </w:tc>
        <w:tc>
          <w:tcPr>
            <w:tcW w:w="1740" w:type="dxa"/>
          </w:tcPr>
          <w:p w14:paraId="517EE0C9" w14:textId="2C125F92" w:rsidR="0042380F" w:rsidRDefault="005923BE" w:rsidP="002B249C">
            <w:pPr>
              <w:rPr>
                <w:rFonts w:ascii="Times New Roman" w:eastAsia="Times New Roman" w:hAnsi="Times New Roman" w:cs="Times New Roman"/>
                <w:color w:val="0E101A"/>
                <w:lang w:val="en-US" w:eastAsia="it-IT"/>
              </w:rPr>
            </w:pPr>
            <w:r>
              <w:rPr>
                <w:rFonts w:ascii="Times New Roman" w:eastAsia="Times New Roman" w:hAnsi="Times New Roman" w:cs="Times New Roman"/>
                <w:color w:val="FF0000"/>
                <w:lang w:val="en-US" w:eastAsia="it-IT"/>
              </w:rPr>
              <w:t xml:space="preserve">        3 </w:t>
            </w:r>
            <w:r w:rsidR="00C23BB7">
              <w:rPr>
                <w:rFonts w:ascii="Times New Roman" w:eastAsia="Times New Roman" w:hAnsi="Times New Roman" w:cs="Times New Roman"/>
                <w:color w:val="0E101A"/>
                <w:lang w:val="en-US" w:eastAsia="it-IT"/>
              </w:rPr>
              <w:t>Searching the item on mobile app to check the avai</w:t>
            </w:r>
            <w:r>
              <w:rPr>
                <w:rFonts w:ascii="Times New Roman" w:eastAsia="Times New Roman" w:hAnsi="Times New Roman" w:cs="Times New Roman"/>
                <w:color w:val="0E101A"/>
                <w:lang w:val="en-US" w:eastAsia="it-IT"/>
              </w:rPr>
              <w:t>lability</w:t>
            </w:r>
          </w:p>
        </w:tc>
        <w:tc>
          <w:tcPr>
            <w:tcW w:w="1564" w:type="dxa"/>
          </w:tcPr>
          <w:p w14:paraId="197ED987" w14:textId="77777777" w:rsidR="0042380F" w:rsidRDefault="00E96DB1" w:rsidP="002B249C">
            <w:pPr>
              <w:rPr>
                <w:rFonts w:ascii="Times New Roman" w:eastAsia="Times New Roman" w:hAnsi="Times New Roman" w:cs="Times New Roman"/>
                <w:color w:val="FF0000"/>
                <w:lang w:val="en-US" w:eastAsia="it-IT"/>
              </w:rPr>
            </w:pPr>
            <w:r>
              <w:rPr>
                <w:rFonts w:ascii="Times New Roman" w:eastAsia="Times New Roman" w:hAnsi="Times New Roman" w:cs="Times New Roman"/>
                <w:color w:val="0E101A"/>
                <w:lang w:val="en-US" w:eastAsia="it-IT"/>
              </w:rPr>
              <w:t xml:space="preserve">        </w:t>
            </w:r>
            <w:r w:rsidRPr="004A3649">
              <w:rPr>
                <w:rFonts w:ascii="Times New Roman" w:eastAsia="Times New Roman" w:hAnsi="Times New Roman" w:cs="Times New Roman"/>
                <w:color w:val="FF0000"/>
                <w:lang w:val="en-US" w:eastAsia="it-IT"/>
              </w:rPr>
              <w:t xml:space="preserve"> 6</w:t>
            </w:r>
          </w:p>
          <w:p w14:paraId="0B826DD8" w14:textId="607D8ABB" w:rsidR="004A3649" w:rsidRPr="004A3649" w:rsidRDefault="004A3649" w:rsidP="002B249C">
            <w:pPr>
              <w:rPr>
                <w:rFonts w:ascii="Times New Roman" w:eastAsia="Times New Roman" w:hAnsi="Times New Roman" w:cs="Times New Roman"/>
                <w:color w:val="000000" w:themeColor="text1"/>
                <w:lang w:val="en-US" w:eastAsia="it-IT"/>
              </w:rPr>
            </w:pPr>
            <w:r>
              <w:rPr>
                <w:rFonts w:ascii="Times New Roman" w:eastAsia="Times New Roman" w:hAnsi="Times New Roman" w:cs="Times New Roman"/>
                <w:color w:val="000000" w:themeColor="text1"/>
                <w:lang w:val="en-US" w:eastAsia="it-IT"/>
              </w:rPr>
              <w:t xml:space="preserve">Purchase the item </w:t>
            </w:r>
          </w:p>
        </w:tc>
        <w:tc>
          <w:tcPr>
            <w:tcW w:w="1592" w:type="dxa"/>
          </w:tcPr>
          <w:p w14:paraId="25BC9D62" w14:textId="77777777" w:rsidR="0042380F" w:rsidRDefault="0042380F" w:rsidP="002B249C">
            <w:pPr>
              <w:rPr>
                <w:rFonts w:ascii="Times New Roman" w:eastAsia="Times New Roman" w:hAnsi="Times New Roman" w:cs="Times New Roman"/>
                <w:color w:val="0E101A"/>
                <w:lang w:val="en-US" w:eastAsia="it-IT"/>
              </w:rPr>
            </w:pPr>
          </w:p>
        </w:tc>
        <w:tc>
          <w:tcPr>
            <w:tcW w:w="1542" w:type="dxa"/>
          </w:tcPr>
          <w:p w14:paraId="4FEE8EFE" w14:textId="3FD015C5" w:rsidR="0042380F" w:rsidRDefault="0042380F" w:rsidP="002B249C">
            <w:pPr>
              <w:rPr>
                <w:rFonts w:ascii="Times New Roman" w:eastAsia="Times New Roman" w:hAnsi="Times New Roman" w:cs="Times New Roman"/>
                <w:color w:val="0E101A"/>
                <w:lang w:val="en-US" w:eastAsia="it-IT"/>
              </w:rPr>
            </w:pPr>
          </w:p>
        </w:tc>
      </w:tr>
      <w:tr w:rsidR="0077094A" w14:paraId="33AB2FFC" w14:textId="77777777" w:rsidTr="002C2DFD">
        <w:trPr>
          <w:trHeight w:val="831"/>
        </w:trPr>
        <w:tc>
          <w:tcPr>
            <w:tcW w:w="1593" w:type="dxa"/>
          </w:tcPr>
          <w:p w14:paraId="60EAEDA0" w14:textId="77777777" w:rsidR="0077094A" w:rsidRDefault="0077094A" w:rsidP="0077094A">
            <w:pPr>
              <w:rPr>
                <w:rFonts w:ascii="Times New Roman" w:eastAsia="Times New Roman" w:hAnsi="Times New Roman" w:cs="Times New Roman"/>
                <w:color w:val="0E101A"/>
                <w:lang w:val="en-US" w:eastAsia="it-IT"/>
              </w:rPr>
            </w:pPr>
          </w:p>
          <w:p w14:paraId="2FAAF67B" w14:textId="77777777" w:rsidR="0077094A" w:rsidRDefault="0077094A" w:rsidP="0077094A">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Email</w:t>
            </w:r>
          </w:p>
        </w:tc>
        <w:tc>
          <w:tcPr>
            <w:tcW w:w="1597" w:type="dxa"/>
          </w:tcPr>
          <w:p w14:paraId="4CBEA0FA" w14:textId="77777777" w:rsidR="0077094A" w:rsidRDefault="0077094A" w:rsidP="0077094A">
            <w:pPr>
              <w:rPr>
                <w:rFonts w:ascii="Times New Roman" w:eastAsia="Times New Roman" w:hAnsi="Times New Roman" w:cs="Times New Roman"/>
                <w:color w:val="0E101A"/>
                <w:lang w:val="en-US" w:eastAsia="it-IT"/>
              </w:rPr>
            </w:pPr>
          </w:p>
        </w:tc>
        <w:tc>
          <w:tcPr>
            <w:tcW w:w="1740" w:type="dxa"/>
          </w:tcPr>
          <w:p w14:paraId="48327DEC" w14:textId="77777777" w:rsidR="0077094A" w:rsidRDefault="0077094A" w:rsidP="0077094A">
            <w:pPr>
              <w:rPr>
                <w:rFonts w:ascii="Times New Roman" w:eastAsia="Times New Roman" w:hAnsi="Times New Roman" w:cs="Times New Roman"/>
                <w:color w:val="0E101A"/>
                <w:lang w:val="en-US" w:eastAsia="it-IT"/>
              </w:rPr>
            </w:pPr>
          </w:p>
        </w:tc>
        <w:tc>
          <w:tcPr>
            <w:tcW w:w="1564" w:type="dxa"/>
          </w:tcPr>
          <w:p w14:paraId="54159E2D" w14:textId="4ADC0497" w:rsidR="0077094A" w:rsidRPr="007261A8" w:rsidRDefault="0077094A" w:rsidP="0077094A">
            <w:pPr>
              <w:rPr>
                <w:rFonts w:ascii="Times New Roman" w:eastAsia="Times New Roman" w:hAnsi="Times New Roman" w:cs="Times New Roman"/>
                <w:color w:val="000000" w:themeColor="text1"/>
                <w:lang w:val="en-US" w:eastAsia="it-IT"/>
              </w:rPr>
            </w:pPr>
          </w:p>
        </w:tc>
        <w:tc>
          <w:tcPr>
            <w:tcW w:w="1592" w:type="dxa"/>
          </w:tcPr>
          <w:p w14:paraId="5C61FD36" w14:textId="77777777" w:rsidR="0077094A" w:rsidRDefault="0077094A" w:rsidP="0077094A">
            <w:pPr>
              <w:rPr>
                <w:rFonts w:ascii="Times New Roman" w:eastAsia="Times New Roman" w:hAnsi="Times New Roman" w:cs="Times New Roman"/>
                <w:color w:val="0E101A"/>
                <w:lang w:val="en-US" w:eastAsia="it-IT"/>
              </w:rPr>
            </w:pPr>
          </w:p>
        </w:tc>
        <w:tc>
          <w:tcPr>
            <w:tcW w:w="1542" w:type="dxa"/>
          </w:tcPr>
          <w:p w14:paraId="3AA14BBD" w14:textId="77777777" w:rsidR="0077094A" w:rsidRDefault="0077094A" w:rsidP="0077094A">
            <w:pPr>
              <w:rPr>
                <w:rFonts w:ascii="Times New Roman" w:eastAsia="Times New Roman" w:hAnsi="Times New Roman" w:cs="Times New Roman"/>
                <w:color w:val="FF0000"/>
                <w:lang w:val="en-US" w:eastAsia="it-IT"/>
              </w:rPr>
            </w:pPr>
            <w:r>
              <w:rPr>
                <w:rFonts w:ascii="Times New Roman" w:eastAsia="Times New Roman" w:hAnsi="Times New Roman" w:cs="Times New Roman"/>
                <w:color w:val="FF0000"/>
                <w:lang w:val="en-US" w:eastAsia="it-IT"/>
              </w:rPr>
              <w:t xml:space="preserve">         </w:t>
            </w:r>
            <w:r w:rsidRPr="00580130">
              <w:rPr>
                <w:rFonts w:ascii="Times New Roman" w:eastAsia="Times New Roman" w:hAnsi="Times New Roman" w:cs="Times New Roman"/>
                <w:color w:val="FF0000"/>
                <w:lang w:val="en-US" w:eastAsia="it-IT"/>
              </w:rPr>
              <w:t>7</w:t>
            </w:r>
          </w:p>
          <w:p w14:paraId="363BEACB" w14:textId="3CEA1E39" w:rsidR="0077094A" w:rsidRDefault="0077094A" w:rsidP="0077094A">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00000" w:themeColor="text1"/>
                <w:lang w:val="en-US" w:eastAsia="it-IT"/>
              </w:rPr>
              <w:t>Unhappy about product</w:t>
            </w:r>
            <w:r>
              <w:rPr>
                <w:rFonts w:ascii="Times New Roman" w:eastAsia="Times New Roman" w:hAnsi="Times New Roman" w:cs="Times New Roman"/>
                <w:color w:val="000000" w:themeColor="text1"/>
                <w:lang w:val="en-US" w:eastAsia="it-IT"/>
              </w:rPr>
              <w:t>,</w:t>
            </w:r>
            <w:r>
              <w:rPr>
                <w:rFonts w:ascii="Times New Roman" w:eastAsia="Times New Roman" w:hAnsi="Times New Roman" w:cs="Times New Roman"/>
                <w:color w:val="000000" w:themeColor="text1"/>
                <w:lang w:val="en-US" w:eastAsia="it-IT"/>
              </w:rPr>
              <w:t xml:space="preserve"> emailing Customer service</w:t>
            </w:r>
          </w:p>
        </w:tc>
      </w:tr>
      <w:tr w:rsidR="0077094A" w14:paraId="7565E383" w14:textId="77777777" w:rsidTr="002C2DFD">
        <w:trPr>
          <w:trHeight w:val="843"/>
        </w:trPr>
        <w:tc>
          <w:tcPr>
            <w:tcW w:w="1593" w:type="dxa"/>
          </w:tcPr>
          <w:p w14:paraId="495C9FE7" w14:textId="77777777" w:rsidR="0077094A" w:rsidRDefault="0077094A" w:rsidP="0077094A">
            <w:pPr>
              <w:rPr>
                <w:rFonts w:ascii="Times New Roman" w:eastAsia="Times New Roman" w:hAnsi="Times New Roman" w:cs="Times New Roman"/>
                <w:color w:val="0E101A"/>
                <w:lang w:val="en-US" w:eastAsia="it-IT"/>
              </w:rPr>
            </w:pPr>
          </w:p>
          <w:p w14:paraId="016F3418" w14:textId="77777777" w:rsidR="0077094A" w:rsidRDefault="0077094A" w:rsidP="0077094A">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Post</w:t>
            </w:r>
          </w:p>
        </w:tc>
        <w:tc>
          <w:tcPr>
            <w:tcW w:w="1597" w:type="dxa"/>
          </w:tcPr>
          <w:p w14:paraId="222E21A9" w14:textId="77777777" w:rsidR="0077094A" w:rsidRDefault="0077094A" w:rsidP="0077094A">
            <w:pPr>
              <w:rPr>
                <w:rFonts w:ascii="Times New Roman" w:eastAsia="Times New Roman" w:hAnsi="Times New Roman" w:cs="Times New Roman"/>
                <w:color w:val="0E101A"/>
                <w:lang w:val="en-US" w:eastAsia="it-IT"/>
              </w:rPr>
            </w:pPr>
          </w:p>
        </w:tc>
        <w:tc>
          <w:tcPr>
            <w:tcW w:w="1740" w:type="dxa"/>
          </w:tcPr>
          <w:p w14:paraId="5ECE18ED" w14:textId="77777777" w:rsidR="0077094A" w:rsidRDefault="0077094A" w:rsidP="0077094A">
            <w:pPr>
              <w:rPr>
                <w:rFonts w:ascii="Times New Roman" w:eastAsia="Times New Roman" w:hAnsi="Times New Roman" w:cs="Times New Roman"/>
                <w:color w:val="0E101A"/>
                <w:lang w:val="en-US" w:eastAsia="it-IT"/>
              </w:rPr>
            </w:pPr>
          </w:p>
        </w:tc>
        <w:tc>
          <w:tcPr>
            <w:tcW w:w="1564" w:type="dxa"/>
          </w:tcPr>
          <w:p w14:paraId="239F1AD9" w14:textId="77777777" w:rsidR="0077094A" w:rsidRDefault="0077094A" w:rsidP="0077094A">
            <w:pPr>
              <w:rPr>
                <w:rFonts w:ascii="Times New Roman" w:eastAsia="Times New Roman" w:hAnsi="Times New Roman" w:cs="Times New Roman"/>
                <w:color w:val="0E101A"/>
                <w:lang w:val="en-US" w:eastAsia="it-IT"/>
              </w:rPr>
            </w:pPr>
          </w:p>
        </w:tc>
        <w:tc>
          <w:tcPr>
            <w:tcW w:w="1592" w:type="dxa"/>
          </w:tcPr>
          <w:p w14:paraId="6A4FFB01" w14:textId="77777777" w:rsidR="0077094A" w:rsidRDefault="0077094A" w:rsidP="0077094A">
            <w:pPr>
              <w:rPr>
                <w:rFonts w:ascii="Times New Roman" w:eastAsia="Times New Roman" w:hAnsi="Times New Roman" w:cs="Times New Roman"/>
                <w:color w:val="FF0000"/>
                <w:lang w:val="en-US" w:eastAsia="it-IT"/>
              </w:rPr>
            </w:pPr>
            <w:r>
              <w:rPr>
                <w:rFonts w:ascii="Times New Roman" w:eastAsia="Times New Roman" w:hAnsi="Times New Roman" w:cs="Times New Roman"/>
                <w:color w:val="0E101A"/>
                <w:lang w:val="en-US" w:eastAsia="it-IT"/>
              </w:rPr>
              <w:t xml:space="preserve">        </w:t>
            </w:r>
            <w:r>
              <w:rPr>
                <w:rFonts w:ascii="Times New Roman" w:eastAsia="Times New Roman" w:hAnsi="Times New Roman" w:cs="Times New Roman"/>
                <w:color w:val="FF0000"/>
                <w:lang w:val="en-US" w:eastAsia="it-IT"/>
              </w:rPr>
              <w:t>5</w:t>
            </w:r>
          </w:p>
          <w:p w14:paraId="29D5B16D" w14:textId="5142DFCE" w:rsidR="0077094A" w:rsidRPr="00E96DB1" w:rsidRDefault="0077094A" w:rsidP="0077094A">
            <w:pPr>
              <w:rPr>
                <w:rFonts w:ascii="Times New Roman" w:eastAsia="Times New Roman" w:hAnsi="Times New Roman" w:cs="Times New Roman"/>
                <w:color w:val="FF0000"/>
                <w:lang w:val="en-US" w:eastAsia="it-IT"/>
              </w:rPr>
            </w:pPr>
            <w:r w:rsidRPr="00E96DB1">
              <w:rPr>
                <w:rFonts w:ascii="Times New Roman" w:eastAsia="Times New Roman" w:hAnsi="Times New Roman" w:cs="Times New Roman"/>
                <w:color w:val="000000" w:themeColor="text1"/>
                <w:lang w:val="en-US" w:eastAsia="it-IT"/>
              </w:rPr>
              <w:t xml:space="preserve">Reviewing </w:t>
            </w:r>
            <w:r>
              <w:rPr>
                <w:rFonts w:ascii="Times New Roman" w:eastAsia="Times New Roman" w:hAnsi="Times New Roman" w:cs="Times New Roman"/>
                <w:color w:val="000000" w:themeColor="text1"/>
                <w:lang w:val="en-US" w:eastAsia="it-IT"/>
              </w:rPr>
              <w:t xml:space="preserve">comment of the post </w:t>
            </w:r>
          </w:p>
        </w:tc>
        <w:tc>
          <w:tcPr>
            <w:tcW w:w="1542" w:type="dxa"/>
          </w:tcPr>
          <w:p w14:paraId="488829B6" w14:textId="4F73F43C" w:rsidR="0077094A" w:rsidRDefault="0077094A" w:rsidP="0077094A">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 xml:space="preserve">        </w:t>
            </w:r>
            <w:r w:rsidRPr="00D93BBC">
              <w:rPr>
                <w:rFonts w:ascii="Times New Roman" w:eastAsia="Times New Roman" w:hAnsi="Times New Roman" w:cs="Times New Roman"/>
                <w:color w:val="FF0000"/>
                <w:lang w:val="en-US" w:eastAsia="it-IT"/>
              </w:rPr>
              <w:t>1</w:t>
            </w:r>
          </w:p>
          <w:p w14:paraId="06047E17" w14:textId="3B51B48C" w:rsidR="0077094A" w:rsidRDefault="0077094A" w:rsidP="0077094A">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 xml:space="preserve">An existing customer </w:t>
            </w:r>
          </w:p>
        </w:tc>
      </w:tr>
      <w:tr w:rsidR="0077094A" w14:paraId="332D8952" w14:textId="77777777" w:rsidTr="002C2DFD">
        <w:trPr>
          <w:trHeight w:val="839"/>
        </w:trPr>
        <w:tc>
          <w:tcPr>
            <w:tcW w:w="1593" w:type="dxa"/>
          </w:tcPr>
          <w:p w14:paraId="60D60A67" w14:textId="77777777" w:rsidR="0077094A" w:rsidRDefault="0077094A" w:rsidP="0077094A">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 xml:space="preserve">Customers service </w:t>
            </w:r>
          </w:p>
        </w:tc>
        <w:tc>
          <w:tcPr>
            <w:tcW w:w="1597" w:type="dxa"/>
          </w:tcPr>
          <w:p w14:paraId="0E5A0E54" w14:textId="77777777" w:rsidR="0077094A" w:rsidRDefault="0077094A" w:rsidP="0077094A">
            <w:pPr>
              <w:rPr>
                <w:rFonts w:ascii="Times New Roman" w:eastAsia="Times New Roman" w:hAnsi="Times New Roman" w:cs="Times New Roman"/>
                <w:color w:val="0E101A"/>
                <w:lang w:val="en-US" w:eastAsia="it-IT"/>
              </w:rPr>
            </w:pPr>
          </w:p>
        </w:tc>
        <w:tc>
          <w:tcPr>
            <w:tcW w:w="1740" w:type="dxa"/>
          </w:tcPr>
          <w:p w14:paraId="2FE45820" w14:textId="77777777" w:rsidR="0077094A" w:rsidRDefault="0077094A" w:rsidP="0077094A">
            <w:pPr>
              <w:rPr>
                <w:rFonts w:ascii="Times New Roman" w:eastAsia="Times New Roman" w:hAnsi="Times New Roman" w:cs="Times New Roman"/>
                <w:color w:val="0E101A"/>
                <w:lang w:val="en-US" w:eastAsia="it-IT"/>
              </w:rPr>
            </w:pPr>
          </w:p>
        </w:tc>
        <w:tc>
          <w:tcPr>
            <w:tcW w:w="1564" w:type="dxa"/>
          </w:tcPr>
          <w:p w14:paraId="0986CA62" w14:textId="18BD7098" w:rsidR="0077094A" w:rsidRPr="007261A8" w:rsidRDefault="0077094A" w:rsidP="0077094A">
            <w:pPr>
              <w:rPr>
                <w:rFonts w:ascii="Times New Roman" w:eastAsia="Times New Roman" w:hAnsi="Times New Roman" w:cs="Times New Roman"/>
                <w:color w:val="000000" w:themeColor="text1"/>
                <w:lang w:val="en-US" w:eastAsia="it-IT"/>
              </w:rPr>
            </w:pPr>
            <w:r>
              <w:rPr>
                <w:rFonts w:ascii="Times New Roman" w:eastAsia="Times New Roman" w:hAnsi="Times New Roman" w:cs="Times New Roman"/>
                <w:color w:val="0E101A"/>
                <w:lang w:val="en-US" w:eastAsia="it-IT"/>
              </w:rPr>
              <w:t xml:space="preserve">     </w:t>
            </w:r>
          </w:p>
          <w:p w14:paraId="66159286" w14:textId="184E06A1" w:rsidR="0077094A" w:rsidRPr="007261A8" w:rsidRDefault="0077094A" w:rsidP="0077094A">
            <w:pPr>
              <w:rPr>
                <w:rFonts w:ascii="Times New Roman" w:eastAsia="Times New Roman" w:hAnsi="Times New Roman" w:cs="Times New Roman"/>
                <w:color w:val="000000" w:themeColor="text1"/>
                <w:lang w:val="en-US" w:eastAsia="it-IT"/>
              </w:rPr>
            </w:pPr>
          </w:p>
        </w:tc>
        <w:tc>
          <w:tcPr>
            <w:tcW w:w="1592" w:type="dxa"/>
          </w:tcPr>
          <w:p w14:paraId="64A302C8" w14:textId="77777777" w:rsidR="0077094A" w:rsidRDefault="0077094A" w:rsidP="0077094A">
            <w:pPr>
              <w:rPr>
                <w:rFonts w:ascii="Times New Roman" w:eastAsia="Times New Roman" w:hAnsi="Times New Roman" w:cs="Times New Roman"/>
                <w:color w:val="0E101A"/>
                <w:lang w:val="en-US" w:eastAsia="it-IT"/>
              </w:rPr>
            </w:pPr>
          </w:p>
        </w:tc>
        <w:tc>
          <w:tcPr>
            <w:tcW w:w="1542" w:type="dxa"/>
          </w:tcPr>
          <w:p w14:paraId="7EF52D83" w14:textId="77777777" w:rsidR="0077094A" w:rsidRDefault="0077094A" w:rsidP="0077094A">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 xml:space="preserve">       </w:t>
            </w:r>
            <w:r w:rsidRPr="007261A8">
              <w:rPr>
                <w:rFonts w:ascii="Times New Roman" w:eastAsia="Times New Roman" w:hAnsi="Times New Roman" w:cs="Times New Roman"/>
                <w:color w:val="FF0000"/>
                <w:lang w:val="en-US" w:eastAsia="it-IT"/>
              </w:rPr>
              <w:t xml:space="preserve"> 8</w:t>
            </w:r>
          </w:p>
          <w:p w14:paraId="5CAEA645" w14:textId="1EDFEECE" w:rsidR="0077094A" w:rsidRDefault="0077094A" w:rsidP="0077094A">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00000" w:themeColor="text1"/>
                <w:lang w:val="en-US" w:eastAsia="it-IT"/>
              </w:rPr>
              <w:t>Inefficient Customer service, didn’t solve the issue</w:t>
            </w:r>
          </w:p>
        </w:tc>
      </w:tr>
      <w:tr w:rsidR="0077094A" w14:paraId="745812BF" w14:textId="77777777" w:rsidTr="002C2DFD">
        <w:trPr>
          <w:trHeight w:val="847"/>
        </w:trPr>
        <w:tc>
          <w:tcPr>
            <w:tcW w:w="1593" w:type="dxa"/>
          </w:tcPr>
          <w:p w14:paraId="74F9E9F9" w14:textId="77777777" w:rsidR="0077094A" w:rsidRDefault="0077094A" w:rsidP="0077094A">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 xml:space="preserve">Word of mouth </w:t>
            </w:r>
          </w:p>
        </w:tc>
        <w:tc>
          <w:tcPr>
            <w:tcW w:w="1597" w:type="dxa"/>
          </w:tcPr>
          <w:p w14:paraId="3291F7D5" w14:textId="77777777" w:rsidR="0077094A" w:rsidRDefault="0077094A" w:rsidP="0077094A">
            <w:pPr>
              <w:rPr>
                <w:rFonts w:ascii="Times New Roman" w:eastAsia="Times New Roman" w:hAnsi="Times New Roman" w:cs="Times New Roman"/>
                <w:color w:val="0E101A"/>
                <w:lang w:val="en-US" w:eastAsia="it-IT"/>
              </w:rPr>
            </w:pPr>
          </w:p>
        </w:tc>
        <w:tc>
          <w:tcPr>
            <w:tcW w:w="1740" w:type="dxa"/>
          </w:tcPr>
          <w:p w14:paraId="24DD8251" w14:textId="77777777" w:rsidR="0077094A" w:rsidRDefault="0077094A" w:rsidP="0077094A">
            <w:pPr>
              <w:rPr>
                <w:rFonts w:ascii="Times New Roman" w:eastAsia="Times New Roman" w:hAnsi="Times New Roman" w:cs="Times New Roman"/>
                <w:color w:val="0E101A"/>
                <w:lang w:val="en-US" w:eastAsia="it-IT"/>
              </w:rPr>
            </w:pPr>
          </w:p>
        </w:tc>
        <w:tc>
          <w:tcPr>
            <w:tcW w:w="1564" w:type="dxa"/>
          </w:tcPr>
          <w:p w14:paraId="60DD3265" w14:textId="77777777" w:rsidR="0077094A" w:rsidRDefault="0077094A" w:rsidP="0077094A">
            <w:pPr>
              <w:rPr>
                <w:rFonts w:ascii="Times New Roman" w:eastAsia="Times New Roman" w:hAnsi="Times New Roman" w:cs="Times New Roman"/>
                <w:color w:val="0E101A"/>
                <w:lang w:val="en-US" w:eastAsia="it-IT"/>
              </w:rPr>
            </w:pPr>
          </w:p>
        </w:tc>
        <w:tc>
          <w:tcPr>
            <w:tcW w:w="1592" w:type="dxa"/>
          </w:tcPr>
          <w:p w14:paraId="20E325C9" w14:textId="77777777" w:rsidR="0077094A" w:rsidRDefault="0077094A" w:rsidP="0077094A">
            <w:pPr>
              <w:rPr>
                <w:rFonts w:ascii="Times New Roman" w:eastAsia="Times New Roman" w:hAnsi="Times New Roman" w:cs="Times New Roman"/>
                <w:color w:val="0E101A"/>
                <w:lang w:val="en-US" w:eastAsia="it-IT"/>
              </w:rPr>
            </w:pPr>
          </w:p>
        </w:tc>
        <w:tc>
          <w:tcPr>
            <w:tcW w:w="1542" w:type="dxa"/>
          </w:tcPr>
          <w:p w14:paraId="452D425F" w14:textId="2D766179" w:rsidR="0077094A" w:rsidRDefault="0077094A" w:rsidP="0077094A">
            <w:pPr>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 xml:space="preserve">      </w:t>
            </w:r>
            <w:r w:rsidRPr="00F71092">
              <w:rPr>
                <w:rFonts w:ascii="Times New Roman" w:eastAsia="Times New Roman" w:hAnsi="Times New Roman" w:cs="Times New Roman"/>
                <w:color w:val="FF0000"/>
                <w:lang w:val="en-US" w:eastAsia="it-IT"/>
              </w:rPr>
              <w:t xml:space="preserve">10  </w:t>
            </w:r>
            <w:r>
              <w:rPr>
                <w:rFonts w:ascii="Times New Roman" w:eastAsia="Times New Roman" w:hAnsi="Times New Roman" w:cs="Times New Roman"/>
                <w:color w:val="0E101A"/>
                <w:lang w:val="en-US" w:eastAsia="it-IT"/>
              </w:rPr>
              <w:t>Express</w:t>
            </w:r>
            <w:r w:rsidR="000C404D">
              <w:rPr>
                <w:rFonts w:ascii="Times New Roman" w:eastAsia="Times New Roman" w:hAnsi="Times New Roman" w:cs="Times New Roman"/>
                <w:color w:val="0E101A"/>
                <w:lang w:val="en-US" w:eastAsia="it-IT"/>
              </w:rPr>
              <w:t>ing</w:t>
            </w:r>
            <w:r>
              <w:rPr>
                <w:rFonts w:ascii="Times New Roman" w:eastAsia="Times New Roman" w:hAnsi="Times New Roman" w:cs="Times New Roman"/>
                <w:color w:val="0E101A"/>
                <w:lang w:val="en-US" w:eastAsia="it-IT"/>
              </w:rPr>
              <w:t xml:space="preserve"> disappointment of Customer Service</w:t>
            </w:r>
            <w:r w:rsidR="00F71092">
              <w:rPr>
                <w:rFonts w:ascii="Times New Roman" w:eastAsia="Times New Roman" w:hAnsi="Times New Roman" w:cs="Times New Roman"/>
                <w:color w:val="0E101A"/>
                <w:lang w:val="en-US" w:eastAsia="it-IT"/>
              </w:rPr>
              <w:t>’s e</w:t>
            </w:r>
            <w:r>
              <w:rPr>
                <w:rFonts w:ascii="Times New Roman" w:eastAsia="Times New Roman" w:hAnsi="Times New Roman" w:cs="Times New Roman"/>
                <w:color w:val="0E101A"/>
                <w:lang w:val="en-US" w:eastAsia="it-IT"/>
              </w:rPr>
              <w:t>fficien</w:t>
            </w:r>
            <w:r w:rsidR="00F71092">
              <w:rPr>
                <w:rFonts w:ascii="Times New Roman" w:eastAsia="Times New Roman" w:hAnsi="Times New Roman" w:cs="Times New Roman"/>
                <w:color w:val="0E101A"/>
                <w:lang w:val="en-US" w:eastAsia="it-IT"/>
              </w:rPr>
              <w:t>cy</w:t>
            </w:r>
          </w:p>
        </w:tc>
      </w:tr>
    </w:tbl>
    <w:p w14:paraId="7CC6A775" w14:textId="08299D19" w:rsidR="00752319" w:rsidRDefault="00752319" w:rsidP="002B249C">
      <w:pPr>
        <w:rPr>
          <w:rFonts w:ascii="Times New Roman" w:eastAsia="Times New Roman" w:hAnsi="Times New Roman" w:cs="Times New Roman"/>
          <w:color w:val="0E101A"/>
          <w:lang w:val="en-US" w:eastAsia="it-IT"/>
        </w:rPr>
      </w:pPr>
    </w:p>
    <w:p w14:paraId="3F7C6DEC" w14:textId="2391C629" w:rsidR="00FC5057" w:rsidRDefault="00FC5057" w:rsidP="002B249C">
      <w:pPr>
        <w:rPr>
          <w:rFonts w:ascii="Times New Roman" w:eastAsia="Times New Roman" w:hAnsi="Times New Roman" w:cs="Times New Roman"/>
          <w:color w:val="0E101A"/>
          <w:lang w:val="en-US" w:eastAsia="it-IT"/>
        </w:rPr>
      </w:pPr>
    </w:p>
    <w:p w14:paraId="2A6BDB0D" w14:textId="06BF587E" w:rsidR="00FC5057" w:rsidRDefault="00FC5057" w:rsidP="002B249C">
      <w:pPr>
        <w:rPr>
          <w:rFonts w:ascii="Times New Roman" w:eastAsia="Times New Roman" w:hAnsi="Times New Roman" w:cs="Times New Roman"/>
          <w:color w:val="0E101A"/>
          <w:lang w:val="en-US" w:eastAsia="it-IT"/>
        </w:rPr>
      </w:pPr>
    </w:p>
    <w:p w14:paraId="763898B9" w14:textId="77777777" w:rsidR="00AE3E4D" w:rsidRPr="00AE3E4D" w:rsidRDefault="00AE3E4D" w:rsidP="00A30A3C">
      <w:pPr>
        <w:spacing w:line="276" w:lineRule="auto"/>
        <w:rPr>
          <w:rFonts w:ascii="Times New Roman" w:eastAsia="Times New Roman" w:hAnsi="Times New Roman" w:cs="Times New Roman"/>
          <w:color w:val="0E101A"/>
          <w:lang w:val="en-US" w:eastAsia="it-IT"/>
        </w:rPr>
      </w:pPr>
      <w:r w:rsidRPr="00AE3E4D">
        <w:rPr>
          <w:rFonts w:ascii="Times New Roman" w:eastAsia="Times New Roman" w:hAnsi="Times New Roman" w:cs="Times New Roman"/>
          <w:color w:val="0E101A"/>
          <w:lang w:val="en-US" w:eastAsia="it-IT"/>
        </w:rPr>
        <w:t>The above map represented Zara's customer journey map based on real Customers and reviews on Facebook. The customer journey map intends to analyze the interaction, via multiple touchpoints, between the customer and the Brand and find which of them improves; thus, this map aims to highlight the weaknesses of the pioneer of fast fashion and what it should improve.</w:t>
      </w:r>
    </w:p>
    <w:p w14:paraId="7447DCA7" w14:textId="77777777" w:rsidR="00AE3E4D" w:rsidRPr="00AE3E4D" w:rsidRDefault="00AE3E4D" w:rsidP="00A30A3C">
      <w:pPr>
        <w:spacing w:line="276" w:lineRule="auto"/>
        <w:rPr>
          <w:rFonts w:ascii="Times New Roman" w:eastAsia="Times New Roman" w:hAnsi="Times New Roman" w:cs="Times New Roman"/>
          <w:color w:val="0E101A"/>
          <w:lang w:val="en-US" w:eastAsia="it-IT"/>
        </w:rPr>
      </w:pPr>
      <w:r w:rsidRPr="00AE3E4D">
        <w:rPr>
          <w:rFonts w:ascii="Times New Roman" w:eastAsia="Times New Roman" w:hAnsi="Times New Roman" w:cs="Times New Roman"/>
          <w:color w:val="0E101A"/>
          <w:lang w:val="en-US" w:eastAsia="it-IT"/>
        </w:rPr>
        <w:t xml:space="preserve">Apparently, according to numerous reviews on Facebook, the weakness of Zara is the online customer service. </w:t>
      </w:r>
    </w:p>
    <w:p w14:paraId="03E8DECB" w14:textId="77777777" w:rsidR="00AE3E4D" w:rsidRPr="00AE3E4D" w:rsidRDefault="00AE3E4D" w:rsidP="00A30A3C">
      <w:pPr>
        <w:spacing w:line="276" w:lineRule="auto"/>
        <w:rPr>
          <w:rFonts w:ascii="Times New Roman" w:eastAsia="Times New Roman" w:hAnsi="Times New Roman" w:cs="Times New Roman"/>
          <w:color w:val="0E101A"/>
          <w:lang w:val="en-US" w:eastAsia="it-IT"/>
        </w:rPr>
      </w:pPr>
      <w:r w:rsidRPr="00AE3E4D">
        <w:rPr>
          <w:rFonts w:ascii="Times New Roman" w:eastAsia="Times New Roman" w:hAnsi="Times New Roman" w:cs="Times New Roman"/>
          <w:color w:val="0E101A"/>
          <w:lang w:val="en-US" w:eastAsia="it-IT"/>
        </w:rPr>
        <w:t>The map describes the phases before, during, and after purchase and the interaction with touchpoints:</w:t>
      </w:r>
    </w:p>
    <w:p w14:paraId="17B7C96C" w14:textId="77777777" w:rsidR="00AE3E4D" w:rsidRPr="00AE3E4D" w:rsidRDefault="00AE3E4D" w:rsidP="00A30A3C">
      <w:pPr>
        <w:spacing w:line="276" w:lineRule="auto"/>
        <w:rPr>
          <w:rFonts w:ascii="Times New Roman" w:eastAsia="Times New Roman" w:hAnsi="Times New Roman" w:cs="Times New Roman"/>
          <w:color w:val="0E101A"/>
          <w:lang w:val="en-US" w:eastAsia="it-IT"/>
        </w:rPr>
      </w:pPr>
      <w:r w:rsidRPr="00AE3E4D">
        <w:rPr>
          <w:rFonts w:ascii="Times New Roman" w:eastAsia="Times New Roman" w:hAnsi="Times New Roman" w:cs="Times New Roman"/>
          <w:color w:val="0E101A"/>
          <w:lang w:val="en-US" w:eastAsia="it-IT"/>
        </w:rPr>
        <w:t>-An existing customer (bond) saw a post on Zara's social media</w:t>
      </w:r>
    </w:p>
    <w:p w14:paraId="00B6E624" w14:textId="77777777" w:rsidR="00AE3E4D" w:rsidRPr="00AE3E4D" w:rsidRDefault="00AE3E4D" w:rsidP="00A30A3C">
      <w:pPr>
        <w:spacing w:line="276" w:lineRule="auto"/>
        <w:rPr>
          <w:rFonts w:ascii="Times New Roman" w:eastAsia="Times New Roman" w:hAnsi="Times New Roman" w:cs="Times New Roman"/>
          <w:color w:val="0E101A"/>
          <w:lang w:val="en-US" w:eastAsia="it-IT"/>
        </w:rPr>
      </w:pPr>
      <w:r w:rsidRPr="00AE3E4D">
        <w:rPr>
          <w:rFonts w:ascii="Times New Roman" w:eastAsia="Times New Roman" w:hAnsi="Times New Roman" w:cs="Times New Roman"/>
          <w:color w:val="0E101A"/>
          <w:lang w:val="en-US" w:eastAsia="it-IT"/>
        </w:rPr>
        <w:t>-the customer decides to search for the item seen on the post on Zara's website and the checking the availability on the app (decision)</w:t>
      </w:r>
    </w:p>
    <w:p w14:paraId="03A7A582" w14:textId="77777777" w:rsidR="00AE3E4D" w:rsidRPr="00AE3E4D" w:rsidRDefault="00AE3E4D" w:rsidP="00A30A3C">
      <w:pPr>
        <w:spacing w:line="276" w:lineRule="auto"/>
        <w:rPr>
          <w:rFonts w:ascii="Times New Roman" w:eastAsia="Times New Roman" w:hAnsi="Times New Roman" w:cs="Times New Roman"/>
          <w:color w:val="0E101A"/>
          <w:lang w:val="en-US" w:eastAsia="it-IT"/>
        </w:rPr>
      </w:pPr>
      <w:r w:rsidRPr="00AE3E4D">
        <w:rPr>
          <w:rFonts w:ascii="Times New Roman" w:eastAsia="Times New Roman" w:hAnsi="Times New Roman" w:cs="Times New Roman"/>
          <w:color w:val="0E101A"/>
          <w:lang w:val="en-US" w:eastAsia="it-IT"/>
        </w:rPr>
        <w:t>-Reviewing the quality via the website (use)</w:t>
      </w:r>
    </w:p>
    <w:p w14:paraId="51852912" w14:textId="77777777" w:rsidR="00AE3E4D" w:rsidRPr="00AE3E4D" w:rsidRDefault="00AE3E4D" w:rsidP="00A30A3C">
      <w:pPr>
        <w:spacing w:line="276" w:lineRule="auto"/>
        <w:rPr>
          <w:rFonts w:ascii="Times New Roman" w:eastAsia="Times New Roman" w:hAnsi="Times New Roman" w:cs="Times New Roman"/>
          <w:color w:val="0E101A"/>
          <w:lang w:val="en-US" w:eastAsia="it-IT"/>
        </w:rPr>
      </w:pPr>
      <w:r w:rsidRPr="00AE3E4D">
        <w:rPr>
          <w:rFonts w:ascii="Times New Roman" w:eastAsia="Times New Roman" w:hAnsi="Times New Roman" w:cs="Times New Roman"/>
          <w:color w:val="0E101A"/>
          <w:lang w:val="en-US" w:eastAsia="it-IT"/>
        </w:rPr>
        <w:t>-Reviewing comment on the post where the customer funds the chosen item (use)</w:t>
      </w:r>
    </w:p>
    <w:p w14:paraId="7C856964" w14:textId="77777777" w:rsidR="00AE3E4D" w:rsidRPr="00AE3E4D" w:rsidRDefault="00AE3E4D" w:rsidP="00A30A3C">
      <w:pPr>
        <w:spacing w:line="276" w:lineRule="auto"/>
        <w:rPr>
          <w:rFonts w:ascii="Times New Roman" w:eastAsia="Times New Roman" w:hAnsi="Times New Roman" w:cs="Times New Roman"/>
          <w:color w:val="0E101A"/>
          <w:lang w:val="en-US" w:eastAsia="it-IT"/>
        </w:rPr>
      </w:pPr>
      <w:r w:rsidRPr="00AE3E4D">
        <w:rPr>
          <w:rFonts w:ascii="Times New Roman" w:eastAsia="Times New Roman" w:hAnsi="Times New Roman" w:cs="Times New Roman"/>
          <w:color w:val="0E101A"/>
          <w:lang w:val="en-US" w:eastAsia="it-IT"/>
        </w:rPr>
        <w:t>-Purchasing the item on the mobile app (purchase)</w:t>
      </w:r>
    </w:p>
    <w:p w14:paraId="252917B7" w14:textId="77777777" w:rsidR="00AE3E4D" w:rsidRPr="00AE3E4D" w:rsidRDefault="00AE3E4D" w:rsidP="00A30A3C">
      <w:pPr>
        <w:spacing w:line="276" w:lineRule="auto"/>
        <w:rPr>
          <w:rFonts w:ascii="Times New Roman" w:eastAsia="Times New Roman" w:hAnsi="Times New Roman" w:cs="Times New Roman"/>
          <w:color w:val="0E101A"/>
          <w:lang w:val="en-US" w:eastAsia="it-IT"/>
        </w:rPr>
      </w:pPr>
      <w:r w:rsidRPr="00AE3E4D">
        <w:rPr>
          <w:rFonts w:ascii="Times New Roman" w:eastAsia="Times New Roman" w:hAnsi="Times New Roman" w:cs="Times New Roman"/>
          <w:color w:val="0E101A"/>
          <w:lang w:val="en-US" w:eastAsia="it-IT"/>
        </w:rPr>
        <w:t xml:space="preserve">-Using email to communicate and request to the customer service a possible refund or changing the size </w:t>
      </w:r>
    </w:p>
    <w:p w14:paraId="27E9AD1A" w14:textId="7E1A96C9" w:rsidR="00FC5057" w:rsidRDefault="00AE3E4D" w:rsidP="00A30A3C">
      <w:pPr>
        <w:spacing w:line="276" w:lineRule="auto"/>
        <w:rPr>
          <w:rFonts w:ascii="Times New Roman" w:eastAsia="Times New Roman" w:hAnsi="Times New Roman" w:cs="Times New Roman"/>
          <w:color w:val="0E101A"/>
          <w:lang w:val="en-US" w:eastAsia="it-IT"/>
        </w:rPr>
      </w:pPr>
      <w:r w:rsidRPr="00AE3E4D">
        <w:rPr>
          <w:rFonts w:ascii="Times New Roman" w:eastAsia="Times New Roman" w:hAnsi="Times New Roman" w:cs="Times New Roman"/>
          <w:color w:val="0E101A"/>
          <w:lang w:val="en-US" w:eastAsia="it-IT"/>
        </w:rPr>
        <w:lastRenderedPageBreak/>
        <w:t xml:space="preserve">-inefficient customer service didn't solve the issue causing the customer to write a bad review on Facebook and verbally </w:t>
      </w:r>
      <w:r w:rsidR="009F0BC2" w:rsidRPr="00AE3E4D">
        <w:rPr>
          <w:rFonts w:ascii="Times New Roman" w:eastAsia="Times New Roman" w:hAnsi="Times New Roman" w:cs="Times New Roman"/>
          <w:color w:val="0E101A"/>
          <w:lang w:val="en-US" w:eastAsia="it-IT"/>
        </w:rPr>
        <w:t>(word</w:t>
      </w:r>
      <w:r w:rsidRPr="00AE3E4D">
        <w:rPr>
          <w:rFonts w:ascii="Times New Roman" w:eastAsia="Times New Roman" w:hAnsi="Times New Roman" w:cs="Times New Roman"/>
          <w:color w:val="0E101A"/>
          <w:lang w:val="en-US" w:eastAsia="it-IT"/>
        </w:rPr>
        <w:t xml:space="preserve"> of mouth), deciding thus to choose for the next time store shopping.</w:t>
      </w:r>
    </w:p>
    <w:p w14:paraId="35C7EE8B" w14:textId="52170BC2" w:rsidR="00752319" w:rsidRDefault="00752319" w:rsidP="00A30A3C">
      <w:pPr>
        <w:spacing w:line="276" w:lineRule="auto"/>
        <w:rPr>
          <w:rFonts w:ascii="Times New Roman" w:eastAsia="Times New Roman" w:hAnsi="Times New Roman" w:cs="Times New Roman"/>
          <w:color w:val="0E101A"/>
          <w:lang w:val="en-US" w:eastAsia="it-IT"/>
        </w:rPr>
      </w:pPr>
    </w:p>
    <w:p w14:paraId="592AF355" w14:textId="5FC5E642" w:rsidR="00752319" w:rsidRDefault="00752319" w:rsidP="00A30A3C">
      <w:pPr>
        <w:spacing w:line="276" w:lineRule="auto"/>
        <w:rPr>
          <w:rFonts w:ascii="Times New Roman" w:eastAsia="Times New Roman" w:hAnsi="Times New Roman" w:cs="Times New Roman"/>
          <w:color w:val="0E101A"/>
          <w:lang w:val="en-US" w:eastAsia="it-IT"/>
        </w:rPr>
      </w:pPr>
    </w:p>
    <w:p w14:paraId="461F5EC6" w14:textId="3C83A1E1" w:rsidR="00752319" w:rsidRDefault="00752319" w:rsidP="002B249C">
      <w:pPr>
        <w:rPr>
          <w:rFonts w:ascii="Times New Roman" w:eastAsia="Times New Roman" w:hAnsi="Times New Roman" w:cs="Times New Roman"/>
          <w:color w:val="0E101A"/>
          <w:lang w:val="en-US" w:eastAsia="it-IT"/>
        </w:rPr>
      </w:pPr>
    </w:p>
    <w:p w14:paraId="20E60750" w14:textId="33B341FC" w:rsidR="00752319" w:rsidRDefault="00752319" w:rsidP="002B249C">
      <w:pPr>
        <w:rPr>
          <w:rFonts w:ascii="Times New Roman" w:eastAsia="Times New Roman" w:hAnsi="Times New Roman" w:cs="Times New Roman"/>
          <w:color w:val="0E101A"/>
          <w:lang w:val="en-US" w:eastAsia="it-IT"/>
        </w:rPr>
      </w:pPr>
    </w:p>
    <w:p w14:paraId="7EF723AE" w14:textId="6A20C0D2" w:rsidR="00752319" w:rsidRDefault="00752319" w:rsidP="002B249C">
      <w:pPr>
        <w:rPr>
          <w:rFonts w:ascii="Times New Roman" w:eastAsia="Times New Roman" w:hAnsi="Times New Roman" w:cs="Times New Roman"/>
          <w:color w:val="0E101A"/>
          <w:lang w:val="en-US" w:eastAsia="it-IT"/>
        </w:rPr>
      </w:pPr>
    </w:p>
    <w:p w14:paraId="059226D0" w14:textId="52E7A9F7" w:rsidR="00752319" w:rsidRDefault="00752319" w:rsidP="002B249C">
      <w:pPr>
        <w:rPr>
          <w:rFonts w:ascii="Times New Roman" w:eastAsia="Times New Roman" w:hAnsi="Times New Roman" w:cs="Times New Roman"/>
          <w:color w:val="0E101A"/>
          <w:lang w:val="en-US" w:eastAsia="it-IT"/>
        </w:rPr>
      </w:pPr>
    </w:p>
    <w:p w14:paraId="1C704F9C" w14:textId="1BAAD636" w:rsidR="00752319" w:rsidRDefault="00752319" w:rsidP="002B249C">
      <w:pPr>
        <w:rPr>
          <w:rFonts w:ascii="Times New Roman" w:eastAsia="Times New Roman" w:hAnsi="Times New Roman" w:cs="Times New Roman"/>
          <w:color w:val="0E101A"/>
          <w:lang w:val="en-US" w:eastAsia="it-IT"/>
        </w:rPr>
      </w:pPr>
    </w:p>
    <w:p w14:paraId="03E8947C" w14:textId="77777777" w:rsidR="00752319" w:rsidRPr="00A30A3C" w:rsidRDefault="00752319" w:rsidP="002B249C">
      <w:pPr>
        <w:rPr>
          <w:rFonts w:ascii="Times New Roman" w:eastAsia="Times New Roman" w:hAnsi="Times New Roman" w:cs="Times New Roman"/>
          <w:b/>
          <w:bCs/>
          <w:color w:val="0E101A"/>
          <w:sz w:val="28"/>
          <w:szCs w:val="28"/>
          <w:lang w:val="en-US" w:eastAsia="it-IT"/>
        </w:rPr>
      </w:pPr>
    </w:p>
    <w:p w14:paraId="2EA06E33" w14:textId="5800DD2D" w:rsidR="005F274D" w:rsidRPr="00A30A3C" w:rsidRDefault="00A30A3C" w:rsidP="00A30A3C">
      <w:pPr>
        <w:spacing w:line="360" w:lineRule="auto"/>
        <w:rPr>
          <w:rFonts w:ascii="Times New Roman" w:eastAsia="Times New Roman" w:hAnsi="Times New Roman" w:cs="Times New Roman"/>
          <w:b/>
          <w:bCs/>
          <w:color w:val="0E101A"/>
          <w:sz w:val="28"/>
          <w:szCs w:val="28"/>
          <w:lang w:val="en-US" w:eastAsia="it-IT"/>
        </w:rPr>
      </w:pPr>
      <w:r w:rsidRPr="00A30A3C">
        <w:rPr>
          <w:rFonts w:ascii="Times New Roman" w:eastAsia="Times New Roman" w:hAnsi="Times New Roman" w:cs="Times New Roman"/>
          <w:b/>
          <w:bCs/>
          <w:color w:val="0E101A"/>
          <w:sz w:val="28"/>
          <w:szCs w:val="28"/>
          <w:lang w:val="en-US" w:eastAsia="it-IT"/>
        </w:rPr>
        <w:t>Conclusion</w:t>
      </w:r>
    </w:p>
    <w:p w14:paraId="64A0FE85" w14:textId="784283FC" w:rsidR="009F0BC2" w:rsidRDefault="00A30A3C" w:rsidP="00A30A3C">
      <w:pPr>
        <w:spacing w:line="276" w:lineRule="auto"/>
        <w:rPr>
          <w:rFonts w:ascii="Times New Roman" w:eastAsia="Times New Roman" w:hAnsi="Times New Roman" w:cs="Times New Roman"/>
          <w:color w:val="0E101A"/>
          <w:lang w:val="en-US" w:eastAsia="it-IT"/>
        </w:rPr>
      </w:pPr>
      <w:r>
        <w:rPr>
          <w:rFonts w:ascii="Times New Roman" w:eastAsia="Times New Roman" w:hAnsi="Times New Roman" w:cs="Times New Roman"/>
          <w:color w:val="0E101A"/>
          <w:lang w:val="en-US" w:eastAsia="it-IT"/>
        </w:rPr>
        <w:t>I</w:t>
      </w:r>
      <w:r w:rsidR="005F274D" w:rsidRPr="005F274D">
        <w:rPr>
          <w:rFonts w:ascii="Times New Roman" w:eastAsia="Times New Roman" w:hAnsi="Times New Roman" w:cs="Times New Roman"/>
          <w:color w:val="0E101A"/>
          <w:lang w:val="en-US" w:eastAsia="it-IT"/>
        </w:rPr>
        <w:t xml:space="preserve">n </w:t>
      </w:r>
      <w:r w:rsidR="009F0BC2" w:rsidRPr="005F274D">
        <w:rPr>
          <w:rFonts w:ascii="Times New Roman" w:eastAsia="Times New Roman" w:hAnsi="Times New Roman" w:cs="Times New Roman"/>
          <w:color w:val="0E101A"/>
          <w:lang w:val="en-US" w:eastAsia="it-IT"/>
        </w:rPr>
        <w:t>conclusion, Zara’s</w:t>
      </w:r>
      <w:r w:rsidR="005F274D" w:rsidRPr="005F274D">
        <w:rPr>
          <w:rFonts w:ascii="Times New Roman" w:eastAsia="Times New Roman" w:hAnsi="Times New Roman" w:cs="Times New Roman"/>
          <w:color w:val="0E101A"/>
          <w:lang w:val="en-US" w:eastAsia="it-IT"/>
        </w:rPr>
        <w:t xml:space="preserve"> Brand was created to focus attention on the customer and his needs and wants; building its success via a unique model of marketing and advertising strategies, it has become one of the first worldwide brands in fast fashion. Focusing on the pull-in process instead of push-out, with the minimum use of the various touchpoints, </w:t>
      </w:r>
      <w:r w:rsidR="009F0BC2" w:rsidRPr="005F274D">
        <w:rPr>
          <w:rFonts w:ascii="Times New Roman" w:eastAsia="Times New Roman" w:hAnsi="Times New Roman" w:cs="Times New Roman"/>
          <w:color w:val="0E101A"/>
          <w:lang w:val="en-US" w:eastAsia="it-IT"/>
        </w:rPr>
        <w:t>a “</w:t>
      </w:r>
      <w:r w:rsidR="005F274D" w:rsidRPr="005F274D">
        <w:rPr>
          <w:rFonts w:ascii="Times New Roman" w:eastAsia="Times New Roman" w:hAnsi="Times New Roman" w:cs="Times New Roman"/>
          <w:color w:val="0E101A"/>
          <w:lang w:val="en-US" w:eastAsia="it-IT"/>
        </w:rPr>
        <w:t>no stock</w:t>
      </w:r>
      <w:r w:rsidR="009F0BC2" w:rsidRPr="005F274D">
        <w:rPr>
          <w:rFonts w:ascii="Times New Roman" w:eastAsia="Times New Roman" w:hAnsi="Times New Roman" w:cs="Times New Roman"/>
          <w:color w:val="0E101A"/>
          <w:lang w:val="en-US" w:eastAsia="it-IT"/>
        </w:rPr>
        <w:t>” policy</w:t>
      </w:r>
      <w:r w:rsidR="005F274D" w:rsidRPr="005F274D">
        <w:rPr>
          <w:rFonts w:ascii="Times New Roman" w:eastAsia="Times New Roman" w:hAnsi="Times New Roman" w:cs="Times New Roman"/>
          <w:color w:val="0E101A"/>
          <w:lang w:val="en-US" w:eastAsia="it-IT"/>
        </w:rPr>
        <w:t xml:space="preserve">, no direct interaction with customers, and non-advertising in almost all communication channels has transformed its weaknesses competitor's fast-fashion Brand into its strength. </w:t>
      </w:r>
    </w:p>
    <w:p w14:paraId="5BB0611C" w14:textId="506598BA" w:rsidR="005F274D" w:rsidRPr="005F274D" w:rsidRDefault="005F274D" w:rsidP="00A30A3C">
      <w:pPr>
        <w:spacing w:line="276" w:lineRule="auto"/>
        <w:rPr>
          <w:rFonts w:ascii="Times New Roman" w:eastAsia="Times New Roman" w:hAnsi="Times New Roman" w:cs="Times New Roman"/>
          <w:color w:val="0E101A"/>
          <w:lang w:val="en-US" w:eastAsia="it-IT"/>
        </w:rPr>
      </w:pPr>
      <w:r w:rsidRPr="005F274D">
        <w:rPr>
          <w:rFonts w:ascii="Times New Roman" w:eastAsia="Times New Roman" w:hAnsi="Times New Roman" w:cs="Times New Roman"/>
          <w:color w:val="0E101A"/>
          <w:lang w:val="en-US" w:eastAsia="it-IT"/>
        </w:rPr>
        <w:t xml:space="preserve">Since it was created, Zara has had continuous economic growth and global expansion of its Brand, producing affordable but fashionable goods simultaneously suitable for women, men, teenagers and kids. </w:t>
      </w:r>
    </w:p>
    <w:p w14:paraId="1555206C" w14:textId="188A4D0F" w:rsidR="004E5475" w:rsidRPr="004E5475" w:rsidRDefault="005F274D" w:rsidP="00A30A3C">
      <w:pPr>
        <w:spacing w:line="276" w:lineRule="auto"/>
        <w:rPr>
          <w:rFonts w:ascii="Times New Roman" w:eastAsia="Times New Roman" w:hAnsi="Times New Roman" w:cs="Times New Roman"/>
          <w:color w:val="0E101A"/>
          <w:lang w:val="en-US" w:eastAsia="it-IT"/>
        </w:rPr>
      </w:pPr>
      <w:r w:rsidRPr="005F274D">
        <w:rPr>
          <w:rFonts w:ascii="Times New Roman" w:eastAsia="Times New Roman" w:hAnsi="Times New Roman" w:cs="Times New Roman"/>
          <w:color w:val="0E101A"/>
          <w:lang w:val="en-US" w:eastAsia="it-IT"/>
        </w:rPr>
        <w:t>Surely it could increase marketing strategies by expanding promotional channels, creating more active interaction with its customers, and intensifying touchpoints in the phases of purchasing or using famous models for its campaign; however, fundamentally, Zara's unique strategy is and will always be the key of its success.</w:t>
      </w:r>
    </w:p>
    <w:p w14:paraId="4125A32E" w14:textId="77777777" w:rsidR="004E5475" w:rsidRPr="00DF33B5" w:rsidRDefault="004E5475" w:rsidP="00A30A3C">
      <w:pPr>
        <w:spacing w:line="276" w:lineRule="auto"/>
        <w:rPr>
          <w:lang w:val="en-US"/>
        </w:rPr>
      </w:pPr>
    </w:p>
    <w:sectPr w:rsidR="004E5475" w:rsidRPr="00DF33B5">
      <w:footerReference w:type="even" r:id="rId9"/>
      <w:foot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71CBA" w14:textId="77777777" w:rsidR="009E5DE0" w:rsidRDefault="009E5DE0" w:rsidP="00055108">
      <w:r>
        <w:separator/>
      </w:r>
    </w:p>
  </w:endnote>
  <w:endnote w:type="continuationSeparator" w:id="0">
    <w:p w14:paraId="6EFEDFEC" w14:textId="77777777" w:rsidR="009E5DE0" w:rsidRDefault="009E5DE0" w:rsidP="00055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955444144"/>
      <w:docPartObj>
        <w:docPartGallery w:val="Page Numbers (Bottom of Page)"/>
        <w:docPartUnique/>
      </w:docPartObj>
    </w:sdtPr>
    <w:sdtContent>
      <w:p w14:paraId="2AAB1966" w14:textId="17791DCF" w:rsidR="00055108" w:rsidRDefault="00055108" w:rsidP="000D1614">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54646608" w14:textId="77777777" w:rsidR="00055108" w:rsidRDefault="00055108" w:rsidP="00055108">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2138867279"/>
      <w:docPartObj>
        <w:docPartGallery w:val="Page Numbers (Bottom of Page)"/>
        <w:docPartUnique/>
      </w:docPartObj>
    </w:sdtPr>
    <w:sdtContent>
      <w:p w14:paraId="10E3AE85" w14:textId="4415A1C3" w:rsidR="00055108" w:rsidRDefault="00055108" w:rsidP="000D1614">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14:paraId="6D41D05F" w14:textId="77777777" w:rsidR="00055108" w:rsidRDefault="00055108" w:rsidP="00055108">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AB095" w14:textId="77777777" w:rsidR="009E5DE0" w:rsidRDefault="009E5DE0" w:rsidP="00055108">
      <w:r>
        <w:separator/>
      </w:r>
    </w:p>
  </w:footnote>
  <w:footnote w:type="continuationSeparator" w:id="0">
    <w:p w14:paraId="51A02664" w14:textId="77777777" w:rsidR="009E5DE0" w:rsidRDefault="009E5DE0" w:rsidP="000551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749BA"/>
    <w:multiLevelType w:val="multilevel"/>
    <w:tmpl w:val="65D032A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E973999"/>
    <w:multiLevelType w:val="multilevel"/>
    <w:tmpl w:val="C28C04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D02703"/>
    <w:multiLevelType w:val="multilevel"/>
    <w:tmpl w:val="B2B0887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2110273582">
    <w:abstractNumId w:val="2"/>
  </w:num>
  <w:num w:numId="2" w16cid:durableId="129908172">
    <w:abstractNumId w:val="1"/>
  </w:num>
  <w:num w:numId="3" w16cid:durableId="154032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475"/>
    <w:rsid w:val="00055108"/>
    <w:rsid w:val="000C404D"/>
    <w:rsid w:val="000D038B"/>
    <w:rsid w:val="000E4DDA"/>
    <w:rsid w:val="0017282D"/>
    <w:rsid w:val="0029392E"/>
    <w:rsid w:val="002A303D"/>
    <w:rsid w:val="002B249C"/>
    <w:rsid w:val="002C2DFD"/>
    <w:rsid w:val="002D1C53"/>
    <w:rsid w:val="003251D5"/>
    <w:rsid w:val="003B1598"/>
    <w:rsid w:val="0042380F"/>
    <w:rsid w:val="004A3649"/>
    <w:rsid w:val="004E0483"/>
    <w:rsid w:val="004E5475"/>
    <w:rsid w:val="00561C2E"/>
    <w:rsid w:val="00576452"/>
    <w:rsid w:val="00580130"/>
    <w:rsid w:val="005923BE"/>
    <w:rsid w:val="00595567"/>
    <w:rsid w:val="005F274D"/>
    <w:rsid w:val="006B6029"/>
    <w:rsid w:val="006D2F16"/>
    <w:rsid w:val="0072573B"/>
    <w:rsid w:val="007261A8"/>
    <w:rsid w:val="00752319"/>
    <w:rsid w:val="0077094A"/>
    <w:rsid w:val="0082255D"/>
    <w:rsid w:val="00867BE2"/>
    <w:rsid w:val="008A46C7"/>
    <w:rsid w:val="008C40F9"/>
    <w:rsid w:val="008D455E"/>
    <w:rsid w:val="0098236B"/>
    <w:rsid w:val="009E5DE0"/>
    <w:rsid w:val="009F0BC2"/>
    <w:rsid w:val="00A30A3C"/>
    <w:rsid w:val="00A765A3"/>
    <w:rsid w:val="00AC5E8F"/>
    <w:rsid w:val="00AE1E9A"/>
    <w:rsid w:val="00AE3E4D"/>
    <w:rsid w:val="00BF6C28"/>
    <w:rsid w:val="00C23BB7"/>
    <w:rsid w:val="00CA1FFD"/>
    <w:rsid w:val="00D57B45"/>
    <w:rsid w:val="00D93BBC"/>
    <w:rsid w:val="00DB1D26"/>
    <w:rsid w:val="00DF33B5"/>
    <w:rsid w:val="00E4175D"/>
    <w:rsid w:val="00E96DB1"/>
    <w:rsid w:val="00ED3596"/>
    <w:rsid w:val="00F71092"/>
    <w:rsid w:val="00FC505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1FA28"/>
  <w15:chartTrackingRefBased/>
  <w15:docId w15:val="{BE706542-A39B-134E-9FBA-34343AA48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4E5475"/>
    <w:pPr>
      <w:spacing w:before="100" w:beforeAutospacing="1" w:after="100" w:afterAutospacing="1"/>
    </w:pPr>
    <w:rPr>
      <w:rFonts w:ascii="Times New Roman" w:eastAsia="Times New Roman" w:hAnsi="Times New Roman" w:cs="Times New Roman"/>
      <w:lang w:eastAsia="it-IT"/>
    </w:rPr>
  </w:style>
  <w:style w:type="table" w:styleId="Grigliatabella">
    <w:name w:val="Table Grid"/>
    <w:basedOn w:val="Tabellanormale"/>
    <w:uiPriority w:val="39"/>
    <w:rsid w:val="007523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link w:val="PidipaginaCarattere"/>
    <w:uiPriority w:val="99"/>
    <w:unhideWhenUsed/>
    <w:rsid w:val="00055108"/>
    <w:pPr>
      <w:tabs>
        <w:tab w:val="center" w:pos="4819"/>
        <w:tab w:val="right" w:pos="9638"/>
      </w:tabs>
    </w:pPr>
  </w:style>
  <w:style w:type="character" w:customStyle="1" w:styleId="PidipaginaCarattere">
    <w:name w:val="Piè di pagina Carattere"/>
    <w:basedOn w:val="Carpredefinitoparagrafo"/>
    <w:link w:val="Pidipagina"/>
    <w:uiPriority w:val="99"/>
    <w:rsid w:val="00055108"/>
  </w:style>
  <w:style w:type="character" w:styleId="Numeropagina">
    <w:name w:val="page number"/>
    <w:basedOn w:val="Carpredefinitoparagrafo"/>
    <w:uiPriority w:val="99"/>
    <w:semiHidden/>
    <w:unhideWhenUsed/>
    <w:rsid w:val="000551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1079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2330C-76A8-0D44-BFBD-09DB4B525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12</Pages>
  <Words>4973</Words>
  <Characters>28351</Characters>
  <Application>Microsoft Office Word</Application>
  <DocSecurity>0</DocSecurity>
  <Lines>236</Lines>
  <Paragraphs>66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Federica Giocoli</dc:creator>
  <cp:keywords/>
  <dc:description/>
  <cp:lastModifiedBy>Federica Giocoli</cp:lastModifiedBy>
  <cp:revision>39</cp:revision>
  <dcterms:created xsi:type="dcterms:W3CDTF">2022-04-28T03:09:00Z</dcterms:created>
  <dcterms:modified xsi:type="dcterms:W3CDTF">2022-04-28T12:21:00Z</dcterms:modified>
</cp:coreProperties>
</file>