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85582" w14:textId="0D84CAB1" w:rsidR="002F0152" w:rsidRPr="00AB6E54" w:rsidRDefault="002F0152" w:rsidP="006B29B7">
      <w:pPr>
        <w:spacing w:after="0" w:line="360" w:lineRule="auto"/>
        <w:rPr>
          <w:rFonts w:ascii="Times New Roman" w:hAnsi="Times New Roman" w:cs="Times New Roman"/>
        </w:rPr>
      </w:pPr>
    </w:p>
    <w:p w14:paraId="3A6099AE" w14:textId="26F47696" w:rsidR="00047B5E" w:rsidRPr="00AB6E54" w:rsidRDefault="00047B5E" w:rsidP="006B29B7">
      <w:pPr>
        <w:spacing w:after="0" w:line="360" w:lineRule="auto"/>
        <w:rPr>
          <w:rFonts w:ascii="Times New Roman" w:hAnsi="Times New Roman" w:cs="Times New Roman"/>
        </w:rPr>
      </w:pPr>
    </w:p>
    <w:p w14:paraId="0B76322F" w14:textId="506FF8CF" w:rsidR="00047B5E" w:rsidRPr="00AB6E54" w:rsidRDefault="00047B5E" w:rsidP="006B29B7">
      <w:pPr>
        <w:spacing w:after="0" w:line="360" w:lineRule="auto"/>
        <w:rPr>
          <w:rFonts w:ascii="Times New Roman" w:hAnsi="Times New Roman" w:cs="Times New Roman"/>
        </w:rPr>
      </w:pPr>
    </w:p>
    <w:p w14:paraId="710714BD" w14:textId="4E1D011A" w:rsidR="007650D4" w:rsidRPr="00AB6E54" w:rsidRDefault="007650D4" w:rsidP="006B29B7">
      <w:pPr>
        <w:spacing w:after="0" w:line="360" w:lineRule="auto"/>
        <w:jc w:val="center"/>
        <w:rPr>
          <w:rFonts w:ascii="Times New Roman" w:hAnsi="Times New Roman" w:cs="Times New Roman"/>
          <w:b/>
          <w:bCs/>
          <w:sz w:val="40"/>
          <w:szCs w:val="40"/>
        </w:rPr>
      </w:pPr>
      <w:r w:rsidRPr="00AB6E54">
        <w:rPr>
          <w:rFonts w:ascii="Times New Roman" w:hAnsi="Times New Roman" w:cs="Times New Roman"/>
          <w:b/>
          <w:bCs/>
          <w:sz w:val="40"/>
          <w:szCs w:val="40"/>
          <w:u w:val="single"/>
        </w:rPr>
        <w:t>Modul Code</w:t>
      </w:r>
      <w:r w:rsidRPr="00AB6E54">
        <w:rPr>
          <w:rFonts w:ascii="Times New Roman" w:hAnsi="Times New Roman" w:cs="Times New Roman"/>
          <w:b/>
          <w:bCs/>
          <w:sz w:val="40"/>
          <w:szCs w:val="40"/>
        </w:rPr>
        <w:t xml:space="preserve">: </w:t>
      </w:r>
      <w:r w:rsidR="00047B5E" w:rsidRPr="00AB6E54">
        <w:rPr>
          <w:rFonts w:ascii="Times New Roman" w:hAnsi="Times New Roman" w:cs="Times New Roman"/>
          <w:b/>
          <w:bCs/>
          <w:sz w:val="40"/>
          <w:szCs w:val="40"/>
        </w:rPr>
        <w:t>BMSW</w:t>
      </w:r>
      <w:r w:rsidR="007D6963">
        <w:rPr>
          <w:rFonts w:ascii="Times New Roman" w:hAnsi="Times New Roman" w:cs="Times New Roman"/>
          <w:b/>
          <w:bCs/>
          <w:sz w:val="40"/>
          <w:szCs w:val="40"/>
        </w:rPr>
        <w:t>5102</w:t>
      </w:r>
    </w:p>
    <w:p w14:paraId="72A8FED4" w14:textId="7DE2647A" w:rsidR="00047B5E" w:rsidRDefault="007650D4" w:rsidP="006B29B7">
      <w:pPr>
        <w:spacing w:after="0" w:line="360" w:lineRule="auto"/>
        <w:jc w:val="center"/>
        <w:rPr>
          <w:rFonts w:ascii="Times New Roman" w:hAnsi="Times New Roman" w:cs="Times New Roman"/>
          <w:b/>
          <w:bCs/>
          <w:sz w:val="40"/>
          <w:szCs w:val="40"/>
        </w:rPr>
      </w:pPr>
      <w:r w:rsidRPr="00AB6E54">
        <w:rPr>
          <w:rFonts w:ascii="Times New Roman" w:hAnsi="Times New Roman" w:cs="Times New Roman"/>
          <w:b/>
          <w:bCs/>
          <w:sz w:val="40"/>
          <w:szCs w:val="40"/>
          <w:u w:val="single"/>
        </w:rPr>
        <w:t>Modul</w:t>
      </w:r>
      <w:r w:rsidR="00C93B98" w:rsidRPr="00AB6E54">
        <w:rPr>
          <w:rFonts w:ascii="Times New Roman" w:hAnsi="Times New Roman" w:cs="Times New Roman"/>
          <w:b/>
          <w:bCs/>
          <w:sz w:val="40"/>
          <w:szCs w:val="40"/>
          <w:u w:val="single"/>
        </w:rPr>
        <w:t>e</w:t>
      </w:r>
      <w:r w:rsidRPr="00AB6E54">
        <w:rPr>
          <w:rFonts w:ascii="Times New Roman" w:hAnsi="Times New Roman" w:cs="Times New Roman"/>
          <w:b/>
          <w:bCs/>
          <w:sz w:val="40"/>
          <w:szCs w:val="40"/>
          <w:u w:val="single"/>
        </w:rPr>
        <w:t xml:space="preserve"> Name: </w:t>
      </w:r>
      <w:r w:rsidR="00AB6E54" w:rsidRPr="00AB6E54">
        <w:rPr>
          <w:rFonts w:ascii="Times New Roman" w:hAnsi="Times New Roman" w:cs="Times New Roman"/>
          <w:b/>
          <w:bCs/>
          <w:sz w:val="40"/>
          <w:szCs w:val="40"/>
          <w:u w:val="single"/>
        </w:rPr>
        <w:br/>
      </w:r>
      <w:r w:rsidR="007D6963">
        <w:rPr>
          <w:rFonts w:ascii="Times New Roman" w:hAnsi="Times New Roman" w:cs="Times New Roman"/>
          <w:b/>
          <w:bCs/>
          <w:sz w:val="40"/>
          <w:szCs w:val="40"/>
        </w:rPr>
        <w:t>Developing Relationships and Workplace Ach</w:t>
      </w:r>
      <w:r w:rsidR="00B22B7D">
        <w:rPr>
          <w:rFonts w:ascii="Times New Roman" w:hAnsi="Times New Roman" w:cs="Times New Roman"/>
          <w:b/>
          <w:bCs/>
          <w:sz w:val="40"/>
          <w:szCs w:val="40"/>
        </w:rPr>
        <w:t>ievements</w:t>
      </w:r>
    </w:p>
    <w:p w14:paraId="2F9A7FAC" w14:textId="09155F04" w:rsidR="00B22B7D" w:rsidRPr="00AB6E54" w:rsidRDefault="00B22B7D" w:rsidP="006B29B7">
      <w:pPr>
        <w:spacing w:after="0" w:line="360" w:lineRule="auto"/>
        <w:jc w:val="center"/>
        <w:rPr>
          <w:rFonts w:ascii="Times New Roman" w:hAnsi="Times New Roman" w:cs="Times New Roman"/>
          <w:b/>
          <w:bCs/>
          <w:sz w:val="40"/>
          <w:szCs w:val="40"/>
        </w:rPr>
      </w:pPr>
      <w:r>
        <w:rPr>
          <w:rFonts w:ascii="Times New Roman" w:hAnsi="Times New Roman" w:cs="Times New Roman"/>
          <w:b/>
          <w:bCs/>
          <w:sz w:val="40"/>
          <w:szCs w:val="40"/>
        </w:rPr>
        <w:t>(October 2021)</w:t>
      </w:r>
    </w:p>
    <w:p w14:paraId="65E5659A" w14:textId="77777777" w:rsidR="00E0393B" w:rsidRDefault="00165316" w:rsidP="006B29B7">
      <w:pPr>
        <w:spacing w:after="0" w:line="360" w:lineRule="auto"/>
        <w:jc w:val="center"/>
        <w:rPr>
          <w:rFonts w:ascii="Times New Roman" w:hAnsi="Times New Roman" w:cs="Times New Roman"/>
          <w:b/>
          <w:bCs/>
          <w:sz w:val="40"/>
          <w:szCs w:val="40"/>
          <w:u w:val="single"/>
        </w:rPr>
      </w:pPr>
      <w:r w:rsidRPr="00165316">
        <w:rPr>
          <w:rFonts w:ascii="Times New Roman" w:hAnsi="Times New Roman" w:cs="Times New Roman"/>
          <w:b/>
          <w:bCs/>
          <w:sz w:val="40"/>
          <w:szCs w:val="40"/>
          <w:u w:val="single"/>
        </w:rPr>
        <w:t>Lecturer:</w:t>
      </w:r>
    </w:p>
    <w:p w14:paraId="36305F92" w14:textId="1F7851C3" w:rsidR="007650D4" w:rsidRPr="00094525" w:rsidRDefault="00094525" w:rsidP="006B29B7">
      <w:pPr>
        <w:spacing w:after="0" w:line="360"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Nishi </w:t>
      </w:r>
      <w:proofErr w:type="spellStart"/>
      <w:r>
        <w:rPr>
          <w:rFonts w:ascii="Times New Roman" w:hAnsi="Times New Roman" w:cs="Times New Roman"/>
          <w:b/>
          <w:bCs/>
          <w:sz w:val="40"/>
          <w:szCs w:val="40"/>
        </w:rPr>
        <w:t>Ramsu</w:t>
      </w:r>
      <w:r w:rsidR="00E0393B">
        <w:rPr>
          <w:rFonts w:ascii="Times New Roman" w:hAnsi="Times New Roman" w:cs="Times New Roman"/>
          <w:b/>
          <w:bCs/>
          <w:sz w:val="40"/>
          <w:szCs w:val="40"/>
        </w:rPr>
        <w:t>rrun</w:t>
      </w:r>
      <w:proofErr w:type="spellEnd"/>
    </w:p>
    <w:p w14:paraId="69F1EA81" w14:textId="00BE33A1" w:rsidR="00047B5E" w:rsidRPr="00AB6E54" w:rsidRDefault="00047B5E" w:rsidP="006B29B7">
      <w:pPr>
        <w:spacing w:after="0" w:line="360" w:lineRule="auto"/>
        <w:jc w:val="center"/>
        <w:rPr>
          <w:rFonts w:ascii="Times New Roman" w:hAnsi="Times New Roman" w:cs="Times New Roman"/>
          <w:b/>
          <w:bCs/>
          <w:sz w:val="40"/>
          <w:szCs w:val="40"/>
        </w:rPr>
      </w:pPr>
    </w:p>
    <w:p w14:paraId="1BCF5605" w14:textId="7D81A6C4" w:rsidR="00047B5E" w:rsidRPr="00AB6E54" w:rsidRDefault="007650D4" w:rsidP="006B29B7">
      <w:pPr>
        <w:spacing w:after="0" w:line="360" w:lineRule="auto"/>
        <w:jc w:val="center"/>
        <w:rPr>
          <w:rFonts w:ascii="Times New Roman" w:hAnsi="Times New Roman" w:cs="Times New Roman"/>
          <w:b/>
          <w:bCs/>
          <w:sz w:val="40"/>
          <w:szCs w:val="40"/>
          <w:u w:val="single"/>
        </w:rPr>
      </w:pPr>
      <w:r w:rsidRPr="00AB6E54">
        <w:rPr>
          <w:rFonts w:ascii="Times New Roman" w:hAnsi="Times New Roman" w:cs="Times New Roman"/>
          <w:b/>
          <w:bCs/>
          <w:sz w:val="40"/>
          <w:szCs w:val="40"/>
          <w:u w:val="single"/>
        </w:rPr>
        <w:t>Assignment t</w:t>
      </w:r>
      <w:r w:rsidR="00047B5E" w:rsidRPr="00AB6E54">
        <w:rPr>
          <w:rFonts w:ascii="Times New Roman" w:hAnsi="Times New Roman" w:cs="Times New Roman"/>
          <w:b/>
          <w:bCs/>
          <w:sz w:val="40"/>
          <w:szCs w:val="40"/>
          <w:u w:val="single"/>
        </w:rPr>
        <w:t>ask:</w:t>
      </w:r>
    </w:p>
    <w:p w14:paraId="6CFA6C41" w14:textId="69AF3051" w:rsidR="00047B5E" w:rsidRPr="00AB6E54" w:rsidRDefault="00B22B7D" w:rsidP="006B29B7">
      <w:pPr>
        <w:spacing w:after="0" w:line="360" w:lineRule="auto"/>
        <w:jc w:val="center"/>
        <w:rPr>
          <w:rFonts w:ascii="Times New Roman" w:hAnsi="Times New Roman" w:cs="Times New Roman"/>
          <w:b/>
          <w:bCs/>
          <w:sz w:val="40"/>
          <w:szCs w:val="40"/>
        </w:rPr>
      </w:pPr>
      <w:r w:rsidRPr="00B22B7D">
        <w:rPr>
          <w:rFonts w:ascii="Times New Roman" w:hAnsi="Times New Roman" w:cs="Times New Roman"/>
          <w:b/>
          <w:bCs/>
          <w:sz w:val="40"/>
          <w:szCs w:val="40"/>
        </w:rPr>
        <w:t>“Development of a plan by</w:t>
      </w:r>
      <w:r>
        <w:rPr>
          <w:rFonts w:ascii="Times New Roman" w:hAnsi="Times New Roman" w:cs="Times New Roman"/>
          <w:b/>
          <w:bCs/>
          <w:sz w:val="40"/>
          <w:szCs w:val="40"/>
        </w:rPr>
        <w:t xml:space="preserve"> </w:t>
      </w:r>
      <w:r w:rsidRPr="00B22B7D">
        <w:rPr>
          <w:rFonts w:ascii="Times New Roman" w:hAnsi="Times New Roman" w:cs="Times New Roman"/>
          <w:b/>
          <w:bCs/>
          <w:sz w:val="40"/>
          <w:szCs w:val="40"/>
        </w:rPr>
        <w:t>meeting the identified</w:t>
      </w:r>
      <w:r>
        <w:rPr>
          <w:rFonts w:ascii="Times New Roman" w:hAnsi="Times New Roman" w:cs="Times New Roman"/>
          <w:b/>
          <w:bCs/>
          <w:sz w:val="40"/>
          <w:szCs w:val="40"/>
        </w:rPr>
        <w:t xml:space="preserve"> </w:t>
      </w:r>
      <w:r w:rsidRPr="00B22B7D">
        <w:rPr>
          <w:rFonts w:ascii="Times New Roman" w:hAnsi="Times New Roman" w:cs="Times New Roman"/>
          <w:b/>
          <w:bCs/>
          <w:sz w:val="40"/>
          <w:szCs w:val="40"/>
        </w:rPr>
        <w:t>personal development</w:t>
      </w:r>
      <w:r>
        <w:rPr>
          <w:rFonts w:ascii="Times New Roman" w:hAnsi="Times New Roman" w:cs="Times New Roman"/>
          <w:b/>
          <w:bCs/>
          <w:sz w:val="40"/>
          <w:szCs w:val="40"/>
        </w:rPr>
        <w:t xml:space="preserve"> </w:t>
      </w:r>
      <w:r w:rsidRPr="00B22B7D">
        <w:rPr>
          <w:rFonts w:ascii="Times New Roman" w:hAnsi="Times New Roman" w:cs="Times New Roman"/>
          <w:b/>
          <w:bCs/>
          <w:sz w:val="40"/>
          <w:szCs w:val="40"/>
        </w:rPr>
        <w:t>needs and expectations of</w:t>
      </w:r>
      <w:r>
        <w:rPr>
          <w:rFonts w:ascii="Times New Roman" w:hAnsi="Times New Roman" w:cs="Times New Roman"/>
          <w:b/>
          <w:bCs/>
          <w:sz w:val="40"/>
          <w:szCs w:val="40"/>
        </w:rPr>
        <w:t xml:space="preserve"> </w:t>
      </w:r>
      <w:r w:rsidRPr="00B22B7D">
        <w:rPr>
          <w:rFonts w:ascii="Times New Roman" w:hAnsi="Times New Roman" w:cs="Times New Roman"/>
          <w:b/>
          <w:bCs/>
          <w:sz w:val="40"/>
          <w:szCs w:val="40"/>
        </w:rPr>
        <w:t>individual employees in</w:t>
      </w:r>
      <w:r>
        <w:rPr>
          <w:rFonts w:ascii="Times New Roman" w:hAnsi="Times New Roman" w:cs="Times New Roman"/>
          <w:b/>
          <w:bCs/>
          <w:sz w:val="40"/>
          <w:szCs w:val="40"/>
        </w:rPr>
        <w:t xml:space="preserve"> Fresh BG </w:t>
      </w:r>
      <w:r w:rsidR="005850D1">
        <w:rPr>
          <w:rFonts w:ascii="Times New Roman" w:hAnsi="Times New Roman" w:cs="Times New Roman"/>
          <w:b/>
          <w:bCs/>
          <w:sz w:val="40"/>
          <w:szCs w:val="40"/>
        </w:rPr>
        <w:t>Coffee</w:t>
      </w:r>
      <w:r>
        <w:rPr>
          <w:rFonts w:ascii="Times New Roman" w:hAnsi="Times New Roman" w:cs="Times New Roman"/>
          <w:b/>
          <w:bCs/>
          <w:sz w:val="40"/>
          <w:szCs w:val="40"/>
        </w:rPr>
        <w:t xml:space="preserve"> Ltd</w:t>
      </w:r>
    </w:p>
    <w:p w14:paraId="142C063E" w14:textId="77777777" w:rsidR="00AB6E54" w:rsidRPr="00AB6E54" w:rsidRDefault="00AB6E54" w:rsidP="006B29B7">
      <w:pPr>
        <w:spacing w:after="0" w:line="360" w:lineRule="auto"/>
        <w:jc w:val="center"/>
        <w:rPr>
          <w:rFonts w:ascii="Times New Roman" w:hAnsi="Times New Roman" w:cs="Times New Roman"/>
          <w:b/>
          <w:bCs/>
          <w:sz w:val="40"/>
          <w:szCs w:val="40"/>
        </w:rPr>
      </w:pPr>
    </w:p>
    <w:p w14:paraId="4CE0EC30" w14:textId="00DD70F1" w:rsidR="001A6A8B" w:rsidRPr="00AB6E54" w:rsidRDefault="001A6A8B" w:rsidP="006B29B7">
      <w:pPr>
        <w:spacing w:after="0" w:line="360" w:lineRule="auto"/>
        <w:jc w:val="center"/>
        <w:rPr>
          <w:rFonts w:ascii="Times New Roman" w:hAnsi="Times New Roman" w:cs="Times New Roman"/>
          <w:b/>
          <w:bCs/>
          <w:sz w:val="30"/>
          <w:szCs w:val="30"/>
        </w:rPr>
      </w:pPr>
      <w:r w:rsidRPr="00AB6E54">
        <w:rPr>
          <w:rFonts w:ascii="Times New Roman" w:hAnsi="Times New Roman" w:cs="Times New Roman"/>
          <w:b/>
          <w:bCs/>
          <w:sz w:val="30"/>
          <w:szCs w:val="30"/>
        </w:rPr>
        <w:t>Student</w:t>
      </w:r>
      <w:r w:rsidR="008444DD" w:rsidRPr="00AB6E54">
        <w:rPr>
          <w:rFonts w:ascii="Times New Roman" w:hAnsi="Times New Roman" w:cs="Times New Roman"/>
          <w:b/>
          <w:bCs/>
          <w:sz w:val="30"/>
          <w:szCs w:val="30"/>
        </w:rPr>
        <w:t>s</w:t>
      </w:r>
      <w:r w:rsidR="00A26F19" w:rsidRPr="00AB6E54">
        <w:rPr>
          <w:rFonts w:ascii="Times New Roman" w:hAnsi="Times New Roman" w:cs="Times New Roman"/>
          <w:b/>
          <w:bCs/>
          <w:sz w:val="30"/>
          <w:szCs w:val="30"/>
        </w:rPr>
        <w:t>’</w:t>
      </w:r>
      <w:r w:rsidRPr="00AB6E54">
        <w:rPr>
          <w:rFonts w:ascii="Times New Roman" w:hAnsi="Times New Roman" w:cs="Times New Roman"/>
          <w:b/>
          <w:bCs/>
          <w:sz w:val="30"/>
          <w:szCs w:val="30"/>
        </w:rPr>
        <w:t xml:space="preserve"> ID:</w:t>
      </w:r>
      <w:r w:rsidR="00C95217" w:rsidRPr="00AB6E54">
        <w:rPr>
          <w:rFonts w:ascii="Times New Roman" w:hAnsi="Times New Roman" w:cs="Times New Roman"/>
          <w:b/>
          <w:bCs/>
          <w:sz w:val="30"/>
          <w:szCs w:val="30"/>
        </w:rPr>
        <w:t xml:space="preserve"> </w:t>
      </w:r>
    </w:p>
    <w:p w14:paraId="29B6D08F" w14:textId="368F5656" w:rsidR="007F3A1B" w:rsidRPr="00AB6E54" w:rsidRDefault="005850D1" w:rsidP="006B29B7">
      <w:pPr>
        <w:pStyle w:val="ListParagraph"/>
        <w:spacing w:after="0" w:line="360" w:lineRule="auto"/>
        <w:ind w:left="142"/>
        <w:jc w:val="center"/>
        <w:rPr>
          <w:rFonts w:ascii="Times New Roman" w:hAnsi="Times New Roman" w:cs="Times New Roman"/>
          <w:b/>
          <w:bCs/>
          <w:sz w:val="30"/>
          <w:szCs w:val="30"/>
        </w:rPr>
      </w:pPr>
      <w:r w:rsidRPr="005850D1">
        <w:rPr>
          <w:rFonts w:ascii="Times New Roman" w:hAnsi="Times New Roman" w:cs="Times New Roman"/>
          <w:b/>
          <w:bCs/>
          <w:sz w:val="30"/>
          <w:szCs w:val="30"/>
        </w:rPr>
        <w:t>1920793</w:t>
      </w:r>
    </w:p>
    <w:p w14:paraId="04ED1287" w14:textId="15EC894E" w:rsidR="00047B5E" w:rsidRPr="00AB6E54" w:rsidRDefault="00047B5E" w:rsidP="006B29B7">
      <w:pPr>
        <w:spacing w:after="0" w:line="360" w:lineRule="auto"/>
        <w:jc w:val="center"/>
        <w:rPr>
          <w:rFonts w:ascii="Times New Roman" w:hAnsi="Times New Roman" w:cs="Times New Roman"/>
        </w:rPr>
      </w:pPr>
    </w:p>
    <w:p w14:paraId="7658AB9D" w14:textId="42BCA8EF" w:rsidR="00047B5E" w:rsidRPr="00AB6E54" w:rsidRDefault="00047B5E" w:rsidP="006B29B7">
      <w:pPr>
        <w:spacing w:after="0" w:line="360" w:lineRule="auto"/>
        <w:jc w:val="center"/>
        <w:rPr>
          <w:rFonts w:ascii="Times New Roman" w:hAnsi="Times New Roman" w:cs="Times New Roman"/>
        </w:rPr>
      </w:pPr>
    </w:p>
    <w:p w14:paraId="5AA9BF40" w14:textId="5232147F" w:rsidR="00047B5E" w:rsidRPr="00AB6E54" w:rsidRDefault="007F3A1B" w:rsidP="006B29B7">
      <w:pPr>
        <w:spacing w:after="0" w:line="360" w:lineRule="auto"/>
        <w:jc w:val="center"/>
        <w:rPr>
          <w:rFonts w:ascii="Times New Roman" w:hAnsi="Times New Roman" w:cs="Times New Roman"/>
          <w:b/>
          <w:bCs/>
        </w:rPr>
      </w:pPr>
      <w:r w:rsidRPr="00AB6E54">
        <w:rPr>
          <w:rFonts w:ascii="Times New Roman" w:hAnsi="Times New Roman" w:cs="Times New Roman"/>
          <w:b/>
          <w:bCs/>
        </w:rPr>
        <w:t>Word count: 2,</w:t>
      </w:r>
      <w:r w:rsidR="00C01918">
        <w:rPr>
          <w:rFonts w:ascii="Times New Roman" w:hAnsi="Times New Roman" w:cs="Times New Roman"/>
          <w:b/>
          <w:bCs/>
        </w:rPr>
        <w:t>593</w:t>
      </w:r>
    </w:p>
    <w:p w14:paraId="4B04D3FB" w14:textId="17914AC2" w:rsidR="00047B5E" w:rsidRPr="00AB6E54" w:rsidRDefault="000E4553" w:rsidP="006B29B7">
      <w:pPr>
        <w:spacing w:after="0" w:line="360" w:lineRule="auto"/>
        <w:jc w:val="center"/>
        <w:rPr>
          <w:rFonts w:ascii="Times New Roman" w:hAnsi="Times New Roman" w:cs="Times New Roman"/>
          <w:b/>
          <w:bCs/>
          <w:sz w:val="26"/>
          <w:szCs w:val="26"/>
        </w:rPr>
      </w:pPr>
      <w:r w:rsidRPr="00AB6E54">
        <w:rPr>
          <w:rFonts w:ascii="Times New Roman" w:hAnsi="Times New Roman" w:cs="Times New Roman"/>
          <w:b/>
          <w:bCs/>
          <w:sz w:val="26"/>
          <w:szCs w:val="26"/>
        </w:rPr>
        <w:t>UWTSD, 202</w:t>
      </w:r>
      <w:r w:rsidR="005850D1">
        <w:rPr>
          <w:rFonts w:ascii="Times New Roman" w:hAnsi="Times New Roman" w:cs="Times New Roman"/>
          <w:b/>
          <w:bCs/>
          <w:sz w:val="26"/>
          <w:szCs w:val="26"/>
        </w:rPr>
        <w:t>2</w:t>
      </w:r>
    </w:p>
    <w:p w14:paraId="67F3CAEE" w14:textId="77777777" w:rsidR="007650D4" w:rsidRPr="00AB6E54" w:rsidRDefault="007650D4" w:rsidP="006B29B7">
      <w:pPr>
        <w:spacing w:after="0" w:line="360" w:lineRule="auto"/>
        <w:rPr>
          <w:rFonts w:ascii="Times New Roman" w:hAnsi="Times New Roman" w:cs="Times New Roman"/>
        </w:rPr>
      </w:pPr>
      <w:r w:rsidRPr="00AB6E54">
        <w:rPr>
          <w:rFonts w:ascii="Times New Roman" w:hAnsi="Times New Roman" w:cs="Times New Roman"/>
        </w:rPr>
        <w:br w:type="column"/>
      </w:r>
    </w:p>
    <w:sdt>
      <w:sdtPr>
        <w:rPr>
          <w:rFonts w:ascii="Times New Roman" w:eastAsiaTheme="minorHAnsi" w:hAnsi="Times New Roman" w:cs="Times New Roman"/>
          <w:color w:val="auto"/>
          <w:sz w:val="22"/>
          <w:szCs w:val="22"/>
          <w:lang w:val="en-GB"/>
        </w:rPr>
        <w:id w:val="713009763"/>
        <w:docPartObj>
          <w:docPartGallery w:val="Table of Contents"/>
          <w:docPartUnique/>
        </w:docPartObj>
      </w:sdtPr>
      <w:sdtEndPr>
        <w:rPr>
          <w:b/>
          <w:bCs/>
          <w:noProof/>
        </w:rPr>
      </w:sdtEndPr>
      <w:sdtContent>
        <w:p w14:paraId="0EBD0181" w14:textId="43706557" w:rsidR="007650D4" w:rsidRPr="00AB6E54" w:rsidRDefault="007650D4" w:rsidP="006B29B7">
          <w:pPr>
            <w:pStyle w:val="TOCHeading"/>
            <w:spacing w:before="0" w:line="360" w:lineRule="auto"/>
            <w:rPr>
              <w:rFonts w:ascii="Times New Roman" w:hAnsi="Times New Roman" w:cs="Times New Roman"/>
              <w:b/>
              <w:bCs/>
              <w:color w:val="auto"/>
            </w:rPr>
          </w:pPr>
          <w:r w:rsidRPr="00AB6E54">
            <w:rPr>
              <w:rFonts w:ascii="Times New Roman" w:hAnsi="Times New Roman" w:cs="Times New Roman"/>
              <w:b/>
              <w:bCs/>
              <w:color w:val="auto"/>
            </w:rPr>
            <w:t>Contents</w:t>
          </w:r>
        </w:p>
        <w:p w14:paraId="49EC8310" w14:textId="77777777" w:rsidR="00D87216" w:rsidRPr="00AB6E54" w:rsidRDefault="00D87216" w:rsidP="006B29B7">
          <w:pPr>
            <w:spacing w:after="0" w:line="360" w:lineRule="auto"/>
            <w:rPr>
              <w:lang w:val="en-US"/>
            </w:rPr>
          </w:pPr>
        </w:p>
        <w:p w14:paraId="4E3E412C" w14:textId="5466979A" w:rsidR="00C01918" w:rsidRDefault="007650D4">
          <w:pPr>
            <w:pStyle w:val="TOC1"/>
            <w:tabs>
              <w:tab w:val="right" w:leader="dot" w:pos="9016"/>
            </w:tabs>
            <w:rPr>
              <w:rFonts w:eastAsiaTheme="minorEastAsia"/>
              <w:noProof/>
              <w:lang w:eastAsia="en-GB"/>
            </w:rPr>
          </w:pPr>
          <w:r w:rsidRPr="00AB6E54">
            <w:rPr>
              <w:rFonts w:ascii="Times New Roman" w:hAnsi="Times New Roman" w:cs="Times New Roman"/>
            </w:rPr>
            <w:fldChar w:fldCharType="begin"/>
          </w:r>
          <w:r w:rsidRPr="00AB6E54">
            <w:rPr>
              <w:rFonts w:ascii="Times New Roman" w:hAnsi="Times New Roman" w:cs="Times New Roman"/>
            </w:rPr>
            <w:instrText xml:space="preserve"> TOC \o "1-3" \h \z \u </w:instrText>
          </w:r>
          <w:r w:rsidRPr="00AB6E54">
            <w:rPr>
              <w:rFonts w:ascii="Times New Roman" w:hAnsi="Times New Roman" w:cs="Times New Roman"/>
            </w:rPr>
            <w:fldChar w:fldCharType="separate"/>
          </w:r>
          <w:hyperlink w:anchor="_Toc92199152" w:history="1">
            <w:r w:rsidR="00C01918" w:rsidRPr="00740375">
              <w:rPr>
                <w:rStyle w:val="Hyperlink"/>
                <w:rFonts w:ascii="Times New Roman" w:hAnsi="Times New Roman" w:cs="Times New Roman"/>
                <w:b/>
                <w:bCs/>
                <w:noProof/>
              </w:rPr>
              <w:t>Introduction</w:t>
            </w:r>
            <w:r w:rsidR="00C01918">
              <w:rPr>
                <w:noProof/>
                <w:webHidden/>
              </w:rPr>
              <w:tab/>
            </w:r>
            <w:r w:rsidR="00C01918">
              <w:rPr>
                <w:noProof/>
                <w:webHidden/>
              </w:rPr>
              <w:fldChar w:fldCharType="begin"/>
            </w:r>
            <w:r w:rsidR="00C01918">
              <w:rPr>
                <w:noProof/>
                <w:webHidden/>
              </w:rPr>
              <w:instrText xml:space="preserve"> PAGEREF _Toc92199152 \h </w:instrText>
            </w:r>
            <w:r w:rsidR="00C01918">
              <w:rPr>
                <w:noProof/>
                <w:webHidden/>
              </w:rPr>
            </w:r>
            <w:r w:rsidR="00C01918">
              <w:rPr>
                <w:noProof/>
                <w:webHidden/>
              </w:rPr>
              <w:fldChar w:fldCharType="separate"/>
            </w:r>
            <w:r w:rsidR="00C01918">
              <w:rPr>
                <w:noProof/>
                <w:webHidden/>
              </w:rPr>
              <w:t>3</w:t>
            </w:r>
            <w:r w:rsidR="00C01918">
              <w:rPr>
                <w:noProof/>
                <w:webHidden/>
              </w:rPr>
              <w:fldChar w:fldCharType="end"/>
            </w:r>
          </w:hyperlink>
        </w:p>
        <w:p w14:paraId="4557259A" w14:textId="2DCAB0D5" w:rsidR="00C01918" w:rsidRDefault="00BE545C">
          <w:pPr>
            <w:pStyle w:val="TOC1"/>
            <w:tabs>
              <w:tab w:val="right" w:leader="dot" w:pos="9016"/>
            </w:tabs>
            <w:rPr>
              <w:rFonts w:eastAsiaTheme="minorEastAsia"/>
              <w:noProof/>
              <w:lang w:eastAsia="en-GB"/>
            </w:rPr>
          </w:pPr>
          <w:hyperlink w:anchor="_Toc92199153" w:history="1">
            <w:r w:rsidR="00C01918" w:rsidRPr="00740375">
              <w:rPr>
                <w:rStyle w:val="Hyperlink"/>
                <w:rFonts w:ascii="Times New Roman" w:hAnsi="Times New Roman" w:cs="Times New Roman"/>
                <w:b/>
                <w:bCs/>
                <w:noProof/>
              </w:rPr>
              <w:t>Business overview, evaluation of the current position and needs</w:t>
            </w:r>
            <w:r w:rsidR="00C01918">
              <w:rPr>
                <w:noProof/>
                <w:webHidden/>
              </w:rPr>
              <w:tab/>
            </w:r>
            <w:r w:rsidR="00C01918">
              <w:rPr>
                <w:noProof/>
                <w:webHidden/>
              </w:rPr>
              <w:fldChar w:fldCharType="begin"/>
            </w:r>
            <w:r w:rsidR="00C01918">
              <w:rPr>
                <w:noProof/>
                <w:webHidden/>
              </w:rPr>
              <w:instrText xml:space="preserve"> PAGEREF _Toc92199153 \h </w:instrText>
            </w:r>
            <w:r w:rsidR="00C01918">
              <w:rPr>
                <w:noProof/>
                <w:webHidden/>
              </w:rPr>
            </w:r>
            <w:r w:rsidR="00C01918">
              <w:rPr>
                <w:noProof/>
                <w:webHidden/>
              </w:rPr>
              <w:fldChar w:fldCharType="separate"/>
            </w:r>
            <w:r w:rsidR="00C01918">
              <w:rPr>
                <w:noProof/>
                <w:webHidden/>
              </w:rPr>
              <w:t>4</w:t>
            </w:r>
            <w:r w:rsidR="00C01918">
              <w:rPr>
                <w:noProof/>
                <w:webHidden/>
              </w:rPr>
              <w:fldChar w:fldCharType="end"/>
            </w:r>
          </w:hyperlink>
        </w:p>
        <w:p w14:paraId="3B4A5F02" w14:textId="6261B7FA" w:rsidR="00C01918" w:rsidRDefault="00BE545C">
          <w:pPr>
            <w:pStyle w:val="TOC2"/>
            <w:tabs>
              <w:tab w:val="right" w:leader="dot" w:pos="9016"/>
            </w:tabs>
            <w:rPr>
              <w:rFonts w:eastAsiaTheme="minorEastAsia"/>
              <w:noProof/>
              <w:lang w:eastAsia="en-GB"/>
            </w:rPr>
          </w:pPr>
          <w:hyperlink w:anchor="_Toc92199154" w:history="1">
            <w:r w:rsidR="00C01918" w:rsidRPr="00740375">
              <w:rPr>
                <w:rStyle w:val="Hyperlink"/>
                <w:rFonts w:ascii="Times New Roman" w:hAnsi="Times New Roman" w:cs="Times New Roman"/>
                <w:b/>
                <w:bCs/>
                <w:noProof/>
              </w:rPr>
              <w:t>Fresh BG Coffee Ltd - Business overview</w:t>
            </w:r>
            <w:r w:rsidR="00C01918">
              <w:rPr>
                <w:noProof/>
                <w:webHidden/>
              </w:rPr>
              <w:tab/>
            </w:r>
            <w:r w:rsidR="00C01918">
              <w:rPr>
                <w:noProof/>
                <w:webHidden/>
              </w:rPr>
              <w:fldChar w:fldCharType="begin"/>
            </w:r>
            <w:r w:rsidR="00C01918">
              <w:rPr>
                <w:noProof/>
                <w:webHidden/>
              </w:rPr>
              <w:instrText xml:space="preserve"> PAGEREF _Toc92199154 \h </w:instrText>
            </w:r>
            <w:r w:rsidR="00C01918">
              <w:rPr>
                <w:noProof/>
                <w:webHidden/>
              </w:rPr>
            </w:r>
            <w:r w:rsidR="00C01918">
              <w:rPr>
                <w:noProof/>
                <w:webHidden/>
              </w:rPr>
              <w:fldChar w:fldCharType="separate"/>
            </w:r>
            <w:r w:rsidR="00C01918">
              <w:rPr>
                <w:noProof/>
                <w:webHidden/>
              </w:rPr>
              <w:t>4</w:t>
            </w:r>
            <w:r w:rsidR="00C01918">
              <w:rPr>
                <w:noProof/>
                <w:webHidden/>
              </w:rPr>
              <w:fldChar w:fldCharType="end"/>
            </w:r>
          </w:hyperlink>
        </w:p>
        <w:p w14:paraId="2F2BB64E" w14:textId="4362D985" w:rsidR="00C01918" w:rsidRDefault="00BE545C">
          <w:pPr>
            <w:pStyle w:val="TOC2"/>
            <w:tabs>
              <w:tab w:val="right" w:leader="dot" w:pos="9016"/>
            </w:tabs>
            <w:rPr>
              <w:rFonts w:eastAsiaTheme="minorEastAsia"/>
              <w:noProof/>
              <w:lang w:eastAsia="en-GB"/>
            </w:rPr>
          </w:pPr>
          <w:hyperlink w:anchor="_Toc92199155" w:history="1">
            <w:r w:rsidR="00C01918" w:rsidRPr="00740375">
              <w:rPr>
                <w:rStyle w:val="Hyperlink"/>
                <w:rFonts w:ascii="Times New Roman" w:hAnsi="Times New Roman" w:cs="Times New Roman"/>
                <w:b/>
                <w:bCs/>
                <w:noProof/>
              </w:rPr>
              <w:t>Determination of the information, skills, and behaviours that are required (KSB)</w:t>
            </w:r>
            <w:r w:rsidR="00C01918">
              <w:rPr>
                <w:noProof/>
                <w:webHidden/>
              </w:rPr>
              <w:tab/>
            </w:r>
            <w:r w:rsidR="00C01918">
              <w:rPr>
                <w:noProof/>
                <w:webHidden/>
              </w:rPr>
              <w:fldChar w:fldCharType="begin"/>
            </w:r>
            <w:r w:rsidR="00C01918">
              <w:rPr>
                <w:noProof/>
                <w:webHidden/>
              </w:rPr>
              <w:instrText xml:space="preserve"> PAGEREF _Toc92199155 \h </w:instrText>
            </w:r>
            <w:r w:rsidR="00C01918">
              <w:rPr>
                <w:noProof/>
                <w:webHidden/>
              </w:rPr>
            </w:r>
            <w:r w:rsidR="00C01918">
              <w:rPr>
                <w:noProof/>
                <w:webHidden/>
              </w:rPr>
              <w:fldChar w:fldCharType="separate"/>
            </w:r>
            <w:r w:rsidR="00C01918">
              <w:rPr>
                <w:noProof/>
                <w:webHidden/>
              </w:rPr>
              <w:t>4</w:t>
            </w:r>
            <w:r w:rsidR="00C01918">
              <w:rPr>
                <w:noProof/>
                <w:webHidden/>
              </w:rPr>
              <w:fldChar w:fldCharType="end"/>
            </w:r>
          </w:hyperlink>
        </w:p>
        <w:p w14:paraId="3AFD9B5D" w14:textId="1E8B3B08" w:rsidR="00C01918" w:rsidRDefault="00BE545C">
          <w:pPr>
            <w:pStyle w:val="TOC2"/>
            <w:tabs>
              <w:tab w:val="right" w:leader="dot" w:pos="9016"/>
            </w:tabs>
            <w:rPr>
              <w:rFonts w:eastAsiaTheme="minorEastAsia"/>
              <w:noProof/>
              <w:lang w:eastAsia="en-GB"/>
            </w:rPr>
          </w:pPr>
          <w:hyperlink w:anchor="_Toc92199156" w:history="1">
            <w:r w:rsidR="00C01918" w:rsidRPr="00740375">
              <w:rPr>
                <w:rStyle w:val="Hyperlink"/>
                <w:rFonts w:ascii="Times New Roman" w:hAnsi="Times New Roman" w:cs="Times New Roman"/>
                <w:b/>
                <w:bCs/>
                <w:noProof/>
              </w:rPr>
              <w:t>HR Officer’s responsibilities</w:t>
            </w:r>
            <w:r w:rsidR="00C01918">
              <w:rPr>
                <w:noProof/>
                <w:webHidden/>
              </w:rPr>
              <w:tab/>
            </w:r>
            <w:r w:rsidR="00C01918">
              <w:rPr>
                <w:noProof/>
                <w:webHidden/>
              </w:rPr>
              <w:fldChar w:fldCharType="begin"/>
            </w:r>
            <w:r w:rsidR="00C01918">
              <w:rPr>
                <w:noProof/>
                <w:webHidden/>
              </w:rPr>
              <w:instrText xml:space="preserve"> PAGEREF _Toc92199156 \h </w:instrText>
            </w:r>
            <w:r w:rsidR="00C01918">
              <w:rPr>
                <w:noProof/>
                <w:webHidden/>
              </w:rPr>
            </w:r>
            <w:r w:rsidR="00C01918">
              <w:rPr>
                <w:noProof/>
                <w:webHidden/>
              </w:rPr>
              <w:fldChar w:fldCharType="separate"/>
            </w:r>
            <w:r w:rsidR="00C01918">
              <w:rPr>
                <w:noProof/>
                <w:webHidden/>
              </w:rPr>
              <w:t>8</w:t>
            </w:r>
            <w:r w:rsidR="00C01918">
              <w:rPr>
                <w:noProof/>
                <w:webHidden/>
              </w:rPr>
              <w:fldChar w:fldCharType="end"/>
            </w:r>
          </w:hyperlink>
        </w:p>
        <w:p w14:paraId="2E3E0E23" w14:textId="2D5E1D71" w:rsidR="00C01918" w:rsidRDefault="00BE545C">
          <w:pPr>
            <w:pStyle w:val="TOC2"/>
            <w:tabs>
              <w:tab w:val="right" w:leader="dot" w:pos="9016"/>
            </w:tabs>
            <w:rPr>
              <w:rFonts w:eastAsiaTheme="minorEastAsia"/>
              <w:noProof/>
              <w:lang w:eastAsia="en-GB"/>
            </w:rPr>
          </w:pPr>
          <w:hyperlink w:anchor="_Toc92199157" w:history="1">
            <w:r w:rsidR="00C01918" w:rsidRPr="00740375">
              <w:rPr>
                <w:rStyle w:val="Hyperlink"/>
                <w:rFonts w:ascii="Times New Roman" w:hAnsi="Times New Roman" w:cs="Times New Roman"/>
                <w:b/>
                <w:bCs/>
                <w:noProof/>
              </w:rPr>
              <w:t>Potential benefits to the organisation and individual</w:t>
            </w:r>
            <w:r w:rsidR="00C01918">
              <w:rPr>
                <w:noProof/>
                <w:webHidden/>
              </w:rPr>
              <w:tab/>
            </w:r>
            <w:r w:rsidR="00C01918">
              <w:rPr>
                <w:noProof/>
                <w:webHidden/>
              </w:rPr>
              <w:fldChar w:fldCharType="begin"/>
            </w:r>
            <w:r w:rsidR="00C01918">
              <w:rPr>
                <w:noProof/>
                <w:webHidden/>
              </w:rPr>
              <w:instrText xml:space="preserve"> PAGEREF _Toc92199157 \h </w:instrText>
            </w:r>
            <w:r w:rsidR="00C01918">
              <w:rPr>
                <w:noProof/>
                <w:webHidden/>
              </w:rPr>
            </w:r>
            <w:r w:rsidR="00C01918">
              <w:rPr>
                <w:noProof/>
                <w:webHidden/>
              </w:rPr>
              <w:fldChar w:fldCharType="separate"/>
            </w:r>
            <w:r w:rsidR="00C01918">
              <w:rPr>
                <w:noProof/>
                <w:webHidden/>
              </w:rPr>
              <w:t>9</w:t>
            </w:r>
            <w:r w:rsidR="00C01918">
              <w:rPr>
                <w:noProof/>
                <w:webHidden/>
              </w:rPr>
              <w:fldChar w:fldCharType="end"/>
            </w:r>
          </w:hyperlink>
        </w:p>
        <w:p w14:paraId="1DB115E8" w14:textId="1BE94351" w:rsidR="00C01918" w:rsidRDefault="00BE545C">
          <w:pPr>
            <w:pStyle w:val="TOC1"/>
            <w:tabs>
              <w:tab w:val="right" w:leader="dot" w:pos="9016"/>
            </w:tabs>
            <w:rPr>
              <w:rFonts w:eastAsiaTheme="minorEastAsia"/>
              <w:noProof/>
              <w:lang w:eastAsia="en-GB"/>
            </w:rPr>
          </w:pPr>
          <w:hyperlink w:anchor="_Toc92199158" w:history="1">
            <w:r w:rsidR="00C01918" w:rsidRPr="00740375">
              <w:rPr>
                <w:rStyle w:val="Hyperlink"/>
                <w:rFonts w:ascii="Times New Roman" w:hAnsi="Times New Roman" w:cs="Times New Roman"/>
                <w:b/>
                <w:bCs/>
                <w:noProof/>
              </w:rPr>
              <w:t>Proposal of a professional development plan with clear objectives for the chosen company with the suitability of Fresh BG Coffee</w:t>
            </w:r>
            <w:r w:rsidR="00C01918">
              <w:rPr>
                <w:noProof/>
                <w:webHidden/>
              </w:rPr>
              <w:tab/>
            </w:r>
            <w:r w:rsidR="00C01918">
              <w:rPr>
                <w:noProof/>
                <w:webHidden/>
              </w:rPr>
              <w:fldChar w:fldCharType="begin"/>
            </w:r>
            <w:r w:rsidR="00C01918">
              <w:rPr>
                <w:noProof/>
                <w:webHidden/>
              </w:rPr>
              <w:instrText xml:space="preserve"> PAGEREF _Toc92199158 \h </w:instrText>
            </w:r>
            <w:r w:rsidR="00C01918">
              <w:rPr>
                <w:noProof/>
                <w:webHidden/>
              </w:rPr>
            </w:r>
            <w:r w:rsidR="00C01918">
              <w:rPr>
                <w:noProof/>
                <w:webHidden/>
              </w:rPr>
              <w:fldChar w:fldCharType="separate"/>
            </w:r>
            <w:r w:rsidR="00C01918">
              <w:rPr>
                <w:noProof/>
                <w:webHidden/>
              </w:rPr>
              <w:t>10</w:t>
            </w:r>
            <w:r w:rsidR="00C01918">
              <w:rPr>
                <w:noProof/>
                <w:webHidden/>
              </w:rPr>
              <w:fldChar w:fldCharType="end"/>
            </w:r>
          </w:hyperlink>
        </w:p>
        <w:p w14:paraId="2DA219CF" w14:textId="6AEDBA46" w:rsidR="00C01918" w:rsidRDefault="00BE545C">
          <w:pPr>
            <w:pStyle w:val="TOC2"/>
            <w:tabs>
              <w:tab w:val="right" w:leader="dot" w:pos="9016"/>
            </w:tabs>
            <w:rPr>
              <w:rFonts w:eastAsiaTheme="minorEastAsia"/>
              <w:noProof/>
              <w:lang w:eastAsia="en-GB"/>
            </w:rPr>
          </w:pPr>
          <w:hyperlink w:anchor="_Toc92199159" w:history="1">
            <w:r w:rsidR="00C01918" w:rsidRPr="00740375">
              <w:rPr>
                <w:rStyle w:val="Hyperlink"/>
                <w:rFonts w:ascii="Times New Roman" w:hAnsi="Times New Roman" w:cs="Times New Roman"/>
                <w:b/>
                <w:bCs/>
                <w:noProof/>
              </w:rPr>
              <w:t>Development Plan</w:t>
            </w:r>
            <w:r w:rsidR="00C01918">
              <w:rPr>
                <w:noProof/>
                <w:webHidden/>
              </w:rPr>
              <w:tab/>
            </w:r>
            <w:r w:rsidR="00C01918">
              <w:rPr>
                <w:noProof/>
                <w:webHidden/>
              </w:rPr>
              <w:fldChar w:fldCharType="begin"/>
            </w:r>
            <w:r w:rsidR="00C01918">
              <w:rPr>
                <w:noProof/>
                <w:webHidden/>
              </w:rPr>
              <w:instrText xml:space="preserve"> PAGEREF _Toc92199159 \h </w:instrText>
            </w:r>
            <w:r w:rsidR="00C01918">
              <w:rPr>
                <w:noProof/>
                <w:webHidden/>
              </w:rPr>
            </w:r>
            <w:r w:rsidR="00C01918">
              <w:rPr>
                <w:noProof/>
                <w:webHidden/>
              </w:rPr>
              <w:fldChar w:fldCharType="separate"/>
            </w:r>
            <w:r w:rsidR="00C01918">
              <w:rPr>
                <w:noProof/>
                <w:webHidden/>
              </w:rPr>
              <w:t>10</w:t>
            </w:r>
            <w:r w:rsidR="00C01918">
              <w:rPr>
                <w:noProof/>
                <w:webHidden/>
              </w:rPr>
              <w:fldChar w:fldCharType="end"/>
            </w:r>
          </w:hyperlink>
        </w:p>
        <w:p w14:paraId="3EC4DA57" w14:textId="7C9555D7" w:rsidR="00C01918" w:rsidRDefault="00BE545C">
          <w:pPr>
            <w:pStyle w:val="TOC1"/>
            <w:tabs>
              <w:tab w:val="right" w:leader="dot" w:pos="9016"/>
            </w:tabs>
            <w:rPr>
              <w:rFonts w:eastAsiaTheme="minorEastAsia"/>
              <w:noProof/>
              <w:lang w:eastAsia="en-GB"/>
            </w:rPr>
          </w:pPr>
          <w:hyperlink w:anchor="_Toc92199160" w:history="1">
            <w:r w:rsidR="00C01918" w:rsidRPr="00740375">
              <w:rPr>
                <w:rStyle w:val="Hyperlink"/>
                <w:rFonts w:ascii="Times New Roman" w:hAnsi="Times New Roman" w:cs="Times New Roman"/>
                <w:b/>
                <w:bCs/>
                <w:noProof/>
              </w:rPr>
              <w:t>Conclusion</w:t>
            </w:r>
            <w:r w:rsidR="00C01918">
              <w:rPr>
                <w:noProof/>
                <w:webHidden/>
              </w:rPr>
              <w:tab/>
            </w:r>
            <w:r w:rsidR="00C01918">
              <w:rPr>
                <w:noProof/>
                <w:webHidden/>
              </w:rPr>
              <w:fldChar w:fldCharType="begin"/>
            </w:r>
            <w:r w:rsidR="00C01918">
              <w:rPr>
                <w:noProof/>
                <w:webHidden/>
              </w:rPr>
              <w:instrText xml:space="preserve"> PAGEREF _Toc92199160 \h </w:instrText>
            </w:r>
            <w:r w:rsidR="00C01918">
              <w:rPr>
                <w:noProof/>
                <w:webHidden/>
              </w:rPr>
            </w:r>
            <w:r w:rsidR="00C01918">
              <w:rPr>
                <w:noProof/>
                <w:webHidden/>
              </w:rPr>
              <w:fldChar w:fldCharType="separate"/>
            </w:r>
            <w:r w:rsidR="00C01918">
              <w:rPr>
                <w:noProof/>
                <w:webHidden/>
              </w:rPr>
              <w:t>12</w:t>
            </w:r>
            <w:r w:rsidR="00C01918">
              <w:rPr>
                <w:noProof/>
                <w:webHidden/>
              </w:rPr>
              <w:fldChar w:fldCharType="end"/>
            </w:r>
          </w:hyperlink>
        </w:p>
        <w:p w14:paraId="20F901AA" w14:textId="1ED69FBB" w:rsidR="00C01918" w:rsidRDefault="00BE545C">
          <w:pPr>
            <w:pStyle w:val="TOC1"/>
            <w:tabs>
              <w:tab w:val="right" w:leader="dot" w:pos="9016"/>
            </w:tabs>
            <w:rPr>
              <w:rFonts w:eastAsiaTheme="minorEastAsia"/>
              <w:noProof/>
              <w:lang w:eastAsia="en-GB"/>
            </w:rPr>
          </w:pPr>
          <w:hyperlink w:anchor="_Toc92199161" w:history="1">
            <w:r w:rsidR="00C01918" w:rsidRPr="00740375">
              <w:rPr>
                <w:rStyle w:val="Hyperlink"/>
                <w:rFonts w:ascii="Times New Roman" w:hAnsi="Times New Roman" w:cs="Times New Roman"/>
                <w:b/>
                <w:bCs/>
                <w:noProof/>
              </w:rPr>
              <w:t>References</w:t>
            </w:r>
            <w:r w:rsidR="00C01918">
              <w:rPr>
                <w:noProof/>
                <w:webHidden/>
              </w:rPr>
              <w:tab/>
            </w:r>
            <w:r w:rsidR="00C01918">
              <w:rPr>
                <w:noProof/>
                <w:webHidden/>
              </w:rPr>
              <w:fldChar w:fldCharType="begin"/>
            </w:r>
            <w:r w:rsidR="00C01918">
              <w:rPr>
                <w:noProof/>
                <w:webHidden/>
              </w:rPr>
              <w:instrText xml:space="preserve"> PAGEREF _Toc92199161 \h </w:instrText>
            </w:r>
            <w:r w:rsidR="00C01918">
              <w:rPr>
                <w:noProof/>
                <w:webHidden/>
              </w:rPr>
            </w:r>
            <w:r w:rsidR="00C01918">
              <w:rPr>
                <w:noProof/>
                <w:webHidden/>
              </w:rPr>
              <w:fldChar w:fldCharType="separate"/>
            </w:r>
            <w:r w:rsidR="00C01918">
              <w:rPr>
                <w:noProof/>
                <w:webHidden/>
              </w:rPr>
              <w:t>13</w:t>
            </w:r>
            <w:r w:rsidR="00C01918">
              <w:rPr>
                <w:noProof/>
                <w:webHidden/>
              </w:rPr>
              <w:fldChar w:fldCharType="end"/>
            </w:r>
          </w:hyperlink>
        </w:p>
        <w:p w14:paraId="03EF5AB4" w14:textId="0BC1AA3B" w:rsidR="007650D4" w:rsidRPr="00AB6E54" w:rsidRDefault="007650D4" w:rsidP="006B29B7">
          <w:pPr>
            <w:spacing w:after="0" w:line="360" w:lineRule="auto"/>
            <w:rPr>
              <w:rFonts w:ascii="Times New Roman" w:hAnsi="Times New Roman" w:cs="Times New Roman"/>
            </w:rPr>
          </w:pPr>
          <w:r w:rsidRPr="00AB6E54">
            <w:rPr>
              <w:rFonts w:ascii="Times New Roman" w:hAnsi="Times New Roman" w:cs="Times New Roman"/>
              <w:b/>
              <w:bCs/>
              <w:noProof/>
            </w:rPr>
            <w:fldChar w:fldCharType="end"/>
          </w:r>
        </w:p>
      </w:sdtContent>
    </w:sdt>
    <w:p w14:paraId="757A3976" w14:textId="5810C63B" w:rsidR="00047B5E" w:rsidRPr="00AB6E54" w:rsidRDefault="00047B5E" w:rsidP="006B29B7">
      <w:pPr>
        <w:spacing w:after="0" w:line="360" w:lineRule="auto"/>
        <w:rPr>
          <w:rFonts w:ascii="Times New Roman" w:hAnsi="Times New Roman" w:cs="Times New Roman"/>
        </w:rPr>
      </w:pPr>
    </w:p>
    <w:p w14:paraId="1691ABA3" w14:textId="6D725CC3" w:rsidR="007650D4" w:rsidRPr="00AB6E54" w:rsidRDefault="007650D4" w:rsidP="006B29B7">
      <w:pPr>
        <w:spacing w:after="0" w:line="360" w:lineRule="auto"/>
        <w:rPr>
          <w:rFonts w:ascii="Times New Roman" w:hAnsi="Times New Roman" w:cs="Times New Roman"/>
        </w:rPr>
      </w:pPr>
    </w:p>
    <w:p w14:paraId="575D88CB" w14:textId="3A55B993" w:rsidR="007650D4" w:rsidRPr="00AB6E54" w:rsidRDefault="007650D4" w:rsidP="006B29B7">
      <w:pPr>
        <w:spacing w:after="0" w:line="360" w:lineRule="auto"/>
        <w:rPr>
          <w:rFonts w:ascii="Times New Roman" w:hAnsi="Times New Roman" w:cs="Times New Roman"/>
        </w:rPr>
      </w:pPr>
    </w:p>
    <w:p w14:paraId="05BD107A" w14:textId="412DC427" w:rsidR="007650D4" w:rsidRPr="00AB6E54" w:rsidRDefault="007650D4" w:rsidP="006B29B7">
      <w:pPr>
        <w:spacing w:after="0" w:line="360" w:lineRule="auto"/>
        <w:rPr>
          <w:rFonts w:ascii="Times New Roman" w:hAnsi="Times New Roman" w:cs="Times New Roman"/>
        </w:rPr>
      </w:pPr>
    </w:p>
    <w:p w14:paraId="5751F277" w14:textId="50A2A842" w:rsidR="00AB6796" w:rsidRPr="00AB6E54" w:rsidRDefault="007650D4" w:rsidP="006B29B7">
      <w:pPr>
        <w:pStyle w:val="Heading1"/>
        <w:spacing w:before="0" w:line="360" w:lineRule="auto"/>
        <w:rPr>
          <w:rFonts w:ascii="Times New Roman" w:hAnsi="Times New Roman" w:cs="Times New Roman"/>
          <w:b/>
          <w:bCs/>
          <w:color w:val="auto"/>
        </w:rPr>
      </w:pPr>
      <w:r w:rsidRPr="00AB6E54">
        <w:rPr>
          <w:rFonts w:ascii="Times New Roman" w:hAnsi="Times New Roman" w:cs="Times New Roman"/>
          <w:color w:val="auto"/>
        </w:rPr>
        <w:br w:type="column"/>
      </w:r>
      <w:bookmarkStart w:id="0" w:name="_Toc92199152"/>
      <w:r w:rsidR="00AB6796" w:rsidRPr="00AB6E54">
        <w:rPr>
          <w:rFonts w:ascii="Times New Roman" w:hAnsi="Times New Roman" w:cs="Times New Roman"/>
          <w:b/>
          <w:bCs/>
          <w:color w:val="auto"/>
        </w:rPr>
        <w:lastRenderedPageBreak/>
        <w:t>Introduction</w:t>
      </w:r>
      <w:bookmarkEnd w:id="0"/>
    </w:p>
    <w:p w14:paraId="6D5258D4" w14:textId="0B26AA31" w:rsidR="00AB6796" w:rsidRPr="00AB6E54" w:rsidRDefault="00AB6796" w:rsidP="006B29B7">
      <w:pPr>
        <w:spacing w:after="0" w:line="360" w:lineRule="auto"/>
        <w:rPr>
          <w:rFonts w:ascii="Times New Roman" w:hAnsi="Times New Roman" w:cs="Times New Roman"/>
          <w:sz w:val="24"/>
          <w:szCs w:val="24"/>
        </w:rPr>
      </w:pPr>
    </w:p>
    <w:p w14:paraId="01927723" w14:textId="6F20D588" w:rsidR="00DC6CB2" w:rsidRDefault="00DC6CB2" w:rsidP="006B29B7">
      <w:pPr>
        <w:spacing w:after="0" w:line="360" w:lineRule="auto"/>
        <w:ind w:firstLine="851"/>
        <w:jc w:val="both"/>
        <w:rPr>
          <w:rFonts w:ascii="Times New Roman" w:hAnsi="Times New Roman" w:cs="Times New Roman"/>
          <w:sz w:val="24"/>
          <w:szCs w:val="24"/>
          <w:lang w:val="bg-BG"/>
        </w:rPr>
      </w:pPr>
      <w:r w:rsidRPr="00DC6CB2">
        <w:rPr>
          <w:rFonts w:ascii="Times New Roman" w:hAnsi="Times New Roman" w:cs="Times New Roman"/>
          <w:sz w:val="24"/>
          <w:szCs w:val="24"/>
          <w:lang w:val="bg-BG"/>
        </w:rPr>
        <w:t>A successful organization's culture must be founded on a set of firmly held and broadly accepted values that are backed up by strategy and structure. Three things occur when an organisation has a strong culture: Employees understand how top management expects them to react to every scenario, they feel the anticipated answer is the correct one, and they understand they will be rewarded for showing the organization's values.</w:t>
      </w:r>
      <w:r>
        <w:rPr>
          <w:rFonts w:ascii="Times New Roman" w:hAnsi="Times New Roman" w:cs="Times New Roman"/>
          <w:sz w:val="24"/>
          <w:szCs w:val="24"/>
        </w:rPr>
        <w:t xml:space="preserve"> </w:t>
      </w:r>
      <w:r w:rsidRPr="00DC6CB2">
        <w:rPr>
          <w:rFonts w:ascii="Times New Roman" w:hAnsi="Times New Roman" w:cs="Times New Roman"/>
          <w:sz w:val="24"/>
          <w:szCs w:val="24"/>
          <w:lang w:val="bg-BG"/>
        </w:rPr>
        <w:t xml:space="preserve">Employers play a critical role in sustaining a strong culture, beginning with recruiting and selecting candidates who share the organization's beliefs and will thrive in that culture, developing orientation, training, and performance management programmes that outline and reinforce the organization's core values, and ensuring that appropriate rewards and recognition are given to employees who truly embody the values. </w:t>
      </w:r>
    </w:p>
    <w:p w14:paraId="0ED96808" w14:textId="609CFC93" w:rsidR="005850D1" w:rsidRDefault="00FA639E" w:rsidP="006B29B7">
      <w:pPr>
        <w:spacing w:after="0" w:line="360" w:lineRule="auto"/>
        <w:ind w:firstLine="851"/>
        <w:jc w:val="both"/>
        <w:rPr>
          <w:rFonts w:ascii="Times New Roman" w:hAnsi="Times New Roman" w:cs="Times New Roman"/>
          <w:sz w:val="24"/>
          <w:szCs w:val="24"/>
          <w:lang w:val="bg-BG"/>
        </w:rPr>
      </w:pPr>
      <w:r w:rsidRPr="00FA639E">
        <w:rPr>
          <w:rFonts w:ascii="Times New Roman" w:hAnsi="Times New Roman" w:cs="Times New Roman"/>
          <w:sz w:val="24"/>
          <w:szCs w:val="24"/>
          <w:lang w:val="bg-BG"/>
        </w:rPr>
        <w:t xml:space="preserve">Generally, companies have been confronted with and adjusting to significant changes. Examples include the expanding use of short-term contracts, a skills shortage in some sectors, an ageing workforce, and more employee mobility. Simultaneously, and inextricably linked to these developments, the significance of human capital has been more acknowledged. </w:t>
      </w:r>
      <w:r w:rsidR="00A0161A" w:rsidRPr="00A0161A">
        <w:rPr>
          <w:rFonts w:ascii="Times New Roman" w:hAnsi="Times New Roman" w:cs="Times New Roman"/>
          <w:sz w:val="24"/>
          <w:szCs w:val="24"/>
          <w:lang w:val="bg-BG"/>
        </w:rPr>
        <w:t xml:space="preserve">Organizations are increasingly using evaluation techniques, such as </w:t>
      </w:r>
      <w:r w:rsidR="00A0161A">
        <w:rPr>
          <w:rFonts w:ascii="Times New Roman" w:hAnsi="Times New Roman" w:cs="Times New Roman"/>
          <w:sz w:val="24"/>
          <w:szCs w:val="24"/>
        </w:rPr>
        <w:t>Professional</w:t>
      </w:r>
      <w:r w:rsidR="00A0161A" w:rsidRPr="00A0161A">
        <w:rPr>
          <w:rFonts w:ascii="Times New Roman" w:hAnsi="Times New Roman" w:cs="Times New Roman"/>
          <w:sz w:val="24"/>
          <w:szCs w:val="24"/>
          <w:lang w:val="bg-BG"/>
        </w:rPr>
        <w:t xml:space="preserve"> Development Plans, in the modern day. Although the tool's primary strength is in helping an employee's ongoing professional growth, businesses use it for a variety of different goals, including professional development and promotion/salary raise/selection/accountability. The goal of this research is to get a better understanding of how the employee's perception of the </w:t>
      </w:r>
      <w:r w:rsidR="00A0161A">
        <w:rPr>
          <w:rFonts w:ascii="Times New Roman" w:hAnsi="Times New Roman" w:cs="Times New Roman"/>
          <w:sz w:val="24"/>
          <w:szCs w:val="24"/>
        </w:rPr>
        <w:t>Professional</w:t>
      </w:r>
      <w:r w:rsidR="00A0161A" w:rsidRPr="00A0161A">
        <w:rPr>
          <w:rFonts w:ascii="Times New Roman" w:hAnsi="Times New Roman" w:cs="Times New Roman"/>
          <w:sz w:val="24"/>
          <w:szCs w:val="24"/>
          <w:lang w:val="bg-BG"/>
        </w:rPr>
        <w:t xml:space="preserve"> Development Plan (PDP) determines the amount to which s/he engages in learning activities, which results in increased performance.</w:t>
      </w:r>
    </w:p>
    <w:p w14:paraId="40C6E2C9" w14:textId="77777777" w:rsidR="005850D1" w:rsidRDefault="005850D1" w:rsidP="006B29B7">
      <w:pPr>
        <w:spacing w:after="0" w:line="360" w:lineRule="auto"/>
        <w:ind w:firstLine="851"/>
        <w:jc w:val="both"/>
        <w:rPr>
          <w:rFonts w:ascii="Times New Roman" w:hAnsi="Times New Roman" w:cs="Times New Roman"/>
          <w:sz w:val="24"/>
          <w:szCs w:val="24"/>
          <w:lang w:val="bg-BG"/>
        </w:rPr>
      </w:pPr>
    </w:p>
    <w:p w14:paraId="27035178" w14:textId="77777777" w:rsidR="005850D1" w:rsidRDefault="005850D1" w:rsidP="006B29B7">
      <w:pPr>
        <w:spacing w:after="0" w:line="360" w:lineRule="auto"/>
        <w:ind w:firstLine="851"/>
        <w:jc w:val="both"/>
        <w:rPr>
          <w:rFonts w:ascii="Times New Roman" w:hAnsi="Times New Roman" w:cs="Times New Roman"/>
          <w:sz w:val="24"/>
          <w:szCs w:val="24"/>
          <w:lang w:val="bg-BG"/>
        </w:rPr>
      </w:pPr>
    </w:p>
    <w:p w14:paraId="5FFFE58F" w14:textId="77777777" w:rsidR="005850D1" w:rsidRDefault="005850D1" w:rsidP="006B29B7">
      <w:pPr>
        <w:spacing w:after="0" w:line="360" w:lineRule="auto"/>
        <w:ind w:firstLine="851"/>
        <w:jc w:val="both"/>
        <w:rPr>
          <w:rFonts w:ascii="Times New Roman" w:hAnsi="Times New Roman" w:cs="Times New Roman"/>
          <w:sz w:val="24"/>
          <w:szCs w:val="24"/>
          <w:lang w:val="bg-BG"/>
        </w:rPr>
      </w:pPr>
    </w:p>
    <w:p w14:paraId="3671F48B" w14:textId="77777777" w:rsidR="005850D1" w:rsidRDefault="005850D1" w:rsidP="006B29B7">
      <w:pPr>
        <w:spacing w:after="0" w:line="360" w:lineRule="auto"/>
        <w:ind w:firstLine="851"/>
        <w:jc w:val="both"/>
        <w:rPr>
          <w:rFonts w:ascii="Times New Roman" w:hAnsi="Times New Roman" w:cs="Times New Roman"/>
          <w:sz w:val="24"/>
          <w:szCs w:val="24"/>
          <w:lang w:val="bg-BG"/>
        </w:rPr>
      </w:pPr>
    </w:p>
    <w:p w14:paraId="655BBFF0" w14:textId="4CBF5123" w:rsidR="00AB6796" w:rsidRPr="00AB6E54" w:rsidRDefault="00AB6796" w:rsidP="006B29B7">
      <w:pPr>
        <w:spacing w:after="0" w:line="360" w:lineRule="auto"/>
        <w:ind w:firstLine="851"/>
        <w:jc w:val="both"/>
        <w:rPr>
          <w:rFonts w:ascii="Times New Roman" w:hAnsi="Times New Roman" w:cs="Times New Roman"/>
          <w:sz w:val="24"/>
          <w:szCs w:val="24"/>
          <w:lang w:val="bg-BG"/>
        </w:rPr>
      </w:pPr>
    </w:p>
    <w:p w14:paraId="0A4078F8" w14:textId="44E80AB5" w:rsidR="00B572BD" w:rsidRPr="00AB6E54" w:rsidRDefault="00714AC8" w:rsidP="006B29B7">
      <w:pPr>
        <w:pStyle w:val="Heading1"/>
        <w:spacing w:before="0" w:line="360" w:lineRule="auto"/>
        <w:rPr>
          <w:rFonts w:ascii="Times New Roman" w:hAnsi="Times New Roman" w:cs="Times New Roman"/>
          <w:b/>
          <w:bCs/>
          <w:color w:val="auto"/>
        </w:rPr>
      </w:pPr>
      <w:r w:rsidRPr="00AB6E54">
        <w:rPr>
          <w:rFonts w:ascii="Times New Roman" w:hAnsi="Times New Roman" w:cs="Times New Roman"/>
          <w:b/>
          <w:bCs/>
          <w:color w:val="auto"/>
          <w:sz w:val="24"/>
          <w:szCs w:val="24"/>
        </w:rPr>
        <w:br w:type="column"/>
      </w:r>
      <w:bookmarkStart w:id="1" w:name="_Toc92199153"/>
      <w:r w:rsidR="00AA61F4">
        <w:rPr>
          <w:rFonts w:ascii="Times New Roman" w:hAnsi="Times New Roman" w:cs="Times New Roman"/>
          <w:b/>
          <w:bCs/>
          <w:color w:val="auto"/>
        </w:rPr>
        <w:lastRenderedPageBreak/>
        <w:t>Business overview</w:t>
      </w:r>
      <w:r w:rsidR="004D219C">
        <w:rPr>
          <w:rFonts w:ascii="Times New Roman" w:hAnsi="Times New Roman" w:cs="Times New Roman"/>
          <w:b/>
          <w:bCs/>
          <w:color w:val="auto"/>
        </w:rPr>
        <w:t xml:space="preserve">, </w:t>
      </w:r>
      <w:r w:rsidR="00AA61F4">
        <w:rPr>
          <w:rFonts w:ascii="Times New Roman" w:hAnsi="Times New Roman" w:cs="Times New Roman"/>
          <w:b/>
          <w:bCs/>
          <w:color w:val="auto"/>
        </w:rPr>
        <w:t>evaluation of the current position</w:t>
      </w:r>
      <w:r w:rsidR="004D219C">
        <w:rPr>
          <w:rFonts w:ascii="Times New Roman" w:hAnsi="Times New Roman" w:cs="Times New Roman"/>
          <w:b/>
          <w:bCs/>
          <w:color w:val="auto"/>
        </w:rPr>
        <w:t xml:space="preserve"> and needs</w:t>
      </w:r>
      <w:bookmarkEnd w:id="1"/>
    </w:p>
    <w:p w14:paraId="610C3985" w14:textId="594B862C" w:rsidR="00A54544" w:rsidRPr="00AB6E54" w:rsidRDefault="00A54544" w:rsidP="006B29B7">
      <w:pPr>
        <w:spacing w:after="0" w:line="360" w:lineRule="auto"/>
        <w:ind w:firstLine="851"/>
        <w:jc w:val="both"/>
        <w:rPr>
          <w:rFonts w:ascii="Times New Roman" w:hAnsi="Times New Roman" w:cs="Times New Roman"/>
        </w:rPr>
      </w:pPr>
    </w:p>
    <w:p w14:paraId="3849660F" w14:textId="41E53A5F" w:rsidR="00EE451C" w:rsidRPr="00AB6E54" w:rsidRDefault="00E61825" w:rsidP="006B29B7">
      <w:pPr>
        <w:pStyle w:val="Heading2"/>
        <w:spacing w:before="0" w:line="360" w:lineRule="auto"/>
        <w:rPr>
          <w:rFonts w:ascii="Times New Roman" w:hAnsi="Times New Roman" w:cs="Times New Roman"/>
          <w:b/>
          <w:bCs/>
          <w:color w:val="auto"/>
        </w:rPr>
      </w:pPr>
      <w:bookmarkStart w:id="2" w:name="_Toc92199154"/>
      <w:r>
        <w:rPr>
          <w:rFonts w:ascii="Times New Roman" w:hAnsi="Times New Roman" w:cs="Times New Roman"/>
          <w:b/>
          <w:bCs/>
          <w:color w:val="auto"/>
        </w:rPr>
        <w:t xml:space="preserve">Fresh BG Coffee Ltd - </w:t>
      </w:r>
      <w:r w:rsidRPr="00AB6E54">
        <w:rPr>
          <w:rFonts w:ascii="Times New Roman" w:hAnsi="Times New Roman" w:cs="Times New Roman"/>
          <w:b/>
          <w:bCs/>
          <w:color w:val="auto"/>
        </w:rPr>
        <w:t>Business</w:t>
      </w:r>
      <w:r>
        <w:rPr>
          <w:rFonts w:ascii="Times New Roman" w:hAnsi="Times New Roman" w:cs="Times New Roman"/>
          <w:b/>
          <w:bCs/>
          <w:color w:val="auto"/>
        </w:rPr>
        <w:t xml:space="preserve"> overview</w:t>
      </w:r>
      <w:bookmarkEnd w:id="2"/>
      <w:r w:rsidR="001240A7" w:rsidRPr="00AB6E54">
        <w:rPr>
          <w:rFonts w:ascii="Times New Roman" w:hAnsi="Times New Roman" w:cs="Times New Roman"/>
          <w:b/>
          <w:bCs/>
          <w:color w:val="auto"/>
        </w:rPr>
        <w:t xml:space="preserve"> </w:t>
      </w:r>
    </w:p>
    <w:p w14:paraId="11265750" w14:textId="2AA026BC" w:rsidR="004E5AFD" w:rsidRPr="00AB6E54" w:rsidRDefault="001A63C6" w:rsidP="006B29B7">
      <w:pPr>
        <w:spacing w:after="0" w:line="360" w:lineRule="auto"/>
        <w:ind w:firstLine="851"/>
        <w:jc w:val="both"/>
        <w:rPr>
          <w:rFonts w:ascii="Times New Roman" w:hAnsi="Times New Roman" w:cs="Times New Roman"/>
          <w:sz w:val="24"/>
          <w:szCs w:val="24"/>
        </w:rPr>
      </w:pPr>
      <w:r w:rsidRPr="001A63C6">
        <w:rPr>
          <w:rFonts w:ascii="Times New Roman" w:hAnsi="Times New Roman" w:cs="Times New Roman"/>
          <w:sz w:val="24"/>
          <w:szCs w:val="24"/>
        </w:rPr>
        <w:t>Fresh BG Coffee</w:t>
      </w:r>
      <w:r w:rsidR="00B42E45">
        <w:rPr>
          <w:rFonts w:ascii="Times New Roman" w:hAnsi="Times New Roman" w:cs="Times New Roman"/>
          <w:sz w:val="24"/>
          <w:szCs w:val="24"/>
        </w:rPr>
        <w:t xml:space="preserve"> offers</w:t>
      </w:r>
      <w:r w:rsidR="00B42E45" w:rsidRPr="00B42E45">
        <w:rPr>
          <w:rFonts w:ascii="Times New Roman" w:hAnsi="Times New Roman" w:cs="Times New Roman"/>
          <w:sz w:val="24"/>
          <w:szCs w:val="24"/>
        </w:rPr>
        <w:t xml:space="preserve"> freshly roasted and ground. It is a tiny family-run enterprise that provides Bulgarian-style coffee to the capital of the UK. Investing in and prioritising training and development is very vital for management, particularly for HR Officers, for a variety of reasons. A global lockdown occurred immediately after the firm was put on the market in 2019. The business has been open since 2019. A tiny, still-young company with a Bulgarian design aesthetic, yet </w:t>
      </w:r>
      <w:proofErr w:type="gramStart"/>
      <w:r w:rsidR="00B42E45" w:rsidRPr="00B42E45">
        <w:rPr>
          <w:rFonts w:ascii="Times New Roman" w:hAnsi="Times New Roman" w:cs="Times New Roman"/>
          <w:sz w:val="24"/>
          <w:szCs w:val="24"/>
        </w:rPr>
        <w:t>the majority of</w:t>
      </w:r>
      <w:proofErr w:type="gramEnd"/>
      <w:r w:rsidR="00B42E45" w:rsidRPr="00B42E45">
        <w:rPr>
          <w:rFonts w:ascii="Times New Roman" w:hAnsi="Times New Roman" w:cs="Times New Roman"/>
          <w:sz w:val="24"/>
          <w:szCs w:val="24"/>
        </w:rPr>
        <w:t xml:space="preserve"> its clients are residents of the city of London. From all around the globe, in other words. As a result, the HR officer should be well-trained, and the company's employees should be encouraged to grow with the company, which is still growing. The primary goal of training and development at this company is to help the company expand and create a well-known, profit-making brand among its customers.</w:t>
      </w:r>
    </w:p>
    <w:p w14:paraId="055DD4C1" w14:textId="7BB7B378" w:rsidR="00E4699C" w:rsidRPr="00AB6E54" w:rsidRDefault="00E4699C" w:rsidP="006B29B7">
      <w:pPr>
        <w:spacing w:after="0" w:line="360" w:lineRule="auto"/>
        <w:ind w:firstLine="851"/>
        <w:jc w:val="both"/>
        <w:rPr>
          <w:rFonts w:ascii="Times New Roman" w:hAnsi="Times New Roman" w:cs="Times New Roman"/>
          <w:sz w:val="24"/>
          <w:szCs w:val="24"/>
        </w:rPr>
      </w:pPr>
    </w:p>
    <w:p w14:paraId="15B6955C" w14:textId="24F62D7A" w:rsidR="003B096C" w:rsidRPr="003B096C" w:rsidRDefault="003B096C" w:rsidP="006B29B7">
      <w:pPr>
        <w:pStyle w:val="Heading2"/>
        <w:spacing w:before="0" w:line="360" w:lineRule="auto"/>
        <w:rPr>
          <w:rFonts w:ascii="Times New Roman" w:hAnsi="Times New Roman" w:cs="Times New Roman"/>
          <w:b/>
          <w:bCs/>
          <w:color w:val="auto"/>
        </w:rPr>
      </w:pPr>
      <w:bookmarkStart w:id="3" w:name="_Toc92199155"/>
      <w:r w:rsidRPr="003B096C">
        <w:rPr>
          <w:rFonts w:ascii="Times New Roman" w:hAnsi="Times New Roman" w:cs="Times New Roman"/>
          <w:b/>
          <w:bCs/>
          <w:color w:val="auto"/>
        </w:rPr>
        <w:t>Determination of the information, skills, and behaviours that are required (KSB)</w:t>
      </w:r>
      <w:bookmarkEnd w:id="3"/>
    </w:p>
    <w:p w14:paraId="19250A37" w14:textId="77777777" w:rsidR="005630C9" w:rsidRPr="005630C9" w:rsidRDefault="005630C9" w:rsidP="006B29B7">
      <w:pPr>
        <w:spacing w:after="0" w:line="360" w:lineRule="auto"/>
        <w:ind w:firstLine="851"/>
        <w:jc w:val="both"/>
        <w:rPr>
          <w:rFonts w:ascii="Times New Roman" w:hAnsi="Times New Roman" w:cs="Times New Roman"/>
          <w:b/>
          <w:bCs/>
          <w:sz w:val="24"/>
          <w:szCs w:val="24"/>
          <w:u w:val="single"/>
        </w:rPr>
      </w:pPr>
      <w:r w:rsidRPr="005630C9">
        <w:rPr>
          <w:rFonts w:ascii="Times New Roman" w:hAnsi="Times New Roman" w:cs="Times New Roman"/>
          <w:b/>
          <w:bCs/>
          <w:sz w:val="24"/>
          <w:szCs w:val="24"/>
          <w:u w:val="single"/>
        </w:rPr>
        <w:t>Knowledge</w:t>
      </w:r>
    </w:p>
    <w:p w14:paraId="1C0A8792" w14:textId="77777777" w:rsidR="00285799" w:rsidRPr="00285799" w:rsidRDefault="00285799" w:rsidP="006B29B7">
      <w:pPr>
        <w:spacing w:after="0" w:line="360" w:lineRule="auto"/>
        <w:ind w:firstLine="851"/>
        <w:jc w:val="both"/>
        <w:rPr>
          <w:rFonts w:ascii="Times New Roman" w:hAnsi="Times New Roman" w:cs="Times New Roman"/>
          <w:sz w:val="24"/>
          <w:szCs w:val="24"/>
        </w:rPr>
      </w:pPr>
      <w:r w:rsidRPr="00285799">
        <w:rPr>
          <w:rFonts w:ascii="Times New Roman" w:hAnsi="Times New Roman" w:cs="Times New Roman"/>
          <w:sz w:val="24"/>
          <w:szCs w:val="24"/>
        </w:rPr>
        <w:t xml:space="preserve">A human resource manager must have </w:t>
      </w:r>
      <w:proofErr w:type="gramStart"/>
      <w:r w:rsidRPr="00285799">
        <w:rPr>
          <w:rFonts w:ascii="Times New Roman" w:hAnsi="Times New Roman" w:cs="Times New Roman"/>
          <w:sz w:val="24"/>
          <w:szCs w:val="24"/>
        </w:rPr>
        <w:t>particular knowledge</w:t>
      </w:r>
      <w:proofErr w:type="gramEnd"/>
      <w:r w:rsidRPr="00285799">
        <w:rPr>
          <w:rFonts w:ascii="Times New Roman" w:hAnsi="Times New Roman" w:cs="Times New Roman"/>
          <w:sz w:val="24"/>
          <w:szCs w:val="24"/>
        </w:rPr>
        <w:t xml:space="preserve">, abilities, and behaviours in order to be effective. These are outlined in the following section (KSB). In order to effectively manage people, human resources professionals must constantly acquire new skills and knowledge that will assist them in carrying out their responsibilities in </w:t>
      </w:r>
      <w:proofErr w:type="gramStart"/>
      <w:r w:rsidRPr="00285799">
        <w:rPr>
          <w:rFonts w:ascii="Times New Roman" w:hAnsi="Times New Roman" w:cs="Times New Roman"/>
          <w:sz w:val="24"/>
          <w:szCs w:val="24"/>
        </w:rPr>
        <w:t>a</w:t>
      </w:r>
      <w:proofErr w:type="gramEnd"/>
      <w:r w:rsidRPr="00285799">
        <w:rPr>
          <w:rFonts w:ascii="Times New Roman" w:hAnsi="Times New Roman" w:cs="Times New Roman"/>
          <w:sz w:val="24"/>
          <w:szCs w:val="24"/>
        </w:rPr>
        <w:t xml:space="preserve"> 'appropriate manner. Although the human resources officer is hired by Fresh BG Coffee, he or she is responsible for a wide range of tasks that demand the application of certain skills (</w:t>
      </w:r>
      <w:proofErr w:type="spellStart"/>
      <w:r w:rsidRPr="00285799">
        <w:rPr>
          <w:rFonts w:ascii="Times New Roman" w:hAnsi="Times New Roman" w:cs="Times New Roman"/>
          <w:sz w:val="24"/>
          <w:szCs w:val="24"/>
        </w:rPr>
        <w:t>Narida</w:t>
      </w:r>
      <w:proofErr w:type="spellEnd"/>
      <w:r w:rsidRPr="00285799">
        <w:rPr>
          <w:rFonts w:ascii="Times New Roman" w:hAnsi="Times New Roman" w:cs="Times New Roman"/>
          <w:sz w:val="24"/>
          <w:szCs w:val="24"/>
        </w:rPr>
        <w:t xml:space="preserve"> et al., 2021).</w:t>
      </w:r>
    </w:p>
    <w:p w14:paraId="4D460437" w14:textId="318E48B5" w:rsidR="003B096C" w:rsidRDefault="00285799" w:rsidP="006B29B7">
      <w:pPr>
        <w:spacing w:after="0" w:line="360" w:lineRule="auto"/>
        <w:ind w:firstLine="851"/>
        <w:jc w:val="both"/>
        <w:rPr>
          <w:rFonts w:ascii="Times New Roman" w:hAnsi="Times New Roman" w:cs="Times New Roman"/>
          <w:sz w:val="24"/>
          <w:szCs w:val="24"/>
        </w:rPr>
      </w:pPr>
      <w:r w:rsidRPr="00285799">
        <w:rPr>
          <w:rFonts w:ascii="Times New Roman" w:hAnsi="Times New Roman" w:cs="Times New Roman"/>
          <w:sz w:val="24"/>
          <w:szCs w:val="24"/>
        </w:rPr>
        <w:t xml:space="preserve">When we talk about knowledge, we are referring to the acquisition of information in the form of facts and statistics. The acquisition of knowledge may be accomplished via </w:t>
      </w:r>
      <w:proofErr w:type="gramStart"/>
      <w:r w:rsidRPr="00285799">
        <w:rPr>
          <w:rFonts w:ascii="Times New Roman" w:hAnsi="Times New Roman" w:cs="Times New Roman"/>
          <w:sz w:val="24"/>
          <w:szCs w:val="24"/>
        </w:rPr>
        <w:t>a number of</w:t>
      </w:r>
      <w:proofErr w:type="gramEnd"/>
      <w:r w:rsidRPr="00285799">
        <w:rPr>
          <w:rFonts w:ascii="Times New Roman" w:hAnsi="Times New Roman" w:cs="Times New Roman"/>
          <w:sz w:val="24"/>
          <w:szCs w:val="24"/>
        </w:rPr>
        <w:t xml:space="preserve"> techniques, including reading books or publications as well as blogs postings and other online resources (</w:t>
      </w:r>
      <w:proofErr w:type="spellStart"/>
      <w:r w:rsidRPr="00285799">
        <w:rPr>
          <w:rFonts w:ascii="Times New Roman" w:hAnsi="Times New Roman" w:cs="Times New Roman"/>
          <w:sz w:val="24"/>
          <w:szCs w:val="24"/>
        </w:rPr>
        <w:t>Narida</w:t>
      </w:r>
      <w:proofErr w:type="spellEnd"/>
      <w:r w:rsidRPr="00285799">
        <w:rPr>
          <w:rFonts w:ascii="Times New Roman" w:hAnsi="Times New Roman" w:cs="Times New Roman"/>
          <w:sz w:val="24"/>
          <w:szCs w:val="24"/>
        </w:rPr>
        <w:t xml:space="preserve"> et al., 2021). Increasing their chances of securing a job at Fresh BG Coffee as they advance through the levels of human resource management are among the benefits of advancement. In this way, human resource managers have a better awareness of the responsibilities that they must fulfil while working for the company. The next section is devoted to the necessary abilities</w:t>
      </w:r>
      <w:r w:rsidR="003B096C" w:rsidRPr="003B096C">
        <w:rPr>
          <w:rFonts w:ascii="Times New Roman" w:hAnsi="Times New Roman" w:cs="Times New Roman"/>
          <w:sz w:val="24"/>
          <w:szCs w:val="24"/>
        </w:rPr>
        <w:t>.</w:t>
      </w:r>
    </w:p>
    <w:p w14:paraId="119D8B7E" w14:textId="77777777" w:rsidR="00285799" w:rsidRPr="003B096C" w:rsidRDefault="00285799" w:rsidP="006B29B7">
      <w:pPr>
        <w:spacing w:after="0" w:line="360" w:lineRule="auto"/>
        <w:ind w:firstLine="851"/>
        <w:jc w:val="both"/>
        <w:rPr>
          <w:rFonts w:ascii="Times New Roman" w:hAnsi="Times New Roman" w:cs="Times New Roman"/>
          <w:sz w:val="24"/>
          <w:szCs w:val="24"/>
        </w:rPr>
      </w:pPr>
    </w:p>
    <w:p w14:paraId="7E9451B4" w14:textId="77777777" w:rsidR="00285799" w:rsidRDefault="00285799" w:rsidP="006B29B7">
      <w:pPr>
        <w:spacing w:after="0" w:line="360" w:lineRule="auto"/>
        <w:ind w:firstLine="851"/>
        <w:jc w:val="both"/>
        <w:rPr>
          <w:rFonts w:ascii="Times New Roman" w:hAnsi="Times New Roman" w:cs="Times New Roman"/>
          <w:b/>
          <w:bCs/>
          <w:sz w:val="24"/>
          <w:szCs w:val="24"/>
          <w:u w:val="single"/>
        </w:rPr>
      </w:pPr>
    </w:p>
    <w:p w14:paraId="18CC805D" w14:textId="63FD117A" w:rsidR="00E61825" w:rsidRPr="008630D4" w:rsidRDefault="005630C9" w:rsidP="006B29B7">
      <w:pPr>
        <w:spacing w:after="0" w:line="360" w:lineRule="auto"/>
        <w:ind w:firstLine="851"/>
        <w:jc w:val="both"/>
        <w:rPr>
          <w:rFonts w:ascii="Times New Roman" w:hAnsi="Times New Roman" w:cs="Times New Roman"/>
          <w:b/>
          <w:bCs/>
          <w:sz w:val="24"/>
          <w:szCs w:val="24"/>
          <w:u w:val="single"/>
        </w:rPr>
      </w:pPr>
      <w:r w:rsidRPr="008630D4">
        <w:rPr>
          <w:rFonts w:ascii="Times New Roman" w:hAnsi="Times New Roman" w:cs="Times New Roman"/>
          <w:b/>
          <w:bCs/>
          <w:sz w:val="24"/>
          <w:szCs w:val="24"/>
          <w:u w:val="single"/>
        </w:rPr>
        <w:lastRenderedPageBreak/>
        <w:t>Skills</w:t>
      </w:r>
    </w:p>
    <w:p w14:paraId="75EA6F7C" w14:textId="0545DFB6" w:rsidR="008630D4" w:rsidRDefault="00106EA2" w:rsidP="006B29B7">
      <w:pPr>
        <w:spacing w:after="0" w:line="360" w:lineRule="auto"/>
        <w:ind w:firstLine="851"/>
        <w:jc w:val="both"/>
        <w:rPr>
          <w:rFonts w:ascii="Times New Roman" w:hAnsi="Times New Roman" w:cs="Times New Roman"/>
          <w:sz w:val="24"/>
          <w:szCs w:val="24"/>
        </w:rPr>
      </w:pPr>
      <w:r w:rsidRPr="00106EA2">
        <w:rPr>
          <w:rFonts w:ascii="Times New Roman" w:hAnsi="Times New Roman" w:cs="Times New Roman"/>
          <w:sz w:val="24"/>
          <w:szCs w:val="24"/>
        </w:rPr>
        <w:t xml:space="preserve">Skills - they may be described as the foundation of professional competence that can only be obtained via hands-on learning experiences. Human resources must organise and display information in an efficient manner </w:t>
      </w:r>
      <w:proofErr w:type="gramStart"/>
      <w:r w:rsidRPr="00106EA2">
        <w:rPr>
          <w:rFonts w:ascii="Times New Roman" w:hAnsi="Times New Roman" w:cs="Times New Roman"/>
          <w:sz w:val="24"/>
          <w:szCs w:val="24"/>
        </w:rPr>
        <w:t>in order to</w:t>
      </w:r>
      <w:proofErr w:type="gramEnd"/>
      <w:r w:rsidRPr="00106EA2">
        <w:rPr>
          <w:rFonts w:ascii="Times New Roman" w:hAnsi="Times New Roman" w:cs="Times New Roman"/>
          <w:sz w:val="24"/>
          <w:szCs w:val="24"/>
        </w:rPr>
        <w:t xml:space="preserve"> properly transmit the knowledge that a person may gain while working for Fresh BG Coffee, for example, while interviewing a candidate. Soft communication abilities, on the other hand, may be used to their advantage while interacting with the candidates during the interview. For a human resource manager to be successful, they must exhibit a variety of characteristics, including problem-solving talents and the capacity to monitor and evaluate employee performance. This thorough list of the major skills that a manager may learn while working at Fresh BG Coffee is provided for your convenience. The third part of KSB is the way people behave in the workplace</w:t>
      </w:r>
      <w:r w:rsidR="008630D4" w:rsidRPr="008630D4">
        <w:rPr>
          <w:rFonts w:ascii="Times New Roman" w:hAnsi="Times New Roman" w:cs="Times New Roman"/>
          <w:sz w:val="24"/>
          <w:szCs w:val="24"/>
        </w:rPr>
        <w:t>.</w:t>
      </w:r>
    </w:p>
    <w:p w14:paraId="5E6E71B3" w14:textId="77777777" w:rsidR="00A11E9F" w:rsidRDefault="00A11E9F" w:rsidP="006B29B7">
      <w:pPr>
        <w:spacing w:after="0" w:line="360" w:lineRule="auto"/>
        <w:ind w:firstLine="851"/>
        <w:jc w:val="both"/>
        <w:rPr>
          <w:rFonts w:ascii="Times New Roman" w:hAnsi="Times New Roman" w:cs="Times New Roman"/>
          <w:sz w:val="24"/>
          <w:szCs w:val="24"/>
        </w:rPr>
      </w:pPr>
    </w:p>
    <w:p w14:paraId="4FB969AF" w14:textId="77777777" w:rsidR="00106EA2" w:rsidRDefault="00106EA2" w:rsidP="006B29B7">
      <w:pPr>
        <w:spacing w:after="0" w:line="360" w:lineRule="auto"/>
        <w:ind w:firstLine="851"/>
        <w:jc w:val="both"/>
        <w:rPr>
          <w:rFonts w:ascii="Times New Roman" w:hAnsi="Times New Roman" w:cs="Times New Roman"/>
          <w:sz w:val="24"/>
          <w:szCs w:val="24"/>
        </w:rPr>
      </w:pPr>
    </w:p>
    <w:p w14:paraId="5AAA9B27" w14:textId="43310FBF" w:rsidR="00A11E9F" w:rsidRPr="00135010" w:rsidRDefault="00973A8E" w:rsidP="006B29B7">
      <w:pPr>
        <w:spacing w:after="0" w:line="360" w:lineRule="auto"/>
        <w:jc w:val="center"/>
        <w:rPr>
          <w:rFonts w:ascii="Times New Roman" w:hAnsi="Times New Roman" w:cs="Times New Roman"/>
          <w:b/>
          <w:bCs/>
          <w:i/>
          <w:iCs/>
          <w:sz w:val="24"/>
          <w:szCs w:val="24"/>
        </w:rPr>
      </w:pPr>
      <w:r w:rsidRPr="00135010">
        <w:rPr>
          <w:rFonts w:ascii="Times New Roman" w:hAnsi="Times New Roman" w:cs="Times New Roman"/>
          <w:b/>
          <w:bCs/>
          <w:i/>
          <w:iCs/>
          <w:sz w:val="24"/>
          <w:szCs w:val="24"/>
        </w:rPr>
        <w:t>Table 1</w:t>
      </w:r>
      <w:r w:rsidR="00135010" w:rsidRPr="00135010">
        <w:rPr>
          <w:rFonts w:ascii="Times New Roman" w:hAnsi="Times New Roman" w:cs="Times New Roman"/>
          <w:b/>
          <w:bCs/>
          <w:i/>
          <w:iCs/>
          <w:sz w:val="24"/>
          <w:szCs w:val="24"/>
        </w:rPr>
        <w:t xml:space="preserve">. HR Officer </w:t>
      </w:r>
      <w:r w:rsidR="00135010" w:rsidRPr="00135010">
        <w:rPr>
          <w:rFonts w:ascii="Times New Roman" w:hAnsi="Times New Roman" w:cs="Times New Roman"/>
          <w:b/>
          <w:bCs/>
          <w:i/>
          <w:iCs/>
          <w:sz w:val="24"/>
          <w:szCs w:val="24"/>
          <w:u w:val="single"/>
        </w:rPr>
        <w:t>technological</w:t>
      </w:r>
      <w:r w:rsidR="00135010" w:rsidRPr="00135010">
        <w:rPr>
          <w:rFonts w:ascii="Times New Roman" w:hAnsi="Times New Roman" w:cs="Times New Roman"/>
          <w:b/>
          <w:bCs/>
          <w:i/>
          <w:iCs/>
          <w:sz w:val="24"/>
          <w:szCs w:val="24"/>
        </w:rPr>
        <w:t xml:space="preserve"> skills current level</w:t>
      </w:r>
    </w:p>
    <w:p w14:paraId="2A055C9A" w14:textId="1B83217E" w:rsidR="00A11E9F" w:rsidRDefault="00A11E9F" w:rsidP="006B29B7">
      <w:pPr>
        <w:spacing w:after="0" w:line="360" w:lineRule="auto"/>
        <w:ind w:firstLine="851"/>
        <w:jc w:val="both"/>
        <w:rPr>
          <w:rFonts w:ascii="Times New Roman" w:hAnsi="Times New Roman" w:cs="Times New Roman"/>
          <w:sz w:val="24"/>
          <w:szCs w:val="24"/>
        </w:rPr>
      </w:pPr>
      <w:r w:rsidRPr="00A11E9F">
        <w:rPr>
          <w:rFonts w:ascii="Times New Roman" w:hAnsi="Times New Roman" w:cs="Times New Roman"/>
          <w:noProof/>
          <w:sz w:val="24"/>
          <w:szCs w:val="24"/>
        </w:rPr>
        <w:drawing>
          <wp:anchor distT="0" distB="0" distL="114300" distR="114300" simplePos="0" relativeHeight="251659264" behindDoc="0" locked="0" layoutInCell="1" allowOverlap="1" wp14:anchorId="386BF25A" wp14:editId="760ACE08">
            <wp:simplePos x="0" y="0"/>
            <wp:positionH relativeFrom="column">
              <wp:posOffset>59377</wp:posOffset>
            </wp:positionH>
            <wp:positionV relativeFrom="paragraph">
              <wp:posOffset>27462</wp:posOffset>
            </wp:positionV>
            <wp:extent cx="5739444" cy="2778826"/>
            <wp:effectExtent l="0" t="0" r="0" b="2540"/>
            <wp:wrapNone/>
            <wp:docPr id="8" name="Picture 7" descr="A picture containing chart&#10;&#10;Description automatically generated">
              <a:extLst xmlns:a="http://schemas.openxmlformats.org/drawingml/2006/main">
                <a:ext uri="{FF2B5EF4-FFF2-40B4-BE49-F238E27FC236}">
                  <a16:creationId xmlns:a16="http://schemas.microsoft.com/office/drawing/2014/main" id="{BE40EED9-33E9-491C-AB34-3331B70F3D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chart&#10;&#10;Description automatically generated">
                      <a:extLst>
                        <a:ext uri="{FF2B5EF4-FFF2-40B4-BE49-F238E27FC236}">
                          <a16:creationId xmlns:a16="http://schemas.microsoft.com/office/drawing/2014/main" id="{BE40EED9-33E9-491C-AB34-3331B70F3D12}"/>
                        </a:ext>
                      </a:extLst>
                    </pic:cNvPr>
                    <pic:cNvPicPr>
                      <a:picLocks noChangeAspect="1"/>
                    </pic:cNvPicPr>
                  </pic:nvPicPr>
                  <pic:blipFill>
                    <a:blip r:embed="rId8"/>
                    <a:stretch>
                      <a:fillRect/>
                    </a:stretch>
                  </pic:blipFill>
                  <pic:spPr>
                    <a:xfrm>
                      <a:off x="0" y="0"/>
                      <a:ext cx="5753952" cy="2785850"/>
                    </a:xfrm>
                    <a:prstGeom prst="rect">
                      <a:avLst/>
                    </a:prstGeom>
                  </pic:spPr>
                </pic:pic>
              </a:graphicData>
            </a:graphic>
            <wp14:sizeRelH relativeFrom="margin">
              <wp14:pctWidth>0</wp14:pctWidth>
            </wp14:sizeRelH>
            <wp14:sizeRelV relativeFrom="margin">
              <wp14:pctHeight>0</wp14:pctHeight>
            </wp14:sizeRelV>
          </wp:anchor>
        </w:drawing>
      </w:r>
    </w:p>
    <w:p w14:paraId="09CE1794" w14:textId="7131D45A" w:rsidR="00A11E9F" w:rsidRDefault="00A11E9F" w:rsidP="006B29B7">
      <w:pPr>
        <w:spacing w:after="0" w:line="360" w:lineRule="auto"/>
        <w:ind w:firstLine="851"/>
        <w:jc w:val="both"/>
        <w:rPr>
          <w:rFonts w:ascii="Times New Roman" w:hAnsi="Times New Roman" w:cs="Times New Roman"/>
          <w:sz w:val="24"/>
          <w:szCs w:val="24"/>
        </w:rPr>
      </w:pPr>
    </w:p>
    <w:p w14:paraId="0DEE9756" w14:textId="61805232" w:rsidR="00A11E9F" w:rsidRDefault="00A11E9F" w:rsidP="006B29B7">
      <w:pPr>
        <w:spacing w:after="0" w:line="360" w:lineRule="auto"/>
        <w:ind w:firstLine="851"/>
        <w:jc w:val="both"/>
        <w:rPr>
          <w:rFonts w:ascii="Times New Roman" w:hAnsi="Times New Roman" w:cs="Times New Roman"/>
          <w:sz w:val="24"/>
          <w:szCs w:val="24"/>
        </w:rPr>
      </w:pPr>
    </w:p>
    <w:p w14:paraId="7D4B3FBD" w14:textId="29D5A0FB" w:rsidR="00A11E9F" w:rsidRDefault="00A11E9F" w:rsidP="006B29B7">
      <w:pPr>
        <w:spacing w:after="0" w:line="360" w:lineRule="auto"/>
        <w:ind w:firstLine="851"/>
        <w:jc w:val="both"/>
        <w:rPr>
          <w:rFonts w:ascii="Times New Roman" w:hAnsi="Times New Roman" w:cs="Times New Roman"/>
          <w:sz w:val="24"/>
          <w:szCs w:val="24"/>
        </w:rPr>
      </w:pPr>
    </w:p>
    <w:p w14:paraId="08D4BDF8" w14:textId="77777777" w:rsidR="00A11E9F" w:rsidRDefault="00A11E9F" w:rsidP="006B29B7">
      <w:pPr>
        <w:spacing w:after="0" w:line="360" w:lineRule="auto"/>
        <w:ind w:firstLine="851"/>
        <w:jc w:val="both"/>
        <w:rPr>
          <w:rFonts w:ascii="Times New Roman" w:hAnsi="Times New Roman" w:cs="Times New Roman"/>
          <w:sz w:val="24"/>
          <w:szCs w:val="24"/>
        </w:rPr>
      </w:pPr>
    </w:p>
    <w:p w14:paraId="641E0687" w14:textId="42D4D367" w:rsidR="00A11E9F" w:rsidRDefault="00A11E9F" w:rsidP="006B29B7">
      <w:pPr>
        <w:spacing w:after="0" w:line="360" w:lineRule="auto"/>
        <w:ind w:firstLine="851"/>
        <w:jc w:val="both"/>
        <w:rPr>
          <w:rFonts w:ascii="Times New Roman" w:hAnsi="Times New Roman" w:cs="Times New Roman"/>
          <w:sz w:val="24"/>
          <w:szCs w:val="24"/>
        </w:rPr>
      </w:pPr>
    </w:p>
    <w:p w14:paraId="23E5D354" w14:textId="77777777" w:rsidR="00A11E9F" w:rsidRDefault="00A11E9F" w:rsidP="006B29B7">
      <w:pPr>
        <w:spacing w:after="0" w:line="360" w:lineRule="auto"/>
        <w:ind w:firstLine="851"/>
        <w:jc w:val="both"/>
        <w:rPr>
          <w:rFonts w:ascii="Times New Roman" w:hAnsi="Times New Roman" w:cs="Times New Roman"/>
          <w:sz w:val="24"/>
          <w:szCs w:val="24"/>
        </w:rPr>
      </w:pPr>
    </w:p>
    <w:p w14:paraId="01D8DF41" w14:textId="5164F907" w:rsidR="00A11E9F" w:rsidRDefault="00A11E9F" w:rsidP="006B29B7">
      <w:pPr>
        <w:spacing w:after="0" w:line="360" w:lineRule="auto"/>
        <w:ind w:firstLine="851"/>
        <w:jc w:val="both"/>
        <w:rPr>
          <w:rFonts w:ascii="Times New Roman" w:hAnsi="Times New Roman" w:cs="Times New Roman"/>
          <w:sz w:val="24"/>
          <w:szCs w:val="24"/>
        </w:rPr>
      </w:pPr>
    </w:p>
    <w:p w14:paraId="3735300C" w14:textId="5CA99A6F" w:rsidR="00A11E9F" w:rsidRDefault="00A11E9F" w:rsidP="006B29B7">
      <w:pPr>
        <w:spacing w:after="0" w:line="360" w:lineRule="auto"/>
        <w:ind w:firstLine="851"/>
        <w:jc w:val="both"/>
        <w:rPr>
          <w:rFonts w:ascii="Times New Roman" w:hAnsi="Times New Roman" w:cs="Times New Roman"/>
          <w:sz w:val="24"/>
          <w:szCs w:val="24"/>
        </w:rPr>
      </w:pPr>
    </w:p>
    <w:p w14:paraId="0AAD63A6" w14:textId="6D6F7431" w:rsidR="00A11E9F" w:rsidRDefault="00A11E9F" w:rsidP="006B29B7">
      <w:pPr>
        <w:spacing w:after="0" w:line="360" w:lineRule="auto"/>
        <w:ind w:firstLine="851"/>
        <w:jc w:val="both"/>
        <w:rPr>
          <w:rFonts w:ascii="Times New Roman" w:hAnsi="Times New Roman" w:cs="Times New Roman"/>
          <w:sz w:val="24"/>
          <w:szCs w:val="24"/>
        </w:rPr>
      </w:pPr>
    </w:p>
    <w:p w14:paraId="4E3B9C8D" w14:textId="0A46D6B9" w:rsidR="00A11E9F" w:rsidRDefault="00A11E9F" w:rsidP="006B29B7">
      <w:pPr>
        <w:spacing w:after="0" w:line="360" w:lineRule="auto"/>
        <w:ind w:firstLine="851"/>
        <w:jc w:val="both"/>
        <w:rPr>
          <w:rFonts w:ascii="Times New Roman" w:hAnsi="Times New Roman" w:cs="Times New Roman"/>
          <w:sz w:val="24"/>
          <w:szCs w:val="24"/>
        </w:rPr>
      </w:pPr>
    </w:p>
    <w:p w14:paraId="186CA9CF" w14:textId="77777777" w:rsidR="00106EA2" w:rsidRDefault="00106EA2" w:rsidP="006B29B7">
      <w:pPr>
        <w:spacing w:after="0" w:line="360" w:lineRule="auto"/>
        <w:ind w:firstLine="851"/>
        <w:jc w:val="both"/>
        <w:rPr>
          <w:rFonts w:ascii="Times New Roman" w:hAnsi="Times New Roman" w:cs="Times New Roman"/>
          <w:sz w:val="24"/>
          <w:szCs w:val="24"/>
        </w:rPr>
      </w:pPr>
    </w:p>
    <w:p w14:paraId="03DF7649" w14:textId="1718406F" w:rsidR="00A11E9F" w:rsidRDefault="003C7039" w:rsidP="006B29B7">
      <w:pPr>
        <w:spacing w:after="0" w:line="360" w:lineRule="auto"/>
        <w:ind w:firstLine="851"/>
        <w:jc w:val="both"/>
        <w:rPr>
          <w:rFonts w:ascii="Times New Roman" w:hAnsi="Times New Roman" w:cs="Times New Roman"/>
          <w:sz w:val="24"/>
          <w:szCs w:val="24"/>
        </w:rPr>
      </w:pPr>
      <w:r>
        <w:rPr>
          <w:rFonts w:ascii="Times New Roman" w:hAnsi="Times New Roman" w:cs="Times New Roman"/>
          <w:sz w:val="24"/>
          <w:szCs w:val="24"/>
        </w:rPr>
        <w:t xml:space="preserve">The table shows the current level of information technology skills </w:t>
      </w:r>
      <w:r w:rsidR="004E12DE">
        <w:rPr>
          <w:rFonts w:ascii="Times New Roman" w:hAnsi="Times New Roman" w:cs="Times New Roman"/>
          <w:sz w:val="24"/>
          <w:szCs w:val="24"/>
        </w:rPr>
        <w:t xml:space="preserve">of the HR Officer in the business. They are lower than they should be, so they need to be improved. </w:t>
      </w:r>
      <w:r w:rsidR="00461C4D">
        <w:rPr>
          <w:rFonts w:ascii="Times New Roman" w:hAnsi="Times New Roman" w:cs="Times New Roman"/>
          <w:sz w:val="24"/>
          <w:szCs w:val="24"/>
        </w:rPr>
        <w:t xml:space="preserve">They need to be at Very good or at least </w:t>
      </w:r>
      <w:proofErr w:type="gramStart"/>
      <w:r w:rsidR="00461C4D">
        <w:rPr>
          <w:rFonts w:ascii="Times New Roman" w:hAnsi="Times New Roman" w:cs="Times New Roman"/>
          <w:sz w:val="24"/>
          <w:szCs w:val="24"/>
        </w:rPr>
        <w:t>Good</w:t>
      </w:r>
      <w:proofErr w:type="gramEnd"/>
      <w:r w:rsidR="00461C4D">
        <w:rPr>
          <w:rFonts w:ascii="Times New Roman" w:hAnsi="Times New Roman" w:cs="Times New Roman"/>
          <w:sz w:val="24"/>
          <w:szCs w:val="24"/>
        </w:rPr>
        <w:t xml:space="preserve"> level, so this could give higher chances for the coffee shop to grow.</w:t>
      </w:r>
    </w:p>
    <w:p w14:paraId="34DF62F9" w14:textId="77777777" w:rsidR="004E12DE" w:rsidRDefault="004E12DE" w:rsidP="006B29B7">
      <w:pPr>
        <w:spacing w:after="0" w:line="360" w:lineRule="auto"/>
        <w:ind w:firstLine="851"/>
        <w:jc w:val="both"/>
        <w:rPr>
          <w:rFonts w:ascii="Times New Roman" w:hAnsi="Times New Roman" w:cs="Times New Roman"/>
          <w:sz w:val="24"/>
          <w:szCs w:val="24"/>
        </w:rPr>
      </w:pPr>
    </w:p>
    <w:p w14:paraId="666B49C2" w14:textId="64A3F8D8" w:rsidR="00135010" w:rsidRDefault="00106EA2" w:rsidP="006B29B7">
      <w:pPr>
        <w:spacing w:after="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br w:type="column"/>
      </w:r>
      <w:r w:rsidR="00135010" w:rsidRPr="00135010">
        <w:rPr>
          <w:rFonts w:ascii="Times New Roman" w:hAnsi="Times New Roman" w:cs="Times New Roman"/>
          <w:b/>
          <w:bCs/>
          <w:i/>
          <w:iCs/>
          <w:sz w:val="24"/>
          <w:szCs w:val="24"/>
        </w:rPr>
        <w:lastRenderedPageBreak/>
        <w:t xml:space="preserve">Table </w:t>
      </w:r>
      <w:r w:rsidR="00135010">
        <w:rPr>
          <w:rFonts w:ascii="Times New Roman" w:hAnsi="Times New Roman" w:cs="Times New Roman"/>
          <w:b/>
          <w:bCs/>
          <w:i/>
          <w:iCs/>
          <w:sz w:val="24"/>
          <w:szCs w:val="24"/>
        </w:rPr>
        <w:t>2</w:t>
      </w:r>
      <w:r w:rsidR="00135010" w:rsidRPr="00135010">
        <w:rPr>
          <w:rFonts w:ascii="Times New Roman" w:hAnsi="Times New Roman" w:cs="Times New Roman"/>
          <w:b/>
          <w:bCs/>
          <w:i/>
          <w:iCs/>
          <w:sz w:val="24"/>
          <w:szCs w:val="24"/>
        </w:rPr>
        <w:t xml:space="preserve">. HR Officer </w:t>
      </w:r>
      <w:r w:rsidR="00135010" w:rsidRPr="00135010">
        <w:rPr>
          <w:rFonts w:ascii="Times New Roman" w:hAnsi="Times New Roman" w:cs="Times New Roman"/>
          <w:b/>
          <w:bCs/>
          <w:i/>
          <w:iCs/>
          <w:sz w:val="24"/>
          <w:szCs w:val="24"/>
          <w:u w:val="single"/>
        </w:rPr>
        <w:t>problem solving</w:t>
      </w:r>
      <w:r w:rsidR="00135010" w:rsidRPr="00135010">
        <w:rPr>
          <w:rFonts w:ascii="Times New Roman" w:hAnsi="Times New Roman" w:cs="Times New Roman"/>
          <w:b/>
          <w:bCs/>
          <w:i/>
          <w:iCs/>
          <w:sz w:val="24"/>
          <w:szCs w:val="24"/>
        </w:rPr>
        <w:t xml:space="preserve"> skills current level</w:t>
      </w:r>
    </w:p>
    <w:p w14:paraId="423D15F6" w14:textId="77777777" w:rsidR="00106EA2" w:rsidRDefault="00106EA2" w:rsidP="006B29B7">
      <w:pPr>
        <w:spacing w:after="0" w:line="360" w:lineRule="auto"/>
        <w:ind w:firstLine="851"/>
        <w:jc w:val="both"/>
        <w:rPr>
          <w:rFonts w:ascii="Times New Roman" w:hAnsi="Times New Roman" w:cs="Times New Roman"/>
          <w:sz w:val="24"/>
          <w:szCs w:val="24"/>
        </w:rPr>
      </w:pPr>
    </w:p>
    <w:p w14:paraId="53F66A3E" w14:textId="6FB9B40C" w:rsidR="00A11E9F" w:rsidRDefault="00A11E9F" w:rsidP="006B29B7">
      <w:pPr>
        <w:spacing w:after="0" w:line="360" w:lineRule="auto"/>
        <w:ind w:firstLine="851"/>
        <w:jc w:val="both"/>
        <w:rPr>
          <w:rFonts w:ascii="Times New Roman" w:hAnsi="Times New Roman" w:cs="Times New Roman"/>
          <w:sz w:val="24"/>
          <w:szCs w:val="24"/>
        </w:rPr>
      </w:pPr>
      <w:r w:rsidRPr="00A11E9F">
        <w:rPr>
          <w:rFonts w:ascii="Times New Roman" w:hAnsi="Times New Roman" w:cs="Times New Roman"/>
          <w:noProof/>
          <w:sz w:val="24"/>
          <w:szCs w:val="24"/>
        </w:rPr>
        <w:drawing>
          <wp:anchor distT="0" distB="0" distL="114300" distR="114300" simplePos="0" relativeHeight="251661312" behindDoc="0" locked="0" layoutInCell="1" allowOverlap="1" wp14:anchorId="4C4EBBC5" wp14:editId="4ED0A590">
            <wp:simplePos x="0" y="0"/>
            <wp:positionH relativeFrom="margin">
              <wp:align>left</wp:align>
            </wp:positionH>
            <wp:positionV relativeFrom="paragraph">
              <wp:posOffset>19565</wp:posOffset>
            </wp:positionV>
            <wp:extent cx="5814205" cy="2743200"/>
            <wp:effectExtent l="0" t="0" r="0" b="0"/>
            <wp:wrapNone/>
            <wp:docPr id="15" name="Picture 14" descr="A picture containing table&#10;&#10;Description automatically generated">
              <a:extLst xmlns:a="http://schemas.openxmlformats.org/drawingml/2006/main">
                <a:ext uri="{FF2B5EF4-FFF2-40B4-BE49-F238E27FC236}">
                  <a16:creationId xmlns:a16="http://schemas.microsoft.com/office/drawing/2014/main" id="{5E801B33-FA55-41C0-8DCE-CD82C76853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icture containing table&#10;&#10;Description automatically generated">
                      <a:extLst>
                        <a:ext uri="{FF2B5EF4-FFF2-40B4-BE49-F238E27FC236}">
                          <a16:creationId xmlns:a16="http://schemas.microsoft.com/office/drawing/2014/main" id="{5E801B33-FA55-41C0-8DCE-CD82C7685338}"/>
                        </a:ext>
                      </a:extLst>
                    </pic:cNvPr>
                    <pic:cNvPicPr>
                      <a:picLocks noChangeAspect="1"/>
                    </pic:cNvPicPr>
                  </pic:nvPicPr>
                  <pic:blipFill>
                    <a:blip r:embed="rId9"/>
                    <a:stretch>
                      <a:fillRect/>
                    </a:stretch>
                  </pic:blipFill>
                  <pic:spPr>
                    <a:xfrm>
                      <a:off x="0" y="0"/>
                      <a:ext cx="5814205" cy="2743200"/>
                    </a:xfrm>
                    <a:prstGeom prst="rect">
                      <a:avLst/>
                    </a:prstGeom>
                  </pic:spPr>
                </pic:pic>
              </a:graphicData>
            </a:graphic>
            <wp14:sizeRelH relativeFrom="margin">
              <wp14:pctWidth>0</wp14:pctWidth>
            </wp14:sizeRelH>
            <wp14:sizeRelV relativeFrom="margin">
              <wp14:pctHeight>0</wp14:pctHeight>
            </wp14:sizeRelV>
          </wp:anchor>
        </w:drawing>
      </w:r>
    </w:p>
    <w:p w14:paraId="2CB732C0" w14:textId="10D81DE9" w:rsidR="00A11E9F" w:rsidRDefault="00A11E9F" w:rsidP="006B29B7">
      <w:pPr>
        <w:spacing w:after="0" w:line="360" w:lineRule="auto"/>
        <w:ind w:firstLine="851"/>
        <w:jc w:val="both"/>
        <w:rPr>
          <w:rFonts w:ascii="Times New Roman" w:hAnsi="Times New Roman" w:cs="Times New Roman"/>
          <w:sz w:val="24"/>
          <w:szCs w:val="24"/>
        </w:rPr>
      </w:pPr>
    </w:p>
    <w:p w14:paraId="0320B5A9" w14:textId="77777777" w:rsidR="00106EA2" w:rsidRDefault="00106EA2" w:rsidP="006B29B7">
      <w:pPr>
        <w:spacing w:after="0" w:line="360" w:lineRule="auto"/>
        <w:ind w:firstLine="851"/>
        <w:jc w:val="both"/>
        <w:rPr>
          <w:rFonts w:ascii="Times New Roman" w:hAnsi="Times New Roman" w:cs="Times New Roman"/>
          <w:sz w:val="24"/>
          <w:szCs w:val="24"/>
        </w:rPr>
      </w:pPr>
    </w:p>
    <w:p w14:paraId="44900C66" w14:textId="77777777" w:rsidR="00106EA2" w:rsidRDefault="00106EA2" w:rsidP="006B29B7">
      <w:pPr>
        <w:spacing w:after="0" w:line="360" w:lineRule="auto"/>
        <w:ind w:firstLine="851"/>
        <w:jc w:val="both"/>
        <w:rPr>
          <w:rFonts w:ascii="Times New Roman" w:hAnsi="Times New Roman" w:cs="Times New Roman"/>
          <w:sz w:val="24"/>
          <w:szCs w:val="24"/>
        </w:rPr>
      </w:pPr>
    </w:p>
    <w:p w14:paraId="4BABB06E" w14:textId="0F84BC9D" w:rsidR="00A11E9F" w:rsidRDefault="00A11E9F" w:rsidP="006B29B7">
      <w:pPr>
        <w:spacing w:after="0" w:line="360" w:lineRule="auto"/>
        <w:ind w:firstLine="851"/>
        <w:jc w:val="both"/>
        <w:rPr>
          <w:rFonts w:ascii="Times New Roman" w:hAnsi="Times New Roman" w:cs="Times New Roman"/>
          <w:sz w:val="24"/>
          <w:szCs w:val="24"/>
        </w:rPr>
      </w:pPr>
    </w:p>
    <w:p w14:paraId="4BA44A55" w14:textId="6D44B343" w:rsidR="00A11E9F" w:rsidRDefault="00A11E9F" w:rsidP="006B29B7">
      <w:pPr>
        <w:spacing w:after="0" w:line="360" w:lineRule="auto"/>
        <w:ind w:firstLine="851"/>
        <w:jc w:val="both"/>
        <w:rPr>
          <w:rFonts w:ascii="Times New Roman" w:hAnsi="Times New Roman" w:cs="Times New Roman"/>
          <w:sz w:val="24"/>
          <w:szCs w:val="24"/>
        </w:rPr>
      </w:pPr>
    </w:p>
    <w:p w14:paraId="247A7AF7" w14:textId="450DBF0C" w:rsidR="00A11E9F" w:rsidRDefault="00A11E9F" w:rsidP="006B29B7">
      <w:pPr>
        <w:spacing w:after="0" w:line="360" w:lineRule="auto"/>
        <w:ind w:firstLine="851"/>
        <w:jc w:val="both"/>
        <w:rPr>
          <w:rFonts w:ascii="Times New Roman" w:hAnsi="Times New Roman" w:cs="Times New Roman"/>
          <w:sz w:val="24"/>
          <w:szCs w:val="24"/>
        </w:rPr>
      </w:pPr>
    </w:p>
    <w:p w14:paraId="7794D95E" w14:textId="4B286B08" w:rsidR="00A11E9F" w:rsidRDefault="00A11E9F" w:rsidP="006B29B7">
      <w:pPr>
        <w:spacing w:after="0" w:line="360" w:lineRule="auto"/>
        <w:ind w:firstLine="851"/>
        <w:jc w:val="both"/>
        <w:rPr>
          <w:rFonts w:ascii="Times New Roman" w:hAnsi="Times New Roman" w:cs="Times New Roman"/>
          <w:sz w:val="24"/>
          <w:szCs w:val="24"/>
        </w:rPr>
      </w:pPr>
    </w:p>
    <w:p w14:paraId="245A9AB5" w14:textId="1A05D504" w:rsidR="00A11E9F" w:rsidRDefault="00A11E9F" w:rsidP="006B29B7">
      <w:pPr>
        <w:spacing w:after="0" w:line="360" w:lineRule="auto"/>
        <w:ind w:firstLine="851"/>
        <w:jc w:val="both"/>
        <w:rPr>
          <w:rFonts w:ascii="Times New Roman" w:hAnsi="Times New Roman" w:cs="Times New Roman"/>
          <w:sz w:val="24"/>
          <w:szCs w:val="24"/>
        </w:rPr>
      </w:pPr>
    </w:p>
    <w:p w14:paraId="3B1DE748" w14:textId="5221D6D3" w:rsidR="00A11E9F" w:rsidRDefault="00A11E9F" w:rsidP="006B29B7">
      <w:pPr>
        <w:spacing w:after="0" w:line="360" w:lineRule="auto"/>
        <w:ind w:firstLine="851"/>
        <w:jc w:val="both"/>
        <w:rPr>
          <w:rFonts w:ascii="Times New Roman" w:hAnsi="Times New Roman" w:cs="Times New Roman"/>
          <w:sz w:val="24"/>
          <w:szCs w:val="24"/>
        </w:rPr>
      </w:pPr>
    </w:p>
    <w:p w14:paraId="4AB04D70" w14:textId="77777777" w:rsidR="00A11E9F" w:rsidRDefault="00A11E9F" w:rsidP="006B29B7">
      <w:pPr>
        <w:spacing w:after="0" w:line="360" w:lineRule="auto"/>
        <w:ind w:firstLine="851"/>
        <w:jc w:val="both"/>
        <w:rPr>
          <w:rFonts w:ascii="Times New Roman" w:hAnsi="Times New Roman" w:cs="Times New Roman"/>
          <w:sz w:val="24"/>
          <w:szCs w:val="24"/>
        </w:rPr>
      </w:pPr>
    </w:p>
    <w:p w14:paraId="1E6996DC" w14:textId="77777777" w:rsidR="00A11E9F" w:rsidRDefault="00A11E9F" w:rsidP="006B29B7">
      <w:pPr>
        <w:spacing w:after="0" w:line="360" w:lineRule="auto"/>
        <w:ind w:firstLine="851"/>
        <w:jc w:val="both"/>
        <w:rPr>
          <w:rFonts w:ascii="Times New Roman" w:hAnsi="Times New Roman" w:cs="Times New Roman"/>
          <w:sz w:val="24"/>
          <w:szCs w:val="24"/>
        </w:rPr>
      </w:pPr>
    </w:p>
    <w:p w14:paraId="02DF0708" w14:textId="63F5355B" w:rsidR="00A11E9F" w:rsidRDefault="00B37A84" w:rsidP="006B29B7">
      <w:pPr>
        <w:spacing w:after="0" w:line="360" w:lineRule="auto"/>
        <w:ind w:firstLine="851"/>
        <w:jc w:val="both"/>
        <w:rPr>
          <w:rFonts w:ascii="Times New Roman" w:hAnsi="Times New Roman" w:cs="Times New Roman"/>
          <w:sz w:val="24"/>
          <w:szCs w:val="24"/>
        </w:rPr>
      </w:pPr>
      <w:r>
        <w:rPr>
          <w:rFonts w:ascii="Times New Roman" w:hAnsi="Times New Roman" w:cs="Times New Roman"/>
          <w:sz w:val="24"/>
          <w:szCs w:val="24"/>
        </w:rPr>
        <w:t xml:space="preserve">Table 2 presents the current position of </w:t>
      </w:r>
      <w:r w:rsidR="009C3FF6">
        <w:rPr>
          <w:rFonts w:ascii="Times New Roman" w:hAnsi="Times New Roman" w:cs="Times New Roman"/>
          <w:sz w:val="24"/>
          <w:szCs w:val="24"/>
        </w:rPr>
        <w:t>problem-solving</w:t>
      </w:r>
      <w:r>
        <w:rPr>
          <w:rFonts w:ascii="Times New Roman" w:hAnsi="Times New Roman" w:cs="Times New Roman"/>
          <w:sz w:val="24"/>
          <w:szCs w:val="24"/>
        </w:rPr>
        <w:t xml:space="preserve"> skills of the HR Officer in the business. The results are below the minimum levels, so they also need to be improved</w:t>
      </w:r>
      <w:r w:rsidR="009C3FF6">
        <w:rPr>
          <w:rFonts w:ascii="Times New Roman" w:hAnsi="Times New Roman" w:cs="Times New Roman"/>
          <w:sz w:val="24"/>
          <w:szCs w:val="24"/>
        </w:rPr>
        <w:t xml:space="preserve"> for the business development.</w:t>
      </w:r>
    </w:p>
    <w:p w14:paraId="0761E691" w14:textId="5029E340" w:rsidR="00A11E9F" w:rsidRDefault="00A11E9F" w:rsidP="006B29B7">
      <w:pPr>
        <w:spacing w:after="0" w:line="360" w:lineRule="auto"/>
        <w:ind w:firstLine="851"/>
        <w:jc w:val="both"/>
        <w:rPr>
          <w:rFonts w:ascii="Times New Roman" w:hAnsi="Times New Roman" w:cs="Times New Roman"/>
          <w:sz w:val="24"/>
          <w:szCs w:val="24"/>
        </w:rPr>
      </w:pPr>
    </w:p>
    <w:p w14:paraId="12C080A6" w14:textId="61F058FF" w:rsidR="00135010" w:rsidRPr="00135010" w:rsidRDefault="00135010" w:rsidP="006B29B7">
      <w:pPr>
        <w:spacing w:after="0" w:line="360" w:lineRule="auto"/>
        <w:jc w:val="center"/>
        <w:rPr>
          <w:rFonts w:ascii="Times New Roman" w:hAnsi="Times New Roman" w:cs="Times New Roman"/>
          <w:b/>
          <w:bCs/>
          <w:i/>
          <w:iCs/>
          <w:sz w:val="24"/>
          <w:szCs w:val="24"/>
        </w:rPr>
      </w:pPr>
      <w:r w:rsidRPr="00135010">
        <w:rPr>
          <w:rFonts w:ascii="Times New Roman" w:hAnsi="Times New Roman" w:cs="Times New Roman"/>
          <w:b/>
          <w:bCs/>
          <w:i/>
          <w:iCs/>
          <w:sz w:val="24"/>
          <w:szCs w:val="24"/>
        </w:rPr>
        <w:t xml:space="preserve">Table </w:t>
      </w:r>
      <w:r>
        <w:rPr>
          <w:rFonts w:ascii="Times New Roman" w:hAnsi="Times New Roman" w:cs="Times New Roman"/>
          <w:b/>
          <w:bCs/>
          <w:i/>
          <w:iCs/>
          <w:sz w:val="24"/>
          <w:szCs w:val="24"/>
        </w:rPr>
        <w:t>3</w:t>
      </w:r>
      <w:r w:rsidRPr="00135010">
        <w:rPr>
          <w:rFonts w:ascii="Times New Roman" w:hAnsi="Times New Roman" w:cs="Times New Roman"/>
          <w:b/>
          <w:bCs/>
          <w:i/>
          <w:iCs/>
          <w:sz w:val="24"/>
          <w:szCs w:val="24"/>
        </w:rPr>
        <w:t xml:space="preserve">. HR Officer </w:t>
      </w:r>
      <w:r w:rsidRPr="00135010">
        <w:rPr>
          <w:rFonts w:ascii="Times New Roman" w:hAnsi="Times New Roman" w:cs="Times New Roman"/>
          <w:b/>
          <w:bCs/>
          <w:i/>
          <w:iCs/>
          <w:sz w:val="24"/>
          <w:szCs w:val="24"/>
          <w:u w:val="single"/>
        </w:rPr>
        <w:t>communication</w:t>
      </w:r>
      <w:r w:rsidRPr="00135010">
        <w:rPr>
          <w:rFonts w:ascii="Times New Roman" w:hAnsi="Times New Roman" w:cs="Times New Roman"/>
          <w:b/>
          <w:bCs/>
          <w:i/>
          <w:iCs/>
          <w:sz w:val="24"/>
          <w:szCs w:val="24"/>
        </w:rPr>
        <w:t xml:space="preserve"> skills current level</w:t>
      </w:r>
    </w:p>
    <w:p w14:paraId="553DBD7C" w14:textId="2CC8A752" w:rsidR="00A11E9F" w:rsidRDefault="00A11E9F" w:rsidP="006B29B7">
      <w:pPr>
        <w:spacing w:after="0" w:line="360" w:lineRule="auto"/>
        <w:ind w:firstLine="851"/>
        <w:jc w:val="both"/>
        <w:rPr>
          <w:rFonts w:ascii="Times New Roman" w:hAnsi="Times New Roman" w:cs="Times New Roman"/>
          <w:sz w:val="24"/>
          <w:szCs w:val="24"/>
        </w:rPr>
      </w:pPr>
      <w:r w:rsidRPr="00A11E9F">
        <w:rPr>
          <w:rFonts w:ascii="Times New Roman" w:hAnsi="Times New Roman" w:cs="Times New Roman"/>
          <w:noProof/>
          <w:sz w:val="24"/>
          <w:szCs w:val="24"/>
        </w:rPr>
        <w:drawing>
          <wp:anchor distT="0" distB="0" distL="114300" distR="114300" simplePos="0" relativeHeight="251660288" behindDoc="0" locked="0" layoutInCell="1" allowOverlap="1" wp14:anchorId="6A124BBB" wp14:editId="28C7B980">
            <wp:simplePos x="0" y="0"/>
            <wp:positionH relativeFrom="margin">
              <wp:align>left</wp:align>
            </wp:positionH>
            <wp:positionV relativeFrom="paragraph">
              <wp:posOffset>31149</wp:posOffset>
            </wp:positionV>
            <wp:extent cx="5700156" cy="3508442"/>
            <wp:effectExtent l="0" t="0" r="0" b="0"/>
            <wp:wrapNone/>
            <wp:docPr id="13" name="Picture 12" descr="A picture containing table&#10;&#10;Description automatically generated">
              <a:extLst xmlns:a="http://schemas.openxmlformats.org/drawingml/2006/main">
                <a:ext uri="{FF2B5EF4-FFF2-40B4-BE49-F238E27FC236}">
                  <a16:creationId xmlns:a16="http://schemas.microsoft.com/office/drawing/2014/main" id="{E50548D3-07C0-43AB-8541-F8D9FF22A9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table&#10;&#10;Description automatically generated">
                      <a:extLst>
                        <a:ext uri="{FF2B5EF4-FFF2-40B4-BE49-F238E27FC236}">
                          <a16:creationId xmlns:a16="http://schemas.microsoft.com/office/drawing/2014/main" id="{E50548D3-07C0-43AB-8541-F8D9FF22A92C}"/>
                        </a:ext>
                      </a:extLst>
                    </pic:cNvPr>
                    <pic:cNvPicPr>
                      <a:picLocks noChangeAspect="1"/>
                    </pic:cNvPicPr>
                  </pic:nvPicPr>
                  <pic:blipFill>
                    <a:blip r:embed="rId10"/>
                    <a:stretch>
                      <a:fillRect/>
                    </a:stretch>
                  </pic:blipFill>
                  <pic:spPr>
                    <a:xfrm>
                      <a:off x="0" y="0"/>
                      <a:ext cx="5700156" cy="3508442"/>
                    </a:xfrm>
                    <a:prstGeom prst="rect">
                      <a:avLst/>
                    </a:prstGeom>
                  </pic:spPr>
                </pic:pic>
              </a:graphicData>
            </a:graphic>
            <wp14:sizeRelH relativeFrom="margin">
              <wp14:pctWidth>0</wp14:pctWidth>
            </wp14:sizeRelH>
            <wp14:sizeRelV relativeFrom="margin">
              <wp14:pctHeight>0</wp14:pctHeight>
            </wp14:sizeRelV>
          </wp:anchor>
        </w:drawing>
      </w:r>
    </w:p>
    <w:p w14:paraId="275D1534" w14:textId="77777777" w:rsidR="00A11E9F" w:rsidRDefault="00A11E9F" w:rsidP="006B29B7">
      <w:pPr>
        <w:spacing w:after="0" w:line="360" w:lineRule="auto"/>
        <w:ind w:firstLine="851"/>
        <w:jc w:val="both"/>
        <w:rPr>
          <w:rFonts w:ascii="Times New Roman" w:hAnsi="Times New Roman" w:cs="Times New Roman"/>
          <w:sz w:val="24"/>
          <w:szCs w:val="24"/>
        </w:rPr>
      </w:pPr>
    </w:p>
    <w:p w14:paraId="4C5AB6D5" w14:textId="4FE20438" w:rsidR="00A11E9F" w:rsidRDefault="00A11E9F" w:rsidP="006B29B7">
      <w:pPr>
        <w:spacing w:after="0" w:line="360" w:lineRule="auto"/>
        <w:ind w:firstLine="851"/>
        <w:jc w:val="both"/>
        <w:rPr>
          <w:rFonts w:ascii="Times New Roman" w:hAnsi="Times New Roman" w:cs="Times New Roman"/>
          <w:sz w:val="24"/>
          <w:szCs w:val="24"/>
        </w:rPr>
      </w:pPr>
    </w:p>
    <w:p w14:paraId="4F150949" w14:textId="45B1F17B" w:rsidR="00A11E9F" w:rsidRDefault="00A11E9F" w:rsidP="006B29B7">
      <w:pPr>
        <w:spacing w:after="0" w:line="360" w:lineRule="auto"/>
        <w:ind w:firstLine="851"/>
        <w:jc w:val="both"/>
        <w:rPr>
          <w:rFonts w:ascii="Times New Roman" w:hAnsi="Times New Roman" w:cs="Times New Roman"/>
          <w:sz w:val="24"/>
          <w:szCs w:val="24"/>
        </w:rPr>
      </w:pPr>
    </w:p>
    <w:p w14:paraId="504E94D1" w14:textId="77777777" w:rsidR="00A11E9F" w:rsidRDefault="00A11E9F" w:rsidP="006B29B7">
      <w:pPr>
        <w:spacing w:after="0" w:line="360" w:lineRule="auto"/>
        <w:ind w:firstLine="851"/>
        <w:jc w:val="both"/>
        <w:rPr>
          <w:rFonts w:ascii="Times New Roman" w:hAnsi="Times New Roman" w:cs="Times New Roman"/>
          <w:sz w:val="24"/>
          <w:szCs w:val="24"/>
        </w:rPr>
      </w:pPr>
    </w:p>
    <w:p w14:paraId="08E0DD99" w14:textId="25BE6D4D" w:rsidR="00A11E9F" w:rsidRDefault="00A11E9F" w:rsidP="006B29B7">
      <w:pPr>
        <w:spacing w:after="0" w:line="360" w:lineRule="auto"/>
        <w:ind w:firstLine="851"/>
        <w:jc w:val="both"/>
        <w:rPr>
          <w:rFonts w:ascii="Times New Roman" w:hAnsi="Times New Roman" w:cs="Times New Roman"/>
          <w:sz w:val="24"/>
          <w:szCs w:val="24"/>
        </w:rPr>
      </w:pPr>
    </w:p>
    <w:p w14:paraId="20BC8631" w14:textId="613436D2" w:rsidR="00A11E9F" w:rsidRDefault="00A11E9F" w:rsidP="006B29B7">
      <w:pPr>
        <w:spacing w:after="0" w:line="360" w:lineRule="auto"/>
        <w:ind w:firstLine="851"/>
        <w:jc w:val="both"/>
        <w:rPr>
          <w:rFonts w:ascii="Times New Roman" w:hAnsi="Times New Roman" w:cs="Times New Roman"/>
          <w:sz w:val="24"/>
          <w:szCs w:val="24"/>
        </w:rPr>
      </w:pPr>
    </w:p>
    <w:p w14:paraId="495EDA2B" w14:textId="222616F3" w:rsidR="00A11E9F" w:rsidRDefault="00A11E9F" w:rsidP="006B29B7">
      <w:pPr>
        <w:spacing w:after="0" w:line="360" w:lineRule="auto"/>
        <w:ind w:firstLine="851"/>
        <w:jc w:val="both"/>
        <w:rPr>
          <w:rFonts w:ascii="Times New Roman" w:hAnsi="Times New Roman" w:cs="Times New Roman"/>
          <w:sz w:val="24"/>
          <w:szCs w:val="24"/>
        </w:rPr>
      </w:pPr>
    </w:p>
    <w:p w14:paraId="1948CB8A" w14:textId="77777777" w:rsidR="00A11E9F" w:rsidRDefault="00A11E9F" w:rsidP="006B29B7">
      <w:pPr>
        <w:spacing w:after="0" w:line="360" w:lineRule="auto"/>
        <w:ind w:firstLine="851"/>
        <w:jc w:val="both"/>
        <w:rPr>
          <w:rFonts w:ascii="Times New Roman" w:hAnsi="Times New Roman" w:cs="Times New Roman"/>
          <w:sz w:val="24"/>
          <w:szCs w:val="24"/>
        </w:rPr>
      </w:pPr>
    </w:p>
    <w:p w14:paraId="78128DF2" w14:textId="06917040" w:rsidR="00A11E9F" w:rsidRDefault="00A11E9F" w:rsidP="006B29B7">
      <w:pPr>
        <w:spacing w:after="0" w:line="360" w:lineRule="auto"/>
        <w:ind w:firstLine="851"/>
        <w:jc w:val="both"/>
        <w:rPr>
          <w:rFonts w:ascii="Times New Roman" w:hAnsi="Times New Roman" w:cs="Times New Roman"/>
          <w:sz w:val="24"/>
          <w:szCs w:val="24"/>
        </w:rPr>
      </w:pPr>
    </w:p>
    <w:p w14:paraId="73E7659D" w14:textId="3DF3D527" w:rsidR="00A11E9F" w:rsidRDefault="00A11E9F" w:rsidP="006B29B7">
      <w:pPr>
        <w:spacing w:after="0" w:line="360" w:lineRule="auto"/>
        <w:ind w:firstLine="851"/>
        <w:jc w:val="both"/>
        <w:rPr>
          <w:rFonts w:ascii="Times New Roman" w:hAnsi="Times New Roman" w:cs="Times New Roman"/>
          <w:sz w:val="24"/>
          <w:szCs w:val="24"/>
        </w:rPr>
      </w:pPr>
    </w:p>
    <w:p w14:paraId="12E3E216" w14:textId="7A33F42B" w:rsidR="00A11E9F" w:rsidRDefault="00A11E9F" w:rsidP="006B29B7">
      <w:pPr>
        <w:spacing w:after="0" w:line="360" w:lineRule="auto"/>
        <w:ind w:firstLine="851"/>
        <w:jc w:val="both"/>
        <w:rPr>
          <w:rFonts w:ascii="Times New Roman" w:hAnsi="Times New Roman" w:cs="Times New Roman"/>
          <w:sz w:val="24"/>
          <w:szCs w:val="24"/>
        </w:rPr>
      </w:pPr>
    </w:p>
    <w:p w14:paraId="0024870E" w14:textId="11984CD1" w:rsidR="00A11E9F" w:rsidRDefault="00A11E9F" w:rsidP="006B29B7">
      <w:pPr>
        <w:spacing w:after="0" w:line="360" w:lineRule="auto"/>
        <w:ind w:firstLine="851"/>
        <w:jc w:val="both"/>
        <w:rPr>
          <w:rFonts w:ascii="Times New Roman" w:hAnsi="Times New Roman" w:cs="Times New Roman"/>
          <w:sz w:val="24"/>
          <w:szCs w:val="24"/>
        </w:rPr>
      </w:pPr>
    </w:p>
    <w:p w14:paraId="6EECE371" w14:textId="74A481D2" w:rsidR="00A11E9F" w:rsidRDefault="00A11E9F" w:rsidP="006B29B7">
      <w:pPr>
        <w:spacing w:after="0" w:line="360" w:lineRule="auto"/>
        <w:ind w:firstLine="851"/>
        <w:jc w:val="both"/>
        <w:rPr>
          <w:rFonts w:ascii="Times New Roman" w:hAnsi="Times New Roman" w:cs="Times New Roman"/>
          <w:sz w:val="24"/>
          <w:szCs w:val="24"/>
        </w:rPr>
      </w:pPr>
    </w:p>
    <w:p w14:paraId="3B982CDB" w14:textId="61564625" w:rsidR="00A11E9F" w:rsidRDefault="009C3FF6" w:rsidP="006B29B7">
      <w:pPr>
        <w:spacing w:after="0" w:line="360" w:lineRule="auto"/>
        <w:ind w:firstLine="851"/>
        <w:jc w:val="both"/>
        <w:rPr>
          <w:rFonts w:ascii="Times New Roman" w:hAnsi="Times New Roman" w:cs="Times New Roman"/>
          <w:sz w:val="24"/>
          <w:szCs w:val="24"/>
        </w:rPr>
      </w:pPr>
      <w:r>
        <w:rPr>
          <w:rFonts w:ascii="Times New Roman" w:hAnsi="Times New Roman" w:cs="Times New Roman"/>
          <w:sz w:val="24"/>
          <w:szCs w:val="24"/>
        </w:rPr>
        <w:lastRenderedPageBreak/>
        <w:t xml:space="preserve">Here it could be seen that 3 </w:t>
      </w:r>
      <w:proofErr w:type="gramStart"/>
      <w:r w:rsidR="006337C7">
        <w:rPr>
          <w:rFonts w:ascii="Times New Roman" w:hAnsi="Times New Roman" w:cs="Times New Roman"/>
          <w:sz w:val="24"/>
          <w:szCs w:val="24"/>
        </w:rPr>
        <w:t>criteria’s</w:t>
      </w:r>
      <w:proofErr w:type="gramEnd"/>
      <w:r>
        <w:rPr>
          <w:rFonts w:ascii="Times New Roman" w:hAnsi="Times New Roman" w:cs="Times New Roman"/>
          <w:sz w:val="24"/>
          <w:szCs w:val="24"/>
        </w:rPr>
        <w:t xml:space="preserve"> are adequate and the rest are </w:t>
      </w:r>
      <w:r w:rsidR="006337C7">
        <w:rPr>
          <w:rFonts w:ascii="Times New Roman" w:hAnsi="Times New Roman" w:cs="Times New Roman"/>
          <w:sz w:val="24"/>
          <w:szCs w:val="24"/>
        </w:rPr>
        <w:t>below this level, but all of them need improvement and development as well.</w:t>
      </w:r>
    </w:p>
    <w:p w14:paraId="044921AB" w14:textId="77777777" w:rsidR="006337C7" w:rsidRDefault="006337C7" w:rsidP="006B29B7">
      <w:pPr>
        <w:spacing w:after="0" w:line="360" w:lineRule="auto"/>
        <w:ind w:firstLine="851"/>
        <w:jc w:val="both"/>
        <w:rPr>
          <w:rFonts w:ascii="Times New Roman" w:hAnsi="Times New Roman" w:cs="Times New Roman"/>
          <w:sz w:val="24"/>
          <w:szCs w:val="24"/>
        </w:rPr>
      </w:pPr>
    </w:p>
    <w:p w14:paraId="53A46A74" w14:textId="43A39F32" w:rsidR="00135010" w:rsidRPr="00135010" w:rsidRDefault="00135010" w:rsidP="006B29B7">
      <w:pPr>
        <w:spacing w:after="0" w:line="360" w:lineRule="auto"/>
        <w:jc w:val="center"/>
        <w:rPr>
          <w:rFonts w:ascii="Times New Roman" w:hAnsi="Times New Roman" w:cs="Times New Roman"/>
          <w:b/>
          <w:bCs/>
          <w:i/>
          <w:iCs/>
          <w:sz w:val="24"/>
          <w:szCs w:val="24"/>
        </w:rPr>
      </w:pPr>
      <w:r w:rsidRPr="00135010">
        <w:rPr>
          <w:rFonts w:ascii="Times New Roman" w:hAnsi="Times New Roman" w:cs="Times New Roman"/>
          <w:b/>
          <w:bCs/>
          <w:i/>
          <w:iCs/>
          <w:sz w:val="24"/>
          <w:szCs w:val="24"/>
        </w:rPr>
        <w:t xml:space="preserve">Table </w:t>
      </w:r>
      <w:r>
        <w:rPr>
          <w:rFonts w:ascii="Times New Roman" w:hAnsi="Times New Roman" w:cs="Times New Roman"/>
          <w:b/>
          <w:bCs/>
          <w:i/>
          <w:iCs/>
          <w:sz w:val="24"/>
          <w:szCs w:val="24"/>
        </w:rPr>
        <w:t>4</w:t>
      </w:r>
      <w:r w:rsidRPr="00135010">
        <w:rPr>
          <w:rFonts w:ascii="Times New Roman" w:hAnsi="Times New Roman" w:cs="Times New Roman"/>
          <w:b/>
          <w:bCs/>
          <w:i/>
          <w:iCs/>
          <w:sz w:val="24"/>
          <w:szCs w:val="24"/>
        </w:rPr>
        <w:t xml:space="preserve">. HR Officer </w:t>
      </w:r>
      <w:r w:rsidRPr="00135010">
        <w:rPr>
          <w:rFonts w:ascii="Times New Roman" w:hAnsi="Times New Roman" w:cs="Times New Roman"/>
          <w:b/>
          <w:bCs/>
          <w:i/>
          <w:iCs/>
          <w:sz w:val="24"/>
          <w:szCs w:val="24"/>
          <w:u w:val="single"/>
        </w:rPr>
        <w:t>supervisory</w:t>
      </w:r>
      <w:r w:rsidRPr="00135010">
        <w:rPr>
          <w:rFonts w:ascii="Times New Roman" w:hAnsi="Times New Roman" w:cs="Times New Roman"/>
          <w:b/>
          <w:bCs/>
          <w:i/>
          <w:iCs/>
          <w:sz w:val="24"/>
          <w:szCs w:val="24"/>
        </w:rPr>
        <w:t xml:space="preserve"> skills current level</w:t>
      </w:r>
    </w:p>
    <w:p w14:paraId="03E02134" w14:textId="6432CF5F" w:rsidR="00A11E9F" w:rsidRDefault="00A11E9F" w:rsidP="006B29B7">
      <w:pPr>
        <w:spacing w:after="0" w:line="360" w:lineRule="auto"/>
        <w:ind w:firstLine="851"/>
        <w:jc w:val="both"/>
        <w:rPr>
          <w:rFonts w:ascii="Times New Roman" w:hAnsi="Times New Roman" w:cs="Times New Roman"/>
          <w:sz w:val="24"/>
          <w:szCs w:val="24"/>
        </w:rPr>
      </w:pPr>
      <w:r w:rsidRPr="00A11E9F">
        <w:rPr>
          <w:rFonts w:ascii="Times New Roman" w:hAnsi="Times New Roman" w:cs="Times New Roman"/>
          <w:noProof/>
          <w:sz w:val="24"/>
          <w:szCs w:val="24"/>
        </w:rPr>
        <w:drawing>
          <wp:anchor distT="0" distB="0" distL="114300" distR="114300" simplePos="0" relativeHeight="251662336" behindDoc="0" locked="0" layoutInCell="1" allowOverlap="1" wp14:anchorId="51EB03EB" wp14:editId="0C4A4B14">
            <wp:simplePos x="0" y="0"/>
            <wp:positionH relativeFrom="margin">
              <wp:align>right</wp:align>
            </wp:positionH>
            <wp:positionV relativeFrom="paragraph">
              <wp:posOffset>39838</wp:posOffset>
            </wp:positionV>
            <wp:extent cx="5627126" cy="1626919"/>
            <wp:effectExtent l="0" t="0" r="0" b="0"/>
            <wp:wrapNone/>
            <wp:docPr id="19" name="Picture 18" descr="Table&#10;&#10;Description automatically generated with medium confidence">
              <a:extLst xmlns:a="http://schemas.openxmlformats.org/drawingml/2006/main">
                <a:ext uri="{FF2B5EF4-FFF2-40B4-BE49-F238E27FC236}">
                  <a16:creationId xmlns:a16="http://schemas.microsoft.com/office/drawing/2014/main" id="{61DF2C01-B426-4399-BC0A-14A259ABD4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Table&#10;&#10;Description automatically generated with medium confidence">
                      <a:extLst>
                        <a:ext uri="{FF2B5EF4-FFF2-40B4-BE49-F238E27FC236}">
                          <a16:creationId xmlns:a16="http://schemas.microsoft.com/office/drawing/2014/main" id="{61DF2C01-B426-4399-BC0A-14A259ABD4E2}"/>
                        </a:ext>
                      </a:extLst>
                    </pic:cNvPr>
                    <pic:cNvPicPr>
                      <a:picLocks noChangeAspect="1"/>
                    </pic:cNvPicPr>
                  </pic:nvPicPr>
                  <pic:blipFill>
                    <a:blip r:embed="rId11"/>
                    <a:stretch>
                      <a:fillRect/>
                    </a:stretch>
                  </pic:blipFill>
                  <pic:spPr>
                    <a:xfrm>
                      <a:off x="0" y="0"/>
                      <a:ext cx="5627126" cy="1626919"/>
                    </a:xfrm>
                    <a:prstGeom prst="rect">
                      <a:avLst/>
                    </a:prstGeom>
                  </pic:spPr>
                </pic:pic>
              </a:graphicData>
            </a:graphic>
            <wp14:sizeRelH relativeFrom="margin">
              <wp14:pctWidth>0</wp14:pctWidth>
            </wp14:sizeRelH>
            <wp14:sizeRelV relativeFrom="margin">
              <wp14:pctHeight>0</wp14:pctHeight>
            </wp14:sizeRelV>
          </wp:anchor>
        </w:drawing>
      </w:r>
    </w:p>
    <w:p w14:paraId="20A59F28" w14:textId="331AF71E" w:rsidR="00A11E9F" w:rsidRDefault="00A11E9F" w:rsidP="006B29B7">
      <w:pPr>
        <w:spacing w:after="0" w:line="360" w:lineRule="auto"/>
        <w:ind w:firstLine="851"/>
        <w:jc w:val="both"/>
        <w:rPr>
          <w:rFonts w:ascii="Times New Roman" w:hAnsi="Times New Roman" w:cs="Times New Roman"/>
          <w:sz w:val="24"/>
          <w:szCs w:val="24"/>
        </w:rPr>
      </w:pPr>
    </w:p>
    <w:p w14:paraId="4296698B" w14:textId="77777777" w:rsidR="00A11E9F" w:rsidRDefault="00A11E9F" w:rsidP="006B29B7">
      <w:pPr>
        <w:spacing w:after="0" w:line="360" w:lineRule="auto"/>
        <w:ind w:firstLine="851"/>
        <w:jc w:val="both"/>
        <w:rPr>
          <w:rFonts w:ascii="Times New Roman" w:hAnsi="Times New Roman" w:cs="Times New Roman"/>
          <w:sz w:val="24"/>
          <w:szCs w:val="24"/>
        </w:rPr>
      </w:pPr>
    </w:p>
    <w:p w14:paraId="1FD306E9" w14:textId="77777777" w:rsidR="00A11E9F" w:rsidRDefault="00A11E9F" w:rsidP="006B29B7">
      <w:pPr>
        <w:spacing w:after="0" w:line="360" w:lineRule="auto"/>
        <w:ind w:firstLine="851"/>
        <w:jc w:val="both"/>
        <w:rPr>
          <w:rFonts w:ascii="Times New Roman" w:hAnsi="Times New Roman" w:cs="Times New Roman"/>
          <w:sz w:val="24"/>
          <w:szCs w:val="24"/>
        </w:rPr>
      </w:pPr>
    </w:p>
    <w:p w14:paraId="4F9EEB0B" w14:textId="77777777" w:rsidR="00A11E9F" w:rsidRDefault="00A11E9F" w:rsidP="006B29B7">
      <w:pPr>
        <w:spacing w:after="0" w:line="360" w:lineRule="auto"/>
        <w:ind w:firstLine="851"/>
        <w:jc w:val="both"/>
        <w:rPr>
          <w:rFonts w:ascii="Times New Roman" w:hAnsi="Times New Roman" w:cs="Times New Roman"/>
          <w:sz w:val="24"/>
          <w:szCs w:val="24"/>
        </w:rPr>
      </w:pPr>
    </w:p>
    <w:p w14:paraId="45146C72" w14:textId="77777777" w:rsidR="00A11E9F" w:rsidRDefault="00A11E9F" w:rsidP="006B29B7">
      <w:pPr>
        <w:spacing w:after="0" w:line="360" w:lineRule="auto"/>
        <w:ind w:firstLine="851"/>
        <w:jc w:val="both"/>
        <w:rPr>
          <w:rFonts w:ascii="Times New Roman" w:hAnsi="Times New Roman" w:cs="Times New Roman"/>
          <w:sz w:val="24"/>
          <w:szCs w:val="24"/>
        </w:rPr>
      </w:pPr>
    </w:p>
    <w:p w14:paraId="4AC7F333" w14:textId="77777777" w:rsidR="00A11E9F" w:rsidRDefault="00A11E9F" w:rsidP="006B29B7">
      <w:pPr>
        <w:spacing w:after="0" w:line="360" w:lineRule="auto"/>
        <w:ind w:firstLine="851"/>
        <w:jc w:val="both"/>
        <w:rPr>
          <w:rFonts w:ascii="Times New Roman" w:hAnsi="Times New Roman" w:cs="Times New Roman"/>
          <w:sz w:val="24"/>
          <w:szCs w:val="24"/>
        </w:rPr>
      </w:pPr>
    </w:p>
    <w:p w14:paraId="1F0CF42B" w14:textId="068C82CB" w:rsidR="00A11E9F" w:rsidRDefault="006337C7" w:rsidP="006B29B7">
      <w:pPr>
        <w:spacing w:after="0" w:line="360" w:lineRule="auto"/>
        <w:ind w:firstLine="851"/>
        <w:jc w:val="both"/>
        <w:rPr>
          <w:rFonts w:ascii="Times New Roman" w:hAnsi="Times New Roman" w:cs="Times New Roman"/>
          <w:sz w:val="24"/>
          <w:szCs w:val="24"/>
        </w:rPr>
      </w:pPr>
      <w:r>
        <w:rPr>
          <w:rFonts w:ascii="Times New Roman" w:hAnsi="Times New Roman" w:cs="Times New Roman"/>
          <w:sz w:val="24"/>
          <w:szCs w:val="24"/>
        </w:rPr>
        <w:t xml:space="preserve">Managing skills are essential for the HR Officer to be able to </w:t>
      </w:r>
      <w:r w:rsidR="00B9202C">
        <w:rPr>
          <w:rFonts w:ascii="Times New Roman" w:hAnsi="Times New Roman" w:cs="Times New Roman"/>
          <w:sz w:val="24"/>
          <w:szCs w:val="24"/>
        </w:rPr>
        <w:t xml:space="preserve">lead the business in the desired way. It is a good </w:t>
      </w:r>
      <w:r w:rsidR="006A57DC">
        <w:rPr>
          <w:rFonts w:ascii="Times New Roman" w:hAnsi="Times New Roman" w:cs="Times New Roman"/>
          <w:sz w:val="24"/>
          <w:szCs w:val="24"/>
        </w:rPr>
        <w:t>fact that they have more than 3 months experience, but more important is that most of the time, the business has been closed due to the pandemic situation in the country.</w:t>
      </w:r>
    </w:p>
    <w:p w14:paraId="1AC1A425" w14:textId="77777777" w:rsidR="00110B4D" w:rsidRDefault="00110B4D" w:rsidP="006B29B7">
      <w:pPr>
        <w:spacing w:after="0" w:line="360" w:lineRule="auto"/>
        <w:ind w:firstLine="851"/>
        <w:jc w:val="both"/>
        <w:rPr>
          <w:rFonts w:ascii="Times New Roman" w:hAnsi="Times New Roman" w:cs="Times New Roman"/>
          <w:sz w:val="24"/>
          <w:szCs w:val="24"/>
        </w:rPr>
      </w:pPr>
    </w:p>
    <w:p w14:paraId="2E184C16" w14:textId="50512F6D" w:rsidR="005630C9" w:rsidRPr="00291037" w:rsidRDefault="00291037" w:rsidP="006B29B7">
      <w:pPr>
        <w:spacing w:after="0" w:line="360" w:lineRule="auto"/>
        <w:ind w:firstLine="851"/>
        <w:jc w:val="both"/>
        <w:rPr>
          <w:rFonts w:ascii="Times New Roman" w:hAnsi="Times New Roman" w:cs="Times New Roman"/>
          <w:b/>
          <w:bCs/>
          <w:sz w:val="24"/>
          <w:szCs w:val="24"/>
          <w:u w:val="single"/>
        </w:rPr>
      </w:pPr>
      <w:r w:rsidRPr="00291037">
        <w:rPr>
          <w:rFonts w:ascii="Times New Roman" w:hAnsi="Times New Roman" w:cs="Times New Roman"/>
          <w:b/>
          <w:bCs/>
          <w:sz w:val="24"/>
          <w:szCs w:val="24"/>
          <w:u w:val="single"/>
        </w:rPr>
        <w:t>Behaviour</w:t>
      </w:r>
    </w:p>
    <w:p w14:paraId="21BDF5F4" w14:textId="66AE300D" w:rsidR="00291037" w:rsidRPr="00291037" w:rsidRDefault="00110B4D" w:rsidP="006B29B7">
      <w:pPr>
        <w:spacing w:after="0" w:line="360" w:lineRule="auto"/>
        <w:ind w:firstLine="851"/>
        <w:jc w:val="both"/>
      </w:pPr>
      <w:r w:rsidRPr="00110B4D">
        <w:rPr>
          <w:rFonts w:ascii="Times New Roman" w:hAnsi="Times New Roman" w:cs="Times New Roman"/>
          <w:sz w:val="24"/>
          <w:szCs w:val="24"/>
        </w:rPr>
        <w:t xml:space="preserve">Individuals' social etiquettes, which include things like dress sense and communication style, may be characterised as their behaviour in certain situations. Perceptions, motivation, learning, and ability are just a few of the factors that might influence a person's actions and decisions. </w:t>
      </w:r>
      <w:proofErr w:type="gramStart"/>
      <w:r w:rsidRPr="00110B4D">
        <w:rPr>
          <w:rFonts w:ascii="Times New Roman" w:hAnsi="Times New Roman" w:cs="Times New Roman"/>
          <w:sz w:val="24"/>
          <w:szCs w:val="24"/>
        </w:rPr>
        <w:t>All of</w:t>
      </w:r>
      <w:proofErr w:type="gramEnd"/>
      <w:r w:rsidRPr="00110B4D">
        <w:rPr>
          <w:rFonts w:ascii="Times New Roman" w:hAnsi="Times New Roman" w:cs="Times New Roman"/>
          <w:sz w:val="24"/>
          <w:szCs w:val="24"/>
        </w:rPr>
        <w:t xml:space="preserve"> these factors may have an impact on a person's behaviour at some point. In the case of Fresh BG Coffee, the human resource management team may learn a range of skills from different organisations, such as how to engage successfully with their employees and customers (Adam et al., 2020). In your role as a manager, you may "observe other people's behaviours in order to better understand how to interact with employees." Because of this, they will act better toward their employees, which will result in higher efficiency and productivity for the company. Employees' requirements must be taken into consideration by the human resources expert at Fresh BG Coffee Ltd </w:t>
      </w:r>
      <w:proofErr w:type="gramStart"/>
      <w:r w:rsidRPr="00110B4D">
        <w:rPr>
          <w:rFonts w:ascii="Times New Roman" w:hAnsi="Times New Roman" w:cs="Times New Roman"/>
          <w:sz w:val="24"/>
          <w:szCs w:val="24"/>
        </w:rPr>
        <w:t>in order to</w:t>
      </w:r>
      <w:proofErr w:type="gramEnd"/>
      <w:r w:rsidRPr="00110B4D">
        <w:rPr>
          <w:rFonts w:ascii="Times New Roman" w:hAnsi="Times New Roman" w:cs="Times New Roman"/>
          <w:sz w:val="24"/>
          <w:szCs w:val="24"/>
        </w:rPr>
        <w:t xml:space="preserve"> create a good working environment. It is important for the manager to respond correctly since it prevents disparities amongst individuals and because they may boost their productivity in a welcoming workplace (Adam et al., 2020). Another key component of a business analysis is the identification of the tasks that a human resources officer should have</w:t>
      </w:r>
      <w:r w:rsidR="00291037" w:rsidRPr="00291037">
        <w:rPr>
          <w:rFonts w:ascii="Times New Roman" w:hAnsi="Times New Roman" w:cs="Times New Roman"/>
          <w:sz w:val="24"/>
          <w:szCs w:val="24"/>
        </w:rPr>
        <w:t>.</w:t>
      </w:r>
    </w:p>
    <w:p w14:paraId="2E301CEC" w14:textId="77777777" w:rsidR="00291037" w:rsidRPr="005630C9" w:rsidRDefault="00291037" w:rsidP="006B29B7">
      <w:pPr>
        <w:spacing w:after="0" w:line="360" w:lineRule="auto"/>
        <w:ind w:firstLine="851"/>
        <w:jc w:val="both"/>
        <w:rPr>
          <w:rFonts w:ascii="Times New Roman" w:hAnsi="Times New Roman" w:cs="Times New Roman"/>
          <w:sz w:val="24"/>
          <w:szCs w:val="24"/>
        </w:rPr>
      </w:pPr>
    </w:p>
    <w:p w14:paraId="729A01E2" w14:textId="588DA131" w:rsidR="00780E0C" w:rsidRPr="007A3C34" w:rsidRDefault="00780E0C" w:rsidP="006B29B7">
      <w:pPr>
        <w:pStyle w:val="Heading2"/>
        <w:spacing w:before="0" w:line="360" w:lineRule="auto"/>
        <w:rPr>
          <w:rFonts w:ascii="Times New Roman" w:hAnsi="Times New Roman" w:cs="Times New Roman"/>
          <w:b/>
          <w:bCs/>
          <w:color w:val="auto"/>
        </w:rPr>
      </w:pPr>
      <w:bookmarkStart w:id="4" w:name="_Toc92199156"/>
      <w:r w:rsidRPr="007A3C34">
        <w:rPr>
          <w:rFonts w:ascii="Times New Roman" w:hAnsi="Times New Roman" w:cs="Times New Roman"/>
          <w:b/>
          <w:bCs/>
          <w:color w:val="auto"/>
        </w:rPr>
        <w:lastRenderedPageBreak/>
        <w:t>HR Officer’s responsibilities</w:t>
      </w:r>
      <w:bookmarkEnd w:id="4"/>
    </w:p>
    <w:p w14:paraId="410145CC" w14:textId="77777777" w:rsidR="002E4E14" w:rsidRPr="002E4E14" w:rsidRDefault="002E4E14" w:rsidP="006B29B7">
      <w:pPr>
        <w:spacing w:after="0" w:line="360" w:lineRule="auto"/>
        <w:ind w:firstLine="851"/>
        <w:jc w:val="both"/>
        <w:rPr>
          <w:rFonts w:ascii="Times New Roman" w:hAnsi="Times New Roman" w:cs="Times New Roman"/>
          <w:sz w:val="24"/>
          <w:szCs w:val="24"/>
        </w:rPr>
      </w:pPr>
      <w:r w:rsidRPr="002E4E14">
        <w:rPr>
          <w:rFonts w:ascii="Times New Roman" w:hAnsi="Times New Roman" w:cs="Times New Roman"/>
          <w:sz w:val="24"/>
          <w:szCs w:val="24"/>
        </w:rPr>
        <w:t xml:space="preserve">Human Resources Officers play a critical role in the success of any firm. Their duties are extensive, and as a result, they play an important part in the company's success (Ivanov and Werner, 2019). There are certain recommendations and policies connected to the efficient use of employees in an organisation that may be </w:t>
      </w:r>
      <w:proofErr w:type="gramStart"/>
      <w:r w:rsidRPr="002E4E14">
        <w:rPr>
          <w:rFonts w:ascii="Times New Roman" w:hAnsi="Times New Roman" w:cs="Times New Roman"/>
          <w:sz w:val="24"/>
          <w:szCs w:val="24"/>
        </w:rPr>
        <w:t>taken into account</w:t>
      </w:r>
      <w:proofErr w:type="gramEnd"/>
      <w:r w:rsidRPr="002E4E14">
        <w:rPr>
          <w:rFonts w:ascii="Times New Roman" w:hAnsi="Times New Roman" w:cs="Times New Roman"/>
          <w:sz w:val="24"/>
          <w:szCs w:val="24"/>
        </w:rPr>
        <w:t>, such as the ones listed below:</w:t>
      </w:r>
    </w:p>
    <w:p w14:paraId="199ED1DB" w14:textId="05435ED0" w:rsidR="00C90C49" w:rsidRDefault="002E4E14" w:rsidP="006B29B7">
      <w:pPr>
        <w:spacing w:after="0" w:line="360" w:lineRule="auto"/>
        <w:ind w:firstLine="851"/>
        <w:jc w:val="both"/>
        <w:rPr>
          <w:rFonts w:ascii="Times New Roman" w:hAnsi="Times New Roman" w:cs="Times New Roman"/>
          <w:sz w:val="24"/>
          <w:szCs w:val="24"/>
        </w:rPr>
      </w:pPr>
      <w:r w:rsidRPr="002E4E14">
        <w:rPr>
          <w:rFonts w:ascii="Times New Roman" w:hAnsi="Times New Roman" w:cs="Times New Roman"/>
          <w:sz w:val="24"/>
          <w:szCs w:val="24"/>
        </w:rPr>
        <w:t xml:space="preserve">Worked in close cooperation with several departments, and increasingly in a consulting role, aided line managers in understanding, implementing, and maintaining policies and procedures, with an emphasis on equality and diversity as a cornerstone of the organization's organisational culture. working with an array of persons who are interested in issues such as employee performance, health and safety, or environmental protection (Ivanov and Werner, 2019). Personnel recruiting entails a variety of tasks such as developing job descriptions and individual criteria, posting job advertising, evaluating application forms, shortlisting persons, conducting interviews, and selecting the most suitable applicants. Policies covering issues like as working conditions, performance management, equal opportunity, disciplinary procedures, and absence management; as well as the development and implementation of policies on these issues. </w:t>
      </w:r>
      <w:proofErr w:type="gramStart"/>
      <w:r w:rsidRPr="002E4E14">
        <w:rPr>
          <w:rFonts w:ascii="Times New Roman" w:hAnsi="Times New Roman" w:cs="Times New Roman"/>
          <w:sz w:val="24"/>
          <w:szCs w:val="24"/>
        </w:rPr>
        <w:t>In order for</w:t>
      </w:r>
      <w:proofErr w:type="gramEnd"/>
      <w:r w:rsidRPr="002E4E14">
        <w:rPr>
          <w:rFonts w:ascii="Times New Roman" w:hAnsi="Times New Roman" w:cs="Times New Roman"/>
          <w:sz w:val="24"/>
          <w:szCs w:val="24"/>
        </w:rPr>
        <w:t xml:space="preserve"> the HR officer to effectively manage his or her function, the following section of the report discusses the personal abilities required for the position</w:t>
      </w:r>
      <w:r w:rsidR="00C90C49" w:rsidRPr="00C90C49">
        <w:rPr>
          <w:rFonts w:ascii="Times New Roman" w:hAnsi="Times New Roman" w:cs="Times New Roman"/>
          <w:sz w:val="24"/>
          <w:szCs w:val="24"/>
        </w:rPr>
        <w:t>.</w:t>
      </w:r>
    </w:p>
    <w:p w14:paraId="1AA3A215" w14:textId="77777777" w:rsidR="00E41FFB" w:rsidRPr="00C90C49" w:rsidRDefault="00E41FFB" w:rsidP="006B29B7">
      <w:pPr>
        <w:spacing w:after="0" w:line="360" w:lineRule="auto"/>
        <w:ind w:firstLine="851"/>
        <w:jc w:val="both"/>
        <w:rPr>
          <w:rFonts w:ascii="Times New Roman" w:hAnsi="Times New Roman" w:cs="Times New Roman"/>
          <w:sz w:val="24"/>
          <w:szCs w:val="24"/>
        </w:rPr>
      </w:pPr>
    </w:p>
    <w:p w14:paraId="5DA17502" w14:textId="77C5C6C9" w:rsidR="00E61825" w:rsidRPr="00E9537D" w:rsidRDefault="00E9537D" w:rsidP="006B29B7">
      <w:pPr>
        <w:spacing w:after="0" w:line="360" w:lineRule="auto"/>
        <w:ind w:firstLine="851"/>
        <w:jc w:val="both"/>
        <w:rPr>
          <w:rFonts w:ascii="Times New Roman" w:hAnsi="Times New Roman" w:cs="Times New Roman"/>
          <w:b/>
          <w:bCs/>
          <w:sz w:val="24"/>
          <w:szCs w:val="24"/>
          <w:u w:val="single"/>
        </w:rPr>
      </w:pPr>
      <w:r w:rsidRPr="00E9537D">
        <w:rPr>
          <w:rFonts w:ascii="Times New Roman" w:hAnsi="Times New Roman" w:cs="Times New Roman"/>
          <w:b/>
          <w:bCs/>
          <w:sz w:val="24"/>
          <w:szCs w:val="24"/>
          <w:u w:val="single"/>
        </w:rPr>
        <w:t>Personal skills</w:t>
      </w:r>
    </w:p>
    <w:p w14:paraId="0C34FF9B" w14:textId="788B06ED" w:rsidR="00E9537D" w:rsidRDefault="004032D7" w:rsidP="006B29B7">
      <w:pPr>
        <w:spacing w:after="0" w:line="360" w:lineRule="auto"/>
        <w:ind w:firstLine="851"/>
        <w:jc w:val="both"/>
        <w:rPr>
          <w:rFonts w:ascii="Times New Roman" w:hAnsi="Times New Roman" w:cs="Times New Roman"/>
          <w:sz w:val="24"/>
          <w:szCs w:val="24"/>
        </w:rPr>
      </w:pPr>
      <w:r w:rsidRPr="004032D7">
        <w:rPr>
          <w:rFonts w:ascii="Times New Roman" w:hAnsi="Times New Roman" w:cs="Times New Roman"/>
          <w:sz w:val="24"/>
          <w:szCs w:val="24"/>
        </w:rPr>
        <w:t xml:space="preserve">It is critical for each human resources officer to be able to cover the bare minimum of requirements and abilities </w:t>
      </w:r>
      <w:proofErr w:type="gramStart"/>
      <w:r w:rsidRPr="004032D7">
        <w:rPr>
          <w:rFonts w:ascii="Times New Roman" w:hAnsi="Times New Roman" w:cs="Times New Roman"/>
          <w:sz w:val="24"/>
          <w:szCs w:val="24"/>
        </w:rPr>
        <w:t>in order for</w:t>
      </w:r>
      <w:proofErr w:type="gramEnd"/>
      <w:r w:rsidRPr="004032D7">
        <w:rPr>
          <w:rFonts w:ascii="Times New Roman" w:hAnsi="Times New Roman" w:cs="Times New Roman"/>
          <w:sz w:val="24"/>
          <w:szCs w:val="24"/>
        </w:rPr>
        <w:t xml:space="preserve"> the team to be successful. Some of the most important include computer abilities such as MS Office, database management, and specialist human resource management, in conjunction with email and internet skills, or even power point skills (Nadler, 2019). The second set of abilities might be categorised as Communication abilities, which will be beneficial when writing contracts, taking notes, delivering training sessions, conducting interviews, or providing </w:t>
      </w:r>
      <w:proofErr w:type="spellStart"/>
      <w:r w:rsidRPr="004032D7">
        <w:rPr>
          <w:rFonts w:ascii="Times New Roman" w:hAnsi="Times New Roman" w:cs="Times New Roman"/>
          <w:sz w:val="24"/>
          <w:szCs w:val="24"/>
        </w:rPr>
        <w:t>advise</w:t>
      </w:r>
      <w:proofErr w:type="spellEnd"/>
      <w:r w:rsidRPr="004032D7">
        <w:rPr>
          <w:rFonts w:ascii="Times New Roman" w:hAnsi="Times New Roman" w:cs="Times New Roman"/>
          <w:sz w:val="24"/>
          <w:szCs w:val="24"/>
        </w:rPr>
        <w:t xml:space="preserve"> to colleagues (Nadler, 2019). A skilled human resources officer should be able to address issues by providing compelling arguments, investigating alternative solutions, and other methods. Furthermore, they must be effective supervisors with a solid track record of accomplishments behind them. Following the completion of these steps, the following stage for discussion should be the training and development requirements</w:t>
      </w:r>
      <w:r w:rsidR="00E9537D" w:rsidRPr="00E9537D">
        <w:rPr>
          <w:rFonts w:ascii="Times New Roman" w:hAnsi="Times New Roman" w:cs="Times New Roman"/>
          <w:sz w:val="24"/>
          <w:szCs w:val="24"/>
        </w:rPr>
        <w:t>.</w:t>
      </w:r>
    </w:p>
    <w:p w14:paraId="6E794D3C" w14:textId="77777777" w:rsidR="004032D7" w:rsidRPr="00E9537D" w:rsidRDefault="004032D7" w:rsidP="006B29B7">
      <w:pPr>
        <w:spacing w:after="0" w:line="360" w:lineRule="auto"/>
        <w:ind w:firstLine="851"/>
        <w:jc w:val="both"/>
      </w:pPr>
    </w:p>
    <w:p w14:paraId="2649270B" w14:textId="611B158C" w:rsidR="00E9537D" w:rsidRPr="00114ACA" w:rsidRDefault="00114ACA" w:rsidP="006B29B7">
      <w:pPr>
        <w:spacing w:after="0" w:line="360" w:lineRule="auto"/>
        <w:ind w:firstLine="851"/>
        <w:jc w:val="both"/>
        <w:rPr>
          <w:rFonts w:ascii="Times New Roman" w:hAnsi="Times New Roman" w:cs="Times New Roman"/>
          <w:b/>
          <w:bCs/>
          <w:sz w:val="24"/>
          <w:szCs w:val="24"/>
          <w:u w:val="single"/>
        </w:rPr>
      </w:pPr>
      <w:r w:rsidRPr="00E9537D">
        <w:rPr>
          <w:rFonts w:ascii="Times New Roman" w:hAnsi="Times New Roman" w:cs="Times New Roman"/>
          <w:b/>
          <w:bCs/>
          <w:sz w:val="24"/>
          <w:szCs w:val="24"/>
          <w:u w:val="single"/>
        </w:rPr>
        <w:lastRenderedPageBreak/>
        <w:t>Training and development needs</w:t>
      </w:r>
    </w:p>
    <w:p w14:paraId="4A8F717A" w14:textId="77777777" w:rsidR="00652431" w:rsidRPr="00652431" w:rsidRDefault="00652431" w:rsidP="006B29B7">
      <w:pPr>
        <w:spacing w:after="0" w:line="360" w:lineRule="auto"/>
        <w:ind w:firstLine="851"/>
        <w:jc w:val="both"/>
        <w:rPr>
          <w:rFonts w:ascii="Times New Roman" w:hAnsi="Times New Roman" w:cs="Times New Roman"/>
          <w:sz w:val="24"/>
          <w:szCs w:val="24"/>
        </w:rPr>
      </w:pPr>
      <w:r w:rsidRPr="00652431">
        <w:rPr>
          <w:rFonts w:ascii="Times New Roman" w:hAnsi="Times New Roman" w:cs="Times New Roman"/>
          <w:sz w:val="24"/>
          <w:szCs w:val="24"/>
        </w:rPr>
        <w:t xml:space="preserve">Listed below are some procedures to follow </w:t>
      </w:r>
      <w:proofErr w:type="gramStart"/>
      <w:r w:rsidRPr="00652431">
        <w:rPr>
          <w:rFonts w:ascii="Times New Roman" w:hAnsi="Times New Roman" w:cs="Times New Roman"/>
          <w:sz w:val="24"/>
          <w:szCs w:val="24"/>
        </w:rPr>
        <w:t>in order to</w:t>
      </w:r>
      <w:proofErr w:type="gramEnd"/>
      <w:r w:rsidRPr="00652431">
        <w:rPr>
          <w:rFonts w:ascii="Times New Roman" w:hAnsi="Times New Roman" w:cs="Times New Roman"/>
          <w:sz w:val="24"/>
          <w:szCs w:val="24"/>
        </w:rPr>
        <w:t xml:space="preserve"> determine the training needs of your employees.</w:t>
      </w:r>
    </w:p>
    <w:p w14:paraId="7C0120EB" w14:textId="77777777" w:rsidR="00652431" w:rsidRPr="00652431" w:rsidRDefault="00652431" w:rsidP="006B29B7">
      <w:pPr>
        <w:spacing w:after="0" w:line="360" w:lineRule="auto"/>
        <w:ind w:firstLine="851"/>
        <w:jc w:val="both"/>
        <w:rPr>
          <w:rFonts w:ascii="Times New Roman" w:hAnsi="Times New Roman" w:cs="Times New Roman"/>
          <w:sz w:val="24"/>
          <w:szCs w:val="24"/>
        </w:rPr>
      </w:pPr>
      <w:r w:rsidRPr="00652431">
        <w:rPr>
          <w:rFonts w:ascii="Times New Roman" w:hAnsi="Times New Roman" w:cs="Times New Roman"/>
          <w:sz w:val="24"/>
          <w:szCs w:val="24"/>
        </w:rPr>
        <w:t xml:space="preserve">1. Clearly define the duties of each job - First and foremost, you must create clear expectations for each function within your organisation </w:t>
      </w:r>
      <w:proofErr w:type="gramStart"/>
      <w:r w:rsidRPr="00652431">
        <w:rPr>
          <w:rFonts w:ascii="Times New Roman" w:hAnsi="Times New Roman" w:cs="Times New Roman"/>
          <w:sz w:val="24"/>
          <w:szCs w:val="24"/>
        </w:rPr>
        <w:t>in order to</w:t>
      </w:r>
      <w:proofErr w:type="gramEnd"/>
      <w:r w:rsidRPr="00652431">
        <w:rPr>
          <w:rFonts w:ascii="Times New Roman" w:hAnsi="Times New Roman" w:cs="Times New Roman"/>
          <w:sz w:val="24"/>
          <w:szCs w:val="24"/>
        </w:rPr>
        <w:t xml:space="preserve"> evaluate the training and development needs of your workforce. This creates a baseline against which future performance may be evaluated and compared against.</w:t>
      </w:r>
    </w:p>
    <w:p w14:paraId="5258E223" w14:textId="77777777" w:rsidR="00652431" w:rsidRPr="00652431" w:rsidRDefault="00652431" w:rsidP="006B29B7">
      <w:pPr>
        <w:spacing w:after="0" w:line="360" w:lineRule="auto"/>
        <w:ind w:firstLine="851"/>
        <w:jc w:val="both"/>
        <w:rPr>
          <w:rFonts w:ascii="Times New Roman" w:hAnsi="Times New Roman" w:cs="Times New Roman"/>
          <w:sz w:val="24"/>
          <w:szCs w:val="24"/>
        </w:rPr>
      </w:pPr>
      <w:r w:rsidRPr="00652431">
        <w:rPr>
          <w:rFonts w:ascii="Times New Roman" w:hAnsi="Times New Roman" w:cs="Times New Roman"/>
          <w:sz w:val="24"/>
          <w:szCs w:val="24"/>
        </w:rPr>
        <w:t>It is critical to embrace performance assessment and monitoring as an aid to individuals (rather than as a means of punishing them), and it is a critical tool in identifying areas for development and advancement.</w:t>
      </w:r>
    </w:p>
    <w:p w14:paraId="36E841D7" w14:textId="77777777" w:rsidR="00652431" w:rsidRPr="00652431" w:rsidRDefault="00652431" w:rsidP="006B29B7">
      <w:pPr>
        <w:spacing w:after="0" w:line="360" w:lineRule="auto"/>
        <w:ind w:firstLine="851"/>
        <w:jc w:val="both"/>
        <w:rPr>
          <w:rFonts w:ascii="Times New Roman" w:hAnsi="Times New Roman" w:cs="Times New Roman"/>
          <w:sz w:val="24"/>
          <w:szCs w:val="24"/>
        </w:rPr>
      </w:pPr>
      <w:r w:rsidRPr="00652431">
        <w:rPr>
          <w:rFonts w:ascii="Times New Roman" w:hAnsi="Times New Roman" w:cs="Times New Roman"/>
          <w:sz w:val="24"/>
          <w:szCs w:val="24"/>
        </w:rPr>
        <w:t>3. Never be afraid to inquire - Although it may seem self-evident, employee feedback may be a critical component of your SMEs training and development plan, therefore do not be hesitant to inquire.</w:t>
      </w:r>
    </w:p>
    <w:p w14:paraId="6F7415E5" w14:textId="44D1039F" w:rsidR="00114ACA" w:rsidRPr="00114ACA" w:rsidRDefault="00652431" w:rsidP="006B29B7">
      <w:pPr>
        <w:spacing w:after="0" w:line="360" w:lineRule="auto"/>
        <w:ind w:firstLine="851"/>
        <w:jc w:val="both"/>
        <w:rPr>
          <w:rFonts w:ascii="Times New Roman" w:hAnsi="Times New Roman" w:cs="Times New Roman"/>
          <w:sz w:val="24"/>
          <w:szCs w:val="24"/>
          <w:lang w:val="bg-BG"/>
        </w:rPr>
      </w:pPr>
      <w:r w:rsidRPr="00652431">
        <w:rPr>
          <w:rFonts w:ascii="Times New Roman" w:hAnsi="Times New Roman" w:cs="Times New Roman"/>
          <w:sz w:val="24"/>
          <w:szCs w:val="24"/>
        </w:rPr>
        <w:t>Fourth, you'll already have a strategy in place for the goals and objectives of your SME. Fifth, you'll do research and analysis. Complement this with an analysis of the work that has been done to aid in the accomplishment of those goals and outcomes. If you follow this strategy, you should be able to determine the training and development needs that are specific to each team and job</w:t>
      </w:r>
      <w:r>
        <w:rPr>
          <w:rFonts w:ascii="Times New Roman" w:hAnsi="Times New Roman" w:cs="Times New Roman"/>
          <w:sz w:val="24"/>
          <w:szCs w:val="24"/>
        </w:rPr>
        <w:t xml:space="preserve"> </w:t>
      </w:r>
      <w:r w:rsidR="005815F3" w:rsidRPr="005815F3">
        <w:rPr>
          <w:rFonts w:ascii="Times New Roman" w:hAnsi="Times New Roman" w:cs="Times New Roman"/>
          <w:sz w:val="24"/>
          <w:szCs w:val="24"/>
          <w:lang w:val="bg-BG"/>
        </w:rPr>
        <w:t>(Sims, 2020)</w:t>
      </w:r>
      <w:r w:rsidR="00114ACA" w:rsidRPr="00114ACA">
        <w:rPr>
          <w:rFonts w:ascii="Times New Roman" w:hAnsi="Times New Roman" w:cs="Times New Roman"/>
          <w:sz w:val="24"/>
          <w:szCs w:val="24"/>
          <w:lang w:val="bg-BG"/>
        </w:rPr>
        <w:t>.</w:t>
      </w:r>
    </w:p>
    <w:p w14:paraId="492EB6C2" w14:textId="77777777" w:rsidR="009B33AA" w:rsidRPr="00E9537D" w:rsidRDefault="009B33AA" w:rsidP="006B29B7">
      <w:pPr>
        <w:spacing w:after="0" w:line="360" w:lineRule="auto"/>
        <w:ind w:firstLine="851"/>
        <w:jc w:val="both"/>
        <w:rPr>
          <w:rFonts w:ascii="Times New Roman" w:hAnsi="Times New Roman" w:cs="Times New Roman"/>
          <w:sz w:val="24"/>
          <w:szCs w:val="24"/>
        </w:rPr>
      </w:pPr>
    </w:p>
    <w:p w14:paraId="651AB2B1" w14:textId="63DFA950" w:rsidR="00E61825" w:rsidRPr="007F615A" w:rsidRDefault="00576BF4" w:rsidP="006B29B7">
      <w:pPr>
        <w:pStyle w:val="Heading2"/>
        <w:spacing w:before="0" w:line="360" w:lineRule="auto"/>
        <w:rPr>
          <w:rFonts w:ascii="Times New Roman" w:hAnsi="Times New Roman" w:cs="Times New Roman"/>
          <w:b/>
          <w:bCs/>
          <w:color w:val="auto"/>
        </w:rPr>
      </w:pPr>
      <w:bookmarkStart w:id="5" w:name="_Toc92199157"/>
      <w:r w:rsidRPr="007F615A">
        <w:rPr>
          <w:rFonts w:ascii="Times New Roman" w:hAnsi="Times New Roman" w:cs="Times New Roman"/>
          <w:b/>
          <w:bCs/>
          <w:color w:val="auto"/>
        </w:rPr>
        <w:t>Potential benefits to the organisation and individual</w:t>
      </w:r>
      <w:bookmarkEnd w:id="5"/>
    </w:p>
    <w:p w14:paraId="0ACCC29B" w14:textId="77777777" w:rsidR="004F1DD1" w:rsidRPr="004F1DD1"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t xml:space="preserve">There are a variety of advantages to proactively providing employees with ongoing training and development, which may benefit both the individuals and the </w:t>
      </w:r>
      <w:proofErr w:type="gramStart"/>
      <w:r w:rsidRPr="004F1DD1">
        <w:rPr>
          <w:rFonts w:ascii="Times New Roman" w:hAnsi="Times New Roman" w:cs="Times New Roman"/>
          <w:sz w:val="24"/>
          <w:szCs w:val="24"/>
        </w:rPr>
        <w:t>company as a whole</w:t>
      </w:r>
      <w:proofErr w:type="gramEnd"/>
      <w:r w:rsidRPr="004F1DD1">
        <w:rPr>
          <w:rFonts w:ascii="Times New Roman" w:hAnsi="Times New Roman" w:cs="Times New Roman"/>
          <w:sz w:val="24"/>
          <w:szCs w:val="24"/>
        </w:rPr>
        <w:t xml:space="preserve">. Continuous employee development may have a positive influence on the workplace for </w:t>
      </w:r>
      <w:proofErr w:type="gramStart"/>
      <w:r w:rsidRPr="004F1DD1">
        <w:rPr>
          <w:rFonts w:ascii="Times New Roman" w:hAnsi="Times New Roman" w:cs="Times New Roman"/>
          <w:sz w:val="24"/>
          <w:szCs w:val="24"/>
        </w:rPr>
        <w:t>a number of</w:t>
      </w:r>
      <w:proofErr w:type="gramEnd"/>
      <w:r w:rsidRPr="004F1DD1">
        <w:rPr>
          <w:rFonts w:ascii="Times New Roman" w:hAnsi="Times New Roman" w:cs="Times New Roman"/>
          <w:sz w:val="24"/>
          <w:szCs w:val="24"/>
        </w:rPr>
        <w:t xml:space="preserve"> reasons, as seen in the table below (Sims, 2020).</w:t>
      </w:r>
    </w:p>
    <w:p w14:paraId="6C527C63" w14:textId="77777777" w:rsidR="004F1DD1" w:rsidRPr="004F1DD1"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t>One of the most important things you can do is to protect yourself from stagnation. People are creatures of habit, and they desire to maintain their established routines as much as possible, regardless of whether the patterns are good or negative.</w:t>
      </w:r>
    </w:p>
    <w:p w14:paraId="337AD821" w14:textId="77777777" w:rsidR="004F1DD1" w:rsidRPr="004F1DD1"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t xml:space="preserve">It's possible that even after hiring someone, you won't be able to discover </w:t>
      </w:r>
      <w:proofErr w:type="gramStart"/>
      <w:r w:rsidRPr="004F1DD1">
        <w:rPr>
          <w:rFonts w:ascii="Times New Roman" w:hAnsi="Times New Roman" w:cs="Times New Roman"/>
          <w:sz w:val="24"/>
          <w:szCs w:val="24"/>
        </w:rPr>
        <w:t>all of</w:t>
      </w:r>
      <w:proofErr w:type="gramEnd"/>
      <w:r w:rsidRPr="004F1DD1">
        <w:rPr>
          <w:rFonts w:ascii="Times New Roman" w:hAnsi="Times New Roman" w:cs="Times New Roman"/>
          <w:sz w:val="24"/>
          <w:szCs w:val="24"/>
        </w:rPr>
        <w:t xml:space="preserve"> their skills and weaknesses.</w:t>
      </w:r>
    </w:p>
    <w:p w14:paraId="0AC22EB3" w14:textId="77777777" w:rsidR="004F1DD1" w:rsidRPr="004F1DD1"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t>Employers may help to promote employee engagement by giving chances for professional advancement. 3. Keep the dialogue continuing -</w:t>
      </w:r>
    </w:p>
    <w:p w14:paraId="56865228" w14:textId="77777777" w:rsidR="004F1DD1" w:rsidRPr="004F1DD1"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lastRenderedPageBreak/>
        <w:t>4. Create a competitive edge - The ability to remain on top of industry developments and keep tabs on your competitors is a critical component of operating a successful business today.</w:t>
      </w:r>
    </w:p>
    <w:p w14:paraId="7A0AAD28" w14:textId="77777777" w:rsidR="004F1DD1" w:rsidRPr="004F1DD1"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t>When individuals are encouraged to do their best work and feel motivated to do so in their workplaces, it is natural for them to become more productive and satisfied with their professions.</w:t>
      </w:r>
    </w:p>
    <w:p w14:paraId="75089C2C" w14:textId="1D4233EE" w:rsidR="00576BF4" w:rsidRPr="00576BF4" w:rsidRDefault="004F1DD1" w:rsidP="004F1DD1">
      <w:pPr>
        <w:spacing w:after="0" w:line="360" w:lineRule="auto"/>
        <w:ind w:firstLine="851"/>
        <w:jc w:val="both"/>
        <w:rPr>
          <w:rFonts w:ascii="Times New Roman" w:hAnsi="Times New Roman" w:cs="Times New Roman"/>
          <w:sz w:val="24"/>
          <w:szCs w:val="24"/>
        </w:rPr>
      </w:pPr>
      <w:r w:rsidRPr="004F1DD1">
        <w:rPr>
          <w:rFonts w:ascii="Times New Roman" w:hAnsi="Times New Roman" w:cs="Times New Roman"/>
          <w:sz w:val="24"/>
          <w:szCs w:val="24"/>
        </w:rPr>
        <w:t>The difficulty in hiring top-tier talent - There are a great number of job seekers, yet it is tough to find and keep the best qualified candidates. Top talent expects your organisation to be devoted to their professional growth, therefore you must show this to them</w:t>
      </w:r>
      <w:r w:rsidR="00576BF4" w:rsidRPr="00576BF4">
        <w:rPr>
          <w:rFonts w:ascii="Times New Roman" w:hAnsi="Times New Roman" w:cs="Times New Roman"/>
          <w:sz w:val="24"/>
          <w:szCs w:val="24"/>
        </w:rPr>
        <w:t>.</w:t>
      </w:r>
    </w:p>
    <w:p w14:paraId="4867768D" w14:textId="77777777" w:rsidR="00E61825" w:rsidRDefault="00E61825" w:rsidP="006B29B7">
      <w:pPr>
        <w:spacing w:after="0" w:line="360" w:lineRule="auto"/>
        <w:ind w:firstLine="851"/>
        <w:jc w:val="both"/>
        <w:rPr>
          <w:rFonts w:ascii="Times New Roman" w:hAnsi="Times New Roman" w:cs="Times New Roman"/>
          <w:sz w:val="24"/>
          <w:szCs w:val="24"/>
        </w:rPr>
      </w:pPr>
    </w:p>
    <w:p w14:paraId="084585E4" w14:textId="77777777" w:rsidR="00D71C16" w:rsidRDefault="00D71C16" w:rsidP="006B29B7">
      <w:pPr>
        <w:spacing w:after="0" w:line="360" w:lineRule="auto"/>
        <w:ind w:firstLine="851"/>
        <w:jc w:val="both"/>
        <w:rPr>
          <w:rFonts w:ascii="Times New Roman" w:hAnsi="Times New Roman" w:cs="Times New Roman"/>
          <w:sz w:val="24"/>
          <w:szCs w:val="24"/>
        </w:rPr>
      </w:pPr>
    </w:p>
    <w:p w14:paraId="11A8A3AD" w14:textId="52735504" w:rsidR="00B572BD" w:rsidRPr="00AB6E54" w:rsidRDefault="00E61825" w:rsidP="006B29B7">
      <w:pPr>
        <w:pStyle w:val="Heading1"/>
        <w:tabs>
          <w:tab w:val="left" w:pos="284"/>
        </w:tabs>
        <w:spacing w:before="0" w:line="360" w:lineRule="auto"/>
        <w:rPr>
          <w:rFonts w:ascii="Times New Roman" w:hAnsi="Times New Roman" w:cs="Times New Roman"/>
          <w:b/>
          <w:bCs/>
          <w:color w:val="auto"/>
        </w:rPr>
      </w:pPr>
      <w:bookmarkStart w:id="6" w:name="_Toc92199158"/>
      <w:r w:rsidRPr="00E61825">
        <w:rPr>
          <w:rFonts w:ascii="Times New Roman" w:hAnsi="Times New Roman" w:cs="Times New Roman"/>
          <w:b/>
          <w:bCs/>
          <w:color w:val="auto"/>
        </w:rPr>
        <w:t>Propos</w:t>
      </w:r>
      <w:r>
        <w:rPr>
          <w:rFonts w:ascii="Times New Roman" w:hAnsi="Times New Roman" w:cs="Times New Roman"/>
          <w:b/>
          <w:bCs/>
          <w:color w:val="auto"/>
        </w:rPr>
        <w:t xml:space="preserve">al of </w:t>
      </w:r>
      <w:r w:rsidRPr="00E61825">
        <w:rPr>
          <w:rFonts w:ascii="Times New Roman" w:hAnsi="Times New Roman" w:cs="Times New Roman"/>
          <w:b/>
          <w:bCs/>
          <w:color w:val="auto"/>
        </w:rPr>
        <w:t>a professional development plan with clear objectives for the chosen company with</w:t>
      </w:r>
      <w:r>
        <w:rPr>
          <w:rFonts w:ascii="Times New Roman" w:hAnsi="Times New Roman" w:cs="Times New Roman"/>
          <w:b/>
          <w:bCs/>
          <w:color w:val="auto"/>
        </w:rPr>
        <w:t xml:space="preserve"> </w:t>
      </w:r>
      <w:r w:rsidRPr="00E61825">
        <w:rPr>
          <w:rFonts w:ascii="Times New Roman" w:hAnsi="Times New Roman" w:cs="Times New Roman"/>
          <w:b/>
          <w:bCs/>
          <w:color w:val="auto"/>
        </w:rPr>
        <w:t>the suitability</w:t>
      </w:r>
      <w:r w:rsidR="00D71C16">
        <w:rPr>
          <w:rFonts w:ascii="Times New Roman" w:hAnsi="Times New Roman" w:cs="Times New Roman"/>
          <w:b/>
          <w:bCs/>
          <w:color w:val="auto"/>
        </w:rPr>
        <w:t xml:space="preserve"> of Fresh BG Coffee</w:t>
      </w:r>
      <w:bookmarkEnd w:id="6"/>
    </w:p>
    <w:p w14:paraId="29E792EB" w14:textId="77777777" w:rsidR="00D207BC" w:rsidRDefault="00D207BC" w:rsidP="006B29B7">
      <w:pPr>
        <w:spacing w:after="0" w:line="360" w:lineRule="auto"/>
        <w:ind w:firstLine="851"/>
        <w:jc w:val="both"/>
        <w:rPr>
          <w:rFonts w:ascii="Times New Roman" w:hAnsi="Times New Roman" w:cs="Times New Roman"/>
          <w:sz w:val="24"/>
          <w:szCs w:val="24"/>
          <w:lang w:val="bg-BG"/>
        </w:rPr>
      </w:pPr>
    </w:p>
    <w:p w14:paraId="0D2341C8" w14:textId="078D9BDC" w:rsidR="00F44977" w:rsidRPr="00F44977" w:rsidRDefault="00F44977" w:rsidP="006B29B7">
      <w:pPr>
        <w:spacing w:after="0" w:line="360" w:lineRule="auto"/>
        <w:ind w:firstLine="851"/>
        <w:jc w:val="both"/>
        <w:rPr>
          <w:rFonts w:ascii="Times New Roman" w:hAnsi="Times New Roman" w:cs="Times New Roman"/>
          <w:sz w:val="24"/>
          <w:szCs w:val="24"/>
          <w:lang w:val="bg-BG"/>
        </w:rPr>
      </w:pPr>
      <w:r w:rsidRPr="00F44977">
        <w:rPr>
          <w:rFonts w:ascii="Times New Roman" w:hAnsi="Times New Roman" w:cs="Times New Roman"/>
          <w:sz w:val="24"/>
          <w:szCs w:val="24"/>
          <w:lang w:val="bg-BG"/>
        </w:rPr>
        <w:t>A professional development plan details the objectives, needed skill and competence development, and goals that a staff person must meet in order to enable ongoing growth and career advancement</w:t>
      </w:r>
      <w:r w:rsidR="007A4559" w:rsidRPr="007A4559">
        <w:t xml:space="preserve"> </w:t>
      </w:r>
      <w:r w:rsidR="007A4559" w:rsidRPr="007A4559">
        <w:rPr>
          <w:rFonts w:ascii="Times New Roman" w:hAnsi="Times New Roman" w:cs="Times New Roman"/>
          <w:sz w:val="24"/>
          <w:szCs w:val="24"/>
          <w:lang w:val="bg-BG"/>
        </w:rPr>
        <w:t>(Orlich and Shrope, 2013)</w:t>
      </w:r>
      <w:r w:rsidRPr="00F44977">
        <w:rPr>
          <w:rFonts w:ascii="Times New Roman" w:hAnsi="Times New Roman" w:cs="Times New Roman"/>
          <w:sz w:val="24"/>
          <w:szCs w:val="24"/>
          <w:lang w:val="bg-BG"/>
        </w:rPr>
        <w:t>. The manager, in collaboration with the staff person, develops a professional development plan that identifies the essential skills and resources to meet the staff member's career aspirations and the organization's business requirements.</w:t>
      </w:r>
    </w:p>
    <w:p w14:paraId="3CAADA70" w14:textId="184B5455" w:rsidR="0084187B" w:rsidRDefault="00F44977" w:rsidP="006B29B7">
      <w:pPr>
        <w:spacing w:after="0" w:line="360" w:lineRule="auto"/>
        <w:ind w:firstLine="851"/>
        <w:jc w:val="both"/>
        <w:rPr>
          <w:rFonts w:ascii="Times New Roman" w:hAnsi="Times New Roman" w:cs="Times New Roman"/>
          <w:sz w:val="24"/>
          <w:szCs w:val="24"/>
          <w:lang w:val="bg-BG"/>
        </w:rPr>
      </w:pPr>
      <w:r w:rsidRPr="00F44977">
        <w:rPr>
          <w:rFonts w:ascii="Times New Roman" w:hAnsi="Times New Roman" w:cs="Times New Roman"/>
          <w:sz w:val="24"/>
          <w:szCs w:val="24"/>
          <w:lang w:val="bg-BG"/>
        </w:rPr>
        <w:t>Professional growth for employees starts with the addition of a new person to your team. Additionally, each member of staff should have a "live" professional development plan. Planning should not begin simply when an employee is recognised as in need of improvement</w:t>
      </w:r>
      <w:r w:rsidR="002C1047" w:rsidRPr="002C1047">
        <w:t xml:space="preserve"> </w:t>
      </w:r>
      <w:r w:rsidR="002C1047" w:rsidRPr="002C1047">
        <w:rPr>
          <w:rFonts w:ascii="Times New Roman" w:hAnsi="Times New Roman" w:cs="Times New Roman"/>
          <w:sz w:val="24"/>
          <w:szCs w:val="24"/>
          <w:lang w:val="bg-BG"/>
        </w:rPr>
        <w:t>(Thrope, 2020)</w:t>
      </w:r>
      <w:r w:rsidRPr="00F44977">
        <w:rPr>
          <w:rFonts w:ascii="Times New Roman" w:hAnsi="Times New Roman" w:cs="Times New Roman"/>
          <w:sz w:val="24"/>
          <w:szCs w:val="24"/>
          <w:lang w:val="bg-BG"/>
        </w:rPr>
        <w:t>. Professional development plans should be evaluated on a continuous basis throughout the year, with at least one interim review meeting between the staff member and supervisor prior to the conclusion of the annual performance evaluation period.</w:t>
      </w:r>
    </w:p>
    <w:p w14:paraId="61DD2F80" w14:textId="77777777" w:rsidR="008A3FAF" w:rsidRPr="00AB6E54" w:rsidRDefault="008A3FAF" w:rsidP="006B29B7">
      <w:pPr>
        <w:spacing w:after="0" w:line="360" w:lineRule="auto"/>
        <w:ind w:firstLine="851"/>
        <w:jc w:val="both"/>
        <w:rPr>
          <w:rFonts w:ascii="Times New Roman" w:hAnsi="Times New Roman" w:cs="Times New Roman"/>
          <w:sz w:val="24"/>
          <w:szCs w:val="24"/>
          <w:lang w:val="bg-BG"/>
        </w:rPr>
      </w:pPr>
    </w:p>
    <w:p w14:paraId="1A7AFCB6" w14:textId="22559B37" w:rsidR="0084187B" w:rsidRPr="00AB6E54" w:rsidRDefault="00713D7C" w:rsidP="006B29B7">
      <w:pPr>
        <w:pStyle w:val="Heading2"/>
        <w:spacing w:before="0" w:line="360" w:lineRule="auto"/>
        <w:rPr>
          <w:rFonts w:ascii="Times New Roman" w:hAnsi="Times New Roman" w:cs="Times New Roman"/>
          <w:b/>
          <w:bCs/>
          <w:color w:val="auto"/>
        </w:rPr>
      </w:pPr>
      <w:bookmarkStart w:id="7" w:name="_Toc92199159"/>
      <w:r>
        <w:rPr>
          <w:rFonts w:ascii="Times New Roman" w:hAnsi="Times New Roman" w:cs="Times New Roman"/>
          <w:b/>
          <w:bCs/>
          <w:color w:val="auto"/>
        </w:rPr>
        <w:t xml:space="preserve">Development </w:t>
      </w:r>
      <w:r w:rsidR="00D207BC">
        <w:rPr>
          <w:rFonts w:ascii="Times New Roman" w:hAnsi="Times New Roman" w:cs="Times New Roman"/>
          <w:b/>
          <w:bCs/>
          <w:color w:val="auto"/>
        </w:rPr>
        <w:t>Plan</w:t>
      </w:r>
      <w:bookmarkEnd w:id="7"/>
    </w:p>
    <w:p w14:paraId="526FDF30" w14:textId="77777777" w:rsidR="00713D7C" w:rsidRDefault="00713D7C" w:rsidP="006B29B7">
      <w:pPr>
        <w:spacing w:after="0" w:line="360" w:lineRule="auto"/>
        <w:ind w:firstLine="851"/>
        <w:jc w:val="both"/>
        <w:rPr>
          <w:rFonts w:ascii="Times New Roman" w:hAnsi="Times New Roman" w:cs="Times New Roman"/>
          <w:b/>
          <w:bCs/>
          <w:sz w:val="24"/>
          <w:szCs w:val="24"/>
          <w:u w:val="single"/>
        </w:rPr>
      </w:pPr>
    </w:p>
    <w:p w14:paraId="3D7D39DF" w14:textId="64029736" w:rsidR="00D207BC" w:rsidRPr="00D207BC" w:rsidRDefault="004B000B" w:rsidP="006B29B7">
      <w:pPr>
        <w:spacing w:after="0" w:line="360" w:lineRule="auto"/>
        <w:ind w:firstLine="851"/>
        <w:jc w:val="both"/>
        <w:rPr>
          <w:rFonts w:ascii="Times New Roman" w:hAnsi="Times New Roman" w:cs="Times New Roman"/>
          <w:sz w:val="24"/>
          <w:szCs w:val="24"/>
          <w:lang w:val="bg-BG"/>
        </w:rPr>
      </w:pPr>
      <w:r w:rsidRPr="004B000B">
        <w:rPr>
          <w:rFonts w:ascii="Times New Roman" w:hAnsi="Times New Roman" w:cs="Times New Roman"/>
          <w:b/>
          <w:bCs/>
          <w:sz w:val="24"/>
          <w:szCs w:val="24"/>
          <w:u w:val="single"/>
        </w:rPr>
        <w:t>Step one:</w:t>
      </w:r>
      <w:r>
        <w:rPr>
          <w:rFonts w:ascii="Times New Roman" w:hAnsi="Times New Roman" w:cs="Times New Roman"/>
          <w:sz w:val="24"/>
          <w:szCs w:val="24"/>
        </w:rPr>
        <w:t xml:space="preserve"> </w:t>
      </w:r>
      <w:r w:rsidR="00D207BC" w:rsidRPr="00D207BC">
        <w:rPr>
          <w:rFonts w:ascii="Times New Roman" w:hAnsi="Times New Roman" w:cs="Times New Roman"/>
          <w:sz w:val="24"/>
          <w:szCs w:val="24"/>
          <w:lang w:val="bg-BG"/>
        </w:rPr>
        <w:t>Request a self-assessment from the staff member as the first step.</w:t>
      </w:r>
    </w:p>
    <w:p w14:paraId="1B5E07A7" w14:textId="02006D17"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Conduct a self-assessment of the staff member's interests, abilities, values, and personality</w:t>
      </w:r>
      <w:r w:rsidR="00365D77">
        <w:rPr>
          <w:rFonts w:ascii="Times New Roman" w:hAnsi="Times New Roman" w:cs="Times New Roman"/>
          <w:sz w:val="24"/>
          <w:szCs w:val="24"/>
        </w:rPr>
        <w:t xml:space="preserve"> </w:t>
      </w:r>
      <w:r w:rsidR="00365D77" w:rsidRPr="00365D77">
        <w:rPr>
          <w:rFonts w:ascii="Times New Roman" w:hAnsi="Times New Roman" w:cs="Times New Roman"/>
          <w:sz w:val="24"/>
          <w:szCs w:val="24"/>
        </w:rPr>
        <w:t>(Roberts, 1992)</w:t>
      </w:r>
      <w:r w:rsidRPr="00D207BC">
        <w:rPr>
          <w:rFonts w:ascii="Times New Roman" w:hAnsi="Times New Roman" w:cs="Times New Roman"/>
          <w:sz w:val="24"/>
          <w:szCs w:val="24"/>
          <w:lang w:val="bg-BG"/>
        </w:rPr>
        <w:t xml:space="preserve">. To aid with the process, use the example performance planning </w:t>
      </w:r>
      <w:r w:rsidRPr="00D207BC">
        <w:rPr>
          <w:rFonts w:ascii="Times New Roman" w:hAnsi="Times New Roman" w:cs="Times New Roman"/>
          <w:sz w:val="24"/>
          <w:szCs w:val="24"/>
          <w:lang w:val="bg-BG"/>
        </w:rPr>
        <w:lastRenderedPageBreak/>
        <w:t>and self-assessment forms linked to the right. Consider the following questions while analysing the staff member's responses:</w:t>
      </w:r>
    </w:p>
    <w:p w14:paraId="01585868" w14:textId="230AF5C7" w:rsidR="00D207BC" w:rsidRPr="00713D7C" w:rsidRDefault="00D207BC" w:rsidP="006B29B7">
      <w:pPr>
        <w:pStyle w:val="ListParagraph"/>
        <w:numPr>
          <w:ilvl w:val="0"/>
          <w:numId w:val="9"/>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Which abilities, employment prospects, and technology pique the individual's interest</w:t>
      </w:r>
    </w:p>
    <w:p w14:paraId="35442CE1" w14:textId="7683A988" w:rsidR="00D207BC" w:rsidRPr="00713D7C" w:rsidRDefault="00D207BC" w:rsidP="006B29B7">
      <w:pPr>
        <w:pStyle w:val="ListParagraph"/>
        <w:numPr>
          <w:ilvl w:val="0"/>
          <w:numId w:val="9"/>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Are such abilities/interests/goals compatible with the organization's demands and objectives</w:t>
      </w:r>
    </w:p>
    <w:p w14:paraId="137A75D4" w14:textId="5BF56639" w:rsidR="00D207BC" w:rsidRPr="00713D7C" w:rsidRDefault="00D207BC" w:rsidP="006B29B7">
      <w:pPr>
        <w:pStyle w:val="ListParagraph"/>
        <w:numPr>
          <w:ilvl w:val="0"/>
          <w:numId w:val="9"/>
        </w:numPr>
        <w:spacing w:after="0" w:line="360" w:lineRule="auto"/>
        <w:ind w:left="284" w:hanging="284"/>
        <w:jc w:val="both"/>
        <w:rPr>
          <w:rFonts w:ascii="Times New Roman" w:hAnsi="Times New Roman" w:cs="Times New Roman"/>
          <w:sz w:val="24"/>
          <w:szCs w:val="24"/>
        </w:rPr>
      </w:pPr>
      <w:r w:rsidRPr="00713D7C">
        <w:rPr>
          <w:rFonts w:ascii="Times New Roman" w:hAnsi="Times New Roman" w:cs="Times New Roman"/>
          <w:sz w:val="24"/>
          <w:szCs w:val="24"/>
          <w:lang w:val="bg-BG"/>
        </w:rPr>
        <w:t>What are the short and long term measures necessary to achieve this goal</w:t>
      </w:r>
      <w:r w:rsidR="0088710A" w:rsidRPr="00713D7C">
        <w:rPr>
          <w:rFonts w:ascii="Times New Roman" w:hAnsi="Times New Roman" w:cs="Times New Roman"/>
          <w:sz w:val="24"/>
          <w:szCs w:val="24"/>
        </w:rPr>
        <w:t>.</w:t>
      </w:r>
    </w:p>
    <w:p w14:paraId="1D3522EF" w14:textId="77777777" w:rsidR="0088710A" w:rsidRPr="0088710A" w:rsidRDefault="0088710A" w:rsidP="006B29B7">
      <w:pPr>
        <w:spacing w:after="0" w:line="360" w:lineRule="auto"/>
        <w:ind w:firstLine="851"/>
        <w:jc w:val="both"/>
        <w:rPr>
          <w:rFonts w:ascii="Times New Roman" w:hAnsi="Times New Roman" w:cs="Times New Roman"/>
          <w:sz w:val="24"/>
          <w:szCs w:val="24"/>
        </w:rPr>
      </w:pPr>
    </w:p>
    <w:p w14:paraId="5C070CEF" w14:textId="2A4D29CA" w:rsidR="00D207BC" w:rsidRPr="00D207BC" w:rsidRDefault="0088710A" w:rsidP="006B29B7">
      <w:pPr>
        <w:spacing w:after="0" w:line="360" w:lineRule="auto"/>
        <w:ind w:firstLine="851"/>
        <w:jc w:val="both"/>
        <w:rPr>
          <w:rFonts w:ascii="Times New Roman" w:hAnsi="Times New Roman" w:cs="Times New Roman"/>
          <w:sz w:val="24"/>
          <w:szCs w:val="24"/>
          <w:lang w:val="bg-BG"/>
        </w:rPr>
      </w:pPr>
      <w:r>
        <w:rPr>
          <w:rFonts w:ascii="Times New Roman" w:hAnsi="Times New Roman" w:cs="Times New Roman"/>
          <w:b/>
          <w:bCs/>
          <w:sz w:val="24"/>
          <w:szCs w:val="24"/>
          <w:u w:val="single"/>
        </w:rPr>
        <w:t>Step two:</w:t>
      </w:r>
      <w:r w:rsidR="00D207BC" w:rsidRPr="00D207BC">
        <w:rPr>
          <w:rFonts w:ascii="Times New Roman" w:hAnsi="Times New Roman" w:cs="Times New Roman"/>
          <w:sz w:val="24"/>
          <w:szCs w:val="24"/>
          <w:lang w:val="bg-BG"/>
        </w:rPr>
        <w:t xml:space="preserve"> Create an evaluation of the individual's ability level.</w:t>
      </w:r>
    </w:p>
    <w:p w14:paraId="158816E3" w14:textId="77777777" w:rsidR="00D207BC" w:rsidRPr="00713D7C" w:rsidRDefault="00D207BC" w:rsidP="006B29B7">
      <w:pPr>
        <w:pStyle w:val="ListParagraph"/>
        <w:numPr>
          <w:ilvl w:val="0"/>
          <w:numId w:val="10"/>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Determine the staff member's ability level in the following areas based on their self-assessment, their work history, and your own observations:</w:t>
      </w:r>
    </w:p>
    <w:p w14:paraId="37EE67BF" w14:textId="77777777" w:rsidR="00D207BC" w:rsidRPr="00713D7C" w:rsidRDefault="00D207BC" w:rsidP="006B29B7">
      <w:pPr>
        <w:pStyle w:val="ListParagraph"/>
        <w:numPr>
          <w:ilvl w:val="0"/>
          <w:numId w:val="10"/>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Technical abilities: abilities required to complete a task.</w:t>
      </w:r>
    </w:p>
    <w:p w14:paraId="500ECBE0" w14:textId="77777777" w:rsidR="00D207BC" w:rsidRPr="00713D7C" w:rsidRDefault="00D207BC" w:rsidP="006B29B7">
      <w:pPr>
        <w:pStyle w:val="ListParagraph"/>
        <w:numPr>
          <w:ilvl w:val="0"/>
          <w:numId w:val="10"/>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How do social skills interact with others?</w:t>
      </w:r>
    </w:p>
    <w:p w14:paraId="62B020C5" w14:textId="77777777" w:rsidR="00D207BC" w:rsidRPr="00713D7C" w:rsidRDefault="00D207BC" w:rsidP="006B29B7">
      <w:pPr>
        <w:pStyle w:val="ListParagraph"/>
        <w:numPr>
          <w:ilvl w:val="0"/>
          <w:numId w:val="10"/>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Aptitudes: innate skills; unique capacities for doing or learning to perform certain tasks.</w:t>
      </w:r>
    </w:p>
    <w:p w14:paraId="19E621F3" w14:textId="66B3B9B4" w:rsidR="00D207BC" w:rsidRPr="00713D7C" w:rsidRDefault="00D207BC" w:rsidP="006B29B7">
      <w:pPr>
        <w:pStyle w:val="ListParagraph"/>
        <w:numPr>
          <w:ilvl w:val="0"/>
          <w:numId w:val="10"/>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Attitude encompasses a person's attitude, emotions, mindset, style of thinking, and point of view</w:t>
      </w:r>
      <w:r w:rsidR="007472AD" w:rsidRPr="007472AD">
        <w:t xml:space="preserve"> </w:t>
      </w:r>
      <w:r w:rsidR="007472AD" w:rsidRPr="007472AD">
        <w:rPr>
          <w:rFonts w:ascii="Times New Roman" w:hAnsi="Times New Roman" w:cs="Times New Roman"/>
          <w:sz w:val="24"/>
          <w:szCs w:val="24"/>
          <w:lang w:val="bg-BG"/>
        </w:rPr>
        <w:t>(Gale, 2020)</w:t>
      </w:r>
      <w:r w:rsidRPr="00713D7C">
        <w:rPr>
          <w:rFonts w:ascii="Times New Roman" w:hAnsi="Times New Roman" w:cs="Times New Roman"/>
          <w:sz w:val="24"/>
          <w:szCs w:val="24"/>
          <w:lang w:val="bg-BG"/>
        </w:rPr>
        <w:t>.</w:t>
      </w:r>
    </w:p>
    <w:p w14:paraId="5DC9141A" w14:textId="77777777" w:rsidR="0088710A" w:rsidRDefault="0088710A" w:rsidP="006B29B7">
      <w:pPr>
        <w:spacing w:after="0" w:line="360" w:lineRule="auto"/>
        <w:ind w:firstLine="851"/>
        <w:jc w:val="both"/>
        <w:rPr>
          <w:rFonts w:ascii="Times New Roman" w:hAnsi="Times New Roman" w:cs="Times New Roman"/>
          <w:sz w:val="24"/>
          <w:szCs w:val="24"/>
          <w:lang w:val="bg-BG"/>
        </w:rPr>
      </w:pPr>
    </w:p>
    <w:p w14:paraId="2CB12ED6" w14:textId="174F380C"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88710A">
        <w:rPr>
          <w:rFonts w:ascii="Times New Roman" w:hAnsi="Times New Roman" w:cs="Times New Roman"/>
          <w:b/>
          <w:bCs/>
          <w:sz w:val="24"/>
          <w:szCs w:val="24"/>
          <w:u w:val="single"/>
          <w:lang w:val="bg-BG"/>
        </w:rPr>
        <w:t>Step</w:t>
      </w:r>
      <w:r w:rsidR="0088710A" w:rsidRPr="0088710A">
        <w:rPr>
          <w:rFonts w:ascii="Times New Roman" w:hAnsi="Times New Roman" w:cs="Times New Roman"/>
          <w:b/>
          <w:bCs/>
          <w:sz w:val="24"/>
          <w:szCs w:val="24"/>
          <w:u w:val="single"/>
        </w:rPr>
        <w:t xml:space="preserve"> three</w:t>
      </w:r>
      <w:r w:rsidRPr="00D207BC">
        <w:rPr>
          <w:rFonts w:ascii="Times New Roman" w:hAnsi="Times New Roman" w:cs="Times New Roman"/>
          <w:sz w:val="24"/>
          <w:szCs w:val="24"/>
          <w:lang w:val="bg-BG"/>
        </w:rPr>
        <w:t>: Analyze the department's and organization's requirements</w:t>
      </w:r>
    </w:p>
    <w:p w14:paraId="245E8D21" w14:textId="245A938A"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To be effective with professional development, the staff member's needs and interests must be matched to corporate goals</w:t>
      </w:r>
      <w:r w:rsidR="007472AD" w:rsidRPr="007472AD">
        <w:t xml:space="preserve"> </w:t>
      </w:r>
      <w:r w:rsidR="007472AD" w:rsidRPr="007472AD">
        <w:rPr>
          <w:rFonts w:ascii="Times New Roman" w:hAnsi="Times New Roman" w:cs="Times New Roman"/>
          <w:sz w:val="24"/>
          <w:szCs w:val="24"/>
          <w:lang w:val="bg-BG"/>
        </w:rPr>
        <w:t>(Gale, 2020)</w:t>
      </w:r>
      <w:r w:rsidRPr="00D207BC">
        <w:rPr>
          <w:rFonts w:ascii="Times New Roman" w:hAnsi="Times New Roman" w:cs="Times New Roman"/>
          <w:sz w:val="24"/>
          <w:szCs w:val="24"/>
          <w:lang w:val="bg-BG"/>
        </w:rPr>
        <w:t>. The career path of the employee must correspond to the organization's workforce requirements. Consider the following objectives while developing a professional development plan:</w:t>
      </w:r>
    </w:p>
    <w:p w14:paraId="1F807FB7" w14:textId="77777777" w:rsidR="00D207BC" w:rsidRPr="00713D7C" w:rsidRDefault="00D207BC" w:rsidP="006B29B7">
      <w:pPr>
        <w:pStyle w:val="ListParagraph"/>
        <w:numPr>
          <w:ilvl w:val="0"/>
          <w:numId w:val="11"/>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"Big Duke" objectives</w:t>
      </w:r>
    </w:p>
    <w:p w14:paraId="1FB04428" w14:textId="77777777" w:rsidR="00D207BC" w:rsidRPr="00713D7C" w:rsidRDefault="00D207BC" w:rsidP="006B29B7">
      <w:pPr>
        <w:pStyle w:val="ListParagraph"/>
        <w:numPr>
          <w:ilvl w:val="0"/>
          <w:numId w:val="11"/>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Departmental objectives</w:t>
      </w:r>
    </w:p>
    <w:p w14:paraId="4833809B" w14:textId="77777777" w:rsidR="00D207BC" w:rsidRPr="00713D7C" w:rsidRDefault="00D207BC" w:rsidP="006B29B7">
      <w:pPr>
        <w:pStyle w:val="ListParagraph"/>
        <w:numPr>
          <w:ilvl w:val="0"/>
          <w:numId w:val="11"/>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Team objectives</w:t>
      </w:r>
    </w:p>
    <w:p w14:paraId="7AD99E7C" w14:textId="77777777" w:rsidR="00D207BC" w:rsidRPr="00713D7C" w:rsidRDefault="00D207BC" w:rsidP="006B29B7">
      <w:pPr>
        <w:pStyle w:val="ListParagraph"/>
        <w:numPr>
          <w:ilvl w:val="0"/>
          <w:numId w:val="11"/>
        </w:numPr>
        <w:spacing w:after="0" w:line="360" w:lineRule="auto"/>
        <w:ind w:left="284" w:hanging="284"/>
        <w:jc w:val="both"/>
        <w:rPr>
          <w:rFonts w:ascii="Times New Roman" w:hAnsi="Times New Roman" w:cs="Times New Roman"/>
          <w:sz w:val="24"/>
          <w:szCs w:val="24"/>
          <w:lang w:val="bg-BG"/>
        </w:rPr>
      </w:pPr>
      <w:r w:rsidRPr="00713D7C">
        <w:rPr>
          <w:rFonts w:ascii="Times New Roman" w:hAnsi="Times New Roman" w:cs="Times New Roman"/>
          <w:sz w:val="24"/>
          <w:szCs w:val="24"/>
          <w:lang w:val="bg-BG"/>
        </w:rPr>
        <w:t>Individual objectives</w:t>
      </w:r>
    </w:p>
    <w:p w14:paraId="0E12C278" w14:textId="77777777" w:rsidR="0088710A" w:rsidRDefault="0088710A" w:rsidP="006B29B7">
      <w:pPr>
        <w:spacing w:after="0" w:line="360" w:lineRule="auto"/>
        <w:ind w:firstLine="851"/>
        <w:jc w:val="both"/>
        <w:rPr>
          <w:rFonts w:ascii="Times New Roman" w:hAnsi="Times New Roman" w:cs="Times New Roman"/>
          <w:sz w:val="24"/>
          <w:szCs w:val="24"/>
          <w:lang w:val="bg-BG"/>
        </w:rPr>
      </w:pPr>
    </w:p>
    <w:p w14:paraId="09A1F5A2" w14:textId="2A56A45B"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88710A">
        <w:rPr>
          <w:rFonts w:ascii="Times New Roman" w:hAnsi="Times New Roman" w:cs="Times New Roman"/>
          <w:b/>
          <w:bCs/>
          <w:sz w:val="24"/>
          <w:szCs w:val="24"/>
          <w:u w:val="single"/>
          <w:lang w:val="bg-BG"/>
        </w:rPr>
        <w:t xml:space="preserve">Step </w:t>
      </w:r>
      <w:r w:rsidR="0088710A" w:rsidRPr="0088710A">
        <w:rPr>
          <w:rFonts w:ascii="Times New Roman" w:hAnsi="Times New Roman" w:cs="Times New Roman"/>
          <w:b/>
          <w:bCs/>
          <w:sz w:val="24"/>
          <w:szCs w:val="24"/>
          <w:u w:val="single"/>
        </w:rPr>
        <w:t>f</w:t>
      </w:r>
      <w:r w:rsidRPr="0088710A">
        <w:rPr>
          <w:rFonts w:ascii="Times New Roman" w:hAnsi="Times New Roman" w:cs="Times New Roman"/>
          <w:b/>
          <w:bCs/>
          <w:sz w:val="24"/>
          <w:szCs w:val="24"/>
          <w:u w:val="single"/>
          <w:lang w:val="bg-BG"/>
        </w:rPr>
        <w:t>our</w:t>
      </w:r>
      <w:r w:rsidRPr="00D207BC">
        <w:rPr>
          <w:rFonts w:ascii="Times New Roman" w:hAnsi="Times New Roman" w:cs="Times New Roman"/>
          <w:sz w:val="24"/>
          <w:szCs w:val="24"/>
          <w:lang w:val="bg-BG"/>
        </w:rPr>
        <w:t>: Discuss professional growth prospects with the employee.</w:t>
      </w:r>
    </w:p>
    <w:p w14:paraId="255901A0" w14:textId="7AA58A91"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 xml:space="preserve">With </w:t>
      </w:r>
      <w:r w:rsidR="007472AD">
        <w:rPr>
          <w:rFonts w:ascii="Times New Roman" w:hAnsi="Times New Roman" w:cs="Times New Roman"/>
          <w:sz w:val="24"/>
          <w:szCs w:val="24"/>
        </w:rPr>
        <w:t>the</w:t>
      </w:r>
      <w:r w:rsidRPr="00D207BC">
        <w:rPr>
          <w:rFonts w:ascii="Times New Roman" w:hAnsi="Times New Roman" w:cs="Times New Roman"/>
          <w:sz w:val="24"/>
          <w:szCs w:val="24"/>
          <w:lang w:val="bg-BG"/>
        </w:rPr>
        <w:t xml:space="preserve"> staff member, explore the professional development possibilities offered at Duke. Several instances include the following:</w:t>
      </w:r>
    </w:p>
    <w:p w14:paraId="408A1546" w14:textId="77777777"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New Initiatives and Responsibilities - Investigate new initiatives and tasks for the staff person inside their own department. Employees may take use of such chances to improve their abilities in areas such as web design, business writing, and project management.</w:t>
      </w:r>
    </w:p>
    <w:p w14:paraId="0C5EF546" w14:textId="2A28BF4C"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Workshops and Seminars - Learning and Organizational Development provides a range of workshops and seminars to assist employees in honing their job and computer technology abilities</w:t>
      </w:r>
      <w:r w:rsidR="00E543C7" w:rsidRPr="00E543C7">
        <w:t xml:space="preserve"> </w:t>
      </w:r>
      <w:r w:rsidR="00E543C7" w:rsidRPr="00E543C7">
        <w:rPr>
          <w:rFonts w:ascii="Times New Roman" w:hAnsi="Times New Roman" w:cs="Times New Roman"/>
          <w:sz w:val="24"/>
          <w:szCs w:val="24"/>
          <w:lang w:val="bg-BG"/>
        </w:rPr>
        <w:t>(Brook, 2013)</w:t>
      </w:r>
      <w:r w:rsidRPr="00D207BC">
        <w:rPr>
          <w:rFonts w:ascii="Times New Roman" w:hAnsi="Times New Roman" w:cs="Times New Roman"/>
          <w:sz w:val="24"/>
          <w:szCs w:val="24"/>
          <w:lang w:val="bg-BG"/>
        </w:rPr>
        <w:t>.</w:t>
      </w:r>
    </w:p>
    <w:p w14:paraId="31F445EA" w14:textId="77777777"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lastRenderedPageBreak/>
        <w:t>Educational Possibilities – Duke and the Durham region provide a range of educational opportunities. Please go to Training for a list of relevant materials.</w:t>
      </w:r>
    </w:p>
    <w:p w14:paraId="032AE06D" w14:textId="77777777"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Volunteer Opportunities - Volunteering may be an excellent approach for an employee to improve certain professional skills. For a list of volunteer opportunities at Duke, see the Duke Today website (look under the "Volunteer Opportunities" tab).</w:t>
      </w:r>
    </w:p>
    <w:p w14:paraId="1EF074D7" w14:textId="77777777" w:rsidR="00D207BC" w:rsidRPr="00D207BC" w:rsidRDefault="00D207BC" w:rsidP="006B29B7">
      <w:pPr>
        <w:spacing w:after="0" w:line="360" w:lineRule="auto"/>
        <w:ind w:firstLine="851"/>
        <w:jc w:val="both"/>
        <w:rPr>
          <w:rFonts w:ascii="Times New Roman" w:hAnsi="Times New Roman" w:cs="Times New Roman"/>
          <w:sz w:val="24"/>
          <w:szCs w:val="24"/>
          <w:lang w:val="bg-BG"/>
        </w:rPr>
      </w:pPr>
      <w:r w:rsidRPr="00D207BC">
        <w:rPr>
          <w:rFonts w:ascii="Times New Roman" w:hAnsi="Times New Roman" w:cs="Times New Roman"/>
          <w:sz w:val="24"/>
          <w:szCs w:val="24"/>
          <w:lang w:val="bg-BG"/>
        </w:rPr>
        <w:t>Mentorship - Interested staff members may be matched with mentors to participate in a number of activities such as information interviews, shadowing, and tutorials. Please visit the Mentoring At Duke website for further mentoring options. Additionally, the Career Development Academy may help you in establishing professional objectives prior to seeking a mentoring relationship.</w:t>
      </w:r>
    </w:p>
    <w:p w14:paraId="6471A638" w14:textId="77777777" w:rsidR="00530ED3" w:rsidRDefault="00530ED3" w:rsidP="006B29B7">
      <w:pPr>
        <w:spacing w:after="0" w:line="360" w:lineRule="auto"/>
        <w:ind w:firstLine="851"/>
        <w:jc w:val="both"/>
        <w:rPr>
          <w:rFonts w:ascii="Times New Roman" w:hAnsi="Times New Roman" w:cs="Times New Roman"/>
          <w:sz w:val="24"/>
          <w:szCs w:val="24"/>
          <w:lang w:val="bg-BG"/>
        </w:rPr>
      </w:pPr>
    </w:p>
    <w:p w14:paraId="77BCED20" w14:textId="77777777" w:rsidR="00C01918" w:rsidRDefault="00C01918" w:rsidP="006B29B7">
      <w:pPr>
        <w:spacing w:after="0" w:line="360" w:lineRule="auto"/>
        <w:ind w:firstLine="851"/>
        <w:jc w:val="both"/>
        <w:rPr>
          <w:rFonts w:ascii="Times New Roman" w:hAnsi="Times New Roman" w:cs="Times New Roman"/>
          <w:sz w:val="24"/>
          <w:szCs w:val="24"/>
          <w:lang w:val="bg-BG"/>
        </w:rPr>
      </w:pPr>
    </w:p>
    <w:p w14:paraId="25A1C3D9" w14:textId="4C38DA1D" w:rsidR="00B572BD" w:rsidRPr="00AB6E54" w:rsidRDefault="00B572BD" w:rsidP="006B29B7">
      <w:pPr>
        <w:pStyle w:val="Heading1"/>
        <w:spacing w:before="0" w:line="360" w:lineRule="auto"/>
        <w:rPr>
          <w:rFonts w:ascii="Times New Roman" w:hAnsi="Times New Roman" w:cs="Times New Roman"/>
          <w:b/>
          <w:bCs/>
          <w:color w:val="auto"/>
        </w:rPr>
      </w:pPr>
      <w:bookmarkStart w:id="8" w:name="_Toc92199160"/>
      <w:r w:rsidRPr="00AB6E54">
        <w:rPr>
          <w:rFonts w:ascii="Times New Roman" w:hAnsi="Times New Roman" w:cs="Times New Roman"/>
          <w:b/>
          <w:bCs/>
          <w:color w:val="auto"/>
        </w:rPr>
        <w:t>Conclusion</w:t>
      </w:r>
      <w:bookmarkEnd w:id="8"/>
    </w:p>
    <w:p w14:paraId="61AA4A16" w14:textId="7F2E0CD8" w:rsidR="007F615A" w:rsidRPr="007F615A" w:rsidRDefault="007F615A" w:rsidP="006B29B7">
      <w:pPr>
        <w:spacing w:after="0" w:line="360" w:lineRule="auto"/>
        <w:ind w:firstLine="851"/>
        <w:jc w:val="both"/>
        <w:rPr>
          <w:rFonts w:ascii="Times New Roman" w:hAnsi="Times New Roman" w:cs="Times New Roman"/>
          <w:sz w:val="24"/>
          <w:szCs w:val="24"/>
        </w:rPr>
      </w:pPr>
      <w:r w:rsidRPr="007F615A">
        <w:rPr>
          <w:rFonts w:ascii="Times New Roman" w:hAnsi="Times New Roman" w:cs="Times New Roman"/>
          <w:sz w:val="24"/>
          <w:szCs w:val="24"/>
        </w:rPr>
        <w:t xml:space="preserve">After the research that has been </w:t>
      </w:r>
      <w:r w:rsidR="003D766B" w:rsidRPr="007F615A">
        <w:rPr>
          <w:rFonts w:ascii="Times New Roman" w:hAnsi="Times New Roman" w:cs="Times New Roman"/>
          <w:sz w:val="24"/>
          <w:szCs w:val="24"/>
        </w:rPr>
        <w:t>made,</w:t>
      </w:r>
      <w:r w:rsidRPr="007F615A">
        <w:rPr>
          <w:rFonts w:ascii="Times New Roman" w:hAnsi="Times New Roman" w:cs="Times New Roman"/>
          <w:sz w:val="24"/>
          <w:szCs w:val="24"/>
        </w:rPr>
        <w:t xml:space="preserve"> I can clearly make some conclusions and recommendations on how Fresh BG Coffee to be more successful by the training and development of HR Officer in the company. The main part is to evaluate the knowledge, the </w:t>
      </w:r>
      <w:proofErr w:type="gramStart"/>
      <w:r w:rsidRPr="007F615A">
        <w:rPr>
          <w:rFonts w:ascii="Times New Roman" w:hAnsi="Times New Roman" w:cs="Times New Roman"/>
          <w:sz w:val="24"/>
          <w:szCs w:val="24"/>
        </w:rPr>
        <w:t>skills</w:t>
      </w:r>
      <w:proofErr w:type="gramEnd"/>
      <w:r w:rsidRPr="007F615A">
        <w:rPr>
          <w:rFonts w:ascii="Times New Roman" w:hAnsi="Times New Roman" w:cs="Times New Roman"/>
          <w:sz w:val="24"/>
          <w:szCs w:val="24"/>
        </w:rPr>
        <w:t xml:space="preserve"> and the behaviours of the staff. </w:t>
      </w:r>
      <w:r w:rsidR="003D766B" w:rsidRPr="007F615A">
        <w:rPr>
          <w:rFonts w:ascii="Times New Roman" w:hAnsi="Times New Roman" w:cs="Times New Roman"/>
          <w:sz w:val="24"/>
          <w:szCs w:val="24"/>
        </w:rPr>
        <w:t>Also,</w:t>
      </w:r>
      <w:r w:rsidRPr="007F615A">
        <w:rPr>
          <w:rFonts w:ascii="Times New Roman" w:hAnsi="Times New Roman" w:cs="Times New Roman"/>
          <w:sz w:val="24"/>
          <w:szCs w:val="24"/>
        </w:rPr>
        <w:t xml:space="preserve"> it is very important for the HR Officer what type of personal skills have and how they use them in the business. Furthermore, to maximise the possible benefits of the training and development on one hand for the organisation and on another hand for the business.</w:t>
      </w:r>
    </w:p>
    <w:p w14:paraId="0E291264" w14:textId="1FEE76BC" w:rsidR="00EE451C" w:rsidRPr="00AB6E54" w:rsidRDefault="00EE451C" w:rsidP="006B29B7">
      <w:pPr>
        <w:spacing w:after="0" w:line="360" w:lineRule="auto"/>
        <w:ind w:firstLine="851"/>
        <w:jc w:val="both"/>
        <w:rPr>
          <w:rFonts w:ascii="Times New Roman" w:hAnsi="Times New Roman" w:cs="Times New Roman"/>
          <w:sz w:val="24"/>
          <w:szCs w:val="24"/>
        </w:rPr>
      </w:pPr>
    </w:p>
    <w:p w14:paraId="5D8557B9" w14:textId="77777777" w:rsidR="00E61825" w:rsidRDefault="00E61825" w:rsidP="006B29B7">
      <w:pPr>
        <w:spacing w:after="0" w:line="360" w:lineRule="auto"/>
        <w:ind w:firstLine="851"/>
        <w:jc w:val="both"/>
        <w:rPr>
          <w:rFonts w:ascii="Times New Roman" w:hAnsi="Times New Roman" w:cs="Times New Roman"/>
          <w:sz w:val="24"/>
          <w:szCs w:val="24"/>
        </w:rPr>
      </w:pPr>
    </w:p>
    <w:p w14:paraId="4872FE0C" w14:textId="77777777" w:rsidR="00E61825" w:rsidRDefault="00E61825" w:rsidP="006B29B7">
      <w:pPr>
        <w:spacing w:after="0" w:line="360" w:lineRule="auto"/>
        <w:ind w:firstLine="851"/>
        <w:jc w:val="both"/>
        <w:rPr>
          <w:rFonts w:ascii="Times New Roman" w:hAnsi="Times New Roman" w:cs="Times New Roman"/>
          <w:sz w:val="24"/>
          <w:szCs w:val="24"/>
        </w:rPr>
      </w:pPr>
    </w:p>
    <w:p w14:paraId="6447C44E" w14:textId="77777777" w:rsidR="00E61825" w:rsidRDefault="00E61825" w:rsidP="006B29B7">
      <w:pPr>
        <w:spacing w:after="0" w:line="360" w:lineRule="auto"/>
        <w:ind w:firstLine="851"/>
        <w:jc w:val="both"/>
        <w:rPr>
          <w:rFonts w:ascii="Times New Roman" w:hAnsi="Times New Roman" w:cs="Times New Roman"/>
          <w:sz w:val="24"/>
          <w:szCs w:val="24"/>
        </w:rPr>
      </w:pPr>
    </w:p>
    <w:p w14:paraId="0BB493F4" w14:textId="77777777" w:rsidR="00E61825" w:rsidRDefault="00E61825" w:rsidP="006B29B7">
      <w:pPr>
        <w:spacing w:after="0" w:line="360" w:lineRule="auto"/>
        <w:ind w:firstLine="851"/>
        <w:jc w:val="both"/>
        <w:rPr>
          <w:rFonts w:ascii="Times New Roman" w:hAnsi="Times New Roman" w:cs="Times New Roman"/>
          <w:sz w:val="24"/>
          <w:szCs w:val="24"/>
        </w:rPr>
      </w:pPr>
    </w:p>
    <w:p w14:paraId="7BEA1DB8" w14:textId="77777777" w:rsidR="00E61825" w:rsidRDefault="00E61825" w:rsidP="006B29B7">
      <w:pPr>
        <w:spacing w:after="0" w:line="360" w:lineRule="auto"/>
        <w:ind w:firstLine="851"/>
        <w:jc w:val="both"/>
        <w:rPr>
          <w:rFonts w:ascii="Times New Roman" w:hAnsi="Times New Roman" w:cs="Times New Roman"/>
          <w:sz w:val="24"/>
          <w:szCs w:val="24"/>
        </w:rPr>
      </w:pPr>
    </w:p>
    <w:p w14:paraId="0A2C1E91" w14:textId="77777777" w:rsidR="00C869EA" w:rsidRPr="00AB6E54" w:rsidRDefault="00C869EA" w:rsidP="006B29B7">
      <w:pPr>
        <w:spacing w:after="0" w:line="360" w:lineRule="auto"/>
        <w:ind w:firstLine="851"/>
        <w:jc w:val="both"/>
        <w:rPr>
          <w:rFonts w:ascii="Times New Roman" w:hAnsi="Times New Roman" w:cs="Times New Roman"/>
          <w:sz w:val="24"/>
          <w:szCs w:val="24"/>
        </w:rPr>
      </w:pPr>
    </w:p>
    <w:p w14:paraId="30AFCBF7" w14:textId="11F5AD4B" w:rsidR="00B572BD" w:rsidRPr="00AB6E54" w:rsidRDefault="00A12312" w:rsidP="006B29B7">
      <w:pPr>
        <w:pStyle w:val="Heading1"/>
        <w:spacing w:before="0" w:line="360" w:lineRule="auto"/>
        <w:rPr>
          <w:rFonts w:ascii="Times New Roman" w:hAnsi="Times New Roman" w:cs="Times New Roman"/>
          <w:b/>
          <w:bCs/>
          <w:color w:val="auto"/>
        </w:rPr>
      </w:pPr>
      <w:r w:rsidRPr="00AB6E54">
        <w:rPr>
          <w:rFonts w:ascii="Times New Roman" w:hAnsi="Times New Roman" w:cs="Times New Roman"/>
          <w:b/>
          <w:bCs/>
          <w:color w:val="auto"/>
        </w:rPr>
        <w:br w:type="column"/>
      </w:r>
      <w:bookmarkStart w:id="9" w:name="_Toc92199161"/>
      <w:r w:rsidR="00883570" w:rsidRPr="00AB6E54">
        <w:rPr>
          <w:rFonts w:ascii="Times New Roman" w:hAnsi="Times New Roman" w:cs="Times New Roman"/>
          <w:b/>
          <w:bCs/>
          <w:color w:val="auto"/>
        </w:rPr>
        <w:lastRenderedPageBreak/>
        <w:t>References</w:t>
      </w:r>
      <w:bookmarkEnd w:id="9"/>
    </w:p>
    <w:p w14:paraId="1905BEEF" w14:textId="77777777" w:rsidR="0051048A" w:rsidRPr="008824FC" w:rsidRDefault="0051048A" w:rsidP="006B29B7">
      <w:pPr>
        <w:spacing w:after="0" w:line="360" w:lineRule="auto"/>
        <w:rPr>
          <w:rFonts w:ascii="Times New Roman" w:hAnsi="Times New Roman" w:cs="Times New Roman"/>
          <w:sz w:val="24"/>
          <w:szCs w:val="24"/>
        </w:rPr>
      </w:pPr>
    </w:p>
    <w:p w14:paraId="43BC98D9" w14:textId="77777777" w:rsidR="008824FC" w:rsidRPr="008824FC" w:rsidRDefault="008824FC" w:rsidP="006B29B7">
      <w:pPr>
        <w:numPr>
          <w:ilvl w:val="0"/>
          <w:numId w:val="8"/>
        </w:numPr>
        <w:spacing w:after="0" w:line="360" w:lineRule="auto"/>
        <w:rPr>
          <w:rFonts w:ascii="Times New Roman" w:hAnsi="Times New Roman" w:cs="Times New Roman"/>
          <w:sz w:val="24"/>
          <w:szCs w:val="24"/>
        </w:rPr>
      </w:pPr>
      <w:r w:rsidRPr="008824FC">
        <w:rPr>
          <w:rFonts w:ascii="Times New Roman" w:hAnsi="Times New Roman" w:cs="Times New Roman"/>
          <w:sz w:val="24"/>
          <w:szCs w:val="24"/>
        </w:rPr>
        <w:t xml:space="preserve">Adam, K., Gibson, E., Strong, J. and Lyle, A. (2020). Knowledge, </w:t>
      </w:r>
      <w:proofErr w:type="gramStart"/>
      <w:r w:rsidRPr="008824FC">
        <w:rPr>
          <w:rFonts w:ascii="Times New Roman" w:hAnsi="Times New Roman" w:cs="Times New Roman"/>
          <w:sz w:val="24"/>
          <w:szCs w:val="24"/>
        </w:rPr>
        <w:t>skills</w:t>
      </w:r>
      <w:proofErr w:type="gramEnd"/>
      <w:r w:rsidRPr="008824FC">
        <w:rPr>
          <w:rFonts w:ascii="Times New Roman" w:hAnsi="Times New Roman" w:cs="Times New Roman"/>
          <w:sz w:val="24"/>
          <w:szCs w:val="24"/>
        </w:rPr>
        <w:t xml:space="preserve"> and professional behaviours needed for occupational therapists and physiotherapists new to work-related practice. </w:t>
      </w:r>
      <w:r w:rsidRPr="008824FC">
        <w:rPr>
          <w:rFonts w:ascii="Times New Roman" w:hAnsi="Times New Roman" w:cs="Times New Roman"/>
          <w:i/>
          <w:iCs/>
          <w:sz w:val="24"/>
          <w:szCs w:val="24"/>
        </w:rPr>
        <w:t>Work (Reading, Mass.)</w:t>
      </w:r>
      <w:r w:rsidRPr="008824FC">
        <w:rPr>
          <w:rFonts w:ascii="Times New Roman" w:hAnsi="Times New Roman" w:cs="Times New Roman"/>
          <w:sz w:val="24"/>
          <w:szCs w:val="24"/>
        </w:rPr>
        <w:t>, [online] 38(4), pp.309–18. Available at: https://www.ncbi.nlm.nih.gov/pubmed/21508520.</w:t>
      </w:r>
    </w:p>
    <w:p w14:paraId="1964792D" w14:textId="77777777" w:rsidR="00F042CA" w:rsidRPr="00F042CA" w:rsidRDefault="00F042CA" w:rsidP="006B29B7">
      <w:pPr>
        <w:pStyle w:val="ListParagraph"/>
        <w:numPr>
          <w:ilvl w:val="0"/>
          <w:numId w:val="8"/>
        </w:numPr>
        <w:spacing w:after="0" w:line="360" w:lineRule="auto"/>
        <w:rPr>
          <w:rFonts w:ascii="Times New Roman" w:eastAsia="Times New Roman" w:hAnsi="Times New Roman" w:cs="Times New Roman"/>
          <w:sz w:val="24"/>
          <w:szCs w:val="24"/>
          <w:lang w:eastAsia="en-GB"/>
        </w:rPr>
      </w:pPr>
      <w:r w:rsidRPr="00F042CA">
        <w:rPr>
          <w:rFonts w:ascii="Times New Roman" w:eastAsia="Times New Roman" w:hAnsi="Times New Roman" w:cs="Times New Roman"/>
          <w:sz w:val="24"/>
          <w:szCs w:val="24"/>
          <w:lang w:eastAsia="en-GB"/>
        </w:rPr>
        <w:t xml:space="preserve">Brook, C. (2013). What shaped action learning in the UK? Accounting for the development of action learning as a managerial and organizational development practice. </w:t>
      </w:r>
      <w:r w:rsidRPr="00F042CA">
        <w:rPr>
          <w:rFonts w:ascii="Times New Roman" w:eastAsia="Times New Roman" w:hAnsi="Times New Roman" w:cs="Times New Roman"/>
          <w:i/>
          <w:iCs/>
          <w:sz w:val="24"/>
          <w:szCs w:val="24"/>
          <w:lang w:eastAsia="en-GB"/>
        </w:rPr>
        <w:t>Management &amp; Organizational History</w:t>
      </w:r>
      <w:r w:rsidRPr="00F042CA">
        <w:rPr>
          <w:rFonts w:ascii="Times New Roman" w:eastAsia="Times New Roman" w:hAnsi="Times New Roman" w:cs="Times New Roman"/>
          <w:sz w:val="24"/>
          <w:szCs w:val="24"/>
          <w:lang w:eastAsia="en-GB"/>
        </w:rPr>
        <w:t>, 8(3), pp.231–244.</w:t>
      </w:r>
    </w:p>
    <w:p w14:paraId="3E898146" w14:textId="77777777" w:rsidR="00F042CA" w:rsidRPr="00F042CA" w:rsidRDefault="00F042CA" w:rsidP="006B29B7">
      <w:pPr>
        <w:pStyle w:val="ListParagraph"/>
        <w:numPr>
          <w:ilvl w:val="0"/>
          <w:numId w:val="8"/>
        </w:numPr>
        <w:spacing w:after="0" w:line="360" w:lineRule="auto"/>
        <w:rPr>
          <w:rFonts w:ascii="Times New Roman" w:eastAsia="Times New Roman" w:hAnsi="Times New Roman" w:cs="Times New Roman"/>
          <w:sz w:val="24"/>
          <w:szCs w:val="24"/>
          <w:lang w:eastAsia="en-GB"/>
        </w:rPr>
      </w:pPr>
      <w:r w:rsidRPr="00F042CA">
        <w:rPr>
          <w:rFonts w:ascii="Times New Roman" w:eastAsia="Times New Roman" w:hAnsi="Times New Roman" w:cs="Times New Roman"/>
          <w:sz w:val="24"/>
          <w:szCs w:val="24"/>
          <w:lang w:eastAsia="en-GB"/>
        </w:rPr>
        <w:t xml:space="preserve">Gale, A. (2020). Assessing an individual’s film reading ability. </w:t>
      </w:r>
      <w:r w:rsidRPr="00F042CA">
        <w:rPr>
          <w:rFonts w:ascii="Times New Roman" w:eastAsia="Times New Roman" w:hAnsi="Times New Roman" w:cs="Times New Roman"/>
          <w:i/>
          <w:iCs/>
          <w:sz w:val="24"/>
          <w:szCs w:val="24"/>
          <w:lang w:eastAsia="en-GB"/>
        </w:rPr>
        <w:t>Breast Cancer Research</w:t>
      </w:r>
      <w:r w:rsidRPr="00F042CA">
        <w:rPr>
          <w:rFonts w:ascii="Times New Roman" w:eastAsia="Times New Roman" w:hAnsi="Times New Roman" w:cs="Times New Roman"/>
          <w:sz w:val="24"/>
          <w:szCs w:val="24"/>
          <w:lang w:eastAsia="en-GB"/>
        </w:rPr>
        <w:t>, 2(S2).</w:t>
      </w:r>
    </w:p>
    <w:p w14:paraId="35408DFB" w14:textId="77777777" w:rsidR="008824FC" w:rsidRPr="008824FC" w:rsidRDefault="008824FC" w:rsidP="006B29B7">
      <w:pPr>
        <w:numPr>
          <w:ilvl w:val="0"/>
          <w:numId w:val="8"/>
        </w:numPr>
        <w:spacing w:after="0" w:line="360" w:lineRule="auto"/>
        <w:rPr>
          <w:rFonts w:ascii="Times New Roman" w:hAnsi="Times New Roman" w:cs="Times New Roman"/>
          <w:sz w:val="24"/>
          <w:szCs w:val="24"/>
        </w:rPr>
      </w:pPr>
      <w:r w:rsidRPr="008824FC">
        <w:rPr>
          <w:rFonts w:ascii="Times New Roman" w:hAnsi="Times New Roman" w:cs="Times New Roman"/>
          <w:sz w:val="24"/>
          <w:szCs w:val="24"/>
        </w:rPr>
        <w:t xml:space="preserve">Ivanov, </w:t>
      </w:r>
      <w:proofErr w:type="gramStart"/>
      <w:r w:rsidRPr="008824FC">
        <w:rPr>
          <w:rFonts w:ascii="Times New Roman" w:hAnsi="Times New Roman" w:cs="Times New Roman"/>
          <w:sz w:val="24"/>
          <w:szCs w:val="24"/>
        </w:rPr>
        <w:t>M.</w:t>
      </w:r>
      <w:proofErr w:type="gramEnd"/>
      <w:r w:rsidRPr="008824FC">
        <w:rPr>
          <w:rFonts w:ascii="Times New Roman" w:hAnsi="Times New Roman" w:cs="Times New Roman"/>
          <w:sz w:val="24"/>
          <w:szCs w:val="24"/>
        </w:rPr>
        <w:t xml:space="preserve"> and Werner, P.D. (2019). </w:t>
      </w:r>
      <w:proofErr w:type="spellStart"/>
      <w:r w:rsidRPr="008824FC">
        <w:rPr>
          <w:rFonts w:ascii="Times New Roman" w:hAnsi="Times New Roman" w:cs="Times New Roman"/>
          <w:sz w:val="24"/>
          <w:szCs w:val="24"/>
        </w:rPr>
        <w:t>Behavioral</w:t>
      </w:r>
      <w:proofErr w:type="spellEnd"/>
      <w:r w:rsidRPr="008824FC">
        <w:rPr>
          <w:rFonts w:ascii="Times New Roman" w:hAnsi="Times New Roman" w:cs="Times New Roman"/>
          <w:sz w:val="24"/>
          <w:szCs w:val="24"/>
        </w:rPr>
        <w:t xml:space="preserve"> communication: Individual differences in communication style. </w:t>
      </w:r>
      <w:r w:rsidRPr="008824FC">
        <w:rPr>
          <w:rFonts w:ascii="Times New Roman" w:hAnsi="Times New Roman" w:cs="Times New Roman"/>
          <w:i/>
          <w:iCs/>
          <w:sz w:val="24"/>
          <w:szCs w:val="24"/>
        </w:rPr>
        <w:t>Personality and Individual Differences</w:t>
      </w:r>
      <w:r w:rsidRPr="008824FC">
        <w:rPr>
          <w:rFonts w:ascii="Times New Roman" w:hAnsi="Times New Roman" w:cs="Times New Roman"/>
          <w:sz w:val="24"/>
          <w:szCs w:val="24"/>
        </w:rPr>
        <w:t>, 49(1), pp.19–23.</w:t>
      </w:r>
    </w:p>
    <w:p w14:paraId="0893A529" w14:textId="77777777" w:rsidR="008824FC" w:rsidRPr="008824FC" w:rsidRDefault="008824FC" w:rsidP="006B29B7">
      <w:pPr>
        <w:numPr>
          <w:ilvl w:val="0"/>
          <w:numId w:val="8"/>
        </w:numPr>
        <w:spacing w:after="0" w:line="360" w:lineRule="auto"/>
        <w:rPr>
          <w:rFonts w:ascii="Times New Roman" w:hAnsi="Times New Roman" w:cs="Times New Roman"/>
          <w:sz w:val="24"/>
          <w:szCs w:val="24"/>
        </w:rPr>
      </w:pPr>
      <w:r w:rsidRPr="008824FC">
        <w:rPr>
          <w:rFonts w:ascii="Times New Roman" w:hAnsi="Times New Roman" w:cs="Times New Roman"/>
          <w:sz w:val="24"/>
          <w:szCs w:val="24"/>
        </w:rPr>
        <w:t xml:space="preserve">Nadler, L. (2019). </w:t>
      </w:r>
      <w:r w:rsidRPr="008824FC">
        <w:rPr>
          <w:rFonts w:ascii="Times New Roman" w:hAnsi="Times New Roman" w:cs="Times New Roman"/>
          <w:i/>
          <w:iCs/>
          <w:sz w:val="24"/>
          <w:szCs w:val="24"/>
        </w:rPr>
        <w:t>Personal skills for the manager</w:t>
      </w:r>
      <w:r w:rsidRPr="008824FC">
        <w:rPr>
          <w:rFonts w:ascii="Times New Roman" w:hAnsi="Times New Roman" w:cs="Times New Roman"/>
          <w:sz w:val="24"/>
          <w:szCs w:val="24"/>
        </w:rPr>
        <w:t xml:space="preserve">. Harrisonburg, </w:t>
      </w:r>
      <w:proofErr w:type="spellStart"/>
      <w:r w:rsidRPr="008824FC">
        <w:rPr>
          <w:rFonts w:ascii="Times New Roman" w:hAnsi="Times New Roman" w:cs="Times New Roman"/>
          <w:sz w:val="24"/>
          <w:szCs w:val="24"/>
        </w:rPr>
        <w:t>Va</w:t>
      </w:r>
      <w:proofErr w:type="spellEnd"/>
      <w:r w:rsidRPr="008824FC">
        <w:rPr>
          <w:rFonts w:ascii="Times New Roman" w:hAnsi="Times New Roman" w:cs="Times New Roman"/>
          <w:sz w:val="24"/>
          <w:szCs w:val="24"/>
        </w:rPr>
        <w:t xml:space="preserve"> (James Madison Univ., Harrisonburg 22807): Institute </w:t>
      </w:r>
      <w:proofErr w:type="gramStart"/>
      <w:r w:rsidRPr="008824FC">
        <w:rPr>
          <w:rFonts w:ascii="Times New Roman" w:hAnsi="Times New Roman" w:cs="Times New Roman"/>
          <w:sz w:val="24"/>
          <w:szCs w:val="24"/>
        </w:rPr>
        <w:t>Of</w:t>
      </w:r>
      <w:proofErr w:type="gramEnd"/>
      <w:r w:rsidRPr="008824FC">
        <w:rPr>
          <w:rFonts w:ascii="Times New Roman" w:hAnsi="Times New Roman" w:cs="Times New Roman"/>
          <w:sz w:val="24"/>
          <w:szCs w:val="24"/>
        </w:rPr>
        <w:t xml:space="preserve"> Certified Professional Managers.</w:t>
      </w:r>
    </w:p>
    <w:p w14:paraId="2333DA9B" w14:textId="77777777" w:rsidR="008824FC" w:rsidRPr="008824FC" w:rsidRDefault="008824FC" w:rsidP="006B29B7">
      <w:pPr>
        <w:numPr>
          <w:ilvl w:val="0"/>
          <w:numId w:val="8"/>
        </w:numPr>
        <w:spacing w:after="0" w:line="360" w:lineRule="auto"/>
        <w:rPr>
          <w:rFonts w:ascii="Times New Roman" w:hAnsi="Times New Roman" w:cs="Times New Roman"/>
          <w:sz w:val="24"/>
          <w:szCs w:val="24"/>
        </w:rPr>
      </w:pPr>
      <w:proofErr w:type="spellStart"/>
      <w:r w:rsidRPr="008824FC">
        <w:rPr>
          <w:rFonts w:ascii="Times New Roman" w:hAnsi="Times New Roman" w:cs="Times New Roman"/>
          <w:sz w:val="24"/>
          <w:szCs w:val="24"/>
        </w:rPr>
        <w:t>Narida</w:t>
      </w:r>
      <w:proofErr w:type="spellEnd"/>
      <w:r w:rsidRPr="008824FC">
        <w:rPr>
          <w:rFonts w:ascii="Times New Roman" w:hAnsi="Times New Roman" w:cs="Times New Roman"/>
          <w:sz w:val="24"/>
          <w:szCs w:val="24"/>
        </w:rPr>
        <w:t xml:space="preserve">, R.-U., </w:t>
      </w:r>
      <w:proofErr w:type="spellStart"/>
      <w:r w:rsidRPr="008824FC">
        <w:rPr>
          <w:rFonts w:ascii="Times New Roman" w:hAnsi="Times New Roman" w:cs="Times New Roman"/>
          <w:sz w:val="24"/>
          <w:szCs w:val="24"/>
        </w:rPr>
        <w:t>Jirawon</w:t>
      </w:r>
      <w:proofErr w:type="spellEnd"/>
      <w:r w:rsidRPr="008824FC">
        <w:rPr>
          <w:rFonts w:ascii="Times New Roman" w:hAnsi="Times New Roman" w:cs="Times New Roman"/>
          <w:sz w:val="24"/>
          <w:szCs w:val="24"/>
        </w:rPr>
        <w:t xml:space="preserve">, T., </w:t>
      </w:r>
      <w:proofErr w:type="spellStart"/>
      <w:r w:rsidRPr="008824FC">
        <w:rPr>
          <w:rFonts w:ascii="Times New Roman" w:hAnsi="Times New Roman" w:cs="Times New Roman"/>
          <w:sz w:val="24"/>
          <w:szCs w:val="24"/>
        </w:rPr>
        <w:t>Churaporn</w:t>
      </w:r>
      <w:proofErr w:type="spellEnd"/>
      <w:r w:rsidRPr="008824FC">
        <w:rPr>
          <w:rFonts w:ascii="Times New Roman" w:hAnsi="Times New Roman" w:cs="Times New Roman"/>
          <w:sz w:val="24"/>
          <w:szCs w:val="24"/>
        </w:rPr>
        <w:t xml:space="preserve">, S. and </w:t>
      </w:r>
      <w:proofErr w:type="spellStart"/>
      <w:r w:rsidRPr="008824FC">
        <w:rPr>
          <w:rFonts w:ascii="Times New Roman" w:hAnsi="Times New Roman" w:cs="Times New Roman"/>
          <w:sz w:val="24"/>
          <w:szCs w:val="24"/>
        </w:rPr>
        <w:t>Toansakul</w:t>
      </w:r>
      <w:proofErr w:type="spellEnd"/>
      <w:r w:rsidRPr="008824FC">
        <w:rPr>
          <w:rFonts w:ascii="Times New Roman" w:hAnsi="Times New Roman" w:cs="Times New Roman"/>
          <w:sz w:val="24"/>
          <w:szCs w:val="24"/>
        </w:rPr>
        <w:t xml:space="preserve"> Tony, S. (2021). Developmentally appropriate practices on knowledge skills for contributing child’s intelligences of receptive language skills in appropriate and inappropriate early childhoods. </w:t>
      </w:r>
      <w:r w:rsidRPr="008824FC">
        <w:rPr>
          <w:rFonts w:ascii="Times New Roman" w:hAnsi="Times New Roman" w:cs="Times New Roman"/>
          <w:i/>
          <w:iCs/>
          <w:sz w:val="24"/>
          <w:szCs w:val="24"/>
        </w:rPr>
        <w:t>Archives of Psychiatry and Mental Health</w:t>
      </w:r>
      <w:r w:rsidRPr="008824FC">
        <w:rPr>
          <w:rFonts w:ascii="Times New Roman" w:hAnsi="Times New Roman" w:cs="Times New Roman"/>
          <w:sz w:val="24"/>
          <w:szCs w:val="24"/>
        </w:rPr>
        <w:t>, 5(1), pp.042–050.</w:t>
      </w:r>
    </w:p>
    <w:p w14:paraId="0CB2C918" w14:textId="77777777" w:rsidR="00DB27E1" w:rsidRPr="00DB27E1" w:rsidRDefault="00DB27E1" w:rsidP="006B29B7">
      <w:pPr>
        <w:pStyle w:val="ListParagraph"/>
        <w:numPr>
          <w:ilvl w:val="0"/>
          <w:numId w:val="8"/>
        </w:numPr>
        <w:spacing w:after="0" w:line="360" w:lineRule="auto"/>
        <w:rPr>
          <w:rFonts w:ascii="Times New Roman" w:eastAsia="Times New Roman" w:hAnsi="Times New Roman" w:cs="Times New Roman"/>
          <w:sz w:val="24"/>
          <w:szCs w:val="24"/>
          <w:lang w:eastAsia="en-GB"/>
        </w:rPr>
      </w:pPr>
      <w:proofErr w:type="spellStart"/>
      <w:r w:rsidRPr="00DB27E1">
        <w:rPr>
          <w:rFonts w:ascii="Times New Roman" w:eastAsia="Times New Roman" w:hAnsi="Times New Roman" w:cs="Times New Roman"/>
          <w:sz w:val="24"/>
          <w:szCs w:val="24"/>
          <w:lang w:eastAsia="en-GB"/>
        </w:rPr>
        <w:t>Orlich</w:t>
      </w:r>
      <w:proofErr w:type="spellEnd"/>
      <w:r w:rsidRPr="00DB27E1">
        <w:rPr>
          <w:rFonts w:ascii="Times New Roman" w:eastAsia="Times New Roman" w:hAnsi="Times New Roman" w:cs="Times New Roman"/>
          <w:sz w:val="24"/>
          <w:szCs w:val="24"/>
          <w:lang w:eastAsia="en-GB"/>
        </w:rPr>
        <w:t xml:space="preserve">, D.C. and </w:t>
      </w:r>
      <w:proofErr w:type="spellStart"/>
      <w:r w:rsidRPr="00DB27E1">
        <w:rPr>
          <w:rFonts w:ascii="Times New Roman" w:eastAsia="Times New Roman" w:hAnsi="Times New Roman" w:cs="Times New Roman"/>
          <w:sz w:val="24"/>
          <w:szCs w:val="24"/>
          <w:lang w:eastAsia="en-GB"/>
        </w:rPr>
        <w:t>Shrope</w:t>
      </w:r>
      <w:proofErr w:type="spellEnd"/>
      <w:r w:rsidRPr="00DB27E1">
        <w:rPr>
          <w:rFonts w:ascii="Times New Roman" w:eastAsia="Times New Roman" w:hAnsi="Times New Roman" w:cs="Times New Roman"/>
          <w:sz w:val="24"/>
          <w:szCs w:val="24"/>
          <w:lang w:eastAsia="en-GB"/>
        </w:rPr>
        <w:t xml:space="preserve">, N.R. (2013). </w:t>
      </w:r>
      <w:r w:rsidRPr="00DB27E1">
        <w:rPr>
          <w:rFonts w:ascii="Times New Roman" w:eastAsia="Times New Roman" w:hAnsi="Times New Roman" w:cs="Times New Roman"/>
          <w:i/>
          <w:iCs/>
          <w:sz w:val="24"/>
          <w:szCs w:val="24"/>
          <w:lang w:eastAsia="en-GB"/>
        </w:rPr>
        <w:t>Developing a winning grant proposal</w:t>
      </w:r>
      <w:r w:rsidRPr="00DB27E1">
        <w:rPr>
          <w:rFonts w:ascii="Times New Roman" w:eastAsia="Times New Roman" w:hAnsi="Times New Roman" w:cs="Times New Roman"/>
          <w:sz w:val="24"/>
          <w:szCs w:val="24"/>
          <w:lang w:eastAsia="en-GB"/>
        </w:rPr>
        <w:t>. New York: Routledge.</w:t>
      </w:r>
    </w:p>
    <w:p w14:paraId="41D95BE9" w14:textId="77777777" w:rsidR="00DB27E1" w:rsidRPr="00DB27E1" w:rsidRDefault="00DB27E1" w:rsidP="006B29B7">
      <w:pPr>
        <w:pStyle w:val="ListParagraph"/>
        <w:numPr>
          <w:ilvl w:val="0"/>
          <w:numId w:val="8"/>
        </w:numPr>
        <w:spacing w:after="0" w:line="360" w:lineRule="auto"/>
        <w:rPr>
          <w:rFonts w:ascii="Times New Roman" w:eastAsia="Times New Roman" w:hAnsi="Times New Roman" w:cs="Times New Roman"/>
          <w:sz w:val="24"/>
          <w:szCs w:val="24"/>
          <w:lang w:eastAsia="en-GB"/>
        </w:rPr>
      </w:pPr>
      <w:r w:rsidRPr="00DB27E1">
        <w:rPr>
          <w:rFonts w:ascii="Times New Roman" w:eastAsia="Times New Roman" w:hAnsi="Times New Roman" w:cs="Times New Roman"/>
          <w:sz w:val="24"/>
          <w:szCs w:val="24"/>
          <w:lang w:eastAsia="en-GB"/>
        </w:rPr>
        <w:t xml:space="preserve">Roberts, P. (1992). Leeds Unitary Development Plan - Draft Plan (Book Review). </w:t>
      </w:r>
      <w:r w:rsidRPr="00DB27E1">
        <w:rPr>
          <w:rFonts w:ascii="Times New Roman" w:eastAsia="Times New Roman" w:hAnsi="Times New Roman" w:cs="Times New Roman"/>
          <w:i/>
          <w:iCs/>
          <w:sz w:val="24"/>
          <w:szCs w:val="24"/>
          <w:lang w:eastAsia="en-GB"/>
        </w:rPr>
        <w:t>Town Planning Review</w:t>
      </w:r>
      <w:r w:rsidRPr="00DB27E1">
        <w:rPr>
          <w:rFonts w:ascii="Times New Roman" w:eastAsia="Times New Roman" w:hAnsi="Times New Roman" w:cs="Times New Roman"/>
          <w:sz w:val="24"/>
          <w:szCs w:val="24"/>
          <w:lang w:eastAsia="en-GB"/>
        </w:rPr>
        <w:t>, 63(4), p.447.</w:t>
      </w:r>
    </w:p>
    <w:p w14:paraId="17563571" w14:textId="77777777" w:rsidR="008824FC" w:rsidRDefault="008824FC" w:rsidP="006B29B7">
      <w:pPr>
        <w:numPr>
          <w:ilvl w:val="0"/>
          <w:numId w:val="8"/>
        </w:numPr>
        <w:spacing w:after="0" w:line="360" w:lineRule="auto"/>
        <w:rPr>
          <w:rFonts w:ascii="Times New Roman" w:hAnsi="Times New Roman" w:cs="Times New Roman"/>
          <w:sz w:val="24"/>
          <w:szCs w:val="24"/>
        </w:rPr>
      </w:pPr>
      <w:r w:rsidRPr="008824FC">
        <w:rPr>
          <w:rFonts w:ascii="Times New Roman" w:hAnsi="Times New Roman" w:cs="Times New Roman"/>
          <w:sz w:val="24"/>
          <w:szCs w:val="24"/>
        </w:rPr>
        <w:t xml:space="preserve">Sims, R.R. (2020). </w:t>
      </w:r>
      <w:r w:rsidRPr="008824FC">
        <w:rPr>
          <w:rFonts w:ascii="Times New Roman" w:hAnsi="Times New Roman" w:cs="Times New Roman"/>
          <w:i/>
          <w:iCs/>
          <w:sz w:val="24"/>
          <w:szCs w:val="24"/>
        </w:rPr>
        <w:t>Reinventing training and development</w:t>
      </w:r>
      <w:r w:rsidRPr="008824FC">
        <w:rPr>
          <w:rFonts w:ascii="Times New Roman" w:hAnsi="Times New Roman" w:cs="Times New Roman"/>
          <w:sz w:val="24"/>
          <w:szCs w:val="24"/>
        </w:rPr>
        <w:t>. Westport, Conn.: Quorum.</w:t>
      </w:r>
    </w:p>
    <w:p w14:paraId="0299D10E" w14:textId="77777777" w:rsidR="00DB27E1" w:rsidRPr="00DB27E1" w:rsidRDefault="00DB27E1" w:rsidP="006B29B7">
      <w:pPr>
        <w:pStyle w:val="ListParagraph"/>
        <w:numPr>
          <w:ilvl w:val="0"/>
          <w:numId w:val="8"/>
        </w:numPr>
        <w:spacing w:after="0" w:line="360" w:lineRule="auto"/>
        <w:rPr>
          <w:rFonts w:ascii="Times New Roman" w:eastAsia="Times New Roman" w:hAnsi="Times New Roman" w:cs="Times New Roman"/>
          <w:sz w:val="24"/>
          <w:szCs w:val="24"/>
          <w:lang w:eastAsia="en-GB"/>
        </w:rPr>
      </w:pPr>
      <w:proofErr w:type="spellStart"/>
      <w:r w:rsidRPr="00DB27E1">
        <w:rPr>
          <w:rFonts w:ascii="Times New Roman" w:eastAsia="Times New Roman" w:hAnsi="Times New Roman" w:cs="Times New Roman"/>
          <w:sz w:val="24"/>
          <w:szCs w:val="24"/>
          <w:lang w:eastAsia="en-GB"/>
        </w:rPr>
        <w:t>Thrope</w:t>
      </w:r>
      <w:proofErr w:type="spellEnd"/>
      <w:r w:rsidRPr="00DB27E1">
        <w:rPr>
          <w:rFonts w:ascii="Times New Roman" w:eastAsia="Times New Roman" w:hAnsi="Times New Roman" w:cs="Times New Roman"/>
          <w:sz w:val="24"/>
          <w:szCs w:val="24"/>
          <w:lang w:eastAsia="en-GB"/>
        </w:rPr>
        <w:t xml:space="preserve"> (2020). SMEs’ Performance in Developing Countries: Suitability of Personal Wealth Measures. </w:t>
      </w:r>
      <w:r w:rsidRPr="00DB27E1">
        <w:rPr>
          <w:rFonts w:ascii="Times New Roman" w:eastAsia="Times New Roman" w:hAnsi="Times New Roman" w:cs="Times New Roman"/>
          <w:i/>
          <w:iCs/>
          <w:sz w:val="24"/>
          <w:szCs w:val="24"/>
          <w:lang w:eastAsia="en-GB"/>
        </w:rPr>
        <w:t>European Journal of Business and Management</w:t>
      </w:r>
      <w:r w:rsidRPr="00DB27E1">
        <w:rPr>
          <w:rFonts w:ascii="Times New Roman" w:eastAsia="Times New Roman" w:hAnsi="Times New Roman" w:cs="Times New Roman"/>
          <w:sz w:val="24"/>
          <w:szCs w:val="24"/>
          <w:lang w:eastAsia="en-GB"/>
        </w:rPr>
        <w:t>.</w:t>
      </w:r>
    </w:p>
    <w:p w14:paraId="22DA07EA" w14:textId="77777777" w:rsidR="008824FC" w:rsidRPr="008824FC" w:rsidRDefault="008824FC" w:rsidP="006B29B7">
      <w:pPr>
        <w:spacing w:after="0" w:line="360" w:lineRule="auto"/>
        <w:ind w:left="720"/>
        <w:rPr>
          <w:rFonts w:ascii="Times New Roman" w:hAnsi="Times New Roman" w:cs="Times New Roman"/>
          <w:sz w:val="24"/>
          <w:szCs w:val="24"/>
        </w:rPr>
      </w:pPr>
    </w:p>
    <w:p w14:paraId="768EDBA9" w14:textId="77777777" w:rsidR="00E61825" w:rsidRPr="008824FC" w:rsidRDefault="00E61825" w:rsidP="006B29B7">
      <w:pPr>
        <w:spacing w:after="0" w:line="360" w:lineRule="auto"/>
        <w:rPr>
          <w:rFonts w:ascii="Times New Roman" w:hAnsi="Times New Roman" w:cs="Times New Roman"/>
          <w:sz w:val="24"/>
          <w:szCs w:val="24"/>
        </w:rPr>
      </w:pPr>
    </w:p>
    <w:p w14:paraId="18273CC4" w14:textId="77777777" w:rsidR="00E61825" w:rsidRPr="008824FC" w:rsidRDefault="00E61825" w:rsidP="006B29B7">
      <w:pPr>
        <w:spacing w:after="0" w:line="360" w:lineRule="auto"/>
        <w:rPr>
          <w:rFonts w:ascii="Times New Roman" w:hAnsi="Times New Roman" w:cs="Times New Roman"/>
          <w:sz w:val="24"/>
          <w:szCs w:val="24"/>
        </w:rPr>
      </w:pPr>
    </w:p>
    <w:p w14:paraId="6DADC2EB" w14:textId="77777777" w:rsidR="00E61825" w:rsidRDefault="00E61825" w:rsidP="006B29B7">
      <w:pPr>
        <w:spacing w:after="0" w:line="360" w:lineRule="auto"/>
      </w:pPr>
    </w:p>
    <w:p w14:paraId="464A53CE" w14:textId="77777777" w:rsidR="00E61825" w:rsidRDefault="00E61825" w:rsidP="006B29B7">
      <w:pPr>
        <w:spacing w:after="0" w:line="360" w:lineRule="auto"/>
      </w:pPr>
    </w:p>
    <w:p w14:paraId="71DB79F6" w14:textId="77777777" w:rsidR="00E61825" w:rsidRPr="00AB6E54" w:rsidRDefault="00E61825" w:rsidP="006B29B7">
      <w:pPr>
        <w:spacing w:after="0" w:line="360" w:lineRule="auto"/>
      </w:pPr>
    </w:p>
    <w:sectPr w:rsidR="00E61825" w:rsidRPr="00AB6E5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315DE" w14:textId="77777777" w:rsidR="00BE545C" w:rsidRDefault="00BE545C" w:rsidP="00C553E7">
      <w:pPr>
        <w:spacing w:after="0" w:line="240" w:lineRule="auto"/>
      </w:pPr>
      <w:r>
        <w:separator/>
      </w:r>
    </w:p>
  </w:endnote>
  <w:endnote w:type="continuationSeparator" w:id="0">
    <w:p w14:paraId="57FF0D38" w14:textId="77777777" w:rsidR="00BE545C" w:rsidRDefault="00BE545C" w:rsidP="00C55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181643"/>
      <w:docPartObj>
        <w:docPartGallery w:val="Page Numbers (Bottom of Page)"/>
        <w:docPartUnique/>
      </w:docPartObj>
    </w:sdtPr>
    <w:sdtEndPr>
      <w:rPr>
        <w:noProof/>
      </w:rPr>
    </w:sdtEndPr>
    <w:sdtContent>
      <w:p w14:paraId="0D5522FB" w14:textId="272A4572" w:rsidR="00C553E7" w:rsidRDefault="00C553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100F3" w14:textId="77777777" w:rsidR="00C553E7" w:rsidRDefault="00C55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D468D" w14:textId="77777777" w:rsidR="00BE545C" w:rsidRDefault="00BE545C" w:rsidP="00C553E7">
      <w:pPr>
        <w:spacing w:after="0" w:line="240" w:lineRule="auto"/>
      </w:pPr>
      <w:r>
        <w:separator/>
      </w:r>
    </w:p>
  </w:footnote>
  <w:footnote w:type="continuationSeparator" w:id="0">
    <w:p w14:paraId="3F583E6D" w14:textId="77777777" w:rsidR="00BE545C" w:rsidRDefault="00BE545C" w:rsidP="00C55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2241A"/>
    <w:multiLevelType w:val="hybridMultilevel"/>
    <w:tmpl w:val="5400D980"/>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1C2A311B"/>
    <w:multiLevelType w:val="hybridMultilevel"/>
    <w:tmpl w:val="354ADA5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8D11E9C"/>
    <w:multiLevelType w:val="hybridMultilevel"/>
    <w:tmpl w:val="0618461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29513D6F"/>
    <w:multiLevelType w:val="hybridMultilevel"/>
    <w:tmpl w:val="1B561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25467"/>
    <w:multiLevelType w:val="hybridMultilevel"/>
    <w:tmpl w:val="906CFB0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358C691D"/>
    <w:multiLevelType w:val="hybridMultilevel"/>
    <w:tmpl w:val="BC5A5C4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3A5E5CCD"/>
    <w:multiLevelType w:val="hybridMultilevel"/>
    <w:tmpl w:val="FE523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967FCC"/>
    <w:multiLevelType w:val="hybridMultilevel"/>
    <w:tmpl w:val="10E80CA6"/>
    <w:lvl w:ilvl="0" w:tplc="B0146548">
      <w:start w:val="1"/>
      <w:numFmt w:val="decimal"/>
      <w:lvlText w:val="%1."/>
      <w:lvlJc w:val="left"/>
      <w:pPr>
        <w:tabs>
          <w:tab w:val="num" w:pos="720"/>
        </w:tabs>
        <w:ind w:left="720" w:hanging="360"/>
      </w:pPr>
    </w:lvl>
    <w:lvl w:ilvl="1" w:tplc="1474F078" w:tentative="1">
      <w:start w:val="1"/>
      <w:numFmt w:val="decimal"/>
      <w:lvlText w:val="%2."/>
      <w:lvlJc w:val="left"/>
      <w:pPr>
        <w:tabs>
          <w:tab w:val="num" w:pos="1440"/>
        </w:tabs>
        <w:ind w:left="1440" w:hanging="360"/>
      </w:pPr>
    </w:lvl>
    <w:lvl w:ilvl="2" w:tplc="B3CC2882" w:tentative="1">
      <w:start w:val="1"/>
      <w:numFmt w:val="decimal"/>
      <w:lvlText w:val="%3."/>
      <w:lvlJc w:val="left"/>
      <w:pPr>
        <w:tabs>
          <w:tab w:val="num" w:pos="2160"/>
        </w:tabs>
        <w:ind w:left="2160" w:hanging="360"/>
      </w:pPr>
    </w:lvl>
    <w:lvl w:ilvl="3" w:tplc="7278D176" w:tentative="1">
      <w:start w:val="1"/>
      <w:numFmt w:val="decimal"/>
      <w:lvlText w:val="%4."/>
      <w:lvlJc w:val="left"/>
      <w:pPr>
        <w:tabs>
          <w:tab w:val="num" w:pos="2880"/>
        </w:tabs>
        <w:ind w:left="2880" w:hanging="360"/>
      </w:pPr>
    </w:lvl>
    <w:lvl w:ilvl="4" w:tplc="4C9A23C2" w:tentative="1">
      <w:start w:val="1"/>
      <w:numFmt w:val="decimal"/>
      <w:lvlText w:val="%5."/>
      <w:lvlJc w:val="left"/>
      <w:pPr>
        <w:tabs>
          <w:tab w:val="num" w:pos="3600"/>
        </w:tabs>
        <w:ind w:left="3600" w:hanging="360"/>
      </w:pPr>
    </w:lvl>
    <w:lvl w:ilvl="5" w:tplc="0B2C03F0" w:tentative="1">
      <w:start w:val="1"/>
      <w:numFmt w:val="decimal"/>
      <w:lvlText w:val="%6."/>
      <w:lvlJc w:val="left"/>
      <w:pPr>
        <w:tabs>
          <w:tab w:val="num" w:pos="4320"/>
        </w:tabs>
        <w:ind w:left="4320" w:hanging="360"/>
      </w:pPr>
    </w:lvl>
    <w:lvl w:ilvl="6" w:tplc="74600EE8" w:tentative="1">
      <w:start w:val="1"/>
      <w:numFmt w:val="decimal"/>
      <w:lvlText w:val="%7."/>
      <w:lvlJc w:val="left"/>
      <w:pPr>
        <w:tabs>
          <w:tab w:val="num" w:pos="5040"/>
        </w:tabs>
        <w:ind w:left="5040" w:hanging="360"/>
      </w:pPr>
    </w:lvl>
    <w:lvl w:ilvl="7" w:tplc="41C21202" w:tentative="1">
      <w:start w:val="1"/>
      <w:numFmt w:val="decimal"/>
      <w:lvlText w:val="%8."/>
      <w:lvlJc w:val="left"/>
      <w:pPr>
        <w:tabs>
          <w:tab w:val="num" w:pos="5760"/>
        </w:tabs>
        <w:ind w:left="5760" w:hanging="360"/>
      </w:pPr>
    </w:lvl>
    <w:lvl w:ilvl="8" w:tplc="126E45C4" w:tentative="1">
      <w:start w:val="1"/>
      <w:numFmt w:val="decimal"/>
      <w:lvlText w:val="%9."/>
      <w:lvlJc w:val="left"/>
      <w:pPr>
        <w:tabs>
          <w:tab w:val="num" w:pos="6480"/>
        </w:tabs>
        <w:ind w:left="6480" w:hanging="360"/>
      </w:pPr>
    </w:lvl>
  </w:abstractNum>
  <w:abstractNum w:abstractNumId="8" w15:restartNumberingAfterBreak="0">
    <w:nsid w:val="46486AA9"/>
    <w:multiLevelType w:val="hybridMultilevel"/>
    <w:tmpl w:val="59581D0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510747C0"/>
    <w:multiLevelType w:val="multilevel"/>
    <w:tmpl w:val="FB2C93F8"/>
    <w:lvl w:ilvl="0">
      <w:start w:val="1"/>
      <w:numFmt w:val="decimal"/>
      <w:lvlText w:val="%1."/>
      <w:lvlJc w:val="left"/>
      <w:pPr>
        <w:ind w:left="720" w:hanging="360"/>
      </w:pPr>
      <w:rPr>
        <w:rFonts w:hint="default"/>
        <w:b/>
        <w:bCs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4534221"/>
    <w:multiLevelType w:val="hybridMultilevel"/>
    <w:tmpl w:val="3C668FC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6A673E43"/>
    <w:multiLevelType w:val="hybridMultilevel"/>
    <w:tmpl w:val="B37AD34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0"/>
  </w:num>
  <w:num w:numId="3">
    <w:abstractNumId w:val="9"/>
  </w:num>
  <w:num w:numId="4">
    <w:abstractNumId w:val="10"/>
  </w:num>
  <w:num w:numId="5">
    <w:abstractNumId w:val="11"/>
  </w:num>
  <w:num w:numId="6">
    <w:abstractNumId w:val="3"/>
  </w:num>
  <w:num w:numId="7">
    <w:abstractNumId w:val="6"/>
  </w:num>
  <w:num w:numId="8">
    <w:abstractNumId w:val="7"/>
  </w:num>
  <w:num w:numId="9">
    <w:abstractNumId w:val="2"/>
  </w:num>
  <w:num w:numId="10">
    <w:abstractNumId w:val="8"/>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3M7U0MDUxsDA2N7FQ0lEKTi0uzszPAykwrAUAhuEe/iwAAAA="/>
  </w:docVars>
  <w:rsids>
    <w:rsidRoot w:val="00EB6DA0"/>
    <w:rsid w:val="000037D4"/>
    <w:rsid w:val="0001302B"/>
    <w:rsid w:val="00032B09"/>
    <w:rsid w:val="00037F56"/>
    <w:rsid w:val="00047B5E"/>
    <w:rsid w:val="000619C8"/>
    <w:rsid w:val="000630D4"/>
    <w:rsid w:val="0007254A"/>
    <w:rsid w:val="00082326"/>
    <w:rsid w:val="00094525"/>
    <w:rsid w:val="000C1262"/>
    <w:rsid w:val="000D0DDD"/>
    <w:rsid w:val="000D5870"/>
    <w:rsid w:val="000E4553"/>
    <w:rsid w:val="00106EA2"/>
    <w:rsid w:val="00110B4D"/>
    <w:rsid w:val="00114ACA"/>
    <w:rsid w:val="0011606F"/>
    <w:rsid w:val="0012174F"/>
    <w:rsid w:val="00121780"/>
    <w:rsid w:val="001240A7"/>
    <w:rsid w:val="00124BF7"/>
    <w:rsid w:val="00135010"/>
    <w:rsid w:val="0014254E"/>
    <w:rsid w:val="00144027"/>
    <w:rsid w:val="0015670C"/>
    <w:rsid w:val="00161D6E"/>
    <w:rsid w:val="00162122"/>
    <w:rsid w:val="00162310"/>
    <w:rsid w:val="00165316"/>
    <w:rsid w:val="00167399"/>
    <w:rsid w:val="00195332"/>
    <w:rsid w:val="001A63C6"/>
    <w:rsid w:val="001A6A8B"/>
    <w:rsid w:val="001B06F4"/>
    <w:rsid w:val="001B384C"/>
    <w:rsid w:val="001D26A2"/>
    <w:rsid w:val="001D3372"/>
    <w:rsid w:val="001E46CF"/>
    <w:rsid w:val="001F3CD3"/>
    <w:rsid w:val="00207A05"/>
    <w:rsid w:val="00207FE1"/>
    <w:rsid w:val="00211E96"/>
    <w:rsid w:val="002137A0"/>
    <w:rsid w:val="002259D8"/>
    <w:rsid w:val="002407B6"/>
    <w:rsid w:val="00257E3F"/>
    <w:rsid w:val="00263A84"/>
    <w:rsid w:val="002647FA"/>
    <w:rsid w:val="00285799"/>
    <w:rsid w:val="00291037"/>
    <w:rsid w:val="00293470"/>
    <w:rsid w:val="002975B9"/>
    <w:rsid w:val="002A69F2"/>
    <w:rsid w:val="002C1047"/>
    <w:rsid w:val="002C1F86"/>
    <w:rsid w:val="002E4E14"/>
    <w:rsid w:val="002E50AB"/>
    <w:rsid w:val="002F0152"/>
    <w:rsid w:val="0030311B"/>
    <w:rsid w:val="003078C4"/>
    <w:rsid w:val="00316741"/>
    <w:rsid w:val="0032579E"/>
    <w:rsid w:val="003258A7"/>
    <w:rsid w:val="0032636A"/>
    <w:rsid w:val="003514B1"/>
    <w:rsid w:val="00353ADD"/>
    <w:rsid w:val="00365D77"/>
    <w:rsid w:val="003667B7"/>
    <w:rsid w:val="003672B1"/>
    <w:rsid w:val="00382F78"/>
    <w:rsid w:val="003A37D8"/>
    <w:rsid w:val="003B096C"/>
    <w:rsid w:val="003C3395"/>
    <w:rsid w:val="003C3FB2"/>
    <w:rsid w:val="003C4AC1"/>
    <w:rsid w:val="003C7039"/>
    <w:rsid w:val="003D766B"/>
    <w:rsid w:val="003F0495"/>
    <w:rsid w:val="004032D7"/>
    <w:rsid w:val="004110EF"/>
    <w:rsid w:val="0041384C"/>
    <w:rsid w:val="00427458"/>
    <w:rsid w:val="00442B04"/>
    <w:rsid w:val="00451647"/>
    <w:rsid w:val="00461C4D"/>
    <w:rsid w:val="00477785"/>
    <w:rsid w:val="00491B65"/>
    <w:rsid w:val="004B000B"/>
    <w:rsid w:val="004B55CB"/>
    <w:rsid w:val="004C13A1"/>
    <w:rsid w:val="004C7F42"/>
    <w:rsid w:val="004D219C"/>
    <w:rsid w:val="004D525F"/>
    <w:rsid w:val="004E12DE"/>
    <w:rsid w:val="004E5AFD"/>
    <w:rsid w:val="004F1DD1"/>
    <w:rsid w:val="0051048A"/>
    <w:rsid w:val="00530ED3"/>
    <w:rsid w:val="00542AD7"/>
    <w:rsid w:val="005630C9"/>
    <w:rsid w:val="0057333D"/>
    <w:rsid w:val="00576BF4"/>
    <w:rsid w:val="0057748F"/>
    <w:rsid w:val="005815F3"/>
    <w:rsid w:val="00583038"/>
    <w:rsid w:val="005850D1"/>
    <w:rsid w:val="00590996"/>
    <w:rsid w:val="005D4A0D"/>
    <w:rsid w:val="005F7699"/>
    <w:rsid w:val="006061E0"/>
    <w:rsid w:val="0061297E"/>
    <w:rsid w:val="00627D98"/>
    <w:rsid w:val="006337C7"/>
    <w:rsid w:val="006341EB"/>
    <w:rsid w:val="00652431"/>
    <w:rsid w:val="00663780"/>
    <w:rsid w:val="00683E7A"/>
    <w:rsid w:val="006A0908"/>
    <w:rsid w:val="006A57DC"/>
    <w:rsid w:val="006B29B7"/>
    <w:rsid w:val="006B5AC0"/>
    <w:rsid w:val="006B6760"/>
    <w:rsid w:val="006D0FC7"/>
    <w:rsid w:val="006E6683"/>
    <w:rsid w:val="0070376D"/>
    <w:rsid w:val="00711396"/>
    <w:rsid w:val="00713D7C"/>
    <w:rsid w:val="00714AC8"/>
    <w:rsid w:val="0072655E"/>
    <w:rsid w:val="007472AD"/>
    <w:rsid w:val="007524C2"/>
    <w:rsid w:val="007650D4"/>
    <w:rsid w:val="00780E0C"/>
    <w:rsid w:val="007A3C34"/>
    <w:rsid w:val="007A4559"/>
    <w:rsid w:val="007A6CAE"/>
    <w:rsid w:val="007C68F1"/>
    <w:rsid w:val="007D0726"/>
    <w:rsid w:val="007D272A"/>
    <w:rsid w:val="007D6963"/>
    <w:rsid w:val="007E542B"/>
    <w:rsid w:val="007F3A1B"/>
    <w:rsid w:val="007F615A"/>
    <w:rsid w:val="00804190"/>
    <w:rsid w:val="00823B5A"/>
    <w:rsid w:val="008345E9"/>
    <w:rsid w:val="00841038"/>
    <w:rsid w:val="00841158"/>
    <w:rsid w:val="0084187B"/>
    <w:rsid w:val="008444DD"/>
    <w:rsid w:val="0085156D"/>
    <w:rsid w:val="008630D4"/>
    <w:rsid w:val="00877422"/>
    <w:rsid w:val="008824FC"/>
    <w:rsid w:val="00883570"/>
    <w:rsid w:val="0088710A"/>
    <w:rsid w:val="008A1A53"/>
    <w:rsid w:val="008A3FAF"/>
    <w:rsid w:val="008A6D73"/>
    <w:rsid w:val="008D0C28"/>
    <w:rsid w:val="008E4E04"/>
    <w:rsid w:val="008E7844"/>
    <w:rsid w:val="00906622"/>
    <w:rsid w:val="009206CA"/>
    <w:rsid w:val="0092311B"/>
    <w:rsid w:val="009259A7"/>
    <w:rsid w:val="009307B5"/>
    <w:rsid w:val="00947B41"/>
    <w:rsid w:val="00956851"/>
    <w:rsid w:val="00956E99"/>
    <w:rsid w:val="00973A8E"/>
    <w:rsid w:val="00982849"/>
    <w:rsid w:val="009B33AA"/>
    <w:rsid w:val="009C3FF6"/>
    <w:rsid w:val="009C7C53"/>
    <w:rsid w:val="009F1E13"/>
    <w:rsid w:val="00A0161A"/>
    <w:rsid w:val="00A01D90"/>
    <w:rsid w:val="00A11E9F"/>
    <w:rsid w:val="00A12312"/>
    <w:rsid w:val="00A17FBB"/>
    <w:rsid w:val="00A221F4"/>
    <w:rsid w:val="00A23215"/>
    <w:rsid w:val="00A26F19"/>
    <w:rsid w:val="00A324FF"/>
    <w:rsid w:val="00A335A0"/>
    <w:rsid w:val="00A3704F"/>
    <w:rsid w:val="00A43826"/>
    <w:rsid w:val="00A47570"/>
    <w:rsid w:val="00A52D80"/>
    <w:rsid w:val="00A54544"/>
    <w:rsid w:val="00A66585"/>
    <w:rsid w:val="00A964B3"/>
    <w:rsid w:val="00AA61F4"/>
    <w:rsid w:val="00AB0E30"/>
    <w:rsid w:val="00AB2FE6"/>
    <w:rsid w:val="00AB6796"/>
    <w:rsid w:val="00AB6E54"/>
    <w:rsid w:val="00B1101A"/>
    <w:rsid w:val="00B22B7D"/>
    <w:rsid w:val="00B26F43"/>
    <w:rsid w:val="00B27BD4"/>
    <w:rsid w:val="00B37A84"/>
    <w:rsid w:val="00B42E45"/>
    <w:rsid w:val="00B45CBE"/>
    <w:rsid w:val="00B50B0F"/>
    <w:rsid w:val="00B572BD"/>
    <w:rsid w:val="00B61909"/>
    <w:rsid w:val="00B9202C"/>
    <w:rsid w:val="00B94F4A"/>
    <w:rsid w:val="00BA53EE"/>
    <w:rsid w:val="00BD3FC5"/>
    <w:rsid w:val="00BE545C"/>
    <w:rsid w:val="00BF5385"/>
    <w:rsid w:val="00C01918"/>
    <w:rsid w:val="00C051CF"/>
    <w:rsid w:val="00C0563F"/>
    <w:rsid w:val="00C135CD"/>
    <w:rsid w:val="00C3687C"/>
    <w:rsid w:val="00C44C29"/>
    <w:rsid w:val="00C509BB"/>
    <w:rsid w:val="00C54AA2"/>
    <w:rsid w:val="00C553E7"/>
    <w:rsid w:val="00C63A6A"/>
    <w:rsid w:val="00C703DF"/>
    <w:rsid w:val="00C869EA"/>
    <w:rsid w:val="00C90C49"/>
    <w:rsid w:val="00C93B98"/>
    <w:rsid w:val="00C95217"/>
    <w:rsid w:val="00CA2963"/>
    <w:rsid w:val="00CB3FAB"/>
    <w:rsid w:val="00CE6DB5"/>
    <w:rsid w:val="00D049C8"/>
    <w:rsid w:val="00D072B8"/>
    <w:rsid w:val="00D20545"/>
    <w:rsid w:val="00D207BC"/>
    <w:rsid w:val="00D23A98"/>
    <w:rsid w:val="00D26F1D"/>
    <w:rsid w:val="00D31C74"/>
    <w:rsid w:val="00D3228E"/>
    <w:rsid w:val="00D327EF"/>
    <w:rsid w:val="00D3362F"/>
    <w:rsid w:val="00D6592E"/>
    <w:rsid w:val="00D71C16"/>
    <w:rsid w:val="00D87216"/>
    <w:rsid w:val="00D910D9"/>
    <w:rsid w:val="00DA5926"/>
    <w:rsid w:val="00DB1F4B"/>
    <w:rsid w:val="00DB27E1"/>
    <w:rsid w:val="00DB3CDC"/>
    <w:rsid w:val="00DC6CB2"/>
    <w:rsid w:val="00DD1DB5"/>
    <w:rsid w:val="00DE106B"/>
    <w:rsid w:val="00DF4166"/>
    <w:rsid w:val="00E0137E"/>
    <w:rsid w:val="00E0393B"/>
    <w:rsid w:val="00E10E36"/>
    <w:rsid w:val="00E16C2F"/>
    <w:rsid w:val="00E2379B"/>
    <w:rsid w:val="00E34AE6"/>
    <w:rsid w:val="00E419A3"/>
    <w:rsid w:val="00E41FFB"/>
    <w:rsid w:val="00E4335A"/>
    <w:rsid w:val="00E4699C"/>
    <w:rsid w:val="00E543C7"/>
    <w:rsid w:val="00E61825"/>
    <w:rsid w:val="00E80428"/>
    <w:rsid w:val="00E9537D"/>
    <w:rsid w:val="00EB1E16"/>
    <w:rsid w:val="00EB65A5"/>
    <w:rsid w:val="00EB6DA0"/>
    <w:rsid w:val="00EC1F55"/>
    <w:rsid w:val="00EC3038"/>
    <w:rsid w:val="00EE451C"/>
    <w:rsid w:val="00EF5B30"/>
    <w:rsid w:val="00F032BB"/>
    <w:rsid w:val="00F042CA"/>
    <w:rsid w:val="00F05463"/>
    <w:rsid w:val="00F17DE9"/>
    <w:rsid w:val="00F44977"/>
    <w:rsid w:val="00F621ED"/>
    <w:rsid w:val="00F73845"/>
    <w:rsid w:val="00F73947"/>
    <w:rsid w:val="00F8047C"/>
    <w:rsid w:val="00FA6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1B13"/>
  <w15:chartTrackingRefBased/>
  <w15:docId w15:val="{D8779271-394D-4801-A035-3FB2738D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0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0D4"/>
    <w:pPr>
      <w:outlineLvl w:val="9"/>
    </w:pPr>
    <w:rPr>
      <w:lang w:val="en-US"/>
    </w:rPr>
  </w:style>
  <w:style w:type="paragraph" w:styleId="TOC1">
    <w:name w:val="toc 1"/>
    <w:basedOn w:val="Normal"/>
    <w:next w:val="Normal"/>
    <w:autoRedefine/>
    <w:uiPriority w:val="39"/>
    <w:unhideWhenUsed/>
    <w:rsid w:val="00EE451C"/>
    <w:pPr>
      <w:spacing w:after="100"/>
    </w:pPr>
  </w:style>
  <w:style w:type="character" w:styleId="Hyperlink">
    <w:name w:val="Hyperlink"/>
    <w:basedOn w:val="DefaultParagraphFont"/>
    <w:uiPriority w:val="99"/>
    <w:unhideWhenUsed/>
    <w:rsid w:val="00EE451C"/>
    <w:rPr>
      <w:color w:val="0563C1" w:themeColor="hyperlink"/>
      <w:u w:val="single"/>
    </w:rPr>
  </w:style>
  <w:style w:type="character" w:customStyle="1" w:styleId="Heading2Char">
    <w:name w:val="Heading 2 Char"/>
    <w:basedOn w:val="DefaultParagraphFont"/>
    <w:link w:val="Heading2"/>
    <w:uiPriority w:val="9"/>
    <w:rsid w:val="00EE45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6796"/>
    <w:pPr>
      <w:spacing w:after="100"/>
      <w:ind w:left="220"/>
    </w:pPr>
  </w:style>
  <w:style w:type="paragraph" w:styleId="ListParagraph">
    <w:name w:val="List Paragraph"/>
    <w:basedOn w:val="Normal"/>
    <w:uiPriority w:val="34"/>
    <w:qFormat/>
    <w:rsid w:val="00D910D9"/>
    <w:pPr>
      <w:ind w:left="720"/>
      <w:contextualSpacing/>
    </w:pPr>
  </w:style>
  <w:style w:type="paragraph" w:styleId="NormalWeb">
    <w:name w:val="Normal (Web)"/>
    <w:basedOn w:val="Normal"/>
    <w:uiPriority w:val="99"/>
    <w:semiHidden/>
    <w:unhideWhenUsed/>
    <w:rsid w:val="005104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55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3E7"/>
  </w:style>
  <w:style w:type="paragraph" w:styleId="Footer">
    <w:name w:val="footer"/>
    <w:basedOn w:val="Normal"/>
    <w:link w:val="FooterChar"/>
    <w:uiPriority w:val="99"/>
    <w:unhideWhenUsed/>
    <w:rsid w:val="00C55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9583">
      <w:bodyDiv w:val="1"/>
      <w:marLeft w:val="0"/>
      <w:marRight w:val="0"/>
      <w:marTop w:val="0"/>
      <w:marBottom w:val="0"/>
      <w:divBdr>
        <w:top w:val="none" w:sz="0" w:space="0" w:color="auto"/>
        <w:left w:val="none" w:sz="0" w:space="0" w:color="auto"/>
        <w:bottom w:val="none" w:sz="0" w:space="0" w:color="auto"/>
        <w:right w:val="none" w:sz="0" w:space="0" w:color="auto"/>
      </w:divBdr>
      <w:divsChild>
        <w:div w:id="798038898">
          <w:marLeft w:val="0"/>
          <w:marRight w:val="0"/>
          <w:marTop w:val="0"/>
          <w:marBottom w:val="0"/>
          <w:divBdr>
            <w:top w:val="none" w:sz="0" w:space="0" w:color="auto"/>
            <w:left w:val="none" w:sz="0" w:space="0" w:color="auto"/>
            <w:bottom w:val="none" w:sz="0" w:space="0" w:color="auto"/>
            <w:right w:val="none" w:sz="0" w:space="0" w:color="auto"/>
          </w:divBdr>
        </w:div>
      </w:divsChild>
    </w:div>
    <w:div w:id="267549512">
      <w:bodyDiv w:val="1"/>
      <w:marLeft w:val="0"/>
      <w:marRight w:val="0"/>
      <w:marTop w:val="0"/>
      <w:marBottom w:val="0"/>
      <w:divBdr>
        <w:top w:val="none" w:sz="0" w:space="0" w:color="auto"/>
        <w:left w:val="none" w:sz="0" w:space="0" w:color="auto"/>
        <w:bottom w:val="none" w:sz="0" w:space="0" w:color="auto"/>
        <w:right w:val="none" w:sz="0" w:space="0" w:color="auto"/>
      </w:divBdr>
    </w:div>
    <w:div w:id="367068602">
      <w:bodyDiv w:val="1"/>
      <w:marLeft w:val="0"/>
      <w:marRight w:val="0"/>
      <w:marTop w:val="0"/>
      <w:marBottom w:val="0"/>
      <w:divBdr>
        <w:top w:val="none" w:sz="0" w:space="0" w:color="auto"/>
        <w:left w:val="none" w:sz="0" w:space="0" w:color="auto"/>
        <w:bottom w:val="none" w:sz="0" w:space="0" w:color="auto"/>
        <w:right w:val="none" w:sz="0" w:space="0" w:color="auto"/>
      </w:divBdr>
    </w:div>
    <w:div w:id="588467902">
      <w:bodyDiv w:val="1"/>
      <w:marLeft w:val="0"/>
      <w:marRight w:val="0"/>
      <w:marTop w:val="0"/>
      <w:marBottom w:val="0"/>
      <w:divBdr>
        <w:top w:val="none" w:sz="0" w:space="0" w:color="auto"/>
        <w:left w:val="none" w:sz="0" w:space="0" w:color="auto"/>
        <w:bottom w:val="none" w:sz="0" w:space="0" w:color="auto"/>
        <w:right w:val="none" w:sz="0" w:space="0" w:color="auto"/>
      </w:divBdr>
      <w:divsChild>
        <w:div w:id="1835995999">
          <w:marLeft w:val="0"/>
          <w:marRight w:val="0"/>
          <w:marTop w:val="0"/>
          <w:marBottom w:val="0"/>
          <w:divBdr>
            <w:top w:val="none" w:sz="0" w:space="0" w:color="auto"/>
            <w:left w:val="none" w:sz="0" w:space="0" w:color="auto"/>
            <w:bottom w:val="none" w:sz="0" w:space="0" w:color="auto"/>
            <w:right w:val="none" w:sz="0" w:space="0" w:color="auto"/>
          </w:divBdr>
        </w:div>
      </w:divsChild>
    </w:div>
    <w:div w:id="593049022">
      <w:bodyDiv w:val="1"/>
      <w:marLeft w:val="0"/>
      <w:marRight w:val="0"/>
      <w:marTop w:val="0"/>
      <w:marBottom w:val="0"/>
      <w:divBdr>
        <w:top w:val="none" w:sz="0" w:space="0" w:color="auto"/>
        <w:left w:val="none" w:sz="0" w:space="0" w:color="auto"/>
        <w:bottom w:val="none" w:sz="0" w:space="0" w:color="auto"/>
        <w:right w:val="none" w:sz="0" w:space="0" w:color="auto"/>
      </w:divBdr>
    </w:div>
    <w:div w:id="658387764">
      <w:bodyDiv w:val="1"/>
      <w:marLeft w:val="0"/>
      <w:marRight w:val="0"/>
      <w:marTop w:val="0"/>
      <w:marBottom w:val="0"/>
      <w:divBdr>
        <w:top w:val="none" w:sz="0" w:space="0" w:color="auto"/>
        <w:left w:val="none" w:sz="0" w:space="0" w:color="auto"/>
        <w:bottom w:val="none" w:sz="0" w:space="0" w:color="auto"/>
        <w:right w:val="none" w:sz="0" w:space="0" w:color="auto"/>
      </w:divBdr>
    </w:div>
    <w:div w:id="877205446">
      <w:bodyDiv w:val="1"/>
      <w:marLeft w:val="0"/>
      <w:marRight w:val="0"/>
      <w:marTop w:val="0"/>
      <w:marBottom w:val="0"/>
      <w:divBdr>
        <w:top w:val="none" w:sz="0" w:space="0" w:color="auto"/>
        <w:left w:val="none" w:sz="0" w:space="0" w:color="auto"/>
        <w:bottom w:val="none" w:sz="0" w:space="0" w:color="auto"/>
        <w:right w:val="none" w:sz="0" w:space="0" w:color="auto"/>
      </w:divBdr>
    </w:div>
    <w:div w:id="902955334">
      <w:bodyDiv w:val="1"/>
      <w:marLeft w:val="0"/>
      <w:marRight w:val="0"/>
      <w:marTop w:val="0"/>
      <w:marBottom w:val="0"/>
      <w:divBdr>
        <w:top w:val="none" w:sz="0" w:space="0" w:color="auto"/>
        <w:left w:val="none" w:sz="0" w:space="0" w:color="auto"/>
        <w:bottom w:val="none" w:sz="0" w:space="0" w:color="auto"/>
        <w:right w:val="none" w:sz="0" w:space="0" w:color="auto"/>
      </w:divBdr>
    </w:div>
    <w:div w:id="946502081">
      <w:bodyDiv w:val="1"/>
      <w:marLeft w:val="0"/>
      <w:marRight w:val="0"/>
      <w:marTop w:val="0"/>
      <w:marBottom w:val="0"/>
      <w:divBdr>
        <w:top w:val="none" w:sz="0" w:space="0" w:color="auto"/>
        <w:left w:val="none" w:sz="0" w:space="0" w:color="auto"/>
        <w:bottom w:val="none" w:sz="0" w:space="0" w:color="auto"/>
        <w:right w:val="none" w:sz="0" w:space="0" w:color="auto"/>
      </w:divBdr>
    </w:div>
    <w:div w:id="1134980122">
      <w:bodyDiv w:val="1"/>
      <w:marLeft w:val="0"/>
      <w:marRight w:val="0"/>
      <w:marTop w:val="0"/>
      <w:marBottom w:val="0"/>
      <w:divBdr>
        <w:top w:val="none" w:sz="0" w:space="0" w:color="auto"/>
        <w:left w:val="none" w:sz="0" w:space="0" w:color="auto"/>
        <w:bottom w:val="none" w:sz="0" w:space="0" w:color="auto"/>
        <w:right w:val="none" w:sz="0" w:space="0" w:color="auto"/>
      </w:divBdr>
    </w:div>
    <w:div w:id="1164786435">
      <w:bodyDiv w:val="1"/>
      <w:marLeft w:val="0"/>
      <w:marRight w:val="0"/>
      <w:marTop w:val="0"/>
      <w:marBottom w:val="0"/>
      <w:divBdr>
        <w:top w:val="none" w:sz="0" w:space="0" w:color="auto"/>
        <w:left w:val="none" w:sz="0" w:space="0" w:color="auto"/>
        <w:bottom w:val="none" w:sz="0" w:space="0" w:color="auto"/>
        <w:right w:val="none" w:sz="0" w:space="0" w:color="auto"/>
      </w:divBdr>
    </w:div>
    <w:div w:id="1375085083">
      <w:bodyDiv w:val="1"/>
      <w:marLeft w:val="0"/>
      <w:marRight w:val="0"/>
      <w:marTop w:val="0"/>
      <w:marBottom w:val="0"/>
      <w:divBdr>
        <w:top w:val="none" w:sz="0" w:space="0" w:color="auto"/>
        <w:left w:val="none" w:sz="0" w:space="0" w:color="auto"/>
        <w:bottom w:val="none" w:sz="0" w:space="0" w:color="auto"/>
        <w:right w:val="none" w:sz="0" w:space="0" w:color="auto"/>
      </w:divBdr>
    </w:div>
    <w:div w:id="1431009174">
      <w:bodyDiv w:val="1"/>
      <w:marLeft w:val="0"/>
      <w:marRight w:val="0"/>
      <w:marTop w:val="0"/>
      <w:marBottom w:val="0"/>
      <w:divBdr>
        <w:top w:val="none" w:sz="0" w:space="0" w:color="auto"/>
        <w:left w:val="none" w:sz="0" w:space="0" w:color="auto"/>
        <w:bottom w:val="none" w:sz="0" w:space="0" w:color="auto"/>
        <w:right w:val="none" w:sz="0" w:space="0" w:color="auto"/>
      </w:divBdr>
      <w:divsChild>
        <w:div w:id="1121000401">
          <w:marLeft w:val="360"/>
          <w:marRight w:val="0"/>
          <w:marTop w:val="240"/>
          <w:marBottom w:val="40"/>
          <w:divBdr>
            <w:top w:val="none" w:sz="0" w:space="0" w:color="auto"/>
            <w:left w:val="none" w:sz="0" w:space="0" w:color="auto"/>
            <w:bottom w:val="none" w:sz="0" w:space="0" w:color="auto"/>
            <w:right w:val="none" w:sz="0" w:space="0" w:color="auto"/>
          </w:divBdr>
        </w:div>
        <w:div w:id="1660960976">
          <w:marLeft w:val="360"/>
          <w:marRight w:val="0"/>
          <w:marTop w:val="240"/>
          <w:marBottom w:val="40"/>
          <w:divBdr>
            <w:top w:val="none" w:sz="0" w:space="0" w:color="auto"/>
            <w:left w:val="none" w:sz="0" w:space="0" w:color="auto"/>
            <w:bottom w:val="none" w:sz="0" w:space="0" w:color="auto"/>
            <w:right w:val="none" w:sz="0" w:space="0" w:color="auto"/>
          </w:divBdr>
        </w:div>
        <w:div w:id="515079814">
          <w:marLeft w:val="360"/>
          <w:marRight w:val="0"/>
          <w:marTop w:val="240"/>
          <w:marBottom w:val="40"/>
          <w:divBdr>
            <w:top w:val="none" w:sz="0" w:space="0" w:color="auto"/>
            <w:left w:val="none" w:sz="0" w:space="0" w:color="auto"/>
            <w:bottom w:val="none" w:sz="0" w:space="0" w:color="auto"/>
            <w:right w:val="none" w:sz="0" w:space="0" w:color="auto"/>
          </w:divBdr>
        </w:div>
        <w:div w:id="1585721716">
          <w:marLeft w:val="360"/>
          <w:marRight w:val="0"/>
          <w:marTop w:val="240"/>
          <w:marBottom w:val="40"/>
          <w:divBdr>
            <w:top w:val="none" w:sz="0" w:space="0" w:color="auto"/>
            <w:left w:val="none" w:sz="0" w:space="0" w:color="auto"/>
            <w:bottom w:val="none" w:sz="0" w:space="0" w:color="auto"/>
            <w:right w:val="none" w:sz="0" w:space="0" w:color="auto"/>
          </w:divBdr>
        </w:div>
        <w:div w:id="1539007504">
          <w:marLeft w:val="360"/>
          <w:marRight w:val="0"/>
          <w:marTop w:val="240"/>
          <w:marBottom w:val="40"/>
          <w:divBdr>
            <w:top w:val="none" w:sz="0" w:space="0" w:color="auto"/>
            <w:left w:val="none" w:sz="0" w:space="0" w:color="auto"/>
            <w:bottom w:val="none" w:sz="0" w:space="0" w:color="auto"/>
            <w:right w:val="none" w:sz="0" w:space="0" w:color="auto"/>
          </w:divBdr>
        </w:div>
      </w:divsChild>
    </w:div>
    <w:div w:id="1439716945">
      <w:bodyDiv w:val="1"/>
      <w:marLeft w:val="0"/>
      <w:marRight w:val="0"/>
      <w:marTop w:val="0"/>
      <w:marBottom w:val="0"/>
      <w:divBdr>
        <w:top w:val="none" w:sz="0" w:space="0" w:color="auto"/>
        <w:left w:val="none" w:sz="0" w:space="0" w:color="auto"/>
        <w:bottom w:val="none" w:sz="0" w:space="0" w:color="auto"/>
        <w:right w:val="none" w:sz="0" w:space="0" w:color="auto"/>
      </w:divBdr>
    </w:div>
    <w:div w:id="1466698378">
      <w:bodyDiv w:val="1"/>
      <w:marLeft w:val="0"/>
      <w:marRight w:val="0"/>
      <w:marTop w:val="0"/>
      <w:marBottom w:val="0"/>
      <w:divBdr>
        <w:top w:val="none" w:sz="0" w:space="0" w:color="auto"/>
        <w:left w:val="none" w:sz="0" w:space="0" w:color="auto"/>
        <w:bottom w:val="none" w:sz="0" w:space="0" w:color="auto"/>
        <w:right w:val="none" w:sz="0" w:space="0" w:color="auto"/>
      </w:divBdr>
    </w:div>
    <w:div w:id="1733044961">
      <w:bodyDiv w:val="1"/>
      <w:marLeft w:val="0"/>
      <w:marRight w:val="0"/>
      <w:marTop w:val="0"/>
      <w:marBottom w:val="0"/>
      <w:divBdr>
        <w:top w:val="none" w:sz="0" w:space="0" w:color="auto"/>
        <w:left w:val="none" w:sz="0" w:space="0" w:color="auto"/>
        <w:bottom w:val="none" w:sz="0" w:space="0" w:color="auto"/>
        <w:right w:val="none" w:sz="0" w:space="0" w:color="auto"/>
      </w:divBdr>
      <w:divsChild>
        <w:div w:id="1548295483">
          <w:marLeft w:val="0"/>
          <w:marRight w:val="0"/>
          <w:marTop w:val="0"/>
          <w:marBottom w:val="0"/>
          <w:divBdr>
            <w:top w:val="none" w:sz="0" w:space="0" w:color="auto"/>
            <w:left w:val="none" w:sz="0" w:space="0" w:color="auto"/>
            <w:bottom w:val="none" w:sz="0" w:space="0" w:color="auto"/>
            <w:right w:val="none" w:sz="0" w:space="0" w:color="auto"/>
          </w:divBdr>
        </w:div>
      </w:divsChild>
    </w:div>
    <w:div w:id="1959410804">
      <w:bodyDiv w:val="1"/>
      <w:marLeft w:val="0"/>
      <w:marRight w:val="0"/>
      <w:marTop w:val="0"/>
      <w:marBottom w:val="0"/>
      <w:divBdr>
        <w:top w:val="none" w:sz="0" w:space="0" w:color="auto"/>
        <w:left w:val="none" w:sz="0" w:space="0" w:color="auto"/>
        <w:bottom w:val="none" w:sz="0" w:space="0" w:color="auto"/>
        <w:right w:val="none" w:sz="0" w:space="0" w:color="auto"/>
      </w:divBdr>
    </w:div>
    <w:div w:id="2023359113">
      <w:bodyDiv w:val="1"/>
      <w:marLeft w:val="0"/>
      <w:marRight w:val="0"/>
      <w:marTop w:val="0"/>
      <w:marBottom w:val="0"/>
      <w:divBdr>
        <w:top w:val="none" w:sz="0" w:space="0" w:color="auto"/>
        <w:left w:val="none" w:sz="0" w:space="0" w:color="auto"/>
        <w:bottom w:val="none" w:sz="0" w:space="0" w:color="auto"/>
        <w:right w:val="none" w:sz="0" w:space="0" w:color="auto"/>
      </w:divBdr>
      <w:divsChild>
        <w:div w:id="774789980">
          <w:marLeft w:val="0"/>
          <w:marRight w:val="0"/>
          <w:marTop w:val="0"/>
          <w:marBottom w:val="0"/>
          <w:divBdr>
            <w:top w:val="none" w:sz="0" w:space="0" w:color="auto"/>
            <w:left w:val="none" w:sz="0" w:space="0" w:color="auto"/>
            <w:bottom w:val="none" w:sz="0" w:space="0" w:color="auto"/>
            <w:right w:val="none" w:sz="0" w:space="0" w:color="auto"/>
          </w:divBdr>
        </w:div>
      </w:divsChild>
    </w:div>
    <w:div w:id="2099911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E417-D462-402E-8D7F-C69A4FA4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13</Pages>
  <Words>3107</Words>
  <Characters>17713</Characters>
  <Application>Microsoft Office Word</Application>
  <DocSecurity>0</DocSecurity>
  <Lines>147</Lines>
  <Paragraphs>41</Paragraphs>
  <ScaleCrop>false</ScaleCrop>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Students</dc:creator>
  <cp:keywords/>
  <dc:description/>
  <cp:lastModifiedBy>Velka Paneva</cp:lastModifiedBy>
  <cp:revision>180</cp:revision>
  <dcterms:created xsi:type="dcterms:W3CDTF">2021-04-06T13:08:00Z</dcterms:created>
  <dcterms:modified xsi:type="dcterms:W3CDTF">2022-01-04T16:42:00Z</dcterms:modified>
</cp:coreProperties>
</file>