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510492192"/>
        <w:docPartObj>
          <w:docPartGallery w:val="Cover Pages"/>
          <w:docPartUnique/>
        </w:docPartObj>
      </w:sdtPr>
      <w:sdtEndPr>
        <w:rPr>
          <w:rFonts w:ascii="Arial" w:hAnsi="Arial" w:cs="Arial"/>
          <w:b/>
          <w:bCs/>
          <w:sz w:val="24"/>
          <w:szCs w:val="24"/>
        </w:rPr>
      </w:sdtEndPr>
      <w:sdtContent>
        <w:p w14:paraId="2EF8BD83" w14:textId="47D50B94" w:rsidR="00A24A20" w:rsidRDefault="00A24A20"/>
        <w:p w14:paraId="72AA726B" w14:textId="44E10E3F" w:rsidR="00A24A20" w:rsidRDefault="00A24A20">
          <w:r>
            <w:rPr>
              <w:noProof/>
            </w:rPr>
            <w:drawing>
              <wp:anchor distT="0" distB="0" distL="114300" distR="114300" simplePos="0" relativeHeight="251663360" behindDoc="0" locked="0" layoutInCell="1" allowOverlap="1" wp14:anchorId="08EC5AA9" wp14:editId="21B2A3DA">
                <wp:simplePos x="0" y="0"/>
                <wp:positionH relativeFrom="margin">
                  <wp:align>center</wp:align>
                </wp:positionH>
                <wp:positionV relativeFrom="paragraph">
                  <wp:posOffset>55880</wp:posOffset>
                </wp:positionV>
                <wp:extent cx="2895600" cy="963295"/>
                <wp:effectExtent l="0" t="0" r="0" b="8255"/>
                <wp:wrapSquare wrapText="bothSides"/>
                <wp:docPr id="19196955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95600" cy="963295"/>
                        </a:xfrm>
                        <a:prstGeom prst="rect">
                          <a:avLst/>
                        </a:prstGeom>
                        <a:noFill/>
                      </pic:spPr>
                    </pic:pic>
                  </a:graphicData>
                </a:graphic>
              </wp:anchor>
            </w:drawing>
          </w:r>
        </w:p>
        <w:p w14:paraId="2D2F3169" w14:textId="77777777" w:rsidR="00A24A20" w:rsidRDefault="00A24A20"/>
        <w:p w14:paraId="11076514" w14:textId="77777777" w:rsidR="00A24A20" w:rsidRDefault="00A24A20"/>
        <w:p w14:paraId="302AFFBD" w14:textId="77777777" w:rsidR="00A24A20" w:rsidRDefault="00A24A20"/>
        <w:p w14:paraId="0C08DFB4" w14:textId="77777777" w:rsidR="00A24A20" w:rsidRDefault="00A24A20"/>
        <w:p w14:paraId="747A1840" w14:textId="77777777" w:rsidR="00A24A20" w:rsidRDefault="00A24A20"/>
        <w:p w14:paraId="10F28F5F" w14:textId="77777777" w:rsidR="00A24A20" w:rsidRDefault="00A24A20"/>
        <w:p w14:paraId="571332DC" w14:textId="77777777" w:rsidR="00A24A20" w:rsidRDefault="00A24A20"/>
        <w:p w14:paraId="1F473FB9" w14:textId="5201BA4F" w:rsidR="00A24A20" w:rsidRPr="00F74A59" w:rsidRDefault="00F74A59" w:rsidP="00F74A59">
          <w:pPr>
            <w:jc w:val="center"/>
            <w:rPr>
              <w:b/>
              <w:bCs/>
              <w:sz w:val="48"/>
              <w:szCs w:val="48"/>
            </w:rPr>
          </w:pPr>
          <w:r w:rsidRPr="00F74A59">
            <w:rPr>
              <w:b/>
              <w:bCs/>
              <w:sz w:val="48"/>
              <w:szCs w:val="48"/>
            </w:rPr>
            <w:t>REFLECTIVE ESSAY</w:t>
          </w:r>
        </w:p>
        <w:p w14:paraId="232674AE" w14:textId="77777777" w:rsidR="00A24A20" w:rsidRDefault="00A24A20"/>
        <w:p w14:paraId="42AFB106" w14:textId="77777777" w:rsidR="00A24A20" w:rsidRDefault="00A24A20"/>
        <w:p w14:paraId="193F9518" w14:textId="77777777" w:rsidR="00A24A20" w:rsidRDefault="00A24A20"/>
        <w:p w14:paraId="3BF07260" w14:textId="77777777" w:rsidR="00A24A20" w:rsidRDefault="00A24A20"/>
        <w:p w14:paraId="7B946099" w14:textId="77777777" w:rsidR="00A24A20" w:rsidRPr="00A24A20" w:rsidRDefault="00A24A20" w:rsidP="00A24A20">
          <w:pPr>
            <w:rPr>
              <w:rFonts w:ascii="Arial" w:hAnsi="Arial" w:cs="Arial"/>
              <w:b/>
              <w:bCs/>
              <w:sz w:val="24"/>
              <w:szCs w:val="24"/>
            </w:rPr>
          </w:pPr>
          <w:r w:rsidRPr="00A24A20">
            <w:rPr>
              <w:rFonts w:ascii="Arial" w:hAnsi="Arial" w:cs="Arial"/>
              <w:b/>
              <w:bCs/>
              <w:sz w:val="24"/>
              <w:szCs w:val="24"/>
            </w:rPr>
            <w:t xml:space="preserve">Name: </w:t>
          </w:r>
          <w:r w:rsidRPr="00F74A59">
            <w:rPr>
              <w:rFonts w:ascii="Arial" w:hAnsi="Arial" w:cs="Arial"/>
              <w:sz w:val="24"/>
              <w:szCs w:val="24"/>
            </w:rPr>
            <w:t>Hazel Javiera Robleto Lacayo</w:t>
          </w:r>
        </w:p>
        <w:p w14:paraId="064AD907" w14:textId="77777777" w:rsidR="00A24A20" w:rsidRPr="00F74A59" w:rsidRDefault="00A24A20" w:rsidP="00A24A20">
          <w:pPr>
            <w:rPr>
              <w:rFonts w:ascii="Arial" w:hAnsi="Arial" w:cs="Arial"/>
              <w:sz w:val="24"/>
              <w:szCs w:val="24"/>
            </w:rPr>
          </w:pPr>
          <w:r w:rsidRPr="00A24A20">
            <w:rPr>
              <w:rFonts w:ascii="Arial" w:hAnsi="Arial" w:cs="Arial"/>
              <w:b/>
              <w:bCs/>
              <w:sz w:val="24"/>
              <w:szCs w:val="24"/>
            </w:rPr>
            <w:t xml:space="preserve">Student ID: </w:t>
          </w:r>
          <w:r w:rsidRPr="00F74A59">
            <w:rPr>
              <w:rFonts w:ascii="Arial" w:hAnsi="Arial" w:cs="Arial"/>
              <w:sz w:val="24"/>
              <w:szCs w:val="24"/>
            </w:rPr>
            <w:t>2439869</w:t>
          </w:r>
        </w:p>
        <w:p w14:paraId="0074965F" w14:textId="30A2CD3C" w:rsidR="00A24A20" w:rsidRPr="00A24A20" w:rsidRDefault="00A24A20" w:rsidP="00A24A20">
          <w:pPr>
            <w:rPr>
              <w:rFonts w:ascii="Arial" w:hAnsi="Arial" w:cs="Arial"/>
              <w:b/>
              <w:bCs/>
              <w:sz w:val="24"/>
              <w:szCs w:val="24"/>
            </w:rPr>
          </w:pPr>
          <w:r w:rsidRPr="00A24A20">
            <w:rPr>
              <w:rFonts w:ascii="Arial" w:hAnsi="Arial" w:cs="Arial"/>
              <w:b/>
              <w:bCs/>
              <w:sz w:val="24"/>
              <w:szCs w:val="24"/>
            </w:rPr>
            <w:t xml:space="preserve">Module name: </w:t>
          </w:r>
          <w:r w:rsidRPr="00F74A59">
            <w:rPr>
              <w:rFonts w:ascii="Arial" w:hAnsi="Arial" w:cs="Arial"/>
              <w:sz w:val="24"/>
              <w:szCs w:val="24"/>
            </w:rPr>
            <w:t>Employability and Career Development</w:t>
          </w:r>
        </w:p>
        <w:p w14:paraId="13B9702A" w14:textId="5F102223" w:rsidR="00A24A20" w:rsidRPr="00A24A20" w:rsidRDefault="00A24A20" w:rsidP="00A24A20">
          <w:pPr>
            <w:rPr>
              <w:rFonts w:ascii="Arial" w:hAnsi="Arial" w:cs="Arial"/>
              <w:b/>
              <w:bCs/>
              <w:sz w:val="24"/>
              <w:szCs w:val="24"/>
            </w:rPr>
          </w:pPr>
          <w:r w:rsidRPr="00A24A20">
            <w:rPr>
              <w:rFonts w:ascii="Arial" w:hAnsi="Arial" w:cs="Arial"/>
              <w:b/>
              <w:bCs/>
              <w:sz w:val="24"/>
              <w:szCs w:val="24"/>
            </w:rPr>
            <w:t>Module code</w:t>
          </w:r>
          <w:r w:rsidRPr="00F74A59">
            <w:rPr>
              <w:rFonts w:ascii="Arial" w:hAnsi="Arial" w:cs="Arial"/>
              <w:b/>
              <w:bCs/>
              <w:sz w:val="24"/>
              <w:szCs w:val="24"/>
            </w:rPr>
            <w:t>:</w:t>
          </w:r>
          <w:r w:rsidRPr="00F74A59">
            <w:rPr>
              <w:rFonts w:ascii="Arial" w:hAnsi="Arial" w:cs="Arial"/>
              <w:sz w:val="24"/>
              <w:szCs w:val="24"/>
            </w:rPr>
            <w:t xml:space="preserve"> LCLM4005_LON</w:t>
          </w:r>
        </w:p>
        <w:p w14:paraId="7BEACCB4" w14:textId="5B3E1B49" w:rsidR="00A24A20" w:rsidRDefault="00A24A20" w:rsidP="00A24A20">
          <w:pPr>
            <w:rPr>
              <w:rFonts w:ascii="Arial" w:hAnsi="Arial" w:cs="Arial"/>
              <w:b/>
              <w:bCs/>
              <w:sz w:val="24"/>
              <w:szCs w:val="24"/>
            </w:rPr>
          </w:pPr>
          <w:r w:rsidRPr="00A24A20">
            <w:rPr>
              <w:rFonts w:ascii="Arial" w:hAnsi="Arial" w:cs="Arial"/>
              <w:b/>
              <w:bCs/>
              <w:sz w:val="24"/>
              <w:szCs w:val="24"/>
            </w:rPr>
            <w:t xml:space="preserve">Lecturer’s name: </w:t>
          </w:r>
          <w:r w:rsidRPr="00F74A59">
            <w:rPr>
              <w:noProof/>
            </w:rPr>
            <mc:AlternateContent>
              <mc:Choice Requires="wps">
                <w:drawing>
                  <wp:anchor distT="0" distB="0" distL="114300" distR="114300" simplePos="0" relativeHeight="251662336" behindDoc="0" locked="0" layoutInCell="1" allowOverlap="1" wp14:anchorId="4E01B8A7" wp14:editId="3315BCB4">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9100</wp14:pctPosVOffset>
                        </wp:positionV>
                      </mc:Choice>
                      <mc:Fallback>
                        <wp:positionV relativeFrom="page">
                          <wp:posOffset>972820</wp:posOffset>
                        </wp:positionV>
                      </mc:Fallback>
                    </mc:AlternateContent>
                    <wp:extent cx="3660775" cy="3651250"/>
                    <wp:effectExtent l="0" t="0" r="10160" b="7620"/>
                    <wp:wrapSquare wrapText="bothSides"/>
                    <wp:docPr id="111" name="Text Box 11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323E4F"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6-04-23T00:00:00Z">
                                    <w:dateFormat w:val="dd MMMM yyyy"/>
                                    <w:lid w:val="en-GB"/>
                                    <w:storeMappedDataAs w:val="dateTime"/>
                                    <w:calendar w:val="gregorian"/>
                                  </w:date>
                                </w:sdtPr>
                                <w:sdtContent>
                                  <w:p w14:paraId="3E5068A8" w14:textId="3BFAFC1E" w:rsidR="00A24A20" w:rsidRDefault="00A24A20">
                                    <w:pPr>
                                      <w:pStyle w:val="NoSpacing"/>
                                      <w:jc w:val="right"/>
                                      <w:rPr>
                                        <w:caps/>
                                        <w:color w:val="323E4F" w:themeColor="text2" w:themeShade="BF"/>
                                        <w:sz w:val="40"/>
                                        <w:szCs w:val="40"/>
                                      </w:rPr>
                                    </w:pPr>
                                    <w:r>
                                      <w:rPr>
                                        <w:caps/>
                                        <w:color w:val="323E4F" w:themeColor="text2" w:themeShade="BF"/>
                                        <w:sz w:val="40"/>
                                        <w:szCs w:val="40"/>
                                      </w:rPr>
                                      <w:t>23 April 2026</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type w14:anchorId="4E01B8A7" id="_x0000_t202" coordsize="21600,21600" o:spt="202" path="m,l,21600r21600,l21600,xe">
                    <v:stroke joinstyle="miter"/>
                    <v:path gradientshapeok="t" o:connecttype="rect"/>
                  </v:shapetype>
                  <v:shape id="Text Box 111" o:spid="_x0000_s1026" type="#_x0000_t202" style="position:absolute;margin-left:0;margin-top:0;width:288.25pt;height:287.5pt;z-index:251662336;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" filled="f" stroked="f" strokeweight=".5pt">
                    <v:textbox style="mso-fit-shape-to-text:t" inset="0,0,0,0">
                      <w:txbxContent>
                        <w:sdt>
                          <w:sdtPr>
                            <w:rPr>
                              <w:caps/>
                              <w:color w:val="323E4F"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6-04-23T00:00:00Z">
                              <w:dateFormat w:val="dd MMMM yyyy"/>
                              <w:lid w:val="en-GB"/>
                              <w:storeMappedDataAs w:val="dateTime"/>
                              <w:calendar w:val="gregorian"/>
                            </w:date>
                          </w:sdtPr>
                          <w:sdtContent>
                            <w:p w14:paraId="3E5068A8" w14:textId="3BFAFC1E" w:rsidR="00A24A20" w:rsidRDefault="00A24A20">
                              <w:pPr>
                                <w:pStyle w:val="NoSpacing"/>
                                <w:jc w:val="right"/>
                                <w:rPr>
                                  <w:caps/>
                                  <w:color w:val="323E4F" w:themeColor="text2" w:themeShade="BF"/>
                                  <w:sz w:val="40"/>
                                  <w:szCs w:val="40"/>
                                </w:rPr>
                              </w:pPr>
                              <w:r>
                                <w:rPr>
                                  <w:caps/>
                                  <w:color w:val="323E4F" w:themeColor="text2" w:themeShade="BF"/>
                                  <w:sz w:val="40"/>
                                  <w:szCs w:val="40"/>
                                </w:rPr>
                                <w:t>23 April 2026</w:t>
                              </w:r>
                            </w:p>
                          </w:sdtContent>
                        </w:sdt>
                      </w:txbxContent>
                    </v:textbox>
                    <w10:wrap type="square" anchorx="page" anchory="page"/>
                  </v:shape>
                </w:pict>
              </mc:Fallback>
            </mc:AlternateContent>
          </w:r>
          <w:r w:rsidRPr="00F74A59">
            <w:rPr>
              <w:noProof/>
            </w:rPr>
            <mc:AlternateContent>
              <mc:Choice Requires="wpg">
                <w:drawing>
                  <wp:anchor distT="0" distB="0" distL="114300" distR="114300" simplePos="0" relativeHeight="251659264" behindDoc="0" locked="0" layoutInCell="1" allowOverlap="1" wp14:anchorId="5CB1E01E" wp14:editId="7129BD9B">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115"/>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6824DDDF" id="Group 115"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" fillcolor="#ed7d31 [3205]" stroked="f" strokeweight="1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" fillcolor="#4472c4 [3204]" stroked="f" strokeweight="1pt">
                      <o:lock v:ext="edit" aspectratio="t"/>
                    </v:rect>
                    <w10:wrap anchorx="page" anchory="page"/>
                  </v:group>
                </w:pict>
              </mc:Fallback>
            </mc:AlternateContent>
          </w:r>
          <w:r w:rsidRPr="00F74A59">
            <w:rPr>
              <w:rFonts w:ascii="Arial" w:hAnsi="Arial" w:cs="Arial"/>
              <w:sz w:val="24"/>
              <w:szCs w:val="24"/>
            </w:rPr>
            <w:t>Sukhpreet Grewal</w:t>
          </w:r>
          <w:r>
            <w:rPr>
              <w:rFonts w:ascii="Arial" w:hAnsi="Arial" w:cs="Arial"/>
              <w:b/>
              <w:bCs/>
              <w:sz w:val="24"/>
              <w:szCs w:val="24"/>
            </w:rPr>
            <w:br w:type="page"/>
          </w:r>
        </w:p>
      </w:sdtContent>
    </w:sdt>
    <w:p w14:paraId="1995B051" w14:textId="318950BA" w:rsidR="004D0846" w:rsidRPr="00CA7425" w:rsidRDefault="00CA7425">
      <w:pPr>
        <w:rPr>
          <w:rFonts w:ascii="Arial" w:hAnsi="Arial" w:cs="Arial"/>
          <w:b/>
          <w:bCs/>
          <w:sz w:val="24"/>
          <w:szCs w:val="24"/>
        </w:rPr>
      </w:pPr>
      <w:r w:rsidRPr="00CA7425">
        <w:rPr>
          <w:rFonts w:ascii="Arial" w:hAnsi="Arial" w:cs="Arial"/>
          <w:b/>
          <w:bCs/>
          <w:sz w:val="24"/>
          <w:szCs w:val="24"/>
        </w:rPr>
        <w:lastRenderedPageBreak/>
        <w:t xml:space="preserve">Task 1 – </w:t>
      </w:r>
      <w:r>
        <w:rPr>
          <w:rFonts w:ascii="Arial" w:hAnsi="Arial" w:cs="Arial"/>
          <w:b/>
          <w:bCs/>
          <w:sz w:val="24"/>
          <w:szCs w:val="24"/>
        </w:rPr>
        <w:t>C</w:t>
      </w:r>
      <w:r w:rsidRPr="00CA7425">
        <w:rPr>
          <w:rFonts w:ascii="Arial" w:hAnsi="Arial" w:cs="Arial"/>
          <w:b/>
          <w:bCs/>
          <w:sz w:val="24"/>
          <w:szCs w:val="24"/>
        </w:rPr>
        <w:t xml:space="preserve">omparison job adverts </w:t>
      </w:r>
    </w:p>
    <w:p w14:paraId="4F312CBE" w14:textId="77777777" w:rsidR="00755C2A" w:rsidRPr="00755C2A" w:rsidRDefault="00755C2A" w:rsidP="00755C2A">
      <w:pPr>
        <w:spacing w:line="360" w:lineRule="auto"/>
        <w:jc w:val="both"/>
        <w:rPr>
          <w:rFonts w:ascii="Arial" w:hAnsi="Arial" w:cs="Arial"/>
        </w:rPr>
      </w:pPr>
      <w:r w:rsidRPr="00755C2A">
        <w:rPr>
          <w:rFonts w:ascii="Arial" w:hAnsi="Arial" w:cs="Arial"/>
        </w:rPr>
        <w:t xml:space="preserve">After analysing two UK job adverts for </w:t>
      </w:r>
      <w:r w:rsidRPr="00755C2A">
        <w:rPr>
          <w:rFonts w:ascii="Arial" w:hAnsi="Arial" w:cs="Arial"/>
          <w:b/>
          <w:bCs/>
        </w:rPr>
        <w:t>Hotel Cleaning Supervisor</w:t>
      </w:r>
      <w:r w:rsidRPr="00755C2A">
        <w:rPr>
          <w:rFonts w:ascii="Arial" w:hAnsi="Arial" w:cs="Arial"/>
        </w:rPr>
        <w:t xml:space="preserve"> and </w:t>
      </w:r>
      <w:r w:rsidRPr="00755C2A">
        <w:rPr>
          <w:rFonts w:ascii="Arial" w:hAnsi="Arial" w:cs="Arial"/>
          <w:b/>
          <w:bCs/>
        </w:rPr>
        <w:t>Vending Supervisor</w:t>
      </w:r>
      <w:r w:rsidRPr="00755C2A">
        <w:rPr>
          <w:rFonts w:ascii="Arial" w:hAnsi="Arial" w:cs="Arial"/>
        </w:rPr>
        <w:t xml:space="preserve"> roles, it is clear that both positions require similar skills and responsibilities. Although the work settings are different, both jobs focus on supervision, team coordination and maintaining high standards. These adverts show what employers expect from candidates who want to work in supervisory positions.</w:t>
      </w:r>
    </w:p>
    <w:p w14:paraId="2C8E53F6" w14:textId="77777777" w:rsidR="00755C2A" w:rsidRPr="00755C2A" w:rsidRDefault="00755C2A" w:rsidP="00755C2A">
      <w:pPr>
        <w:spacing w:line="360" w:lineRule="auto"/>
        <w:jc w:val="both"/>
        <w:rPr>
          <w:rFonts w:ascii="Arial" w:hAnsi="Arial" w:cs="Arial"/>
          <w:b/>
          <w:bCs/>
        </w:rPr>
      </w:pPr>
      <w:r w:rsidRPr="00755C2A">
        <w:rPr>
          <w:rFonts w:ascii="Arial" w:hAnsi="Arial" w:cs="Arial"/>
          <w:b/>
          <w:bCs/>
        </w:rPr>
        <w:t>1. Leadership and team supervision</w:t>
      </w:r>
    </w:p>
    <w:p w14:paraId="6B37BD29" w14:textId="77777777" w:rsidR="00755C2A" w:rsidRPr="00755C2A" w:rsidRDefault="00755C2A" w:rsidP="00755C2A">
      <w:pPr>
        <w:spacing w:line="360" w:lineRule="auto"/>
        <w:jc w:val="both"/>
        <w:rPr>
          <w:rFonts w:ascii="Arial" w:hAnsi="Arial" w:cs="Arial"/>
        </w:rPr>
      </w:pPr>
      <w:r w:rsidRPr="00755C2A">
        <w:rPr>
          <w:rFonts w:ascii="Arial" w:hAnsi="Arial" w:cs="Arial"/>
        </w:rPr>
        <w:t xml:space="preserve">Both adverts show that leadership is one of the most important skills for a supervisor. In the </w:t>
      </w:r>
      <w:r w:rsidRPr="00755C2A">
        <w:rPr>
          <w:rFonts w:ascii="Arial" w:hAnsi="Arial" w:cs="Arial"/>
          <w:b/>
          <w:bCs/>
        </w:rPr>
        <w:t>Hotel Cleaning Supervisor</w:t>
      </w:r>
      <w:r w:rsidRPr="00755C2A">
        <w:rPr>
          <w:rFonts w:ascii="Arial" w:hAnsi="Arial" w:cs="Arial"/>
        </w:rPr>
        <w:t xml:space="preserve"> role, the employee must supervise and support the housekeeping team, allocate tasks, train staff and make sure service standards are met. In the </w:t>
      </w:r>
      <w:r w:rsidRPr="00755C2A">
        <w:rPr>
          <w:rFonts w:ascii="Arial" w:hAnsi="Arial" w:cs="Arial"/>
          <w:b/>
          <w:bCs/>
        </w:rPr>
        <w:t>Vending Supervisor</w:t>
      </w:r>
      <w:r w:rsidRPr="00755C2A">
        <w:rPr>
          <w:rFonts w:ascii="Arial" w:hAnsi="Arial" w:cs="Arial"/>
        </w:rPr>
        <w:t xml:space="preserve"> role, the employee is also expected to supervise a team, organise daily duties and ensure operations run efficiently. This shows that supervisors must be able to guide employees, monitor performance and maintain a productive working environment. Leadership is important because it helps the team work effectively and achieve daily targets.</w:t>
      </w:r>
    </w:p>
    <w:p w14:paraId="5460C1F5" w14:textId="77777777" w:rsidR="00755C2A" w:rsidRPr="00755C2A" w:rsidRDefault="00755C2A" w:rsidP="00755C2A">
      <w:pPr>
        <w:spacing w:line="360" w:lineRule="auto"/>
        <w:jc w:val="both"/>
        <w:rPr>
          <w:rFonts w:ascii="Arial" w:hAnsi="Arial" w:cs="Arial"/>
          <w:b/>
          <w:bCs/>
        </w:rPr>
      </w:pPr>
      <w:r w:rsidRPr="00755C2A">
        <w:rPr>
          <w:rFonts w:ascii="Arial" w:hAnsi="Arial" w:cs="Arial"/>
          <w:b/>
          <w:bCs/>
        </w:rPr>
        <w:t>2. Organisation and task management</w:t>
      </w:r>
    </w:p>
    <w:p w14:paraId="1EFDBBC8" w14:textId="77777777" w:rsidR="00755C2A" w:rsidRPr="00755C2A" w:rsidRDefault="00755C2A" w:rsidP="00755C2A">
      <w:pPr>
        <w:spacing w:line="360" w:lineRule="auto"/>
        <w:jc w:val="both"/>
        <w:rPr>
          <w:rFonts w:ascii="Arial" w:hAnsi="Arial" w:cs="Arial"/>
        </w:rPr>
      </w:pPr>
      <w:r w:rsidRPr="00755C2A">
        <w:rPr>
          <w:rFonts w:ascii="Arial" w:hAnsi="Arial" w:cs="Arial"/>
        </w:rPr>
        <w:t xml:space="preserve">Another skill mentioned in both adverts is organisation. The Hotel Cleaning Supervisor must plan daily work, manage cleaning schedules, complete rotas and paperwork, and control resources such as stock and equipment. Similarly, the Vending Supervisor must organise daily tasks, maintain records, monitor machine performance and track faults. This demonstrates that supervisors need strong organisational skills </w:t>
      </w:r>
      <w:proofErr w:type="gramStart"/>
      <w:r w:rsidRPr="00755C2A">
        <w:rPr>
          <w:rFonts w:ascii="Arial" w:hAnsi="Arial" w:cs="Arial"/>
        </w:rPr>
        <w:t>in order to</w:t>
      </w:r>
      <w:proofErr w:type="gramEnd"/>
      <w:r w:rsidRPr="00755C2A">
        <w:rPr>
          <w:rFonts w:ascii="Arial" w:hAnsi="Arial" w:cs="Arial"/>
        </w:rPr>
        <w:t xml:space="preserve"> manage several responsibilities at the same time. Good organisation is essential because it helps operations run smoothly and reduces delays or mistakes in the workplace.</w:t>
      </w:r>
    </w:p>
    <w:p w14:paraId="0719B117" w14:textId="77777777" w:rsidR="00755C2A" w:rsidRPr="00755C2A" w:rsidRDefault="00755C2A" w:rsidP="00755C2A">
      <w:pPr>
        <w:spacing w:line="360" w:lineRule="auto"/>
        <w:jc w:val="both"/>
        <w:rPr>
          <w:rFonts w:ascii="Arial" w:hAnsi="Arial" w:cs="Arial"/>
          <w:b/>
          <w:bCs/>
        </w:rPr>
      </w:pPr>
      <w:r w:rsidRPr="00755C2A">
        <w:rPr>
          <w:rFonts w:ascii="Arial" w:hAnsi="Arial" w:cs="Arial"/>
          <w:b/>
          <w:bCs/>
        </w:rPr>
        <w:t>3. Health and safety awareness</w:t>
      </w:r>
    </w:p>
    <w:p w14:paraId="7FAB7321" w14:textId="77777777" w:rsidR="00755C2A" w:rsidRDefault="00755C2A" w:rsidP="00755C2A">
      <w:pPr>
        <w:spacing w:line="360" w:lineRule="auto"/>
        <w:jc w:val="both"/>
        <w:rPr>
          <w:rFonts w:ascii="Arial" w:hAnsi="Arial" w:cs="Arial"/>
        </w:rPr>
      </w:pPr>
      <w:r w:rsidRPr="00755C2A">
        <w:rPr>
          <w:rFonts w:ascii="Arial" w:hAnsi="Arial" w:cs="Arial"/>
        </w:rPr>
        <w:t>Both adverts also highlight the importance of health and safety knowledge. The Hotel Cleaning Supervisor role refers to safe working practices and COSHH, while the Vending Supervisor role includes food safety, compliance records and health and safety standards. This means that supervisors must understand regulations and make sure staff follow them correctly. Health and safety awareness is important because it protects employees, customers and the organisation, while also helping the business maintain professional standards and reduce risks.</w:t>
      </w:r>
    </w:p>
    <w:p w14:paraId="6CFE1425" w14:textId="77777777" w:rsidR="00755C2A" w:rsidRDefault="00755C2A" w:rsidP="00755C2A">
      <w:pPr>
        <w:spacing w:line="360" w:lineRule="auto"/>
        <w:jc w:val="both"/>
        <w:rPr>
          <w:rFonts w:ascii="Arial" w:hAnsi="Arial" w:cs="Arial"/>
        </w:rPr>
      </w:pPr>
    </w:p>
    <w:p w14:paraId="46249A58" w14:textId="77777777" w:rsidR="00755C2A" w:rsidRPr="00755C2A" w:rsidRDefault="00755C2A" w:rsidP="00755C2A">
      <w:pPr>
        <w:spacing w:line="360" w:lineRule="auto"/>
        <w:jc w:val="both"/>
        <w:rPr>
          <w:rFonts w:ascii="Arial" w:hAnsi="Arial" w:cs="Arial"/>
        </w:rPr>
      </w:pPr>
    </w:p>
    <w:p w14:paraId="6F6CA688" w14:textId="77777777" w:rsidR="00755C2A" w:rsidRPr="00755C2A" w:rsidRDefault="00755C2A" w:rsidP="00755C2A">
      <w:pPr>
        <w:spacing w:line="360" w:lineRule="auto"/>
        <w:jc w:val="both"/>
        <w:rPr>
          <w:rFonts w:ascii="Arial" w:hAnsi="Arial" w:cs="Arial"/>
          <w:b/>
          <w:bCs/>
        </w:rPr>
      </w:pPr>
      <w:r w:rsidRPr="00755C2A">
        <w:rPr>
          <w:rFonts w:ascii="Arial" w:hAnsi="Arial" w:cs="Arial"/>
          <w:b/>
          <w:bCs/>
        </w:rPr>
        <w:lastRenderedPageBreak/>
        <w:t>4. Communication</w:t>
      </w:r>
    </w:p>
    <w:p w14:paraId="363D9ED3" w14:textId="77777777" w:rsidR="00755C2A" w:rsidRPr="00755C2A" w:rsidRDefault="00755C2A" w:rsidP="00755C2A">
      <w:pPr>
        <w:spacing w:line="360" w:lineRule="auto"/>
        <w:jc w:val="both"/>
        <w:rPr>
          <w:rFonts w:ascii="Arial" w:hAnsi="Arial" w:cs="Arial"/>
        </w:rPr>
      </w:pPr>
      <w:r w:rsidRPr="00755C2A">
        <w:rPr>
          <w:rFonts w:ascii="Arial" w:hAnsi="Arial" w:cs="Arial"/>
        </w:rPr>
        <w:t xml:space="preserve">One of the most important shared skills in both adverts is </w:t>
      </w:r>
      <w:r w:rsidRPr="00755C2A">
        <w:rPr>
          <w:rFonts w:ascii="Arial" w:hAnsi="Arial" w:cs="Arial"/>
          <w:b/>
          <w:bCs/>
        </w:rPr>
        <w:t>communication</w:t>
      </w:r>
      <w:r w:rsidRPr="00755C2A">
        <w:rPr>
          <w:rFonts w:ascii="Arial" w:hAnsi="Arial" w:cs="Arial"/>
        </w:rPr>
        <w:t>. Supervisors need to communicate clearly with staff, explain tasks, solve problems and make sure standards are understood. Good communication also helps when responding to issues quickly and supporting team members in busy situations. This skill is especially important in supervisory roles because it improves teamwork, reduces misunderstandings and creates a more efficient working environment.</w:t>
      </w:r>
    </w:p>
    <w:p w14:paraId="7502E262" w14:textId="77777777" w:rsidR="00755C2A" w:rsidRPr="00755C2A" w:rsidRDefault="00755C2A" w:rsidP="00755C2A">
      <w:pPr>
        <w:spacing w:line="360" w:lineRule="auto"/>
        <w:jc w:val="both"/>
        <w:rPr>
          <w:rFonts w:ascii="Arial" w:hAnsi="Arial" w:cs="Arial"/>
        </w:rPr>
      </w:pPr>
      <w:r w:rsidRPr="00755C2A">
        <w:rPr>
          <w:rFonts w:ascii="Arial" w:hAnsi="Arial" w:cs="Arial"/>
        </w:rPr>
        <w:t>Overall, both job adverts show that supervisory roles require leadership, organisation, health and safety awareness, and strong communication skills. Even though the jobs are in different sectors, the main expectations of a supervisor remain very similar.</w:t>
      </w:r>
    </w:p>
    <w:p w14:paraId="6A55E1A9" w14:textId="227F3FBB" w:rsidR="00755C2A" w:rsidRPr="00755C2A" w:rsidRDefault="00755C2A" w:rsidP="00755C2A">
      <w:pPr>
        <w:spacing w:line="360" w:lineRule="auto"/>
        <w:rPr>
          <w:rFonts w:ascii="Arial" w:hAnsi="Arial" w:cs="Arial"/>
          <w:b/>
          <w:bCs/>
          <w:sz w:val="24"/>
          <w:szCs w:val="24"/>
        </w:rPr>
      </w:pPr>
      <w:r w:rsidRPr="00755C2A">
        <w:rPr>
          <w:rFonts w:ascii="Arial" w:hAnsi="Arial" w:cs="Arial"/>
          <w:b/>
          <w:bCs/>
          <w:sz w:val="24"/>
          <w:szCs w:val="24"/>
        </w:rPr>
        <w:t>Task 2 – Self-assessment and evidence of readiness</w:t>
      </w:r>
    </w:p>
    <w:p w14:paraId="24708C82" w14:textId="6424E385" w:rsidR="00755C2A" w:rsidRPr="00755C2A" w:rsidRDefault="002B2544" w:rsidP="00755C2A">
      <w:pPr>
        <w:spacing w:line="360" w:lineRule="auto"/>
        <w:jc w:val="both"/>
        <w:rPr>
          <w:rFonts w:ascii="Arial" w:hAnsi="Arial" w:cs="Arial"/>
        </w:rPr>
      </w:pPr>
      <w:r w:rsidRPr="002B2544">
        <w:rPr>
          <w:rFonts w:ascii="Arial" w:hAnsi="Arial" w:cs="Arial"/>
        </w:rPr>
        <w:t>This task uses a SWOT analysis to help me understand how ready I am for a supervisory role. SWOT analysis is a useful reflective tool because it helps individuals evaluate their strengths, weaknesses, opportunities and threats in relation to their personal and professional development. Personal development planning also encourages learners to reflect on their performance and identify areas for further improvement</w:t>
      </w:r>
      <w:r w:rsidR="00153BC8">
        <w:rPr>
          <w:rFonts w:ascii="Arial" w:hAnsi="Arial" w:cs="Arial"/>
        </w:rPr>
        <w:t xml:space="preserve"> </w:t>
      </w:r>
      <w:r w:rsidR="00153BC8" w:rsidRPr="00153BC8">
        <w:rPr>
          <w:rFonts w:ascii="Arial" w:hAnsi="Arial" w:cs="Arial"/>
        </w:rPr>
        <w:t>(QAA, 2011; QAA, 2023)</w:t>
      </w:r>
    </w:p>
    <w:p w14:paraId="6C145494" w14:textId="77777777" w:rsidR="00755C2A" w:rsidRPr="00755C2A" w:rsidRDefault="00755C2A" w:rsidP="00755C2A">
      <w:pPr>
        <w:spacing w:line="360" w:lineRule="auto"/>
        <w:rPr>
          <w:rFonts w:ascii="Arial" w:hAnsi="Arial" w:cs="Arial"/>
        </w:rPr>
      </w:pPr>
      <w:r w:rsidRPr="00755C2A">
        <w:rPr>
          <w:rFonts w:ascii="Arial" w:hAnsi="Arial" w:cs="Arial"/>
        </w:rPr>
        <w:t>Self-assessment</w:t>
      </w:r>
    </w:p>
    <w:p w14:paraId="36F80791" w14:textId="26D4C136" w:rsidR="00755C2A" w:rsidRPr="00755C2A" w:rsidRDefault="00755C2A" w:rsidP="00755C2A">
      <w:pPr>
        <w:pStyle w:val="ListParagraph"/>
        <w:numPr>
          <w:ilvl w:val="0"/>
          <w:numId w:val="2"/>
        </w:numPr>
        <w:spacing w:line="360" w:lineRule="auto"/>
        <w:rPr>
          <w:rFonts w:ascii="Arial" w:hAnsi="Arial" w:cs="Arial"/>
          <w:b/>
          <w:bCs/>
        </w:rPr>
      </w:pPr>
      <w:r w:rsidRPr="00755C2A">
        <w:rPr>
          <w:rFonts w:ascii="Arial" w:hAnsi="Arial" w:cs="Arial"/>
          <w:b/>
          <w:bCs/>
        </w:rPr>
        <w:t>Strengths</w:t>
      </w:r>
    </w:p>
    <w:p w14:paraId="167A092C" w14:textId="4B04F009" w:rsidR="00755C2A" w:rsidRPr="00755C2A" w:rsidRDefault="00755C2A" w:rsidP="00755C2A">
      <w:pPr>
        <w:spacing w:line="360" w:lineRule="auto"/>
        <w:jc w:val="both"/>
        <w:rPr>
          <w:rFonts w:ascii="Arial" w:hAnsi="Arial" w:cs="Arial"/>
        </w:rPr>
      </w:pPr>
      <w:r w:rsidRPr="00755C2A">
        <w:rPr>
          <w:rFonts w:ascii="Arial" w:hAnsi="Arial" w:cs="Arial"/>
        </w:rPr>
        <w:t>One of my main strengths is my practical experience in a supervisory role. I currently work as a Cleaning Supervisor, which has helped me develop important workplace skills such as leadership, organisation, teamwork and responsibility. In my role, I support staff, allocate tasks, monitor standards and make sure work is completed on time. This experience has given me confidence in working with others and managing daily operations in a busy environment.</w:t>
      </w:r>
    </w:p>
    <w:p w14:paraId="46119583" w14:textId="177964AF" w:rsidR="00755C2A" w:rsidRPr="00755C2A" w:rsidRDefault="00755C2A" w:rsidP="00755C2A">
      <w:pPr>
        <w:spacing w:line="360" w:lineRule="auto"/>
        <w:jc w:val="both"/>
        <w:rPr>
          <w:rFonts w:ascii="Arial" w:hAnsi="Arial" w:cs="Arial"/>
        </w:rPr>
      </w:pPr>
      <w:r w:rsidRPr="00755C2A">
        <w:rPr>
          <w:rFonts w:ascii="Arial" w:hAnsi="Arial" w:cs="Arial"/>
        </w:rPr>
        <w:t>Another important strength is my communication skills. In supervisory work, it is essential to communicate clearly with team members and make sure everyone understands what is expected. I have developed this skill through giving instructions, supporting colleagues and dealing with clients’ requests in a professional way. I am also able to remain polite and calm when problems happen, which helps me maintain a positive working atmosphere.</w:t>
      </w:r>
    </w:p>
    <w:p w14:paraId="6F51B848" w14:textId="1D3C6EEF" w:rsidR="00755C2A" w:rsidRDefault="00755C2A" w:rsidP="00755C2A">
      <w:pPr>
        <w:spacing w:line="360" w:lineRule="auto"/>
        <w:jc w:val="both"/>
        <w:rPr>
          <w:rFonts w:ascii="Arial" w:hAnsi="Arial" w:cs="Arial"/>
        </w:rPr>
      </w:pPr>
      <w:r w:rsidRPr="00755C2A">
        <w:rPr>
          <w:rFonts w:ascii="Arial" w:hAnsi="Arial" w:cs="Arial"/>
        </w:rPr>
        <w:t xml:space="preserve">In addition, I consider myself organised and dependable. I understand the importance of time management, meeting deadlines and maintaining good standards of work. I pay </w:t>
      </w:r>
      <w:r w:rsidRPr="00755C2A">
        <w:rPr>
          <w:rFonts w:ascii="Arial" w:hAnsi="Arial" w:cs="Arial"/>
        </w:rPr>
        <w:lastRenderedPageBreak/>
        <w:t xml:space="preserve">attention to </w:t>
      </w:r>
      <w:r w:rsidRPr="00755C2A">
        <w:rPr>
          <w:rFonts w:ascii="Arial" w:hAnsi="Arial" w:cs="Arial"/>
        </w:rPr>
        <w:t>detail,</w:t>
      </w:r>
      <w:r w:rsidRPr="00755C2A">
        <w:rPr>
          <w:rFonts w:ascii="Arial" w:hAnsi="Arial" w:cs="Arial"/>
        </w:rPr>
        <w:t xml:space="preserve"> and I am committed to ensuring that tasks are completed correctly. I am also a fast </w:t>
      </w:r>
      <w:r w:rsidRPr="00755C2A">
        <w:rPr>
          <w:rFonts w:ascii="Arial" w:hAnsi="Arial" w:cs="Arial"/>
        </w:rPr>
        <w:t>learner,</w:t>
      </w:r>
      <w:r w:rsidRPr="00755C2A">
        <w:rPr>
          <w:rFonts w:ascii="Arial" w:hAnsi="Arial" w:cs="Arial"/>
        </w:rPr>
        <w:t xml:space="preserve"> and I am willing to take on new responsibilities, which is important for career progression in supervisory roles.</w:t>
      </w:r>
    </w:p>
    <w:p w14:paraId="551AD512" w14:textId="77777777" w:rsidR="00755C2A" w:rsidRPr="00755C2A" w:rsidRDefault="00755C2A" w:rsidP="00755C2A">
      <w:pPr>
        <w:spacing w:line="360" w:lineRule="auto"/>
        <w:jc w:val="both"/>
        <w:rPr>
          <w:rFonts w:ascii="Arial" w:hAnsi="Arial" w:cs="Arial"/>
        </w:rPr>
      </w:pPr>
    </w:p>
    <w:p w14:paraId="7B8EF9B1" w14:textId="67B61964" w:rsidR="00755C2A" w:rsidRPr="00755C2A" w:rsidRDefault="00755C2A" w:rsidP="00755C2A">
      <w:pPr>
        <w:pStyle w:val="ListParagraph"/>
        <w:numPr>
          <w:ilvl w:val="0"/>
          <w:numId w:val="2"/>
        </w:numPr>
        <w:spacing w:line="360" w:lineRule="auto"/>
        <w:jc w:val="both"/>
        <w:rPr>
          <w:rFonts w:ascii="Arial" w:hAnsi="Arial" w:cs="Arial"/>
          <w:b/>
          <w:bCs/>
        </w:rPr>
      </w:pPr>
      <w:r w:rsidRPr="00755C2A">
        <w:rPr>
          <w:rFonts w:ascii="Arial" w:hAnsi="Arial" w:cs="Arial"/>
          <w:b/>
          <w:bCs/>
        </w:rPr>
        <w:t>Weaknesses</w:t>
      </w:r>
    </w:p>
    <w:p w14:paraId="2AF29E2A" w14:textId="062F8586" w:rsidR="00755C2A" w:rsidRPr="00755C2A" w:rsidRDefault="00755C2A" w:rsidP="00755C2A">
      <w:pPr>
        <w:spacing w:line="360" w:lineRule="auto"/>
        <w:jc w:val="both"/>
        <w:rPr>
          <w:rFonts w:ascii="Arial" w:hAnsi="Arial" w:cs="Arial"/>
        </w:rPr>
      </w:pPr>
      <w:r w:rsidRPr="00755C2A">
        <w:rPr>
          <w:rFonts w:ascii="Arial" w:hAnsi="Arial" w:cs="Arial"/>
        </w:rPr>
        <w:t>Although I already have relevant experience, I am aware that I still have some weaknesses that I need to improve. One of them is that I would like to develop more confidence in my professional English, especially in formal situations such as interviews, written reports and more advanced workplace communication. While I can communicate effectively in daily work, I know that improving this area would help me perform even better in future supervisory or management roles.</w:t>
      </w:r>
    </w:p>
    <w:p w14:paraId="0181B170" w14:textId="68221DB9" w:rsidR="00755C2A" w:rsidRPr="00755C2A" w:rsidRDefault="00755C2A" w:rsidP="00755C2A">
      <w:pPr>
        <w:spacing w:line="360" w:lineRule="auto"/>
        <w:jc w:val="both"/>
        <w:rPr>
          <w:rFonts w:ascii="Arial" w:hAnsi="Arial" w:cs="Arial"/>
        </w:rPr>
      </w:pPr>
      <w:r w:rsidRPr="00755C2A">
        <w:rPr>
          <w:rFonts w:ascii="Arial" w:hAnsi="Arial" w:cs="Arial"/>
        </w:rPr>
        <w:t xml:space="preserve">Another weakness is that my experience has mainly been in the cleaning industry, so I still need broader exposure to other supervisory environments. For example, although many supervisory skills are transferable, different industries may require additional technical knowledge, systems or procedures. This means I still need to continue learning and adapting </w:t>
      </w:r>
      <w:r w:rsidRPr="00755C2A">
        <w:rPr>
          <w:rFonts w:ascii="Arial" w:hAnsi="Arial" w:cs="Arial"/>
        </w:rPr>
        <w:t>to</w:t>
      </w:r>
      <w:r w:rsidRPr="00755C2A">
        <w:rPr>
          <w:rFonts w:ascii="Arial" w:hAnsi="Arial" w:cs="Arial"/>
        </w:rPr>
        <w:t xml:space="preserve"> become more flexible and competitive in the job market.</w:t>
      </w:r>
    </w:p>
    <w:p w14:paraId="6780D7EC" w14:textId="77777777" w:rsidR="00755C2A" w:rsidRPr="00755C2A" w:rsidRDefault="00755C2A" w:rsidP="00755C2A">
      <w:pPr>
        <w:spacing w:line="360" w:lineRule="auto"/>
        <w:jc w:val="both"/>
        <w:rPr>
          <w:rFonts w:ascii="Arial" w:hAnsi="Arial" w:cs="Arial"/>
        </w:rPr>
      </w:pPr>
      <w:r w:rsidRPr="00755C2A">
        <w:rPr>
          <w:rFonts w:ascii="Arial" w:hAnsi="Arial" w:cs="Arial"/>
        </w:rPr>
        <w:t>I also believe that I need to strengthen my confidence in more formal administrative tasks such as detailed reporting, advanced record keeping and other business-related responsibilities. These are important in many supervisor jobs, so improving these areas would support my professional development.</w:t>
      </w:r>
    </w:p>
    <w:p w14:paraId="54E86874" w14:textId="77777777" w:rsidR="00755C2A" w:rsidRPr="00755C2A" w:rsidRDefault="00755C2A" w:rsidP="00755C2A">
      <w:pPr>
        <w:spacing w:line="360" w:lineRule="auto"/>
        <w:jc w:val="both"/>
        <w:rPr>
          <w:rFonts w:ascii="Arial" w:hAnsi="Arial" w:cs="Arial"/>
        </w:rPr>
      </w:pPr>
    </w:p>
    <w:p w14:paraId="49E97D94" w14:textId="30C6EC2C" w:rsidR="00755C2A" w:rsidRPr="00755C2A" w:rsidRDefault="00755C2A" w:rsidP="00755C2A">
      <w:pPr>
        <w:pStyle w:val="ListParagraph"/>
        <w:numPr>
          <w:ilvl w:val="0"/>
          <w:numId w:val="2"/>
        </w:numPr>
        <w:spacing w:line="360" w:lineRule="auto"/>
        <w:jc w:val="both"/>
        <w:rPr>
          <w:rFonts w:ascii="Arial" w:hAnsi="Arial" w:cs="Arial"/>
          <w:b/>
          <w:bCs/>
        </w:rPr>
      </w:pPr>
      <w:r w:rsidRPr="00755C2A">
        <w:rPr>
          <w:rFonts w:ascii="Arial" w:hAnsi="Arial" w:cs="Arial"/>
          <w:b/>
          <w:bCs/>
        </w:rPr>
        <w:t>Opportunities</w:t>
      </w:r>
    </w:p>
    <w:p w14:paraId="7736BDCE" w14:textId="6463B787" w:rsidR="00153BC8" w:rsidRPr="00153BC8" w:rsidRDefault="00153BC8" w:rsidP="00153BC8">
      <w:pPr>
        <w:spacing w:line="360" w:lineRule="auto"/>
        <w:jc w:val="both"/>
        <w:rPr>
          <w:rFonts w:ascii="Arial" w:hAnsi="Arial" w:cs="Arial"/>
        </w:rPr>
      </w:pPr>
      <w:r w:rsidRPr="00153BC8">
        <w:rPr>
          <w:rFonts w:ascii="Arial" w:hAnsi="Arial" w:cs="Arial"/>
        </w:rPr>
        <w:t>There are many opportunities that can help me improve my skills and become more employable in the future. First, my current role provides valuable hands-on experience in supervision. Every day at work gives me more practice in leading staff, solving problems, maintaining quality and meeting client expectations. This experience is a strong opportunity because it allows me to build practical knowledge while already working in a real professional environment.</w:t>
      </w:r>
    </w:p>
    <w:p w14:paraId="7FB9261F" w14:textId="5234D6EA" w:rsidR="00153BC8" w:rsidRPr="00153BC8" w:rsidRDefault="00153BC8" w:rsidP="00153BC8">
      <w:pPr>
        <w:spacing w:line="360" w:lineRule="auto"/>
        <w:jc w:val="both"/>
        <w:rPr>
          <w:rFonts w:ascii="Arial" w:hAnsi="Arial" w:cs="Arial"/>
        </w:rPr>
      </w:pPr>
      <w:r w:rsidRPr="00153BC8">
        <w:rPr>
          <w:rFonts w:ascii="Arial" w:hAnsi="Arial" w:cs="Arial"/>
        </w:rPr>
        <w:t xml:space="preserve">Another opportunity is the availability of training courses and certifications. For example, I could complete additional courses in health and safety, leadership, customer service, teamwork or workplace communication. These qualifications would improve my CV and make me a stronger candidate for future supervisory roles in different sectors. In higher education, employability is understood as developing the knowledge, skills, experiences, </w:t>
      </w:r>
      <w:r w:rsidRPr="00153BC8">
        <w:rPr>
          <w:rFonts w:ascii="Arial" w:hAnsi="Arial" w:cs="Arial"/>
        </w:rPr>
        <w:lastRenderedPageBreak/>
        <w:t>behaviours and attributes that help students make successful transitions into work and future career pathways</w:t>
      </w:r>
      <w:r>
        <w:rPr>
          <w:rFonts w:ascii="Arial" w:hAnsi="Arial" w:cs="Arial"/>
        </w:rPr>
        <w:t xml:space="preserve"> </w:t>
      </w:r>
      <w:r w:rsidRPr="00153BC8">
        <w:rPr>
          <w:rFonts w:ascii="Arial" w:hAnsi="Arial" w:cs="Arial"/>
        </w:rPr>
        <w:t>(Advance HE, 2020; Advance HE, 2024)</w:t>
      </w:r>
      <w:r>
        <w:rPr>
          <w:rFonts w:ascii="Arial" w:hAnsi="Arial" w:cs="Arial"/>
        </w:rPr>
        <w:t>.</w:t>
      </w:r>
    </w:p>
    <w:p w14:paraId="130EB6F7" w14:textId="4260B0F5" w:rsidR="00755C2A" w:rsidRPr="00755C2A" w:rsidRDefault="00153BC8" w:rsidP="00153BC8">
      <w:pPr>
        <w:spacing w:line="360" w:lineRule="auto"/>
        <w:jc w:val="both"/>
        <w:rPr>
          <w:rFonts w:ascii="Arial" w:hAnsi="Arial" w:cs="Arial"/>
        </w:rPr>
      </w:pPr>
      <w:r w:rsidRPr="00153BC8">
        <w:rPr>
          <w:rFonts w:ascii="Arial" w:hAnsi="Arial" w:cs="Arial"/>
        </w:rPr>
        <w:t xml:space="preserve">I also </w:t>
      </w:r>
      <w:r w:rsidRPr="00153BC8">
        <w:rPr>
          <w:rFonts w:ascii="Arial" w:hAnsi="Arial" w:cs="Arial"/>
        </w:rPr>
        <w:t>could</w:t>
      </w:r>
      <w:r w:rsidRPr="00153BC8">
        <w:rPr>
          <w:rFonts w:ascii="Arial" w:hAnsi="Arial" w:cs="Arial"/>
        </w:rPr>
        <w:t xml:space="preserve"> learn from experience and feedback. By working closely with colleagues, managers and clients, I can continue developing my confidence, communication and decision-making skills. In addition, applying for roles </w:t>
      </w:r>
      <w:r w:rsidRPr="00153BC8">
        <w:rPr>
          <w:rFonts w:ascii="Arial" w:hAnsi="Arial" w:cs="Arial"/>
        </w:rPr>
        <w:t>like</w:t>
      </w:r>
      <w:r w:rsidRPr="00153BC8">
        <w:rPr>
          <w:rFonts w:ascii="Arial" w:hAnsi="Arial" w:cs="Arial"/>
        </w:rPr>
        <w:t xml:space="preserve"> the job adverts I analysed, such as Hotel Cleaning Supervisor or Vending Supervisor, would give me the chance to broaden my experience and grow professionally.</w:t>
      </w:r>
    </w:p>
    <w:p w14:paraId="7BEB3065" w14:textId="21EE7434" w:rsidR="00755C2A" w:rsidRPr="00755C2A" w:rsidRDefault="00755C2A" w:rsidP="00755C2A">
      <w:pPr>
        <w:pStyle w:val="ListParagraph"/>
        <w:numPr>
          <w:ilvl w:val="0"/>
          <w:numId w:val="2"/>
        </w:numPr>
        <w:spacing w:line="360" w:lineRule="auto"/>
        <w:jc w:val="both"/>
        <w:rPr>
          <w:rFonts w:ascii="Arial" w:hAnsi="Arial" w:cs="Arial"/>
          <w:b/>
          <w:bCs/>
        </w:rPr>
      </w:pPr>
      <w:r w:rsidRPr="00755C2A">
        <w:rPr>
          <w:rFonts w:ascii="Arial" w:hAnsi="Arial" w:cs="Arial"/>
          <w:b/>
          <w:bCs/>
        </w:rPr>
        <w:t>Threats</w:t>
      </w:r>
    </w:p>
    <w:p w14:paraId="5E361C40" w14:textId="653EA64C" w:rsidR="00755C2A" w:rsidRPr="00755C2A" w:rsidRDefault="00755C2A" w:rsidP="00755C2A">
      <w:pPr>
        <w:spacing w:line="360" w:lineRule="auto"/>
        <w:jc w:val="both"/>
        <w:rPr>
          <w:rFonts w:ascii="Arial" w:hAnsi="Arial" w:cs="Arial"/>
        </w:rPr>
      </w:pPr>
      <w:r w:rsidRPr="00755C2A">
        <w:rPr>
          <w:rFonts w:ascii="Arial" w:hAnsi="Arial" w:cs="Arial"/>
        </w:rPr>
        <w:t>There are also some threats that could affect my career development. One possible threat is the high level of competition for supervisory jobs. Many candidates may already have experience in specific industries or hold extra qualifications, which can make it more difficult to stand out. Because of this, I need to continue improving my skills and experience in order to remain competitive.</w:t>
      </w:r>
    </w:p>
    <w:p w14:paraId="1A94B9F2" w14:textId="2F7E96FD" w:rsidR="00755C2A" w:rsidRPr="00755C2A" w:rsidRDefault="00755C2A" w:rsidP="00755C2A">
      <w:pPr>
        <w:spacing w:line="360" w:lineRule="auto"/>
        <w:jc w:val="both"/>
        <w:rPr>
          <w:rFonts w:ascii="Arial" w:hAnsi="Arial" w:cs="Arial"/>
        </w:rPr>
      </w:pPr>
      <w:r w:rsidRPr="00755C2A">
        <w:rPr>
          <w:rFonts w:ascii="Arial" w:hAnsi="Arial" w:cs="Arial"/>
        </w:rPr>
        <w:t>Another threat is that workplace expectations are increasing. Employers often look for candidates who can use digital systems, complete paperwork accurately, manage health and safety requirements and communicate confidently. If I do not continue developing these skills, I may find it harder to progress into higher-level supervisory positions.</w:t>
      </w:r>
    </w:p>
    <w:p w14:paraId="56AE41BE" w14:textId="77777777" w:rsidR="00755C2A" w:rsidRPr="00755C2A" w:rsidRDefault="00755C2A" w:rsidP="00755C2A">
      <w:pPr>
        <w:spacing w:line="360" w:lineRule="auto"/>
        <w:jc w:val="both"/>
        <w:rPr>
          <w:rFonts w:ascii="Arial" w:hAnsi="Arial" w:cs="Arial"/>
        </w:rPr>
      </w:pPr>
      <w:r w:rsidRPr="00755C2A">
        <w:rPr>
          <w:rFonts w:ascii="Arial" w:hAnsi="Arial" w:cs="Arial"/>
        </w:rPr>
        <w:t>A further challenge may be adapting to new environments and responsibilities. Supervisory roles can be demanding and fast-paced, and different workplaces may have different standards and expectations. However, I believe that with continued learning and practical experience, these threats can be managed successfully.</w:t>
      </w:r>
    </w:p>
    <w:p w14:paraId="761D0524" w14:textId="77777777" w:rsidR="00755C2A" w:rsidRPr="00755C2A" w:rsidRDefault="00755C2A" w:rsidP="00755C2A">
      <w:pPr>
        <w:spacing w:line="360" w:lineRule="auto"/>
        <w:jc w:val="both"/>
        <w:rPr>
          <w:rFonts w:ascii="Arial" w:hAnsi="Arial" w:cs="Arial"/>
        </w:rPr>
      </w:pPr>
    </w:p>
    <w:p w14:paraId="0CA3837F" w14:textId="26733889" w:rsidR="00755C2A" w:rsidRPr="00B74114" w:rsidRDefault="00755C2A" w:rsidP="00B74114">
      <w:pPr>
        <w:pStyle w:val="ListParagraph"/>
        <w:numPr>
          <w:ilvl w:val="0"/>
          <w:numId w:val="2"/>
        </w:numPr>
        <w:spacing w:line="360" w:lineRule="auto"/>
        <w:jc w:val="both"/>
        <w:rPr>
          <w:rFonts w:ascii="Arial" w:hAnsi="Arial" w:cs="Arial"/>
          <w:b/>
          <w:bCs/>
        </w:rPr>
      </w:pPr>
      <w:r w:rsidRPr="00B74114">
        <w:rPr>
          <w:rFonts w:ascii="Arial" w:hAnsi="Arial" w:cs="Arial"/>
          <w:b/>
          <w:bCs/>
        </w:rPr>
        <w:t>Evidence of Readiness</w:t>
      </w:r>
    </w:p>
    <w:p w14:paraId="5A1D028C" w14:textId="77777777" w:rsidR="002B2544" w:rsidRPr="002B2544" w:rsidRDefault="002B2544" w:rsidP="002B2544">
      <w:pPr>
        <w:spacing w:line="360" w:lineRule="auto"/>
        <w:jc w:val="both"/>
        <w:rPr>
          <w:rFonts w:ascii="Arial" w:hAnsi="Arial" w:cs="Arial"/>
        </w:rPr>
      </w:pPr>
      <w:r w:rsidRPr="002B2544">
        <w:rPr>
          <w:rFonts w:ascii="Arial" w:hAnsi="Arial" w:cs="Arial"/>
        </w:rPr>
        <w:t xml:space="preserve">I believe I already have strong evidence of readiness for a supervisory role. My current work as a </w:t>
      </w:r>
      <w:r w:rsidRPr="002B2544">
        <w:rPr>
          <w:rFonts w:ascii="Arial" w:hAnsi="Arial" w:cs="Arial"/>
          <w:b/>
          <w:bCs/>
        </w:rPr>
        <w:t>Cleaning Supervisor</w:t>
      </w:r>
      <w:r w:rsidRPr="002B2544">
        <w:rPr>
          <w:rFonts w:ascii="Arial" w:hAnsi="Arial" w:cs="Arial"/>
        </w:rPr>
        <w:t xml:space="preserve"> demonstrates that I can lead a team, organise tasks, maintain standards and work responsibly in a busy environment. I already understand the importance of teamwork, communication, time management and customer satisfaction, which are all essential skills in supervisory positions.</w:t>
      </w:r>
    </w:p>
    <w:p w14:paraId="25F791B3" w14:textId="77777777" w:rsidR="002B2544" w:rsidRPr="002B2544" w:rsidRDefault="002B2544" w:rsidP="002B2544">
      <w:pPr>
        <w:spacing w:line="360" w:lineRule="auto"/>
        <w:jc w:val="both"/>
        <w:rPr>
          <w:rFonts w:ascii="Arial" w:hAnsi="Arial" w:cs="Arial"/>
        </w:rPr>
      </w:pPr>
      <w:r w:rsidRPr="002B2544">
        <w:rPr>
          <w:rFonts w:ascii="Arial" w:hAnsi="Arial" w:cs="Arial"/>
        </w:rPr>
        <w:t xml:space="preserve">In addition, my work experience shows that I </w:t>
      </w:r>
      <w:proofErr w:type="gramStart"/>
      <w:r w:rsidRPr="002B2544">
        <w:rPr>
          <w:rFonts w:ascii="Arial" w:hAnsi="Arial" w:cs="Arial"/>
        </w:rPr>
        <w:t>am able to</w:t>
      </w:r>
      <w:proofErr w:type="gramEnd"/>
      <w:r w:rsidRPr="002B2544">
        <w:rPr>
          <w:rFonts w:ascii="Arial" w:hAnsi="Arial" w:cs="Arial"/>
        </w:rPr>
        <w:t xml:space="preserve"> deal with pressure, solve problems and adapt to changing situations. I have experience supporting operations, meeting deadlines and ensuring that tasks are completed to a high standard. These are important indicators that I am prepared for further responsibility.</w:t>
      </w:r>
    </w:p>
    <w:p w14:paraId="259D3587" w14:textId="646D8FC3" w:rsidR="002B2544" w:rsidRPr="002B2544" w:rsidRDefault="002B2544" w:rsidP="002B2544">
      <w:pPr>
        <w:spacing w:line="360" w:lineRule="auto"/>
        <w:jc w:val="both"/>
        <w:rPr>
          <w:rFonts w:ascii="Arial" w:hAnsi="Arial" w:cs="Arial"/>
        </w:rPr>
      </w:pPr>
      <w:r w:rsidRPr="002B2544">
        <w:rPr>
          <w:rFonts w:ascii="Arial" w:hAnsi="Arial" w:cs="Arial"/>
        </w:rPr>
        <w:lastRenderedPageBreak/>
        <w:t>My readiness is also shown through my willingness to learn and improve. I am aware of my weaknesses, but I am also motivated to work on them through experience, feedback and further development. This reflects the purpose of personal development planning, which is to support learners in reflecting on their achievements, recognising development needs and planning for future progress</w:t>
      </w:r>
      <w:r w:rsidR="00153BC8">
        <w:rPr>
          <w:rFonts w:ascii="Arial" w:hAnsi="Arial" w:cs="Arial"/>
        </w:rPr>
        <w:t xml:space="preserve"> </w:t>
      </w:r>
      <w:r w:rsidR="00153BC8" w:rsidRPr="00153BC8">
        <w:rPr>
          <w:rFonts w:ascii="Arial" w:hAnsi="Arial" w:cs="Arial"/>
        </w:rPr>
        <w:t>(QAA, 2011; QAA, 2023)</w:t>
      </w:r>
    </w:p>
    <w:p w14:paraId="1B1B4A0C" w14:textId="77777777" w:rsidR="002B2544" w:rsidRPr="002B2544" w:rsidRDefault="002B2544" w:rsidP="002B2544">
      <w:pPr>
        <w:spacing w:line="360" w:lineRule="auto"/>
        <w:jc w:val="both"/>
        <w:rPr>
          <w:rFonts w:ascii="Arial" w:hAnsi="Arial" w:cs="Arial"/>
        </w:rPr>
      </w:pPr>
      <w:r w:rsidRPr="002B2544">
        <w:rPr>
          <w:rFonts w:ascii="Arial" w:hAnsi="Arial" w:cs="Arial"/>
        </w:rPr>
        <w:t>Overall, my SWOT analysis shows that I already have a good foundation for a supervisory career. With my current experience, transferable skills and commitment to self-development, I am becoming increasingly ready for future supervisory opportunities.</w:t>
      </w:r>
    </w:p>
    <w:p w14:paraId="5E2C0C8F" w14:textId="77777777" w:rsidR="0073799F" w:rsidRDefault="0073799F" w:rsidP="00755C2A">
      <w:pPr>
        <w:spacing w:line="360" w:lineRule="auto"/>
        <w:jc w:val="both"/>
        <w:rPr>
          <w:rFonts w:ascii="Arial" w:hAnsi="Arial" w:cs="Arial"/>
        </w:rPr>
      </w:pPr>
    </w:p>
    <w:p w14:paraId="3C6BEEFD" w14:textId="790C87ED" w:rsidR="00B74114" w:rsidRDefault="00B74114" w:rsidP="00755C2A">
      <w:pPr>
        <w:spacing w:line="360" w:lineRule="auto"/>
        <w:jc w:val="both"/>
        <w:rPr>
          <w:rFonts w:ascii="Arial" w:hAnsi="Arial" w:cs="Arial"/>
          <w:b/>
          <w:bCs/>
          <w:sz w:val="24"/>
          <w:szCs w:val="24"/>
        </w:rPr>
      </w:pPr>
      <w:r w:rsidRPr="00B74114">
        <w:rPr>
          <w:rFonts w:ascii="Arial" w:hAnsi="Arial" w:cs="Arial"/>
          <w:b/>
          <w:bCs/>
          <w:sz w:val="24"/>
          <w:szCs w:val="24"/>
        </w:rPr>
        <w:t>Task 3 – Employment Goals &amp; Personal Development Plan</w:t>
      </w:r>
    </w:p>
    <w:p w14:paraId="2FDA70DD" w14:textId="78E2C942" w:rsidR="00B74114" w:rsidRDefault="00B74114" w:rsidP="00B74114">
      <w:pPr>
        <w:spacing w:line="360" w:lineRule="auto"/>
        <w:jc w:val="center"/>
        <w:rPr>
          <w:rFonts w:ascii="Arial" w:hAnsi="Arial" w:cs="Arial"/>
          <w:b/>
          <w:bCs/>
          <w:sz w:val="24"/>
          <w:szCs w:val="24"/>
          <w:u w:val="single"/>
        </w:rPr>
      </w:pPr>
      <w:r w:rsidRPr="00B74114">
        <w:rPr>
          <w:rFonts w:ascii="Arial" w:hAnsi="Arial" w:cs="Arial"/>
          <w:b/>
          <w:bCs/>
          <w:sz w:val="24"/>
          <w:szCs w:val="24"/>
          <w:u w:val="single"/>
        </w:rPr>
        <w:t>Personal Development Plan</w:t>
      </w:r>
    </w:p>
    <w:p w14:paraId="61C109A1" w14:textId="1C4317C3" w:rsidR="0073799F" w:rsidRPr="0073799F" w:rsidRDefault="0073799F" w:rsidP="0073799F">
      <w:pPr>
        <w:spacing w:line="360" w:lineRule="auto"/>
        <w:jc w:val="both"/>
        <w:rPr>
          <w:rFonts w:ascii="Arial" w:hAnsi="Arial" w:cs="Arial"/>
        </w:rPr>
      </w:pPr>
      <w:r w:rsidRPr="0073799F">
        <w:rPr>
          <w:rFonts w:ascii="Arial" w:hAnsi="Arial" w:cs="Arial"/>
        </w:rPr>
        <w:t>This personal development plan has been created to address the weaknesses identified in my SWOT analysis and to support my future employability. Personal development planning is a structured process that helps learners reflect on their performance, identify development needs and plan actions for their academic, personal and professional growth. It is also closely linked to employability, as students need to develop the knowledge, skills and experience required for future career success.</w:t>
      </w:r>
    </w:p>
    <w:tbl>
      <w:tblPr>
        <w:tblStyle w:val="GridTable6ColourfulAccent6"/>
        <w:tblW w:w="8926" w:type="dxa"/>
        <w:tblLook w:val="04A0" w:firstRow="1" w:lastRow="0" w:firstColumn="1" w:lastColumn="0" w:noHBand="0" w:noVBand="1"/>
      </w:tblPr>
      <w:tblGrid>
        <w:gridCol w:w="1980"/>
        <w:gridCol w:w="2410"/>
        <w:gridCol w:w="2416"/>
        <w:gridCol w:w="2120"/>
      </w:tblGrid>
      <w:tr w:rsidR="00B74114" w14:paraId="19902FD9" w14:textId="77777777" w:rsidTr="0073799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Pr>
          <w:p w14:paraId="0D95E358" w14:textId="77777777" w:rsidR="00B74114" w:rsidRPr="0073799F" w:rsidRDefault="00B74114" w:rsidP="00E2246B">
            <w:pPr>
              <w:rPr>
                <w:rFonts w:ascii="Arial" w:hAnsi="Arial" w:cs="Arial"/>
              </w:rPr>
            </w:pPr>
          </w:p>
        </w:tc>
        <w:tc>
          <w:tcPr>
            <w:tcW w:w="2410" w:type="dxa"/>
          </w:tcPr>
          <w:p w14:paraId="4A3F4E15" w14:textId="77777777" w:rsidR="00B74114" w:rsidRPr="0073799F" w:rsidRDefault="00B74114" w:rsidP="00E2246B">
            <w:pPr>
              <w:cnfStyle w:val="100000000000" w:firstRow="1" w:lastRow="0" w:firstColumn="0" w:lastColumn="0" w:oddVBand="0" w:evenVBand="0" w:oddHBand="0" w:evenHBand="0" w:firstRowFirstColumn="0" w:firstRowLastColumn="0" w:lastRowFirstColumn="0" w:lastRowLastColumn="0"/>
              <w:rPr>
                <w:rFonts w:ascii="Arial" w:hAnsi="Arial" w:cs="Arial"/>
                <w:b w:val="0"/>
              </w:rPr>
            </w:pPr>
            <w:r w:rsidRPr="0073799F">
              <w:rPr>
                <w:rFonts w:ascii="Arial" w:hAnsi="Arial" w:cs="Arial"/>
              </w:rPr>
              <w:t xml:space="preserve">Short-Term Time Frame </w:t>
            </w:r>
          </w:p>
          <w:p w14:paraId="79A34E6C" w14:textId="77777777" w:rsidR="00B74114" w:rsidRPr="0073799F" w:rsidRDefault="00B74114" w:rsidP="00E2246B">
            <w:pPr>
              <w:cnfStyle w:val="100000000000" w:firstRow="1" w:lastRow="0" w:firstColumn="0" w:lastColumn="0" w:oddVBand="0" w:evenVBand="0" w:oddHBand="0" w:evenHBand="0" w:firstRowFirstColumn="0" w:firstRowLastColumn="0" w:lastRowFirstColumn="0" w:lastRowLastColumn="0"/>
              <w:rPr>
                <w:rFonts w:ascii="Arial" w:hAnsi="Arial" w:cs="Arial"/>
              </w:rPr>
            </w:pPr>
          </w:p>
          <w:p w14:paraId="09047A6D" w14:textId="77777777" w:rsidR="00B74114" w:rsidRPr="0073799F" w:rsidRDefault="00B74114" w:rsidP="00E2246B">
            <w:pPr>
              <w:cnfStyle w:val="100000000000" w:firstRow="1" w:lastRow="0" w:firstColumn="0" w:lastColumn="0" w:oddVBand="0" w:evenVBand="0" w:oddHBand="0" w:evenHBand="0" w:firstRowFirstColumn="0" w:firstRowLastColumn="0" w:lastRowFirstColumn="0" w:lastRowLastColumn="0"/>
              <w:rPr>
                <w:rFonts w:ascii="Arial" w:hAnsi="Arial" w:cs="Arial"/>
              </w:rPr>
            </w:pPr>
            <w:r w:rsidRPr="0073799F">
              <w:rPr>
                <w:rFonts w:ascii="Arial" w:hAnsi="Arial" w:cs="Arial"/>
              </w:rPr>
              <w:t xml:space="preserve">What do I want to </w:t>
            </w:r>
          </w:p>
          <w:p w14:paraId="0BD95E60" w14:textId="77777777" w:rsidR="00B74114" w:rsidRPr="0073799F" w:rsidRDefault="00B74114" w:rsidP="00E2246B">
            <w:pPr>
              <w:cnfStyle w:val="100000000000" w:firstRow="1" w:lastRow="0" w:firstColumn="0" w:lastColumn="0" w:oddVBand="0" w:evenVBand="0" w:oddHBand="0" w:evenHBand="0" w:firstRowFirstColumn="0" w:firstRowLastColumn="0" w:lastRowFirstColumn="0" w:lastRowLastColumn="0"/>
              <w:rPr>
                <w:rFonts w:ascii="Arial" w:hAnsi="Arial" w:cs="Arial"/>
              </w:rPr>
            </w:pPr>
            <w:r w:rsidRPr="0073799F">
              <w:rPr>
                <w:rFonts w:ascii="Arial" w:hAnsi="Arial" w:cs="Arial"/>
              </w:rPr>
              <w:t xml:space="preserve">accomplish in the next </w:t>
            </w:r>
          </w:p>
          <w:p w14:paraId="2D0633E3" w14:textId="77777777" w:rsidR="00B74114" w:rsidRPr="0073799F" w:rsidRDefault="00B74114" w:rsidP="00E2246B">
            <w:pPr>
              <w:cnfStyle w:val="100000000000" w:firstRow="1" w:lastRow="0" w:firstColumn="0" w:lastColumn="0" w:oddVBand="0" w:evenVBand="0" w:oddHBand="0" w:evenHBand="0" w:firstRowFirstColumn="0" w:firstRowLastColumn="0" w:lastRowFirstColumn="0" w:lastRowLastColumn="0"/>
              <w:rPr>
                <w:rFonts w:ascii="Arial" w:hAnsi="Arial" w:cs="Arial"/>
              </w:rPr>
            </w:pPr>
            <w:r w:rsidRPr="0073799F">
              <w:rPr>
                <w:rFonts w:ascii="Arial" w:hAnsi="Arial" w:cs="Arial"/>
              </w:rPr>
              <w:t>three to six months?</w:t>
            </w:r>
          </w:p>
          <w:p w14:paraId="620148FB" w14:textId="77777777" w:rsidR="00B74114" w:rsidRPr="0073799F" w:rsidRDefault="00B74114" w:rsidP="00E2246B">
            <w:pPr>
              <w:cnfStyle w:val="100000000000" w:firstRow="1" w:lastRow="0" w:firstColumn="0" w:lastColumn="0" w:oddVBand="0" w:evenVBand="0" w:oddHBand="0" w:evenHBand="0" w:firstRowFirstColumn="0" w:firstRowLastColumn="0" w:lastRowFirstColumn="0" w:lastRowLastColumn="0"/>
              <w:rPr>
                <w:rFonts w:ascii="Arial" w:hAnsi="Arial" w:cs="Arial"/>
              </w:rPr>
            </w:pPr>
          </w:p>
        </w:tc>
        <w:tc>
          <w:tcPr>
            <w:tcW w:w="2416" w:type="dxa"/>
          </w:tcPr>
          <w:p w14:paraId="6659A3E4" w14:textId="77777777" w:rsidR="00B74114" w:rsidRPr="0073799F" w:rsidRDefault="00B74114" w:rsidP="00E2246B">
            <w:pPr>
              <w:cnfStyle w:val="100000000000" w:firstRow="1" w:lastRow="0" w:firstColumn="0" w:lastColumn="0" w:oddVBand="0" w:evenVBand="0" w:oddHBand="0" w:evenHBand="0" w:firstRowFirstColumn="0" w:firstRowLastColumn="0" w:lastRowFirstColumn="0" w:lastRowLastColumn="0"/>
              <w:rPr>
                <w:rFonts w:ascii="Arial" w:hAnsi="Arial" w:cs="Arial"/>
                <w:b w:val="0"/>
              </w:rPr>
            </w:pPr>
            <w:r w:rsidRPr="0073799F">
              <w:rPr>
                <w:rFonts w:ascii="Arial" w:hAnsi="Arial" w:cs="Arial"/>
              </w:rPr>
              <w:t xml:space="preserve">Mid-Term Time Frame </w:t>
            </w:r>
          </w:p>
          <w:p w14:paraId="17F15273" w14:textId="77777777" w:rsidR="00B74114" w:rsidRPr="0073799F" w:rsidRDefault="00B74114" w:rsidP="00E2246B">
            <w:pPr>
              <w:cnfStyle w:val="100000000000" w:firstRow="1" w:lastRow="0" w:firstColumn="0" w:lastColumn="0" w:oddVBand="0" w:evenVBand="0" w:oddHBand="0" w:evenHBand="0" w:firstRowFirstColumn="0" w:firstRowLastColumn="0" w:lastRowFirstColumn="0" w:lastRowLastColumn="0"/>
              <w:rPr>
                <w:rFonts w:ascii="Arial" w:hAnsi="Arial" w:cs="Arial"/>
              </w:rPr>
            </w:pPr>
          </w:p>
          <w:p w14:paraId="1FF4B97B" w14:textId="77777777" w:rsidR="00B74114" w:rsidRPr="0073799F" w:rsidRDefault="00B74114" w:rsidP="00E2246B">
            <w:pPr>
              <w:cnfStyle w:val="100000000000" w:firstRow="1" w:lastRow="0" w:firstColumn="0" w:lastColumn="0" w:oddVBand="0" w:evenVBand="0" w:oddHBand="0" w:evenHBand="0" w:firstRowFirstColumn="0" w:firstRowLastColumn="0" w:lastRowFirstColumn="0" w:lastRowLastColumn="0"/>
              <w:rPr>
                <w:rFonts w:ascii="Arial" w:hAnsi="Arial" w:cs="Arial"/>
              </w:rPr>
            </w:pPr>
            <w:r w:rsidRPr="0073799F">
              <w:rPr>
                <w:rFonts w:ascii="Arial" w:hAnsi="Arial" w:cs="Arial"/>
              </w:rPr>
              <w:t xml:space="preserve">What do I want to </w:t>
            </w:r>
          </w:p>
          <w:p w14:paraId="0A7C63E7" w14:textId="77777777" w:rsidR="00B74114" w:rsidRPr="0073799F" w:rsidRDefault="00B74114" w:rsidP="00E2246B">
            <w:pPr>
              <w:cnfStyle w:val="100000000000" w:firstRow="1" w:lastRow="0" w:firstColumn="0" w:lastColumn="0" w:oddVBand="0" w:evenVBand="0" w:oddHBand="0" w:evenHBand="0" w:firstRowFirstColumn="0" w:firstRowLastColumn="0" w:lastRowFirstColumn="0" w:lastRowLastColumn="0"/>
              <w:rPr>
                <w:rFonts w:ascii="Arial" w:hAnsi="Arial" w:cs="Arial"/>
              </w:rPr>
            </w:pPr>
            <w:r w:rsidRPr="0073799F">
              <w:rPr>
                <w:rFonts w:ascii="Arial" w:hAnsi="Arial" w:cs="Arial"/>
              </w:rPr>
              <w:t xml:space="preserve">accomplish in the next </w:t>
            </w:r>
          </w:p>
          <w:p w14:paraId="61113B94" w14:textId="77777777" w:rsidR="00B74114" w:rsidRPr="0073799F" w:rsidRDefault="00B74114" w:rsidP="00E2246B">
            <w:pPr>
              <w:cnfStyle w:val="100000000000" w:firstRow="1" w:lastRow="0" w:firstColumn="0" w:lastColumn="0" w:oddVBand="0" w:evenVBand="0" w:oddHBand="0" w:evenHBand="0" w:firstRowFirstColumn="0" w:firstRowLastColumn="0" w:lastRowFirstColumn="0" w:lastRowLastColumn="0"/>
              <w:rPr>
                <w:rFonts w:ascii="Arial" w:hAnsi="Arial" w:cs="Arial"/>
              </w:rPr>
            </w:pPr>
            <w:r w:rsidRPr="0073799F">
              <w:rPr>
                <w:rFonts w:ascii="Arial" w:hAnsi="Arial" w:cs="Arial"/>
              </w:rPr>
              <w:t xml:space="preserve">six months to two years? </w:t>
            </w:r>
          </w:p>
        </w:tc>
        <w:tc>
          <w:tcPr>
            <w:tcW w:w="2120" w:type="dxa"/>
          </w:tcPr>
          <w:p w14:paraId="6D27927A" w14:textId="77777777" w:rsidR="00B74114" w:rsidRPr="0073799F" w:rsidRDefault="00B74114" w:rsidP="00E2246B">
            <w:pPr>
              <w:cnfStyle w:val="100000000000" w:firstRow="1" w:lastRow="0" w:firstColumn="0" w:lastColumn="0" w:oddVBand="0" w:evenVBand="0" w:oddHBand="0" w:evenHBand="0" w:firstRowFirstColumn="0" w:firstRowLastColumn="0" w:lastRowFirstColumn="0" w:lastRowLastColumn="0"/>
              <w:rPr>
                <w:rFonts w:ascii="Arial" w:hAnsi="Arial" w:cs="Arial"/>
                <w:b w:val="0"/>
              </w:rPr>
            </w:pPr>
            <w:r w:rsidRPr="0073799F">
              <w:rPr>
                <w:rFonts w:ascii="Arial" w:hAnsi="Arial" w:cs="Arial"/>
              </w:rPr>
              <w:t xml:space="preserve">Long-Term Time Frame </w:t>
            </w:r>
          </w:p>
          <w:p w14:paraId="222B39E0" w14:textId="77777777" w:rsidR="00B74114" w:rsidRPr="0073799F" w:rsidRDefault="00B74114" w:rsidP="00E2246B">
            <w:pPr>
              <w:cnfStyle w:val="100000000000" w:firstRow="1" w:lastRow="0" w:firstColumn="0" w:lastColumn="0" w:oddVBand="0" w:evenVBand="0" w:oddHBand="0" w:evenHBand="0" w:firstRowFirstColumn="0" w:firstRowLastColumn="0" w:lastRowFirstColumn="0" w:lastRowLastColumn="0"/>
              <w:rPr>
                <w:rFonts w:ascii="Arial" w:hAnsi="Arial" w:cs="Arial"/>
              </w:rPr>
            </w:pPr>
          </w:p>
          <w:p w14:paraId="6F57FB0C" w14:textId="77777777" w:rsidR="00B74114" w:rsidRPr="0073799F" w:rsidRDefault="00B74114" w:rsidP="00E2246B">
            <w:pPr>
              <w:cnfStyle w:val="100000000000" w:firstRow="1" w:lastRow="0" w:firstColumn="0" w:lastColumn="0" w:oddVBand="0" w:evenVBand="0" w:oddHBand="0" w:evenHBand="0" w:firstRowFirstColumn="0" w:firstRowLastColumn="0" w:lastRowFirstColumn="0" w:lastRowLastColumn="0"/>
              <w:rPr>
                <w:rFonts w:ascii="Arial" w:hAnsi="Arial" w:cs="Arial"/>
              </w:rPr>
            </w:pPr>
            <w:r w:rsidRPr="0073799F">
              <w:rPr>
                <w:rFonts w:ascii="Arial" w:hAnsi="Arial" w:cs="Arial"/>
              </w:rPr>
              <w:t xml:space="preserve">What do I want to </w:t>
            </w:r>
          </w:p>
          <w:p w14:paraId="1D46EFCD" w14:textId="77777777" w:rsidR="00B74114" w:rsidRPr="0073799F" w:rsidRDefault="00B74114" w:rsidP="00E2246B">
            <w:pPr>
              <w:cnfStyle w:val="100000000000" w:firstRow="1" w:lastRow="0" w:firstColumn="0" w:lastColumn="0" w:oddVBand="0" w:evenVBand="0" w:oddHBand="0" w:evenHBand="0" w:firstRowFirstColumn="0" w:firstRowLastColumn="0" w:lastRowFirstColumn="0" w:lastRowLastColumn="0"/>
              <w:rPr>
                <w:rFonts w:ascii="Arial" w:hAnsi="Arial" w:cs="Arial"/>
              </w:rPr>
            </w:pPr>
            <w:r w:rsidRPr="0073799F">
              <w:rPr>
                <w:rFonts w:ascii="Arial" w:hAnsi="Arial" w:cs="Arial"/>
              </w:rPr>
              <w:t xml:space="preserve">accomplish in the next </w:t>
            </w:r>
          </w:p>
          <w:p w14:paraId="456A4970" w14:textId="77777777" w:rsidR="00B74114" w:rsidRPr="0073799F" w:rsidRDefault="00B74114" w:rsidP="00E2246B">
            <w:pPr>
              <w:cnfStyle w:val="100000000000" w:firstRow="1" w:lastRow="0" w:firstColumn="0" w:lastColumn="0" w:oddVBand="0" w:evenVBand="0" w:oddHBand="0" w:evenHBand="0" w:firstRowFirstColumn="0" w:firstRowLastColumn="0" w:lastRowFirstColumn="0" w:lastRowLastColumn="0"/>
              <w:rPr>
                <w:rFonts w:ascii="Arial" w:hAnsi="Arial" w:cs="Arial"/>
              </w:rPr>
            </w:pPr>
            <w:r w:rsidRPr="0073799F">
              <w:rPr>
                <w:rFonts w:ascii="Arial" w:hAnsi="Arial" w:cs="Arial"/>
              </w:rPr>
              <w:t xml:space="preserve">two to three years? </w:t>
            </w:r>
          </w:p>
        </w:tc>
      </w:tr>
      <w:tr w:rsidR="00B74114" w14:paraId="5A22C1F6" w14:textId="77777777" w:rsidTr="007379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Pr>
          <w:p w14:paraId="4B88495C" w14:textId="77777777" w:rsidR="00B74114" w:rsidRPr="0073799F" w:rsidRDefault="00B74114" w:rsidP="0073799F">
            <w:pPr>
              <w:jc w:val="both"/>
              <w:rPr>
                <w:rFonts w:ascii="Arial" w:hAnsi="Arial" w:cs="Arial"/>
                <w:b w:val="0"/>
              </w:rPr>
            </w:pPr>
            <w:r w:rsidRPr="0073799F">
              <w:rPr>
                <w:rFonts w:ascii="Arial" w:hAnsi="Arial" w:cs="Arial"/>
              </w:rPr>
              <w:t xml:space="preserve">Section 1 - My Goals  </w:t>
            </w:r>
          </w:p>
          <w:p w14:paraId="46732ABC" w14:textId="77777777" w:rsidR="00B74114" w:rsidRPr="0073799F" w:rsidRDefault="00B74114" w:rsidP="0073799F">
            <w:pPr>
              <w:jc w:val="both"/>
              <w:rPr>
                <w:rFonts w:ascii="Arial" w:hAnsi="Arial" w:cs="Arial"/>
              </w:rPr>
            </w:pPr>
            <w:r w:rsidRPr="0073799F">
              <w:rPr>
                <w:rFonts w:ascii="Arial" w:hAnsi="Arial" w:cs="Arial"/>
              </w:rPr>
              <w:t xml:space="preserve"> </w:t>
            </w:r>
          </w:p>
          <w:p w14:paraId="4B3B3FBE" w14:textId="77777777" w:rsidR="00B74114" w:rsidRPr="0073799F" w:rsidRDefault="00B74114" w:rsidP="0073799F">
            <w:pPr>
              <w:jc w:val="both"/>
              <w:rPr>
                <w:rFonts w:ascii="Arial" w:hAnsi="Arial" w:cs="Arial"/>
              </w:rPr>
            </w:pPr>
            <w:r w:rsidRPr="0073799F">
              <w:rPr>
                <w:rFonts w:ascii="Arial" w:hAnsi="Arial" w:cs="Arial"/>
              </w:rPr>
              <w:t xml:space="preserve">What are my overall goals that I want to accomplish in this </w:t>
            </w:r>
            <w:proofErr w:type="gramStart"/>
            <w:r w:rsidRPr="0073799F">
              <w:rPr>
                <w:rFonts w:ascii="Arial" w:hAnsi="Arial" w:cs="Arial"/>
              </w:rPr>
              <w:t>time period</w:t>
            </w:r>
            <w:proofErr w:type="gramEnd"/>
            <w:r w:rsidRPr="0073799F">
              <w:rPr>
                <w:rFonts w:ascii="Arial" w:hAnsi="Arial" w:cs="Arial"/>
              </w:rPr>
              <w:t xml:space="preserve">? </w:t>
            </w:r>
          </w:p>
          <w:p w14:paraId="3B0946DF" w14:textId="77777777" w:rsidR="00B74114" w:rsidRPr="0073799F" w:rsidRDefault="00B74114" w:rsidP="0073799F">
            <w:pPr>
              <w:jc w:val="both"/>
              <w:rPr>
                <w:rFonts w:ascii="Arial" w:hAnsi="Arial" w:cs="Arial"/>
              </w:rPr>
            </w:pPr>
          </w:p>
          <w:p w14:paraId="6DF0B399" w14:textId="77777777" w:rsidR="00B74114" w:rsidRPr="0073799F" w:rsidRDefault="00B74114" w:rsidP="0073799F">
            <w:pPr>
              <w:jc w:val="both"/>
              <w:rPr>
                <w:rFonts w:ascii="Arial" w:hAnsi="Arial" w:cs="Arial"/>
              </w:rPr>
            </w:pPr>
            <w:r w:rsidRPr="0073799F">
              <w:rPr>
                <w:rFonts w:ascii="Arial" w:hAnsi="Arial" w:cs="Arial"/>
              </w:rPr>
              <w:t xml:space="preserve"> </w:t>
            </w:r>
          </w:p>
          <w:p w14:paraId="4626E593" w14:textId="77777777" w:rsidR="00B74114" w:rsidRPr="0073799F" w:rsidRDefault="00B74114" w:rsidP="0073799F">
            <w:pPr>
              <w:jc w:val="both"/>
              <w:rPr>
                <w:rFonts w:ascii="Arial" w:hAnsi="Arial" w:cs="Arial"/>
              </w:rPr>
            </w:pPr>
          </w:p>
          <w:p w14:paraId="5D420EF1" w14:textId="77777777" w:rsidR="00B74114" w:rsidRPr="0073799F" w:rsidRDefault="00B74114" w:rsidP="0073799F">
            <w:pPr>
              <w:jc w:val="both"/>
              <w:rPr>
                <w:rFonts w:ascii="Arial" w:hAnsi="Arial" w:cs="Arial"/>
                <w:i/>
              </w:rPr>
            </w:pPr>
            <w:r w:rsidRPr="0073799F">
              <w:rPr>
                <w:rFonts w:ascii="Arial" w:hAnsi="Arial" w:cs="Arial"/>
                <w:i/>
              </w:rPr>
              <w:t xml:space="preserve">Example: become a Student Affairs Officer; learn computer </w:t>
            </w:r>
            <w:r w:rsidRPr="0073799F">
              <w:rPr>
                <w:rFonts w:ascii="Arial" w:hAnsi="Arial" w:cs="Arial"/>
                <w:i/>
              </w:rPr>
              <w:lastRenderedPageBreak/>
              <w:t xml:space="preserve">graphics </w:t>
            </w:r>
            <w:r w:rsidRPr="0073799F">
              <w:rPr>
                <w:rFonts w:ascii="Arial" w:hAnsi="Arial" w:cs="Arial"/>
                <w:i/>
              </w:rPr>
              <w:cr/>
            </w:r>
          </w:p>
          <w:p w14:paraId="4A442BE3" w14:textId="77777777" w:rsidR="00B74114" w:rsidRPr="0073799F" w:rsidRDefault="00B74114" w:rsidP="0073799F">
            <w:pPr>
              <w:jc w:val="both"/>
              <w:rPr>
                <w:rFonts w:ascii="Arial" w:hAnsi="Arial" w:cs="Arial"/>
              </w:rPr>
            </w:pPr>
          </w:p>
          <w:p w14:paraId="3454725E" w14:textId="77777777" w:rsidR="00B74114" w:rsidRPr="0073799F" w:rsidRDefault="00B74114" w:rsidP="0073799F">
            <w:pPr>
              <w:jc w:val="both"/>
              <w:rPr>
                <w:rFonts w:ascii="Arial" w:hAnsi="Arial" w:cs="Arial"/>
              </w:rPr>
            </w:pPr>
          </w:p>
          <w:p w14:paraId="26B43DE4" w14:textId="77777777" w:rsidR="00B74114" w:rsidRPr="0073799F" w:rsidRDefault="00B74114" w:rsidP="0073799F">
            <w:pPr>
              <w:jc w:val="both"/>
              <w:rPr>
                <w:rFonts w:ascii="Arial" w:hAnsi="Arial" w:cs="Arial"/>
              </w:rPr>
            </w:pPr>
          </w:p>
        </w:tc>
        <w:tc>
          <w:tcPr>
            <w:tcW w:w="2410" w:type="dxa"/>
          </w:tcPr>
          <w:p w14:paraId="6BB72114" w14:textId="77777777" w:rsidR="00B74114" w:rsidRPr="0073799F" w:rsidRDefault="00B74114" w:rsidP="0073799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0"/>
                <w:szCs w:val="20"/>
              </w:rPr>
            </w:pPr>
          </w:p>
          <w:p w14:paraId="6B7CE084" w14:textId="6A47259A" w:rsidR="00B74114" w:rsidRPr="0073799F" w:rsidRDefault="0073799F" w:rsidP="0073799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0"/>
                <w:szCs w:val="20"/>
              </w:rPr>
            </w:pPr>
            <w:r w:rsidRPr="0073799F">
              <w:rPr>
                <w:rFonts w:ascii="Arial" w:hAnsi="Arial" w:cs="Arial"/>
                <w:color w:val="000000" w:themeColor="text1"/>
              </w:rPr>
              <w:t xml:space="preserve">Improve my professional English communication, especially for workplace reports, instructions and interviews. I also want to strengthen my confidence in administrative tasks </w:t>
            </w:r>
            <w:r w:rsidRPr="0073799F">
              <w:rPr>
                <w:rFonts w:ascii="Arial" w:hAnsi="Arial" w:cs="Arial"/>
                <w:color w:val="000000" w:themeColor="text1"/>
              </w:rPr>
              <w:lastRenderedPageBreak/>
              <w:t>and health and safety procedures relevant to supervisory roles.</w:t>
            </w:r>
          </w:p>
        </w:tc>
        <w:tc>
          <w:tcPr>
            <w:tcW w:w="2416" w:type="dxa"/>
          </w:tcPr>
          <w:p w14:paraId="74144C88" w14:textId="77777777" w:rsidR="0073799F" w:rsidRPr="0073799F" w:rsidRDefault="0073799F" w:rsidP="0073799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p w14:paraId="30BE29A8" w14:textId="187C4FF6" w:rsidR="00B74114" w:rsidRPr="0073799F" w:rsidRDefault="0073799F" w:rsidP="0073799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0"/>
                <w:szCs w:val="20"/>
              </w:rPr>
            </w:pPr>
            <w:r w:rsidRPr="0073799F">
              <w:rPr>
                <w:rFonts w:ascii="Arial" w:hAnsi="Arial" w:cs="Arial"/>
                <w:color w:val="000000" w:themeColor="text1"/>
              </w:rPr>
              <w:t xml:space="preserve">Gain broader supervisory experience by taking on more responsibility at work, such as team coordination, quality checks, paperwork and staff support. I also want to complete relevant training </w:t>
            </w:r>
            <w:r w:rsidRPr="0073799F">
              <w:rPr>
                <w:rFonts w:ascii="Arial" w:hAnsi="Arial" w:cs="Arial"/>
                <w:color w:val="000000" w:themeColor="text1"/>
              </w:rPr>
              <w:lastRenderedPageBreak/>
              <w:t>courses to improve my employability.</w:t>
            </w:r>
          </w:p>
        </w:tc>
        <w:tc>
          <w:tcPr>
            <w:tcW w:w="2120" w:type="dxa"/>
          </w:tcPr>
          <w:p w14:paraId="0A50D5B2" w14:textId="26B6B0E9" w:rsidR="00B74114" w:rsidRPr="0073799F" w:rsidRDefault="0073799F" w:rsidP="0073799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0"/>
                <w:szCs w:val="20"/>
              </w:rPr>
            </w:pPr>
            <w:r w:rsidRPr="0073799F">
              <w:rPr>
                <w:rFonts w:ascii="Arial" w:hAnsi="Arial" w:cs="Arial"/>
                <w:color w:val="000000" w:themeColor="text1"/>
              </w:rPr>
              <w:lastRenderedPageBreak/>
              <w:t xml:space="preserve">Progress into a higher-level supervisory or team leader role in a professional environment such as hospitality, facilities, customer service or operations, where I can use my </w:t>
            </w:r>
            <w:r w:rsidRPr="0073799F">
              <w:rPr>
                <w:rFonts w:ascii="Arial" w:hAnsi="Arial" w:cs="Arial"/>
                <w:color w:val="000000" w:themeColor="text1"/>
              </w:rPr>
              <w:lastRenderedPageBreak/>
              <w:t>leadership, organisation and communication skills more fully</w:t>
            </w:r>
          </w:p>
        </w:tc>
      </w:tr>
      <w:tr w:rsidR="00B74114" w14:paraId="750885D0" w14:textId="77777777" w:rsidTr="0073799F">
        <w:tc>
          <w:tcPr>
            <w:cnfStyle w:val="001000000000" w:firstRow="0" w:lastRow="0" w:firstColumn="1" w:lastColumn="0" w:oddVBand="0" w:evenVBand="0" w:oddHBand="0" w:evenHBand="0" w:firstRowFirstColumn="0" w:firstRowLastColumn="0" w:lastRowFirstColumn="0" w:lastRowLastColumn="0"/>
            <w:tcW w:w="1980" w:type="dxa"/>
          </w:tcPr>
          <w:p w14:paraId="0277F255" w14:textId="77777777" w:rsidR="00B74114" w:rsidRPr="0073799F" w:rsidRDefault="00B74114" w:rsidP="0073799F">
            <w:pPr>
              <w:jc w:val="both"/>
              <w:rPr>
                <w:rFonts w:ascii="Arial" w:hAnsi="Arial" w:cs="Arial"/>
                <w:b w:val="0"/>
              </w:rPr>
            </w:pPr>
            <w:r w:rsidRPr="0073799F">
              <w:rPr>
                <w:rFonts w:ascii="Arial" w:hAnsi="Arial" w:cs="Arial"/>
              </w:rPr>
              <w:t xml:space="preserve">Section 2 - Skills and Knowledge to be </w:t>
            </w:r>
          </w:p>
          <w:p w14:paraId="4E9852F0" w14:textId="77777777" w:rsidR="00B74114" w:rsidRPr="0073799F" w:rsidRDefault="00B74114" w:rsidP="0073799F">
            <w:pPr>
              <w:jc w:val="both"/>
              <w:rPr>
                <w:rFonts w:ascii="Arial" w:hAnsi="Arial" w:cs="Arial"/>
                <w:b w:val="0"/>
              </w:rPr>
            </w:pPr>
            <w:r w:rsidRPr="0073799F">
              <w:rPr>
                <w:rFonts w:ascii="Arial" w:hAnsi="Arial" w:cs="Arial"/>
              </w:rPr>
              <w:t xml:space="preserve">Learned </w:t>
            </w:r>
          </w:p>
          <w:p w14:paraId="44B29389" w14:textId="77777777" w:rsidR="00B74114" w:rsidRPr="0073799F" w:rsidRDefault="00B74114" w:rsidP="0073799F">
            <w:pPr>
              <w:jc w:val="both"/>
              <w:rPr>
                <w:rFonts w:ascii="Arial" w:hAnsi="Arial" w:cs="Arial"/>
              </w:rPr>
            </w:pPr>
          </w:p>
          <w:p w14:paraId="11D2D127" w14:textId="77777777" w:rsidR="00B74114" w:rsidRPr="0073799F" w:rsidRDefault="00B74114" w:rsidP="0073799F">
            <w:pPr>
              <w:jc w:val="both"/>
              <w:rPr>
                <w:rFonts w:ascii="Arial" w:hAnsi="Arial" w:cs="Arial"/>
              </w:rPr>
            </w:pPr>
            <w:r w:rsidRPr="0073799F">
              <w:rPr>
                <w:rFonts w:ascii="Arial" w:hAnsi="Arial" w:cs="Arial"/>
              </w:rPr>
              <w:t xml:space="preserve">What specifically do I need to learn? What project do I need to work on? </w:t>
            </w:r>
          </w:p>
          <w:p w14:paraId="5FAE8B99" w14:textId="77777777" w:rsidR="00B74114" w:rsidRPr="0073799F" w:rsidRDefault="00B74114" w:rsidP="0073799F">
            <w:pPr>
              <w:jc w:val="both"/>
              <w:rPr>
                <w:rFonts w:ascii="Arial" w:hAnsi="Arial" w:cs="Arial"/>
              </w:rPr>
            </w:pPr>
            <w:r w:rsidRPr="0073799F">
              <w:rPr>
                <w:rFonts w:ascii="Arial" w:hAnsi="Arial" w:cs="Arial"/>
              </w:rPr>
              <w:t xml:space="preserve"> </w:t>
            </w:r>
          </w:p>
          <w:p w14:paraId="462E62E5" w14:textId="77777777" w:rsidR="00B74114" w:rsidRPr="0073799F" w:rsidRDefault="00B74114" w:rsidP="0073799F">
            <w:pPr>
              <w:jc w:val="both"/>
              <w:rPr>
                <w:rFonts w:ascii="Arial" w:hAnsi="Arial" w:cs="Arial"/>
              </w:rPr>
            </w:pPr>
            <w:r w:rsidRPr="0073799F">
              <w:rPr>
                <w:rFonts w:ascii="Arial" w:hAnsi="Arial" w:cs="Arial"/>
              </w:rPr>
              <w:t xml:space="preserve"> </w:t>
            </w:r>
          </w:p>
          <w:p w14:paraId="7C94BDC2" w14:textId="77777777" w:rsidR="00B74114" w:rsidRPr="0073799F" w:rsidRDefault="00B74114" w:rsidP="0073799F">
            <w:pPr>
              <w:jc w:val="both"/>
              <w:rPr>
                <w:rFonts w:ascii="Arial" w:hAnsi="Arial" w:cs="Arial"/>
              </w:rPr>
            </w:pPr>
          </w:p>
          <w:p w14:paraId="7140C21F" w14:textId="77777777" w:rsidR="00B74114" w:rsidRPr="0073799F" w:rsidRDefault="00B74114" w:rsidP="0073799F">
            <w:pPr>
              <w:jc w:val="both"/>
              <w:rPr>
                <w:rFonts w:ascii="Arial" w:hAnsi="Arial" w:cs="Arial"/>
                <w:i/>
              </w:rPr>
            </w:pPr>
            <w:r w:rsidRPr="0073799F">
              <w:rPr>
                <w:rFonts w:ascii="Arial" w:hAnsi="Arial" w:cs="Arial"/>
                <w:i/>
              </w:rPr>
              <w:t xml:space="preserve">Example: Student advising; </w:t>
            </w:r>
          </w:p>
          <w:p w14:paraId="5C6408D6" w14:textId="77777777" w:rsidR="00B74114" w:rsidRPr="0073799F" w:rsidRDefault="00B74114" w:rsidP="0073799F">
            <w:pPr>
              <w:jc w:val="both"/>
              <w:rPr>
                <w:rFonts w:ascii="Arial" w:hAnsi="Arial" w:cs="Arial"/>
                <w:i/>
              </w:rPr>
            </w:pPr>
            <w:r w:rsidRPr="0073799F">
              <w:rPr>
                <w:rFonts w:ascii="Arial" w:hAnsi="Arial" w:cs="Arial"/>
                <w:i/>
              </w:rPr>
              <w:t xml:space="preserve">Banner; Dreamweaver; develop a procedures manual </w:t>
            </w:r>
            <w:r w:rsidRPr="0073799F">
              <w:rPr>
                <w:rFonts w:ascii="Arial" w:hAnsi="Arial" w:cs="Arial"/>
                <w:i/>
              </w:rPr>
              <w:cr/>
            </w:r>
          </w:p>
          <w:p w14:paraId="04B3D10A" w14:textId="77777777" w:rsidR="00B74114" w:rsidRPr="0073799F" w:rsidRDefault="00B74114" w:rsidP="0073799F">
            <w:pPr>
              <w:jc w:val="both"/>
              <w:rPr>
                <w:rFonts w:ascii="Arial" w:hAnsi="Arial" w:cs="Arial"/>
                <w:i/>
              </w:rPr>
            </w:pPr>
          </w:p>
          <w:p w14:paraId="01671134" w14:textId="77777777" w:rsidR="00B74114" w:rsidRPr="0073799F" w:rsidRDefault="00B74114" w:rsidP="0073799F">
            <w:pPr>
              <w:jc w:val="both"/>
              <w:rPr>
                <w:rFonts w:ascii="Arial" w:hAnsi="Arial" w:cs="Arial"/>
                <w:i/>
              </w:rPr>
            </w:pPr>
          </w:p>
          <w:p w14:paraId="6A0B9D94" w14:textId="77777777" w:rsidR="00B74114" w:rsidRPr="0073799F" w:rsidRDefault="00B74114" w:rsidP="0073799F">
            <w:pPr>
              <w:jc w:val="both"/>
              <w:rPr>
                <w:rFonts w:ascii="Arial" w:hAnsi="Arial" w:cs="Arial"/>
              </w:rPr>
            </w:pPr>
          </w:p>
        </w:tc>
        <w:tc>
          <w:tcPr>
            <w:tcW w:w="2410" w:type="dxa"/>
          </w:tcPr>
          <w:p w14:paraId="5AA91E9E" w14:textId="62616D47" w:rsidR="00B74114" w:rsidRPr="0073799F" w:rsidRDefault="0073799F" w:rsidP="0073799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73799F">
              <w:rPr>
                <w:rFonts w:ascii="Arial" w:hAnsi="Arial" w:cs="Arial"/>
                <w:color w:val="000000" w:themeColor="text1"/>
              </w:rPr>
              <w:t>Professional English for the workplace; report writing; confident verbal communication; health and safety awareness; accurate record keeping</w:t>
            </w:r>
          </w:p>
        </w:tc>
        <w:tc>
          <w:tcPr>
            <w:tcW w:w="2416" w:type="dxa"/>
          </w:tcPr>
          <w:p w14:paraId="25086F43" w14:textId="6C77EB6C" w:rsidR="00B74114" w:rsidRPr="0073799F" w:rsidRDefault="0073799F" w:rsidP="0073799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73799F">
              <w:rPr>
                <w:rFonts w:ascii="Arial" w:hAnsi="Arial" w:cs="Arial"/>
                <w:color w:val="000000" w:themeColor="text1"/>
              </w:rPr>
              <w:t>Leadership skills; conflict resolution; staff motivation; quality control; digital systems for logs, rota planning and reports; broader knowledge of supervisory procedures.</w:t>
            </w:r>
          </w:p>
        </w:tc>
        <w:tc>
          <w:tcPr>
            <w:tcW w:w="2120" w:type="dxa"/>
          </w:tcPr>
          <w:p w14:paraId="4FA12B57" w14:textId="68A6066A" w:rsidR="00B74114" w:rsidRPr="0073799F" w:rsidRDefault="0073799F" w:rsidP="0073799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73799F">
              <w:rPr>
                <w:rFonts w:ascii="Arial" w:hAnsi="Arial" w:cs="Arial"/>
                <w:color w:val="000000" w:themeColor="text1"/>
              </w:rPr>
              <w:t>Advanced supervisory and people-management skills; decision-making; performance monitoring; problem solving; stronger industry knowledge across different work settings.</w:t>
            </w:r>
          </w:p>
        </w:tc>
      </w:tr>
      <w:tr w:rsidR="00B74114" w14:paraId="77664A9F" w14:textId="77777777" w:rsidTr="007379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Pr>
          <w:p w14:paraId="63027B44" w14:textId="77777777" w:rsidR="00B74114" w:rsidRPr="0073799F" w:rsidRDefault="00B74114" w:rsidP="0073799F">
            <w:pPr>
              <w:jc w:val="both"/>
              <w:rPr>
                <w:rFonts w:ascii="Arial" w:hAnsi="Arial" w:cs="Arial"/>
                <w:b w:val="0"/>
              </w:rPr>
            </w:pPr>
            <w:r w:rsidRPr="0073799F">
              <w:rPr>
                <w:rFonts w:ascii="Arial" w:hAnsi="Arial" w:cs="Arial"/>
              </w:rPr>
              <w:t>Section 3 - Next Steps</w:t>
            </w:r>
          </w:p>
          <w:p w14:paraId="713FBF89" w14:textId="77777777" w:rsidR="00B74114" w:rsidRPr="0073799F" w:rsidRDefault="00B74114" w:rsidP="0073799F">
            <w:pPr>
              <w:jc w:val="both"/>
              <w:rPr>
                <w:rFonts w:ascii="Arial" w:hAnsi="Arial" w:cs="Arial"/>
              </w:rPr>
            </w:pPr>
            <w:r w:rsidRPr="0073799F">
              <w:rPr>
                <w:rFonts w:ascii="Arial" w:hAnsi="Arial" w:cs="Arial"/>
              </w:rPr>
              <w:t xml:space="preserve"> </w:t>
            </w:r>
          </w:p>
          <w:p w14:paraId="35A3D0D3" w14:textId="77777777" w:rsidR="00B74114" w:rsidRPr="0073799F" w:rsidRDefault="00B74114" w:rsidP="0073799F">
            <w:pPr>
              <w:jc w:val="both"/>
              <w:rPr>
                <w:rFonts w:ascii="Arial" w:hAnsi="Arial" w:cs="Arial"/>
              </w:rPr>
            </w:pPr>
            <w:r w:rsidRPr="0073799F">
              <w:rPr>
                <w:rFonts w:ascii="Arial" w:hAnsi="Arial" w:cs="Arial"/>
              </w:rPr>
              <w:t xml:space="preserve">How am I going to acquire the skills and knowledge? How am I going to do this project? </w:t>
            </w:r>
          </w:p>
          <w:p w14:paraId="688EF169" w14:textId="77777777" w:rsidR="00B74114" w:rsidRPr="0073799F" w:rsidRDefault="00B74114" w:rsidP="0073799F">
            <w:pPr>
              <w:jc w:val="both"/>
              <w:rPr>
                <w:rFonts w:ascii="Arial" w:hAnsi="Arial" w:cs="Arial"/>
              </w:rPr>
            </w:pPr>
            <w:r w:rsidRPr="0073799F">
              <w:rPr>
                <w:rFonts w:ascii="Arial" w:hAnsi="Arial" w:cs="Arial"/>
              </w:rPr>
              <w:t xml:space="preserve"> </w:t>
            </w:r>
          </w:p>
          <w:p w14:paraId="4ED04347" w14:textId="77777777" w:rsidR="00B74114" w:rsidRPr="0073799F" w:rsidRDefault="00B74114" w:rsidP="0073799F">
            <w:pPr>
              <w:jc w:val="both"/>
              <w:rPr>
                <w:rFonts w:ascii="Arial" w:hAnsi="Arial" w:cs="Arial"/>
              </w:rPr>
            </w:pPr>
            <w:r w:rsidRPr="0073799F">
              <w:rPr>
                <w:rFonts w:ascii="Arial" w:hAnsi="Arial" w:cs="Arial"/>
              </w:rPr>
              <w:t xml:space="preserve"> </w:t>
            </w:r>
          </w:p>
          <w:p w14:paraId="26B1D77B" w14:textId="77777777" w:rsidR="00B74114" w:rsidRPr="0073799F" w:rsidRDefault="00B74114" w:rsidP="0073799F">
            <w:pPr>
              <w:jc w:val="both"/>
              <w:rPr>
                <w:rFonts w:ascii="Arial" w:hAnsi="Arial" w:cs="Arial"/>
              </w:rPr>
            </w:pPr>
          </w:p>
          <w:p w14:paraId="0FA4579D" w14:textId="77777777" w:rsidR="00B74114" w:rsidRPr="0073799F" w:rsidRDefault="00B74114" w:rsidP="0073799F">
            <w:pPr>
              <w:jc w:val="both"/>
              <w:rPr>
                <w:rFonts w:ascii="Arial" w:hAnsi="Arial" w:cs="Arial"/>
                <w:i/>
              </w:rPr>
            </w:pPr>
            <w:r w:rsidRPr="0073799F">
              <w:rPr>
                <w:rFonts w:ascii="Arial" w:hAnsi="Arial" w:cs="Arial"/>
                <w:i/>
              </w:rPr>
              <w:t xml:space="preserve">Example: take Dreamweaver class; do an </w:t>
            </w:r>
          </w:p>
          <w:p w14:paraId="2EC1D1EA" w14:textId="77777777" w:rsidR="00B74114" w:rsidRPr="0073799F" w:rsidRDefault="00B74114" w:rsidP="0073799F">
            <w:pPr>
              <w:jc w:val="both"/>
              <w:rPr>
                <w:rFonts w:ascii="Arial" w:hAnsi="Arial" w:cs="Arial"/>
                <w:i/>
              </w:rPr>
            </w:pPr>
            <w:r w:rsidRPr="0073799F">
              <w:rPr>
                <w:rFonts w:ascii="Arial" w:hAnsi="Arial" w:cs="Arial"/>
                <w:i/>
              </w:rPr>
              <w:t xml:space="preserve">informational interview; set up a project outline </w:t>
            </w:r>
            <w:r w:rsidRPr="0073799F">
              <w:rPr>
                <w:rFonts w:ascii="Arial" w:hAnsi="Arial" w:cs="Arial"/>
                <w:i/>
              </w:rPr>
              <w:cr/>
            </w:r>
          </w:p>
          <w:p w14:paraId="5C9EDA78" w14:textId="77777777" w:rsidR="00B74114" w:rsidRPr="0073799F" w:rsidRDefault="00B74114" w:rsidP="0073799F">
            <w:pPr>
              <w:jc w:val="both"/>
              <w:rPr>
                <w:rFonts w:ascii="Arial" w:hAnsi="Arial" w:cs="Arial"/>
                <w:i/>
              </w:rPr>
            </w:pPr>
          </w:p>
          <w:p w14:paraId="55300CFA" w14:textId="77777777" w:rsidR="00B74114" w:rsidRPr="0073799F" w:rsidRDefault="00B74114" w:rsidP="0073799F">
            <w:pPr>
              <w:jc w:val="both"/>
              <w:rPr>
                <w:rFonts w:ascii="Arial" w:hAnsi="Arial" w:cs="Arial"/>
              </w:rPr>
            </w:pPr>
          </w:p>
        </w:tc>
        <w:tc>
          <w:tcPr>
            <w:tcW w:w="2410" w:type="dxa"/>
          </w:tcPr>
          <w:p w14:paraId="2F6EB56D" w14:textId="558A1997" w:rsidR="00B74114" w:rsidRPr="0073799F" w:rsidRDefault="0073799F" w:rsidP="0073799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73799F">
              <w:rPr>
                <w:rFonts w:ascii="Arial" w:hAnsi="Arial" w:cs="Arial"/>
                <w:color w:val="000000" w:themeColor="text1"/>
              </w:rPr>
              <w:t>Attend an English support course or practise professional English weekly; improve my report writing by practising workplace-style documents; ask for feedback from my manager; review health and safety procedures regularly.</w:t>
            </w:r>
          </w:p>
        </w:tc>
        <w:tc>
          <w:tcPr>
            <w:tcW w:w="2416" w:type="dxa"/>
          </w:tcPr>
          <w:p w14:paraId="4532F1EF" w14:textId="2C588E67" w:rsidR="00B74114" w:rsidRPr="0073799F" w:rsidRDefault="0073799F" w:rsidP="0073799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73799F">
              <w:rPr>
                <w:rFonts w:ascii="Arial" w:hAnsi="Arial" w:cs="Arial"/>
                <w:color w:val="000000" w:themeColor="text1"/>
              </w:rPr>
              <w:t>Take part in training courses related to supervision, communication, leadership and health and safety; ask for more responsibility at work; shadow experienced supervisors or managers; practise using digital systems and administrative tools.</w:t>
            </w:r>
          </w:p>
        </w:tc>
        <w:tc>
          <w:tcPr>
            <w:tcW w:w="2120" w:type="dxa"/>
          </w:tcPr>
          <w:p w14:paraId="4E7847C6" w14:textId="1396CDC5" w:rsidR="00B74114" w:rsidRPr="0073799F" w:rsidRDefault="0073799F" w:rsidP="0073799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73799F">
              <w:rPr>
                <w:rFonts w:ascii="Arial" w:hAnsi="Arial" w:cs="Arial"/>
                <w:color w:val="000000" w:themeColor="text1"/>
              </w:rPr>
              <w:t>Apply for more senior supervisory roles; continue professional development through short courses; build a stronger CV with evidence of leadership, responsibility and achievement; seek mentoring from experienced professionals.</w:t>
            </w:r>
          </w:p>
        </w:tc>
      </w:tr>
    </w:tbl>
    <w:p w14:paraId="33C6CCE2" w14:textId="77777777" w:rsidR="00B74114" w:rsidRDefault="00B74114" w:rsidP="00755C2A">
      <w:pPr>
        <w:spacing w:line="360" w:lineRule="auto"/>
        <w:jc w:val="both"/>
        <w:rPr>
          <w:rFonts w:ascii="Arial" w:hAnsi="Arial" w:cs="Arial"/>
        </w:rPr>
      </w:pPr>
    </w:p>
    <w:tbl>
      <w:tblPr>
        <w:tblStyle w:val="GridTable6ColourfulAccent6"/>
        <w:tblW w:w="8926" w:type="dxa"/>
        <w:tblLook w:val="04A0" w:firstRow="1" w:lastRow="0" w:firstColumn="1" w:lastColumn="0" w:noHBand="0" w:noVBand="1"/>
      </w:tblPr>
      <w:tblGrid>
        <w:gridCol w:w="1980"/>
        <w:gridCol w:w="2410"/>
        <w:gridCol w:w="2409"/>
        <w:gridCol w:w="2127"/>
      </w:tblGrid>
      <w:tr w:rsidR="008468C0" w:rsidRPr="008468C0" w14:paraId="0D72771C" w14:textId="77777777" w:rsidTr="008468C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Pr>
          <w:p w14:paraId="04D44ECA" w14:textId="77777777" w:rsidR="008468C0" w:rsidRPr="008468C0" w:rsidRDefault="008468C0" w:rsidP="008468C0">
            <w:pPr>
              <w:jc w:val="both"/>
              <w:rPr>
                <w:rFonts w:ascii="Arial" w:hAnsi="Arial" w:cs="Arial"/>
              </w:rPr>
            </w:pPr>
          </w:p>
        </w:tc>
        <w:tc>
          <w:tcPr>
            <w:tcW w:w="2410" w:type="dxa"/>
          </w:tcPr>
          <w:p w14:paraId="5FDF46B1" w14:textId="77777777" w:rsidR="008468C0" w:rsidRPr="008468C0" w:rsidRDefault="008468C0" w:rsidP="008468C0">
            <w:pPr>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8468C0">
              <w:rPr>
                <w:rFonts w:ascii="Arial" w:hAnsi="Arial" w:cs="Arial"/>
              </w:rPr>
              <w:t xml:space="preserve">Short-Term Time Frame </w:t>
            </w:r>
          </w:p>
          <w:p w14:paraId="13A7CDB1" w14:textId="77777777" w:rsidR="008468C0" w:rsidRPr="008468C0" w:rsidRDefault="008468C0" w:rsidP="008468C0">
            <w:pPr>
              <w:jc w:val="both"/>
              <w:cnfStyle w:val="100000000000" w:firstRow="1" w:lastRow="0" w:firstColumn="0" w:lastColumn="0" w:oddVBand="0" w:evenVBand="0" w:oddHBand="0" w:evenHBand="0" w:firstRowFirstColumn="0" w:firstRowLastColumn="0" w:lastRowFirstColumn="0" w:lastRowLastColumn="0"/>
              <w:rPr>
                <w:rFonts w:ascii="Arial" w:hAnsi="Arial" w:cs="Arial"/>
              </w:rPr>
            </w:pPr>
          </w:p>
          <w:p w14:paraId="278ACD87" w14:textId="77777777" w:rsidR="008468C0" w:rsidRPr="008468C0" w:rsidRDefault="008468C0" w:rsidP="008468C0">
            <w:pPr>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8468C0">
              <w:rPr>
                <w:rFonts w:ascii="Arial" w:hAnsi="Arial" w:cs="Arial"/>
              </w:rPr>
              <w:t xml:space="preserve">What do I want to </w:t>
            </w:r>
          </w:p>
          <w:p w14:paraId="12FB7FCC" w14:textId="77777777" w:rsidR="008468C0" w:rsidRPr="008468C0" w:rsidRDefault="008468C0" w:rsidP="008468C0">
            <w:pPr>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8468C0">
              <w:rPr>
                <w:rFonts w:ascii="Arial" w:hAnsi="Arial" w:cs="Arial"/>
              </w:rPr>
              <w:t xml:space="preserve">accomplish in the next </w:t>
            </w:r>
          </w:p>
          <w:p w14:paraId="55628116" w14:textId="77777777" w:rsidR="008468C0" w:rsidRPr="008468C0" w:rsidRDefault="008468C0" w:rsidP="008468C0">
            <w:pPr>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8468C0">
              <w:rPr>
                <w:rFonts w:ascii="Arial" w:hAnsi="Arial" w:cs="Arial"/>
              </w:rPr>
              <w:t>three to six months?</w:t>
            </w:r>
          </w:p>
          <w:p w14:paraId="3EFF09E0" w14:textId="77777777" w:rsidR="008468C0" w:rsidRPr="008468C0" w:rsidRDefault="008468C0" w:rsidP="008468C0">
            <w:pPr>
              <w:jc w:val="both"/>
              <w:cnfStyle w:val="100000000000" w:firstRow="1" w:lastRow="0" w:firstColumn="0" w:lastColumn="0" w:oddVBand="0" w:evenVBand="0" w:oddHBand="0" w:evenHBand="0" w:firstRowFirstColumn="0" w:firstRowLastColumn="0" w:lastRowFirstColumn="0" w:lastRowLastColumn="0"/>
              <w:rPr>
                <w:rFonts w:ascii="Arial" w:hAnsi="Arial" w:cs="Arial"/>
              </w:rPr>
            </w:pPr>
          </w:p>
        </w:tc>
        <w:tc>
          <w:tcPr>
            <w:tcW w:w="2409" w:type="dxa"/>
          </w:tcPr>
          <w:p w14:paraId="592AAAE5" w14:textId="77777777" w:rsidR="008468C0" w:rsidRPr="008468C0" w:rsidRDefault="008468C0" w:rsidP="008468C0">
            <w:pPr>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8468C0">
              <w:rPr>
                <w:rFonts w:ascii="Arial" w:hAnsi="Arial" w:cs="Arial"/>
              </w:rPr>
              <w:t xml:space="preserve">Mid-Term Time Frame </w:t>
            </w:r>
          </w:p>
          <w:p w14:paraId="54EAE8D5" w14:textId="77777777" w:rsidR="008468C0" w:rsidRPr="008468C0" w:rsidRDefault="008468C0" w:rsidP="008468C0">
            <w:pPr>
              <w:jc w:val="both"/>
              <w:cnfStyle w:val="100000000000" w:firstRow="1" w:lastRow="0" w:firstColumn="0" w:lastColumn="0" w:oddVBand="0" w:evenVBand="0" w:oddHBand="0" w:evenHBand="0" w:firstRowFirstColumn="0" w:firstRowLastColumn="0" w:lastRowFirstColumn="0" w:lastRowLastColumn="0"/>
              <w:rPr>
                <w:rFonts w:ascii="Arial" w:hAnsi="Arial" w:cs="Arial"/>
              </w:rPr>
            </w:pPr>
          </w:p>
          <w:p w14:paraId="52F324D2" w14:textId="77777777" w:rsidR="008468C0" w:rsidRPr="008468C0" w:rsidRDefault="008468C0" w:rsidP="008468C0">
            <w:pPr>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8468C0">
              <w:rPr>
                <w:rFonts w:ascii="Arial" w:hAnsi="Arial" w:cs="Arial"/>
              </w:rPr>
              <w:t xml:space="preserve">What do I want to </w:t>
            </w:r>
          </w:p>
          <w:p w14:paraId="54D86647" w14:textId="77777777" w:rsidR="008468C0" w:rsidRPr="008468C0" w:rsidRDefault="008468C0" w:rsidP="008468C0">
            <w:pPr>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8468C0">
              <w:rPr>
                <w:rFonts w:ascii="Arial" w:hAnsi="Arial" w:cs="Arial"/>
              </w:rPr>
              <w:t xml:space="preserve">accomplish in the next </w:t>
            </w:r>
          </w:p>
          <w:p w14:paraId="0CD89168" w14:textId="77777777" w:rsidR="008468C0" w:rsidRPr="008468C0" w:rsidRDefault="008468C0" w:rsidP="008468C0">
            <w:pPr>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8468C0">
              <w:rPr>
                <w:rFonts w:ascii="Arial" w:hAnsi="Arial" w:cs="Arial"/>
              </w:rPr>
              <w:t xml:space="preserve">six months to two years? </w:t>
            </w:r>
          </w:p>
        </w:tc>
        <w:tc>
          <w:tcPr>
            <w:tcW w:w="2127" w:type="dxa"/>
          </w:tcPr>
          <w:p w14:paraId="6B4EED90" w14:textId="77777777" w:rsidR="008468C0" w:rsidRPr="008468C0" w:rsidRDefault="008468C0" w:rsidP="008468C0">
            <w:pPr>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8468C0">
              <w:rPr>
                <w:rFonts w:ascii="Arial" w:hAnsi="Arial" w:cs="Arial"/>
              </w:rPr>
              <w:t xml:space="preserve">Long-Term Time Frame </w:t>
            </w:r>
          </w:p>
          <w:p w14:paraId="4DFCA2A6" w14:textId="77777777" w:rsidR="008468C0" w:rsidRPr="008468C0" w:rsidRDefault="008468C0" w:rsidP="008468C0">
            <w:pPr>
              <w:jc w:val="both"/>
              <w:cnfStyle w:val="100000000000" w:firstRow="1" w:lastRow="0" w:firstColumn="0" w:lastColumn="0" w:oddVBand="0" w:evenVBand="0" w:oddHBand="0" w:evenHBand="0" w:firstRowFirstColumn="0" w:firstRowLastColumn="0" w:lastRowFirstColumn="0" w:lastRowLastColumn="0"/>
              <w:rPr>
                <w:rFonts w:ascii="Arial" w:hAnsi="Arial" w:cs="Arial"/>
              </w:rPr>
            </w:pPr>
          </w:p>
          <w:p w14:paraId="6FF8A586" w14:textId="77777777" w:rsidR="008468C0" w:rsidRPr="008468C0" w:rsidRDefault="008468C0" w:rsidP="008468C0">
            <w:pPr>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8468C0">
              <w:rPr>
                <w:rFonts w:ascii="Arial" w:hAnsi="Arial" w:cs="Arial"/>
              </w:rPr>
              <w:t xml:space="preserve">What do I want to </w:t>
            </w:r>
          </w:p>
          <w:p w14:paraId="30F3031C" w14:textId="77777777" w:rsidR="008468C0" w:rsidRPr="008468C0" w:rsidRDefault="008468C0" w:rsidP="008468C0">
            <w:pPr>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8468C0">
              <w:rPr>
                <w:rFonts w:ascii="Arial" w:hAnsi="Arial" w:cs="Arial"/>
              </w:rPr>
              <w:t xml:space="preserve">accomplish in the next </w:t>
            </w:r>
          </w:p>
          <w:p w14:paraId="75CB25B5" w14:textId="77777777" w:rsidR="008468C0" w:rsidRPr="008468C0" w:rsidRDefault="008468C0" w:rsidP="008468C0">
            <w:pPr>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8468C0">
              <w:rPr>
                <w:rFonts w:ascii="Arial" w:hAnsi="Arial" w:cs="Arial"/>
              </w:rPr>
              <w:t xml:space="preserve">two to three years? </w:t>
            </w:r>
          </w:p>
        </w:tc>
      </w:tr>
      <w:tr w:rsidR="008468C0" w:rsidRPr="008468C0" w14:paraId="458B489C" w14:textId="77777777" w:rsidTr="008468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Pr>
          <w:p w14:paraId="7B502571" w14:textId="77777777" w:rsidR="008468C0" w:rsidRPr="008468C0" w:rsidRDefault="008468C0" w:rsidP="008468C0">
            <w:pPr>
              <w:jc w:val="both"/>
              <w:rPr>
                <w:rFonts w:ascii="Arial" w:hAnsi="Arial" w:cs="Arial"/>
              </w:rPr>
            </w:pPr>
            <w:r w:rsidRPr="008468C0">
              <w:rPr>
                <w:rFonts w:ascii="Arial" w:hAnsi="Arial" w:cs="Arial"/>
              </w:rPr>
              <w:t>Section 4 - Resources</w:t>
            </w:r>
          </w:p>
          <w:p w14:paraId="4CB949B3" w14:textId="77777777" w:rsidR="008468C0" w:rsidRPr="008468C0" w:rsidRDefault="008468C0" w:rsidP="008468C0">
            <w:pPr>
              <w:jc w:val="both"/>
              <w:rPr>
                <w:rFonts w:ascii="Arial" w:hAnsi="Arial" w:cs="Arial"/>
              </w:rPr>
            </w:pPr>
            <w:r w:rsidRPr="008468C0">
              <w:rPr>
                <w:rFonts w:ascii="Arial" w:hAnsi="Arial" w:cs="Arial"/>
              </w:rPr>
              <w:t xml:space="preserve"> </w:t>
            </w:r>
          </w:p>
          <w:p w14:paraId="7B4D365C" w14:textId="77777777" w:rsidR="008468C0" w:rsidRPr="008468C0" w:rsidRDefault="008468C0" w:rsidP="008468C0">
            <w:pPr>
              <w:jc w:val="both"/>
              <w:rPr>
                <w:rFonts w:ascii="Arial" w:hAnsi="Arial" w:cs="Arial"/>
              </w:rPr>
            </w:pPr>
          </w:p>
          <w:p w14:paraId="5C2B5B8F" w14:textId="77777777" w:rsidR="008468C0" w:rsidRPr="008468C0" w:rsidRDefault="008468C0" w:rsidP="008468C0">
            <w:pPr>
              <w:jc w:val="both"/>
              <w:rPr>
                <w:rFonts w:ascii="Arial" w:hAnsi="Arial" w:cs="Arial"/>
              </w:rPr>
            </w:pPr>
            <w:r w:rsidRPr="008468C0">
              <w:rPr>
                <w:rFonts w:ascii="Arial" w:hAnsi="Arial" w:cs="Arial"/>
              </w:rPr>
              <w:t xml:space="preserve">What resources do I need? </w:t>
            </w:r>
          </w:p>
          <w:p w14:paraId="06646BC6" w14:textId="77777777" w:rsidR="008468C0" w:rsidRPr="008468C0" w:rsidRDefault="008468C0" w:rsidP="008468C0">
            <w:pPr>
              <w:jc w:val="both"/>
              <w:rPr>
                <w:rFonts w:ascii="Arial" w:hAnsi="Arial" w:cs="Arial"/>
              </w:rPr>
            </w:pPr>
            <w:r w:rsidRPr="008468C0">
              <w:rPr>
                <w:rFonts w:ascii="Arial" w:hAnsi="Arial" w:cs="Arial"/>
              </w:rPr>
              <w:t xml:space="preserve"> </w:t>
            </w:r>
          </w:p>
          <w:p w14:paraId="558730D8" w14:textId="77777777" w:rsidR="008468C0" w:rsidRPr="008468C0" w:rsidRDefault="008468C0" w:rsidP="008468C0">
            <w:pPr>
              <w:jc w:val="both"/>
              <w:rPr>
                <w:rFonts w:ascii="Arial" w:hAnsi="Arial" w:cs="Arial"/>
              </w:rPr>
            </w:pPr>
            <w:r w:rsidRPr="008468C0">
              <w:rPr>
                <w:rFonts w:ascii="Arial" w:hAnsi="Arial" w:cs="Arial"/>
              </w:rPr>
              <w:t xml:space="preserve"> </w:t>
            </w:r>
          </w:p>
          <w:p w14:paraId="3E69A4DD" w14:textId="77777777" w:rsidR="008468C0" w:rsidRPr="008468C0" w:rsidRDefault="008468C0" w:rsidP="008468C0">
            <w:pPr>
              <w:jc w:val="both"/>
              <w:rPr>
                <w:rFonts w:ascii="Arial" w:hAnsi="Arial" w:cs="Arial"/>
              </w:rPr>
            </w:pPr>
            <w:r w:rsidRPr="008468C0">
              <w:rPr>
                <w:rFonts w:ascii="Arial" w:hAnsi="Arial" w:cs="Arial"/>
              </w:rPr>
              <w:t>Example: free time; funding</w:t>
            </w:r>
            <w:r w:rsidRPr="008468C0">
              <w:rPr>
                <w:rFonts w:ascii="Arial" w:hAnsi="Arial" w:cs="Arial"/>
              </w:rPr>
              <w:cr/>
            </w:r>
          </w:p>
          <w:p w14:paraId="75E67651" w14:textId="77777777" w:rsidR="008468C0" w:rsidRPr="008468C0" w:rsidRDefault="008468C0" w:rsidP="008468C0">
            <w:pPr>
              <w:jc w:val="both"/>
              <w:rPr>
                <w:rFonts w:ascii="Arial" w:hAnsi="Arial" w:cs="Arial"/>
              </w:rPr>
            </w:pPr>
          </w:p>
          <w:p w14:paraId="2555FEEF" w14:textId="77777777" w:rsidR="008468C0" w:rsidRPr="008468C0" w:rsidRDefault="008468C0" w:rsidP="008468C0">
            <w:pPr>
              <w:jc w:val="both"/>
              <w:rPr>
                <w:rFonts w:ascii="Arial" w:hAnsi="Arial" w:cs="Arial"/>
              </w:rPr>
            </w:pPr>
          </w:p>
          <w:p w14:paraId="6F21D3E3" w14:textId="77777777" w:rsidR="008468C0" w:rsidRPr="008468C0" w:rsidRDefault="008468C0" w:rsidP="008468C0">
            <w:pPr>
              <w:jc w:val="both"/>
              <w:rPr>
                <w:rFonts w:ascii="Arial" w:hAnsi="Arial" w:cs="Arial"/>
              </w:rPr>
            </w:pPr>
          </w:p>
        </w:tc>
        <w:tc>
          <w:tcPr>
            <w:tcW w:w="2410" w:type="dxa"/>
          </w:tcPr>
          <w:p w14:paraId="1D5F2E7D" w14:textId="37D96E13" w:rsidR="008468C0" w:rsidRPr="008468C0" w:rsidRDefault="008468C0" w:rsidP="008468C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8468C0">
              <w:rPr>
                <w:rFonts w:ascii="Arial" w:hAnsi="Arial" w:cs="Arial"/>
                <w:color w:val="000000" w:themeColor="text1"/>
              </w:rPr>
              <w:t>Online learning materials, manager feedback, workplace experience, time each week for study and practice.</w:t>
            </w:r>
          </w:p>
        </w:tc>
        <w:tc>
          <w:tcPr>
            <w:tcW w:w="2409" w:type="dxa"/>
          </w:tcPr>
          <w:p w14:paraId="678730DF" w14:textId="6DB8488A" w:rsidR="008468C0" w:rsidRPr="008468C0" w:rsidRDefault="008468C0" w:rsidP="008468C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8468C0">
              <w:rPr>
                <w:rFonts w:ascii="Arial" w:hAnsi="Arial" w:cs="Arial"/>
                <w:color w:val="000000" w:themeColor="text1"/>
              </w:rPr>
              <w:t>Training courses, supervisor support, free online certificates, workplace opportunities, laptop and internet access</w:t>
            </w:r>
            <w:r>
              <w:t>.</w:t>
            </w:r>
          </w:p>
        </w:tc>
        <w:tc>
          <w:tcPr>
            <w:tcW w:w="2127" w:type="dxa"/>
          </w:tcPr>
          <w:p w14:paraId="486AD572" w14:textId="3948AE98" w:rsidR="008468C0" w:rsidRPr="008468C0" w:rsidRDefault="008468C0" w:rsidP="008468C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8468C0">
              <w:rPr>
                <w:rFonts w:ascii="Arial" w:hAnsi="Arial" w:cs="Arial"/>
                <w:color w:val="000000" w:themeColor="text1"/>
              </w:rPr>
              <w:t>Further professional training, updated CV, job applications, networking, careers support and continued practical work experience.</w:t>
            </w:r>
          </w:p>
        </w:tc>
      </w:tr>
      <w:tr w:rsidR="008468C0" w:rsidRPr="008468C0" w14:paraId="543634A9" w14:textId="77777777" w:rsidTr="008468C0">
        <w:tc>
          <w:tcPr>
            <w:cnfStyle w:val="001000000000" w:firstRow="0" w:lastRow="0" w:firstColumn="1" w:lastColumn="0" w:oddVBand="0" w:evenVBand="0" w:oddHBand="0" w:evenHBand="0" w:firstRowFirstColumn="0" w:firstRowLastColumn="0" w:lastRowFirstColumn="0" w:lastRowLastColumn="0"/>
            <w:tcW w:w="1980" w:type="dxa"/>
          </w:tcPr>
          <w:p w14:paraId="0B6D6C7B" w14:textId="77777777" w:rsidR="008468C0" w:rsidRPr="008468C0" w:rsidRDefault="008468C0" w:rsidP="008468C0">
            <w:pPr>
              <w:jc w:val="both"/>
              <w:rPr>
                <w:rFonts w:ascii="Arial" w:hAnsi="Arial" w:cs="Arial"/>
              </w:rPr>
            </w:pPr>
            <w:r w:rsidRPr="008468C0">
              <w:rPr>
                <w:rFonts w:ascii="Arial" w:hAnsi="Arial" w:cs="Arial"/>
              </w:rPr>
              <w:t xml:space="preserve">Section 5 </w:t>
            </w:r>
            <w:proofErr w:type="gramStart"/>
            <w:r w:rsidRPr="008468C0">
              <w:rPr>
                <w:rFonts w:ascii="Arial" w:hAnsi="Arial" w:cs="Arial"/>
              </w:rPr>
              <w:t>-  Time</w:t>
            </w:r>
            <w:proofErr w:type="gramEnd"/>
            <w:r w:rsidRPr="008468C0">
              <w:rPr>
                <w:rFonts w:ascii="Arial" w:hAnsi="Arial" w:cs="Arial"/>
              </w:rPr>
              <w:t xml:space="preserve"> Schedule </w:t>
            </w:r>
          </w:p>
          <w:p w14:paraId="7FE75C0F" w14:textId="77777777" w:rsidR="008468C0" w:rsidRPr="008468C0" w:rsidRDefault="008468C0" w:rsidP="008468C0">
            <w:pPr>
              <w:jc w:val="both"/>
              <w:rPr>
                <w:rFonts w:ascii="Arial" w:hAnsi="Arial" w:cs="Arial"/>
              </w:rPr>
            </w:pPr>
            <w:r w:rsidRPr="008468C0">
              <w:rPr>
                <w:rFonts w:ascii="Arial" w:hAnsi="Arial" w:cs="Arial"/>
              </w:rPr>
              <w:t xml:space="preserve"> </w:t>
            </w:r>
          </w:p>
          <w:p w14:paraId="69C3A02F" w14:textId="77777777" w:rsidR="008468C0" w:rsidRPr="008468C0" w:rsidRDefault="008468C0" w:rsidP="008468C0">
            <w:pPr>
              <w:jc w:val="both"/>
              <w:rPr>
                <w:rFonts w:ascii="Arial" w:hAnsi="Arial" w:cs="Arial"/>
              </w:rPr>
            </w:pPr>
            <w:r w:rsidRPr="008468C0">
              <w:rPr>
                <w:rFonts w:ascii="Arial" w:hAnsi="Arial" w:cs="Arial"/>
              </w:rPr>
              <w:t xml:space="preserve">What is my time schedule?  </w:t>
            </w:r>
          </w:p>
          <w:p w14:paraId="10E52B48" w14:textId="77777777" w:rsidR="008468C0" w:rsidRPr="008468C0" w:rsidRDefault="008468C0" w:rsidP="008468C0">
            <w:pPr>
              <w:jc w:val="both"/>
              <w:rPr>
                <w:rFonts w:ascii="Arial" w:hAnsi="Arial" w:cs="Arial"/>
              </w:rPr>
            </w:pPr>
          </w:p>
        </w:tc>
        <w:tc>
          <w:tcPr>
            <w:tcW w:w="2410" w:type="dxa"/>
          </w:tcPr>
          <w:p w14:paraId="42BA1477" w14:textId="11181FFA" w:rsidR="008468C0" w:rsidRPr="008468C0" w:rsidRDefault="008468C0" w:rsidP="008468C0">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8468C0">
              <w:rPr>
                <w:rFonts w:ascii="Arial" w:hAnsi="Arial" w:cs="Arial"/>
                <w:color w:val="000000" w:themeColor="text1"/>
              </w:rPr>
              <w:t xml:space="preserve">5 – 6 months </w:t>
            </w:r>
          </w:p>
        </w:tc>
        <w:tc>
          <w:tcPr>
            <w:tcW w:w="2409" w:type="dxa"/>
          </w:tcPr>
          <w:p w14:paraId="77AFF29E" w14:textId="7445FBCF" w:rsidR="008468C0" w:rsidRPr="008468C0" w:rsidRDefault="002B2544" w:rsidP="008468C0">
            <w:pPr>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 </w:t>
            </w:r>
            <w:r w:rsidRPr="002B2544">
              <w:rPr>
                <w:rFonts w:ascii="Arial" w:hAnsi="Arial" w:cs="Arial"/>
                <w:color w:val="000000" w:themeColor="text1"/>
              </w:rPr>
              <w:t xml:space="preserve">1 year and half </w:t>
            </w:r>
          </w:p>
        </w:tc>
        <w:tc>
          <w:tcPr>
            <w:tcW w:w="2127" w:type="dxa"/>
          </w:tcPr>
          <w:p w14:paraId="33FB8BFD" w14:textId="0ACDCDBB" w:rsidR="008468C0" w:rsidRPr="008468C0" w:rsidRDefault="002B2544" w:rsidP="008468C0">
            <w:pPr>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2B2544">
              <w:rPr>
                <w:rFonts w:ascii="Arial" w:hAnsi="Arial" w:cs="Arial"/>
                <w:color w:val="000000" w:themeColor="text1"/>
              </w:rPr>
              <w:t xml:space="preserve">1 year </w:t>
            </w:r>
          </w:p>
        </w:tc>
      </w:tr>
      <w:tr w:rsidR="008468C0" w:rsidRPr="008468C0" w14:paraId="40504D63" w14:textId="77777777" w:rsidTr="008468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Pr>
          <w:p w14:paraId="3E8F29BC" w14:textId="77777777" w:rsidR="008468C0" w:rsidRPr="008468C0" w:rsidRDefault="008468C0" w:rsidP="008468C0">
            <w:pPr>
              <w:jc w:val="both"/>
              <w:rPr>
                <w:rFonts w:ascii="Arial" w:hAnsi="Arial" w:cs="Arial"/>
              </w:rPr>
            </w:pPr>
          </w:p>
          <w:p w14:paraId="1540F22F" w14:textId="77777777" w:rsidR="008468C0" w:rsidRPr="008468C0" w:rsidRDefault="008468C0" w:rsidP="008468C0">
            <w:pPr>
              <w:jc w:val="both"/>
              <w:rPr>
                <w:rFonts w:ascii="Arial" w:hAnsi="Arial" w:cs="Arial"/>
              </w:rPr>
            </w:pPr>
          </w:p>
          <w:p w14:paraId="7797A33A" w14:textId="77777777" w:rsidR="008468C0" w:rsidRPr="008468C0" w:rsidRDefault="008468C0" w:rsidP="008468C0">
            <w:pPr>
              <w:jc w:val="both"/>
              <w:rPr>
                <w:rFonts w:ascii="Arial" w:hAnsi="Arial" w:cs="Arial"/>
              </w:rPr>
            </w:pPr>
            <w:r w:rsidRPr="008468C0">
              <w:rPr>
                <w:rFonts w:ascii="Arial" w:hAnsi="Arial" w:cs="Arial"/>
              </w:rPr>
              <w:t xml:space="preserve">When will I start? </w:t>
            </w:r>
            <w:r w:rsidRPr="008468C0">
              <w:rPr>
                <w:rFonts w:ascii="Arial" w:hAnsi="Arial" w:cs="Arial"/>
              </w:rPr>
              <w:cr/>
              <w:t xml:space="preserve"> </w:t>
            </w:r>
          </w:p>
          <w:p w14:paraId="0F5DE414" w14:textId="77777777" w:rsidR="008468C0" w:rsidRPr="008468C0" w:rsidRDefault="008468C0" w:rsidP="008468C0">
            <w:pPr>
              <w:jc w:val="both"/>
              <w:rPr>
                <w:rFonts w:ascii="Arial" w:hAnsi="Arial" w:cs="Arial"/>
              </w:rPr>
            </w:pPr>
          </w:p>
        </w:tc>
        <w:tc>
          <w:tcPr>
            <w:tcW w:w="2410" w:type="dxa"/>
          </w:tcPr>
          <w:p w14:paraId="20039E6C" w14:textId="0E961067" w:rsidR="008468C0" w:rsidRPr="008468C0" w:rsidRDefault="008468C0" w:rsidP="008468C0">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8468C0">
              <w:rPr>
                <w:rFonts w:ascii="Arial" w:hAnsi="Arial" w:cs="Arial"/>
                <w:color w:val="000000" w:themeColor="text1"/>
              </w:rPr>
              <w:t>May 2026</w:t>
            </w:r>
          </w:p>
        </w:tc>
        <w:tc>
          <w:tcPr>
            <w:tcW w:w="2409" w:type="dxa"/>
          </w:tcPr>
          <w:p w14:paraId="45E14FD4" w14:textId="1DFA2061" w:rsidR="008468C0" w:rsidRPr="008468C0" w:rsidRDefault="008468C0" w:rsidP="008468C0">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8468C0">
              <w:rPr>
                <w:rFonts w:ascii="Arial" w:hAnsi="Arial" w:cs="Arial"/>
                <w:color w:val="000000" w:themeColor="text1"/>
              </w:rPr>
              <w:t>October 2026</w:t>
            </w:r>
          </w:p>
        </w:tc>
        <w:tc>
          <w:tcPr>
            <w:tcW w:w="2127" w:type="dxa"/>
          </w:tcPr>
          <w:p w14:paraId="6FC05380" w14:textId="51918FB6" w:rsidR="008468C0" w:rsidRPr="008468C0" w:rsidRDefault="008468C0" w:rsidP="008468C0">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8468C0">
              <w:rPr>
                <w:rFonts w:ascii="Arial" w:hAnsi="Arial" w:cs="Arial"/>
                <w:color w:val="000000" w:themeColor="text1"/>
              </w:rPr>
              <w:t>April 2028</w:t>
            </w:r>
          </w:p>
        </w:tc>
      </w:tr>
      <w:tr w:rsidR="008468C0" w:rsidRPr="008468C0" w14:paraId="22363894" w14:textId="77777777" w:rsidTr="008468C0">
        <w:tc>
          <w:tcPr>
            <w:cnfStyle w:val="001000000000" w:firstRow="0" w:lastRow="0" w:firstColumn="1" w:lastColumn="0" w:oddVBand="0" w:evenVBand="0" w:oddHBand="0" w:evenHBand="0" w:firstRowFirstColumn="0" w:firstRowLastColumn="0" w:lastRowFirstColumn="0" w:lastRowLastColumn="0"/>
            <w:tcW w:w="1980" w:type="dxa"/>
          </w:tcPr>
          <w:p w14:paraId="63B59A6A" w14:textId="77777777" w:rsidR="008468C0" w:rsidRPr="008468C0" w:rsidRDefault="008468C0" w:rsidP="008468C0">
            <w:pPr>
              <w:jc w:val="both"/>
              <w:rPr>
                <w:rFonts w:ascii="Arial" w:hAnsi="Arial" w:cs="Arial"/>
              </w:rPr>
            </w:pPr>
          </w:p>
          <w:p w14:paraId="48F1D157" w14:textId="77777777" w:rsidR="008468C0" w:rsidRPr="008468C0" w:rsidRDefault="008468C0" w:rsidP="008468C0">
            <w:pPr>
              <w:jc w:val="both"/>
              <w:rPr>
                <w:rFonts w:ascii="Arial" w:hAnsi="Arial" w:cs="Arial"/>
              </w:rPr>
            </w:pPr>
          </w:p>
          <w:p w14:paraId="7FF8C19B" w14:textId="77777777" w:rsidR="008468C0" w:rsidRPr="008468C0" w:rsidRDefault="008468C0" w:rsidP="008468C0">
            <w:pPr>
              <w:jc w:val="both"/>
              <w:rPr>
                <w:rFonts w:ascii="Arial" w:hAnsi="Arial" w:cs="Arial"/>
              </w:rPr>
            </w:pPr>
            <w:r w:rsidRPr="008468C0">
              <w:rPr>
                <w:rFonts w:ascii="Arial" w:hAnsi="Arial" w:cs="Arial"/>
              </w:rPr>
              <w:t>When do I expect to finish?</w:t>
            </w:r>
          </w:p>
          <w:p w14:paraId="052850B2" w14:textId="77777777" w:rsidR="008468C0" w:rsidRPr="008468C0" w:rsidRDefault="008468C0" w:rsidP="008468C0">
            <w:pPr>
              <w:jc w:val="both"/>
              <w:rPr>
                <w:rFonts w:ascii="Arial" w:hAnsi="Arial" w:cs="Arial"/>
              </w:rPr>
            </w:pPr>
            <w:r w:rsidRPr="008468C0">
              <w:rPr>
                <w:rFonts w:ascii="Arial" w:hAnsi="Arial" w:cs="Arial"/>
              </w:rPr>
              <w:t xml:space="preserve"> </w:t>
            </w:r>
          </w:p>
          <w:p w14:paraId="76AC7A07" w14:textId="77777777" w:rsidR="008468C0" w:rsidRPr="008468C0" w:rsidRDefault="008468C0" w:rsidP="008468C0">
            <w:pPr>
              <w:jc w:val="both"/>
              <w:rPr>
                <w:rFonts w:ascii="Arial" w:hAnsi="Arial" w:cs="Arial"/>
              </w:rPr>
            </w:pPr>
          </w:p>
        </w:tc>
        <w:tc>
          <w:tcPr>
            <w:tcW w:w="2410" w:type="dxa"/>
          </w:tcPr>
          <w:p w14:paraId="51D255AE" w14:textId="790A5B3D" w:rsidR="008468C0" w:rsidRPr="008468C0" w:rsidRDefault="008468C0" w:rsidP="008468C0">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8468C0">
              <w:rPr>
                <w:rFonts w:ascii="Arial" w:hAnsi="Arial" w:cs="Arial"/>
                <w:color w:val="000000" w:themeColor="text1"/>
              </w:rPr>
              <w:t>October 2026</w:t>
            </w:r>
          </w:p>
        </w:tc>
        <w:tc>
          <w:tcPr>
            <w:tcW w:w="2409" w:type="dxa"/>
          </w:tcPr>
          <w:p w14:paraId="0D2DC6DC" w14:textId="2AE3C844" w:rsidR="008468C0" w:rsidRPr="008468C0" w:rsidRDefault="008468C0" w:rsidP="008468C0">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8468C0">
              <w:rPr>
                <w:rFonts w:ascii="Arial" w:hAnsi="Arial" w:cs="Arial"/>
                <w:color w:val="000000" w:themeColor="text1"/>
              </w:rPr>
              <w:t>April 2028</w:t>
            </w:r>
          </w:p>
        </w:tc>
        <w:tc>
          <w:tcPr>
            <w:tcW w:w="2127" w:type="dxa"/>
          </w:tcPr>
          <w:p w14:paraId="3032A6D0" w14:textId="0A931D2F" w:rsidR="008468C0" w:rsidRPr="008468C0" w:rsidRDefault="008468C0" w:rsidP="008468C0">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8468C0">
              <w:rPr>
                <w:rFonts w:ascii="Arial" w:hAnsi="Arial" w:cs="Arial"/>
                <w:color w:val="000000" w:themeColor="text1"/>
              </w:rPr>
              <w:t>April 2029</w:t>
            </w:r>
          </w:p>
        </w:tc>
      </w:tr>
      <w:tr w:rsidR="008468C0" w:rsidRPr="008468C0" w14:paraId="78F68BDD" w14:textId="77777777" w:rsidTr="008468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Pr>
          <w:p w14:paraId="15255664" w14:textId="77777777" w:rsidR="008468C0" w:rsidRPr="008468C0" w:rsidRDefault="008468C0" w:rsidP="008468C0">
            <w:pPr>
              <w:jc w:val="both"/>
              <w:rPr>
                <w:rFonts w:ascii="Arial" w:hAnsi="Arial" w:cs="Arial"/>
              </w:rPr>
            </w:pPr>
            <w:r w:rsidRPr="008468C0">
              <w:rPr>
                <w:rFonts w:ascii="Arial" w:hAnsi="Arial" w:cs="Arial"/>
              </w:rPr>
              <w:t xml:space="preserve">Section 6 - Completion </w:t>
            </w:r>
          </w:p>
          <w:p w14:paraId="546FFEE3" w14:textId="77777777" w:rsidR="008468C0" w:rsidRPr="008468C0" w:rsidRDefault="008468C0" w:rsidP="008468C0">
            <w:pPr>
              <w:jc w:val="both"/>
              <w:rPr>
                <w:rFonts w:ascii="Arial" w:hAnsi="Arial" w:cs="Arial"/>
              </w:rPr>
            </w:pPr>
            <w:r w:rsidRPr="008468C0">
              <w:rPr>
                <w:rFonts w:ascii="Arial" w:hAnsi="Arial" w:cs="Arial"/>
              </w:rPr>
              <w:t xml:space="preserve"> </w:t>
            </w:r>
          </w:p>
          <w:p w14:paraId="67922C05" w14:textId="77777777" w:rsidR="008468C0" w:rsidRPr="008468C0" w:rsidRDefault="008468C0" w:rsidP="008468C0">
            <w:pPr>
              <w:jc w:val="both"/>
              <w:rPr>
                <w:rFonts w:ascii="Arial" w:hAnsi="Arial" w:cs="Arial"/>
              </w:rPr>
            </w:pPr>
            <w:r w:rsidRPr="008468C0">
              <w:rPr>
                <w:rFonts w:ascii="Arial" w:hAnsi="Arial" w:cs="Arial"/>
              </w:rPr>
              <w:t xml:space="preserve">When have I completed each </w:t>
            </w:r>
          </w:p>
          <w:p w14:paraId="6DAFA8AF" w14:textId="77777777" w:rsidR="008468C0" w:rsidRPr="008468C0" w:rsidRDefault="008468C0" w:rsidP="008468C0">
            <w:pPr>
              <w:jc w:val="both"/>
              <w:rPr>
                <w:rFonts w:ascii="Arial" w:hAnsi="Arial" w:cs="Arial"/>
              </w:rPr>
            </w:pPr>
            <w:r w:rsidRPr="008468C0">
              <w:rPr>
                <w:rFonts w:ascii="Arial" w:hAnsi="Arial" w:cs="Arial"/>
              </w:rPr>
              <w:t xml:space="preserve">step? </w:t>
            </w:r>
            <w:r w:rsidRPr="008468C0">
              <w:rPr>
                <w:rFonts w:ascii="Arial" w:hAnsi="Arial" w:cs="Arial"/>
              </w:rPr>
              <w:cr/>
              <w:t xml:space="preserve"> </w:t>
            </w:r>
          </w:p>
          <w:p w14:paraId="06E73EDC" w14:textId="77777777" w:rsidR="008468C0" w:rsidRPr="008468C0" w:rsidRDefault="008468C0" w:rsidP="008468C0">
            <w:pPr>
              <w:jc w:val="both"/>
              <w:rPr>
                <w:rFonts w:ascii="Arial" w:hAnsi="Arial" w:cs="Arial"/>
              </w:rPr>
            </w:pPr>
          </w:p>
        </w:tc>
        <w:tc>
          <w:tcPr>
            <w:tcW w:w="2410" w:type="dxa"/>
          </w:tcPr>
          <w:p w14:paraId="5391F49C" w14:textId="76265A66" w:rsidR="008468C0" w:rsidRPr="008468C0" w:rsidRDefault="008468C0" w:rsidP="008468C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8468C0">
              <w:rPr>
                <w:rFonts w:ascii="Arial" w:hAnsi="Arial" w:cs="Arial"/>
                <w:color w:val="000000" w:themeColor="text1"/>
              </w:rPr>
              <w:t>Completed when I can write clearer reports, communicate more confidently in English and show improvement in workplace documentation and instructions.</w:t>
            </w:r>
          </w:p>
        </w:tc>
        <w:tc>
          <w:tcPr>
            <w:tcW w:w="2409" w:type="dxa"/>
          </w:tcPr>
          <w:p w14:paraId="5E1B6DF5" w14:textId="29ED180E" w:rsidR="008468C0" w:rsidRPr="008468C0" w:rsidRDefault="008468C0" w:rsidP="008468C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8468C0">
              <w:rPr>
                <w:rFonts w:ascii="Arial" w:hAnsi="Arial" w:cs="Arial"/>
                <w:color w:val="000000" w:themeColor="text1"/>
              </w:rPr>
              <w:t>Completed when I have finished at least one or two relevant training courses and gained more supervisory responsibility at work.</w:t>
            </w:r>
          </w:p>
        </w:tc>
        <w:tc>
          <w:tcPr>
            <w:tcW w:w="2127" w:type="dxa"/>
          </w:tcPr>
          <w:p w14:paraId="7B8002C0" w14:textId="453DDA52" w:rsidR="008468C0" w:rsidRPr="008468C0" w:rsidRDefault="008468C0" w:rsidP="008468C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8468C0">
              <w:rPr>
                <w:rFonts w:ascii="Arial" w:hAnsi="Arial" w:cs="Arial"/>
                <w:color w:val="000000" w:themeColor="text1"/>
              </w:rPr>
              <w:t>Completed when I successfully move into a stronger supervisory or team leader role and can demonstrate greater confidence, responsibility and leadership.</w:t>
            </w:r>
          </w:p>
        </w:tc>
      </w:tr>
    </w:tbl>
    <w:p w14:paraId="452EF166" w14:textId="77777777" w:rsidR="00153BC8" w:rsidRDefault="00153BC8" w:rsidP="008468C0">
      <w:pPr>
        <w:jc w:val="both"/>
        <w:cnfStyle w:val="001000100000" w:firstRow="0" w:lastRow="0" w:firstColumn="1" w:lastColumn="0" w:oddVBand="0" w:evenVBand="0" w:oddHBand="1" w:evenHBand="0" w:firstRowFirstColumn="0" w:firstRowLastColumn="0" w:lastRowFirstColumn="0" w:lastRowLastColumn="0"/>
        <w:rPr>
          <w:rFonts w:ascii="Arial" w:hAnsi="Arial" w:cs="Arial"/>
          <w:b/>
          <w:bCs/>
        </w:rPr>
      </w:pPr>
    </w:p>
    <w:p w14:paraId="6C1040C8" w14:textId="568018C5" w:rsidR="00153BC8" w:rsidRPr="00153BC8" w:rsidRDefault="00153BC8" w:rsidP="00153BC8">
      <w:pPr>
        <w:jc w:val="center"/>
        <w:cnfStyle w:val="001000100000" w:firstRow="0" w:lastRow="0" w:firstColumn="1" w:lastColumn="0" w:oddVBand="0" w:evenVBand="0" w:oddHBand="1" w:evenHBand="0" w:firstRowFirstColumn="0" w:firstRowLastColumn="0" w:lastRowFirstColumn="0" w:lastRowLastColumn="0"/>
        <w:rPr>
          <w:rFonts w:ascii="Arial" w:hAnsi="Arial" w:cs="Arial"/>
          <w:b/>
          <w:bCs/>
          <w:color w:val="000000" w:themeColor="text1"/>
          <w:u w:val="single"/>
        </w:rPr>
      </w:pPr>
      <w:r w:rsidRPr="00153BC8">
        <w:rPr>
          <w:rFonts w:ascii="Arial" w:hAnsi="Arial" w:cs="Arial"/>
          <w:b/>
          <w:bCs/>
          <w:color w:val="000000" w:themeColor="text1"/>
          <w:u w:val="single"/>
        </w:rPr>
        <w:t>Reference list</w:t>
      </w:r>
    </w:p>
    <w:p w14:paraId="2A022A24" w14:textId="77777777" w:rsidR="00153BC8" w:rsidRDefault="00153BC8" w:rsidP="00153BC8">
      <w:pPr>
        <w:spacing w:line="360" w:lineRule="auto"/>
        <w:jc w:val="both"/>
        <w:cnfStyle w:val="001000100000" w:firstRow="0" w:lastRow="0" w:firstColumn="1" w:lastColumn="0" w:oddVBand="0" w:evenVBand="0" w:oddHBand="1" w:evenHBand="0" w:firstRowFirstColumn="0" w:firstRowLastColumn="0" w:lastRowFirstColumn="0" w:lastRowLastColumn="0"/>
        <w:rPr>
          <w:rFonts w:ascii="Arial" w:hAnsi="Arial" w:cs="Arial"/>
          <w:b/>
          <w:bCs/>
        </w:rPr>
      </w:pPr>
    </w:p>
    <w:p w14:paraId="0F88D6C1" w14:textId="6FD2A17D" w:rsidR="00153BC8" w:rsidRDefault="00153BC8" w:rsidP="00153BC8">
      <w:pPr>
        <w:pStyle w:val="ListParagraph"/>
        <w:numPr>
          <w:ilvl w:val="0"/>
          <w:numId w:val="2"/>
        </w:numPr>
        <w:spacing w:line="360" w:lineRule="auto"/>
        <w:jc w:val="both"/>
        <w:cnfStyle w:val="001000100000" w:firstRow="0" w:lastRow="0" w:firstColumn="1" w:lastColumn="0" w:oddVBand="0" w:evenVBand="0" w:oddHBand="1" w:evenHBand="0" w:firstRowFirstColumn="0" w:firstRowLastColumn="0" w:lastRowFirstColumn="0" w:lastRowLastColumn="0"/>
        <w:rPr>
          <w:rFonts w:ascii="Arial" w:hAnsi="Arial" w:cs="Arial"/>
          <w:color w:val="000000" w:themeColor="text1"/>
        </w:rPr>
      </w:pPr>
      <w:r w:rsidRPr="00153BC8">
        <w:rPr>
          <w:rFonts w:ascii="Arial" w:hAnsi="Arial" w:cs="Arial"/>
          <w:color w:val="000000" w:themeColor="text1"/>
        </w:rPr>
        <w:t xml:space="preserve">Quality Assurance Agency for Higher Education. (2023). </w:t>
      </w:r>
      <w:r w:rsidRPr="00153BC8">
        <w:rPr>
          <w:rFonts w:ascii="Arial" w:hAnsi="Arial" w:cs="Arial"/>
          <w:i/>
          <w:iCs/>
          <w:color w:val="000000" w:themeColor="text1"/>
        </w:rPr>
        <w:t>UK Quality Code for Higher Education: Advice and guidance—Learning and teaching</w:t>
      </w:r>
      <w:r w:rsidRPr="00153BC8">
        <w:rPr>
          <w:rFonts w:ascii="Arial" w:hAnsi="Arial" w:cs="Arial"/>
          <w:color w:val="000000" w:themeColor="text1"/>
        </w:rPr>
        <w:t>. QAA.</w:t>
      </w:r>
    </w:p>
    <w:p w14:paraId="59DE8E75" w14:textId="77777777" w:rsidR="00153BC8" w:rsidRPr="00153BC8" w:rsidRDefault="00153BC8" w:rsidP="00153BC8">
      <w:pPr>
        <w:pStyle w:val="ListParagraph"/>
        <w:spacing w:line="360" w:lineRule="auto"/>
        <w:jc w:val="both"/>
        <w:cnfStyle w:val="001000100000" w:firstRow="0" w:lastRow="0" w:firstColumn="1" w:lastColumn="0" w:oddVBand="0" w:evenVBand="0" w:oddHBand="1" w:evenHBand="0" w:firstRowFirstColumn="0" w:firstRowLastColumn="0" w:lastRowFirstColumn="0" w:lastRowLastColumn="0"/>
        <w:rPr>
          <w:rFonts w:ascii="Arial" w:hAnsi="Arial" w:cs="Arial"/>
          <w:color w:val="000000" w:themeColor="text1"/>
        </w:rPr>
      </w:pPr>
    </w:p>
    <w:p w14:paraId="52F6AD57" w14:textId="7B2613E6" w:rsidR="00153BC8" w:rsidRDefault="00153BC8" w:rsidP="00153BC8">
      <w:pPr>
        <w:pStyle w:val="ListParagraph"/>
        <w:numPr>
          <w:ilvl w:val="0"/>
          <w:numId w:val="2"/>
        </w:numPr>
        <w:spacing w:line="360" w:lineRule="auto"/>
        <w:jc w:val="both"/>
        <w:cnfStyle w:val="001000100000" w:firstRow="0" w:lastRow="0" w:firstColumn="1" w:lastColumn="0" w:oddVBand="0" w:evenVBand="0" w:oddHBand="1" w:evenHBand="0" w:firstRowFirstColumn="0" w:firstRowLastColumn="0" w:lastRowFirstColumn="0" w:lastRowLastColumn="0"/>
        <w:rPr>
          <w:rFonts w:ascii="Arial" w:hAnsi="Arial" w:cs="Arial"/>
          <w:color w:val="000000" w:themeColor="text1"/>
        </w:rPr>
      </w:pPr>
      <w:r w:rsidRPr="00153BC8">
        <w:rPr>
          <w:rFonts w:ascii="Arial" w:hAnsi="Arial" w:cs="Arial"/>
          <w:color w:val="000000" w:themeColor="text1"/>
        </w:rPr>
        <w:t xml:space="preserve">Quality Assurance Agency for Higher Education Scotland. (2011). </w:t>
      </w:r>
      <w:r w:rsidRPr="00153BC8">
        <w:rPr>
          <w:rFonts w:ascii="Arial" w:hAnsi="Arial" w:cs="Arial"/>
          <w:i/>
          <w:iCs/>
          <w:color w:val="000000" w:themeColor="text1"/>
        </w:rPr>
        <w:t>Personal development planning toolkit</w:t>
      </w:r>
      <w:r w:rsidRPr="00153BC8">
        <w:rPr>
          <w:rFonts w:ascii="Arial" w:hAnsi="Arial" w:cs="Arial"/>
          <w:color w:val="000000" w:themeColor="text1"/>
        </w:rPr>
        <w:t>. QAA Scotland.</w:t>
      </w:r>
    </w:p>
    <w:p w14:paraId="0907E365" w14:textId="77777777" w:rsidR="00153BC8" w:rsidRPr="00153BC8" w:rsidRDefault="00153BC8" w:rsidP="00153BC8">
      <w:pPr>
        <w:pStyle w:val="ListParagraph"/>
        <w:cnfStyle w:val="001000100000" w:firstRow="0" w:lastRow="0" w:firstColumn="1" w:lastColumn="0" w:oddVBand="0" w:evenVBand="0" w:oddHBand="1" w:evenHBand="0" w:firstRowFirstColumn="0" w:firstRowLastColumn="0" w:lastRowFirstColumn="0" w:lastRowLastColumn="0"/>
        <w:rPr>
          <w:rFonts w:ascii="Arial" w:hAnsi="Arial" w:cs="Arial"/>
          <w:color w:val="000000" w:themeColor="text1"/>
        </w:rPr>
      </w:pPr>
    </w:p>
    <w:p w14:paraId="06D21C1D" w14:textId="5DA3FBED" w:rsidR="00153BC8" w:rsidRDefault="00153BC8" w:rsidP="00153BC8">
      <w:pPr>
        <w:pStyle w:val="ListParagraph"/>
        <w:numPr>
          <w:ilvl w:val="0"/>
          <w:numId w:val="2"/>
        </w:numPr>
        <w:spacing w:line="360" w:lineRule="auto"/>
        <w:jc w:val="both"/>
        <w:cnfStyle w:val="001000100000" w:firstRow="0" w:lastRow="0" w:firstColumn="1" w:lastColumn="0" w:oddVBand="0" w:evenVBand="0" w:oddHBand="1" w:evenHBand="0" w:firstRowFirstColumn="0" w:firstRowLastColumn="0" w:lastRowFirstColumn="0" w:lastRowLastColumn="0"/>
        <w:rPr>
          <w:rFonts w:ascii="Arial" w:hAnsi="Arial" w:cs="Arial"/>
          <w:color w:val="000000" w:themeColor="text1"/>
        </w:rPr>
      </w:pPr>
      <w:r w:rsidRPr="00153BC8">
        <w:rPr>
          <w:rFonts w:ascii="Arial" w:hAnsi="Arial" w:cs="Arial"/>
          <w:color w:val="000000" w:themeColor="text1"/>
        </w:rPr>
        <w:t>Advance HE. (2020). Embedding employability in higher education framework. Advance HE.</w:t>
      </w:r>
    </w:p>
    <w:p w14:paraId="07D00022" w14:textId="77777777" w:rsidR="00153BC8" w:rsidRPr="00153BC8" w:rsidRDefault="00153BC8" w:rsidP="00153BC8">
      <w:pPr>
        <w:pStyle w:val="ListParagraph"/>
        <w:spacing w:after="0" w:line="360" w:lineRule="auto"/>
        <w:jc w:val="both"/>
        <w:cnfStyle w:val="001000100000" w:firstRow="0" w:lastRow="0" w:firstColumn="1" w:lastColumn="0" w:oddVBand="0" w:evenVBand="0" w:oddHBand="1" w:evenHBand="0" w:firstRowFirstColumn="0" w:firstRowLastColumn="0" w:lastRowFirstColumn="0" w:lastRowLastColumn="0"/>
        <w:rPr>
          <w:rFonts w:ascii="Arial" w:hAnsi="Arial" w:cs="Arial"/>
          <w:color w:val="000000" w:themeColor="text1"/>
        </w:rPr>
      </w:pPr>
    </w:p>
    <w:p w14:paraId="4F444495" w14:textId="458D2760" w:rsidR="00153BC8" w:rsidRDefault="00153BC8" w:rsidP="00153BC8">
      <w:pPr>
        <w:pStyle w:val="ListParagraph"/>
        <w:numPr>
          <w:ilvl w:val="0"/>
          <w:numId w:val="2"/>
        </w:numPr>
        <w:spacing w:line="360" w:lineRule="auto"/>
        <w:jc w:val="both"/>
        <w:cnfStyle w:val="001000100000" w:firstRow="0" w:lastRow="0" w:firstColumn="1" w:lastColumn="0" w:oddVBand="0" w:evenVBand="0" w:oddHBand="1" w:evenHBand="0" w:firstRowFirstColumn="0" w:firstRowLastColumn="0" w:lastRowFirstColumn="0" w:lastRowLastColumn="0"/>
        <w:rPr>
          <w:rFonts w:ascii="Arial" w:hAnsi="Arial" w:cs="Arial"/>
          <w:color w:val="000000" w:themeColor="text1"/>
        </w:rPr>
      </w:pPr>
      <w:r w:rsidRPr="00153BC8">
        <w:rPr>
          <w:rFonts w:ascii="Arial" w:hAnsi="Arial" w:cs="Arial"/>
          <w:color w:val="000000" w:themeColor="text1"/>
        </w:rPr>
        <w:t>Advance HE. (2024). Framework for embedding employability in higher education. Advance HE.</w:t>
      </w:r>
    </w:p>
    <w:p w14:paraId="484A499E" w14:textId="77777777" w:rsidR="00153BC8" w:rsidRPr="00153BC8" w:rsidRDefault="00153BC8" w:rsidP="00153BC8">
      <w:pPr>
        <w:pStyle w:val="ListParagraph"/>
        <w:cnfStyle w:val="001000100000" w:firstRow="0" w:lastRow="0" w:firstColumn="1" w:lastColumn="0" w:oddVBand="0" w:evenVBand="0" w:oddHBand="1" w:evenHBand="0" w:firstRowFirstColumn="0" w:firstRowLastColumn="0" w:lastRowFirstColumn="0" w:lastRowLastColumn="0"/>
        <w:rPr>
          <w:rFonts w:ascii="Arial" w:hAnsi="Arial" w:cs="Arial"/>
          <w:color w:val="000000" w:themeColor="text1"/>
        </w:rPr>
      </w:pPr>
    </w:p>
    <w:p w14:paraId="54652BB3" w14:textId="4FB48D56" w:rsidR="00153BC8" w:rsidRDefault="00153BC8" w:rsidP="00153BC8">
      <w:pPr>
        <w:pStyle w:val="ListParagraph"/>
        <w:numPr>
          <w:ilvl w:val="0"/>
          <w:numId w:val="2"/>
        </w:numPr>
        <w:spacing w:line="360" w:lineRule="auto"/>
        <w:jc w:val="both"/>
        <w:cnfStyle w:val="001000100000" w:firstRow="0" w:lastRow="0" w:firstColumn="1" w:lastColumn="0" w:oddVBand="0" w:evenVBand="0" w:oddHBand="1" w:evenHBand="0" w:firstRowFirstColumn="0" w:firstRowLastColumn="0" w:lastRowFirstColumn="0" w:lastRowLastColumn="0"/>
        <w:rPr>
          <w:rFonts w:ascii="Arial" w:hAnsi="Arial" w:cs="Arial"/>
          <w:color w:val="000000" w:themeColor="text1"/>
        </w:rPr>
      </w:pPr>
      <w:r>
        <w:rPr>
          <w:rFonts w:ascii="Arial" w:hAnsi="Arial" w:cs="Arial"/>
          <w:color w:val="000000" w:themeColor="text1"/>
        </w:rPr>
        <w:t>Indeed (202</w:t>
      </w:r>
      <w:r w:rsidR="00A24A20">
        <w:rPr>
          <w:rFonts w:ascii="Arial" w:hAnsi="Arial" w:cs="Arial"/>
          <w:color w:val="000000" w:themeColor="text1"/>
        </w:rPr>
        <w:t>5</w:t>
      </w:r>
      <w:r>
        <w:rPr>
          <w:rFonts w:ascii="Arial" w:hAnsi="Arial" w:cs="Arial"/>
          <w:color w:val="000000" w:themeColor="text1"/>
        </w:rPr>
        <w:t xml:space="preserve">) </w:t>
      </w:r>
      <w:r w:rsidR="00A24A20">
        <w:rPr>
          <w:rFonts w:ascii="Arial" w:hAnsi="Arial" w:cs="Arial"/>
          <w:i/>
          <w:iCs/>
          <w:color w:val="000000" w:themeColor="text1"/>
        </w:rPr>
        <w:t>H</w:t>
      </w:r>
      <w:r w:rsidRPr="00A24A20">
        <w:rPr>
          <w:rFonts w:ascii="Arial" w:hAnsi="Arial" w:cs="Arial"/>
          <w:i/>
          <w:iCs/>
          <w:color w:val="000000" w:themeColor="text1"/>
        </w:rPr>
        <w:t>otel cleaning supervisor</w:t>
      </w:r>
      <w:r>
        <w:rPr>
          <w:rFonts w:ascii="Arial" w:hAnsi="Arial" w:cs="Arial"/>
          <w:color w:val="000000" w:themeColor="text1"/>
        </w:rPr>
        <w:t xml:space="preserve">. Available at: </w:t>
      </w:r>
      <w:hyperlink r:id="rId7" w:history="1">
        <w:r w:rsidRPr="00026EAD">
          <w:rPr>
            <w:rStyle w:val="Hyperlink"/>
            <w:rFonts w:ascii="Arial" w:hAnsi="Arial" w:cs="Arial"/>
          </w:rPr>
          <w:t>https://uk.indeed.com</w:t>
        </w:r>
      </w:hyperlink>
      <w:r>
        <w:rPr>
          <w:rFonts w:ascii="Arial" w:hAnsi="Arial" w:cs="Arial"/>
          <w:color w:val="000000" w:themeColor="text1"/>
        </w:rPr>
        <w:t xml:space="preserve"> (accessed: </w:t>
      </w:r>
      <w:r w:rsidR="00A24A20">
        <w:rPr>
          <w:rFonts w:ascii="Arial" w:hAnsi="Arial" w:cs="Arial"/>
          <w:color w:val="000000" w:themeColor="text1"/>
        </w:rPr>
        <w:t>20 April 2026)</w:t>
      </w:r>
    </w:p>
    <w:p w14:paraId="6800BB76" w14:textId="77777777" w:rsidR="00A24A20" w:rsidRPr="00A24A20" w:rsidRDefault="00A24A20" w:rsidP="00A24A20">
      <w:pPr>
        <w:pStyle w:val="ListParagraph"/>
        <w:cnfStyle w:val="001000100000" w:firstRow="0" w:lastRow="0" w:firstColumn="1" w:lastColumn="0" w:oddVBand="0" w:evenVBand="0" w:oddHBand="1" w:evenHBand="0" w:firstRowFirstColumn="0" w:firstRowLastColumn="0" w:lastRowFirstColumn="0" w:lastRowLastColumn="0"/>
        <w:rPr>
          <w:rFonts w:ascii="Arial" w:hAnsi="Arial" w:cs="Arial"/>
          <w:color w:val="000000" w:themeColor="text1"/>
        </w:rPr>
      </w:pPr>
    </w:p>
    <w:p w14:paraId="73FE24A9" w14:textId="70ED86AF" w:rsidR="00A24A20" w:rsidRPr="00A24A20" w:rsidRDefault="00A24A20" w:rsidP="00A24A20">
      <w:pPr>
        <w:pStyle w:val="ListParagraph"/>
        <w:numPr>
          <w:ilvl w:val="0"/>
          <w:numId w:val="2"/>
        </w:numPr>
        <w:rPr>
          <w:rFonts w:ascii="Arial" w:hAnsi="Arial" w:cs="Arial"/>
          <w:color w:val="000000" w:themeColor="text1"/>
        </w:rPr>
      </w:pPr>
      <w:r w:rsidRPr="00A24A20">
        <w:rPr>
          <w:rFonts w:ascii="Arial" w:hAnsi="Arial" w:cs="Arial"/>
          <w:color w:val="000000" w:themeColor="text1"/>
        </w:rPr>
        <w:t>Indeed (202</w:t>
      </w:r>
      <w:r>
        <w:rPr>
          <w:rFonts w:ascii="Arial" w:hAnsi="Arial" w:cs="Arial"/>
          <w:color w:val="000000" w:themeColor="text1"/>
        </w:rPr>
        <w:t>5</w:t>
      </w:r>
      <w:r w:rsidRPr="00A24A20">
        <w:rPr>
          <w:rFonts w:ascii="Arial" w:hAnsi="Arial" w:cs="Arial"/>
          <w:color w:val="000000" w:themeColor="text1"/>
        </w:rPr>
        <w:t>)</w:t>
      </w:r>
      <w:r>
        <w:rPr>
          <w:rFonts w:ascii="Arial" w:hAnsi="Arial" w:cs="Arial"/>
          <w:color w:val="000000" w:themeColor="text1"/>
        </w:rPr>
        <w:t xml:space="preserve"> </w:t>
      </w:r>
      <w:r w:rsidRPr="00A24A20">
        <w:rPr>
          <w:rFonts w:ascii="Arial" w:hAnsi="Arial" w:cs="Arial"/>
          <w:i/>
          <w:iCs/>
          <w:color w:val="000000" w:themeColor="text1"/>
        </w:rPr>
        <w:t>Vending Supervisor</w:t>
      </w:r>
      <w:r w:rsidRPr="00A24A20">
        <w:rPr>
          <w:rFonts w:ascii="Arial" w:hAnsi="Arial" w:cs="Arial"/>
          <w:i/>
          <w:iCs/>
          <w:color w:val="000000" w:themeColor="text1"/>
        </w:rPr>
        <w:t>.</w:t>
      </w:r>
      <w:r w:rsidRPr="00A24A20">
        <w:rPr>
          <w:rFonts w:ascii="Arial" w:hAnsi="Arial" w:cs="Arial"/>
          <w:color w:val="000000" w:themeColor="text1"/>
        </w:rPr>
        <w:t xml:space="preserve"> Available at:</w:t>
      </w:r>
      <w:r>
        <w:rPr>
          <w:rFonts w:ascii="Arial" w:hAnsi="Arial" w:cs="Arial"/>
          <w:color w:val="000000" w:themeColor="text1"/>
        </w:rPr>
        <w:t xml:space="preserve"> </w:t>
      </w:r>
      <w:hyperlink r:id="rId8" w:history="1">
        <w:r w:rsidRPr="00026EAD">
          <w:rPr>
            <w:rStyle w:val="Hyperlink"/>
            <w:rFonts w:ascii="Arial" w:hAnsi="Arial" w:cs="Arial"/>
          </w:rPr>
          <w:t>https://uk.indeed.com</w:t>
        </w:r>
      </w:hyperlink>
      <w:r>
        <w:rPr>
          <w:rFonts w:ascii="Arial" w:hAnsi="Arial" w:cs="Arial"/>
          <w:color w:val="000000" w:themeColor="text1"/>
        </w:rPr>
        <w:t xml:space="preserve"> </w:t>
      </w:r>
      <w:r w:rsidRPr="00A24A20">
        <w:rPr>
          <w:rFonts w:ascii="Arial" w:hAnsi="Arial" w:cs="Arial"/>
          <w:color w:val="000000" w:themeColor="text1"/>
        </w:rPr>
        <w:t>(accessed: 20 April 2026)</w:t>
      </w:r>
    </w:p>
    <w:p w14:paraId="4ECB4AC8" w14:textId="77777777" w:rsidR="00A24A20" w:rsidRPr="00153BC8" w:rsidRDefault="00A24A20" w:rsidP="00A24A20">
      <w:pPr>
        <w:pStyle w:val="ListParagraph"/>
        <w:spacing w:after="0" w:line="360" w:lineRule="auto"/>
        <w:jc w:val="both"/>
        <w:cnfStyle w:val="001000100000" w:firstRow="0" w:lastRow="0" w:firstColumn="1" w:lastColumn="0" w:oddVBand="0" w:evenVBand="0" w:oddHBand="1" w:evenHBand="0" w:firstRowFirstColumn="0" w:firstRowLastColumn="0" w:lastRowFirstColumn="0" w:lastRowLastColumn="0"/>
        <w:rPr>
          <w:rFonts w:ascii="Arial" w:hAnsi="Arial" w:cs="Arial"/>
          <w:color w:val="000000" w:themeColor="text1"/>
        </w:rPr>
      </w:pPr>
    </w:p>
    <w:sectPr w:rsidR="00A24A20" w:rsidRPr="00153BC8" w:rsidSect="00A24A20">
      <w:pgSz w:w="11906" w:h="16838"/>
      <w:pgMar w:top="1417" w:right="1701" w:bottom="1417" w:left="1701"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15635A"/>
    <w:multiLevelType w:val="hybridMultilevel"/>
    <w:tmpl w:val="6EFE91BA"/>
    <w:lvl w:ilvl="0" w:tplc="0C0A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2AD5BA2"/>
    <w:multiLevelType w:val="hybridMultilevel"/>
    <w:tmpl w:val="5FB882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15414869">
    <w:abstractNumId w:val="1"/>
  </w:num>
  <w:num w:numId="2" w16cid:durableId="14108078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7425"/>
    <w:rsid w:val="00153BC8"/>
    <w:rsid w:val="002B2544"/>
    <w:rsid w:val="004D0846"/>
    <w:rsid w:val="0073799F"/>
    <w:rsid w:val="00755C2A"/>
    <w:rsid w:val="008468C0"/>
    <w:rsid w:val="008A16D0"/>
    <w:rsid w:val="00A24A20"/>
    <w:rsid w:val="00AC4179"/>
    <w:rsid w:val="00B74114"/>
    <w:rsid w:val="00CA7425"/>
    <w:rsid w:val="00E96AE5"/>
    <w:rsid w:val="00EE3F04"/>
    <w:rsid w:val="00F74A59"/>
    <w:rsid w:val="00F96735"/>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7B2F45"/>
  <w15:chartTrackingRefBased/>
  <w15:docId w15:val="{F3087578-3EB8-48B8-9D75-9217ECA65D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A742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A742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A742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A742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A742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A742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A742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A742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A742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742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A742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A742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A742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A742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A742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A742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A742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A7425"/>
    <w:rPr>
      <w:rFonts w:eastAsiaTheme="majorEastAsia" w:cstheme="majorBidi"/>
      <w:color w:val="272727" w:themeColor="text1" w:themeTint="D8"/>
    </w:rPr>
  </w:style>
  <w:style w:type="paragraph" w:styleId="Title">
    <w:name w:val="Title"/>
    <w:basedOn w:val="Normal"/>
    <w:next w:val="Normal"/>
    <w:link w:val="TitleChar"/>
    <w:uiPriority w:val="10"/>
    <w:qFormat/>
    <w:rsid w:val="00CA742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A742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A742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A742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A7425"/>
    <w:pPr>
      <w:spacing w:before="160"/>
      <w:jc w:val="center"/>
    </w:pPr>
    <w:rPr>
      <w:i/>
      <w:iCs/>
      <w:color w:val="404040" w:themeColor="text1" w:themeTint="BF"/>
    </w:rPr>
  </w:style>
  <w:style w:type="character" w:customStyle="1" w:styleId="QuoteChar">
    <w:name w:val="Quote Char"/>
    <w:basedOn w:val="DefaultParagraphFont"/>
    <w:link w:val="Quote"/>
    <w:uiPriority w:val="29"/>
    <w:rsid w:val="00CA7425"/>
    <w:rPr>
      <w:i/>
      <w:iCs/>
      <w:color w:val="404040" w:themeColor="text1" w:themeTint="BF"/>
    </w:rPr>
  </w:style>
  <w:style w:type="paragraph" w:styleId="ListParagraph">
    <w:name w:val="List Paragraph"/>
    <w:basedOn w:val="Normal"/>
    <w:uiPriority w:val="34"/>
    <w:qFormat/>
    <w:rsid w:val="00CA7425"/>
    <w:pPr>
      <w:ind w:left="720"/>
      <w:contextualSpacing/>
    </w:pPr>
  </w:style>
  <w:style w:type="character" w:styleId="IntenseEmphasis">
    <w:name w:val="Intense Emphasis"/>
    <w:basedOn w:val="DefaultParagraphFont"/>
    <w:uiPriority w:val="21"/>
    <w:qFormat/>
    <w:rsid w:val="00CA7425"/>
    <w:rPr>
      <w:i/>
      <w:iCs/>
      <w:color w:val="2F5496" w:themeColor="accent1" w:themeShade="BF"/>
    </w:rPr>
  </w:style>
  <w:style w:type="paragraph" w:styleId="IntenseQuote">
    <w:name w:val="Intense Quote"/>
    <w:basedOn w:val="Normal"/>
    <w:next w:val="Normal"/>
    <w:link w:val="IntenseQuoteChar"/>
    <w:uiPriority w:val="30"/>
    <w:qFormat/>
    <w:rsid w:val="00CA742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A7425"/>
    <w:rPr>
      <w:i/>
      <w:iCs/>
      <w:color w:val="2F5496" w:themeColor="accent1" w:themeShade="BF"/>
    </w:rPr>
  </w:style>
  <w:style w:type="character" w:styleId="IntenseReference">
    <w:name w:val="Intense Reference"/>
    <w:basedOn w:val="DefaultParagraphFont"/>
    <w:uiPriority w:val="32"/>
    <w:qFormat/>
    <w:rsid w:val="00CA7425"/>
    <w:rPr>
      <w:b/>
      <w:bCs/>
      <w:smallCaps/>
      <w:color w:val="2F5496" w:themeColor="accent1" w:themeShade="BF"/>
      <w:spacing w:val="5"/>
    </w:rPr>
  </w:style>
  <w:style w:type="table" w:styleId="TableGrid">
    <w:name w:val="Table Grid"/>
    <w:basedOn w:val="TableNormal"/>
    <w:uiPriority w:val="59"/>
    <w:rsid w:val="00B74114"/>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6">
    <w:name w:val="Grid Table 5 Dark Accent 6"/>
    <w:basedOn w:val="TableNormal"/>
    <w:uiPriority w:val="50"/>
    <w:rsid w:val="0073799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GridTable6ColourfulAccent6">
    <w:name w:val="Grid Table 6 Colorful Accent 6"/>
    <w:basedOn w:val="TableNormal"/>
    <w:uiPriority w:val="51"/>
    <w:rsid w:val="0073799F"/>
    <w:pPr>
      <w:spacing w:after="0"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NormalWeb">
    <w:name w:val="Normal (Web)"/>
    <w:basedOn w:val="Normal"/>
    <w:uiPriority w:val="99"/>
    <w:semiHidden/>
    <w:unhideWhenUsed/>
    <w:rsid w:val="002B2544"/>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2B2544"/>
    <w:rPr>
      <w:b/>
      <w:bCs/>
    </w:rPr>
  </w:style>
  <w:style w:type="character" w:styleId="Hyperlink">
    <w:name w:val="Hyperlink"/>
    <w:basedOn w:val="DefaultParagraphFont"/>
    <w:uiPriority w:val="99"/>
    <w:unhideWhenUsed/>
    <w:rsid w:val="00153BC8"/>
    <w:rPr>
      <w:color w:val="0563C1" w:themeColor="hyperlink"/>
      <w:u w:val="single"/>
    </w:rPr>
  </w:style>
  <w:style w:type="character" w:styleId="UnresolvedMention">
    <w:name w:val="Unresolved Mention"/>
    <w:basedOn w:val="DefaultParagraphFont"/>
    <w:uiPriority w:val="99"/>
    <w:semiHidden/>
    <w:unhideWhenUsed/>
    <w:rsid w:val="00153BC8"/>
    <w:rPr>
      <w:color w:val="605E5C"/>
      <w:shd w:val="clear" w:color="auto" w:fill="E1DFDD"/>
    </w:rPr>
  </w:style>
  <w:style w:type="paragraph" w:styleId="NoSpacing">
    <w:name w:val="No Spacing"/>
    <w:link w:val="NoSpacingChar"/>
    <w:uiPriority w:val="1"/>
    <w:qFormat/>
    <w:rsid w:val="00A24A20"/>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A24A20"/>
    <w:rPr>
      <w:rFonts w:eastAsiaTheme="minorEastAsia"/>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k.indeed.com" TargetMode="External"/><Relationship Id="rId3" Type="http://schemas.openxmlformats.org/officeDocument/2006/relationships/styles" Target="styles.xml"/><Relationship Id="rId7" Type="http://schemas.openxmlformats.org/officeDocument/2006/relationships/hyperlink" Target="https://uk.indeed.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2026-04-23T00:00:00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125</TotalTime>
  <Pages>9</Pages>
  <Words>2337</Words>
  <Characters>13324</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Hazel Javiera Robleto Lacayo (2439869)</dc:creator>
  <cp:keywords/>
  <dc:description/>
  <cp:lastModifiedBy>Hazel Javiera Robleto Lacayo (2439869)</cp:lastModifiedBy>
  <cp:revision>1</cp:revision>
  <dcterms:created xsi:type="dcterms:W3CDTF">2026-04-23T19:47:00Z</dcterms:created>
  <dcterms:modified xsi:type="dcterms:W3CDTF">2026-04-23T21:58:00Z</dcterms:modified>
</cp:coreProperties>
</file>