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45C82" w14:textId="773C3625" w:rsidR="00C9587B" w:rsidRPr="00C9587B" w:rsidRDefault="00C9587B" w:rsidP="00C9587B">
      <w:pPr>
        <w:rPr>
          <w:rFonts w:ascii="Times New Roman" w:hAnsi="Times New Roman" w:cs="Times New Roman"/>
          <w:b/>
          <w:bCs/>
          <w:color w:val="ED7D31" w:themeColor="accent2"/>
          <w:sz w:val="32"/>
          <w:szCs w:val="36"/>
        </w:rPr>
      </w:pPr>
      <w:r w:rsidRPr="00846636">
        <w:rPr>
          <w:b/>
          <w:bCs/>
          <w:noProof/>
          <w:kern w:val="44"/>
          <w:sz w:val="40"/>
          <w:szCs w:val="40"/>
        </w:rPr>
        <w:drawing>
          <wp:anchor distT="0" distB="0" distL="114300" distR="114300" simplePos="0" relativeHeight="251658240" behindDoc="0" locked="0" layoutInCell="1" allowOverlap="1" wp14:anchorId="06FF53A6" wp14:editId="7ED0BC2A">
            <wp:simplePos x="0" y="0"/>
            <wp:positionH relativeFrom="column">
              <wp:posOffset>1089660</wp:posOffset>
            </wp:positionH>
            <wp:positionV relativeFrom="page">
              <wp:posOffset>1394460</wp:posOffset>
            </wp:positionV>
            <wp:extent cx="2900680" cy="322326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7">
                      <a:extLst>
                        <a:ext uri="{28A0092B-C50C-407E-A947-70E740481C1C}">
                          <a14:useLocalDpi xmlns:a14="http://schemas.microsoft.com/office/drawing/2010/main" val="0"/>
                        </a:ext>
                      </a:extLst>
                    </a:blip>
                    <a:stretch>
                      <a:fillRect/>
                    </a:stretch>
                  </pic:blipFill>
                  <pic:spPr>
                    <a:xfrm>
                      <a:off x="0" y="0"/>
                      <a:ext cx="2900680" cy="3223260"/>
                    </a:xfrm>
                    <a:prstGeom prst="rect">
                      <a:avLst/>
                    </a:prstGeom>
                  </pic:spPr>
                </pic:pic>
              </a:graphicData>
            </a:graphic>
            <wp14:sizeRelH relativeFrom="margin">
              <wp14:pctWidth>0</wp14:pctWidth>
            </wp14:sizeRelH>
            <wp14:sizeRelV relativeFrom="margin">
              <wp14:pctHeight>0</wp14:pctHeight>
            </wp14:sizeRelV>
          </wp:anchor>
        </w:drawing>
      </w:r>
      <w:r w:rsidRPr="00846636">
        <w:rPr>
          <w:rFonts w:ascii="Times New Roman" w:hAnsi="Times New Roman" w:cs="Times New Roman"/>
          <w:b/>
          <w:bCs/>
          <w:color w:val="ED7D31" w:themeColor="accent2"/>
          <w:sz w:val="28"/>
          <w:szCs w:val="32"/>
        </w:rPr>
        <w:t xml:space="preserve">Future Development in </w:t>
      </w:r>
      <w:r w:rsidR="00846636" w:rsidRPr="00846636">
        <w:rPr>
          <w:rFonts w:ascii="Times New Roman" w:hAnsi="Times New Roman" w:cs="Times New Roman"/>
          <w:b/>
          <w:bCs/>
          <w:color w:val="ED7D31" w:themeColor="accent2"/>
          <w:sz w:val="28"/>
          <w:szCs w:val="32"/>
        </w:rPr>
        <w:t>Tesla’ Price and Products</w:t>
      </w:r>
      <w:r w:rsidRPr="00846636">
        <w:rPr>
          <w:rFonts w:ascii="Times New Roman" w:hAnsi="Times New Roman" w:cs="Times New Roman"/>
          <w:b/>
          <w:bCs/>
          <w:color w:val="ED7D31" w:themeColor="accent2"/>
          <w:sz w:val="28"/>
          <w:szCs w:val="32"/>
        </w:rPr>
        <w:t xml:space="preserve"> of </w:t>
      </w:r>
      <w:r w:rsidRPr="00C9587B">
        <w:rPr>
          <w:rFonts w:ascii="Times New Roman" w:hAnsi="Times New Roman" w:cs="Times New Roman"/>
          <w:b/>
          <w:bCs/>
          <w:color w:val="ED7D31" w:themeColor="accent2"/>
          <w:sz w:val="32"/>
          <w:szCs w:val="36"/>
        </w:rPr>
        <w:t>Marketing</w:t>
      </w:r>
    </w:p>
    <w:p w14:paraId="276820DF" w14:textId="77777777" w:rsidR="00C9587B" w:rsidRDefault="00C9587B" w:rsidP="00C9587B">
      <w:pPr>
        <w:widowControl/>
        <w:ind w:firstLineChars="1600" w:firstLine="3360"/>
        <w:jc w:val="left"/>
      </w:pPr>
    </w:p>
    <w:p w14:paraId="3EC67351" w14:textId="77777777" w:rsidR="00C9587B" w:rsidRDefault="00C9587B" w:rsidP="00C9587B">
      <w:pPr>
        <w:widowControl/>
        <w:ind w:firstLineChars="1100" w:firstLine="3080"/>
        <w:jc w:val="left"/>
        <w:rPr>
          <w:rFonts w:ascii="Times New Roman" w:hAnsi="Times New Roman" w:cs="Times New Roman"/>
          <w:b/>
          <w:bCs/>
          <w:color w:val="ED7D31" w:themeColor="accent2"/>
          <w:sz w:val="28"/>
          <w:szCs w:val="32"/>
        </w:rPr>
      </w:pPr>
    </w:p>
    <w:p w14:paraId="65A0BAD9" w14:textId="163307FF" w:rsidR="00C9587B" w:rsidRDefault="00C9587B" w:rsidP="00C9587B">
      <w:pPr>
        <w:widowControl/>
        <w:ind w:firstLineChars="1100" w:firstLine="3080"/>
        <w:jc w:val="left"/>
        <w:rPr>
          <w:rFonts w:ascii="Times New Roman" w:hAnsi="Times New Roman" w:cs="Times New Roman"/>
          <w:b/>
          <w:bCs/>
          <w:color w:val="ED7D31" w:themeColor="accent2"/>
          <w:sz w:val="28"/>
          <w:szCs w:val="32"/>
        </w:rPr>
      </w:pPr>
      <w:r w:rsidRPr="00C9587B">
        <w:rPr>
          <w:rFonts w:ascii="Times New Roman" w:hAnsi="Times New Roman" w:cs="Times New Roman"/>
          <w:b/>
          <w:bCs/>
          <w:color w:val="ED7D31" w:themeColor="accent2"/>
          <w:sz w:val="28"/>
          <w:szCs w:val="32"/>
        </w:rPr>
        <w:t>December 2022</w:t>
      </w:r>
    </w:p>
    <w:p w14:paraId="2BCBBFAD" w14:textId="77777777" w:rsidR="00C9587B" w:rsidRDefault="00C9587B" w:rsidP="00C9587B">
      <w:pPr>
        <w:widowControl/>
        <w:ind w:firstLineChars="300" w:firstLine="840"/>
        <w:jc w:val="left"/>
        <w:rPr>
          <w:rFonts w:ascii="Times New Roman" w:hAnsi="Times New Roman" w:cs="Times New Roman"/>
          <w:b/>
          <w:bCs/>
          <w:color w:val="ED7D31" w:themeColor="accent2"/>
          <w:sz w:val="28"/>
          <w:szCs w:val="32"/>
        </w:rPr>
      </w:pPr>
      <w:r>
        <w:rPr>
          <w:rFonts w:ascii="Times New Roman" w:hAnsi="Times New Roman" w:cs="Times New Roman" w:hint="eastAsia"/>
          <w:b/>
          <w:bCs/>
          <w:color w:val="ED7D31" w:themeColor="accent2"/>
          <w:sz w:val="28"/>
          <w:szCs w:val="32"/>
        </w:rPr>
        <w:t>M</w:t>
      </w:r>
      <w:r>
        <w:rPr>
          <w:rFonts w:ascii="Times New Roman" w:hAnsi="Times New Roman" w:cs="Times New Roman"/>
          <w:b/>
          <w:bCs/>
          <w:color w:val="ED7D31" w:themeColor="accent2"/>
          <w:sz w:val="28"/>
          <w:szCs w:val="32"/>
        </w:rPr>
        <w:t>ODULE NAME: Marketing Management (7012)</w:t>
      </w:r>
    </w:p>
    <w:p w14:paraId="2F231869" w14:textId="77777777" w:rsidR="00C9587B" w:rsidRDefault="00C9587B" w:rsidP="00C9587B">
      <w:pPr>
        <w:widowControl/>
        <w:ind w:firstLineChars="300" w:firstLine="840"/>
        <w:jc w:val="left"/>
        <w:rPr>
          <w:rFonts w:ascii="Times New Roman" w:hAnsi="Times New Roman" w:cs="Times New Roman"/>
          <w:b/>
          <w:bCs/>
          <w:color w:val="ED7D31" w:themeColor="accent2"/>
          <w:sz w:val="28"/>
          <w:szCs w:val="32"/>
        </w:rPr>
      </w:pPr>
      <w:r>
        <w:rPr>
          <w:rFonts w:ascii="Times New Roman" w:hAnsi="Times New Roman" w:cs="Times New Roman" w:hint="eastAsia"/>
          <w:b/>
          <w:bCs/>
          <w:color w:val="ED7D31" w:themeColor="accent2"/>
          <w:sz w:val="28"/>
          <w:szCs w:val="32"/>
        </w:rPr>
        <w:t>N</w:t>
      </w:r>
      <w:r>
        <w:rPr>
          <w:rFonts w:ascii="Times New Roman" w:hAnsi="Times New Roman" w:cs="Times New Roman"/>
          <w:b/>
          <w:bCs/>
          <w:color w:val="ED7D31" w:themeColor="accent2"/>
          <w:sz w:val="28"/>
          <w:szCs w:val="32"/>
        </w:rPr>
        <w:t>AME: Xueqi Liu</w:t>
      </w:r>
    </w:p>
    <w:p w14:paraId="27EEF9A1" w14:textId="77777777" w:rsidR="00192FC2" w:rsidRDefault="00C9587B" w:rsidP="00C9587B">
      <w:pPr>
        <w:widowControl/>
        <w:ind w:firstLineChars="300" w:firstLine="840"/>
        <w:jc w:val="left"/>
        <w:rPr>
          <w:rFonts w:ascii="Times New Roman" w:hAnsi="Times New Roman" w:cs="Times New Roman"/>
          <w:b/>
          <w:bCs/>
          <w:color w:val="ED7D31" w:themeColor="accent2"/>
          <w:sz w:val="28"/>
          <w:szCs w:val="32"/>
        </w:rPr>
      </w:pPr>
      <w:r>
        <w:rPr>
          <w:rFonts w:ascii="Times New Roman" w:hAnsi="Times New Roman" w:cs="Times New Roman" w:hint="eastAsia"/>
          <w:b/>
          <w:bCs/>
          <w:color w:val="ED7D31" w:themeColor="accent2"/>
          <w:sz w:val="28"/>
          <w:szCs w:val="32"/>
        </w:rPr>
        <w:t>A</w:t>
      </w:r>
      <w:r>
        <w:rPr>
          <w:rFonts w:ascii="Times New Roman" w:hAnsi="Times New Roman" w:cs="Times New Roman"/>
          <w:b/>
          <w:bCs/>
          <w:color w:val="ED7D31" w:themeColor="accent2"/>
          <w:sz w:val="28"/>
          <w:szCs w:val="32"/>
        </w:rPr>
        <w:t>STUDENT NUMBER: 2203390</w:t>
      </w:r>
    </w:p>
    <w:p w14:paraId="7F0495C5" w14:textId="77777777" w:rsidR="00192FC2" w:rsidRDefault="00192FC2" w:rsidP="00C9587B">
      <w:pPr>
        <w:widowControl/>
        <w:ind w:firstLineChars="300" w:firstLine="840"/>
        <w:jc w:val="left"/>
        <w:rPr>
          <w:rFonts w:ascii="Times New Roman" w:hAnsi="Times New Roman" w:cs="Times New Roman"/>
          <w:b/>
          <w:bCs/>
          <w:color w:val="ED7D31" w:themeColor="accent2"/>
          <w:sz w:val="28"/>
          <w:szCs w:val="32"/>
        </w:rPr>
      </w:pPr>
    </w:p>
    <w:p w14:paraId="0EF21C64" w14:textId="77777777" w:rsidR="00192FC2" w:rsidRDefault="00192FC2" w:rsidP="00C9587B">
      <w:pPr>
        <w:widowControl/>
        <w:ind w:firstLineChars="300" w:firstLine="840"/>
        <w:jc w:val="left"/>
        <w:rPr>
          <w:rFonts w:ascii="Times New Roman" w:hAnsi="Times New Roman" w:cs="Times New Roman"/>
          <w:b/>
          <w:bCs/>
          <w:color w:val="ED7D31" w:themeColor="accent2"/>
          <w:sz w:val="28"/>
          <w:szCs w:val="32"/>
        </w:rPr>
      </w:pPr>
    </w:p>
    <w:p w14:paraId="703A3105" w14:textId="77777777" w:rsidR="00192FC2" w:rsidRDefault="00192FC2" w:rsidP="00C9587B">
      <w:pPr>
        <w:widowControl/>
        <w:ind w:firstLineChars="300" w:firstLine="840"/>
        <w:jc w:val="left"/>
        <w:rPr>
          <w:rFonts w:ascii="Times New Roman" w:hAnsi="Times New Roman" w:cs="Times New Roman"/>
          <w:b/>
          <w:bCs/>
          <w:color w:val="ED7D31" w:themeColor="accent2"/>
          <w:sz w:val="28"/>
          <w:szCs w:val="32"/>
        </w:rPr>
      </w:pPr>
    </w:p>
    <w:p w14:paraId="1C304D27" w14:textId="77777777" w:rsidR="00192FC2" w:rsidRDefault="00192FC2" w:rsidP="00C9587B">
      <w:pPr>
        <w:widowControl/>
        <w:ind w:firstLineChars="300" w:firstLine="840"/>
        <w:jc w:val="left"/>
        <w:rPr>
          <w:rFonts w:ascii="Times New Roman" w:hAnsi="Times New Roman" w:cs="Times New Roman"/>
          <w:b/>
          <w:bCs/>
          <w:color w:val="ED7D31" w:themeColor="accent2"/>
          <w:sz w:val="28"/>
          <w:szCs w:val="32"/>
        </w:rPr>
      </w:pPr>
    </w:p>
    <w:p w14:paraId="711E0A88" w14:textId="77777777" w:rsidR="00192FC2" w:rsidRDefault="00192FC2" w:rsidP="00C9587B">
      <w:pPr>
        <w:widowControl/>
        <w:ind w:firstLineChars="300" w:firstLine="840"/>
        <w:jc w:val="left"/>
        <w:rPr>
          <w:rFonts w:ascii="Times New Roman" w:hAnsi="Times New Roman" w:cs="Times New Roman"/>
          <w:b/>
          <w:bCs/>
          <w:color w:val="ED7D31" w:themeColor="accent2"/>
          <w:sz w:val="28"/>
          <w:szCs w:val="32"/>
        </w:rPr>
      </w:pPr>
    </w:p>
    <w:p w14:paraId="5BA2CBDF" w14:textId="77777777" w:rsidR="00192FC2" w:rsidRDefault="00192FC2" w:rsidP="00C9587B">
      <w:pPr>
        <w:widowControl/>
        <w:ind w:firstLineChars="300" w:firstLine="840"/>
        <w:jc w:val="left"/>
        <w:rPr>
          <w:rFonts w:ascii="Times New Roman" w:hAnsi="Times New Roman" w:cs="Times New Roman"/>
          <w:b/>
          <w:bCs/>
          <w:color w:val="ED7D31" w:themeColor="accent2"/>
          <w:sz w:val="28"/>
          <w:szCs w:val="32"/>
        </w:rPr>
      </w:pPr>
    </w:p>
    <w:p w14:paraId="2558B93E" w14:textId="77777777" w:rsidR="00192FC2" w:rsidRDefault="00192FC2" w:rsidP="00C9587B">
      <w:pPr>
        <w:widowControl/>
        <w:ind w:firstLineChars="300" w:firstLine="630"/>
        <w:jc w:val="left"/>
        <w:rPr>
          <w:rFonts w:ascii="Times New Roman" w:hAnsi="Times New Roman" w:cs="Times New Roman"/>
          <w:b/>
          <w:bCs/>
        </w:rPr>
        <w:sectPr w:rsidR="00192FC2" w:rsidSect="00194652">
          <w:footerReference w:type="even" r:id="rId8"/>
          <w:footerReference w:type="default" r:id="rId9"/>
          <w:footerReference w:type="first" r:id="rId10"/>
          <w:pgSz w:w="11906" w:h="16838"/>
          <w:pgMar w:top="1440" w:right="1797" w:bottom="1440" w:left="1797" w:header="851" w:footer="992" w:gutter="0"/>
          <w:pgNumType w:start="0"/>
          <w:cols w:space="425"/>
          <w:titlePg/>
          <w:docGrid w:type="lines" w:linePitch="312"/>
        </w:sectPr>
      </w:pPr>
    </w:p>
    <w:p w14:paraId="62EFBAFE" w14:textId="2A29BAB9" w:rsidR="00D01ACA" w:rsidRDefault="00383860" w:rsidP="00383860">
      <w:pPr>
        <w:pStyle w:val="1"/>
        <w:sectPr w:rsidR="00D01ACA" w:rsidSect="00B96F59">
          <w:footerReference w:type="first" r:id="rId11"/>
          <w:pgSz w:w="11906" w:h="16838"/>
          <w:pgMar w:top="1440" w:right="1800" w:bottom="1440" w:left="1800" w:header="851" w:footer="992" w:gutter="0"/>
          <w:cols w:space="425"/>
          <w:titlePg/>
          <w:docGrid w:type="lines" w:linePitch="312"/>
        </w:sectPr>
      </w:pPr>
      <w:bookmarkStart w:id="0" w:name="_Toc121924129"/>
      <w:r>
        <w:rPr>
          <w:rFonts w:hint="eastAsia"/>
        </w:rPr>
        <w:lastRenderedPageBreak/>
        <w:t>T</w:t>
      </w:r>
      <w:r>
        <w:t>able of Conten</w:t>
      </w:r>
      <w:r w:rsidR="00B96F59">
        <w:rPr>
          <w:rFonts w:hint="eastAsia"/>
        </w:rPr>
        <w:t>t</w:t>
      </w:r>
      <w:bookmarkEnd w:id="0"/>
    </w:p>
    <w:p w14:paraId="4C8A13AE" w14:textId="77777777" w:rsidR="0021763A" w:rsidRPr="0021763A" w:rsidRDefault="0021763A" w:rsidP="0021763A">
      <w:pPr>
        <w:pStyle w:val="1"/>
        <w:tabs>
          <w:tab w:val="left" w:pos="1017"/>
        </w:tabs>
        <w:rPr>
          <w:rFonts w:ascii="Times New Roman" w:hAnsi="Times New Roman" w:cs="Times New Roman"/>
          <w:noProof/>
          <w:sz w:val="24"/>
          <w:szCs w:val="24"/>
        </w:rPr>
      </w:pPr>
      <w:r>
        <w:tab/>
      </w:r>
      <w:r w:rsidRPr="0021763A">
        <w:rPr>
          <w:rFonts w:ascii="Times New Roman" w:hAnsi="Times New Roman" w:cs="Times New Roman"/>
          <w:sz w:val="24"/>
          <w:szCs w:val="24"/>
        </w:rPr>
        <w:fldChar w:fldCharType="begin"/>
      </w:r>
      <w:r w:rsidRPr="0021763A">
        <w:rPr>
          <w:rFonts w:ascii="Times New Roman" w:hAnsi="Times New Roman" w:cs="Times New Roman"/>
          <w:sz w:val="24"/>
          <w:szCs w:val="24"/>
        </w:rPr>
        <w:instrText xml:space="preserve"> TOC \o "1-3" \h \z \u </w:instrText>
      </w:r>
      <w:r w:rsidRPr="0021763A">
        <w:rPr>
          <w:rFonts w:ascii="Times New Roman" w:hAnsi="Times New Roman" w:cs="Times New Roman"/>
          <w:sz w:val="24"/>
          <w:szCs w:val="24"/>
        </w:rPr>
        <w:fldChar w:fldCharType="separate"/>
      </w:r>
    </w:p>
    <w:p w14:paraId="6821E91A" w14:textId="39621124" w:rsidR="0021763A" w:rsidRPr="0021763A" w:rsidRDefault="00000000">
      <w:pPr>
        <w:pStyle w:val="TOC1"/>
        <w:tabs>
          <w:tab w:val="right" w:leader="dot" w:pos="8296"/>
        </w:tabs>
        <w:rPr>
          <w:rFonts w:ascii="Times New Roman" w:hAnsi="Times New Roman" w:cs="Times New Roman"/>
          <w:noProof/>
          <w:sz w:val="24"/>
          <w:szCs w:val="24"/>
        </w:rPr>
      </w:pPr>
      <w:hyperlink w:anchor="_Toc121924129" w:history="1">
        <w:r w:rsidR="0021763A" w:rsidRPr="0021763A">
          <w:rPr>
            <w:rStyle w:val="aa"/>
            <w:rFonts w:ascii="Times New Roman" w:hAnsi="Times New Roman" w:cs="Times New Roman"/>
            <w:noProof/>
            <w:sz w:val="24"/>
            <w:szCs w:val="24"/>
          </w:rPr>
          <w:t>Table of Content</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_Toc121924129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1</w:t>
        </w:r>
        <w:r w:rsidR="0021763A" w:rsidRPr="0021763A">
          <w:rPr>
            <w:rFonts w:ascii="Times New Roman" w:hAnsi="Times New Roman" w:cs="Times New Roman"/>
            <w:noProof/>
            <w:webHidden/>
            <w:sz w:val="24"/>
            <w:szCs w:val="24"/>
          </w:rPr>
          <w:fldChar w:fldCharType="end"/>
        </w:r>
      </w:hyperlink>
    </w:p>
    <w:p w14:paraId="77F8840D" w14:textId="41D9A35D" w:rsidR="0021763A" w:rsidRPr="0021763A" w:rsidRDefault="00000000">
      <w:pPr>
        <w:pStyle w:val="TOC1"/>
        <w:tabs>
          <w:tab w:val="right" w:leader="dot" w:pos="8296"/>
        </w:tabs>
        <w:rPr>
          <w:rFonts w:ascii="Times New Roman" w:hAnsi="Times New Roman" w:cs="Times New Roman"/>
          <w:noProof/>
          <w:sz w:val="24"/>
          <w:szCs w:val="24"/>
        </w:rPr>
      </w:pPr>
      <w:hyperlink w:anchor="_Toc121924130" w:history="1">
        <w:r w:rsidR="0021763A" w:rsidRPr="0021763A">
          <w:rPr>
            <w:rStyle w:val="aa"/>
            <w:rFonts w:ascii="Times New Roman" w:hAnsi="Times New Roman" w:cs="Times New Roman"/>
            <w:noProof/>
            <w:sz w:val="24"/>
            <w:szCs w:val="24"/>
          </w:rPr>
          <w:t>Executive Summary</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_Toc121924130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3</w:t>
        </w:r>
        <w:r w:rsidR="0021763A" w:rsidRPr="0021763A">
          <w:rPr>
            <w:rFonts w:ascii="Times New Roman" w:hAnsi="Times New Roman" w:cs="Times New Roman"/>
            <w:noProof/>
            <w:webHidden/>
            <w:sz w:val="24"/>
            <w:szCs w:val="24"/>
          </w:rPr>
          <w:fldChar w:fldCharType="end"/>
        </w:r>
      </w:hyperlink>
    </w:p>
    <w:p w14:paraId="13EEDF5C" w14:textId="45B8E5CD" w:rsidR="0021763A" w:rsidRPr="0021763A" w:rsidRDefault="00000000">
      <w:pPr>
        <w:pStyle w:val="TOC1"/>
        <w:tabs>
          <w:tab w:val="right" w:leader="dot" w:pos="8296"/>
        </w:tabs>
        <w:rPr>
          <w:rFonts w:ascii="Times New Roman" w:hAnsi="Times New Roman" w:cs="Times New Roman"/>
          <w:noProof/>
          <w:sz w:val="24"/>
          <w:szCs w:val="24"/>
        </w:rPr>
      </w:pPr>
      <w:hyperlink w:anchor="_Toc121924131" w:history="1">
        <w:r w:rsidR="0021763A" w:rsidRPr="0021763A">
          <w:rPr>
            <w:rStyle w:val="aa"/>
            <w:rFonts w:ascii="Times New Roman" w:hAnsi="Times New Roman" w:cs="Times New Roman"/>
            <w:noProof/>
            <w:sz w:val="24"/>
            <w:szCs w:val="24"/>
          </w:rPr>
          <w:t>Introduction</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_Toc121924131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4</w:t>
        </w:r>
        <w:r w:rsidR="0021763A" w:rsidRPr="0021763A">
          <w:rPr>
            <w:rFonts w:ascii="Times New Roman" w:hAnsi="Times New Roman" w:cs="Times New Roman"/>
            <w:noProof/>
            <w:webHidden/>
            <w:sz w:val="24"/>
            <w:szCs w:val="24"/>
          </w:rPr>
          <w:fldChar w:fldCharType="end"/>
        </w:r>
      </w:hyperlink>
    </w:p>
    <w:p w14:paraId="4DFB90FB" w14:textId="19F9BA22" w:rsidR="0021763A" w:rsidRPr="0021763A" w:rsidRDefault="00000000">
      <w:pPr>
        <w:pStyle w:val="TOC1"/>
        <w:tabs>
          <w:tab w:val="right" w:leader="dot" w:pos="8296"/>
        </w:tabs>
        <w:rPr>
          <w:rFonts w:ascii="Times New Roman" w:hAnsi="Times New Roman" w:cs="Times New Roman"/>
          <w:noProof/>
          <w:sz w:val="24"/>
          <w:szCs w:val="24"/>
        </w:rPr>
      </w:pPr>
      <w:hyperlink w:anchor="_Toc121924132" w:history="1">
        <w:r w:rsidR="0021763A" w:rsidRPr="0021763A">
          <w:rPr>
            <w:rStyle w:val="aa"/>
            <w:rFonts w:ascii="Times New Roman" w:hAnsi="Times New Roman" w:cs="Times New Roman"/>
            <w:noProof/>
            <w:sz w:val="24"/>
            <w:szCs w:val="24"/>
          </w:rPr>
          <w:t>1 Brief Introduction of Tesla</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_Toc121924132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5</w:t>
        </w:r>
        <w:r w:rsidR="0021763A" w:rsidRPr="0021763A">
          <w:rPr>
            <w:rFonts w:ascii="Times New Roman" w:hAnsi="Times New Roman" w:cs="Times New Roman"/>
            <w:noProof/>
            <w:webHidden/>
            <w:sz w:val="24"/>
            <w:szCs w:val="24"/>
          </w:rPr>
          <w:fldChar w:fldCharType="end"/>
        </w:r>
      </w:hyperlink>
    </w:p>
    <w:p w14:paraId="46F5CEBD" w14:textId="73BCA87A" w:rsidR="0021763A" w:rsidRPr="0021763A" w:rsidRDefault="00000000">
      <w:pPr>
        <w:pStyle w:val="TOC1"/>
        <w:tabs>
          <w:tab w:val="right" w:leader="dot" w:pos="8296"/>
        </w:tabs>
        <w:rPr>
          <w:rFonts w:ascii="Times New Roman" w:hAnsi="Times New Roman" w:cs="Times New Roman"/>
          <w:noProof/>
          <w:sz w:val="24"/>
          <w:szCs w:val="24"/>
        </w:rPr>
      </w:pPr>
      <w:hyperlink w:anchor="_Toc121924133" w:history="1">
        <w:r w:rsidR="0021763A" w:rsidRPr="0021763A">
          <w:rPr>
            <w:rStyle w:val="aa"/>
            <w:rFonts w:ascii="Times New Roman" w:hAnsi="Times New Roman" w:cs="Times New Roman"/>
            <w:noProof/>
            <w:sz w:val="24"/>
            <w:szCs w:val="24"/>
          </w:rPr>
          <w:t>2.Tesla’s Environment</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_Toc121924133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5</w:t>
        </w:r>
        <w:r w:rsidR="0021763A" w:rsidRPr="0021763A">
          <w:rPr>
            <w:rFonts w:ascii="Times New Roman" w:hAnsi="Times New Roman" w:cs="Times New Roman"/>
            <w:noProof/>
            <w:webHidden/>
            <w:sz w:val="24"/>
            <w:szCs w:val="24"/>
          </w:rPr>
          <w:fldChar w:fldCharType="end"/>
        </w:r>
      </w:hyperlink>
    </w:p>
    <w:p w14:paraId="5F091588" w14:textId="2430BB9A" w:rsidR="0021763A" w:rsidRPr="0021763A" w:rsidRDefault="00000000">
      <w:pPr>
        <w:pStyle w:val="TOC2"/>
        <w:tabs>
          <w:tab w:val="right" w:leader="dot" w:pos="8296"/>
        </w:tabs>
        <w:rPr>
          <w:rFonts w:ascii="Times New Roman" w:hAnsi="Times New Roman" w:cs="Times New Roman"/>
          <w:noProof/>
          <w:sz w:val="24"/>
          <w:szCs w:val="24"/>
        </w:rPr>
      </w:pPr>
      <w:hyperlink w:anchor="_Toc121924134" w:history="1">
        <w:r w:rsidR="0021763A" w:rsidRPr="0021763A">
          <w:rPr>
            <w:rStyle w:val="aa"/>
            <w:rFonts w:ascii="Times New Roman" w:hAnsi="Times New Roman" w:cs="Times New Roman"/>
            <w:noProof/>
            <w:sz w:val="24"/>
            <w:szCs w:val="24"/>
          </w:rPr>
          <w:t>2.1 Macro-environment</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_Toc121924134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5</w:t>
        </w:r>
        <w:r w:rsidR="0021763A" w:rsidRPr="0021763A">
          <w:rPr>
            <w:rFonts w:ascii="Times New Roman" w:hAnsi="Times New Roman" w:cs="Times New Roman"/>
            <w:noProof/>
            <w:webHidden/>
            <w:sz w:val="24"/>
            <w:szCs w:val="24"/>
          </w:rPr>
          <w:fldChar w:fldCharType="end"/>
        </w:r>
      </w:hyperlink>
    </w:p>
    <w:p w14:paraId="7A8BD952" w14:textId="75FC8D13" w:rsidR="0021763A" w:rsidRPr="0021763A" w:rsidRDefault="00000000">
      <w:pPr>
        <w:pStyle w:val="TOC3"/>
        <w:tabs>
          <w:tab w:val="right" w:leader="dot" w:pos="8296"/>
        </w:tabs>
        <w:rPr>
          <w:rFonts w:ascii="Times New Roman" w:hAnsi="Times New Roman" w:cs="Times New Roman"/>
          <w:noProof/>
          <w:sz w:val="24"/>
          <w:szCs w:val="24"/>
        </w:rPr>
      </w:pPr>
      <w:hyperlink w:anchor="_Toc121924135" w:history="1">
        <w:r w:rsidR="0021763A" w:rsidRPr="0021763A">
          <w:rPr>
            <w:rStyle w:val="aa"/>
            <w:rFonts w:ascii="Times New Roman" w:hAnsi="Times New Roman" w:cs="Times New Roman"/>
            <w:noProof/>
            <w:sz w:val="24"/>
            <w:szCs w:val="24"/>
          </w:rPr>
          <w:t>2.1.1 Political</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_Toc121924135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5</w:t>
        </w:r>
        <w:r w:rsidR="0021763A" w:rsidRPr="0021763A">
          <w:rPr>
            <w:rFonts w:ascii="Times New Roman" w:hAnsi="Times New Roman" w:cs="Times New Roman"/>
            <w:noProof/>
            <w:webHidden/>
            <w:sz w:val="24"/>
            <w:szCs w:val="24"/>
          </w:rPr>
          <w:fldChar w:fldCharType="end"/>
        </w:r>
      </w:hyperlink>
    </w:p>
    <w:p w14:paraId="621D139A" w14:textId="5CBDE3C0" w:rsidR="0021763A" w:rsidRPr="0021763A" w:rsidRDefault="00000000">
      <w:pPr>
        <w:pStyle w:val="TOC3"/>
        <w:tabs>
          <w:tab w:val="right" w:leader="dot" w:pos="8296"/>
        </w:tabs>
        <w:rPr>
          <w:rFonts w:ascii="Times New Roman" w:hAnsi="Times New Roman" w:cs="Times New Roman"/>
          <w:noProof/>
          <w:sz w:val="24"/>
          <w:szCs w:val="24"/>
        </w:rPr>
      </w:pPr>
      <w:hyperlink w:anchor="_Toc121924136" w:history="1">
        <w:r w:rsidR="0021763A" w:rsidRPr="0021763A">
          <w:rPr>
            <w:rStyle w:val="aa"/>
            <w:rFonts w:ascii="Times New Roman" w:hAnsi="Times New Roman" w:cs="Times New Roman"/>
            <w:noProof/>
            <w:sz w:val="24"/>
            <w:szCs w:val="24"/>
          </w:rPr>
          <w:t>2.1.2 Economical</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_Toc121924136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5</w:t>
        </w:r>
        <w:r w:rsidR="0021763A" w:rsidRPr="0021763A">
          <w:rPr>
            <w:rFonts w:ascii="Times New Roman" w:hAnsi="Times New Roman" w:cs="Times New Roman"/>
            <w:noProof/>
            <w:webHidden/>
            <w:sz w:val="24"/>
            <w:szCs w:val="24"/>
          </w:rPr>
          <w:fldChar w:fldCharType="end"/>
        </w:r>
      </w:hyperlink>
    </w:p>
    <w:p w14:paraId="1085DBAE" w14:textId="4E5FD39E" w:rsidR="0021763A" w:rsidRPr="0021763A" w:rsidRDefault="00000000">
      <w:pPr>
        <w:pStyle w:val="TOC3"/>
        <w:tabs>
          <w:tab w:val="right" w:leader="dot" w:pos="8296"/>
        </w:tabs>
        <w:rPr>
          <w:rFonts w:ascii="Times New Roman" w:hAnsi="Times New Roman" w:cs="Times New Roman"/>
          <w:noProof/>
          <w:sz w:val="24"/>
          <w:szCs w:val="24"/>
        </w:rPr>
      </w:pPr>
      <w:hyperlink w:anchor="_Toc121924137" w:history="1">
        <w:r w:rsidR="0021763A" w:rsidRPr="0021763A">
          <w:rPr>
            <w:rStyle w:val="aa"/>
            <w:rFonts w:ascii="Times New Roman" w:hAnsi="Times New Roman" w:cs="Times New Roman"/>
            <w:noProof/>
            <w:sz w:val="24"/>
            <w:szCs w:val="24"/>
          </w:rPr>
          <w:t>2.1.3 Social</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_Toc121924137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6</w:t>
        </w:r>
        <w:r w:rsidR="0021763A" w:rsidRPr="0021763A">
          <w:rPr>
            <w:rFonts w:ascii="Times New Roman" w:hAnsi="Times New Roman" w:cs="Times New Roman"/>
            <w:noProof/>
            <w:webHidden/>
            <w:sz w:val="24"/>
            <w:szCs w:val="24"/>
          </w:rPr>
          <w:fldChar w:fldCharType="end"/>
        </w:r>
      </w:hyperlink>
    </w:p>
    <w:p w14:paraId="7A4968CA" w14:textId="7E2B8A1A" w:rsidR="0021763A" w:rsidRPr="0021763A" w:rsidRDefault="00000000">
      <w:pPr>
        <w:pStyle w:val="TOC3"/>
        <w:tabs>
          <w:tab w:val="right" w:leader="dot" w:pos="8296"/>
        </w:tabs>
        <w:rPr>
          <w:rFonts w:ascii="Times New Roman" w:hAnsi="Times New Roman" w:cs="Times New Roman"/>
          <w:noProof/>
          <w:sz w:val="24"/>
          <w:szCs w:val="24"/>
        </w:rPr>
      </w:pPr>
      <w:hyperlink w:anchor="_Toc121924138" w:history="1">
        <w:r w:rsidR="0021763A" w:rsidRPr="0021763A">
          <w:rPr>
            <w:rStyle w:val="aa"/>
            <w:rFonts w:ascii="Times New Roman" w:hAnsi="Times New Roman" w:cs="Times New Roman"/>
            <w:noProof/>
            <w:sz w:val="24"/>
            <w:szCs w:val="24"/>
          </w:rPr>
          <w:t>2.1.4 Technological</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_Toc121924138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6</w:t>
        </w:r>
        <w:r w:rsidR="0021763A" w:rsidRPr="0021763A">
          <w:rPr>
            <w:rFonts w:ascii="Times New Roman" w:hAnsi="Times New Roman" w:cs="Times New Roman"/>
            <w:noProof/>
            <w:webHidden/>
            <w:sz w:val="24"/>
            <w:szCs w:val="24"/>
          </w:rPr>
          <w:fldChar w:fldCharType="end"/>
        </w:r>
      </w:hyperlink>
    </w:p>
    <w:p w14:paraId="6D4611A1" w14:textId="68D28EAD" w:rsidR="0021763A" w:rsidRPr="0021763A" w:rsidRDefault="00000000">
      <w:pPr>
        <w:pStyle w:val="TOC3"/>
        <w:tabs>
          <w:tab w:val="right" w:leader="dot" w:pos="8296"/>
        </w:tabs>
        <w:rPr>
          <w:rFonts w:ascii="Times New Roman" w:hAnsi="Times New Roman" w:cs="Times New Roman"/>
          <w:noProof/>
          <w:sz w:val="24"/>
          <w:szCs w:val="24"/>
        </w:rPr>
      </w:pPr>
      <w:hyperlink w:anchor="_Toc121924139" w:history="1">
        <w:r w:rsidR="0021763A" w:rsidRPr="0021763A">
          <w:rPr>
            <w:rStyle w:val="aa"/>
            <w:rFonts w:ascii="Times New Roman" w:hAnsi="Times New Roman" w:cs="Times New Roman"/>
            <w:noProof/>
            <w:sz w:val="24"/>
            <w:szCs w:val="24"/>
          </w:rPr>
          <w:t>2.1.5 Ecological</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_Toc121924139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6</w:t>
        </w:r>
        <w:r w:rsidR="0021763A" w:rsidRPr="0021763A">
          <w:rPr>
            <w:rFonts w:ascii="Times New Roman" w:hAnsi="Times New Roman" w:cs="Times New Roman"/>
            <w:noProof/>
            <w:webHidden/>
            <w:sz w:val="24"/>
            <w:szCs w:val="24"/>
          </w:rPr>
          <w:fldChar w:fldCharType="end"/>
        </w:r>
      </w:hyperlink>
    </w:p>
    <w:p w14:paraId="341F3E42" w14:textId="4ED64328" w:rsidR="0021763A" w:rsidRPr="0021763A" w:rsidRDefault="00000000">
      <w:pPr>
        <w:pStyle w:val="TOC3"/>
        <w:tabs>
          <w:tab w:val="right" w:leader="dot" w:pos="8296"/>
        </w:tabs>
        <w:rPr>
          <w:rFonts w:ascii="Times New Roman" w:hAnsi="Times New Roman" w:cs="Times New Roman"/>
          <w:noProof/>
          <w:sz w:val="24"/>
          <w:szCs w:val="24"/>
        </w:rPr>
      </w:pPr>
      <w:hyperlink w:anchor="_Toc121924140" w:history="1">
        <w:r w:rsidR="0021763A" w:rsidRPr="0021763A">
          <w:rPr>
            <w:rStyle w:val="aa"/>
            <w:rFonts w:ascii="Times New Roman" w:hAnsi="Times New Roman" w:cs="Times New Roman"/>
            <w:noProof/>
            <w:sz w:val="24"/>
            <w:szCs w:val="24"/>
          </w:rPr>
          <w:t>2.1.6 Legal</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_Toc121924140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6</w:t>
        </w:r>
        <w:r w:rsidR="0021763A" w:rsidRPr="0021763A">
          <w:rPr>
            <w:rFonts w:ascii="Times New Roman" w:hAnsi="Times New Roman" w:cs="Times New Roman"/>
            <w:noProof/>
            <w:webHidden/>
            <w:sz w:val="24"/>
            <w:szCs w:val="24"/>
          </w:rPr>
          <w:fldChar w:fldCharType="end"/>
        </w:r>
      </w:hyperlink>
    </w:p>
    <w:p w14:paraId="2DA42BB1" w14:textId="787B8DA7" w:rsidR="0021763A" w:rsidRPr="0021763A" w:rsidRDefault="00000000">
      <w:pPr>
        <w:pStyle w:val="TOC2"/>
        <w:tabs>
          <w:tab w:val="right" w:leader="dot" w:pos="8296"/>
        </w:tabs>
        <w:rPr>
          <w:rFonts w:ascii="Times New Roman" w:hAnsi="Times New Roman" w:cs="Times New Roman"/>
          <w:noProof/>
          <w:sz w:val="24"/>
          <w:szCs w:val="24"/>
        </w:rPr>
      </w:pPr>
      <w:hyperlink w:anchor="_Toc121924141" w:history="1">
        <w:r w:rsidR="0021763A" w:rsidRPr="0021763A">
          <w:rPr>
            <w:rStyle w:val="aa"/>
            <w:rFonts w:ascii="Times New Roman" w:hAnsi="Times New Roman" w:cs="Times New Roman"/>
            <w:noProof/>
            <w:sz w:val="24"/>
            <w:szCs w:val="24"/>
          </w:rPr>
          <w:t>2.2 Micro-environment</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_Toc121924141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7</w:t>
        </w:r>
        <w:r w:rsidR="0021763A" w:rsidRPr="0021763A">
          <w:rPr>
            <w:rFonts w:ascii="Times New Roman" w:hAnsi="Times New Roman" w:cs="Times New Roman"/>
            <w:noProof/>
            <w:webHidden/>
            <w:sz w:val="24"/>
            <w:szCs w:val="24"/>
          </w:rPr>
          <w:fldChar w:fldCharType="end"/>
        </w:r>
      </w:hyperlink>
    </w:p>
    <w:p w14:paraId="0E2CE43E" w14:textId="17C6CDDA" w:rsidR="0021763A" w:rsidRPr="0021763A" w:rsidRDefault="00000000">
      <w:pPr>
        <w:pStyle w:val="TOC3"/>
        <w:tabs>
          <w:tab w:val="right" w:leader="dot" w:pos="8296"/>
        </w:tabs>
        <w:rPr>
          <w:rFonts w:ascii="Times New Roman" w:hAnsi="Times New Roman" w:cs="Times New Roman"/>
          <w:noProof/>
          <w:sz w:val="24"/>
          <w:szCs w:val="24"/>
        </w:rPr>
      </w:pPr>
      <w:hyperlink w:anchor="_Toc121924142" w:history="1">
        <w:r w:rsidR="0021763A" w:rsidRPr="0021763A">
          <w:rPr>
            <w:rStyle w:val="aa"/>
            <w:rFonts w:ascii="Times New Roman" w:hAnsi="Times New Roman" w:cs="Times New Roman"/>
            <w:noProof/>
            <w:sz w:val="24"/>
            <w:szCs w:val="24"/>
          </w:rPr>
          <w:t>2.2.1 Suppliers</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_Toc121924142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7</w:t>
        </w:r>
        <w:r w:rsidR="0021763A" w:rsidRPr="0021763A">
          <w:rPr>
            <w:rFonts w:ascii="Times New Roman" w:hAnsi="Times New Roman" w:cs="Times New Roman"/>
            <w:noProof/>
            <w:webHidden/>
            <w:sz w:val="24"/>
            <w:szCs w:val="24"/>
          </w:rPr>
          <w:fldChar w:fldCharType="end"/>
        </w:r>
      </w:hyperlink>
    </w:p>
    <w:p w14:paraId="6B3CE82D" w14:textId="3413A956" w:rsidR="0021763A" w:rsidRPr="0021763A" w:rsidRDefault="00000000">
      <w:pPr>
        <w:pStyle w:val="TOC3"/>
        <w:tabs>
          <w:tab w:val="right" w:leader="dot" w:pos="8296"/>
        </w:tabs>
        <w:rPr>
          <w:rFonts w:ascii="Times New Roman" w:hAnsi="Times New Roman" w:cs="Times New Roman"/>
          <w:noProof/>
          <w:sz w:val="24"/>
          <w:szCs w:val="24"/>
        </w:rPr>
      </w:pPr>
      <w:hyperlink w:anchor="_Toc121924143" w:history="1">
        <w:r w:rsidR="0021763A" w:rsidRPr="0021763A">
          <w:rPr>
            <w:rStyle w:val="aa"/>
            <w:rFonts w:ascii="Times New Roman" w:hAnsi="Times New Roman" w:cs="Times New Roman"/>
            <w:noProof/>
            <w:sz w:val="24"/>
            <w:szCs w:val="24"/>
          </w:rPr>
          <w:t>2.2.2 Buyers</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_Toc121924143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7</w:t>
        </w:r>
        <w:r w:rsidR="0021763A" w:rsidRPr="0021763A">
          <w:rPr>
            <w:rFonts w:ascii="Times New Roman" w:hAnsi="Times New Roman" w:cs="Times New Roman"/>
            <w:noProof/>
            <w:webHidden/>
            <w:sz w:val="24"/>
            <w:szCs w:val="24"/>
          </w:rPr>
          <w:fldChar w:fldCharType="end"/>
        </w:r>
      </w:hyperlink>
    </w:p>
    <w:p w14:paraId="1AA3F565" w14:textId="643E176B" w:rsidR="0021763A" w:rsidRPr="0021763A" w:rsidRDefault="00000000">
      <w:pPr>
        <w:pStyle w:val="TOC3"/>
        <w:tabs>
          <w:tab w:val="right" w:leader="dot" w:pos="8296"/>
        </w:tabs>
        <w:rPr>
          <w:rFonts w:ascii="Times New Roman" w:hAnsi="Times New Roman" w:cs="Times New Roman"/>
          <w:noProof/>
          <w:sz w:val="24"/>
          <w:szCs w:val="24"/>
        </w:rPr>
      </w:pPr>
      <w:hyperlink w:anchor="_Toc121924144" w:history="1">
        <w:r w:rsidR="0021763A" w:rsidRPr="0021763A">
          <w:rPr>
            <w:rStyle w:val="aa"/>
            <w:rFonts w:ascii="Times New Roman" w:hAnsi="Times New Roman" w:cs="Times New Roman"/>
            <w:noProof/>
            <w:sz w:val="24"/>
            <w:szCs w:val="24"/>
          </w:rPr>
          <w:t>2.2.3 New entrants</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_Toc121924144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7</w:t>
        </w:r>
        <w:r w:rsidR="0021763A" w:rsidRPr="0021763A">
          <w:rPr>
            <w:rFonts w:ascii="Times New Roman" w:hAnsi="Times New Roman" w:cs="Times New Roman"/>
            <w:noProof/>
            <w:webHidden/>
            <w:sz w:val="24"/>
            <w:szCs w:val="24"/>
          </w:rPr>
          <w:fldChar w:fldCharType="end"/>
        </w:r>
      </w:hyperlink>
    </w:p>
    <w:p w14:paraId="1F09DEAA" w14:textId="0840E47F" w:rsidR="0021763A" w:rsidRPr="0021763A" w:rsidRDefault="00000000">
      <w:pPr>
        <w:pStyle w:val="TOC3"/>
        <w:tabs>
          <w:tab w:val="right" w:leader="dot" w:pos="8296"/>
        </w:tabs>
        <w:rPr>
          <w:rFonts w:ascii="Times New Roman" w:hAnsi="Times New Roman" w:cs="Times New Roman"/>
          <w:noProof/>
          <w:sz w:val="24"/>
          <w:szCs w:val="24"/>
        </w:rPr>
      </w:pPr>
      <w:hyperlink w:anchor="_Toc121924145" w:history="1">
        <w:r w:rsidR="0021763A" w:rsidRPr="0021763A">
          <w:rPr>
            <w:rStyle w:val="aa"/>
            <w:rFonts w:ascii="Times New Roman" w:hAnsi="Times New Roman" w:cs="Times New Roman"/>
            <w:noProof/>
            <w:sz w:val="24"/>
            <w:szCs w:val="24"/>
          </w:rPr>
          <w:t>2.2.4 Competitive rivalry</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_Toc121924145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8</w:t>
        </w:r>
        <w:r w:rsidR="0021763A" w:rsidRPr="0021763A">
          <w:rPr>
            <w:rFonts w:ascii="Times New Roman" w:hAnsi="Times New Roman" w:cs="Times New Roman"/>
            <w:noProof/>
            <w:webHidden/>
            <w:sz w:val="24"/>
            <w:szCs w:val="24"/>
          </w:rPr>
          <w:fldChar w:fldCharType="end"/>
        </w:r>
      </w:hyperlink>
    </w:p>
    <w:p w14:paraId="58AFD15C" w14:textId="11606B64" w:rsidR="0021763A" w:rsidRPr="0021763A" w:rsidRDefault="00000000">
      <w:pPr>
        <w:pStyle w:val="TOC3"/>
        <w:tabs>
          <w:tab w:val="right" w:leader="dot" w:pos="8296"/>
        </w:tabs>
        <w:rPr>
          <w:rFonts w:ascii="Times New Roman" w:hAnsi="Times New Roman" w:cs="Times New Roman"/>
          <w:noProof/>
          <w:sz w:val="24"/>
          <w:szCs w:val="24"/>
        </w:rPr>
      </w:pPr>
      <w:hyperlink w:anchor="_Toc121924146" w:history="1">
        <w:r w:rsidR="0021763A" w:rsidRPr="0021763A">
          <w:rPr>
            <w:rStyle w:val="aa"/>
            <w:rFonts w:ascii="Times New Roman" w:hAnsi="Times New Roman" w:cs="Times New Roman"/>
            <w:noProof/>
            <w:sz w:val="24"/>
            <w:szCs w:val="24"/>
          </w:rPr>
          <w:t>2.2.5 Substitutes</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_Toc121924146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8</w:t>
        </w:r>
        <w:r w:rsidR="0021763A" w:rsidRPr="0021763A">
          <w:rPr>
            <w:rFonts w:ascii="Times New Roman" w:hAnsi="Times New Roman" w:cs="Times New Roman"/>
            <w:noProof/>
            <w:webHidden/>
            <w:sz w:val="24"/>
            <w:szCs w:val="24"/>
          </w:rPr>
          <w:fldChar w:fldCharType="end"/>
        </w:r>
      </w:hyperlink>
    </w:p>
    <w:p w14:paraId="6BFF99B3" w14:textId="5E8235D1" w:rsidR="0021763A" w:rsidRPr="0021763A" w:rsidRDefault="00000000">
      <w:pPr>
        <w:pStyle w:val="TOC1"/>
        <w:tabs>
          <w:tab w:val="right" w:leader="dot" w:pos="8296"/>
        </w:tabs>
        <w:rPr>
          <w:rFonts w:ascii="Times New Roman" w:hAnsi="Times New Roman" w:cs="Times New Roman"/>
          <w:noProof/>
          <w:sz w:val="24"/>
          <w:szCs w:val="24"/>
        </w:rPr>
      </w:pPr>
      <w:hyperlink w:anchor="_Toc121924147" w:history="1">
        <w:r w:rsidR="0021763A" w:rsidRPr="0021763A">
          <w:rPr>
            <w:rStyle w:val="aa"/>
            <w:rFonts w:ascii="Times New Roman" w:hAnsi="Times New Roman" w:cs="Times New Roman"/>
            <w:noProof/>
            <w:sz w:val="24"/>
            <w:szCs w:val="24"/>
          </w:rPr>
          <w:t>3.Analysis of Tesla’s marketing</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_Toc121924147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8</w:t>
        </w:r>
        <w:r w:rsidR="0021763A" w:rsidRPr="0021763A">
          <w:rPr>
            <w:rFonts w:ascii="Times New Roman" w:hAnsi="Times New Roman" w:cs="Times New Roman"/>
            <w:noProof/>
            <w:webHidden/>
            <w:sz w:val="24"/>
            <w:szCs w:val="24"/>
          </w:rPr>
          <w:fldChar w:fldCharType="end"/>
        </w:r>
      </w:hyperlink>
    </w:p>
    <w:p w14:paraId="47B85BB7" w14:textId="1B1291BF" w:rsidR="0021763A" w:rsidRPr="0021763A" w:rsidRDefault="00000000">
      <w:pPr>
        <w:pStyle w:val="TOC2"/>
        <w:tabs>
          <w:tab w:val="right" w:leader="dot" w:pos="8296"/>
        </w:tabs>
        <w:rPr>
          <w:rFonts w:ascii="Times New Roman" w:hAnsi="Times New Roman" w:cs="Times New Roman"/>
          <w:noProof/>
          <w:sz w:val="24"/>
          <w:szCs w:val="24"/>
        </w:rPr>
      </w:pPr>
      <w:hyperlink w:anchor="_Toc121924148" w:history="1">
        <w:r w:rsidR="0021763A" w:rsidRPr="0021763A">
          <w:rPr>
            <w:rStyle w:val="aa"/>
            <w:rFonts w:ascii="Times New Roman" w:hAnsi="Times New Roman" w:cs="Times New Roman"/>
            <w:noProof/>
            <w:sz w:val="24"/>
            <w:szCs w:val="24"/>
          </w:rPr>
          <w:t>3.1 Marketing Strategies</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_Toc121924148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8</w:t>
        </w:r>
        <w:r w:rsidR="0021763A" w:rsidRPr="0021763A">
          <w:rPr>
            <w:rFonts w:ascii="Times New Roman" w:hAnsi="Times New Roman" w:cs="Times New Roman"/>
            <w:noProof/>
            <w:webHidden/>
            <w:sz w:val="24"/>
            <w:szCs w:val="24"/>
          </w:rPr>
          <w:fldChar w:fldCharType="end"/>
        </w:r>
      </w:hyperlink>
    </w:p>
    <w:p w14:paraId="06A366B5" w14:textId="5E4CEE18" w:rsidR="0021763A" w:rsidRPr="0021763A" w:rsidRDefault="00000000">
      <w:pPr>
        <w:pStyle w:val="TOC3"/>
        <w:tabs>
          <w:tab w:val="right" w:leader="dot" w:pos="8296"/>
        </w:tabs>
        <w:rPr>
          <w:rFonts w:ascii="Times New Roman" w:hAnsi="Times New Roman" w:cs="Times New Roman"/>
          <w:noProof/>
          <w:sz w:val="24"/>
          <w:szCs w:val="24"/>
        </w:rPr>
      </w:pPr>
      <w:hyperlink w:anchor="_Toc121924149" w:history="1">
        <w:r w:rsidR="0021763A" w:rsidRPr="0021763A">
          <w:rPr>
            <w:rStyle w:val="aa"/>
            <w:rFonts w:ascii="Times New Roman" w:hAnsi="Times New Roman" w:cs="Times New Roman"/>
            <w:noProof/>
            <w:sz w:val="24"/>
            <w:szCs w:val="24"/>
          </w:rPr>
          <w:t>3.1.1Tesla’s Market positioning</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_Toc121924149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8</w:t>
        </w:r>
        <w:r w:rsidR="0021763A" w:rsidRPr="0021763A">
          <w:rPr>
            <w:rFonts w:ascii="Times New Roman" w:hAnsi="Times New Roman" w:cs="Times New Roman"/>
            <w:noProof/>
            <w:webHidden/>
            <w:sz w:val="24"/>
            <w:szCs w:val="24"/>
          </w:rPr>
          <w:fldChar w:fldCharType="end"/>
        </w:r>
      </w:hyperlink>
    </w:p>
    <w:p w14:paraId="45A7DE75" w14:textId="3EECE58A" w:rsidR="0021763A" w:rsidRPr="0021763A" w:rsidRDefault="00000000">
      <w:pPr>
        <w:pStyle w:val="TOC3"/>
        <w:tabs>
          <w:tab w:val="right" w:leader="dot" w:pos="8296"/>
        </w:tabs>
        <w:rPr>
          <w:rFonts w:ascii="Times New Roman" w:hAnsi="Times New Roman" w:cs="Times New Roman"/>
          <w:noProof/>
          <w:sz w:val="24"/>
          <w:szCs w:val="24"/>
        </w:rPr>
      </w:pPr>
      <w:hyperlink w:anchor="_Toc121924150" w:history="1">
        <w:r w:rsidR="0021763A" w:rsidRPr="0021763A">
          <w:rPr>
            <w:rStyle w:val="aa"/>
            <w:rFonts w:ascii="Times New Roman" w:hAnsi="Times New Roman" w:cs="Times New Roman"/>
            <w:noProof/>
            <w:sz w:val="24"/>
            <w:szCs w:val="24"/>
          </w:rPr>
          <w:t>3.1.2 Marketing Segmentation</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_Toc121924150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9</w:t>
        </w:r>
        <w:r w:rsidR="0021763A" w:rsidRPr="0021763A">
          <w:rPr>
            <w:rFonts w:ascii="Times New Roman" w:hAnsi="Times New Roman" w:cs="Times New Roman"/>
            <w:noProof/>
            <w:webHidden/>
            <w:sz w:val="24"/>
            <w:szCs w:val="24"/>
          </w:rPr>
          <w:fldChar w:fldCharType="end"/>
        </w:r>
      </w:hyperlink>
    </w:p>
    <w:p w14:paraId="540E0AE4" w14:textId="446A2B4B" w:rsidR="0021763A" w:rsidRPr="0021763A" w:rsidRDefault="00000000">
      <w:pPr>
        <w:pStyle w:val="TOC2"/>
        <w:tabs>
          <w:tab w:val="right" w:leader="dot" w:pos="8296"/>
        </w:tabs>
        <w:rPr>
          <w:rFonts w:ascii="Times New Roman" w:hAnsi="Times New Roman" w:cs="Times New Roman"/>
          <w:noProof/>
          <w:sz w:val="24"/>
          <w:szCs w:val="24"/>
        </w:rPr>
      </w:pPr>
      <w:hyperlink w:anchor="_Toc121924151" w:history="1">
        <w:r w:rsidR="0021763A" w:rsidRPr="0021763A">
          <w:rPr>
            <w:rStyle w:val="aa"/>
            <w:rFonts w:ascii="Times New Roman" w:hAnsi="Times New Roman" w:cs="Times New Roman"/>
            <w:noProof/>
            <w:sz w:val="24"/>
            <w:szCs w:val="24"/>
          </w:rPr>
          <w:t>3.2 Tesla’s marketing analysis by Marketing mix.</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_Toc121924151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9</w:t>
        </w:r>
        <w:r w:rsidR="0021763A" w:rsidRPr="0021763A">
          <w:rPr>
            <w:rFonts w:ascii="Times New Roman" w:hAnsi="Times New Roman" w:cs="Times New Roman"/>
            <w:noProof/>
            <w:webHidden/>
            <w:sz w:val="24"/>
            <w:szCs w:val="24"/>
          </w:rPr>
          <w:fldChar w:fldCharType="end"/>
        </w:r>
      </w:hyperlink>
    </w:p>
    <w:p w14:paraId="39C4A53F" w14:textId="7862DA9F" w:rsidR="0021763A" w:rsidRPr="0021763A" w:rsidRDefault="00000000">
      <w:pPr>
        <w:pStyle w:val="TOC3"/>
        <w:tabs>
          <w:tab w:val="right" w:leader="dot" w:pos="8296"/>
        </w:tabs>
        <w:rPr>
          <w:rFonts w:ascii="Times New Roman" w:hAnsi="Times New Roman" w:cs="Times New Roman"/>
          <w:noProof/>
          <w:sz w:val="24"/>
          <w:szCs w:val="24"/>
        </w:rPr>
      </w:pPr>
      <w:hyperlink w:anchor="_Toc121924152" w:history="1">
        <w:r w:rsidR="0021763A" w:rsidRPr="0021763A">
          <w:rPr>
            <w:rStyle w:val="aa"/>
            <w:rFonts w:ascii="Times New Roman" w:hAnsi="Times New Roman" w:cs="Times New Roman"/>
            <w:noProof/>
            <w:sz w:val="24"/>
            <w:szCs w:val="24"/>
          </w:rPr>
          <w:t>3.2.1 Products &amp; Services</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_Toc121924152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9</w:t>
        </w:r>
        <w:r w:rsidR="0021763A" w:rsidRPr="0021763A">
          <w:rPr>
            <w:rFonts w:ascii="Times New Roman" w:hAnsi="Times New Roman" w:cs="Times New Roman"/>
            <w:noProof/>
            <w:webHidden/>
            <w:sz w:val="24"/>
            <w:szCs w:val="24"/>
          </w:rPr>
          <w:fldChar w:fldCharType="end"/>
        </w:r>
      </w:hyperlink>
    </w:p>
    <w:p w14:paraId="48042240" w14:textId="6760640D" w:rsidR="0021763A" w:rsidRPr="0021763A" w:rsidRDefault="00000000">
      <w:pPr>
        <w:pStyle w:val="TOC3"/>
        <w:tabs>
          <w:tab w:val="right" w:leader="dot" w:pos="8296"/>
        </w:tabs>
        <w:rPr>
          <w:rFonts w:ascii="Times New Roman" w:hAnsi="Times New Roman" w:cs="Times New Roman"/>
          <w:noProof/>
          <w:sz w:val="24"/>
          <w:szCs w:val="24"/>
        </w:rPr>
      </w:pPr>
      <w:hyperlink w:anchor="_Toc121924153" w:history="1">
        <w:r w:rsidR="0021763A" w:rsidRPr="0021763A">
          <w:rPr>
            <w:rStyle w:val="aa"/>
            <w:rFonts w:ascii="Times New Roman" w:hAnsi="Times New Roman" w:cs="Times New Roman"/>
            <w:noProof/>
            <w:sz w:val="24"/>
            <w:szCs w:val="24"/>
          </w:rPr>
          <w:t>3.2.2 Prices</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_Toc121924153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10</w:t>
        </w:r>
        <w:r w:rsidR="0021763A" w:rsidRPr="0021763A">
          <w:rPr>
            <w:rFonts w:ascii="Times New Roman" w:hAnsi="Times New Roman" w:cs="Times New Roman"/>
            <w:noProof/>
            <w:webHidden/>
            <w:sz w:val="24"/>
            <w:szCs w:val="24"/>
          </w:rPr>
          <w:fldChar w:fldCharType="end"/>
        </w:r>
      </w:hyperlink>
    </w:p>
    <w:p w14:paraId="61A2CC36" w14:textId="77FDFBCB" w:rsidR="0021763A" w:rsidRPr="0021763A" w:rsidRDefault="00000000">
      <w:pPr>
        <w:pStyle w:val="TOC3"/>
        <w:tabs>
          <w:tab w:val="right" w:leader="dot" w:pos="8296"/>
        </w:tabs>
        <w:rPr>
          <w:rFonts w:ascii="Times New Roman" w:hAnsi="Times New Roman" w:cs="Times New Roman"/>
          <w:noProof/>
          <w:sz w:val="24"/>
          <w:szCs w:val="24"/>
        </w:rPr>
      </w:pPr>
      <w:hyperlink w:anchor="_Toc121924154" w:history="1">
        <w:r w:rsidR="0021763A" w:rsidRPr="0021763A">
          <w:rPr>
            <w:rStyle w:val="aa"/>
            <w:rFonts w:ascii="Times New Roman" w:hAnsi="Times New Roman" w:cs="Times New Roman"/>
            <w:noProof/>
            <w:sz w:val="24"/>
            <w:szCs w:val="24"/>
          </w:rPr>
          <w:t>3.3.3 Places</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_Toc121924154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10</w:t>
        </w:r>
        <w:r w:rsidR="0021763A" w:rsidRPr="0021763A">
          <w:rPr>
            <w:rFonts w:ascii="Times New Roman" w:hAnsi="Times New Roman" w:cs="Times New Roman"/>
            <w:noProof/>
            <w:webHidden/>
            <w:sz w:val="24"/>
            <w:szCs w:val="24"/>
          </w:rPr>
          <w:fldChar w:fldCharType="end"/>
        </w:r>
      </w:hyperlink>
    </w:p>
    <w:p w14:paraId="3D812117" w14:textId="186AE494" w:rsidR="0021763A" w:rsidRPr="0021763A" w:rsidRDefault="00000000">
      <w:pPr>
        <w:pStyle w:val="TOC3"/>
        <w:tabs>
          <w:tab w:val="right" w:leader="dot" w:pos="8296"/>
        </w:tabs>
        <w:rPr>
          <w:rFonts w:ascii="Times New Roman" w:hAnsi="Times New Roman" w:cs="Times New Roman"/>
          <w:noProof/>
          <w:sz w:val="24"/>
          <w:szCs w:val="24"/>
        </w:rPr>
      </w:pPr>
      <w:hyperlink w:anchor="_Toc121924155" w:history="1">
        <w:r w:rsidR="0021763A" w:rsidRPr="0021763A">
          <w:rPr>
            <w:rStyle w:val="aa"/>
            <w:rFonts w:ascii="Times New Roman" w:hAnsi="Times New Roman" w:cs="Times New Roman"/>
            <w:noProof/>
            <w:sz w:val="24"/>
            <w:szCs w:val="24"/>
          </w:rPr>
          <w:t>3.3.4 Promotion</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_Toc121924155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11</w:t>
        </w:r>
        <w:r w:rsidR="0021763A" w:rsidRPr="0021763A">
          <w:rPr>
            <w:rFonts w:ascii="Times New Roman" w:hAnsi="Times New Roman" w:cs="Times New Roman"/>
            <w:noProof/>
            <w:webHidden/>
            <w:sz w:val="24"/>
            <w:szCs w:val="24"/>
          </w:rPr>
          <w:fldChar w:fldCharType="end"/>
        </w:r>
      </w:hyperlink>
    </w:p>
    <w:p w14:paraId="1DDF314B" w14:textId="34D83C69" w:rsidR="0021763A" w:rsidRPr="0021763A" w:rsidRDefault="00000000">
      <w:pPr>
        <w:pStyle w:val="TOC1"/>
        <w:tabs>
          <w:tab w:val="right" w:leader="dot" w:pos="8296"/>
        </w:tabs>
        <w:rPr>
          <w:rFonts w:ascii="Times New Roman" w:hAnsi="Times New Roman" w:cs="Times New Roman"/>
          <w:noProof/>
          <w:sz w:val="24"/>
          <w:szCs w:val="24"/>
        </w:rPr>
      </w:pPr>
      <w:hyperlink w:anchor="_Toc121924156" w:history="1">
        <w:r w:rsidR="0021763A" w:rsidRPr="0021763A">
          <w:rPr>
            <w:rStyle w:val="aa"/>
            <w:rFonts w:ascii="Times New Roman" w:hAnsi="Times New Roman" w:cs="Times New Roman"/>
            <w:noProof/>
            <w:sz w:val="24"/>
            <w:szCs w:val="24"/>
          </w:rPr>
          <w:t>4 Conclusion</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_Toc121924156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11</w:t>
        </w:r>
        <w:r w:rsidR="0021763A" w:rsidRPr="0021763A">
          <w:rPr>
            <w:rFonts w:ascii="Times New Roman" w:hAnsi="Times New Roman" w:cs="Times New Roman"/>
            <w:noProof/>
            <w:webHidden/>
            <w:sz w:val="24"/>
            <w:szCs w:val="24"/>
          </w:rPr>
          <w:fldChar w:fldCharType="end"/>
        </w:r>
      </w:hyperlink>
    </w:p>
    <w:p w14:paraId="1672DE18" w14:textId="45551DE6" w:rsidR="0021763A" w:rsidRPr="0021763A" w:rsidRDefault="00000000">
      <w:pPr>
        <w:pStyle w:val="TOC1"/>
        <w:tabs>
          <w:tab w:val="right" w:leader="dot" w:pos="8296"/>
        </w:tabs>
        <w:rPr>
          <w:rFonts w:ascii="Times New Roman" w:hAnsi="Times New Roman" w:cs="Times New Roman"/>
          <w:noProof/>
          <w:sz w:val="24"/>
          <w:szCs w:val="24"/>
        </w:rPr>
      </w:pPr>
      <w:hyperlink w:anchor="_Toc121924157" w:history="1">
        <w:r w:rsidR="0021763A" w:rsidRPr="0021763A">
          <w:rPr>
            <w:rStyle w:val="aa"/>
            <w:rFonts w:ascii="Times New Roman" w:hAnsi="Times New Roman" w:cs="Times New Roman"/>
            <w:noProof/>
            <w:sz w:val="24"/>
            <w:szCs w:val="24"/>
          </w:rPr>
          <w:t>5 Recommendations</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_Toc121924157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11</w:t>
        </w:r>
        <w:r w:rsidR="0021763A" w:rsidRPr="0021763A">
          <w:rPr>
            <w:rFonts w:ascii="Times New Roman" w:hAnsi="Times New Roman" w:cs="Times New Roman"/>
            <w:noProof/>
            <w:webHidden/>
            <w:sz w:val="24"/>
            <w:szCs w:val="24"/>
          </w:rPr>
          <w:fldChar w:fldCharType="end"/>
        </w:r>
      </w:hyperlink>
    </w:p>
    <w:p w14:paraId="4FBEFC02" w14:textId="67D5F920" w:rsidR="0021763A" w:rsidRPr="0021763A" w:rsidRDefault="00000000">
      <w:pPr>
        <w:pStyle w:val="TOC1"/>
        <w:tabs>
          <w:tab w:val="right" w:leader="dot" w:pos="8296"/>
        </w:tabs>
        <w:rPr>
          <w:rFonts w:ascii="Times New Roman" w:hAnsi="Times New Roman" w:cs="Times New Roman"/>
          <w:noProof/>
          <w:sz w:val="24"/>
          <w:szCs w:val="24"/>
        </w:rPr>
      </w:pPr>
      <w:hyperlink w:anchor="_Toc121924158" w:history="1">
        <w:r w:rsidR="0021763A" w:rsidRPr="0021763A">
          <w:rPr>
            <w:rStyle w:val="aa"/>
            <w:rFonts w:ascii="Times New Roman" w:hAnsi="Times New Roman" w:cs="Times New Roman"/>
            <w:noProof/>
            <w:sz w:val="24"/>
            <w:szCs w:val="24"/>
          </w:rPr>
          <w:t>Reference list</w:t>
        </w:r>
        <w:r w:rsidR="0021763A" w:rsidRPr="0021763A">
          <w:rPr>
            <w:rFonts w:ascii="Times New Roman" w:hAnsi="Times New Roman" w:cs="Times New Roman"/>
            <w:noProof/>
            <w:webHidden/>
            <w:sz w:val="24"/>
            <w:szCs w:val="24"/>
          </w:rPr>
          <w:tab/>
        </w:r>
        <w:r w:rsidR="0021763A" w:rsidRPr="0021763A">
          <w:rPr>
            <w:rFonts w:ascii="Times New Roman" w:hAnsi="Times New Roman" w:cs="Times New Roman"/>
            <w:noProof/>
            <w:webHidden/>
            <w:sz w:val="24"/>
            <w:szCs w:val="24"/>
          </w:rPr>
          <w:fldChar w:fldCharType="begin"/>
        </w:r>
        <w:r w:rsidR="0021763A" w:rsidRPr="0021763A">
          <w:rPr>
            <w:rFonts w:ascii="Times New Roman" w:hAnsi="Times New Roman" w:cs="Times New Roman"/>
            <w:noProof/>
            <w:webHidden/>
            <w:sz w:val="24"/>
            <w:szCs w:val="24"/>
          </w:rPr>
          <w:instrText xml:space="preserve"> PAGEREF _Toc121924158 \h </w:instrText>
        </w:r>
        <w:r w:rsidR="0021763A" w:rsidRPr="0021763A">
          <w:rPr>
            <w:rFonts w:ascii="Times New Roman" w:hAnsi="Times New Roman" w:cs="Times New Roman"/>
            <w:noProof/>
            <w:webHidden/>
            <w:sz w:val="24"/>
            <w:szCs w:val="24"/>
          </w:rPr>
        </w:r>
        <w:r w:rsidR="0021763A" w:rsidRPr="0021763A">
          <w:rPr>
            <w:rFonts w:ascii="Times New Roman" w:hAnsi="Times New Roman" w:cs="Times New Roman"/>
            <w:noProof/>
            <w:webHidden/>
            <w:sz w:val="24"/>
            <w:szCs w:val="24"/>
          </w:rPr>
          <w:fldChar w:fldCharType="separate"/>
        </w:r>
        <w:r w:rsidR="0021763A" w:rsidRPr="0021763A">
          <w:rPr>
            <w:rFonts w:ascii="Times New Roman" w:hAnsi="Times New Roman" w:cs="Times New Roman"/>
            <w:noProof/>
            <w:webHidden/>
            <w:sz w:val="24"/>
            <w:szCs w:val="24"/>
          </w:rPr>
          <w:t>13</w:t>
        </w:r>
        <w:r w:rsidR="0021763A" w:rsidRPr="0021763A">
          <w:rPr>
            <w:rFonts w:ascii="Times New Roman" w:hAnsi="Times New Roman" w:cs="Times New Roman"/>
            <w:noProof/>
            <w:webHidden/>
            <w:sz w:val="24"/>
            <w:szCs w:val="24"/>
          </w:rPr>
          <w:fldChar w:fldCharType="end"/>
        </w:r>
      </w:hyperlink>
    </w:p>
    <w:p w14:paraId="236C18A7" w14:textId="14A301D5" w:rsidR="00B96F59" w:rsidRPr="0021763A" w:rsidRDefault="0021763A" w:rsidP="0021763A">
      <w:pPr>
        <w:pStyle w:val="1"/>
        <w:tabs>
          <w:tab w:val="left" w:pos="1017"/>
        </w:tabs>
        <w:rPr>
          <w:rFonts w:ascii="Times New Roman" w:hAnsi="Times New Roman" w:cs="Times New Roman"/>
          <w:sz w:val="24"/>
          <w:szCs w:val="24"/>
        </w:rPr>
      </w:pPr>
      <w:r w:rsidRPr="0021763A">
        <w:rPr>
          <w:rFonts w:ascii="Times New Roman" w:hAnsi="Times New Roman" w:cs="Times New Roman"/>
          <w:sz w:val="24"/>
          <w:szCs w:val="24"/>
        </w:rPr>
        <w:fldChar w:fldCharType="end"/>
      </w:r>
    </w:p>
    <w:p w14:paraId="21E59152" w14:textId="04FA8FE5" w:rsidR="0021763A" w:rsidRPr="0021763A" w:rsidRDefault="0021763A" w:rsidP="0021763A">
      <w:pPr>
        <w:tabs>
          <w:tab w:val="left" w:pos="970"/>
        </w:tabs>
        <w:sectPr w:rsidR="0021763A" w:rsidRPr="0021763A" w:rsidSect="00D01ACA">
          <w:type w:val="continuous"/>
          <w:pgSz w:w="11906" w:h="16838"/>
          <w:pgMar w:top="1440" w:right="1800" w:bottom="1440" w:left="1800" w:header="851" w:footer="992" w:gutter="0"/>
          <w:pgNumType w:start="1"/>
          <w:cols w:space="425"/>
          <w:titlePg/>
          <w:docGrid w:type="lines" w:linePitch="312"/>
        </w:sectPr>
      </w:pPr>
      <w:r>
        <w:tab/>
      </w:r>
    </w:p>
    <w:p w14:paraId="0B8108C3" w14:textId="77777777" w:rsidR="00B96F59" w:rsidRDefault="00B96F59" w:rsidP="00B96F59">
      <w:pPr>
        <w:pStyle w:val="1"/>
        <w:sectPr w:rsidR="00B96F59" w:rsidSect="00D01ACA">
          <w:type w:val="continuous"/>
          <w:pgSz w:w="11906" w:h="16838"/>
          <w:pgMar w:top="1440" w:right="1800" w:bottom="1440" w:left="1800" w:header="851" w:footer="992" w:gutter="0"/>
          <w:pgNumType w:start="1"/>
          <w:cols w:space="425"/>
          <w:titlePg/>
          <w:docGrid w:type="lines" w:linePitch="312"/>
        </w:sectPr>
      </w:pPr>
    </w:p>
    <w:p w14:paraId="22D1D7F6" w14:textId="77777777" w:rsidR="00B96F59" w:rsidRDefault="00B96F59" w:rsidP="00B96F59"/>
    <w:p w14:paraId="09D6B74A" w14:textId="77777777" w:rsidR="00685DC7" w:rsidRDefault="00383860" w:rsidP="00E514F8">
      <w:pPr>
        <w:pStyle w:val="1"/>
      </w:pPr>
      <w:bookmarkStart w:id="1" w:name="_Toc121924130"/>
      <w:r>
        <w:rPr>
          <w:rFonts w:hint="eastAsia"/>
        </w:rPr>
        <w:t>E</w:t>
      </w:r>
      <w:r>
        <w:t>xecutive Summary</w:t>
      </w:r>
      <w:bookmarkEnd w:id="1"/>
    </w:p>
    <w:p w14:paraId="34A851D5" w14:textId="77777777" w:rsidR="00C815D4" w:rsidRDefault="008353C7" w:rsidP="00685DC7">
      <w:pPr>
        <w:pStyle w:val="a9"/>
        <w:ind w:firstLineChars="100" w:firstLine="240"/>
        <w:rPr>
          <w:rFonts w:ascii="Times New Roman" w:hAnsi="Times New Roman" w:cs="Times New Roman"/>
          <w:sz w:val="24"/>
          <w:szCs w:val="24"/>
        </w:rPr>
      </w:pPr>
      <w:r>
        <w:rPr>
          <w:rFonts w:ascii="Times New Roman" w:hAnsi="Times New Roman" w:cs="Times New Roman"/>
          <w:sz w:val="24"/>
          <w:szCs w:val="24"/>
        </w:rPr>
        <w:t xml:space="preserve">This report is to exam Tesla’s current marketing with its price and products as focus. This is how to present </w:t>
      </w:r>
      <w:r w:rsidR="00D53B52">
        <w:rPr>
          <w:rFonts w:ascii="Times New Roman" w:hAnsi="Times New Roman" w:cs="Times New Roman"/>
          <w:sz w:val="24"/>
          <w:szCs w:val="24"/>
        </w:rPr>
        <w:t xml:space="preserve">a better outlook on Tesla’s marketing strategies and the direction of future improvement. </w:t>
      </w:r>
      <w:r w:rsidR="00C815D4">
        <w:rPr>
          <w:rFonts w:ascii="Times New Roman" w:hAnsi="Times New Roman" w:cs="Times New Roman"/>
          <w:sz w:val="24"/>
          <w:szCs w:val="24"/>
        </w:rPr>
        <w:t xml:space="preserve">Then, on the basis of these analysis, the recommendations will be provided. </w:t>
      </w:r>
    </w:p>
    <w:p w14:paraId="09F9F7D3" w14:textId="77777777" w:rsidR="002B2BCB" w:rsidRDefault="00685DC7" w:rsidP="00685DC7">
      <w:pPr>
        <w:pStyle w:val="a9"/>
        <w:ind w:firstLineChars="100" w:firstLine="240"/>
        <w:rPr>
          <w:rFonts w:ascii="Times New Roman" w:hAnsi="Times New Roman" w:cs="Times New Roman"/>
          <w:sz w:val="24"/>
          <w:szCs w:val="24"/>
        </w:rPr>
      </w:pPr>
      <w:r w:rsidRPr="00685DC7">
        <w:rPr>
          <w:rFonts w:ascii="Times New Roman" w:hAnsi="Times New Roman" w:cs="Times New Roman"/>
          <w:sz w:val="24"/>
          <w:szCs w:val="24"/>
        </w:rPr>
        <w:t>Increasingly strengthened awareness of environmental protection and better life make people have more preferences to the new energy vehicles.</w:t>
      </w:r>
      <w:r w:rsidR="00C815D4">
        <w:rPr>
          <w:rFonts w:ascii="Times New Roman" w:hAnsi="Times New Roman" w:cs="Times New Roman"/>
          <w:sz w:val="24"/>
          <w:szCs w:val="24"/>
        </w:rPr>
        <w:t xml:space="preserve"> Nevertheless, the   frequent price fluctuation and safety accidents make the company in the disputes. Furthermore, the emerging competitors are sharing Tesla’s markets. Therefore, the company has to attach great importance to </w:t>
      </w:r>
      <w:r w:rsidR="00303F40">
        <w:rPr>
          <w:rFonts w:ascii="Times New Roman" w:hAnsi="Times New Roman" w:cs="Times New Roman"/>
          <w:sz w:val="24"/>
          <w:szCs w:val="24"/>
        </w:rPr>
        <w:t>market investigation and adjustments.</w:t>
      </w:r>
    </w:p>
    <w:p w14:paraId="3749046C" w14:textId="50CEAD15" w:rsidR="002B2BCB" w:rsidRDefault="002B2BCB" w:rsidP="00685DC7">
      <w:pPr>
        <w:pStyle w:val="a9"/>
        <w:ind w:firstLineChars="100" w:firstLine="240"/>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his first part of this report will present a brief introduction of Tesla. The second part of this report will provide the analysis of the company’s environment that include both its macro environment and micro environment</w:t>
      </w:r>
      <w:r w:rsidR="000A75BA">
        <w:rPr>
          <w:rFonts w:ascii="Times New Roman" w:hAnsi="Times New Roman" w:cs="Times New Roman"/>
          <w:sz w:val="24"/>
          <w:szCs w:val="24"/>
        </w:rPr>
        <w:t xml:space="preserve"> so as to understand the reason</w:t>
      </w:r>
      <w:r w:rsidR="00832A52">
        <w:rPr>
          <w:rFonts w:ascii="Times New Roman" w:hAnsi="Times New Roman" w:cs="Times New Roman"/>
          <w:sz w:val="24"/>
          <w:szCs w:val="24"/>
        </w:rPr>
        <w:t>s</w:t>
      </w:r>
      <w:r w:rsidR="000A75BA">
        <w:rPr>
          <w:rFonts w:ascii="Times New Roman" w:hAnsi="Times New Roman" w:cs="Times New Roman"/>
          <w:sz w:val="24"/>
          <w:szCs w:val="24"/>
        </w:rPr>
        <w:t xml:space="preserve"> why Tesla is implementing the current marketing strategies and the </w:t>
      </w:r>
      <w:r w:rsidR="005E13A9">
        <w:rPr>
          <w:rFonts w:ascii="Times New Roman" w:hAnsi="Times New Roman" w:cs="Times New Roman"/>
          <w:sz w:val="24"/>
          <w:szCs w:val="24"/>
        </w:rPr>
        <w:t>possibilities to make adjustments.</w:t>
      </w:r>
      <w:r w:rsidR="00832A52">
        <w:rPr>
          <w:rFonts w:ascii="Times New Roman" w:hAnsi="Times New Roman" w:cs="Times New Roman"/>
          <w:sz w:val="24"/>
          <w:szCs w:val="24"/>
        </w:rPr>
        <w:t xml:space="preserve"> On the basis of these two parts, the analysis of the company’s marketing realities will be given.</w:t>
      </w:r>
      <w:r w:rsidR="009C1820">
        <w:rPr>
          <w:rFonts w:ascii="Times New Roman" w:hAnsi="Times New Roman" w:cs="Times New Roman"/>
          <w:sz w:val="24"/>
          <w:szCs w:val="24"/>
        </w:rPr>
        <w:t xml:space="preserve"> This part consists of the company’s positioning, marketing segmentation and marketing mix. The research, as shown in the part of conclusion found that there remains much room for it to match the unmet consumers’ needs and the company’s unutilized resources.</w:t>
      </w:r>
      <w:r w:rsidR="00E9580C">
        <w:rPr>
          <w:rFonts w:ascii="Times New Roman" w:hAnsi="Times New Roman" w:cs="Times New Roman"/>
          <w:sz w:val="24"/>
          <w:szCs w:val="24"/>
        </w:rPr>
        <w:t xml:space="preserve"> Therefore, the company </w:t>
      </w:r>
      <w:r w:rsidR="00E821C8">
        <w:rPr>
          <w:rFonts w:ascii="Times New Roman" w:hAnsi="Times New Roman" w:cs="Times New Roman"/>
          <w:sz w:val="24"/>
          <w:szCs w:val="24"/>
        </w:rPr>
        <w:t xml:space="preserve">could consider seeking more suppliers, realizing forward integration, more detailed and targeted market exploration and </w:t>
      </w:r>
      <w:r w:rsidR="00504328">
        <w:rPr>
          <w:rFonts w:ascii="Times New Roman" w:hAnsi="Times New Roman" w:cs="Times New Roman"/>
          <w:sz w:val="24"/>
          <w:szCs w:val="24"/>
        </w:rPr>
        <w:t>adjustments on their promotion focus.</w:t>
      </w:r>
      <w:r w:rsidR="00E821C8">
        <w:rPr>
          <w:rFonts w:ascii="Times New Roman" w:hAnsi="Times New Roman" w:cs="Times New Roman"/>
          <w:sz w:val="24"/>
          <w:szCs w:val="24"/>
        </w:rPr>
        <w:t xml:space="preserve"> </w:t>
      </w:r>
      <w:r w:rsidR="009C1820">
        <w:rPr>
          <w:rFonts w:ascii="Times New Roman" w:hAnsi="Times New Roman" w:cs="Times New Roman"/>
          <w:sz w:val="24"/>
          <w:szCs w:val="24"/>
        </w:rPr>
        <w:t xml:space="preserve"> </w:t>
      </w:r>
    </w:p>
    <w:p w14:paraId="5BF1BCD4" w14:textId="55A508A2" w:rsidR="00E514F8" w:rsidRDefault="00383860" w:rsidP="00635A2E">
      <w:pPr>
        <w:pStyle w:val="1"/>
      </w:pPr>
      <w:r>
        <w:br w:type="page"/>
      </w:r>
      <w:bookmarkStart w:id="2" w:name="_Toc121924131"/>
      <w:r w:rsidRPr="00B81062">
        <w:rPr>
          <w:rFonts w:hint="eastAsia"/>
        </w:rPr>
        <w:lastRenderedPageBreak/>
        <w:t>I</w:t>
      </w:r>
      <w:r w:rsidRPr="00B81062">
        <w:t>ntroduction</w:t>
      </w:r>
      <w:bookmarkEnd w:id="2"/>
    </w:p>
    <w:p w14:paraId="4EB3227A" w14:textId="0B7533DF" w:rsidR="00192FC2" w:rsidRPr="00E514F8" w:rsidRDefault="00B81062" w:rsidP="00E514F8">
      <w:pPr>
        <w:pStyle w:val="a9"/>
        <w:ind w:firstLineChars="100" w:firstLine="240"/>
        <w:rPr>
          <w:rFonts w:ascii="Times New Roman" w:hAnsi="Times New Roman" w:cs="Times New Roman"/>
          <w:kern w:val="44"/>
        </w:rPr>
      </w:pPr>
      <w:r w:rsidRPr="00E514F8">
        <w:rPr>
          <w:rFonts w:ascii="Times New Roman" w:hAnsi="Times New Roman" w:cs="Times New Roman"/>
          <w:sz w:val="24"/>
          <w:szCs w:val="28"/>
        </w:rPr>
        <w:t xml:space="preserve">This report will provide an analysis of Tesla’s marketing from the angle of </w:t>
      </w:r>
      <w:r w:rsidR="00E514F8" w:rsidRPr="00E514F8">
        <w:rPr>
          <w:rFonts w:ascii="Times New Roman" w:hAnsi="Times New Roman" w:cs="Times New Roman"/>
          <w:sz w:val="24"/>
          <w:szCs w:val="28"/>
        </w:rPr>
        <w:t>price and products under the current situations.</w:t>
      </w:r>
      <w:bookmarkStart w:id="3" w:name="_Hlk121904677"/>
      <w:r w:rsidR="00E514F8">
        <w:rPr>
          <w:rFonts w:ascii="Times New Roman" w:hAnsi="Times New Roman" w:cs="Times New Roman"/>
          <w:sz w:val="24"/>
          <w:szCs w:val="28"/>
        </w:rPr>
        <w:t xml:space="preserve"> Increasingly strengthened awareness of environmental protection and better life make people have more preferences to the new energy vehicles.</w:t>
      </w:r>
      <w:bookmarkEnd w:id="3"/>
      <w:r w:rsidR="00E514F8">
        <w:rPr>
          <w:rFonts w:ascii="Times New Roman" w:hAnsi="Times New Roman" w:cs="Times New Roman"/>
          <w:sz w:val="24"/>
          <w:szCs w:val="28"/>
        </w:rPr>
        <w:t xml:space="preserve"> Tesla, the leader in this new industry, not only researches the new energy products, but also and more importantly, upholds and implements the concept of green lifestyle. Their cutting-edged products and advanced concepts conform to the society where the atmosphere of green and clean life is being shaped.</w:t>
      </w:r>
      <w:r w:rsidR="00296350">
        <w:rPr>
          <w:rFonts w:ascii="Times New Roman" w:hAnsi="Times New Roman" w:cs="Times New Roman"/>
          <w:sz w:val="24"/>
          <w:szCs w:val="28"/>
        </w:rPr>
        <w:t xml:space="preserve"> In addition, its technologies are leading and pushing the development of this industry.</w:t>
      </w:r>
      <w:r w:rsidR="006139E8">
        <w:rPr>
          <w:rFonts w:ascii="Times New Roman" w:hAnsi="Times New Roman" w:cs="Times New Roman"/>
          <w:sz w:val="24"/>
          <w:szCs w:val="28"/>
        </w:rPr>
        <w:t xml:space="preserve"> The publicity of charge management system technology to the world makes this industry leaping forward in that the other competitors could have access to charging problem, which is beneficial for the infrastructure building up. Nevertheless, the frequently fluctuating prices and security accidents </w:t>
      </w:r>
      <w:r w:rsidR="00847922">
        <w:rPr>
          <w:rFonts w:ascii="Times New Roman" w:hAnsi="Times New Roman" w:cs="Times New Roman"/>
          <w:sz w:val="24"/>
          <w:szCs w:val="28"/>
        </w:rPr>
        <w:t xml:space="preserve">pose negative impacts on </w:t>
      </w:r>
      <w:r w:rsidR="00CF727C">
        <w:rPr>
          <w:rFonts w:ascii="Times New Roman" w:hAnsi="Times New Roman" w:cs="Times New Roman"/>
          <w:sz w:val="24"/>
          <w:szCs w:val="28"/>
        </w:rPr>
        <w:t xml:space="preserve">Tesla’s image. With more competitors emerging, </w:t>
      </w:r>
      <w:r w:rsidR="00407170">
        <w:rPr>
          <w:rFonts w:ascii="Times New Roman" w:hAnsi="Times New Roman" w:cs="Times New Roman"/>
          <w:sz w:val="24"/>
          <w:szCs w:val="28"/>
        </w:rPr>
        <w:t xml:space="preserve">Tesla’ s sales are facing challenges. Therefore, the report intends to present solutions from the viewpoint of marketing. </w:t>
      </w:r>
      <w:r w:rsidR="00192FC2" w:rsidRPr="00E514F8">
        <w:rPr>
          <w:rFonts w:ascii="Times New Roman" w:hAnsi="Times New Roman" w:cs="Times New Roman"/>
        </w:rPr>
        <w:br w:type="page"/>
      </w:r>
    </w:p>
    <w:p w14:paraId="4F2437B3" w14:textId="76DB1B4C" w:rsidR="00B10A40" w:rsidRPr="00383860" w:rsidRDefault="00686B58" w:rsidP="00383860">
      <w:pPr>
        <w:pStyle w:val="1"/>
      </w:pPr>
      <w:bookmarkStart w:id="4" w:name="_Toc121924132"/>
      <w:r w:rsidRPr="00686B58">
        <w:lastRenderedPageBreak/>
        <w:t xml:space="preserve">1 </w:t>
      </w:r>
      <w:r>
        <w:t>Brief Introduction of Tesla</w:t>
      </w:r>
      <w:bookmarkEnd w:id="4"/>
    </w:p>
    <w:p w14:paraId="561318F1" w14:textId="239310E7" w:rsidR="00FF6C86" w:rsidRDefault="00FF6C86" w:rsidP="003E547F">
      <w:pPr>
        <w:ind w:firstLineChars="100" w:firstLine="240"/>
        <w:rPr>
          <w:rFonts w:ascii="Times New Roman" w:hAnsi="Times New Roman" w:cs="Times New Roman"/>
          <w:sz w:val="24"/>
          <w:szCs w:val="24"/>
        </w:rPr>
      </w:pPr>
      <w:r w:rsidRPr="004F48A2">
        <w:rPr>
          <w:rFonts w:ascii="Times New Roman" w:hAnsi="Times New Roman" w:cs="Times New Roman" w:hint="eastAsia"/>
          <w:sz w:val="24"/>
          <w:szCs w:val="24"/>
        </w:rPr>
        <w:t>T</w:t>
      </w:r>
      <w:r w:rsidRPr="004F48A2">
        <w:rPr>
          <w:rFonts w:ascii="Times New Roman" w:hAnsi="Times New Roman" w:cs="Times New Roman"/>
          <w:sz w:val="24"/>
          <w:szCs w:val="24"/>
        </w:rPr>
        <w:t>esla, the leader in new energy vehicle industry</w:t>
      </w:r>
      <w:r w:rsidR="007C5C36" w:rsidRPr="004F48A2">
        <w:rPr>
          <w:rFonts w:ascii="Times New Roman" w:hAnsi="Times New Roman" w:cs="Times New Roman"/>
          <w:sz w:val="24"/>
          <w:szCs w:val="24"/>
        </w:rPr>
        <w:t xml:space="preserve"> with the asset of $ 62.1 billion in 2022</w:t>
      </w:r>
      <w:r w:rsidR="00DD5186" w:rsidRPr="004F48A2">
        <w:rPr>
          <w:rFonts w:ascii="Times New Roman" w:hAnsi="Times New Roman" w:cs="Times New Roman"/>
          <w:sz w:val="24"/>
          <w:szCs w:val="24"/>
        </w:rPr>
        <w:t xml:space="preserve"> (Forbes, 2022)</w:t>
      </w:r>
      <w:r w:rsidR="007C5C36" w:rsidRPr="004F48A2">
        <w:rPr>
          <w:rFonts w:ascii="Times New Roman" w:hAnsi="Times New Roman" w:cs="Times New Roman"/>
          <w:sz w:val="24"/>
          <w:szCs w:val="24"/>
        </w:rPr>
        <w:t>,</w:t>
      </w:r>
      <w:r w:rsidRPr="004F48A2">
        <w:rPr>
          <w:rFonts w:ascii="Times New Roman" w:hAnsi="Times New Roman" w:cs="Times New Roman"/>
          <w:sz w:val="24"/>
          <w:szCs w:val="24"/>
        </w:rPr>
        <w:t xml:space="preserve"> </w:t>
      </w:r>
      <w:r w:rsidR="003E547F" w:rsidRPr="004F48A2">
        <w:rPr>
          <w:rFonts w:ascii="Times New Roman" w:hAnsi="Times New Roman" w:cs="Times New Roman"/>
          <w:sz w:val="24"/>
          <w:szCs w:val="24"/>
        </w:rPr>
        <w:t>ushers the world into the new energy vehicle time. Tesla’s business not only covers the new energy vehicles, but also software, solar power and battery</w:t>
      </w:r>
      <w:r w:rsidR="00DD5186" w:rsidRPr="004F48A2">
        <w:rPr>
          <w:rFonts w:ascii="Times New Roman" w:hAnsi="Times New Roman" w:cs="Times New Roman"/>
          <w:sz w:val="24"/>
          <w:szCs w:val="24"/>
        </w:rPr>
        <w:t xml:space="preserve"> (Wikipedia, 2022)</w:t>
      </w:r>
      <w:r w:rsidR="003E547F" w:rsidRPr="004F48A2">
        <w:rPr>
          <w:rFonts w:ascii="Times New Roman" w:hAnsi="Times New Roman" w:cs="Times New Roman"/>
          <w:sz w:val="24"/>
          <w:szCs w:val="24"/>
        </w:rPr>
        <w:t>.</w:t>
      </w:r>
      <w:r w:rsidR="007C5C36" w:rsidRPr="004F48A2">
        <w:rPr>
          <w:rFonts w:ascii="Times New Roman" w:hAnsi="Times New Roman" w:cs="Times New Roman"/>
          <w:sz w:val="24"/>
          <w:szCs w:val="24"/>
        </w:rPr>
        <w:t xml:space="preserve"> </w:t>
      </w:r>
      <w:r w:rsidR="004F48A2" w:rsidRPr="004F48A2">
        <w:rPr>
          <w:rFonts w:ascii="Times New Roman" w:hAnsi="Times New Roman" w:cs="Times New Roman"/>
          <w:sz w:val="24"/>
          <w:szCs w:val="24"/>
        </w:rPr>
        <w:t xml:space="preserve">This company has the main products series including Model 3, Model Y, Model X and Model S (Tesla, 2022). </w:t>
      </w:r>
    </w:p>
    <w:p w14:paraId="5BFC261D" w14:textId="731C74BD" w:rsidR="00CF6756" w:rsidRPr="00CF6756" w:rsidRDefault="00CF6756" w:rsidP="001152A0">
      <w:pPr>
        <w:pStyle w:val="1"/>
      </w:pPr>
      <w:bookmarkStart w:id="5" w:name="_Toc121924133"/>
      <w:r w:rsidRPr="00CF6756">
        <w:rPr>
          <w:rFonts w:hint="eastAsia"/>
        </w:rPr>
        <w:t>2</w:t>
      </w:r>
      <w:r w:rsidRPr="00CF6756">
        <w:t>.Tesla’s Environment</w:t>
      </w:r>
      <w:bookmarkEnd w:id="5"/>
    </w:p>
    <w:p w14:paraId="3AF85B60" w14:textId="135AB611" w:rsidR="00686B58" w:rsidRDefault="00ED5ED0" w:rsidP="003B04BA">
      <w:pPr>
        <w:ind w:firstLineChars="100" w:firstLine="240"/>
        <w:rPr>
          <w:rFonts w:ascii="Times New Roman" w:hAnsi="Times New Roman" w:cs="Times New Roman"/>
          <w:sz w:val="24"/>
          <w:szCs w:val="24"/>
        </w:rPr>
      </w:pPr>
      <w:r w:rsidRPr="00E62167">
        <w:rPr>
          <w:rFonts w:ascii="Times New Roman" w:hAnsi="Times New Roman" w:cs="Times New Roman" w:hint="eastAsia"/>
          <w:sz w:val="24"/>
          <w:szCs w:val="24"/>
        </w:rPr>
        <w:t>T</w:t>
      </w:r>
      <w:r w:rsidRPr="00E62167">
        <w:rPr>
          <w:rFonts w:ascii="Times New Roman" w:hAnsi="Times New Roman" w:cs="Times New Roman"/>
          <w:sz w:val="24"/>
          <w:szCs w:val="24"/>
        </w:rPr>
        <w:t>his report will proceed with the assignment 1 to talk about the company’s price and quality. This part will provide the analysis of Tesla’s environment that is concerned with both macro-environment and micro-environment</w:t>
      </w:r>
      <w:r w:rsidR="00E62167" w:rsidRPr="00E62167">
        <w:rPr>
          <w:rFonts w:ascii="Times New Roman" w:hAnsi="Times New Roman" w:cs="Times New Roman"/>
          <w:sz w:val="24"/>
          <w:szCs w:val="24"/>
        </w:rPr>
        <w:t>, both of which hold keys in Tesla’s marketing strategies on price and quality.</w:t>
      </w:r>
    </w:p>
    <w:p w14:paraId="1A0773FC" w14:textId="08FCE9EC" w:rsidR="00E62167" w:rsidRDefault="00E62167" w:rsidP="001152A0">
      <w:pPr>
        <w:pStyle w:val="2"/>
      </w:pPr>
      <w:bookmarkStart w:id="6" w:name="_Toc121924134"/>
      <w:r w:rsidRPr="00E62167">
        <w:rPr>
          <w:rFonts w:hint="eastAsia"/>
        </w:rPr>
        <w:t>2</w:t>
      </w:r>
      <w:r w:rsidRPr="00E62167">
        <w:t xml:space="preserve">.1 </w:t>
      </w:r>
      <w:r w:rsidR="00124420">
        <w:t>Macro-environment</w:t>
      </w:r>
      <w:bookmarkEnd w:id="6"/>
    </w:p>
    <w:p w14:paraId="69A6BE26" w14:textId="20F5DAB3" w:rsidR="00502E0D" w:rsidRPr="00502E0D" w:rsidRDefault="00502E0D" w:rsidP="00502E0D">
      <w:pPr>
        <w:ind w:firstLineChars="100" w:firstLine="240"/>
        <w:rPr>
          <w:rFonts w:ascii="Times New Roman" w:hAnsi="Times New Roman" w:cs="Times New Roman"/>
          <w:sz w:val="24"/>
          <w:szCs w:val="28"/>
        </w:rPr>
      </w:pPr>
      <w:r w:rsidRPr="00502E0D">
        <w:rPr>
          <w:rFonts w:ascii="Times New Roman" w:hAnsi="Times New Roman" w:cs="Times New Roman"/>
          <w:sz w:val="24"/>
          <w:szCs w:val="28"/>
        </w:rPr>
        <w:t>Pestel is tool designed to recognize the external environment facing an organization from political, economic, social, technological, ecological and legal perspective (Oxford College of Marketing, 2022).</w:t>
      </w:r>
    </w:p>
    <w:p w14:paraId="5ACA3E47" w14:textId="561C80C2" w:rsidR="00124420" w:rsidRDefault="00124420" w:rsidP="001152A0">
      <w:pPr>
        <w:pStyle w:val="3"/>
      </w:pPr>
      <w:r>
        <w:rPr>
          <w:rFonts w:hint="eastAsia"/>
        </w:rPr>
        <w:t xml:space="preserve"> </w:t>
      </w:r>
      <w:bookmarkStart w:id="7" w:name="_Toc121924135"/>
      <w:r>
        <w:t>2.1.1 Political</w:t>
      </w:r>
      <w:bookmarkEnd w:id="7"/>
    </w:p>
    <w:p w14:paraId="655835D8" w14:textId="08DEBDE7" w:rsidR="00A75B1E" w:rsidRDefault="004B7463" w:rsidP="00561BB0">
      <w:pPr>
        <w:ind w:firstLineChars="100" w:firstLine="240"/>
        <w:rPr>
          <w:rFonts w:ascii="Times New Roman" w:hAnsi="Times New Roman" w:cs="Times New Roman"/>
          <w:sz w:val="24"/>
          <w:szCs w:val="24"/>
        </w:rPr>
      </w:pPr>
      <w:r w:rsidRPr="00561BB0">
        <w:rPr>
          <w:rFonts w:ascii="Times New Roman" w:hAnsi="Times New Roman" w:cs="Times New Roman"/>
          <w:sz w:val="24"/>
          <w:szCs w:val="24"/>
        </w:rPr>
        <w:t>The gas vehicles are producing more pollutants than the new energy vehicles, so the governments of many countries call on the use of new energy cars. Take the USA as an example, Biden administration is working on electric cars use and charging stations installation. The White House aims to realize the target of 500,000 charging units by 2030 (</w:t>
      </w:r>
      <w:r w:rsidR="000F369A">
        <w:rPr>
          <w:rFonts w:ascii="Times New Roman" w:hAnsi="Times New Roman" w:cs="Times New Roman"/>
          <w:sz w:val="24"/>
          <w:szCs w:val="24"/>
        </w:rPr>
        <w:t>Surico</w:t>
      </w:r>
      <w:r w:rsidRPr="00561BB0">
        <w:rPr>
          <w:rFonts w:ascii="Times New Roman" w:hAnsi="Times New Roman" w:cs="Times New Roman"/>
          <w:sz w:val="24"/>
          <w:szCs w:val="24"/>
        </w:rPr>
        <w:t>, 2022)</w:t>
      </w:r>
      <w:r w:rsidR="00561BB0" w:rsidRPr="00561BB0">
        <w:rPr>
          <w:rFonts w:ascii="Times New Roman" w:hAnsi="Times New Roman" w:cs="Times New Roman"/>
          <w:sz w:val="24"/>
          <w:szCs w:val="24"/>
        </w:rPr>
        <w:t xml:space="preserve">. </w:t>
      </w:r>
      <w:r w:rsidR="00AA420E">
        <w:rPr>
          <w:rFonts w:ascii="Times New Roman" w:hAnsi="Times New Roman" w:cs="Times New Roman"/>
          <w:sz w:val="24"/>
          <w:szCs w:val="24"/>
        </w:rPr>
        <w:t>The</w:t>
      </w:r>
      <w:r w:rsidR="00124420">
        <w:rPr>
          <w:rFonts w:ascii="Times New Roman" w:hAnsi="Times New Roman" w:cs="Times New Roman"/>
          <w:sz w:val="24"/>
          <w:szCs w:val="24"/>
        </w:rPr>
        <w:t xml:space="preserve"> </w:t>
      </w:r>
      <w:r w:rsidR="00AA420E">
        <w:rPr>
          <w:rFonts w:ascii="Times New Roman" w:hAnsi="Times New Roman" w:cs="Times New Roman"/>
          <w:sz w:val="24"/>
          <w:szCs w:val="24"/>
        </w:rPr>
        <w:t>other example is that China stipulated the subsidy</w:t>
      </w:r>
      <w:r w:rsidR="00502E0D">
        <w:rPr>
          <w:rFonts w:ascii="Times New Roman" w:hAnsi="Times New Roman" w:cs="Times New Roman"/>
          <w:sz w:val="24"/>
          <w:szCs w:val="24"/>
        </w:rPr>
        <w:t xml:space="preserve"> </w:t>
      </w:r>
      <w:r w:rsidR="00AA420E">
        <w:rPr>
          <w:rFonts w:ascii="Times New Roman" w:hAnsi="Times New Roman" w:cs="Times New Roman"/>
          <w:sz w:val="24"/>
          <w:szCs w:val="24"/>
        </w:rPr>
        <w:t>measures to encourage the use of green cars so as to alleviate dependence on the fossil fuels and reduce the carbon emission (Wikipedia, 2022).</w:t>
      </w:r>
      <w:r w:rsidR="00124420">
        <w:rPr>
          <w:rFonts w:ascii="Times New Roman" w:hAnsi="Times New Roman" w:cs="Times New Roman"/>
          <w:sz w:val="24"/>
          <w:szCs w:val="24"/>
        </w:rPr>
        <w:t xml:space="preserve"> </w:t>
      </w:r>
      <w:r w:rsidR="00561BB0" w:rsidRPr="00561BB0">
        <w:rPr>
          <w:rFonts w:ascii="Times New Roman" w:hAnsi="Times New Roman" w:cs="Times New Roman"/>
          <w:sz w:val="24"/>
          <w:szCs w:val="24"/>
        </w:rPr>
        <w:t xml:space="preserve">Therefore, the government’s efforts </w:t>
      </w:r>
      <w:r w:rsidR="00D0058F">
        <w:rPr>
          <w:rFonts w:ascii="Times New Roman" w:hAnsi="Times New Roman" w:cs="Times New Roman"/>
          <w:sz w:val="24"/>
          <w:szCs w:val="24"/>
        </w:rPr>
        <w:t xml:space="preserve">are </w:t>
      </w:r>
      <w:r w:rsidR="00561BB0" w:rsidRPr="00561BB0">
        <w:rPr>
          <w:rFonts w:ascii="Times New Roman" w:hAnsi="Times New Roman" w:cs="Times New Roman"/>
          <w:sz w:val="24"/>
          <w:szCs w:val="24"/>
        </w:rPr>
        <w:t>bound to bring Tesla huge opportunities.</w:t>
      </w:r>
    </w:p>
    <w:p w14:paraId="765AB4E0" w14:textId="51661DDD" w:rsidR="00331A38" w:rsidRDefault="00331A38" w:rsidP="001152A0">
      <w:pPr>
        <w:pStyle w:val="3"/>
      </w:pPr>
      <w:bookmarkStart w:id="8" w:name="_Toc121924136"/>
      <w:r w:rsidRPr="00331A38">
        <w:rPr>
          <w:rFonts w:hint="eastAsia"/>
        </w:rPr>
        <w:t>2</w:t>
      </w:r>
      <w:r w:rsidRPr="00331A38">
        <w:t>.</w:t>
      </w:r>
      <w:r w:rsidR="00124420">
        <w:t xml:space="preserve">1.2 </w:t>
      </w:r>
      <w:r w:rsidRPr="00331A38">
        <w:t>Economical</w:t>
      </w:r>
      <w:bookmarkEnd w:id="8"/>
      <w:r w:rsidRPr="00331A38">
        <w:t xml:space="preserve"> </w:t>
      </w:r>
    </w:p>
    <w:p w14:paraId="3513323A" w14:textId="24938C33" w:rsidR="00331A38" w:rsidRDefault="00331A38" w:rsidP="00331A38">
      <w:pPr>
        <w:ind w:firstLineChars="100" w:firstLine="240"/>
        <w:rPr>
          <w:rFonts w:ascii="Times New Roman" w:hAnsi="Times New Roman" w:cs="Times New Roman"/>
          <w:sz w:val="24"/>
          <w:szCs w:val="24"/>
        </w:rPr>
      </w:pPr>
      <w:r w:rsidRPr="00331A38">
        <w:rPr>
          <w:rFonts w:ascii="Times New Roman" w:hAnsi="Times New Roman" w:cs="Times New Roman"/>
          <w:sz w:val="24"/>
          <w:szCs w:val="24"/>
        </w:rPr>
        <w:t>Pandemic incurs great pressure to the world economy, so the world economy is stagnant and people has less income than pre-pandemic.</w:t>
      </w:r>
      <w:r>
        <w:rPr>
          <w:rFonts w:ascii="Times New Roman" w:hAnsi="Times New Roman" w:cs="Times New Roman"/>
          <w:sz w:val="24"/>
          <w:szCs w:val="24"/>
        </w:rPr>
        <w:t xml:space="preserve"> This may pose threats on Tesla’s sales, but Tesla’s several main markets remain boom</w:t>
      </w:r>
      <w:r w:rsidR="00350376">
        <w:rPr>
          <w:rFonts w:ascii="Times New Roman" w:hAnsi="Times New Roman" w:cs="Times New Roman"/>
          <w:sz w:val="24"/>
          <w:szCs w:val="24"/>
        </w:rPr>
        <w:t xml:space="preserve">ing </w:t>
      </w:r>
      <w:r>
        <w:rPr>
          <w:rFonts w:ascii="Times New Roman" w:hAnsi="Times New Roman" w:cs="Times New Roman"/>
          <w:sz w:val="24"/>
          <w:szCs w:val="24"/>
        </w:rPr>
        <w:t>including the USA and China</w:t>
      </w:r>
      <w:r w:rsidR="00100F47">
        <w:rPr>
          <w:rFonts w:ascii="Times New Roman" w:hAnsi="Times New Roman" w:cs="Times New Roman"/>
          <w:sz w:val="24"/>
          <w:szCs w:val="24"/>
        </w:rPr>
        <w:t xml:space="preserve"> (Isidore, 2021)</w:t>
      </w:r>
      <w:r>
        <w:rPr>
          <w:rFonts w:ascii="Times New Roman" w:hAnsi="Times New Roman" w:cs="Times New Roman"/>
          <w:sz w:val="24"/>
          <w:szCs w:val="24"/>
        </w:rPr>
        <w:t>.</w:t>
      </w:r>
      <w:r w:rsidR="00D0195B">
        <w:rPr>
          <w:rFonts w:ascii="Times New Roman" w:hAnsi="Times New Roman" w:cs="Times New Roman"/>
          <w:sz w:val="24"/>
          <w:szCs w:val="24"/>
        </w:rPr>
        <w:t xml:space="preserve"> Besides,</w:t>
      </w:r>
      <w:r w:rsidR="00E15F92">
        <w:rPr>
          <w:rFonts w:ascii="Times New Roman" w:hAnsi="Times New Roman" w:cs="Times New Roman"/>
          <w:sz w:val="24"/>
          <w:szCs w:val="24"/>
        </w:rPr>
        <w:t xml:space="preserve"> i</w:t>
      </w:r>
      <w:r w:rsidR="00E15F92" w:rsidRPr="00E15F92">
        <w:rPr>
          <w:rFonts w:ascii="Times New Roman" w:hAnsi="Times New Roman" w:cs="Times New Roman"/>
          <w:sz w:val="24"/>
          <w:szCs w:val="24"/>
        </w:rPr>
        <w:t xml:space="preserve">t is </w:t>
      </w:r>
      <w:r w:rsidR="00E15F92">
        <w:rPr>
          <w:rFonts w:ascii="Times New Roman" w:hAnsi="Times New Roman" w:cs="Times New Roman"/>
          <w:sz w:val="24"/>
          <w:szCs w:val="24"/>
        </w:rPr>
        <w:t>reported</w:t>
      </w:r>
      <w:r w:rsidR="00E15F92" w:rsidRPr="00E15F92">
        <w:rPr>
          <w:rFonts w:ascii="Times New Roman" w:hAnsi="Times New Roman" w:cs="Times New Roman"/>
          <w:sz w:val="24"/>
          <w:szCs w:val="24"/>
        </w:rPr>
        <w:t xml:space="preserve"> that the global average inflation rate will rise from 4.7% in 2021 to 8.8% in 2022 (IMF, 2022).</w:t>
      </w:r>
      <w:r w:rsidR="006C42AC">
        <w:rPr>
          <w:rFonts w:ascii="Times New Roman" w:hAnsi="Times New Roman" w:cs="Times New Roman"/>
          <w:sz w:val="24"/>
          <w:szCs w:val="24"/>
        </w:rPr>
        <w:t xml:space="preserve"> That means that Tesla’s cost will </w:t>
      </w:r>
      <w:r w:rsidR="006C42AC">
        <w:rPr>
          <w:rFonts w:ascii="Times New Roman" w:hAnsi="Times New Roman" w:cs="Times New Roman"/>
          <w:sz w:val="24"/>
          <w:szCs w:val="24"/>
        </w:rPr>
        <w:lastRenderedPageBreak/>
        <w:t>also rise.</w:t>
      </w:r>
    </w:p>
    <w:p w14:paraId="474D00EE" w14:textId="5A32F172" w:rsidR="00FB4CE5" w:rsidRPr="00FB4CE5" w:rsidRDefault="00FB4CE5" w:rsidP="001152A0">
      <w:pPr>
        <w:pStyle w:val="3"/>
      </w:pPr>
      <w:bookmarkStart w:id="9" w:name="_Toc121924137"/>
      <w:r w:rsidRPr="00FB4CE5">
        <w:rPr>
          <w:rFonts w:hint="eastAsia"/>
        </w:rPr>
        <w:t>2</w:t>
      </w:r>
      <w:r w:rsidRPr="00FB4CE5">
        <w:t>.</w:t>
      </w:r>
      <w:r w:rsidR="00124420">
        <w:t>1.3</w:t>
      </w:r>
      <w:r w:rsidRPr="00FB4CE5">
        <w:t xml:space="preserve"> Social</w:t>
      </w:r>
      <w:bookmarkEnd w:id="9"/>
    </w:p>
    <w:p w14:paraId="229D7629" w14:textId="14C05D78" w:rsidR="00561BB0" w:rsidRDefault="0031157D" w:rsidP="000F2E0A">
      <w:pPr>
        <w:ind w:firstLineChars="100" w:firstLine="240"/>
        <w:rPr>
          <w:rFonts w:ascii="Times New Roman" w:hAnsi="Times New Roman" w:cs="Times New Roman"/>
          <w:sz w:val="24"/>
          <w:szCs w:val="24"/>
        </w:rPr>
      </w:pPr>
      <w:r w:rsidRPr="00A870B1">
        <w:rPr>
          <w:rFonts w:ascii="Times New Roman" w:hAnsi="Times New Roman" w:cs="Times New Roman" w:hint="eastAsia"/>
          <w:sz w:val="24"/>
          <w:szCs w:val="24"/>
        </w:rPr>
        <w:t>T</w:t>
      </w:r>
      <w:r w:rsidRPr="00A870B1">
        <w:rPr>
          <w:rFonts w:ascii="Times New Roman" w:hAnsi="Times New Roman" w:cs="Times New Roman"/>
          <w:sz w:val="24"/>
          <w:szCs w:val="24"/>
        </w:rPr>
        <w:t xml:space="preserve">he social awareness of environmental protection and energy saving is being improved. There has been increasingly more people </w:t>
      </w:r>
      <w:r w:rsidR="00AA29FE" w:rsidRPr="00A870B1">
        <w:rPr>
          <w:rFonts w:ascii="Times New Roman" w:hAnsi="Times New Roman" w:cs="Times New Roman"/>
          <w:sz w:val="24"/>
          <w:szCs w:val="24"/>
        </w:rPr>
        <w:t>have preferences on clean energy cars</w:t>
      </w:r>
      <w:r w:rsidR="000F2E0A" w:rsidRPr="00A870B1">
        <w:rPr>
          <w:rFonts w:ascii="Times New Roman" w:hAnsi="Times New Roman" w:cs="Times New Roman"/>
          <w:sz w:val="24"/>
          <w:szCs w:val="24"/>
        </w:rPr>
        <w:t xml:space="preserve">, which has potentials to be an emerging trend. Plus, the </w:t>
      </w:r>
      <w:r w:rsidR="00B2365D" w:rsidRPr="00A870B1">
        <w:rPr>
          <w:rFonts w:ascii="Times New Roman" w:hAnsi="Times New Roman" w:cs="Times New Roman"/>
          <w:sz w:val="24"/>
          <w:szCs w:val="24"/>
        </w:rPr>
        <w:t xml:space="preserve">young and middle-aged groups who are more readily acceptable to new thing make up for much in the current population structure. Thus, </w:t>
      </w:r>
      <w:r w:rsidR="00092D3E" w:rsidRPr="00A870B1">
        <w:rPr>
          <w:rFonts w:ascii="Times New Roman" w:hAnsi="Times New Roman" w:cs="Times New Roman"/>
          <w:sz w:val="24"/>
          <w:szCs w:val="24"/>
        </w:rPr>
        <w:t>there has huge space for Tesla to exploit the consumption capacity of this targeted group.</w:t>
      </w:r>
    </w:p>
    <w:p w14:paraId="32CE80FD" w14:textId="67FC4A90" w:rsidR="00B14708" w:rsidRDefault="00B14708" w:rsidP="001152A0">
      <w:pPr>
        <w:pStyle w:val="3"/>
      </w:pPr>
      <w:bookmarkStart w:id="10" w:name="_Toc121924138"/>
      <w:r w:rsidRPr="00B14708">
        <w:rPr>
          <w:rFonts w:hint="eastAsia"/>
        </w:rPr>
        <w:t>2</w:t>
      </w:r>
      <w:r w:rsidRPr="00B14708">
        <w:t>.</w:t>
      </w:r>
      <w:r w:rsidR="00124420">
        <w:t>1.4</w:t>
      </w:r>
      <w:r>
        <w:t xml:space="preserve"> Technological</w:t>
      </w:r>
      <w:bookmarkEnd w:id="10"/>
    </w:p>
    <w:p w14:paraId="6B3A824B" w14:textId="1CD904DC" w:rsidR="00DC1A84" w:rsidRDefault="00B14708" w:rsidP="007F3533">
      <w:pPr>
        <w:ind w:firstLineChars="100" w:firstLine="240"/>
        <w:rPr>
          <w:rFonts w:ascii="Times New Roman" w:hAnsi="Times New Roman" w:cs="Times New Roman"/>
          <w:sz w:val="24"/>
          <w:szCs w:val="24"/>
        </w:rPr>
      </w:pPr>
      <w:r w:rsidRPr="007F3533">
        <w:rPr>
          <w:rFonts w:ascii="Times New Roman" w:hAnsi="Times New Roman" w:cs="Times New Roman"/>
          <w:sz w:val="24"/>
          <w:szCs w:val="24"/>
        </w:rPr>
        <w:t xml:space="preserve">Tesla </w:t>
      </w:r>
      <w:r w:rsidR="009A1803" w:rsidRPr="007F3533">
        <w:rPr>
          <w:rFonts w:ascii="Times New Roman" w:hAnsi="Times New Roman" w:cs="Times New Roman"/>
          <w:sz w:val="24"/>
          <w:szCs w:val="24"/>
        </w:rPr>
        <w:t>is well renowned for its technological revolution on battery.</w:t>
      </w:r>
      <w:r w:rsidR="00D622C7" w:rsidRPr="007F3533">
        <w:rPr>
          <w:rFonts w:ascii="Times New Roman" w:hAnsi="Times New Roman" w:cs="Times New Roman"/>
          <w:sz w:val="24"/>
          <w:szCs w:val="24"/>
        </w:rPr>
        <w:t xml:space="preserve"> Its battery that is capable of sustaining duration of long time and free of maintenance. The batteries could vary from the car series in performance so that each of the products can be coordinated best with its batteries. Its battery is also applied into the other industries (</w:t>
      </w:r>
      <w:r w:rsidR="007F3533" w:rsidRPr="007F3533">
        <w:rPr>
          <w:rFonts w:ascii="Times New Roman" w:hAnsi="Times New Roman" w:cs="Times New Roman"/>
          <w:sz w:val="24"/>
          <w:szCs w:val="24"/>
        </w:rPr>
        <w:t>Wattco, 2021</w:t>
      </w:r>
      <w:r w:rsidR="00D622C7" w:rsidRPr="007F3533">
        <w:rPr>
          <w:rFonts w:ascii="Times New Roman" w:hAnsi="Times New Roman" w:cs="Times New Roman"/>
          <w:sz w:val="24"/>
          <w:szCs w:val="24"/>
        </w:rPr>
        <w:t>).</w:t>
      </w:r>
      <w:r w:rsidR="00393E99">
        <w:rPr>
          <w:rFonts w:ascii="Times New Roman" w:hAnsi="Times New Roman" w:cs="Times New Roman"/>
          <w:sz w:val="24"/>
          <w:szCs w:val="24"/>
        </w:rPr>
        <w:t xml:space="preserve"> Meanwhile, the company boasts charging management system, which is beneficial for its infrastructure building and its cars promoting. Because if the consumers could</w:t>
      </w:r>
      <w:r w:rsidR="00091BD4">
        <w:rPr>
          <w:rFonts w:ascii="Times New Roman" w:hAnsi="Times New Roman" w:cs="Times New Roman"/>
          <w:sz w:val="24"/>
          <w:szCs w:val="24"/>
        </w:rPr>
        <w:t xml:space="preserve"> have readable access to charging, they are more likely to purchase the new energy vehicles.</w:t>
      </w:r>
      <w:r w:rsidR="0027209E">
        <w:rPr>
          <w:rFonts w:ascii="Times New Roman" w:hAnsi="Times New Roman" w:cs="Times New Roman"/>
          <w:sz w:val="24"/>
          <w:szCs w:val="24"/>
        </w:rPr>
        <w:t xml:space="preserve"> However, there are also negative sides on Tesla’s technologies with failed self-driving as a</w:t>
      </w:r>
      <w:r w:rsidR="003B0C86">
        <w:rPr>
          <w:rFonts w:ascii="Times New Roman" w:hAnsi="Times New Roman" w:cs="Times New Roman"/>
          <w:sz w:val="24"/>
          <w:szCs w:val="24"/>
        </w:rPr>
        <w:t xml:space="preserve"> </w:t>
      </w:r>
      <w:r w:rsidR="0027209E">
        <w:rPr>
          <w:rFonts w:ascii="Times New Roman" w:hAnsi="Times New Roman" w:cs="Times New Roman"/>
          <w:sz w:val="24"/>
          <w:szCs w:val="24"/>
        </w:rPr>
        <w:t>representative.</w:t>
      </w:r>
      <w:r w:rsidR="003B0C86">
        <w:rPr>
          <w:rFonts w:ascii="Times New Roman" w:hAnsi="Times New Roman" w:cs="Times New Roman"/>
          <w:sz w:val="24"/>
          <w:szCs w:val="24"/>
        </w:rPr>
        <w:t xml:space="preserve"> Even though Tesla is always developing and piloting the technology of self-driving and realize the complete application of autonomous driving, the company</w:t>
      </w:r>
      <w:r w:rsidR="00984BA5">
        <w:rPr>
          <w:rFonts w:ascii="Times New Roman" w:hAnsi="Times New Roman" w:cs="Times New Roman"/>
          <w:sz w:val="24"/>
          <w:szCs w:val="24"/>
        </w:rPr>
        <w:t xml:space="preserve"> ha</w:t>
      </w:r>
      <w:r w:rsidR="00DA00AB">
        <w:rPr>
          <w:rFonts w:ascii="Times New Roman" w:hAnsi="Times New Roman" w:cs="Times New Roman"/>
          <w:sz w:val="24"/>
          <w:szCs w:val="24"/>
        </w:rPr>
        <w:t>s</w:t>
      </w:r>
      <w:r w:rsidR="00984BA5">
        <w:rPr>
          <w:rFonts w:ascii="Times New Roman" w:hAnsi="Times New Roman" w:cs="Times New Roman"/>
          <w:sz w:val="24"/>
          <w:szCs w:val="24"/>
        </w:rPr>
        <w:t xml:space="preserve"> been reported many cases where the consumers fail to control the vehicles</w:t>
      </w:r>
      <w:r w:rsidR="00ED13E5">
        <w:rPr>
          <w:rFonts w:ascii="Times New Roman" w:hAnsi="Times New Roman" w:cs="Times New Roman"/>
          <w:sz w:val="24"/>
          <w:szCs w:val="24"/>
        </w:rPr>
        <w:t xml:space="preserve"> (McFarland,2021)</w:t>
      </w:r>
      <w:r w:rsidR="00DA00AB">
        <w:rPr>
          <w:rFonts w:ascii="Times New Roman" w:hAnsi="Times New Roman" w:cs="Times New Roman"/>
          <w:sz w:val="24"/>
          <w:szCs w:val="24"/>
        </w:rPr>
        <w:t xml:space="preserve">, which can be attributed to the malfunction from multiple aspects including the computing system, the </w:t>
      </w:r>
      <w:r w:rsidR="00156B78">
        <w:rPr>
          <w:rFonts w:ascii="Times New Roman" w:hAnsi="Times New Roman" w:cs="Times New Roman"/>
          <w:sz w:val="24"/>
          <w:szCs w:val="24"/>
        </w:rPr>
        <w:t xml:space="preserve">power-steering and so on. For instance, </w:t>
      </w:r>
      <w:r w:rsidR="00956CC8">
        <w:rPr>
          <w:rFonts w:ascii="Times New Roman" w:hAnsi="Times New Roman" w:cs="Times New Roman"/>
          <w:sz w:val="24"/>
          <w:szCs w:val="24"/>
        </w:rPr>
        <w:t>according to BBC (2022), the company recalled 40,000 cars in potential power-steering fault</w:t>
      </w:r>
      <w:r w:rsidR="00F71503">
        <w:rPr>
          <w:rFonts w:ascii="Times New Roman" w:hAnsi="Times New Roman" w:cs="Times New Roman"/>
          <w:sz w:val="24"/>
          <w:szCs w:val="24"/>
        </w:rPr>
        <w:t>.</w:t>
      </w:r>
    </w:p>
    <w:p w14:paraId="4893C3ED" w14:textId="5908EEEE" w:rsidR="00B14708" w:rsidRDefault="00DC1A84" w:rsidP="001152A0">
      <w:pPr>
        <w:pStyle w:val="3"/>
      </w:pPr>
      <w:bookmarkStart w:id="11" w:name="_Toc121924139"/>
      <w:r w:rsidRPr="00DC1A84">
        <w:t>2.</w:t>
      </w:r>
      <w:r w:rsidR="00124420">
        <w:t xml:space="preserve">1.5 </w:t>
      </w:r>
      <w:r w:rsidRPr="00DC1A84">
        <w:t>Ecological</w:t>
      </w:r>
      <w:bookmarkEnd w:id="11"/>
    </w:p>
    <w:p w14:paraId="2603E422" w14:textId="61CE48B1" w:rsidR="00DC1A84" w:rsidRDefault="00E00C21" w:rsidP="00FF5A26">
      <w:pPr>
        <w:ind w:firstLineChars="100" w:firstLine="240"/>
        <w:rPr>
          <w:rFonts w:ascii="Times New Roman" w:hAnsi="Times New Roman" w:cs="Times New Roman"/>
          <w:sz w:val="24"/>
          <w:szCs w:val="24"/>
        </w:rPr>
      </w:pPr>
      <w:r w:rsidRPr="00ED5AD1">
        <w:rPr>
          <w:rFonts w:ascii="Times New Roman" w:hAnsi="Times New Roman" w:cs="Times New Roman" w:hint="eastAsia"/>
          <w:sz w:val="24"/>
          <w:szCs w:val="24"/>
        </w:rPr>
        <w:t>T</w:t>
      </w:r>
      <w:r w:rsidRPr="00ED5AD1">
        <w:rPr>
          <w:rFonts w:ascii="Times New Roman" w:hAnsi="Times New Roman" w:cs="Times New Roman"/>
          <w:sz w:val="24"/>
          <w:szCs w:val="24"/>
        </w:rPr>
        <w:t xml:space="preserve">he company is always the advocates who </w:t>
      </w:r>
      <w:r w:rsidR="00005019" w:rsidRPr="00ED5AD1">
        <w:rPr>
          <w:rFonts w:ascii="Times New Roman" w:hAnsi="Times New Roman" w:cs="Times New Roman"/>
          <w:sz w:val="24"/>
          <w:szCs w:val="24"/>
        </w:rPr>
        <w:t>advances</w:t>
      </w:r>
      <w:r w:rsidRPr="00ED5AD1">
        <w:rPr>
          <w:rFonts w:ascii="Times New Roman" w:hAnsi="Times New Roman" w:cs="Times New Roman"/>
          <w:sz w:val="24"/>
          <w:szCs w:val="24"/>
        </w:rPr>
        <w:t xml:space="preserve"> the implementation of international ecological programs</w:t>
      </w:r>
      <w:r w:rsidR="00005019" w:rsidRPr="00ED5AD1">
        <w:rPr>
          <w:rFonts w:ascii="Times New Roman" w:hAnsi="Times New Roman" w:cs="Times New Roman"/>
          <w:sz w:val="24"/>
          <w:szCs w:val="24"/>
        </w:rPr>
        <w:t>.</w:t>
      </w:r>
      <w:r w:rsidR="00203A3D" w:rsidRPr="00ED5AD1">
        <w:rPr>
          <w:rFonts w:ascii="Times New Roman" w:hAnsi="Times New Roman" w:cs="Times New Roman"/>
          <w:sz w:val="24"/>
          <w:szCs w:val="24"/>
        </w:rPr>
        <w:t xml:space="preserve"> The company was integrated into the ecological concepts from design to production.</w:t>
      </w:r>
      <w:r w:rsidR="00664607" w:rsidRPr="00ED5AD1">
        <w:rPr>
          <w:rFonts w:ascii="Times New Roman" w:hAnsi="Times New Roman" w:cs="Times New Roman"/>
          <w:sz w:val="24"/>
          <w:szCs w:val="24"/>
        </w:rPr>
        <w:t xml:space="preserve"> Furthermore, the technologies launched by Tesla has been </w:t>
      </w:r>
      <w:r w:rsidR="00ED5AD1" w:rsidRPr="00ED5AD1">
        <w:rPr>
          <w:rFonts w:ascii="Times New Roman" w:hAnsi="Times New Roman" w:cs="Times New Roman"/>
          <w:sz w:val="24"/>
          <w:szCs w:val="24"/>
        </w:rPr>
        <w:t>playing an important role in the emission reduction and energy saving.</w:t>
      </w:r>
    </w:p>
    <w:p w14:paraId="41C796C0" w14:textId="7644FA70" w:rsidR="00831139" w:rsidRPr="00831139" w:rsidRDefault="00831139" w:rsidP="001152A0">
      <w:pPr>
        <w:pStyle w:val="3"/>
      </w:pPr>
      <w:bookmarkStart w:id="12" w:name="_Toc121924140"/>
      <w:r w:rsidRPr="00831139">
        <w:rPr>
          <w:rFonts w:hint="eastAsia"/>
        </w:rPr>
        <w:t>2</w:t>
      </w:r>
      <w:r w:rsidRPr="00831139">
        <w:t>.</w:t>
      </w:r>
      <w:r w:rsidR="00124420">
        <w:t xml:space="preserve">1.6 </w:t>
      </w:r>
      <w:r w:rsidRPr="00831139">
        <w:t>Legal</w:t>
      </w:r>
      <w:bookmarkEnd w:id="12"/>
    </w:p>
    <w:p w14:paraId="0269857D" w14:textId="53E420A5" w:rsidR="00DC1A84" w:rsidRDefault="00EE3110" w:rsidP="00EE3110">
      <w:pPr>
        <w:ind w:firstLineChars="100" w:firstLine="240"/>
        <w:rPr>
          <w:rFonts w:ascii="Times New Roman" w:hAnsi="Times New Roman" w:cs="Times New Roman"/>
          <w:sz w:val="24"/>
          <w:szCs w:val="24"/>
        </w:rPr>
      </w:pPr>
      <w:r w:rsidRPr="00EE3110">
        <w:rPr>
          <w:rFonts w:ascii="Times New Roman" w:hAnsi="Times New Roman" w:cs="Times New Roman"/>
          <w:sz w:val="24"/>
          <w:szCs w:val="24"/>
        </w:rPr>
        <w:t>Because Tesla's overseas business scope is gradually expanding, the first legal issue involved is that the company needs to consider maintaining and complying with the rules and regulations of different countries, and improve its relevant patents. In addition, in recent years, safety accidents caused by Tesla's technical defects have also placed the company in multiple lawsuits.</w:t>
      </w:r>
    </w:p>
    <w:p w14:paraId="71C52FA8" w14:textId="6BEF32FB" w:rsidR="00502E0D" w:rsidRDefault="00502E0D" w:rsidP="00502E0D">
      <w:pPr>
        <w:pStyle w:val="2"/>
      </w:pPr>
      <w:bookmarkStart w:id="13" w:name="_Toc121924141"/>
      <w:r w:rsidRPr="00502E0D">
        <w:rPr>
          <w:rFonts w:hint="eastAsia"/>
        </w:rPr>
        <w:lastRenderedPageBreak/>
        <w:t>2</w:t>
      </w:r>
      <w:r w:rsidRPr="00502E0D">
        <w:t>.2 Micro-environment</w:t>
      </w:r>
      <w:bookmarkEnd w:id="13"/>
    </w:p>
    <w:p w14:paraId="5283A571" w14:textId="176A14D9" w:rsidR="00502E0D" w:rsidRDefault="00502E0D" w:rsidP="008F51E4">
      <w:pPr>
        <w:ind w:firstLineChars="100" w:firstLine="240"/>
        <w:rPr>
          <w:rFonts w:ascii="Times New Roman" w:hAnsi="Times New Roman" w:cs="Times New Roman"/>
          <w:sz w:val="24"/>
          <w:szCs w:val="28"/>
        </w:rPr>
      </w:pPr>
      <w:r>
        <w:rPr>
          <w:rFonts w:ascii="Times New Roman" w:hAnsi="Times New Roman" w:cs="Times New Roman"/>
          <w:sz w:val="24"/>
          <w:szCs w:val="28"/>
        </w:rPr>
        <w:t xml:space="preserve">This part will present </w:t>
      </w:r>
      <w:r w:rsidR="008F51E4">
        <w:rPr>
          <w:rFonts w:ascii="Times New Roman" w:hAnsi="Times New Roman" w:cs="Times New Roman"/>
          <w:sz w:val="24"/>
          <w:szCs w:val="28"/>
        </w:rPr>
        <w:t>the analysis from Porter’s five forces. T</w:t>
      </w:r>
      <w:r w:rsidR="008F51E4" w:rsidRPr="008F51E4">
        <w:rPr>
          <w:rFonts w:ascii="Times New Roman" w:hAnsi="Times New Roman" w:cs="Times New Roman"/>
          <w:sz w:val="24"/>
          <w:szCs w:val="28"/>
        </w:rPr>
        <w:t>he five forces shape the structure of all industries and establish the rules competition</w:t>
      </w:r>
      <w:r w:rsidR="008F51E4">
        <w:rPr>
          <w:rFonts w:ascii="Times New Roman" w:hAnsi="Times New Roman" w:cs="Times New Roman"/>
          <w:sz w:val="24"/>
          <w:szCs w:val="28"/>
        </w:rPr>
        <w:t xml:space="preserve"> rules to a large extent</w:t>
      </w:r>
      <w:r w:rsidR="008F51E4" w:rsidRPr="008F51E4">
        <w:rPr>
          <w:rFonts w:ascii="Times New Roman" w:hAnsi="Times New Roman" w:cs="Times New Roman"/>
          <w:sz w:val="24"/>
          <w:szCs w:val="28"/>
        </w:rPr>
        <w:t xml:space="preserve"> and the </w:t>
      </w:r>
      <w:r w:rsidR="008F51E4">
        <w:rPr>
          <w:rFonts w:ascii="Times New Roman" w:hAnsi="Times New Roman" w:cs="Times New Roman"/>
          <w:sz w:val="24"/>
          <w:szCs w:val="28"/>
        </w:rPr>
        <w:t>fundamental reason why a company will gain profits</w:t>
      </w:r>
      <w:r w:rsidR="008F51E4" w:rsidRPr="008F51E4">
        <w:rPr>
          <w:rFonts w:ascii="Times New Roman" w:hAnsi="Times New Roman" w:cs="Times New Roman"/>
          <w:sz w:val="24"/>
          <w:szCs w:val="28"/>
        </w:rPr>
        <w:t xml:space="preserve">. Porter’s five forces help the company to </w:t>
      </w:r>
      <w:r w:rsidR="008F51E4">
        <w:rPr>
          <w:rFonts w:ascii="Times New Roman" w:hAnsi="Times New Roman" w:cs="Times New Roman"/>
          <w:sz w:val="24"/>
          <w:szCs w:val="28"/>
        </w:rPr>
        <w:t>identify</w:t>
      </w:r>
      <w:r w:rsidR="008F51E4" w:rsidRPr="008F51E4">
        <w:rPr>
          <w:rFonts w:ascii="Times New Roman" w:hAnsi="Times New Roman" w:cs="Times New Roman"/>
          <w:sz w:val="24"/>
          <w:szCs w:val="28"/>
        </w:rPr>
        <w:t xml:space="preserve"> its position in the whole production line and market. The five forces include the threats </w:t>
      </w:r>
      <w:r w:rsidR="008F51E4">
        <w:rPr>
          <w:rFonts w:ascii="Times New Roman" w:hAnsi="Times New Roman" w:cs="Times New Roman"/>
          <w:sz w:val="24"/>
          <w:szCs w:val="28"/>
        </w:rPr>
        <w:t>that are concern with</w:t>
      </w:r>
      <w:r w:rsidR="008F51E4" w:rsidRPr="008F51E4">
        <w:rPr>
          <w:rFonts w:ascii="Times New Roman" w:hAnsi="Times New Roman" w:cs="Times New Roman"/>
          <w:sz w:val="24"/>
          <w:szCs w:val="28"/>
        </w:rPr>
        <w:t xml:space="preserve"> competitive rivalry, buyers, suppliers, substitutes and potential entrants (Michael E, 2014, pp.32-45).</w:t>
      </w:r>
    </w:p>
    <w:p w14:paraId="5263F25B" w14:textId="5F5561A7" w:rsidR="007F15E0" w:rsidRPr="007F15E0" w:rsidRDefault="00ED3279" w:rsidP="007F15E0">
      <w:pPr>
        <w:pStyle w:val="3"/>
      </w:pPr>
      <w:bookmarkStart w:id="14" w:name="_Toc121924142"/>
      <w:r w:rsidRPr="00ED3279">
        <w:rPr>
          <w:rFonts w:hint="eastAsia"/>
        </w:rPr>
        <w:t>2</w:t>
      </w:r>
      <w:r w:rsidRPr="00ED3279">
        <w:t>.2.1 Suppliers</w:t>
      </w:r>
      <w:bookmarkEnd w:id="14"/>
      <w:r w:rsidRPr="00ED3279">
        <w:t xml:space="preserve"> </w:t>
      </w:r>
    </w:p>
    <w:p w14:paraId="1056342E" w14:textId="79F78966" w:rsidR="000F1A54" w:rsidRPr="00216C14" w:rsidRDefault="00A10904" w:rsidP="00A10904">
      <w:pPr>
        <w:rPr>
          <w:rFonts w:ascii="Times New Roman" w:hAnsi="Times New Roman" w:cs="Times New Roman"/>
          <w:sz w:val="24"/>
          <w:szCs w:val="28"/>
        </w:rPr>
      </w:pPr>
      <w:r>
        <w:rPr>
          <w:rFonts w:hint="eastAsia"/>
        </w:rPr>
        <w:t xml:space="preserve"> </w:t>
      </w:r>
      <w:r w:rsidR="00C64901">
        <w:t xml:space="preserve"> </w:t>
      </w:r>
      <w:r w:rsidR="00C64901" w:rsidRPr="00C64901">
        <w:rPr>
          <w:rFonts w:ascii="Times New Roman" w:hAnsi="Times New Roman" w:cs="Times New Roman"/>
          <w:sz w:val="24"/>
          <w:szCs w:val="28"/>
        </w:rPr>
        <w:t>Tesla’s suppliers have relatively strong bargaining power</w:t>
      </w:r>
      <w:r w:rsidR="00DB11AE">
        <w:rPr>
          <w:rFonts w:ascii="Times New Roman" w:hAnsi="Times New Roman" w:cs="Times New Roman"/>
          <w:sz w:val="24"/>
          <w:szCs w:val="28"/>
        </w:rPr>
        <w:t>.</w:t>
      </w:r>
      <w:r w:rsidR="00C64901" w:rsidRPr="00C64901">
        <w:rPr>
          <w:rFonts w:ascii="Times New Roman" w:hAnsi="Times New Roman" w:cs="Times New Roman"/>
          <w:sz w:val="24"/>
          <w:szCs w:val="28"/>
        </w:rPr>
        <w:t xml:space="preserve"> </w:t>
      </w:r>
      <w:r w:rsidR="00DB11AE">
        <w:rPr>
          <w:rFonts w:ascii="Times New Roman" w:hAnsi="Times New Roman" w:cs="Times New Roman"/>
          <w:sz w:val="24"/>
          <w:szCs w:val="28"/>
        </w:rPr>
        <w:t xml:space="preserve">The power is declining as </w:t>
      </w:r>
      <w:r w:rsidR="00C64901" w:rsidRPr="00C64901">
        <w:rPr>
          <w:rFonts w:ascii="Times New Roman" w:hAnsi="Times New Roman" w:cs="Times New Roman"/>
          <w:sz w:val="24"/>
          <w:szCs w:val="28"/>
        </w:rPr>
        <w:t xml:space="preserve">Tesla is trying to </w:t>
      </w:r>
      <w:r w:rsidR="00DB11AE">
        <w:rPr>
          <w:rFonts w:ascii="Times New Roman" w:hAnsi="Times New Roman" w:cs="Times New Roman"/>
          <w:sz w:val="24"/>
          <w:szCs w:val="28"/>
        </w:rPr>
        <w:t>seek more premium</w:t>
      </w:r>
      <w:r w:rsidR="00C64901" w:rsidRPr="00C64901">
        <w:rPr>
          <w:rFonts w:ascii="Times New Roman" w:hAnsi="Times New Roman" w:cs="Times New Roman"/>
          <w:sz w:val="24"/>
          <w:szCs w:val="28"/>
        </w:rPr>
        <w:t xml:space="preserve">. </w:t>
      </w:r>
      <w:r w:rsidRPr="00216C14">
        <w:rPr>
          <w:rFonts w:ascii="Times New Roman" w:hAnsi="Times New Roman" w:cs="Times New Roman"/>
          <w:sz w:val="24"/>
          <w:szCs w:val="28"/>
        </w:rPr>
        <w:t>The breadth and length of Tesla's supply chain</w:t>
      </w:r>
      <w:r w:rsidR="00C3393F" w:rsidRPr="00216C14">
        <w:rPr>
          <w:rFonts w:ascii="Times New Roman" w:hAnsi="Times New Roman" w:cs="Times New Roman"/>
          <w:sz w:val="24"/>
          <w:szCs w:val="28"/>
        </w:rPr>
        <w:t>s</w:t>
      </w:r>
      <w:r w:rsidRPr="00216C14">
        <w:rPr>
          <w:rFonts w:ascii="Times New Roman" w:hAnsi="Times New Roman" w:cs="Times New Roman"/>
          <w:sz w:val="24"/>
          <w:szCs w:val="28"/>
        </w:rPr>
        <w:t xml:space="preserve"> are comparable to those of Apple</w:t>
      </w:r>
      <w:r w:rsidR="00216C14">
        <w:rPr>
          <w:rFonts w:ascii="Times New Roman" w:hAnsi="Times New Roman" w:cs="Times New Roman"/>
          <w:sz w:val="24"/>
          <w:szCs w:val="28"/>
        </w:rPr>
        <w:t>, Inc.</w:t>
      </w:r>
      <w:r w:rsidR="00337174">
        <w:rPr>
          <w:rFonts w:ascii="Times New Roman" w:hAnsi="Times New Roman" w:cs="Times New Roman"/>
          <w:sz w:val="24"/>
          <w:szCs w:val="28"/>
        </w:rPr>
        <w:t xml:space="preserve"> As the report shown in Tesla website</w:t>
      </w:r>
      <w:r w:rsidR="00CB25AD">
        <w:rPr>
          <w:rFonts w:ascii="Times New Roman" w:hAnsi="Times New Roman" w:cs="Times New Roman"/>
          <w:sz w:val="24"/>
          <w:szCs w:val="28"/>
        </w:rPr>
        <w:t xml:space="preserve"> </w:t>
      </w:r>
      <w:r w:rsidR="00337174">
        <w:rPr>
          <w:rFonts w:ascii="Times New Roman" w:hAnsi="Times New Roman" w:cs="Times New Roman"/>
          <w:sz w:val="24"/>
          <w:szCs w:val="28"/>
        </w:rPr>
        <w:t>(</w:t>
      </w:r>
      <w:r w:rsidR="00221D67">
        <w:rPr>
          <w:rFonts w:ascii="Times New Roman" w:hAnsi="Times New Roman" w:cs="Times New Roman"/>
          <w:sz w:val="24"/>
          <w:szCs w:val="28"/>
        </w:rPr>
        <w:t>Tesla,</w:t>
      </w:r>
      <w:r w:rsidR="00337174">
        <w:rPr>
          <w:rFonts w:ascii="Times New Roman" w:hAnsi="Times New Roman" w:cs="Times New Roman"/>
          <w:sz w:val="24"/>
          <w:szCs w:val="28"/>
        </w:rPr>
        <w:t>2022),</w:t>
      </w:r>
      <w:r w:rsidR="00C3393F" w:rsidRPr="00216C14">
        <w:rPr>
          <w:rFonts w:ascii="Times New Roman" w:hAnsi="Times New Roman" w:cs="Times New Roman"/>
          <w:sz w:val="24"/>
          <w:szCs w:val="28"/>
        </w:rPr>
        <w:t xml:space="preserve"> </w:t>
      </w:r>
      <w:r w:rsidR="00337174">
        <w:rPr>
          <w:rFonts w:ascii="Times New Roman" w:hAnsi="Times New Roman" w:cs="Times New Roman"/>
          <w:sz w:val="24"/>
          <w:szCs w:val="28"/>
        </w:rPr>
        <w:t>t</w:t>
      </w:r>
      <w:r w:rsidR="00C3393F" w:rsidRPr="00216C14">
        <w:rPr>
          <w:rFonts w:ascii="Times New Roman" w:hAnsi="Times New Roman" w:cs="Times New Roman"/>
          <w:sz w:val="24"/>
          <w:szCs w:val="28"/>
        </w:rPr>
        <w:t xml:space="preserve">he </w:t>
      </w:r>
      <w:r w:rsidRPr="00216C14">
        <w:rPr>
          <w:rFonts w:ascii="Times New Roman" w:hAnsi="Times New Roman" w:cs="Times New Roman"/>
          <w:sz w:val="24"/>
          <w:szCs w:val="28"/>
        </w:rPr>
        <w:t xml:space="preserve">major </w:t>
      </w:r>
      <w:r w:rsidR="00C3393F" w:rsidRPr="00216C14">
        <w:rPr>
          <w:rFonts w:ascii="Times New Roman" w:hAnsi="Times New Roman" w:cs="Times New Roman"/>
          <w:sz w:val="24"/>
          <w:szCs w:val="28"/>
        </w:rPr>
        <w:t xml:space="preserve">three </w:t>
      </w:r>
      <w:r w:rsidRPr="00216C14">
        <w:rPr>
          <w:rFonts w:ascii="Times New Roman" w:hAnsi="Times New Roman" w:cs="Times New Roman"/>
          <w:sz w:val="24"/>
          <w:szCs w:val="28"/>
        </w:rPr>
        <w:t>systems of powertrain system, electric driv</w:t>
      </w:r>
      <w:r w:rsidR="00C3393F" w:rsidRPr="00216C14">
        <w:rPr>
          <w:rFonts w:ascii="Times New Roman" w:hAnsi="Times New Roman" w:cs="Times New Roman"/>
          <w:sz w:val="24"/>
          <w:szCs w:val="28"/>
        </w:rPr>
        <w:t>ing</w:t>
      </w:r>
      <w:r w:rsidRPr="00216C14">
        <w:rPr>
          <w:rFonts w:ascii="Times New Roman" w:hAnsi="Times New Roman" w:cs="Times New Roman"/>
          <w:sz w:val="24"/>
          <w:szCs w:val="28"/>
        </w:rPr>
        <w:t xml:space="preserve"> system and charging</w:t>
      </w:r>
      <w:r w:rsidR="00C3393F" w:rsidRPr="00216C14">
        <w:rPr>
          <w:rFonts w:ascii="Times New Roman" w:hAnsi="Times New Roman" w:cs="Times New Roman"/>
          <w:sz w:val="24"/>
          <w:szCs w:val="28"/>
        </w:rPr>
        <w:t xml:space="preserve"> system</w:t>
      </w:r>
      <w:r w:rsidRPr="00216C14">
        <w:rPr>
          <w:rFonts w:ascii="Times New Roman" w:hAnsi="Times New Roman" w:cs="Times New Roman"/>
          <w:sz w:val="24"/>
          <w:szCs w:val="28"/>
        </w:rPr>
        <w:t xml:space="preserve"> are </w:t>
      </w:r>
      <w:r w:rsidR="00C3393F" w:rsidRPr="00216C14">
        <w:rPr>
          <w:rFonts w:ascii="Times New Roman" w:hAnsi="Times New Roman" w:cs="Times New Roman"/>
          <w:sz w:val="24"/>
          <w:szCs w:val="28"/>
        </w:rPr>
        <w:t xml:space="preserve">supplied by </w:t>
      </w:r>
      <w:r w:rsidRPr="00216C14">
        <w:rPr>
          <w:rFonts w:ascii="Times New Roman" w:hAnsi="Times New Roman" w:cs="Times New Roman"/>
          <w:sz w:val="24"/>
          <w:szCs w:val="28"/>
        </w:rPr>
        <w:t>38 direct suppliers. Among them, there are 5 Japanese enterprises, all of which are lithium battery packs,</w:t>
      </w:r>
      <w:r w:rsidR="00C3393F" w:rsidRPr="00216C14">
        <w:rPr>
          <w:rFonts w:ascii="Times New Roman" w:hAnsi="Times New Roman" w:cs="Times New Roman"/>
          <w:sz w:val="24"/>
          <w:szCs w:val="28"/>
        </w:rPr>
        <w:t xml:space="preserve"> also known as the manufacturer of lithium battery,</w:t>
      </w:r>
      <w:r w:rsidRPr="00216C14">
        <w:rPr>
          <w:rFonts w:ascii="Times New Roman" w:hAnsi="Times New Roman" w:cs="Times New Roman"/>
          <w:sz w:val="24"/>
          <w:szCs w:val="28"/>
        </w:rPr>
        <w:t xml:space="preserve"> covering lithium batteries, positive electrodes, negative electrodes, electrolytes and diaphragms</w:t>
      </w:r>
      <w:r w:rsidR="00B11F0F">
        <w:rPr>
          <w:rFonts w:ascii="Times New Roman" w:hAnsi="Times New Roman" w:cs="Times New Roman"/>
          <w:sz w:val="24"/>
          <w:szCs w:val="28"/>
        </w:rPr>
        <w:t>, but Chinese company, Contemporary Amperex Technology Co. Limited, is undertaking more supplies of Tesla’ batteries</w:t>
      </w:r>
      <w:r w:rsidR="006D7B71">
        <w:rPr>
          <w:rFonts w:ascii="Times New Roman" w:hAnsi="Times New Roman" w:cs="Times New Roman"/>
          <w:sz w:val="24"/>
          <w:szCs w:val="28"/>
        </w:rPr>
        <w:t xml:space="preserve"> (Global Times,2021)</w:t>
      </w:r>
      <w:r w:rsidR="00B11F0F">
        <w:rPr>
          <w:rFonts w:ascii="Times New Roman" w:hAnsi="Times New Roman" w:cs="Times New Roman"/>
          <w:sz w:val="24"/>
          <w:szCs w:val="28"/>
        </w:rPr>
        <w:t xml:space="preserve">. </w:t>
      </w:r>
      <w:r w:rsidRPr="00216C14">
        <w:rPr>
          <w:rFonts w:ascii="Times New Roman" w:hAnsi="Times New Roman" w:cs="Times New Roman"/>
          <w:sz w:val="24"/>
          <w:szCs w:val="28"/>
        </w:rPr>
        <w:t>Chinese enterprises</w:t>
      </w:r>
      <w:r w:rsidR="00C3393F" w:rsidRPr="00216C14">
        <w:rPr>
          <w:rFonts w:ascii="Times New Roman" w:hAnsi="Times New Roman" w:cs="Times New Roman"/>
          <w:sz w:val="24"/>
          <w:szCs w:val="28"/>
        </w:rPr>
        <w:t xml:space="preserve"> are</w:t>
      </w:r>
      <w:r w:rsidR="00216C14">
        <w:rPr>
          <w:rFonts w:ascii="Times New Roman" w:hAnsi="Times New Roman" w:cs="Times New Roman"/>
          <w:sz w:val="24"/>
          <w:szCs w:val="28"/>
        </w:rPr>
        <w:t xml:space="preserve"> also part of its</w:t>
      </w:r>
      <w:r w:rsidRPr="00216C14">
        <w:rPr>
          <w:rFonts w:ascii="Times New Roman" w:hAnsi="Times New Roman" w:cs="Times New Roman"/>
          <w:sz w:val="24"/>
          <w:szCs w:val="28"/>
        </w:rPr>
        <w:t xml:space="preserve"> direct suppliers</w:t>
      </w:r>
      <w:r w:rsidR="00C3393F" w:rsidRPr="00216C14">
        <w:rPr>
          <w:rFonts w:ascii="Times New Roman" w:hAnsi="Times New Roman" w:cs="Times New Roman"/>
          <w:sz w:val="24"/>
          <w:szCs w:val="28"/>
        </w:rPr>
        <w:t xml:space="preserve"> with </w:t>
      </w:r>
      <w:r w:rsidRPr="00216C14">
        <w:rPr>
          <w:rFonts w:ascii="Times New Roman" w:hAnsi="Times New Roman" w:cs="Times New Roman"/>
          <w:sz w:val="24"/>
          <w:szCs w:val="28"/>
        </w:rPr>
        <w:t>2 in Taiwan</w:t>
      </w:r>
      <w:r w:rsidR="00C3393F" w:rsidRPr="00216C14">
        <w:rPr>
          <w:rFonts w:ascii="Times New Roman" w:hAnsi="Times New Roman" w:cs="Times New Roman"/>
          <w:sz w:val="24"/>
          <w:szCs w:val="28"/>
        </w:rPr>
        <w:t>. There are</w:t>
      </w:r>
      <w:r w:rsidR="00216C14">
        <w:rPr>
          <w:rFonts w:ascii="Times New Roman" w:hAnsi="Times New Roman" w:cs="Times New Roman"/>
          <w:sz w:val="24"/>
          <w:szCs w:val="28"/>
        </w:rPr>
        <w:t xml:space="preserve"> also</w:t>
      </w:r>
      <w:r w:rsidR="00C3393F" w:rsidRPr="00216C14">
        <w:rPr>
          <w:rFonts w:ascii="Times New Roman" w:hAnsi="Times New Roman" w:cs="Times New Roman"/>
          <w:sz w:val="24"/>
          <w:szCs w:val="28"/>
        </w:rPr>
        <w:t xml:space="preserve"> </w:t>
      </w:r>
      <w:r w:rsidRPr="00216C14">
        <w:rPr>
          <w:rFonts w:ascii="Times New Roman" w:hAnsi="Times New Roman" w:cs="Times New Roman"/>
          <w:sz w:val="24"/>
          <w:szCs w:val="28"/>
        </w:rPr>
        <w:t>two</w:t>
      </w:r>
      <w:r w:rsidR="00C3393F" w:rsidRPr="00216C14">
        <w:rPr>
          <w:rFonts w:ascii="Times New Roman" w:hAnsi="Times New Roman" w:cs="Times New Roman"/>
          <w:sz w:val="24"/>
          <w:szCs w:val="28"/>
        </w:rPr>
        <w:t xml:space="preserve"> suppliers coming from </w:t>
      </w:r>
      <w:r w:rsidRPr="00216C14">
        <w:rPr>
          <w:rFonts w:ascii="Times New Roman" w:hAnsi="Times New Roman" w:cs="Times New Roman"/>
          <w:sz w:val="24"/>
          <w:szCs w:val="28"/>
        </w:rPr>
        <w:t>the United States, including Tesla itself</w:t>
      </w:r>
      <w:r w:rsidR="00C3393F" w:rsidRPr="00216C14">
        <w:rPr>
          <w:rFonts w:ascii="Times New Roman" w:hAnsi="Times New Roman" w:cs="Times New Roman"/>
          <w:sz w:val="24"/>
          <w:szCs w:val="28"/>
        </w:rPr>
        <w:t>. The rest is located in the EU and the Latin America.</w:t>
      </w:r>
      <w:r w:rsidR="00B11F0F">
        <w:rPr>
          <w:rFonts w:ascii="Times New Roman" w:hAnsi="Times New Roman" w:cs="Times New Roman"/>
          <w:sz w:val="24"/>
          <w:szCs w:val="28"/>
        </w:rPr>
        <w:t xml:space="preserve"> </w:t>
      </w:r>
    </w:p>
    <w:p w14:paraId="5ACEB50F" w14:textId="749669E4" w:rsidR="00D250F2" w:rsidRDefault="00D250F2" w:rsidP="00D250F2">
      <w:pPr>
        <w:pStyle w:val="3"/>
      </w:pPr>
      <w:bookmarkStart w:id="15" w:name="_Toc121924143"/>
      <w:r>
        <w:rPr>
          <w:rFonts w:hint="eastAsia"/>
        </w:rPr>
        <w:t>2</w:t>
      </w:r>
      <w:r>
        <w:t>.2.2 Buyers</w:t>
      </w:r>
      <w:bookmarkEnd w:id="15"/>
    </w:p>
    <w:p w14:paraId="49694FA8" w14:textId="40CF11AD" w:rsidR="0038615A" w:rsidRPr="0038615A" w:rsidRDefault="0038615A" w:rsidP="0038615A">
      <w:pPr>
        <w:ind w:firstLineChars="100" w:firstLine="240"/>
        <w:rPr>
          <w:rFonts w:ascii="Times New Roman" w:hAnsi="Times New Roman" w:cs="Times New Roman"/>
          <w:sz w:val="24"/>
          <w:szCs w:val="28"/>
        </w:rPr>
      </w:pPr>
      <w:r w:rsidRPr="0038615A">
        <w:rPr>
          <w:rFonts w:ascii="Times New Roman" w:hAnsi="Times New Roman" w:cs="Times New Roman"/>
          <w:sz w:val="24"/>
          <w:szCs w:val="28"/>
        </w:rPr>
        <w:t xml:space="preserve">Tesla's customers have </w:t>
      </w:r>
      <w:r>
        <w:rPr>
          <w:rFonts w:ascii="Times New Roman" w:hAnsi="Times New Roman" w:cs="Times New Roman"/>
          <w:sz w:val="24"/>
          <w:szCs w:val="28"/>
        </w:rPr>
        <w:t xml:space="preserve">insignificant </w:t>
      </w:r>
      <w:r w:rsidRPr="0038615A">
        <w:rPr>
          <w:rFonts w:ascii="Times New Roman" w:hAnsi="Times New Roman" w:cs="Times New Roman"/>
          <w:sz w:val="24"/>
          <w:szCs w:val="28"/>
        </w:rPr>
        <w:t xml:space="preserve">bargaining power, mainly due to the following reasons. </w:t>
      </w:r>
      <w:r>
        <w:rPr>
          <w:rFonts w:ascii="Times New Roman" w:hAnsi="Times New Roman" w:cs="Times New Roman"/>
          <w:sz w:val="24"/>
          <w:szCs w:val="28"/>
        </w:rPr>
        <w:t>To begin with</w:t>
      </w:r>
      <w:r w:rsidRPr="0038615A">
        <w:rPr>
          <w:rFonts w:ascii="Times New Roman" w:hAnsi="Times New Roman" w:cs="Times New Roman"/>
          <w:sz w:val="24"/>
          <w:szCs w:val="28"/>
        </w:rPr>
        <w:t>, t</w:t>
      </w:r>
      <w:r>
        <w:rPr>
          <w:rFonts w:ascii="Times New Roman" w:hAnsi="Times New Roman" w:cs="Times New Roman"/>
          <w:sz w:val="24"/>
          <w:szCs w:val="28"/>
        </w:rPr>
        <w:t>he targeted consumption group</w:t>
      </w:r>
      <w:r w:rsidRPr="0038615A">
        <w:rPr>
          <w:rFonts w:ascii="Times New Roman" w:hAnsi="Times New Roman" w:cs="Times New Roman"/>
          <w:sz w:val="24"/>
          <w:szCs w:val="28"/>
        </w:rPr>
        <w:t xml:space="preserve"> is </w:t>
      </w:r>
      <w:r>
        <w:rPr>
          <w:rFonts w:ascii="Times New Roman" w:hAnsi="Times New Roman" w:cs="Times New Roman"/>
          <w:sz w:val="24"/>
          <w:szCs w:val="28"/>
        </w:rPr>
        <w:t xml:space="preserve">those who </w:t>
      </w:r>
      <w:r w:rsidRPr="0038615A">
        <w:rPr>
          <w:rFonts w:ascii="Times New Roman" w:hAnsi="Times New Roman" w:cs="Times New Roman"/>
          <w:sz w:val="24"/>
          <w:szCs w:val="28"/>
        </w:rPr>
        <w:t xml:space="preserve">have </w:t>
      </w:r>
      <w:r>
        <w:rPr>
          <w:rFonts w:ascii="Times New Roman" w:hAnsi="Times New Roman" w:cs="Times New Roman"/>
          <w:sz w:val="24"/>
          <w:szCs w:val="28"/>
        </w:rPr>
        <w:t xml:space="preserve">strong </w:t>
      </w:r>
      <w:r w:rsidRPr="0038615A">
        <w:rPr>
          <w:rFonts w:ascii="Times New Roman" w:hAnsi="Times New Roman" w:cs="Times New Roman"/>
          <w:sz w:val="24"/>
          <w:szCs w:val="28"/>
        </w:rPr>
        <w:t>consumption capacity</w:t>
      </w:r>
      <w:r>
        <w:rPr>
          <w:rFonts w:ascii="Times New Roman" w:hAnsi="Times New Roman" w:cs="Times New Roman"/>
          <w:sz w:val="24"/>
          <w:szCs w:val="28"/>
        </w:rPr>
        <w:t xml:space="preserve">. Their emphasis </w:t>
      </w:r>
      <w:r w:rsidR="0092319C">
        <w:rPr>
          <w:rFonts w:ascii="Times New Roman" w:hAnsi="Times New Roman" w:cs="Times New Roman"/>
          <w:sz w:val="24"/>
          <w:szCs w:val="28"/>
        </w:rPr>
        <w:t>is lied in</w:t>
      </w:r>
      <w:r w:rsidRPr="0038615A">
        <w:rPr>
          <w:rFonts w:ascii="Times New Roman" w:hAnsi="Times New Roman" w:cs="Times New Roman"/>
          <w:sz w:val="24"/>
          <w:szCs w:val="28"/>
        </w:rPr>
        <w:t xml:space="preserve"> </w:t>
      </w:r>
      <w:r w:rsidR="0092319C">
        <w:rPr>
          <w:rFonts w:ascii="Times New Roman" w:hAnsi="Times New Roman" w:cs="Times New Roman"/>
          <w:sz w:val="24"/>
          <w:szCs w:val="28"/>
        </w:rPr>
        <w:t xml:space="preserve">the what is </w:t>
      </w:r>
      <w:r w:rsidRPr="0038615A">
        <w:rPr>
          <w:rFonts w:ascii="Times New Roman" w:hAnsi="Times New Roman" w:cs="Times New Roman"/>
          <w:sz w:val="24"/>
          <w:szCs w:val="28"/>
        </w:rPr>
        <w:t xml:space="preserve">beyond the price. For example, the experience of the car, the fascination with new technology, and even the purpose of being </w:t>
      </w:r>
      <w:r w:rsidR="0092319C">
        <w:rPr>
          <w:rFonts w:ascii="Times New Roman" w:hAnsi="Times New Roman" w:cs="Times New Roman"/>
          <w:sz w:val="24"/>
          <w:szCs w:val="28"/>
        </w:rPr>
        <w:t>unique</w:t>
      </w:r>
      <w:r w:rsidRPr="0038615A">
        <w:rPr>
          <w:rFonts w:ascii="Times New Roman" w:hAnsi="Times New Roman" w:cs="Times New Roman"/>
          <w:sz w:val="24"/>
          <w:szCs w:val="28"/>
        </w:rPr>
        <w:t xml:space="preserve">. In addition, there are few competitors of pure electric vehicles, </w:t>
      </w:r>
      <w:r w:rsidR="0092319C">
        <w:rPr>
          <w:rFonts w:ascii="Times New Roman" w:hAnsi="Times New Roman" w:cs="Times New Roman"/>
          <w:sz w:val="24"/>
          <w:szCs w:val="28"/>
        </w:rPr>
        <w:t xml:space="preserve">so </w:t>
      </w:r>
      <w:r w:rsidRPr="0038615A">
        <w:rPr>
          <w:rFonts w:ascii="Times New Roman" w:hAnsi="Times New Roman" w:cs="Times New Roman"/>
          <w:sz w:val="24"/>
          <w:szCs w:val="28"/>
        </w:rPr>
        <w:t>customers lack reference when purchasing, leading to the unilateral pricing of electric vehicle companies.</w:t>
      </w:r>
    </w:p>
    <w:p w14:paraId="4C717163" w14:textId="7711749D" w:rsidR="00D250F2" w:rsidRDefault="00D250F2" w:rsidP="00D250F2">
      <w:pPr>
        <w:pStyle w:val="3"/>
      </w:pPr>
      <w:bookmarkStart w:id="16" w:name="_Toc121924144"/>
      <w:r>
        <w:rPr>
          <w:rFonts w:hint="eastAsia"/>
        </w:rPr>
        <w:t>2</w:t>
      </w:r>
      <w:r>
        <w:t>.2.3 New entrants</w:t>
      </w:r>
      <w:bookmarkEnd w:id="16"/>
    </w:p>
    <w:p w14:paraId="73B3907C" w14:textId="7B09BA1C" w:rsidR="00D250F2" w:rsidRPr="00D250F2" w:rsidRDefault="00D250F2" w:rsidP="00D250F2">
      <w:pPr>
        <w:ind w:firstLineChars="100" w:firstLine="240"/>
        <w:rPr>
          <w:rFonts w:ascii="Times New Roman" w:hAnsi="Times New Roman" w:cs="Times New Roman"/>
          <w:sz w:val="24"/>
          <w:szCs w:val="28"/>
        </w:rPr>
      </w:pPr>
      <w:r w:rsidRPr="00D250F2">
        <w:rPr>
          <w:rFonts w:ascii="Times New Roman" w:hAnsi="Times New Roman" w:cs="Times New Roman"/>
          <w:sz w:val="24"/>
          <w:szCs w:val="28"/>
        </w:rPr>
        <w:t>The threat of Tesla's new entrants is relatively low, as shown in the following aspects. First of all, as an emerging industry, electric vehicles</w:t>
      </w:r>
      <w:r>
        <w:rPr>
          <w:rFonts w:ascii="Times New Roman" w:hAnsi="Times New Roman" w:cs="Times New Roman"/>
          <w:sz w:val="24"/>
          <w:szCs w:val="28"/>
        </w:rPr>
        <w:t xml:space="preserve"> industry</w:t>
      </w:r>
      <w:r w:rsidRPr="00D250F2">
        <w:rPr>
          <w:rFonts w:ascii="Times New Roman" w:hAnsi="Times New Roman" w:cs="Times New Roman"/>
          <w:sz w:val="24"/>
          <w:szCs w:val="28"/>
        </w:rPr>
        <w:t xml:space="preserve"> ha</w:t>
      </w:r>
      <w:r>
        <w:rPr>
          <w:rFonts w:ascii="Times New Roman" w:hAnsi="Times New Roman" w:cs="Times New Roman"/>
          <w:sz w:val="24"/>
          <w:szCs w:val="28"/>
        </w:rPr>
        <w:t>s</w:t>
      </w:r>
      <w:r w:rsidRPr="00D250F2">
        <w:rPr>
          <w:rFonts w:ascii="Times New Roman" w:hAnsi="Times New Roman" w:cs="Times New Roman"/>
          <w:sz w:val="24"/>
          <w:szCs w:val="28"/>
        </w:rPr>
        <w:t xml:space="preserve"> high requirements for technology. Without </w:t>
      </w:r>
      <w:r>
        <w:rPr>
          <w:rFonts w:ascii="Times New Roman" w:hAnsi="Times New Roman" w:cs="Times New Roman"/>
          <w:sz w:val="24"/>
          <w:szCs w:val="28"/>
        </w:rPr>
        <w:t xml:space="preserve">essential </w:t>
      </w:r>
      <w:r w:rsidRPr="00D250F2">
        <w:rPr>
          <w:rFonts w:ascii="Times New Roman" w:hAnsi="Times New Roman" w:cs="Times New Roman"/>
          <w:sz w:val="24"/>
          <w:szCs w:val="28"/>
        </w:rPr>
        <w:t>technologies, it is difficult to enter the electric vehicle industry.</w:t>
      </w:r>
      <w:r>
        <w:rPr>
          <w:rFonts w:ascii="Times New Roman" w:hAnsi="Times New Roman" w:cs="Times New Roman"/>
          <w:sz w:val="24"/>
          <w:szCs w:val="28"/>
        </w:rPr>
        <w:t xml:space="preserve"> </w:t>
      </w:r>
      <w:r w:rsidRPr="00D250F2">
        <w:rPr>
          <w:rFonts w:ascii="Times New Roman" w:hAnsi="Times New Roman" w:cs="Times New Roman"/>
          <w:sz w:val="24"/>
          <w:szCs w:val="28"/>
        </w:rPr>
        <w:t xml:space="preserve">Secondly, the manufacturing of electric vehicles requires considerable </w:t>
      </w:r>
      <w:r>
        <w:rPr>
          <w:rFonts w:ascii="Times New Roman" w:hAnsi="Times New Roman" w:cs="Times New Roman"/>
          <w:sz w:val="24"/>
          <w:szCs w:val="28"/>
        </w:rPr>
        <w:t>capitals</w:t>
      </w:r>
      <w:r w:rsidRPr="00D250F2">
        <w:rPr>
          <w:rFonts w:ascii="Times New Roman" w:hAnsi="Times New Roman" w:cs="Times New Roman"/>
          <w:sz w:val="24"/>
          <w:szCs w:val="28"/>
        </w:rPr>
        <w:t xml:space="preserve">. To enter the industry, </w:t>
      </w:r>
      <w:r>
        <w:rPr>
          <w:rFonts w:ascii="Times New Roman" w:hAnsi="Times New Roman" w:cs="Times New Roman"/>
          <w:sz w:val="24"/>
          <w:szCs w:val="28"/>
        </w:rPr>
        <w:t xml:space="preserve">the entrants </w:t>
      </w:r>
      <w:r w:rsidRPr="00D250F2">
        <w:rPr>
          <w:rFonts w:ascii="Times New Roman" w:hAnsi="Times New Roman" w:cs="Times New Roman"/>
          <w:sz w:val="24"/>
          <w:szCs w:val="28"/>
        </w:rPr>
        <w:t xml:space="preserve">must </w:t>
      </w:r>
      <w:r>
        <w:rPr>
          <w:rFonts w:ascii="Times New Roman" w:hAnsi="Times New Roman" w:cs="Times New Roman"/>
          <w:sz w:val="24"/>
          <w:szCs w:val="28"/>
        </w:rPr>
        <w:t>be equipped with the above conditions</w:t>
      </w:r>
      <w:r w:rsidRPr="00D250F2">
        <w:rPr>
          <w:rFonts w:ascii="Times New Roman" w:hAnsi="Times New Roman" w:cs="Times New Roman"/>
          <w:sz w:val="24"/>
          <w:szCs w:val="28"/>
        </w:rPr>
        <w:t xml:space="preserve">, so the </w:t>
      </w:r>
      <w:r w:rsidRPr="00D250F2">
        <w:rPr>
          <w:rFonts w:ascii="Times New Roman" w:hAnsi="Times New Roman" w:cs="Times New Roman"/>
          <w:sz w:val="24"/>
          <w:szCs w:val="28"/>
        </w:rPr>
        <w:lastRenderedPageBreak/>
        <w:t>industry threshold is relatively high.</w:t>
      </w:r>
    </w:p>
    <w:p w14:paraId="0FE9554A" w14:textId="537B5B32" w:rsidR="00D250F2" w:rsidRDefault="00D250F2" w:rsidP="00D250F2">
      <w:pPr>
        <w:pStyle w:val="3"/>
      </w:pPr>
      <w:bookmarkStart w:id="17" w:name="_Toc121924145"/>
      <w:r>
        <w:rPr>
          <w:rFonts w:hint="eastAsia"/>
        </w:rPr>
        <w:t>2</w:t>
      </w:r>
      <w:r>
        <w:t>.2.4 Competitive rivalry</w:t>
      </w:r>
      <w:bookmarkEnd w:id="17"/>
    </w:p>
    <w:p w14:paraId="3F9CF01C" w14:textId="06837D02" w:rsidR="00EA1300" w:rsidRDefault="00A43DA6" w:rsidP="00EA1300">
      <w:pPr>
        <w:ind w:firstLineChars="100" w:firstLine="240"/>
        <w:rPr>
          <w:rFonts w:ascii="Times New Roman" w:hAnsi="Times New Roman" w:cs="Times New Roman"/>
          <w:sz w:val="24"/>
          <w:szCs w:val="28"/>
        </w:rPr>
      </w:pPr>
      <w:r w:rsidRPr="00A43DA6">
        <w:rPr>
          <w:rFonts w:ascii="Times New Roman" w:hAnsi="Times New Roman" w:cs="Times New Roman"/>
          <w:sz w:val="24"/>
          <w:szCs w:val="28"/>
        </w:rPr>
        <w:t>For Tesla's existing competit</w:t>
      </w:r>
      <w:r>
        <w:rPr>
          <w:rFonts w:ascii="Times New Roman" w:hAnsi="Times New Roman" w:cs="Times New Roman"/>
          <w:sz w:val="24"/>
          <w:szCs w:val="28"/>
        </w:rPr>
        <w:t>ors</w:t>
      </w:r>
      <w:r w:rsidRPr="00A43DA6">
        <w:rPr>
          <w:rFonts w:ascii="Times New Roman" w:hAnsi="Times New Roman" w:cs="Times New Roman"/>
          <w:sz w:val="24"/>
          <w:szCs w:val="28"/>
        </w:rPr>
        <w:t>, the competition is moderate, but the intensity of competition is growing. The analysis is as follows</w:t>
      </w:r>
      <w:r>
        <w:rPr>
          <w:rFonts w:ascii="Times New Roman" w:hAnsi="Times New Roman" w:cs="Times New Roman"/>
          <w:sz w:val="24"/>
          <w:szCs w:val="28"/>
        </w:rPr>
        <w:t>. A</w:t>
      </w:r>
      <w:r w:rsidRPr="00A43DA6">
        <w:rPr>
          <w:rFonts w:ascii="Times New Roman" w:hAnsi="Times New Roman" w:cs="Times New Roman"/>
          <w:sz w:val="24"/>
          <w:szCs w:val="28"/>
        </w:rPr>
        <w:t xml:space="preserve">t present, the market of pure electric vehicle is in the development stage and has not been fully developed, so the potential is huge. </w:t>
      </w:r>
      <w:r w:rsidR="000A3DC5">
        <w:rPr>
          <w:rFonts w:ascii="Times New Roman" w:hAnsi="Times New Roman" w:cs="Times New Roman"/>
          <w:sz w:val="24"/>
          <w:szCs w:val="28"/>
        </w:rPr>
        <w:t>Moreover</w:t>
      </w:r>
      <w:r w:rsidRPr="00A43DA6">
        <w:rPr>
          <w:rFonts w:ascii="Times New Roman" w:hAnsi="Times New Roman" w:cs="Times New Roman"/>
          <w:sz w:val="24"/>
          <w:szCs w:val="28"/>
        </w:rPr>
        <w:t xml:space="preserve">, </w:t>
      </w:r>
      <w:r w:rsidR="000A3DC5">
        <w:rPr>
          <w:rFonts w:ascii="Times New Roman" w:hAnsi="Times New Roman" w:cs="Times New Roman"/>
          <w:sz w:val="24"/>
          <w:szCs w:val="28"/>
        </w:rPr>
        <w:t xml:space="preserve">many </w:t>
      </w:r>
      <w:r w:rsidRPr="00A43DA6">
        <w:rPr>
          <w:rFonts w:ascii="Times New Roman" w:hAnsi="Times New Roman" w:cs="Times New Roman"/>
          <w:sz w:val="24"/>
          <w:szCs w:val="28"/>
        </w:rPr>
        <w:t>countries have issued electric vehicle development strategies and national plans</w:t>
      </w:r>
      <w:r w:rsidR="00814E2A">
        <w:rPr>
          <w:rFonts w:ascii="Times New Roman" w:hAnsi="Times New Roman" w:cs="Times New Roman"/>
          <w:sz w:val="24"/>
          <w:szCs w:val="28"/>
        </w:rPr>
        <w:t xml:space="preserve"> (Vanonpower,2021)</w:t>
      </w:r>
      <w:r w:rsidRPr="00A43DA6">
        <w:rPr>
          <w:rFonts w:ascii="Times New Roman" w:hAnsi="Times New Roman" w:cs="Times New Roman"/>
          <w:sz w:val="24"/>
          <w:szCs w:val="28"/>
        </w:rPr>
        <w:t xml:space="preserve">, </w:t>
      </w:r>
      <w:r w:rsidR="000A3DC5">
        <w:rPr>
          <w:rFonts w:ascii="Times New Roman" w:hAnsi="Times New Roman" w:cs="Times New Roman"/>
          <w:sz w:val="24"/>
          <w:szCs w:val="28"/>
        </w:rPr>
        <w:t>making</w:t>
      </w:r>
      <w:r w:rsidRPr="00A43DA6">
        <w:rPr>
          <w:rFonts w:ascii="Times New Roman" w:hAnsi="Times New Roman" w:cs="Times New Roman"/>
          <w:sz w:val="24"/>
          <w:szCs w:val="28"/>
        </w:rPr>
        <w:t xml:space="preserve"> the</w:t>
      </w:r>
      <w:r w:rsidR="000A3DC5">
        <w:rPr>
          <w:rFonts w:ascii="Times New Roman" w:hAnsi="Times New Roman" w:cs="Times New Roman"/>
          <w:sz w:val="24"/>
          <w:szCs w:val="28"/>
        </w:rPr>
        <w:t xml:space="preserve"> green cars path</w:t>
      </w:r>
      <w:r w:rsidRPr="00A43DA6">
        <w:rPr>
          <w:rFonts w:ascii="Times New Roman" w:hAnsi="Times New Roman" w:cs="Times New Roman"/>
          <w:sz w:val="24"/>
          <w:szCs w:val="28"/>
        </w:rPr>
        <w:t xml:space="preserve"> </w:t>
      </w:r>
      <w:r w:rsidR="000A3DC5">
        <w:rPr>
          <w:rFonts w:ascii="Times New Roman" w:hAnsi="Times New Roman" w:cs="Times New Roman"/>
          <w:sz w:val="24"/>
          <w:szCs w:val="28"/>
        </w:rPr>
        <w:t>clear</w:t>
      </w:r>
      <w:r w:rsidRPr="00A43DA6">
        <w:rPr>
          <w:rFonts w:ascii="Times New Roman" w:hAnsi="Times New Roman" w:cs="Times New Roman"/>
          <w:sz w:val="24"/>
          <w:szCs w:val="28"/>
        </w:rPr>
        <w:t xml:space="preserve">. Batteries have also been </w:t>
      </w:r>
      <w:r w:rsidR="000A3DC5">
        <w:rPr>
          <w:rFonts w:ascii="Times New Roman" w:hAnsi="Times New Roman" w:cs="Times New Roman"/>
          <w:sz w:val="24"/>
          <w:szCs w:val="28"/>
        </w:rPr>
        <w:t>attached great importance</w:t>
      </w:r>
      <w:r w:rsidRPr="00A43DA6">
        <w:rPr>
          <w:rFonts w:ascii="Times New Roman" w:hAnsi="Times New Roman" w:cs="Times New Roman"/>
          <w:sz w:val="24"/>
          <w:szCs w:val="28"/>
        </w:rPr>
        <w:t>,</w:t>
      </w:r>
      <w:r w:rsidR="000A3DC5">
        <w:rPr>
          <w:rFonts w:ascii="Times New Roman" w:hAnsi="Times New Roman" w:cs="Times New Roman"/>
          <w:sz w:val="24"/>
          <w:szCs w:val="28"/>
        </w:rPr>
        <w:t xml:space="preserve"> so the investment on</w:t>
      </w:r>
      <w:r w:rsidRPr="00A43DA6">
        <w:rPr>
          <w:rFonts w:ascii="Times New Roman" w:hAnsi="Times New Roman" w:cs="Times New Roman"/>
          <w:sz w:val="24"/>
          <w:szCs w:val="28"/>
        </w:rPr>
        <w:t xml:space="preserve"> </w:t>
      </w:r>
      <w:r w:rsidR="000A3DC5">
        <w:rPr>
          <w:rFonts w:ascii="Times New Roman" w:hAnsi="Times New Roman" w:cs="Times New Roman"/>
          <w:sz w:val="24"/>
          <w:szCs w:val="28"/>
        </w:rPr>
        <w:t>green cars</w:t>
      </w:r>
      <w:r w:rsidRPr="00A43DA6">
        <w:rPr>
          <w:rFonts w:ascii="Times New Roman" w:hAnsi="Times New Roman" w:cs="Times New Roman"/>
          <w:sz w:val="24"/>
          <w:szCs w:val="28"/>
        </w:rPr>
        <w:t xml:space="preserve"> has increased dramatically which </w:t>
      </w:r>
      <w:r w:rsidR="000A3DC5">
        <w:rPr>
          <w:rFonts w:ascii="Times New Roman" w:hAnsi="Times New Roman" w:cs="Times New Roman"/>
          <w:sz w:val="24"/>
          <w:szCs w:val="28"/>
        </w:rPr>
        <w:t>pushes</w:t>
      </w:r>
      <w:r w:rsidRPr="00A43DA6">
        <w:rPr>
          <w:rFonts w:ascii="Times New Roman" w:hAnsi="Times New Roman" w:cs="Times New Roman"/>
          <w:sz w:val="24"/>
          <w:szCs w:val="28"/>
        </w:rPr>
        <w:t xml:space="preserve"> the electric vehicle industry</w:t>
      </w:r>
      <w:r w:rsidR="006F2556">
        <w:rPr>
          <w:rFonts w:ascii="Times New Roman" w:hAnsi="Times New Roman" w:cs="Times New Roman"/>
          <w:sz w:val="24"/>
          <w:szCs w:val="28"/>
        </w:rPr>
        <w:t xml:space="preserve"> (Shepardon,</w:t>
      </w:r>
      <w:r w:rsidR="00393A3E">
        <w:rPr>
          <w:rFonts w:ascii="Times New Roman" w:hAnsi="Times New Roman" w:cs="Times New Roman"/>
          <w:sz w:val="24"/>
          <w:szCs w:val="28"/>
        </w:rPr>
        <w:t xml:space="preserve"> </w:t>
      </w:r>
      <w:r w:rsidR="006F2556">
        <w:rPr>
          <w:rFonts w:ascii="Times New Roman" w:hAnsi="Times New Roman" w:cs="Times New Roman"/>
          <w:sz w:val="24"/>
          <w:szCs w:val="28"/>
        </w:rPr>
        <w:t>Scheyder,2022)</w:t>
      </w:r>
      <w:r w:rsidRPr="00A43DA6">
        <w:rPr>
          <w:rFonts w:ascii="Times New Roman" w:hAnsi="Times New Roman" w:cs="Times New Roman"/>
          <w:sz w:val="24"/>
          <w:szCs w:val="28"/>
        </w:rPr>
        <w:t>.</w:t>
      </w:r>
      <w:r w:rsidR="00953D5B">
        <w:rPr>
          <w:rFonts w:ascii="Times New Roman" w:hAnsi="Times New Roman" w:cs="Times New Roman"/>
          <w:sz w:val="24"/>
          <w:szCs w:val="28"/>
        </w:rPr>
        <w:t xml:space="preserve"> Furthermore, some traditional vehicles manufacturers begin to produce their own green cars (</w:t>
      </w:r>
      <w:r w:rsidR="00620C23">
        <w:rPr>
          <w:rFonts w:ascii="Times New Roman" w:hAnsi="Times New Roman" w:cs="Times New Roman"/>
          <w:sz w:val="24"/>
          <w:szCs w:val="28"/>
        </w:rPr>
        <w:t>Isidore,2021</w:t>
      </w:r>
      <w:r w:rsidR="00953D5B">
        <w:rPr>
          <w:rFonts w:ascii="Times New Roman" w:hAnsi="Times New Roman" w:cs="Times New Roman"/>
          <w:sz w:val="24"/>
          <w:szCs w:val="28"/>
        </w:rPr>
        <w:t xml:space="preserve">). </w:t>
      </w:r>
      <w:r w:rsidRPr="00A43DA6">
        <w:rPr>
          <w:rFonts w:ascii="Times New Roman" w:hAnsi="Times New Roman" w:cs="Times New Roman"/>
          <w:sz w:val="24"/>
          <w:szCs w:val="28"/>
        </w:rPr>
        <w:t>As a sunrise product, although the existing level of competition is moderate, the intensity of competition is constantly improving.</w:t>
      </w:r>
    </w:p>
    <w:p w14:paraId="55330A7F" w14:textId="77777777" w:rsidR="00EA1300" w:rsidRDefault="00D250F2" w:rsidP="00EA1300">
      <w:pPr>
        <w:pStyle w:val="3"/>
      </w:pPr>
      <w:bookmarkStart w:id="18" w:name="_Toc121924146"/>
      <w:r>
        <w:rPr>
          <w:rFonts w:hint="eastAsia"/>
        </w:rPr>
        <w:t>2</w:t>
      </w:r>
      <w:r>
        <w:t>.2.5 Substitutes</w:t>
      </w:r>
      <w:bookmarkEnd w:id="18"/>
      <w:r w:rsidR="00EA1300">
        <w:rPr>
          <w:rFonts w:hint="eastAsia"/>
        </w:rPr>
        <w:t xml:space="preserve"> </w:t>
      </w:r>
      <w:r w:rsidR="00EA1300">
        <w:t xml:space="preserve">   </w:t>
      </w:r>
    </w:p>
    <w:p w14:paraId="454A9116" w14:textId="4E5790F7" w:rsidR="00A671F0" w:rsidRPr="00EA1300" w:rsidRDefault="00EA1300" w:rsidP="00EA1300">
      <w:pPr>
        <w:ind w:firstLineChars="100" w:firstLine="240"/>
        <w:rPr>
          <w:rFonts w:ascii="Times New Roman" w:hAnsi="Times New Roman" w:cs="Times New Roman"/>
          <w:sz w:val="24"/>
          <w:szCs w:val="28"/>
        </w:rPr>
      </w:pPr>
      <w:r w:rsidRPr="00EA1300">
        <w:rPr>
          <w:rFonts w:ascii="Times New Roman" w:hAnsi="Times New Roman" w:cs="Times New Roman"/>
          <w:sz w:val="24"/>
          <w:szCs w:val="28"/>
        </w:rPr>
        <w:t>From the perspective of Tesla's alternative products and services, the threat of is relatively high.</w:t>
      </w:r>
      <w:r w:rsidR="00C41F1C" w:rsidRPr="00C41F1C">
        <w:t xml:space="preserve"> </w:t>
      </w:r>
      <w:r w:rsidR="00C41F1C">
        <w:rPr>
          <w:rFonts w:ascii="Times New Roman" w:hAnsi="Times New Roman" w:cs="Times New Roman"/>
          <w:sz w:val="24"/>
          <w:szCs w:val="28"/>
        </w:rPr>
        <w:t>H</w:t>
      </w:r>
      <w:r w:rsidR="00C41F1C" w:rsidRPr="00C41F1C">
        <w:rPr>
          <w:rFonts w:ascii="Times New Roman" w:hAnsi="Times New Roman" w:cs="Times New Roman"/>
          <w:sz w:val="24"/>
          <w:szCs w:val="28"/>
        </w:rPr>
        <w:t>ybrid electric vehicles and fuel cell electric vehicles are the main alternative products</w:t>
      </w:r>
      <w:r w:rsidR="00393A3E">
        <w:rPr>
          <w:rFonts w:ascii="Times New Roman" w:hAnsi="Times New Roman" w:cs="Times New Roman"/>
          <w:sz w:val="24"/>
          <w:szCs w:val="28"/>
        </w:rPr>
        <w:t xml:space="preserve"> (Wikipedia, 2022)</w:t>
      </w:r>
      <w:r w:rsidR="00C41F1C" w:rsidRPr="00C41F1C">
        <w:rPr>
          <w:rFonts w:ascii="Times New Roman" w:hAnsi="Times New Roman" w:cs="Times New Roman"/>
          <w:sz w:val="24"/>
          <w:szCs w:val="28"/>
        </w:rPr>
        <w:t>.</w:t>
      </w:r>
      <w:r w:rsidRPr="00EA1300">
        <w:rPr>
          <w:rFonts w:ascii="Times New Roman" w:hAnsi="Times New Roman" w:cs="Times New Roman"/>
          <w:sz w:val="24"/>
          <w:szCs w:val="28"/>
        </w:rPr>
        <w:t xml:space="preserve"> Tesla's alternatives mainly include hybrid vehicles and fuel cell vehicles. From the </w:t>
      </w:r>
      <w:r w:rsidR="00DC2E14">
        <w:rPr>
          <w:rFonts w:ascii="Times New Roman" w:hAnsi="Times New Roman" w:cs="Times New Roman"/>
          <w:sz w:val="24"/>
          <w:szCs w:val="28"/>
        </w:rPr>
        <w:t>angle</w:t>
      </w:r>
      <w:r w:rsidRPr="00EA1300">
        <w:rPr>
          <w:rFonts w:ascii="Times New Roman" w:hAnsi="Times New Roman" w:cs="Times New Roman"/>
          <w:sz w:val="24"/>
          <w:szCs w:val="28"/>
        </w:rPr>
        <w:t xml:space="preserve"> of fuel cell electric vehicles, the battery </w:t>
      </w:r>
      <w:r w:rsidR="00DC2E14">
        <w:rPr>
          <w:rFonts w:ascii="Times New Roman" w:hAnsi="Times New Roman" w:cs="Times New Roman"/>
          <w:sz w:val="24"/>
          <w:szCs w:val="28"/>
        </w:rPr>
        <w:t>can sustain long</w:t>
      </w:r>
      <w:r w:rsidRPr="00EA1300">
        <w:rPr>
          <w:rFonts w:ascii="Times New Roman" w:hAnsi="Times New Roman" w:cs="Times New Roman"/>
          <w:sz w:val="24"/>
          <w:szCs w:val="28"/>
        </w:rPr>
        <w:t xml:space="preserve"> and the stability is </w:t>
      </w:r>
      <w:r w:rsidR="00DC2E14">
        <w:rPr>
          <w:rFonts w:ascii="Times New Roman" w:hAnsi="Times New Roman" w:cs="Times New Roman"/>
          <w:sz w:val="24"/>
          <w:szCs w:val="28"/>
        </w:rPr>
        <w:t>reliable</w:t>
      </w:r>
      <w:r w:rsidRPr="00EA1300">
        <w:rPr>
          <w:rFonts w:ascii="Times New Roman" w:hAnsi="Times New Roman" w:cs="Times New Roman"/>
          <w:sz w:val="24"/>
          <w:szCs w:val="28"/>
        </w:rPr>
        <w:t>. However, due to the complexity of its system, the price remains high</w:t>
      </w:r>
      <w:r w:rsidR="00467774">
        <w:rPr>
          <w:rFonts w:ascii="Times New Roman" w:hAnsi="Times New Roman" w:cs="Times New Roman"/>
          <w:sz w:val="24"/>
          <w:szCs w:val="28"/>
        </w:rPr>
        <w:t xml:space="preserve"> (EPA, 2022)</w:t>
      </w:r>
      <w:r w:rsidRPr="00EA1300">
        <w:rPr>
          <w:rFonts w:ascii="Times New Roman" w:hAnsi="Times New Roman" w:cs="Times New Roman"/>
          <w:sz w:val="24"/>
          <w:szCs w:val="28"/>
        </w:rPr>
        <w:t xml:space="preserve">. Hybrid vehicles have been researched and developed for a long time, with </w:t>
      </w:r>
      <w:r w:rsidR="00C41F1C">
        <w:rPr>
          <w:rFonts w:ascii="Times New Roman" w:hAnsi="Times New Roman" w:cs="Times New Roman"/>
          <w:sz w:val="24"/>
          <w:szCs w:val="28"/>
        </w:rPr>
        <w:t>much</w:t>
      </w:r>
      <w:r w:rsidRPr="00EA1300">
        <w:rPr>
          <w:rFonts w:ascii="Times New Roman" w:hAnsi="Times New Roman" w:cs="Times New Roman"/>
          <w:sz w:val="24"/>
          <w:szCs w:val="28"/>
        </w:rPr>
        <w:t xml:space="preserve"> mature technology, high</w:t>
      </w:r>
      <w:r w:rsidR="00C41F1C">
        <w:rPr>
          <w:rFonts w:ascii="Times New Roman" w:hAnsi="Times New Roman" w:cs="Times New Roman"/>
          <w:sz w:val="24"/>
          <w:szCs w:val="28"/>
        </w:rPr>
        <w:t>er</w:t>
      </w:r>
      <w:r w:rsidRPr="00EA1300">
        <w:rPr>
          <w:rFonts w:ascii="Times New Roman" w:hAnsi="Times New Roman" w:cs="Times New Roman"/>
          <w:sz w:val="24"/>
          <w:szCs w:val="28"/>
        </w:rPr>
        <w:t xml:space="preserve"> stability, and </w:t>
      </w:r>
      <w:r w:rsidR="00C41F1C">
        <w:rPr>
          <w:rFonts w:ascii="Times New Roman" w:hAnsi="Times New Roman" w:cs="Times New Roman"/>
          <w:sz w:val="24"/>
          <w:szCs w:val="28"/>
        </w:rPr>
        <w:t>increasing</w:t>
      </w:r>
      <w:r w:rsidRPr="00EA1300">
        <w:rPr>
          <w:rFonts w:ascii="Times New Roman" w:hAnsi="Times New Roman" w:cs="Times New Roman"/>
          <w:sz w:val="24"/>
          <w:szCs w:val="28"/>
        </w:rPr>
        <w:t xml:space="preserve"> market recognition</w:t>
      </w:r>
      <w:r w:rsidR="004F2741">
        <w:rPr>
          <w:rFonts w:ascii="Times New Roman" w:hAnsi="Times New Roman" w:cs="Times New Roman"/>
          <w:sz w:val="24"/>
          <w:szCs w:val="28"/>
        </w:rPr>
        <w:t xml:space="preserve"> (Wendler, 2022)</w:t>
      </w:r>
      <w:r w:rsidR="00970C6F">
        <w:rPr>
          <w:rFonts w:ascii="Times New Roman" w:hAnsi="Times New Roman" w:cs="Times New Roman"/>
          <w:sz w:val="24"/>
          <w:szCs w:val="28"/>
        </w:rPr>
        <w:t xml:space="preserve">. </w:t>
      </w:r>
      <w:r w:rsidR="00C41F1C">
        <w:rPr>
          <w:rFonts w:ascii="Times New Roman" w:hAnsi="Times New Roman" w:cs="Times New Roman"/>
          <w:sz w:val="24"/>
          <w:szCs w:val="28"/>
        </w:rPr>
        <w:t xml:space="preserve">Accordingly, the </w:t>
      </w:r>
      <w:r w:rsidR="00970C6F">
        <w:rPr>
          <w:rFonts w:ascii="Times New Roman" w:hAnsi="Times New Roman" w:cs="Times New Roman"/>
          <w:sz w:val="24"/>
          <w:szCs w:val="28"/>
        </w:rPr>
        <w:t>threats of substitutes are significant.</w:t>
      </w:r>
    </w:p>
    <w:p w14:paraId="17716B3F" w14:textId="7BFF93C2" w:rsidR="00124420" w:rsidRDefault="00221D67" w:rsidP="00221D67">
      <w:pPr>
        <w:pStyle w:val="1"/>
      </w:pPr>
      <w:bookmarkStart w:id="19" w:name="_Toc121924147"/>
      <w:r w:rsidRPr="00221D67">
        <w:t>3.Analysis of Tesla’s marketing</w:t>
      </w:r>
      <w:bookmarkEnd w:id="19"/>
      <w:r w:rsidRPr="00221D67">
        <w:t xml:space="preserve"> </w:t>
      </w:r>
    </w:p>
    <w:p w14:paraId="16D480BA" w14:textId="1915D4E8" w:rsidR="009C5986" w:rsidRDefault="003750A1" w:rsidP="003750A1">
      <w:pPr>
        <w:ind w:firstLineChars="100" w:firstLine="240"/>
        <w:rPr>
          <w:rFonts w:ascii="Times New Roman" w:hAnsi="Times New Roman" w:cs="Times New Roman"/>
          <w:sz w:val="24"/>
          <w:szCs w:val="24"/>
        </w:rPr>
      </w:pPr>
      <w:r w:rsidRPr="003750A1">
        <w:rPr>
          <w:rFonts w:ascii="Times New Roman" w:hAnsi="Times New Roman" w:cs="Times New Roman"/>
          <w:sz w:val="24"/>
          <w:szCs w:val="24"/>
        </w:rPr>
        <w:t xml:space="preserve">The </w:t>
      </w:r>
      <w:r>
        <w:rPr>
          <w:rFonts w:ascii="Times New Roman" w:hAnsi="Times New Roman" w:cs="Times New Roman"/>
          <w:sz w:val="24"/>
          <w:szCs w:val="24"/>
        </w:rPr>
        <w:t xml:space="preserve">above </w:t>
      </w:r>
      <w:r w:rsidRPr="003750A1">
        <w:rPr>
          <w:rFonts w:ascii="Times New Roman" w:hAnsi="Times New Roman" w:cs="Times New Roman"/>
          <w:sz w:val="24"/>
          <w:szCs w:val="24"/>
        </w:rPr>
        <w:t>part of report analyzes Tesla's macro environment and micro environment. This part will analyze Tesla's market based on the company's environment.</w:t>
      </w:r>
    </w:p>
    <w:p w14:paraId="75957AA1" w14:textId="6EF283F6" w:rsidR="00B930D4" w:rsidRPr="003750A1" w:rsidRDefault="00B930D4" w:rsidP="00B930D4">
      <w:pPr>
        <w:pStyle w:val="2"/>
      </w:pPr>
      <w:bookmarkStart w:id="20" w:name="_Toc121924148"/>
      <w:r>
        <w:rPr>
          <w:rFonts w:hint="eastAsia"/>
        </w:rPr>
        <w:t>3</w:t>
      </w:r>
      <w:r>
        <w:t>.1 Marketing Strategies</w:t>
      </w:r>
      <w:bookmarkEnd w:id="20"/>
    </w:p>
    <w:p w14:paraId="7E8737F1" w14:textId="21CB8E11" w:rsidR="00181B06" w:rsidRPr="00181B06" w:rsidRDefault="009C5986" w:rsidP="00B930D4">
      <w:pPr>
        <w:pStyle w:val="3"/>
      </w:pPr>
      <w:bookmarkStart w:id="21" w:name="_Toc121924149"/>
      <w:r>
        <w:rPr>
          <w:rFonts w:hint="eastAsia"/>
        </w:rPr>
        <w:t>3</w:t>
      </w:r>
      <w:r>
        <w:t>.1</w:t>
      </w:r>
      <w:r w:rsidR="00B930D4">
        <w:t>.1</w:t>
      </w:r>
      <w:r>
        <w:t>T</w:t>
      </w:r>
      <w:r>
        <w:rPr>
          <w:rFonts w:hint="eastAsia"/>
        </w:rPr>
        <w:t>esla</w:t>
      </w:r>
      <w:r>
        <w:t>’</w:t>
      </w:r>
      <w:r>
        <w:rPr>
          <w:rFonts w:hint="eastAsia"/>
        </w:rPr>
        <w:t>s</w:t>
      </w:r>
      <w:r>
        <w:t xml:space="preserve"> Market positioning</w:t>
      </w:r>
      <w:bookmarkEnd w:id="21"/>
    </w:p>
    <w:p w14:paraId="5391B02B" w14:textId="5D3A496B" w:rsidR="00221D67" w:rsidRDefault="009C5986" w:rsidP="009C5986">
      <w:pPr>
        <w:ind w:firstLineChars="100" w:firstLine="240"/>
        <w:rPr>
          <w:rFonts w:ascii="Times New Roman" w:hAnsi="Times New Roman" w:cs="Times New Roman"/>
          <w:sz w:val="24"/>
          <w:szCs w:val="24"/>
        </w:rPr>
      </w:pPr>
      <w:r w:rsidRPr="00E534CC">
        <w:rPr>
          <w:rFonts w:ascii="Times New Roman" w:hAnsi="Times New Roman" w:cs="Times New Roman"/>
          <w:color w:val="000000" w:themeColor="text1"/>
          <w:sz w:val="24"/>
          <w:szCs w:val="24"/>
        </w:rPr>
        <w:t>Market positioning is a kind of marketing strategy, which is intended to create a specific image of the product and the perception of the enterprise in the eyes of customers</w:t>
      </w:r>
      <w:r w:rsidR="00461A7C" w:rsidRPr="00E534CC">
        <w:rPr>
          <w:rFonts w:ascii="Times New Roman" w:hAnsi="Times New Roman" w:cs="Times New Roman"/>
          <w:color w:val="000000" w:themeColor="text1"/>
          <w:sz w:val="24"/>
          <w:szCs w:val="24"/>
        </w:rPr>
        <w:t xml:space="preserve"> (Neirotti, Raguseo, and Paolucci, 2016)</w:t>
      </w:r>
      <w:r w:rsidRPr="00E534CC">
        <w:rPr>
          <w:rFonts w:ascii="Times New Roman" w:hAnsi="Times New Roman" w:cs="Times New Roman"/>
          <w:color w:val="000000" w:themeColor="text1"/>
          <w:sz w:val="24"/>
          <w:szCs w:val="24"/>
        </w:rPr>
        <w:t xml:space="preserve">. </w:t>
      </w:r>
      <w:r w:rsidRPr="004A224D">
        <w:rPr>
          <w:rFonts w:ascii="Times New Roman" w:hAnsi="Times New Roman" w:cs="Times New Roman"/>
          <w:sz w:val="24"/>
          <w:szCs w:val="24"/>
        </w:rPr>
        <w:t>According to Tesla's strategy, the company's market position is to provide consumers with environment-friendly, high-</w:t>
      </w:r>
      <w:r w:rsidRPr="004A224D">
        <w:rPr>
          <w:rFonts w:ascii="Times New Roman" w:hAnsi="Times New Roman" w:cs="Times New Roman"/>
          <w:sz w:val="24"/>
          <w:szCs w:val="24"/>
        </w:rPr>
        <w:lastRenderedPageBreak/>
        <w:t xml:space="preserve">end and fashionable products. Tesla can be associated with "exploration, environmental protection and success" in most people's minds. Tesla's main products in the market at present, Model3, Model Y, Model X and Model S, are all corresponding to people with medium or higher consumption capacity. Tesla adopts a mono-positioning method. That means that it focuses on those groups who pay attention to the impact of gasoline vehicles on the environment. Therefore, Tesla builds itself into an advocate and practitioner of </w:t>
      </w:r>
      <w:r w:rsidR="00640417" w:rsidRPr="004A224D">
        <w:rPr>
          <w:rFonts w:ascii="Times New Roman" w:hAnsi="Times New Roman" w:cs="Times New Roman"/>
          <w:sz w:val="24"/>
          <w:szCs w:val="24"/>
        </w:rPr>
        <w:t xml:space="preserve">the </w:t>
      </w:r>
      <w:r w:rsidRPr="004A224D">
        <w:rPr>
          <w:rFonts w:ascii="Times New Roman" w:hAnsi="Times New Roman" w:cs="Times New Roman"/>
          <w:sz w:val="24"/>
          <w:szCs w:val="24"/>
        </w:rPr>
        <w:t>concept</w:t>
      </w:r>
      <w:r w:rsidR="00640417" w:rsidRPr="004A224D">
        <w:rPr>
          <w:rFonts w:ascii="Times New Roman" w:hAnsi="Times New Roman" w:cs="Times New Roman"/>
          <w:sz w:val="24"/>
          <w:szCs w:val="24"/>
        </w:rPr>
        <w:t xml:space="preserve"> of environmental protection.</w:t>
      </w:r>
    </w:p>
    <w:p w14:paraId="201F7FFD" w14:textId="58D4AD76" w:rsidR="004915D2" w:rsidRDefault="004915D2" w:rsidP="00B930D4">
      <w:pPr>
        <w:pStyle w:val="3"/>
      </w:pPr>
      <w:bookmarkStart w:id="22" w:name="_Toc121924150"/>
      <w:r>
        <w:rPr>
          <w:rFonts w:hint="eastAsia"/>
        </w:rPr>
        <w:t>3</w:t>
      </w:r>
      <w:r>
        <w:t>.</w:t>
      </w:r>
      <w:r w:rsidR="00B930D4">
        <w:t>1.</w:t>
      </w:r>
      <w:r>
        <w:t>2 Marketing Segmentation</w:t>
      </w:r>
      <w:bookmarkEnd w:id="22"/>
    </w:p>
    <w:p w14:paraId="127E3CA0" w14:textId="4052A883" w:rsidR="004915D2" w:rsidRDefault="004915D2" w:rsidP="0060494A">
      <w:pPr>
        <w:rPr>
          <w:rFonts w:ascii="Times New Roman" w:hAnsi="Times New Roman" w:cs="Times New Roman"/>
          <w:color w:val="00B050"/>
          <w:sz w:val="24"/>
          <w:szCs w:val="24"/>
        </w:rPr>
      </w:pPr>
      <w:r>
        <w:rPr>
          <w:rFonts w:hint="eastAsia"/>
        </w:rPr>
        <w:t xml:space="preserve"> </w:t>
      </w:r>
      <w:r w:rsidR="005A1C92" w:rsidRPr="005A1C92">
        <w:rPr>
          <w:rFonts w:ascii="Times New Roman" w:hAnsi="Times New Roman" w:cs="Times New Roman"/>
          <w:sz w:val="24"/>
          <w:szCs w:val="24"/>
        </w:rPr>
        <w:t xml:space="preserve"> </w:t>
      </w:r>
      <w:r w:rsidRPr="002B7B90">
        <w:rPr>
          <w:rFonts w:ascii="Times New Roman" w:hAnsi="Times New Roman" w:cs="Times New Roman"/>
          <w:color w:val="000000" w:themeColor="text1"/>
          <w:sz w:val="24"/>
          <w:szCs w:val="24"/>
        </w:rPr>
        <w:t xml:space="preserve">Segmentation refers to the process where the </w:t>
      </w:r>
      <w:r w:rsidR="005A1C92" w:rsidRPr="002B7B90">
        <w:rPr>
          <w:rFonts w:ascii="Times New Roman" w:hAnsi="Times New Roman" w:cs="Times New Roman"/>
          <w:color w:val="000000" w:themeColor="text1"/>
          <w:sz w:val="24"/>
          <w:szCs w:val="24"/>
        </w:rPr>
        <w:t>customers are grouped depending upon the differences that are both relevant and irrelevant to the targeting</w:t>
      </w:r>
      <w:r w:rsidR="00E35058" w:rsidRPr="002B7B90">
        <w:rPr>
          <w:rFonts w:ascii="Times New Roman" w:hAnsi="Times New Roman" w:cs="Times New Roman"/>
          <w:color w:val="000000" w:themeColor="text1"/>
          <w:sz w:val="24"/>
          <w:szCs w:val="24"/>
        </w:rPr>
        <w:t xml:space="preserve"> to influence consumers’ intention to purchase</w:t>
      </w:r>
      <w:r w:rsidR="002B7B90">
        <w:rPr>
          <w:rFonts w:ascii="Times New Roman" w:hAnsi="Times New Roman" w:cs="Times New Roman"/>
          <w:color w:val="000000" w:themeColor="text1"/>
          <w:sz w:val="24"/>
          <w:szCs w:val="24"/>
        </w:rPr>
        <w:t xml:space="preserve"> (Zhang, Zhou, Liu, 2020)</w:t>
      </w:r>
      <w:r w:rsidR="00E35058" w:rsidRPr="002B7B90">
        <w:rPr>
          <w:rFonts w:ascii="Times New Roman" w:hAnsi="Times New Roman" w:cs="Times New Roman"/>
          <w:color w:val="000000" w:themeColor="text1"/>
          <w:sz w:val="24"/>
          <w:szCs w:val="24"/>
        </w:rPr>
        <w:t>.</w:t>
      </w:r>
      <w:r w:rsidR="00393A3E">
        <w:rPr>
          <w:rFonts w:ascii="Times New Roman" w:hAnsi="Times New Roman" w:cs="Times New Roman"/>
          <w:color w:val="000000" w:themeColor="text1"/>
          <w:sz w:val="24"/>
          <w:szCs w:val="24"/>
        </w:rPr>
        <w:t xml:space="preserve"> </w:t>
      </w:r>
      <w:r w:rsidR="005A1C92" w:rsidRPr="002B7B90">
        <w:rPr>
          <w:rFonts w:ascii="Times New Roman" w:hAnsi="Times New Roman" w:cs="Times New Roman"/>
          <w:color w:val="000000" w:themeColor="text1"/>
          <w:sz w:val="24"/>
          <w:szCs w:val="24"/>
        </w:rPr>
        <w:t>I</w:t>
      </w:r>
      <w:r w:rsidR="005A1C92" w:rsidRPr="00986361">
        <w:rPr>
          <w:rFonts w:ascii="Times New Roman" w:hAnsi="Times New Roman" w:cs="Times New Roman"/>
          <w:color w:val="000000" w:themeColor="text1"/>
          <w:sz w:val="24"/>
          <w:szCs w:val="24"/>
        </w:rPr>
        <w:t xml:space="preserve">n this way, </w:t>
      </w:r>
      <w:r w:rsidR="006B2575" w:rsidRPr="00986361">
        <w:rPr>
          <w:rFonts w:ascii="Times New Roman" w:hAnsi="Times New Roman" w:cs="Times New Roman"/>
          <w:color w:val="000000" w:themeColor="text1"/>
          <w:sz w:val="24"/>
          <w:szCs w:val="24"/>
        </w:rPr>
        <w:t>the company could organize the further marketing activities as efficient as possible.</w:t>
      </w:r>
    </w:p>
    <w:p w14:paraId="3DE42887" w14:textId="624038DB" w:rsidR="006F41D2" w:rsidRDefault="006F41D2" w:rsidP="0060494A">
      <w:pPr>
        <w:ind w:firstLineChars="100" w:firstLine="240"/>
        <w:rPr>
          <w:rFonts w:ascii="Times New Roman" w:hAnsi="Times New Roman" w:cs="Times New Roman"/>
          <w:sz w:val="24"/>
          <w:szCs w:val="24"/>
        </w:rPr>
      </w:pPr>
      <w:r w:rsidRPr="006F41D2">
        <w:rPr>
          <w:rFonts w:ascii="Times New Roman" w:hAnsi="Times New Roman" w:cs="Times New Roman" w:hint="eastAsia"/>
          <w:color w:val="000000" w:themeColor="text1"/>
          <w:sz w:val="24"/>
          <w:szCs w:val="24"/>
        </w:rPr>
        <w:t>F</w:t>
      </w:r>
      <w:r w:rsidRPr="006F41D2">
        <w:rPr>
          <w:rFonts w:ascii="Times New Roman" w:hAnsi="Times New Roman" w:cs="Times New Roman"/>
          <w:color w:val="000000" w:themeColor="text1"/>
          <w:sz w:val="24"/>
          <w:szCs w:val="24"/>
        </w:rPr>
        <w:t>rom the</w:t>
      </w:r>
      <w:r>
        <w:rPr>
          <w:rFonts w:ascii="Times New Roman" w:hAnsi="Times New Roman" w:cs="Times New Roman"/>
          <w:sz w:val="24"/>
          <w:szCs w:val="24"/>
        </w:rPr>
        <w:t xml:space="preserve"> viewpoint of value-based</w:t>
      </w:r>
      <w:r w:rsidR="00B66ED8">
        <w:rPr>
          <w:rFonts w:ascii="Times New Roman" w:hAnsi="Times New Roman" w:cs="Times New Roman"/>
          <w:sz w:val="24"/>
          <w:szCs w:val="24"/>
        </w:rPr>
        <w:t xml:space="preserve"> segmentation, Tesla targets the groups who have awareness of protecting environment and</w:t>
      </w:r>
      <w:r w:rsidR="00E67202">
        <w:rPr>
          <w:rFonts w:ascii="Times New Roman" w:hAnsi="Times New Roman" w:cs="Times New Roman"/>
          <w:sz w:val="24"/>
          <w:szCs w:val="24"/>
        </w:rPr>
        <w:t xml:space="preserve"> pursuing</w:t>
      </w:r>
      <w:r w:rsidR="00B66ED8">
        <w:rPr>
          <w:rFonts w:ascii="Times New Roman" w:hAnsi="Times New Roman" w:cs="Times New Roman"/>
          <w:sz w:val="24"/>
          <w:szCs w:val="24"/>
        </w:rPr>
        <w:t xml:space="preserve"> the vehicles free of pollutants.</w:t>
      </w:r>
      <w:r w:rsidR="00535D20">
        <w:rPr>
          <w:rFonts w:ascii="Times New Roman" w:hAnsi="Times New Roman" w:cs="Times New Roman"/>
          <w:sz w:val="24"/>
          <w:szCs w:val="24"/>
        </w:rPr>
        <w:t xml:space="preserve"> These groups of consumers are the people who have preferences to the new energy cars. </w:t>
      </w:r>
      <w:r w:rsidR="002D0541">
        <w:rPr>
          <w:rFonts w:ascii="Times New Roman" w:hAnsi="Times New Roman" w:cs="Times New Roman"/>
          <w:sz w:val="24"/>
          <w:szCs w:val="24"/>
        </w:rPr>
        <w:t>Besides, Tesla’</w:t>
      </w:r>
      <w:r w:rsidR="00965BBC">
        <w:rPr>
          <w:rFonts w:ascii="Times New Roman" w:hAnsi="Times New Roman" w:cs="Times New Roman"/>
          <w:sz w:val="24"/>
          <w:szCs w:val="24"/>
        </w:rPr>
        <w:t>s</w:t>
      </w:r>
      <w:r w:rsidR="002D0541">
        <w:rPr>
          <w:rFonts w:ascii="Times New Roman" w:hAnsi="Times New Roman" w:cs="Times New Roman"/>
          <w:sz w:val="24"/>
          <w:szCs w:val="24"/>
        </w:rPr>
        <w:t xml:space="preserve"> market is also targeted according to the profile of the consumers.</w:t>
      </w:r>
      <w:r w:rsidR="00965BBC">
        <w:rPr>
          <w:rFonts w:ascii="Times New Roman" w:hAnsi="Times New Roman" w:cs="Times New Roman"/>
          <w:sz w:val="24"/>
          <w:szCs w:val="24"/>
        </w:rPr>
        <w:t xml:space="preserve"> The consumers who have the need of clean and green vehicles can be further divided into more group </w:t>
      </w:r>
      <w:r w:rsidR="00B7692E">
        <w:rPr>
          <w:rFonts w:ascii="Times New Roman" w:hAnsi="Times New Roman" w:cs="Times New Roman"/>
          <w:sz w:val="24"/>
          <w:szCs w:val="24"/>
        </w:rPr>
        <w:t>by age, occupation and gender, etc.</w:t>
      </w:r>
      <w:r w:rsidR="00803815">
        <w:rPr>
          <w:rFonts w:ascii="Times New Roman" w:hAnsi="Times New Roman" w:cs="Times New Roman"/>
          <w:sz w:val="24"/>
          <w:szCs w:val="24"/>
        </w:rPr>
        <w:t xml:space="preserve"> According to the market investigation, the customers of Tesla tend to be the young and middle-aged people who have identity as white collars or the other jobs with high profile and decent salaries</w:t>
      </w:r>
      <w:r w:rsidR="004764DC">
        <w:rPr>
          <w:rFonts w:ascii="Times New Roman" w:hAnsi="Times New Roman" w:cs="Times New Roman"/>
          <w:sz w:val="24"/>
          <w:szCs w:val="24"/>
        </w:rPr>
        <w:t xml:space="preserve"> (Zucchi, 2021)</w:t>
      </w:r>
      <w:r w:rsidR="00803815">
        <w:rPr>
          <w:rFonts w:ascii="Times New Roman" w:hAnsi="Times New Roman" w:cs="Times New Roman"/>
          <w:sz w:val="24"/>
          <w:szCs w:val="24"/>
        </w:rPr>
        <w:t>.</w:t>
      </w:r>
      <w:r w:rsidR="00361F66">
        <w:rPr>
          <w:rFonts w:ascii="Times New Roman" w:hAnsi="Times New Roman" w:cs="Times New Roman"/>
          <w:sz w:val="24"/>
          <w:szCs w:val="24"/>
        </w:rPr>
        <w:t xml:space="preserve"> For one thing,</w:t>
      </w:r>
      <w:r w:rsidR="0060494A">
        <w:rPr>
          <w:rFonts w:ascii="Times New Roman" w:hAnsi="Times New Roman" w:cs="Times New Roman"/>
          <w:sz w:val="24"/>
          <w:szCs w:val="24"/>
        </w:rPr>
        <w:t xml:space="preserve"> </w:t>
      </w:r>
      <w:r w:rsidR="00361F66">
        <w:rPr>
          <w:rFonts w:ascii="Times New Roman" w:hAnsi="Times New Roman" w:cs="Times New Roman"/>
          <w:sz w:val="24"/>
          <w:szCs w:val="24"/>
        </w:rPr>
        <w:t>t</w:t>
      </w:r>
      <w:r w:rsidR="0060494A">
        <w:rPr>
          <w:rFonts w:ascii="Times New Roman" w:hAnsi="Times New Roman" w:cs="Times New Roman"/>
          <w:sz w:val="24"/>
          <w:szCs w:val="24"/>
        </w:rPr>
        <w:t>hat means that they are less sensitive to the prices.</w:t>
      </w:r>
      <w:r w:rsidR="00361F66">
        <w:rPr>
          <w:rFonts w:ascii="Times New Roman" w:hAnsi="Times New Roman" w:cs="Times New Roman"/>
          <w:sz w:val="24"/>
          <w:szCs w:val="24"/>
        </w:rPr>
        <w:t xml:space="preserve"> For another thing, the products are more targeted to the groups who live in urban areas</w:t>
      </w:r>
      <w:r w:rsidR="00B759E0">
        <w:rPr>
          <w:rFonts w:ascii="Times New Roman" w:hAnsi="Times New Roman" w:cs="Times New Roman"/>
          <w:sz w:val="24"/>
          <w:szCs w:val="24"/>
        </w:rPr>
        <w:t xml:space="preserve">. That also conforms to the company’s </w:t>
      </w:r>
      <w:r w:rsidR="00B00066">
        <w:rPr>
          <w:rFonts w:ascii="Times New Roman" w:hAnsi="Times New Roman" w:cs="Times New Roman"/>
          <w:sz w:val="24"/>
          <w:szCs w:val="24"/>
        </w:rPr>
        <w:t xml:space="preserve">promotion that their cars </w:t>
      </w:r>
      <w:r w:rsidR="005F4C89">
        <w:rPr>
          <w:rFonts w:ascii="Times New Roman" w:hAnsi="Times New Roman" w:cs="Times New Roman"/>
          <w:sz w:val="24"/>
          <w:szCs w:val="24"/>
        </w:rPr>
        <w:t xml:space="preserve">are mainly sold in cities where the road is more smooth and </w:t>
      </w:r>
      <w:r w:rsidR="003E3F07">
        <w:rPr>
          <w:rFonts w:ascii="Times New Roman" w:hAnsi="Times New Roman" w:cs="Times New Roman"/>
          <w:sz w:val="24"/>
          <w:szCs w:val="24"/>
        </w:rPr>
        <w:t xml:space="preserve">more </w:t>
      </w:r>
      <w:r w:rsidR="005F4C89">
        <w:rPr>
          <w:rFonts w:ascii="Times New Roman" w:hAnsi="Times New Roman" w:cs="Times New Roman"/>
          <w:sz w:val="24"/>
          <w:szCs w:val="24"/>
        </w:rPr>
        <w:t>suitable for new energy vehicles.</w:t>
      </w:r>
      <w:r w:rsidR="0060494A">
        <w:rPr>
          <w:rFonts w:ascii="Times New Roman" w:hAnsi="Times New Roman" w:cs="Times New Roman"/>
          <w:sz w:val="24"/>
          <w:szCs w:val="24"/>
        </w:rPr>
        <w:t xml:space="preserve"> </w:t>
      </w:r>
      <w:r w:rsidR="00803815">
        <w:rPr>
          <w:rFonts w:ascii="Times New Roman" w:hAnsi="Times New Roman" w:cs="Times New Roman"/>
          <w:sz w:val="24"/>
          <w:szCs w:val="24"/>
        </w:rPr>
        <w:t>Beyond that, these people are interested in new and innovative things and willing to embrace them.</w:t>
      </w:r>
      <w:r w:rsidR="008629E8">
        <w:rPr>
          <w:rFonts w:ascii="Times New Roman" w:hAnsi="Times New Roman" w:cs="Times New Roman"/>
          <w:sz w:val="24"/>
          <w:szCs w:val="24"/>
        </w:rPr>
        <w:t xml:space="preserve"> Therefore, Tesla’s</w:t>
      </w:r>
      <w:r w:rsidR="0060494A">
        <w:rPr>
          <w:rFonts w:ascii="Times New Roman" w:hAnsi="Times New Roman" w:cs="Times New Roman"/>
          <w:sz w:val="24"/>
          <w:szCs w:val="24"/>
        </w:rPr>
        <w:t xml:space="preserve"> </w:t>
      </w:r>
      <w:r w:rsidR="008629E8">
        <w:rPr>
          <w:rFonts w:ascii="Times New Roman" w:hAnsi="Times New Roman" w:cs="Times New Roman"/>
          <w:sz w:val="24"/>
          <w:szCs w:val="24"/>
        </w:rPr>
        <w:t xml:space="preserve">fashionable designs and </w:t>
      </w:r>
      <w:r w:rsidR="00C20925">
        <w:rPr>
          <w:rFonts w:ascii="Times New Roman" w:hAnsi="Times New Roman" w:cs="Times New Roman"/>
          <w:sz w:val="24"/>
          <w:szCs w:val="24"/>
        </w:rPr>
        <w:t>innovative concepts are fit to these targeted consumers.</w:t>
      </w:r>
    </w:p>
    <w:p w14:paraId="25DF1B5D" w14:textId="549FD03B" w:rsidR="00B930D4" w:rsidRDefault="00B930D4" w:rsidP="00B930D4">
      <w:pPr>
        <w:pStyle w:val="2"/>
      </w:pPr>
      <w:bookmarkStart w:id="23" w:name="_Toc121924151"/>
      <w:r>
        <w:rPr>
          <w:rFonts w:hint="eastAsia"/>
        </w:rPr>
        <w:t>3</w:t>
      </w:r>
      <w:r>
        <w:t>.2 Tesla’s marketing analysis by Marketing mix.</w:t>
      </w:r>
      <w:bookmarkEnd w:id="23"/>
    </w:p>
    <w:p w14:paraId="12043D01" w14:textId="555795E4" w:rsidR="008416C2" w:rsidRPr="00441577" w:rsidRDefault="008416C2" w:rsidP="008416C2">
      <w:pPr>
        <w:ind w:firstLineChars="100" w:firstLine="240"/>
        <w:rPr>
          <w:rFonts w:ascii="Times New Roman" w:hAnsi="Times New Roman" w:cs="Times New Roman"/>
          <w:color w:val="000000" w:themeColor="text1"/>
          <w:sz w:val="24"/>
          <w:szCs w:val="28"/>
        </w:rPr>
      </w:pPr>
      <w:r w:rsidRPr="00441577">
        <w:rPr>
          <w:rFonts w:ascii="Times New Roman" w:hAnsi="Times New Roman" w:cs="Times New Roman"/>
          <w:color w:val="000000" w:themeColor="text1"/>
          <w:sz w:val="24"/>
          <w:szCs w:val="28"/>
        </w:rPr>
        <w:t>A marketing mix refers to a set of tactical marketing tools that a company uses so as to get the responses it is seeking for its products. It usually consists of products &amp; services, prices, place and promotion</w:t>
      </w:r>
      <w:r w:rsidR="00441577">
        <w:rPr>
          <w:rFonts w:ascii="Times New Roman" w:hAnsi="Times New Roman" w:cs="Times New Roman"/>
          <w:color w:val="000000" w:themeColor="text1"/>
          <w:sz w:val="24"/>
          <w:szCs w:val="28"/>
        </w:rPr>
        <w:t xml:space="preserve"> (W, L,2018)</w:t>
      </w:r>
      <w:r w:rsidRPr="00441577">
        <w:rPr>
          <w:rFonts w:ascii="Times New Roman" w:hAnsi="Times New Roman" w:cs="Times New Roman"/>
          <w:color w:val="000000" w:themeColor="text1"/>
          <w:sz w:val="24"/>
          <w:szCs w:val="28"/>
        </w:rPr>
        <w:t>.</w:t>
      </w:r>
    </w:p>
    <w:p w14:paraId="17746ED7" w14:textId="4CEA7E7D" w:rsidR="000352D4" w:rsidRDefault="000352D4" w:rsidP="000352D4">
      <w:pPr>
        <w:pStyle w:val="3"/>
      </w:pPr>
      <w:bookmarkStart w:id="24" w:name="_Toc121924152"/>
      <w:r>
        <w:t>3.2.1 Products &amp; Services</w:t>
      </w:r>
      <w:bookmarkEnd w:id="24"/>
      <w:r w:rsidR="004065D4">
        <w:t xml:space="preserve"> </w:t>
      </w:r>
    </w:p>
    <w:p w14:paraId="5B036118" w14:textId="6F356D75" w:rsidR="004065D4" w:rsidRPr="005B1474" w:rsidRDefault="004065D4" w:rsidP="004065D4">
      <w:pPr>
        <w:ind w:firstLineChars="100" w:firstLine="240"/>
        <w:rPr>
          <w:rFonts w:ascii="Times New Roman" w:hAnsi="Times New Roman" w:cs="Times New Roman"/>
          <w:sz w:val="24"/>
          <w:szCs w:val="28"/>
        </w:rPr>
      </w:pPr>
      <w:r w:rsidRPr="005B1474">
        <w:rPr>
          <w:rFonts w:ascii="Times New Roman" w:hAnsi="Times New Roman" w:cs="Times New Roman"/>
          <w:sz w:val="24"/>
          <w:szCs w:val="28"/>
        </w:rPr>
        <w:t xml:space="preserve">As a manufacturer in new energy vehicle industry, Tesla provides physical products and intangible services. The core value of Tesla's products is to provide cars powered by clean and environment-friendly energy. In this regard, Tesla, as the industry leader, is in a </w:t>
      </w:r>
      <w:r w:rsidR="0083141E">
        <w:rPr>
          <w:rFonts w:ascii="Times New Roman" w:hAnsi="Times New Roman" w:cs="Times New Roman"/>
          <w:sz w:val="24"/>
          <w:szCs w:val="28"/>
        </w:rPr>
        <w:t>forefront</w:t>
      </w:r>
      <w:r w:rsidRPr="005B1474">
        <w:rPr>
          <w:rFonts w:ascii="Times New Roman" w:hAnsi="Times New Roman" w:cs="Times New Roman"/>
          <w:sz w:val="24"/>
          <w:szCs w:val="28"/>
        </w:rPr>
        <w:t xml:space="preserve"> position in many aspects of technology, so the core value it brings </w:t>
      </w:r>
      <w:r w:rsidR="00A00B02" w:rsidRPr="005B1474">
        <w:rPr>
          <w:rFonts w:ascii="Times New Roman" w:hAnsi="Times New Roman" w:cs="Times New Roman"/>
          <w:sz w:val="24"/>
          <w:szCs w:val="28"/>
        </w:rPr>
        <w:t>can satisfy its</w:t>
      </w:r>
      <w:r w:rsidRPr="005B1474">
        <w:rPr>
          <w:rFonts w:ascii="Times New Roman" w:hAnsi="Times New Roman" w:cs="Times New Roman"/>
          <w:sz w:val="24"/>
          <w:szCs w:val="28"/>
        </w:rPr>
        <w:t xml:space="preserve"> consumers. In terms of physical products, Tesla also pays attention to product </w:t>
      </w:r>
      <w:r w:rsidRPr="005B1474">
        <w:rPr>
          <w:rFonts w:ascii="Times New Roman" w:hAnsi="Times New Roman" w:cs="Times New Roman"/>
          <w:sz w:val="24"/>
          <w:szCs w:val="28"/>
        </w:rPr>
        <w:lastRenderedPageBreak/>
        <w:t xml:space="preserve">design, </w:t>
      </w:r>
      <w:r w:rsidR="00A00B02" w:rsidRPr="005B1474">
        <w:rPr>
          <w:rFonts w:ascii="Times New Roman" w:hAnsi="Times New Roman" w:cs="Times New Roman"/>
          <w:sz w:val="24"/>
          <w:szCs w:val="28"/>
        </w:rPr>
        <w:t>attribute</w:t>
      </w:r>
      <w:r w:rsidRPr="005B1474">
        <w:rPr>
          <w:rFonts w:ascii="Times New Roman" w:hAnsi="Times New Roman" w:cs="Times New Roman"/>
          <w:sz w:val="24"/>
          <w:szCs w:val="28"/>
        </w:rPr>
        <w:t xml:space="preserve"> and quality. Many consumers also choose </w:t>
      </w:r>
      <w:r w:rsidR="00A00B02" w:rsidRPr="005B1474">
        <w:rPr>
          <w:rFonts w:ascii="Times New Roman" w:hAnsi="Times New Roman" w:cs="Times New Roman"/>
          <w:sz w:val="24"/>
          <w:szCs w:val="28"/>
        </w:rPr>
        <w:t xml:space="preserve">Tesla </w:t>
      </w:r>
      <w:r w:rsidRPr="005B1474">
        <w:rPr>
          <w:rFonts w:ascii="Times New Roman" w:hAnsi="Times New Roman" w:cs="Times New Roman"/>
          <w:sz w:val="24"/>
          <w:szCs w:val="28"/>
        </w:rPr>
        <w:t xml:space="preserve">because of Tesla's appearance and quality. However, a major problem </w:t>
      </w:r>
      <w:r w:rsidR="00A00B02" w:rsidRPr="005B1474">
        <w:rPr>
          <w:rFonts w:ascii="Times New Roman" w:hAnsi="Times New Roman" w:cs="Times New Roman"/>
          <w:sz w:val="24"/>
          <w:szCs w:val="28"/>
        </w:rPr>
        <w:t xml:space="preserve">related with quality </w:t>
      </w:r>
      <w:r w:rsidRPr="005B1474">
        <w:rPr>
          <w:rFonts w:ascii="Times New Roman" w:hAnsi="Times New Roman" w:cs="Times New Roman"/>
          <w:sz w:val="24"/>
          <w:szCs w:val="28"/>
        </w:rPr>
        <w:t xml:space="preserve">recently is that the system is </w:t>
      </w:r>
      <w:r w:rsidR="00A00B02" w:rsidRPr="005B1474">
        <w:rPr>
          <w:rFonts w:ascii="Times New Roman" w:hAnsi="Times New Roman" w:cs="Times New Roman"/>
          <w:sz w:val="24"/>
          <w:szCs w:val="28"/>
        </w:rPr>
        <w:t xml:space="preserve">often </w:t>
      </w:r>
      <w:r w:rsidRPr="005B1474">
        <w:rPr>
          <w:rFonts w:ascii="Times New Roman" w:hAnsi="Times New Roman" w:cs="Times New Roman"/>
          <w:sz w:val="24"/>
          <w:szCs w:val="28"/>
        </w:rPr>
        <w:t xml:space="preserve">out of control. Because the whole car is controlled by the computer operating system, there have been problems with the brakes, windows, etc. This issue has aroused </w:t>
      </w:r>
      <w:r w:rsidR="00A00B02" w:rsidRPr="005B1474">
        <w:rPr>
          <w:rFonts w:ascii="Times New Roman" w:hAnsi="Times New Roman" w:cs="Times New Roman"/>
          <w:sz w:val="24"/>
          <w:szCs w:val="28"/>
        </w:rPr>
        <w:t>disputes in media</w:t>
      </w:r>
      <w:r w:rsidRPr="005B1474">
        <w:rPr>
          <w:rFonts w:ascii="Times New Roman" w:hAnsi="Times New Roman" w:cs="Times New Roman"/>
          <w:sz w:val="24"/>
          <w:szCs w:val="28"/>
        </w:rPr>
        <w:t xml:space="preserve">. In addition, </w:t>
      </w:r>
      <w:r w:rsidR="00A00B02" w:rsidRPr="005B1474">
        <w:rPr>
          <w:rFonts w:ascii="Times New Roman" w:hAnsi="Times New Roman" w:cs="Times New Roman"/>
          <w:sz w:val="24"/>
          <w:szCs w:val="28"/>
        </w:rPr>
        <w:t xml:space="preserve">for </w:t>
      </w:r>
      <w:r w:rsidRPr="005B1474">
        <w:rPr>
          <w:rFonts w:ascii="Times New Roman" w:hAnsi="Times New Roman" w:cs="Times New Roman"/>
          <w:sz w:val="24"/>
          <w:szCs w:val="28"/>
        </w:rPr>
        <w:t xml:space="preserve">additional services, Tesla focuses on customer experience and feedback, and makes real-time statistics </w:t>
      </w:r>
      <w:r w:rsidR="00CB5808" w:rsidRPr="005B1474">
        <w:rPr>
          <w:rFonts w:ascii="Times New Roman" w:hAnsi="Times New Roman" w:cs="Times New Roman"/>
          <w:sz w:val="24"/>
          <w:szCs w:val="28"/>
        </w:rPr>
        <w:t xml:space="preserve">tracking </w:t>
      </w:r>
      <w:r w:rsidR="00A00B02" w:rsidRPr="005B1474">
        <w:rPr>
          <w:rFonts w:ascii="Times New Roman" w:hAnsi="Times New Roman" w:cs="Times New Roman"/>
          <w:sz w:val="24"/>
          <w:szCs w:val="28"/>
        </w:rPr>
        <w:t xml:space="preserve">based </w:t>
      </w:r>
      <w:r w:rsidRPr="005B1474">
        <w:rPr>
          <w:rFonts w:ascii="Times New Roman" w:hAnsi="Times New Roman" w:cs="Times New Roman"/>
          <w:sz w:val="24"/>
          <w:szCs w:val="28"/>
        </w:rPr>
        <w:t xml:space="preserve">on customer feedback and </w:t>
      </w:r>
      <w:r w:rsidR="00CB5808" w:rsidRPr="005B1474">
        <w:rPr>
          <w:rFonts w:ascii="Times New Roman" w:hAnsi="Times New Roman" w:cs="Times New Roman"/>
          <w:sz w:val="24"/>
          <w:szCs w:val="28"/>
        </w:rPr>
        <w:t>adjusts its</w:t>
      </w:r>
      <w:r w:rsidRPr="005B1474">
        <w:rPr>
          <w:rFonts w:ascii="Times New Roman" w:hAnsi="Times New Roman" w:cs="Times New Roman"/>
          <w:sz w:val="24"/>
          <w:szCs w:val="28"/>
        </w:rPr>
        <w:t xml:space="preserve"> corresponding strategi</w:t>
      </w:r>
      <w:r w:rsidR="00CB5808" w:rsidRPr="005B1474">
        <w:rPr>
          <w:rFonts w:ascii="Times New Roman" w:hAnsi="Times New Roman" w:cs="Times New Roman"/>
          <w:sz w:val="24"/>
          <w:szCs w:val="28"/>
        </w:rPr>
        <w:t>es</w:t>
      </w:r>
      <w:r w:rsidR="00FA3415">
        <w:rPr>
          <w:rFonts w:ascii="Times New Roman" w:hAnsi="Times New Roman" w:cs="Times New Roman"/>
          <w:sz w:val="24"/>
          <w:szCs w:val="28"/>
        </w:rPr>
        <w:t xml:space="preserve"> </w:t>
      </w:r>
      <w:r w:rsidRPr="005B1474">
        <w:rPr>
          <w:rFonts w:ascii="Times New Roman" w:hAnsi="Times New Roman" w:cs="Times New Roman"/>
          <w:sz w:val="24"/>
          <w:szCs w:val="28"/>
        </w:rPr>
        <w:t xml:space="preserve">. </w:t>
      </w:r>
      <w:r w:rsidR="00BA1840" w:rsidRPr="005B1474">
        <w:rPr>
          <w:rFonts w:ascii="Times New Roman" w:hAnsi="Times New Roman" w:cs="Times New Roman"/>
          <w:sz w:val="24"/>
          <w:szCs w:val="28"/>
        </w:rPr>
        <w:t>Nevertheless</w:t>
      </w:r>
      <w:r w:rsidRPr="005B1474">
        <w:rPr>
          <w:rFonts w:ascii="Times New Roman" w:hAnsi="Times New Roman" w:cs="Times New Roman"/>
          <w:sz w:val="24"/>
          <w:szCs w:val="28"/>
        </w:rPr>
        <w:t>,</w:t>
      </w:r>
      <w:r w:rsidRPr="00552312">
        <w:rPr>
          <w:rFonts w:ascii="Times New Roman" w:hAnsi="Times New Roman" w:cs="Times New Roman"/>
          <w:color w:val="000000" w:themeColor="text1"/>
          <w:sz w:val="24"/>
          <w:szCs w:val="28"/>
        </w:rPr>
        <w:t xml:space="preserve"> the delivery speed of Tesla has been affected because the supply chain has been less than the market demand in </w:t>
      </w:r>
      <w:r w:rsidR="00BA1840" w:rsidRPr="00552312">
        <w:rPr>
          <w:rFonts w:ascii="Times New Roman" w:hAnsi="Times New Roman" w:cs="Times New Roman"/>
          <w:color w:val="000000" w:themeColor="text1"/>
          <w:sz w:val="24"/>
          <w:szCs w:val="28"/>
        </w:rPr>
        <w:t xml:space="preserve">recent </w:t>
      </w:r>
      <w:r w:rsidRPr="00552312">
        <w:rPr>
          <w:rFonts w:ascii="Times New Roman" w:hAnsi="Times New Roman" w:cs="Times New Roman"/>
          <w:color w:val="000000" w:themeColor="text1"/>
          <w:sz w:val="24"/>
          <w:szCs w:val="28"/>
        </w:rPr>
        <w:t>years.</w:t>
      </w:r>
      <w:r w:rsidRPr="005B1474">
        <w:rPr>
          <w:rFonts w:ascii="Times New Roman" w:hAnsi="Times New Roman" w:cs="Times New Roman"/>
          <w:sz w:val="24"/>
          <w:szCs w:val="28"/>
        </w:rPr>
        <w:t xml:space="preserve"> Therefore, the orders of ordinary customers cannot be met immediately, and they need to wait for weeks to months or even a year. </w:t>
      </w:r>
      <w:r w:rsidR="005B1474" w:rsidRPr="005B1474">
        <w:rPr>
          <w:rFonts w:ascii="Times New Roman" w:hAnsi="Times New Roman" w:cs="Times New Roman"/>
          <w:sz w:val="24"/>
          <w:szCs w:val="28"/>
        </w:rPr>
        <w:t xml:space="preserve">Then, </w:t>
      </w:r>
      <w:r w:rsidRPr="005B1474">
        <w:rPr>
          <w:rFonts w:ascii="Times New Roman" w:hAnsi="Times New Roman" w:cs="Times New Roman"/>
          <w:sz w:val="24"/>
          <w:szCs w:val="28"/>
        </w:rPr>
        <w:t xml:space="preserve">it is about Tesla's product range. Compared with other competitors in the industry, Tesla has significantly fewer product lines. Model 3, Model Y, Model X and Model S are the main product </w:t>
      </w:r>
      <w:r w:rsidR="005B1474" w:rsidRPr="005B1474">
        <w:rPr>
          <w:rFonts w:ascii="Times New Roman" w:hAnsi="Times New Roman" w:cs="Times New Roman"/>
          <w:sz w:val="24"/>
          <w:szCs w:val="28"/>
        </w:rPr>
        <w:t>series</w:t>
      </w:r>
      <w:r w:rsidRPr="005B1474">
        <w:rPr>
          <w:rFonts w:ascii="Times New Roman" w:hAnsi="Times New Roman" w:cs="Times New Roman"/>
          <w:sz w:val="24"/>
          <w:szCs w:val="28"/>
        </w:rPr>
        <w:t xml:space="preserve">. </w:t>
      </w:r>
      <w:r w:rsidR="005B1474" w:rsidRPr="005B1474">
        <w:rPr>
          <w:rFonts w:ascii="Times New Roman" w:hAnsi="Times New Roman" w:cs="Times New Roman"/>
          <w:sz w:val="24"/>
          <w:szCs w:val="28"/>
        </w:rPr>
        <w:t>D</w:t>
      </w:r>
      <w:r w:rsidRPr="005B1474">
        <w:rPr>
          <w:rFonts w:ascii="Times New Roman" w:hAnsi="Times New Roman" w:cs="Times New Roman"/>
          <w:sz w:val="24"/>
          <w:szCs w:val="28"/>
        </w:rPr>
        <w:t>ue to the high prices of the latter two models, only the first two are Tesla's main revenue pillars.</w:t>
      </w:r>
    </w:p>
    <w:p w14:paraId="6EF0493B" w14:textId="6CB01CF5" w:rsidR="000352D4" w:rsidRDefault="000352D4" w:rsidP="000352D4">
      <w:pPr>
        <w:pStyle w:val="3"/>
      </w:pPr>
      <w:bookmarkStart w:id="25" w:name="_Toc121924153"/>
      <w:r>
        <w:rPr>
          <w:rFonts w:hint="eastAsia"/>
        </w:rPr>
        <w:t>3</w:t>
      </w:r>
      <w:r>
        <w:t>.2.2 Prices</w:t>
      </w:r>
      <w:bookmarkEnd w:id="25"/>
    </w:p>
    <w:p w14:paraId="3B53D2B9" w14:textId="50596257" w:rsidR="002D32F4" w:rsidRPr="002D32F4" w:rsidRDefault="002D32F4" w:rsidP="002D32F4">
      <w:pPr>
        <w:ind w:firstLineChars="100" w:firstLine="240"/>
        <w:rPr>
          <w:rFonts w:ascii="Times New Roman" w:hAnsi="Times New Roman" w:cs="Times New Roman"/>
          <w:sz w:val="24"/>
          <w:szCs w:val="28"/>
        </w:rPr>
      </w:pPr>
      <w:r w:rsidRPr="002D32F4">
        <w:rPr>
          <w:rFonts w:ascii="Times New Roman" w:hAnsi="Times New Roman" w:cs="Times New Roman"/>
          <w:sz w:val="24"/>
          <w:szCs w:val="28"/>
        </w:rPr>
        <w:t>The pricing of an enterprise will affect multiple groups, and the enterprise needs to adjust the price at different stages. Tesla is positioned as a high-end model, so the price is more expensive</w:t>
      </w:r>
      <w:r>
        <w:rPr>
          <w:rFonts w:ascii="Times New Roman" w:hAnsi="Times New Roman" w:cs="Times New Roman"/>
          <w:sz w:val="24"/>
          <w:szCs w:val="28"/>
        </w:rPr>
        <w:t>.</w:t>
      </w:r>
      <w:r w:rsidRPr="002D32F4">
        <w:rPr>
          <w:rFonts w:ascii="Times New Roman" w:hAnsi="Times New Roman" w:cs="Times New Roman"/>
          <w:sz w:val="24"/>
          <w:szCs w:val="28"/>
        </w:rPr>
        <w:t xml:space="preserve"> </w:t>
      </w:r>
      <w:r>
        <w:rPr>
          <w:rFonts w:ascii="Times New Roman" w:hAnsi="Times New Roman" w:cs="Times New Roman"/>
          <w:sz w:val="24"/>
          <w:szCs w:val="28"/>
        </w:rPr>
        <w:t>O</w:t>
      </w:r>
      <w:r w:rsidRPr="002D32F4">
        <w:rPr>
          <w:rFonts w:ascii="Times New Roman" w:hAnsi="Times New Roman" w:cs="Times New Roman"/>
          <w:sz w:val="24"/>
          <w:szCs w:val="28"/>
        </w:rPr>
        <w:t xml:space="preserve">rdinary consumers </w:t>
      </w:r>
      <w:r>
        <w:rPr>
          <w:rFonts w:ascii="Times New Roman" w:hAnsi="Times New Roman" w:cs="Times New Roman"/>
          <w:sz w:val="24"/>
          <w:szCs w:val="28"/>
        </w:rPr>
        <w:t xml:space="preserve">are unable to </w:t>
      </w:r>
      <w:r w:rsidRPr="002D32F4">
        <w:rPr>
          <w:rFonts w:ascii="Times New Roman" w:hAnsi="Times New Roman" w:cs="Times New Roman"/>
          <w:sz w:val="24"/>
          <w:szCs w:val="28"/>
        </w:rPr>
        <w:t>afford it. However</w:t>
      </w:r>
      <w:r w:rsidRPr="00546D70">
        <w:rPr>
          <w:rFonts w:ascii="Times New Roman" w:hAnsi="Times New Roman" w:cs="Times New Roman"/>
          <w:color w:val="000000" w:themeColor="text1"/>
          <w:sz w:val="24"/>
          <w:szCs w:val="28"/>
        </w:rPr>
        <w:t>, a significant problem with Tesla's price is that Tesla frequently adjusts its price</w:t>
      </w:r>
      <w:r w:rsidR="00546D70" w:rsidRPr="00546D70">
        <w:rPr>
          <w:rFonts w:ascii="Times New Roman" w:hAnsi="Times New Roman" w:cs="Times New Roman"/>
          <w:color w:val="000000" w:themeColor="text1"/>
          <w:sz w:val="24"/>
          <w:szCs w:val="28"/>
        </w:rPr>
        <w:t xml:space="preserve"> (Templeton,2019)</w:t>
      </w:r>
      <w:r w:rsidRPr="00546D70">
        <w:rPr>
          <w:rFonts w:ascii="Times New Roman" w:hAnsi="Times New Roman" w:cs="Times New Roman"/>
          <w:color w:val="000000" w:themeColor="text1"/>
          <w:sz w:val="24"/>
          <w:szCs w:val="28"/>
        </w:rPr>
        <w:t xml:space="preserve">, </w:t>
      </w:r>
      <w:r w:rsidRPr="002D32F4">
        <w:rPr>
          <w:rFonts w:ascii="Times New Roman" w:hAnsi="Times New Roman" w:cs="Times New Roman"/>
          <w:sz w:val="24"/>
          <w:szCs w:val="28"/>
        </w:rPr>
        <w:t xml:space="preserve">compared with gasoline vehicles. </w:t>
      </w:r>
      <w:r>
        <w:rPr>
          <w:rFonts w:ascii="Times New Roman" w:hAnsi="Times New Roman" w:cs="Times New Roman"/>
          <w:sz w:val="24"/>
          <w:szCs w:val="28"/>
        </w:rPr>
        <w:t xml:space="preserve">The traditional vehicles have mature production lines and fully equipped markets, so it is reasonable for gasolines cars to maintain a relatively stable price, but Tesla ’s adjustments on pricing is relatively frequent. </w:t>
      </w:r>
      <w:r w:rsidRPr="002D32F4">
        <w:rPr>
          <w:rFonts w:ascii="Times New Roman" w:hAnsi="Times New Roman" w:cs="Times New Roman"/>
          <w:sz w:val="24"/>
          <w:szCs w:val="28"/>
        </w:rPr>
        <w:t>The pric</w:t>
      </w:r>
      <w:r>
        <w:rPr>
          <w:rFonts w:ascii="Times New Roman" w:hAnsi="Times New Roman" w:cs="Times New Roman"/>
          <w:sz w:val="24"/>
          <w:szCs w:val="28"/>
        </w:rPr>
        <w:t>ing</w:t>
      </w:r>
      <w:r w:rsidRPr="002D32F4">
        <w:rPr>
          <w:rFonts w:ascii="Times New Roman" w:hAnsi="Times New Roman" w:cs="Times New Roman"/>
          <w:sz w:val="24"/>
          <w:szCs w:val="28"/>
        </w:rPr>
        <w:t xml:space="preserve"> adjustment needs to take the </w:t>
      </w:r>
      <w:r>
        <w:rPr>
          <w:rFonts w:ascii="Times New Roman" w:hAnsi="Times New Roman" w:cs="Times New Roman"/>
          <w:sz w:val="24"/>
          <w:szCs w:val="28"/>
        </w:rPr>
        <w:t xml:space="preserve">reactions </w:t>
      </w:r>
      <w:r w:rsidRPr="002D32F4">
        <w:rPr>
          <w:rFonts w:ascii="Times New Roman" w:hAnsi="Times New Roman" w:cs="Times New Roman"/>
          <w:sz w:val="24"/>
          <w:szCs w:val="28"/>
        </w:rPr>
        <w:t>of many groups into account</w:t>
      </w:r>
      <w:r>
        <w:rPr>
          <w:rFonts w:ascii="Times New Roman" w:hAnsi="Times New Roman" w:cs="Times New Roman"/>
          <w:sz w:val="24"/>
          <w:szCs w:val="28"/>
        </w:rPr>
        <w:t>,</w:t>
      </w:r>
      <w:r w:rsidRPr="002D32F4">
        <w:rPr>
          <w:rFonts w:ascii="Times New Roman" w:hAnsi="Times New Roman" w:cs="Times New Roman"/>
          <w:sz w:val="24"/>
          <w:szCs w:val="28"/>
        </w:rPr>
        <w:t xml:space="preserve"> including existing consumers, potential consumers and loyal consumers. If the price is adjusted </w:t>
      </w:r>
      <w:r>
        <w:rPr>
          <w:rFonts w:ascii="Times New Roman" w:hAnsi="Times New Roman" w:cs="Times New Roman"/>
          <w:sz w:val="24"/>
          <w:szCs w:val="28"/>
        </w:rPr>
        <w:t xml:space="preserve">too </w:t>
      </w:r>
      <w:r w:rsidRPr="002D32F4">
        <w:rPr>
          <w:rFonts w:ascii="Times New Roman" w:hAnsi="Times New Roman" w:cs="Times New Roman"/>
          <w:sz w:val="24"/>
          <w:szCs w:val="28"/>
        </w:rPr>
        <w:t xml:space="preserve">frequently, it may affect potential consumers </w:t>
      </w:r>
      <w:r>
        <w:rPr>
          <w:rFonts w:ascii="Times New Roman" w:hAnsi="Times New Roman" w:cs="Times New Roman"/>
          <w:sz w:val="24"/>
          <w:szCs w:val="28"/>
        </w:rPr>
        <w:t>who will possibly</w:t>
      </w:r>
      <w:r w:rsidRPr="002D32F4">
        <w:rPr>
          <w:rFonts w:ascii="Times New Roman" w:hAnsi="Times New Roman" w:cs="Times New Roman"/>
          <w:sz w:val="24"/>
          <w:szCs w:val="28"/>
        </w:rPr>
        <w:t xml:space="preserve"> hesitate to continue to purchase Tesla products. For loyal consumers, if the price is lowered </w:t>
      </w:r>
      <w:r>
        <w:rPr>
          <w:rFonts w:ascii="Times New Roman" w:hAnsi="Times New Roman" w:cs="Times New Roman"/>
          <w:sz w:val="24"/>
          <w:szCs w:val="28"/>
        </w:rPr>
        <w:t>much than</w:t>
      </w:r>
      <w:r w:rsidRPr="002D32F4">
        <w:rPr>
          <w:rFonts w:ascii="Times New Roman" w:hAnsi="Times New Roman" w:cs="Times New Roman"/>
          <w:sz w:val="24"/>
          <w:szCs w:val="28"/>
        </w:rPr>
        <w:t xml:space="preserve"> the level</w:t>
      </w:r>
      <w:r>
        <w:rPr>
          <w:rFonts w:ascii="Times New Roman" w:hAnsi="Times New Roman" w:cs="Times New Roman"/>
          <w:sz w:val="24"/>
          <w:szCs w:val="28"/>
        </w:rPr>
        <w:t xml:space="preserve"> when</w:t>
      </w:r>
      <w:r w:rsidRPr="002D32F4">
        <w:rPr>
          <w:rFonts w:ascii="Times New Roman" w:hAnsi="Times New Roman" w:cs="Times New Roman"/>
          <w:sz w:val="24"/>
          <w:szCs w:val="28"/>
        </w:rPr>
        <w:t xml:space="preserve"> they bought, it may cause them to be dissatisfied with the original price</w:t>
      </w:r>
      <w:r w:rsidR="005B2C1B">
        <w:rPr>
          <w:rFonts w:ascii="Times New Roman" w:hAnsi="Times New Roman" w:cs="Times New Roman"/>
          <w:sz w:val="24"/>
          <w:szCs w:val="28"/>
        </w:rPr>
        <w:t xml:space="preserve"> (Yvkoff, 2018)</w:t>
      </w:r>
      <w:r w:rsidRPr="002D32F4">
        <w:rPr>
          <w:rFonts w:ascii="Times New Roman" w:hAnsi="Times New Roman" w:cs="Times New Roman"/>
          <w:sz w:val="24"/>
          <w:szCs w:val="28"/>
        </w:rPr>
        <w:t>.</w:t>
      </w:r>
    </w:p>
    <w:p w14:paraId="0876091F" w14:textId="5A3BC65E" w:rsidR="000352D4" w:rsidRDefault="000352D4" w:rsidP="000352D4">
      <w:pPr>
        <w:pStyle w:val="3"/>
      </w:pPr>
      <w:bookmarkStart w:id="26" w:name="_Toc121924154"/>
      <w:r>
        <w:rPr>
          <w:rFonts w:hint="eastAsia"/>
        </w:rPr>
        <w:t>3</w:t>
      </w:r>
      <w:r>
        <w:t>.3.3 Places</w:t>
      </w:r>
      <w:bookmarkEnd w:id="26"/>
    </w:p>
    <w:p w14:paraId="4235F73D" w14:textId="5DEBDB4B" w:rsidR="00344F00" w:rsidRPr="00344F00" w:rsidRDefault="00344F00" w:rsidP="00344F00">
      <w:pPr>
        <w:ind w:firstLineChars="100" w:firstLine="240"/>
        <w:rPr>
          <w:rFonts w:ascii="Times New Roman" w:hAnsi="Times New Roman" w:cs="Times New Roman"/>
          <w:sz w:val="24"/>
          <w:szCs w:val="28"/>
        </w:rPr>
      </w:pPr>
      <w:r w:rsidRPr="00344F00">
        <w:rPr>
          <w:rFonts w:ascii="Times New Roman" w:hAnsi="Times New Roman" w:cs="Times New Roman"/>
          <w:sz w:val="24"/>
          <w:szCs w:val="28"/>
        </w:rPr>
        <w:t>Tesla's sales model is different from the traditional gasoline vehicle</w:t>
      </w:r>
      <w:r w:rsidR="002E704F">
        <w:rPr>
          <w:rFonts w:ascii="Times New Roman" w:hAnsi="Times New Roman" w:cs="Times New Roman"/>
          <w:sz w:val="24"/>
          <w:szCs w:val="28"/>
        </w:rPr>
        <w:t xml:space="preserve">s. </w:t>
      </w:r>
      <w:r w:rsidRPr="00344F00">
        <w:rPr>
          <w:rFonts w:ascii="Times New Roman" w:hAnsi="Times New Roman" w:cs="Times New Roman"/>
          <w:sz w:val="24"/>
          <w:szCs w:val="28"/>
        </w:rPr>
        <w:t>Tesla connects with customers in the way of</w:t>
      </w:r>
      <w:r w:rsidR="002E704F">
        <w:rPr>
          <w:rFonts w:ascii="Times New Roman" w:hAnsi="Times New Roman" w:cs="Times New Roman"/>
          <w:sz w:val="24"/>
          <w:szCs w:val="28"/>
        </w:rPr>
        <w:t xml:space="preserve"> setting up direct-sale</w:t>
      </w:r>
      <w:r w:rsidRPr="00344F00">
        <w:rPr>
          <w:rFonts w:ascii="Times New Roman" w:hAnsi="Times New Roman" w:cs="Times New Roman"/>
          <w:sz w:val="24"/>
          <w:szCs w:val="28"/>
        </w:rPr>
        <w:t xml:space="preserve"> stores to avoid the involvement of middlemen</w:t>
      </w:r>
      <w:r w:rsidR="00BD4DA2">
        <w:rPr>
          <w:rFonts w:ascii="Times New Roman" w:hAnsi="Times New Roman" w:cs="Times New Roman"/>
          <w:sz w:val="24"/>
          <w:szCs w:val="28"/>
        </w:rPr>
        <w:t xml:space="preserve"> (Moris,2022)</w:t>
      </w:r>
      <w:r w:rsidRPr="00344F00">
        <w:rPr>
          <w:rFonts w:ascii="Times New Roman" w:hAnsi="Times New Roman" w:cs="Times New Roman"/>
          <w:sz w:val="24"/>
          <w:szCs w:val="28"/>
        </w:rPr>
        <w:t xml:space="preserve">, so as to maintain the brand image and ensure that the service is in place. Tesla's sales stores are usually located in downtown areas or business centers, which is related to Tesla's marketing philosophy. Tesla always pays attention to the customer's personal experience and believes that personal experience is a good way to drive </w:t>
      </w:r>
      <w:r w:rsidR="00600D0B">
        <w:rPr>
          <w:rFonts w:ascii="Times New Roman" w:hAnsi="Times New Roman" w:cs="Times New Roman"/>
          <w:sz w:val="24"/>
          <w:szCs w:val="28"/>
        </w:rPr>
        <w:t xml:space="preserve">its </w:t>
      </w:r>
      <w:r w:rsidRPr="00344F00">
        <w:rPr>
          <w:rFonts w:ascii="Times New Roman" w:hAnsi="Times New Roman" w:cs="Times New Roman"/>
          <w:sz w:val="24"/>
          <w:szCs w:val="28"/>
        </w:rPr>
        <w:t>sales. In addition, new energy vehicles are different from traditional gasoline vehicles, and most consumers are still unfamiliar with the concept and use of new energy vehicles. Therefore, the way to set up direct</w:t>
      </w:r>
      <w:r w:rsidR="00600D0B">
        <w:rPr>
          <w:rFonts w:ascii="Times New Roman" w:hAnsi="Times New Roman" w:cs="Times New Roman"/>
          <w:sz w:val="24"/>
          <w:szCs w:val="28"/>
        </w:rPr>
        <w:t>-sale</w:t>
      </w:r>
      <w:r w:rsidRPr="00344F00">
        <w:rPr>
          <w:rFonts w:ascii="Times New Roman" w:hAnsi="Times New Roman" w:cs="Times New Roman"/>
          <w:sz w:val="24"/>
          <w:szCs w:val="28"/>
        </w:rPr>
        <w:t xml:space="preserve"> stores can popularize products to consumers in the fastest way and with the most </w:t>
      </w:r>
      <w:r w:rsidR="00600D0B">
        <w:rPr>
          <w:rFonts w:ascii="Times New Roman" w:hAnsi="Times New Roman" w:cs="Times New Roman"/>
          <w:sz w:val="24"/>
          <w:szCs w:val="28"/>
        </w:rPr>
        <w:t>specific</w:t>
      </w:r>
      <w:r w:rsidRPr="00344F00">
        <w:rPr>
          <w:rFonts w:ascii="Times New Roman" w:hAnsi="Times New Roman" w:cs="Times New Roman"/>
          <w:sz w:val="24"/>
          <w:szCs w:val="28"/>
        </w:rPr>
        <w:t xml:space="preserve"> services.</w:t>
      </w:r>
    </w:p>
    <w:p w14:paraId="64D1A88B" w14:textId="77777777" w:rsidR="00344F00" w:rsidRPr="00344F00" w:rsidRDefault="00344F00" w:rsidP="00344F00">
      <w:pPr>
        <w:rPr>
          <w:rFonts w:ascii="Times New Roman" w:hAnsi="Times New Roman" w:cs="Times New Roman"/>
          <w:sz w:val="24"/>
          <w:szCs w:val="28"/>
        </w:rPr>
      </w:pPr>
    </w:p>
    <w:p w14:paraId="45810B3C" w14:textId="6C273783" w:rsidR="000352D4" w:rsidRDefault="000352D4" w:rsidP="000352D4">
      <w:pPr>
        <w:pStyle w:val="3"/>
      </w:pPr>
      <w:bookmarkStart w:id="27" w:name="_Toc121924155"/>
      <w:r>
        <w:rPr>
          <w:rFonts w:hint="eastAsia"/>
        </w:rPr>
        <w:t>3</w:t>
      </w:r>
      <w:r>
        <w:t>.3.4 Promotion</w:t>
      </w:r>
      <w:bookmarkEnd w:id="27"/>
    </w:p>
    <w:p w14:paraId="37899DCE" w14:textId="67CBE30F" w:rsidR="00DF0B12" w:rsidRDefault="0051486D" w:rsidP="00DF0B12">
      <w:pPr>
        <w:ind w:firstLineChars="100" w:firstLine="240"/>
        <w:rPr>
          <w:rFonts w:ascii="Times New Roman" w:hAnsi="Times New Roman" w:cs="Times New Roman"/>
          <w:sz w:val="24"/>
          <w:szCs w:val="28"/>
        </w:rPr>
      </w:pPr>
      <w:r>
        <w:rPr>
          <w:rFonts w:ascii="Times New Roman" w:hAnsi="Times New Roman" w:cs="Times New Roman"/>
          <w:sz w:val="24"/>
          <w:szCs w:val="28"/>
        </w:rPr>
        <w:t xml:space="preserve">The promotion </w:t>
      </w:r>
      <w:r w:rsidR="00DF0B12" w:rsidRPr="00DF0B12">
        <w:rPr>
          <w:rFonts w:ascii="Times New Roman" w:hAnsi="Times New Roman" w:cs="Times New Roman"/>
          <w:sz w:val="24"/>
          <w:szCs w:val="28"/>
        </w:rPr>
        <w:t>model</w:t>
      </w:r>
      <w:r>
        <w:rPr>
          <w:rFonts w:ascii="Times New Roman" w:hAnsi="Times New Roman" w:cs="Times New Roman"/>
          <w:sz w:val="24"/>
          <w:szCs w:val="28"/>
        </w:rPr>
        <w:t xml:space="preserve"> of Tesla</w:t>
      </w:r>
      <w:r w:rsidR="00DF0B12" w:rsidRPr="00DF0B12">
        <w:rPr>
          <w:rFonts w:ascii="Times New Roman" w:hAnsi="Times New Roman" w:cs="Times New Roman"/>
          <w:sz w:val="24"/>
          <w:szCs w:val="28"/>
        </w:rPr>
        <w:t xml:space="preserve"> is also different from that of the traditional automobile industry. Tesla has little money invested in advertising</w:t>
      </w:r>
      <w:r w:rsidR="00BD4DA2">
        <w:rPr>
          <w:rFonts w:ascii="Times New Roman" w:hAnsi="Times New Roman" w:cs="Times New Roman"/>
          <w:sz w:val="24"/>
          <w:szCs w:val="28"/>
        </w:rPr>
        <w:t xml:space="preserve"> (Koesier,2019)</w:t>
      </w:r>
      <w:r w:rsidR="00DF0B12" w:rsidRPr="00DF0B12">
        <w:rPr>
          <w:rFonts w:ascii="Times New Roman" w:hAnsi="Times New Roman" w:cs="Times New Roman"/>
          <w:sz w:val="24"/>
          <w:szCs w:val="28"/>
        </w:rPr>
        <w:t>. Tesla does not approve of traditional commercial advertising promotion methods</w:t>
      </w:r>
      <w:r w:rsidR="00BD16DE">
        <w:rPr>
          <w:rFonts w:ascii="Times New Roman" w:hAnsi="Times New Roman" w:cs="Times New Roman"/>
          <w:sz w:val="24"/>
          <w:szCs w:val="28"/>
        </w:rPr>
        <w:t>, so it</w:t>
      </w:r>
      <w:r w:rsidR="00DF0B12" w:rsidRPr="00DF0B12">
        <w:rPr>
          <w:rFonts w:ascii="Times New Roman" w:hAnsi="Times New Roman" w:cs="Times New Roman"/>
          <w:sz w:val="24"/>
          <w:szCs w:val="28"/>
        </w:rPr>
        <w:t xml:space="preserve"> takes physical store experience, customer</w:t>
      </w:r>
      <w:r w:rsidR="00BD16DE">
        <w:rPr>
          <w:rFonts w:ascii="Times New Roman" w:hAnsi="Times New Roman" w:cs="Times New Roman"/>
          <w:sz w:val="24"/>
          <w:szCs w:val="28"/>
        </w:rPr>
        <w:t>s’ praise</w:t>
      </w:r>
      <w:r w:rsidR="00DF0B12" w:rsidRPr="00DF0B12">
        <w:rPr>
          <w:rFonts w:ascii="Times New Roman" w:hAnsi="Times New Roman" w:cs="Times New Roman"/>
          <w:sz w:val="24"/>
          <w:szCs w:val="28"/>
        </w:rPr>
        <w:t xml:space="preserve"> and celebrity effect as its main publicity models</w:t>
      </w:r>
      <w:r w:rsidR="00AA2194">
        <w:rPr>
          <w:rFonts w:ascii="Times New Roman" w:hAnsi="Times New Roman" w:cs="Times New Roman"/>
          <w:sz w:val="24"/>
          <w:szCs w:val="28"/>
        </w:rPr>
        <w:t xml:space="preserve"> (Pressman, 2016)</w:t>
      </w:r>
      <w:r w:rsidR="00DF0B12" w:rsidRPr="00DF0B12">
        <w:rPr>
          <w:rFonts w:ascii="Times New Roman" w:hAnsi="Times New Roman" w:cs="Times New Roman"/>
          <w:sz w:val="24"/>
          <w:szCs w:val="28"/>
        </w:rPr>
        <w:t>. At the beginning, Tesla sold its products to politicians, stars, etc., making its products invisible in the</w:t>
      </w:r>
      <w:r w:rsidR="00BD16DE">
        <w:rPr>
          <w:rFonts w:ascii="Times New Roman" w:hAnsi="Times New Roman" w:cs="Times New Roman"/>
          <w:sz w:val="24"/>
          <w:szCs w:val="28"/>
        </w:rPr>
        <w:t xml:space="preserve"> impression</w:t>
      </w:r>
      <w:r w:rsidR="00DF0B12" w:rsidRPr="00DF0B12">
        <w:rPr>
          <w:rFonts w:ascii="Times New Roman" w:hAnsi="Times New Roman" w:cs="Times New Roman"/>
          <w:sz w:val="24"/>
          <w:szCs w:val="28"/>
        </w:rPr>
        <w:t xml:space="preserve"> of the public</w:t>
      </w:r>
      <w:r w:rsidR="00BD16DE">
        <w:rPr>
          <w:rFonts w:ascii="Times New Roman" w:hAnsi="Times New Roman" w:cs="Times New Roman"/>
          <w:sz w:val="24"/>
          <w:szCs w:val="28"/>
        </w:rPr>
        <w:t xml:space="preserve"> who associate Tesla with</w:t>
      </w:r>
      <w:r w:rsidR="00DF0B12" w:rsidRPr="00DF0B12">
        <w:rPr>
          <w:rFonts w:ascii="Times New Roman" w:hAnsi="Times New Roman" w:cs="Times New Roman"/>
          <w:sz w:val="24"/>
          <w:szCs w:val="28"/>
        </w:rPr>
        <w:t xml:space="preserve"> high-end and quality</w:t>
      </w:r>
      <w:r w:rsidR="00BD16DE">
        <w:rPr>
          <w:rFonts w:ascii="Times New Roman" w:hAnsi="Times New Roman" w:cs="Times New Roman"/>
          <w:sz w:val="24"/>
          <w:szCs w:val="28"/>
        </w:rPr>
        <w:t xml:space="preserve">, so that </w:t>
      </w:r>
      <w:r w:rsidR="00DF0B12" w:rsidRPr="00DF0B12">
        <w:rPr>
          <w:rFonts w:ascii="Times New Roman" w:hAnsi="Times New Roman" w:cs="Times New Roman"/>
          <w:sz w:val="24"/>
          <w:szCs w:val="28"/>
        </w:rPr>
        <w:t>promoted its products with the help of the network of original customer groups.</w:t>
      </w:r>
    </w:p>
    <w:p w14:paraId="598E506A" w14:textId="3E51BD66" w:rsidR="00627E05" w:rsidRDefault="00627E05" w:rsidP="00627E05">
      <w:pPr>
        <w:pStyle w:val="1"/>
      </w:pPr>
      <w:bookmarkStart w:id="28" w:name="_Toc121924156"/>
      <w:r>
        <w:rPr>
          <w:rFonts w:hint="eastAsia"/>
        </w:rPr>
        <w:t>4</w:t>
      </w:r>
      <w:r>
        <w:t xml:space="preserve"> Conclusion</w:t>
      </w:r>
      <w:bookmarkEnd w:id="28"/>
    </w:p>
    <w:p w14:paraId="0FC18453" w14:textId="2B14AEB9" w:rsidR="00E63521" w:rsidRDefault="00E63521" w:rsidP="00E63521">
      <w:pPr>
        <w:ind w:firstLineChars="100" w:firstLine="240"/>
        <w:rPr>
          <w:rFonts w:ascii="Times New Roman" w:hAnsi="Times New Roman" w:cs="Times New Roman"/>
          <w:sz w:val="24"/>
          <w:szCs w:val="24"/>
        </w:rPr>
      </w:pPr>
      <w:r w:rsidRPr="00E63521">
        <w:rPr>
          <w:rFonts w:ascii="Times New Roman" w:hAnsi="Times New Roman" w:cs="Times New Roman"/>
          <w:sz w:val="24"/>
          <w:szCs w:val="24"/>
        </w:rPr>
        <w:t xml:space="preserve">As a benchmark of the new energy vehicle industry, Tesla has strong advantages in product and enterprise marketing. However, Tesla has much room for improvement in terms of price and products. </w:t>
      </w:r>
      <w:r>
        <w:rPr>
          <w:rFonts w:ascii="Times New Roman" w:hAnsi="Times New Roman" w:cs="Times New Roman"/>
          <w:sz w:val="24"/>
          <w:szCs w:val="24"/>
        </w:rPr>
        <w:t>F</w:t>
      </w:r>
      <w:r>
        <w:rPr>
          <w:rFonts w:ascii="Times New Roman" w:hAnsi="Times New Roman" w:cs="Times New Roman" w:hint="eastAsia"/>
          <w:sz w:val="24"/>
          <w:szCs w:val="24"/>
        </w:rPr>
        <w:t>or</w:t>
      </w:r>
      <w:r w:rsidRPr="00E63521">
        <w:rPr>
          <w:rFonts w:ascii="Times New Roman" w:hAnsi="Times New Roman" w:cs="Times New Roman"/>
          <w:sz w:val="24"/>
          <w:szCs w:val="24"/>
        </w:rPr>
        <w:t xml:space="preserve"> price, the current political environment and social consciousness are advocating the concept of low carbon, so the overall development trend is </w:t>
      </w:r>
      <w:r>
        <w:rPr>
          <w:rFonts w:ascii="Times New Roman" w:hAnsi="Times New Roman" w:cs="Times New Roman"/>
          <w:sz w:val="24"/>
          <w:szCs w:val="24"/>
        </w:rPr>
        <w:t>promising</w:t>
      </w:r>
      <w:r w:rsidRPr="00E63521">
        <w:rPr>
          <w:rFonts w:ascii="Times New Roman" w:hAnsi="Times New Roman" w:cs="Times New Roman"/>
          <w:sz w:val="24"/>
          <w:szCs w:val="24"/>
        </w:rPr>
        <w:t xml:space="preserve">. </w:t>
      </w:r>
      <w:r>
        <w:rPr>
          <w:rFonts w:ascii="Times New Roman" w:hAnsi="Times New Roman" w:cs="Times New Roman"/>
          <w:sz w:val="24"/>
          <w:szCs w:val="24"/>
        </w:rPr>
        <w:t>Nevertheless</w:t>
      </w:r>
      <w:r w:rsidRPr="00E63521">
        <w:rPr>
          <w:rFonts w:ascii="Times New Roman" w:hAnsi="Times New Roman" w:cs="Times New Roman"/>
          <w:sz w:val="24"/>
          <w:szCs w:val="24"/>
        </w:rPr>
        <w:t xml:space="preserve">, due to the impact of many aspects such as the volatile international exchange rate and the insufficient development of the new energy vehicle industry, Tesla needs to constantly adjust the price as </w:t>
      </w:r>
      <w:r>
        <w:rPr>
          <w:rFonts w:ascii="Times New Roman" w:hAnsi="Times New Roman" w:cs="Times New Roman"/>
          <w:sz w:val="24"/>
          <w:szCs w:val="24"/>
        </w:rPr>
        <w:t xml:space="preserve">its </w:t>
      </w:r>
      <w:r w:rsidRPr="00E63521">
        <w:rPr>
          <w:rFonts w:ascii="Times New Roman" w:hAnsi="Times New Roman" w:cs="Times New Roman"/>
          <w:sz w:val="24"/>
          <w:szCs w:val="24"/>
        </w:rPr>
        <w:t>response</w:t>
      </w:r>
      <w:r w:rsidR="00EA4886">
        <w:rPr>
          <w:rFonts w:ascii="Times New Roman" w:hAnsi="Times New Roman" w:cs="Times New Roman"/>
          <w:sz w:val="24"/>
          <w:szCs w:val="24"/>
        </w:rPr>
        <w:t xml:space="preserve"> (Jin, 2022)</w:t>
      </w:r>
      <w:r w:rsidRPr="00E63521">
        <w:rPr>
          <w:rFonts w:ascii="Times New Roman" w:hAnsi="Times New Roman" w:cs="Times New Roman"/>
          <w:sz w:val="24"/>
          <w:szCs w:val="24"/>
        </w:rPr>
        <w:t>. Tesla's market positioning is to provide high-end vehicles</w:t>
      </w:r>
      <w:r>
        <w:rPr>
          <w:rFonts w:ascii="Times New Roman" w:hAnsi="Times New Roman" w:cs="Times New Roman"/>
          <w:sz w:val="24"/>
          <w:szCs w:val="24"/>
        </w:rPr>
        <w:t xml:space="preserve">, but </w:t>
      </w:r>
      <w:r w:rsidRPr="00E63521">
        <w:rPr>
          <w:rFonts w:ascii="Times New Roman" w:hAnsi="Times New Roman" w:cs="Times New Roman"/>
          <w:sz w:val="24"/>
          <w:szCs w:val="24"/>
        </w:rPr>
        <w:t xml:space="preserve">compared with other new energy vehicle brands in the industry, Tesla's generally high prices discourage owners </w:t>
      </w:r>
      <w:r>
        <w:rPr>
          <w:rFonts w:ascii="Times New Roman" w:hAnsi="Times New Roman" w:cs="Times New Roman"/>
          <w:sz w:val="24"/>
          <w:szCs w:val="24"/>
        </w:rPr>
        <w:t>who desire for</w:t>
      </w:r>
      <w:r w:rsidRPr="00E63521">
        <w:rPr>
          <w:rFonts w:ascii="Times New Roman" w:hAnsi="Times New Roman" w:cs="Times New Roman"/>
          <w:sz w:val="24"/>
          <w:szCs w:val="24"/>
        </w:rPr>
        <w:t xml:space="preserve"> environmental needs. The configuration of</w:t>
      </w:r>
      <w:r>
        <w:rPr>
          <w:rFonts w:ascii="Times New Roman" w:hAnsi="Times New Roman" w:cs="Times New Roman"/>
          <w:sz w:val="24"/>
          <w:szCs w:val="24"/>
        </w:rPr>
        <w:t xml:space="preserve"> its</w:t>
      </w:r>
      <w:r w:rsidRPr="00E63521">
        <w:rPr>
          <w:rFonts w:ascii="Times New Roman" w:hAnsi="Times New Roman" w:cs="Times New Roman"/>
          <w:sz w:val="24"/>
          <w:szCs w:val="24"/>
        </w:rPr>
        <w:t xml:space="preserve"> several high-end models is also </w:t>
      </w:r>
      <w:r>
        <w:rPr>
          <w:rFonts w:ascii="Times New Roman" w:hAnsi="Times New Roman" w:cs="Times New Roman"/>
          <w:sz w:val="24"/>
          <w:szCs w:val="24"/>
        </w:rPr>
        <w:t>less impressive</w:t>
      </w:r>
      <w:r w:rsidRPr="00E63521">
        <w:rPr>
          <w:rFonts w:ascii="Times New Roman" w:hAnsi="Times New Roman" w:cs="Times New Roman"/>
          <w:sz w:val="24"/>
          <w:szCs w:val="24"/>
        </w:rPr>
        <w:t xml:space="preserve"> than that of cars </w:t>
      </w:r>
      <w:r>
        <w:rPr>
          <w:rFonts w:ascii="Times New Roman" w:hAnsi="Times New Roman" w:cs="Times New Roman"/>
          <w:sz w:val="24"/>
          <w:szCs w:val="24"/>
        </w:rPr>
        <w:t xml:space="preserve">with </w:t>
      </w:r>
      <w:r w:rsidRPr="00E63521">
        <w:rPr>
          <w:rFonts w:ascii="Times New Roman" w:hAnsi="Times New Roman" w:cs="Times New Roman"/>
          <w:sz w:val="24"/>
          <w:szCs w:val="24"/>
        </w:rPr>
        <w:t xml:space="preserve">same price in the gasoline vehicle industry. In terms of quality, it is mainly the imperfection of the operating system and the excessive marketing of automatic driving technology. To sum up, Tesla has space </w:t>
      </w:r>
      <w:r>
        <w:rPr>
          <w:rFonts w:ascii="Times New Roman" w:hAnsi="Times New Roman" w:cs="Times New Roman"/>
          <w:sz w:val="24"/>
          <w:szCs w:val="24"/>
        </w:rPr>
        <w:t>where consumers’ needs and the company’s unutilized resources are not matched.</w:t>
      </w:r>
      <w:r w:rsidRPr="00E63521">
        <w:rPr>
          <w:rFonts w:ascii="Times New Roman" w:hAnsi="Times New Roman" w:cs="Times New Roman"/>
          <w:sz w:val="24"/>
          <w:szCs w:val="24"/>
        </w:rPr>
        <w:t xml:space="preserve"> In other words, the needs of consumers have not been fully met, and the company's unused resources have not been fully </w:t>
      </w:r>
      <w:r>
        <w:rPr>
          <w:rFonts w:ascii="Times New Roman" w:hAnsi="Times New Roman" w:cs="Times New Roman"/>
          <w:sz w:val="24"/>
          <w:szCs w:val="24"/>
        </w:rPr>
        <w:t>exploited</w:t>
      </w:r>
      <w:r w:rsidRPr="00E63521">
        <w:rPr>
          <w:rFonts w:ascii="Times New Roman" w:hAnsi="Times New Roman" w:cs="Times New Roman"/>
          <w:sz w:val="24"/>
          <w:szCs w:val="24"/>
        </w:rPr>
        <w:t xml:space="preserve"> and </w:t>
      </w:r>
      <w:r>
        <w:rPr>
          <w:rFonts w:ascii="Times New Roman" w:hAnsi="Times New Roman" w:cs="Times New Roman"/>
          <w:sz w:val="24"/>
          <w:szCs w:val="24"/>
        </w:rPr>
        <w:t>targeted</w:t>
      </w:r>
      <w:r w:rsidRPr="00E63521">
        <w:rPr>
          <w:rFonts w:ascii="Times New Roman" w:hAnsi="Times New Roman" w:cs="Times New Roman"/>
          <w:sz w:val="24"/>
          <w:szCs w:val="24"/>
        </w:rPr>
        <w:t xml:space="preserve"> to the</w:t>
      </w:r>
      <w:r>
        <w:rPr>
          <w:rFonts w:ascii="Times New Roman" w:hAnsi="Times New Roman" w:cs="Times New Roman"/>
          <w:sz w:val="24"/>
          <w:szCs w:val="24"/>
        </w:rPr>
        <w:t>ir</w:t>
      </w:r>
      <w:r w:rsidRPr="00E63521">
        <w:rPr>
          <w:rFonts w:ascii="Times New Roman" w:hAnsi="Times New Roman" w:cs="Times New Roman"/>
          <w:sz w:val="24"/>
          <w:szCs w:val="24"/>
        </w:rPr>
        <w:t xml:space="preserve"> consumer</w:t>
      </w:r>
      <w:r>
        <w:rPr>
          <w:rFonts w:ascii="Times New Roman" w:hAnsi="Times New Roman" w:cs="Times New Roman"/>
          <w:sz w:val="24"/>
          <w:szCs w:val="24"/>
        </w:rPr>
        <w:t>s</w:t>
      </w:r>
    </w:p>
    <w:p w14:paraId="5799B215" w14:textId="0EE65ABF" w:rsidR="00E63521" w:rsidRDefault="00E63521" w:rsidP="00E63521">
      <w:pPr>
        <w:pStyle w:val="1"/>
      </w:pPr>
      <w:bookmarkStart w:id="29" w:name="_Toc121924157"/>
      <w:r>
        <w:t>5 Recommendations</w:t>
      </w:r>
      <w:bookmarkEnd w:id="29"/>
    </w:p>
    <w:p w14:paraId="36341B58" w14:textId="4B764277" w:rsidR="00E63521" w:rsidRDefault="0080216A" w:rsidP="0080216A">
      <w:pPr>
        <w:ind w:firstLineChars="100" w:firstLine="240"/>
        <w:rPr>
          <w:rFonts w:ascii="Times New Roman" w:hAnsi="Times New Roman" w:cs="Times New Roman"/>
          <w:sz w:val="24"/>
          <w:szCs w:val="24"/>
        </w:rPr>
      </w:pPr>
      <w:r w:rsidRPr="0080216A">
        <w:rPr>
          <w:rFonts w:ascii="Times New Roman" w:hAnsi="Times New Roman" w:cs="Times New Roman"/>
          <w:sz w:val="24"/>
          <w:szCs w:val="24"/>
        </w:rPr>
        <w:t xml:space="preserve">Tesla can establish cooperative relations with more local suppliers, </w:t>
      </w:r>
      <w:r w:rsidR="00CC1F55">
        <w:rPr>
          <w:rFonts w:ascii="Times New Roman" w:hAnsi="Times New Roman" w:cs="Times New Roman"/>
          <w:sz w:val="24"/>
          <w:szCs w:val="24"/>
        </w:rPr>
        <w:t>and</w:t>
      </w:r>
      <w:r w:rsidRPr="0080216A">
        <w:rPr>
          <w:rFonts w:ascii="Times New Roman" w:hAnsi="Times New Roman" w:cs="Times New Roman"/>
          <w:sz w:val="24"/>
          <w:szCs w:val="24"/>
        </w:rPr>
        <w:t xml:space="preserve"> local suppliers can directly supply goods to factories in the</w:t>
      </w:r>
      <w:r w:rsidR="00CC1F55">
        <w:rPr>
          <w:rFonts w:ascii="Times New Roman" w:hAnsi="Times New Roman" w:cs="Times New Roman" w:hint="eastAsia"/>
          <w:sz w:val="24"/>
          <w:szCs w:val="24"/>
        </w:rPr>
        <w:t>ir</w:t>
      </w:r>
      <w:r w:rsidRPr="0080216A">
        <w:rPr>
          <w:rFonts w:ascii="Times New Roman" w:hAnsi="Times New Roman" w:cs="Times New Roman"/>
          <w:sz w:val="24"/>
          <w:szCs w:val="24"/>
        </w:rPr>
        <w:t xml:space="preserve"> region,</w:t>
      </w:r>
      <w:r w:rsidR="00CC1F55">
        <w:rPr>
          <w:rFonts w:ascii="Times New Roman" w:hAnsi="Times New Roman" w:cs="Times New Roman"/>
          <w:sz w:val="24"/>
          <w:szCs w:val="24"/>
        </w:rPr>
        <w:t xml:space="preserve"> so as to</w:t>
      </w:r>
      <w:r w:rsidRPr="0080216A">
        <w:rPr>
          <w:rFonts w:ascii="Times New Roman" w:hAnsi="Times New Roman" w:cs="Times New Roman"/>
          <w:sz w:val="24"/>
          <w:szCs w:val="24"/>
        </w:rPr>
        <w:t xml:space="preserve"> reduce costs</w:t>
      </w:r>
      <w:r w:rsidR="00CC1F55">
        <w:rPr>
          <w:rFonts w:ascii="Times New Roman" w:hAnsi="Times New Roman" w:cs="Times New Roman"/>
          <w:sz w:val="24"/>
          <w:szCs w:val="24"/>
        </w:rPr>
        <w:t xml:space="preserve"> in</w:t>
      </w:r>
      <w:r w:rsidRPr="0080216A">
        <w:rPr>
          <w:rFonts w:ascii="Times New Roman" w:hAnsi="Times New Roman" w:cs="Times New Roman"/>
          <w:sz w:val="24"/>
          <w:szCs w:val="24"/>
        </w:rPr>
        <w:t xml:space="preserve"> freight, customs duties, etc.</w:t>
      </w:r>
      <w:r w:rsidR="009E106A">
        <w:rPr>
          <w:rFonts w:ascii="Times New Roman" w:hAnsi="Times New Roman" w:cs="Times New Roman"/>
          <w:sz w:val="24"/>
          <w:szCs w:val="24"/>
        </w:rPr>
        <w:t xml:space="preserve"> </w:t>
      </w:r>
      <w:r w:rsidRPr="0080216A">
        <w:rPr>
          <w:rFonts w:ascii="Times New Roman" w:hAnsi="Times New Roman" w:cs="Times New Roman"/>
          <w:sz w:val="24"/>
          <w:szCs w:val="24"/>
        </w:rPr>
        <w:t>and try to keep prices stable. In addition,</w:t>
      </w:r>
      <w:r w:rsidR="00CC1F55">
        <w:rPr>
          <w:rFonts w:ascii="Times New Roman" w:hAnsi="Times New Roman" w:cs="Times New Roman"/>
          <w:sz w:val="24"/>
          <w:szCs w:val="24"/>
        </w:rPr>
        <w:t xml:space="preserve"> for </w:t>
      </w:r>
      <w:r w:rsidRPr="0080216A">
        <w:rPr>
          <w:rFonts w:ascii="Times New Roman" w:hAnsi="Times New Roman" w:cs="Times New Roman"/>
          <w:sz w:val="24"/>
          <w:szCs w:val="24"/>
        </w:rPr>
        <w:t>the production of some important parts, if Tesla also masters the relevant technolog</w:t>
      </w:r>
      <w:r w:rsidR="00CC1F55">
        <w:rPr>
          <w:rFonts w:ascii="Times New Roman" w:hAnsi="Times New Roman" w:cs="Times New Roman"/>
          <w:sz w:val="24"/>
          <w:szCs w:val="24"/>
        </w:rPr>
        <w:t>ies</w:t>
      </w:r>
      <w:r w:rsidRPr="0080216A">
        <w:rPr>
          <w:rFonts w:ascii="Times New Roman" w:hAnsi="Times New Roman" w:cs="Times New Roman"/>
          <w:sz w:val="24"/>
          <w:szCs w:val="24"/>
        </w:rPr>
        <w:t>, Tesla can consider realizing forward integration, and directly controlling the production in its own hands</w:t>
      </w:r>
      <w:r w:rsidR="00CC1F55">
        <w:rPr>
          <w:rFonts w:ascii="Times New Roman" w:hAnsi="Times New Roman" w:cs="Times New Roman"/>
          <w:sz w:val="24"/>
          <w:szCs w:val="24"/>
        </w:rPr>
        <w:t xml:space="preserve">. That </w:t>
      </w:r>
      <w:r w:rsidRPr="0080216A">
        <w:rPr>
          <w:rFonts w:ascii="Times New Roman" w:hAnsi="Times New Roman" w:cs="Times New Roman"/>
          <w:sz w:val="24"/>
          <w:szCs w:val="24"/>
        </w:rPr>
        <w:t xml:space="preserve">will reduce the risk of cost fluctuation, but it may require a lot of early </w:t>
      </w:r>
      <w:r w:rsidRPr="0080216A">
        <w:rPr>
          <w:rFonts w:ascii="Times New Roman" w:hAnsi="Times New Roman" w:cs="Times New Roman"/>
          <w:sz w:val="24"/>
          <w:szCs w:val="24"/>
        </w:rPr>
        <w:lastRenderedPageBreak/>
        <w:t>investment. Then, Tesla needs to improve the local adaptability of its products, conduct</w:t>
      </w:r>
      <w:r w:rsidR="00CC1F55">
        <w:rPr>
          <w:rFonts w:ascii="Times New Roman" w:hAnsi="Times New Roman" w:cs="Times New Roman"/>
          <w:sz w:val="24"/>
          <w:szCs w:val="24"/>
        </w:rPr>
        <w:t>s</w:t>
      </w:r>
      <w:r w:rsidRPr="0080216A">
        <w:rPr>
          <w:rFonts w:ascii="Times New Roman" w:hAnsi="Times New Roman" w:cs="Times New Roman"/>
          <w:sz w:val="24"/>
          <w:szCs w:val="24"/>
        </w:rPr>
        <w:t xml:space="preserve"> in-depth research on the markets in different major sales regions, understand</w:t>
      </w:r>
      <w:r w:rsidR="00CC1F55">
        <w:rPr>
          <w:rFonts w:ascii="Times New Roman" w:hAnsi="Times New Roman" w:cs="Times New Roman"/>
          <w:sz w:val="24"/>
          <w:szCs w:val="24"/>
        </w:rPr>
        <w:t>ing</w:t>
      </w:r>
      <w:r w:rsidRPr="0080216A">
        <w:rPr>
          <w:rFonts w:ascii="Times New Roman" w:hAnsi="Times New Roman" w:cs="Times New Roman"/>
          <w:sz w:val="24"/>
          <w:szCs w:val="24"/>
        </w:rPr>
        <w:t xml:space="preserve"> the main reasons why each major market attracts consumers to buy</w:t>
      </w:r>
      <w:r w:rsidR="00CC1F55">
        <w:rPr>
          <w:rFonts w:ascii="Times New Roman" w:hAnsi="Times New Roman" w:cs="Times New Roman"/>
          <w:sz w:val="24"/>
          <w:szCs w:val="24"/>
        </w:rPr>
        <w:t xml:space="preserve">. That could </w:t>
      </w:r>
      <w:r w:rsidRPr="0080216A">
        <w:rPr>
          <w:rFonts w:ascii="Times New Roman" w:hAnsi="Times New Roman" w:cs="Times New Roman"/>
          <w:sz w:val="24"/>
          <w:szCs w:val="24"/>
        </w:rPr>
        <w:t xml:space="preserve">enhance the product pertinence in each major sales region, and make the products meet </w:t>
      </w:r>
      <w:r w:rsidR="00CC1F55">
        <w:rPr>
          <w:rFonts w:ascii="Times New Roman" w:hAnsi="Times New Roman" w:cs="Times New Roman"/>
          <w:sz w:val="24"/>
          <w:szCs w:val="24"/>
        </w:rPr>
        <w:t xml:space="preserve">more </w:t>
      </w:r>
      <w:r w:rsidRPr="0080216A">
        <w:rPr>
          <w:rFonts w:ascii="Times New Roman" w:hAnsi="Times New Roman" w:cs="Times New Roman"/>
          <w:sz w:val="24"/>
          <w:szCs w:val="24"/>
        </w:rPr>
        <w:t>needs of diversified customer groups. Finally, Tesla should strive to improve product s</w:t>
      </w:r>
      <w:r w:rsidR="00CC1F55">
        <w:rPr>
          <w:rFonts w:ascii="Times New Roman" w:hAnsi="Times New Roman" w:cs="Times New Roman"/>
          <w:sz w:val="24"/>
          <w:szCs w:val="24"/>
        </w:rPr>
        <w:t>ecurity</w:t>
      </w:r>
      <w:r w:rsidRPr="0080216A">
        <w:rPr>
          <w:rFonts w:ascii="Times New Roman" w:hAnsi="Times New Roman" w:cs="Times New Roman"/>
          <w:sz w:val="24"/>
          <w:szCs w:val="24"/>
        </w:rPr>
        <w:t>, reduce or adjust the focus of p</w:t>
      </w:r>
      <w:r w:rsidR="00CC1F55">
        <w:rPr>
          <w:rFonts w:ascii="Times New Roman" w:hAnsi="Times New Roman" w:cs="Times New Roman"/>
          <w:sz w:val="24"/>
          <w:szCs w:val="24"/>
        </w:rPr>
        <w:t>romotion</w:t>
      </w:r>
      <w:r w:rsidRPr="0080216A">
        <w:rPr>
          <w:rFonts w:ascii="Times New Roman" w:hAnsi="Times New Roman" w:cs="Times New Roman"/>
          <w:sz w:val="24"/>
          <w:szCs w:val="24"/>
        </w:rPr>
        <w:t xml:space="preserve"> in terms of automatic driving technology, and give customers correct guidance on automatic driving technology.</w:t>
      </w:r>
    </w:p>
    <w:p w14:paraId="12E0A314" w14:textId="4EDCF38E" w:rsidR="00100F47" w:rsidRDefault="00100F47" w:rsidP="0080216A">
      <w:pPr>
        <w:ind w:firstLineChars="100" w:firstLine="240"/>
        <w:rPr>
          <w:rFonts w:ascii="Times New Roman" w:hAnsi="Times New Roman" w:cs="Times New Roman"/>
          <w:sz w:val="24"/>
          <w:szCs w:val="24"/>
        </w:rPr>
      </w:pPr>
    </w:p>
    <w:p w14:paraId="0D787EC2" w14:textId="62A388BB" w:rsidR="00100F47" w:rsidRDefault="00100F47" w:rsidP="0080216A">
      <w:pPr>
        <w:ind w:firstLineChars="100" w:firstLine="240"/>
        <w:rPr>
          <w:rFonts w:ascii="Times New Roman" w:hAnsi="Times New Roman" w:cs="Times New Roman"/>
          <w:sz w:val="24"/>
          <w:szCs w:val="24"/>
        </w:rPr>
      </w:pPr>
    </w:p>
    <w:p w14:paraId="36C146E0" w14:textId="2FC8CA28" w:rsidR="00100F47" w:rsidRDefault="00100F47" w:rsidP="0080216A">
      <w:pPr>
        <w:ind w:firstLineChars="100" w:firstLine="240"/>
        <w:rPr>
          <w:rFonts w:ascii="Times New Roman" w:hAnsi="Times New Roman" w:cs="Times New Roman"/>
          <w:sz w:val="24"/>
          <w:szCs w:val="24"/>
        </w:rPr>
      </w:pPr>
    </w:p>
    <w:p w14:paraId="45001EA6" w14:textId="30A49009" w:rsidR="00100F47" w:rsidRDefault="00100F47" w:rsidP="0080216A">
      <w:pPr>
        <w:ind w:firstLineChars="100" w:firstLine="240"/>
        <w:rPr>
          <w:rFonts w:ascii="Times New Roman" w:hAnsi="Times New Roman" w:cs="Times New Roman"/>
          <w:sz w:val="24"/>
          <w:szCs w:val="24"/>
        </w:rPr>
      </w:pPr>
    </w:p>
    <w:p w14:paraId="343678EB" w14:textId="28C9AC6F" w:rsidR="00100F47" w:rsidRDefault="00100F47" w:rsidP="0080216A">
      <w:pPr>
        <w:ind w:firstLineChars="100" w:firstLine="240"/>
        <w:rPr>
          <w:rFonts w:ascii="Times New Roman" w:hAnsi="Times New Roman" w:cs="Times New Roman"/>
          <w:sz w:val="24"/>
          <w:szCs w:val="24"/>
        </w:rPr>
      </w:pPr>
    </w:p>
    <w:p w14:paraId="5BE8E8BA" w14:textId="11350F93" w:rsidR="00100F47" w:rsidRDefault="00100F47" w:rsidP="0080216A">
      <w:pPr>
        <w:ind w:firstLineChars="100" w:firstLine="240"/>
        <w:rPr>
          <w:rFonts w:ascii="Times New Roman" w:hAnsi="Times New Roman" w:cs="Times New Roman"/>
          <w:sz w:val="24"/>
          <w:szCs w:val="24"/>
        </w:rPr>
      </w:pPr>
    </w:p>
    <w:p w14:paraId="3BA33260" w14:textId="7ED05AA6" w:rsidR="00100F47" w:rsidRDefault="00100F47" w:rsidP="0080216A">
      <w:pPr>
        <w:ind w:firstLineChars="100" w:firstLine="240"/>
        <w:rPr>
          <w:rFonts w:ascii="Times New Roman" w:hAnsi="Times New Roman" w:cs="Times New Roman"/>
          <w:sz w:val="24"/>
          <w:szCs w:val="24"/>
        </w:rPr>
      </w:pPr>
    </w:p>
    <w:p w14:paraId="1A3280FA" w14:textId="1E8AB53D" w:rsidR="00100F47" w:rsidRDefault="00100F47" w:rsidP="0080216A">
      <w:pPr>
        <w:ind w:firstLineChars="100" w:firstLine="240"/>
        <w:rPr>
          <w:rFonts w:ascii="Times New Roman" w:hAnsi="Times New Roman" w:cs="Times New Roman"/>
          <w:sz w:val="24"/>
          <w:szCs w:val="24"/>
        </w:rPr>
      </w:pPr>
    </w:p>
    <w:p w14:paraId="4A57A466" w14:textId="1F4AC296" w:rsidR="00100F47" w:rsidRDefault="00100F47" w:rsidP="0080216A">
      <w:pPr>
        <w:ind w:firstLineChars="100" w:firstLine="240"/>
        <w:rPr>
          <w:rFonts w:ascii="Times New Roman" w:hAnsi="Times New Roman" w:cs="Times New Roman"/>
          <w:sz w:val="24"/>
          <w:szCs w:val="24"/>
        </w:rPr>
      </w:pPr>
    </w:p>
    <w:p w14:paraId="1217ACB1" w14:textId="3148BE9F" w:rsidR="00100F47" w:rsidRDefault="00100F47" w:rsidP="0080216A">
      <w:pPr>
        <w:ind w:firstLineChars="100" w:firstLine="240"/>
        <w:rPr>
          <w:rFonts w:ascii="Times New Roman" w:hAnsi="Times New Roman" w:cs="Times New Roman"/>
          <w:sz w:val="24"/>
          <w:szCs w:val="24"/>
        </w:rPr>
      </w:pPr>
    </w:p>
    <w:p w14:paraId="4EC595B4" w14:textId="0D0D0039" w:rsidR="00100F47" w:rsidRDefault="00100F47" w:rsidP="0080216A">
      <w:pPr>
        <w:ind w:firstLineChars="100" w:firstLine="240"/>
        <w:rPr>
          <w:rFonts w:ascii="Times New Roman" w:hAnsi="Times New Roman" w:cs="Times New Roman"/>
          <w:sz w:val="24"/>
          <w:szCs w:val="24"/>
        </w:rPr>
      </w:pPr>
    </w:p>
    <w:p w14:paraId="46CE386A" w14:textId="70570CB4" w:rsidR="00100F47" w:rsidRDefault="00100F47" w:rsidP="0080216A">
      <w:pPr>
        <w:ind w:firstLineChars="100" w:firstLine="240"/>
        <w:rPr>
          <w:rFonts w:ascii="Times New Roman" w:hAnsi="Times New Roman" w:cs="Times New Roman"/>
          <w:sz w:val="24"/>
          <w:szCs w:val="24"/>
        </w:rPr>
      </w:pPr>
    </w:p>
    <w:p w14:paraId="568F3932" w14:textId="4F920AE8" w:rsidR="00100F47" w:rsidRDefault="00100F47" w:rsidP="0080216A">
      <w:pPr>
        <w:ind w:firstLineChars="100" w:firstLine="240"/>
        <w:rPr>
          <w:rFonts w:ascii="Times New Roman" w:hAnsi="Times New Roman" w:cs="Times New Roman"/>
          <w:sz w:val="24"/>
          <w:szCs w:val="24"/>
        </w:rPr>
      </w:pPr>
    </w:p>
    <w:p w14:paraId="30B934A8" w14:textId="4C25EAB8" w:rsidR="00100F47" w:rsidRDefault="00100F47" w:rsidP="0080216A">
      <w:pPr>
        <w:ind w:firstLineChars="100" w:firstLine="240"/>
        <w:rPr>
          <w:rFonts w:ascii="Times New Roman" w:hAnsi="Times New Roman" w:cs="Times New Roman"/>
          <w:sz w:val="24"/>
          <w:szCs w:val="24"/>
        </w:rPr>
      </w:pPr>
    </w:p>
    <w:p w14:paraId="65AA7EF1" w14:textId="58D4C52E" w:rsidR="00100F47" w:rsidRDefault="00100F47" w:rsidP="0080216A">
      <w:pPr>
        <w:ind w:firstLineChars="100" w:firstLine="240"/>
        <w:rPr>
          <w:rFonts w:ascii="Times New Roman" w:hAnsi="Times New Roman" w:cs="Times New Roman"/>
          <w:sz w:val="24"/>
          <w:szCs w:val="24"/>
        </w:rPr>
      </w:pPr>
    </w:p>
    <w:p w14:paraId="759D698C" w14:textId="32E71905" w:rsidR="00100F47" w:rsidRDefault="00100F47" w:rsidP="0080216A">
      <w:pPr>
        <w:ind w:firstLineChars="100" w:firstLine="240"/>
        <w:rPr>
          <w:rFonts w:ascii="Times New Roman" w:hAnsi="Times New Roman" w:cs="Times New Roman"/>
          <w:sz w:val="24"/>
          <w:szCs w:val="24"/>
        </w:rPr>
      </w:pPr>
    </w:p>
    <w:p w14:paraId="66B7A3B7" w14:textId="2E108796" w:rsidR="00100F47" w:rsidRDefault="00100F47" w:rsidP="0080216A">
      <w:pPr>
        <w:ind w:firstLineChars="100" w:firstLine="240"/>
        <w:rPr>
          <w:rFonts w:ascii="Times New Roman" w:hAnsi="Times New Roman" w:cs="Times New Roman"/>
          <w:sz w:val="24"/>
          <w:szCs w:val="24"/>
        </w:rPr>
      </w:pPr>
    </w:p>
    <w:p w14:paraId="4B2E52BE" w14:textId="4B292747" w:rsidR="00100F47" w:rsidRDefault="00100F47" w:rsidP="0080216A">
      <w:pPr>
        <w:ind w:firstLineChars="100" w:firstLine="240"/>
        <w:rPr>
          <w:rFonts w:ascii="Times New Roman" w:hAnsi="Times New Roman" w:cs="Times New Roman"/>
          <w:sz w:val="24"/>
          <w:szCs w:val="24"/>
        </w:rPr>
      </w:pPr>
    </w:p>
    <w:p w14:paraId="04D4A9FC" w14:textId="6D89DE31" w:rsidR="00100F47" w:rsidRDefault="00100F47" w:rsidP="0080216A">
      <w:pPr>
        <w:ind w:firstLineChars="100" w:firstLine="240"/>
        <w:rPr>
          <w:rFonts w:ascii="Times New Roman" w:hAnsi="Times New Roman" w:cs="Times New Roman"/>
          <w:sz w:val="24"/>
          <w:szCs w:val="24"/>
        </w:rPr>
      </w:pPr>
    </w:p>
    <w:p w14:paraId="5D1E001A" w14:textId="62F6BA7D" w:rsidR="00100F47" w:rsidRDefault="00100F47" w:rsidP="0080216A">
      <w:pPr>
        <w:ind w:firstLineChars="100" w:firstLine="240"/>
        <w:rPr>
          <w:rFonts w:ascii="Times New Roman" w:hAnsi="Times New Roman" w:cs="Times New Roman"/>
          <w:sz w:val="24"/>
          <w:szCs w:val="24"/>
        </w:rPr>
      </w:pPr>
    </w:p>
    <w:p w14:paraId="2E5D2D78" w14:textId="47A62930" w:rsidR="00100F47" w:rsidRDefault="00100F47" w:rsidP="0080216A">
      <w:pPr>
        <w:ind w:firstLineChars="100" w:firstLine="240"/>
        <w:rPr>
          <w:rFonts w:ascii="Times New Roman" w:hAnsi="Times New Roman" w:cs="Times New Roman"/>
          <w:sz w:val="24"/>
          <w:szCs w:val="24"/>
        </w:rPr>
      </w:pPr>
    </w:p>
    <w:p w14:paraId="4C86F30C" w14:textId="702700AD" w:rsidR="00100F47" w:rsidRDefault="00100F47" w:rsidP="0080216A">
      <w:pPr>
        <w:ind w:firstLineChars="100" w:firstLine="240"/>
        <w:rPr>
          <w:rFonts w:ascii="Times New Roman" w:hAnsi="Times New Roman" w:cs="Times New Roman"/>
          <w:sz w:val="24"/>
          <w:szCs w:val="24"/>
        </w:rPr>
      </w:pPr>
    </w:p>
    <w:p w14:paraId="2351ED94" w14:textId="1913FCA4" w:rsidR="00100F47" w:rsidRDefault="00100F47" w:rsidP="0080216A">
      <w:pPr>
        <w:ind w:firstLineChars="100" w:firstLine="240"/>
        <w:rPr>
          <w:rFonts w:ascii="Times New Roman" w:hAnsi="Times New Roman" w:cs="Times New Roman"/>
          <w:sz w:val="24"/>
          <w:szCs w:val="24"/>
        </w:rPr>
      </w:pPr>
    </w:p>
    <w:p w14:paraId="2ECFEA0F" w14:textId="79530A0D" w:rsidR="00100F47" w:rsidRDefault="00100F47" w:rsidP="0080216A">
      <w:pPr>
        <w:ind w:firstLineChars="100" w:firstLine="240"/>
        <w:rPr>
          <w:rFonts w:ascii="Times New Roman" w:hAnsi="Times New Roman" w:cs="Times New Roman"/>
          <w:sz w:val="24"/>
          <w:szCs w:val="24"/>
        </w:rPr>
      </w:pPr>
    </w:p>
    <w:p w14:paraId="01B5954E" w14:textId="2E2D7920" w:rsidR="00100F47" w:rsidRDefault="00100F47" w:rsidP="0080216A">
      <w:pPr>
        <w:ind w:firstLineChars="100" w:firstLine="240"/>
        <w:rPr>
          <w:rFonts w:ascii="Times New Roman" w:hAnsi="Times New Roman" w:cs="Times New Roman"/>
          <w:sz w:val="24"/>
          <w:szCs w:val="24"/>
        </w:rPr>
      </w:pPr>
    </w:p>
    <w:p w14:paraId="218C856A" w14:textId="26E6F43F" w:rsidR="00100F47" w:rsidRDefault="00100F47" w:rsidP="0080216A">
      <w:pPr>
        <w:ind w:firstLineChars="100" w:firstLine="240"/>
        <w:rPr>
          <w:rFonts w:ascii="Times New Roman" w:hAnsi="Times New Roman" w:cs="Times New Roman"/>
          <w:sz w:val="24"/>
          <w:szCs w:val="24"/>
        </w:rPr>
      </w:pPr>
    </w:p>
    <w:p w14:paraId="0534EC55" w14:textId="5A5B2B61" w:rsidR="00100F47" w:rsidRDefault="00100F47" w:rsidP="0080216A">
      <w:pPr>
        <w:ind w:firstLineChars="100" w:firstLine="240"/>
        <w:rPr>
          <w:rFonts w:ascii="Times New Roman" w:hAnsi="Times New Roman" w:cs="Times New Roman"/>
          <w:sz w:val="24"/>
          <w:szCs w:val="24"/>
        </w:rPr>
      </w:pPr>
    </w:p>
    <w:p w14:paraId="769C1269" w14:textId="5C7B2EBE" w:rsidR="00100F47" w:rsidRDefault="00100F47" w:rsidP="0080216A">
      <w:pPr>
        <w:ind w:firstLineChars="100" w:firstLine="240"/>
        <w:rPr>
          <w:rFonts w:ascii="Times New Roman" w:hAnsi="Times New Roman" w:cs="Times New Roman"/>
          <w:sz w:val="24"/>
          <w:szCs w:val="24"/>
        </w:rPr>
      </w:pPr>
    </w:p>
    <w:p w14:paraId="7CBD1EBD" w14:textId="7E513231" w:rsidR="00100F47" w:rsidRDefault="00100F47" w:rsidP="0080216A">
      <w:pPr>
        <w:ind w:firstLineChars="100" w:firstLine="240"/>
        <w:rPr>
          <w:rFonts w:ascii="Times New Roman" w:hAnsi="Times New Roman" w:cs="Times New Roman"/>
          <w:sz w:val="24"/>
          <w:szCs w:val="24"/>
        </w:rPr>
      </w:pPr>
    </w:p>
    <w:p w14:paraId="0BFF739F" w14:textId="62034AF0" w:rsidR="00100F47" w:rsidRDefault="00100F47" w:rsidP="0080216A">
      <w:pPr>
        <w:ind w:firstLineChars="100" w:firstLine="240"/>
        <w:rPr>
          <w:rFonts w:ascii="Times New Roman" w:hAnsi="Times New Roman" w:cs="Times New Roman"/>
          <w:sz w:val="24"/>
          <w:szCs w:val="24"/>
        </w:rPr>
      </w:pPr>
    </w:p>
    <w:p w14:paraId="335ED186" w14:textId="5798D094" w:rsidR="00100F47" w:rsidRDefault="00100F47" w:rsidP="0080216A">
      <w:pPr>
        <w:ind w:firstLineChars="100" w:firstLine="240"/>
        <w:rPr>
          <w:rFonts w:ascii="Times New Roman" w:hAnsi="Times New Roman" w:cs="Times New Roman"/>
          <w:sz w:val="24"/>
          <w:szCs w:val="24"/>
        </w:rPr>
      </w:pPr>
    </w:p>
    <w:p w14:paraId="1C86A1DF" w14:textId="73FCB543" w:rsidR="00100F47" w:rsidRDefault="00100F47" w:rsidP="0080216A">
      <w:pPr>
        <w:ind w:firstLineChars="100" w:firstLine="240"/>
        <w:rPr>
          <w:rFonts w:ascii="Times New Roman" w:hAnsi="Times New Roman" w:cs="Times New Roman"/>
          <w:sz w:val="24"/>
          <w:szCs w:val="24"/>
        </w:rPr>
      </w:pPr>
    </w:p>
    <w:p w14:paraId="21A7FFFE" w14:textId="45148505" w:rsidR="00100F47" w:rsidRDefault="00100F47" w:rsidP="00485BDA">
      <w:pPr>
        <w:rPr>
          <w:rFonts w:ascii="Times New Roman" w:hAnsi="Times New Roman" w:cs="Times New Roman"/>
          <w:sz w:val="24"/>
          <w:szCs w:val="24"/>
        </w:rPr>
      </w:pPr>
    </w:p>
    <w:p w14:paraId="3F3FF12D" w14:textId="2092068F" w:rsidR="00100F47" w:rsidRPr="007A4F26" w:rsidRDefault="00100F47" w:rsidP="00EB17FA">
      <w:pPr>
        <w:pStyle w:val="1"/>
        <w:ind w:firstLineChars="600" w:firstLine="2640"/>
      </w:pPr>
      <w:bookmarkStart w:id="30" w:name="_Toc121924158"/>
      <w:r w:rsidRPr="007A4F26">
        <w:lastRenderedPageBreak/>
        <w:t>Reference list</w:t>
      </w:r>
      <w:bookmarkEnd w:id="30"/>
    </w:p>
    <w:p w14:paraId="1D126109" w14:textId="580EA8F9" w:rsidR="00100F47" w:rsidRDefault="00E461B3" w:rsidP="00E461B3">
      <w:pPr>
        <w:ind w:left="960" w:hangingChars="400" w:hanging="960"/>
        <w:rPr>
          <w:rFonts w:ascii="Times New Roman" w:hAnsi="Times New Roman" w:cs="Times New Roman"/>
          <w:sz w:val="24"/>
          <w:szCs w:val="28"/>
        </w:rPr>
      </w:pPr>
      <w:r w:rsidRPr="00E461B3">
        <w:rPr>
          <w:rFonts w:ascii="Times New Roman" w:hAnsi="Times New Roman" w:cs="Times New Roman"/>
          <w:sz w:val="24"/>
          <w:szCs w:val="28"/>
        </w:rPr>
        <w:t>Berry, T. (2017)</w:t>
      </w:r>
      <w:r w:rsidRPr="00E461B3">
        <w:rPr>
          <w:rFonts w:ascii="Times New Roman" w:hAnsi="Times New Roman" w:cs="Times New Roman"/>
          <w:i/>
          <w:iCs/>
          <w:sz w:val="24"/>
          <w:szCs w:val="28"/>
        </w:rPr>
        <w:t xml:space="preserve"> The Importance of Market Positioning.</w:t>
      </w:r>
      <w:r w:rsidRPr="00E461B3">
        <w:rPr>
          <w:rFonts w:ascii="Times New Roman" w:hAnsi="Times New Roman" w:cs="Times New Roman"/>
          <w:sz w:val="24"/>
          <w:szCs w:val="28"/>
        </w:rPr>
        <w:t xml:space="preserve"> Available at:</w:t>
      </w:r>
      <w:r>
        <w:rPr>
          <w:rFonts w:ascii="Times New Roman" w:hAnsi="Times New Roman" w:cs="Times New Roman"/>
          <w:sz w:val="24"/>
          <w:szCs w:val="28"/>
        </w:rPr>
        <w:t xml:space="preserve"> </w:t>
      </w:r>
      <w:hyperlink r:id="rId12" w:history="1">
        <w:r w:rsidRPr="00C60D24">
          <w:rPr>
            <w:rStyle w:val="aa"/>
            <w:rFonts w:ascii="Times New Roman" w:hAnsi="Times New Roman" w:cs="Times New Roman"/>
            <w:sz w:val="24"/>
            <w:szCs w:val="28"/>
          </w:rPr>
          <w:t>https://www.tesla.com/ns_videos/2021-tesla-importance-report</w:t>
        </w:r>
      </w:hyperlink>
      <w:r>
        <w:rPr>
          <w:rFonts w:ascii="Times New Roman" w:hAnsi="Times New Roman" w:cs="Times New Roman"/>
          <w:sz w:val="24"/>
          <w:szCs w:val="28"/>
        </w:rPr>
        <w:t xml:space="preserve"> (Accessed: 14, December 202</w:t>
      </w:r>
      <w:r w:rsidR="00B77461">
        <w:rPr>
          <w:rFonts w:ascii="Times New Roman" w:hAnsi="Times New Roman" w:cs="Times New Roman"/>
          <w:sz w:val="24"/>
          <w:szCs w:val="28"/>
        </w:rPr>
        <w:t>2</w:t>
      </w:r>
      <w:r>
        <w:rPr>
          <w:rFonts w:ascii="Times New Roman" w:hAnsi="Times New Roman" w:cs="Times New Roman"/>
          <w:sz w:val="24"/>
          <w:szCs w:val="28"/>
        </w:rPr>
        <w:t>).</w:t>
      </w:r>
    </w:p>
    <w:p w14:paraId="52118B73" w14:textId="76BCEB4A" w:rsidR="000F3B45" w:rsidRDefault="00E461B3" w:rsidP="007A4F26">
      <w:pPr>
        <w:ind w:left="960" w:hangingChars="400" w:hanging="960"/>
        <w:rPr>
          <w:rFonts w:ascii="Times New Roman" w:hAnsi="Times New Roman" w:cs="Times New Roman"/>
          <w:sz w:val="24"/>
          <w:szCs w:val="28"/>
        </w:rPr>
      </w:pPr>
      <w:r w:rsidRPr="00E461B3">
        <w:rPr>
          <w:rFonts w:ascii="Times New Roman" w:hAnsi="Times New Roman" w:cs="Times New Roman"/>
          <w:sz w:val="24"/>
          <w:szCs w:val="28"/>
        </w:rPr>
        <w:t>Global Times (2021)</w:t>
      </w:r>
      <w:r w:rsidRPr="0011064F">
        <w:rPr>
          <w:rFonts w:ascii="Times New Roman" w:hAnsi="Times New Roman" w:cs="Times New Roman"/>
          <w:i/>
          <w:iCs/>
          <w:sz w:val="24"/>
          <w:szCs w:val="28"/>
        </w:rPr>
        <w:t xml:space="preserve"> ‘Chinese firm CATL to supply lithium-ion batteries to Tesla’, Global Times</w:t>
      </w:r>
      <w:r w:rsidR="0011064F" w:rsidRPr="0011064F">
        <w:rPr>
          <w:rFonts w:ascii="Times New Roman" w:hAnsi="Times New Roman" w:cs="Times New Roman"/>
          <w:i/>
          <w:iCs/>
          <w:sz w:val="24"/>
          <w:szCs w:val="28"/>
        </w:rPr>
        <w:t>’</w:t>
      </w:r>
      <w:r w:rsidRPr="0011064F">
        <w:rPr>
          <w:rFonts w:ascii="Times New Roman" w:hAnsi="Times New Roman" w:cs="Times New Roman"/>
          <w:i/>
          <w:iCs/>
          <w:sz w:val="24"/>
          <w:szCs w:val="28"/>
        </w:rPr>
        <w:t>,</w:t>
      </w:r>
      <w:r w:rsidRPr="00E461B3">
        <w:rPr>
          <w:rFonts w:ascii="Times New Roman" w:hAnsi="Times New Roman" w:cs="Times New Roman"/>
          <w:sz w:val="24"/>
          <w:szCs w:val="28"/>
        </w:rPr>
        <w:t xml:space="preserve"> 28 June. Available at: </w:t>
      </w:r>
      <w:hyperlink r:id="rId13" w:history="1">
        <w:r w:rsidRPr="00E461B3">
          <w:rPr>
            <w:rStyle w:val="aa"/>
            <w:rFonts w:ascii="Times New Roman" w:hAnsi="Times New Roman" w:cs="Times New Roman"/>
            <w:sz w:val="24"/>
            <w:szCs w:val="28"/>
          </w:rPr>
          <w:t>https://www./globaltimes.cn/</w:t>
        </w:r>
      </w:hyperlink>
      <w:r w:rsidRPr="00E461B3">
        <w:rPr>
          <w:rFonts w:ascii="Times New Roman" w:hAnsi="Times New Roman" w:cs="Times New Roman"/>
          <w:sz w:val="24"/>
          <w:szCs w:val="28"/>
        </w:rPr>
        <w:t xml:space="preserve"> (Accessed:14 December 2022).</w:t>
      </w:r>
    </w:p>
    <w:p w14:paraId="6DDA5584" w14:textId="65F6BDE1" w:rsidR="007A4F26" w:rsidRDefault="0011064F"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E</w:t>
      </w:r>
      <w:r>
        <w:rPr>
          <w:rFonts w:ascii="Times New Roman" w:hAnsi="Times New Roman" w:cs="Times New Roman"/>
          <w:sz w:val="24"/>
          <w:szCs w:val="28"/>
        </w:rPr>
        <w:t>PA (2022)</w:t>
      </w:r>
      <w:r w:rsidRPr="0011064F">
        <w:rPr>
          <w:rFonts w:ascii="Times New Roman" w:hAnsi="Times New Roman" w:cs="Times New Roman"/>
          <w:i/>
          <w:iCs/>
          <w:sz w:val="24"/>
          <w:szCs w:val="28"/>
        </w:rPr>
        <w:t xml:space="preserve"> Hydrogen Fuel Cell Vehicles</w:t>
      </w:r>
      <w:r>
        <w:rPr>
          <w:rFonts w:ascii="Times New Roman" w:hAnsi="Times New Roman" w:cs="Times New Roman"/>
          <w:sz w:val="24"/>
          <w:szCs w:val="28"/>
        </w:rPr>
        <w:t xml:space="preserve">. Available at: </w:t>
      </w:r>
      <w:hyperlink r:id="rId14" w:history="1">
        <w:r w:rsidRPr="00C60D24">
          <w:rPr>
            <w:rStyle w:val="aa"/>
            <w:rFonts w:ascii="Times New Roman" w:hAnsi="Times New Roman" w:cs="Times New Roman"/>
            <w:sz w:val="24"/>
            <w:szCs w:val="28"/>
          </w:rPr>
          <w:t>https://www.epa.gov/greenvehicles/</w:t>
        </w:r>
      </w:hyperlink>
      <w:r>
        <w:rPr>
          <w:rFonts w:ascii="Times New Roman" w:hAnsi="Times New Roman" w:cs="Times New Roman"/>
          <w:sz w:val="24"/>
          <w:szCs w:val="28"/>
        </w:rPr>
        <w:t xml:space="preserve"> (Accessed: 14 December 2022).</w:t>
      </w:r>
    </w:p>
    <w:p w14:paraId="45DF594C" w14:textId="0F2158F1" w:rsidR="0011064F" w:rsidRDefault="0011064F"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W</w:t>
      </w:r>
      <w:r>
        <w:rPr>
          <w:rFonts w:ascii="Times New Roman" w:hAnsi="Times New Roman" w:cs="Times New Roman"/>
          <w:sz w:val="24"/>
          <w:szCs w:val="28"/>
        </w:rPr>
        <w:t xml:space="preserve">ikipedia (2022) </w:t>
      </w:r>
      <w:r w:rsidRPr="0011064F">
        <w:rPr>
          <w:rFonts w:ascii="Times New Roman" w:hAnsi="Times New Roman" w:cs="Times New Roman"/>
          <w:i/>
          <w:iCs/>
          <w:sz w:val="24"/>
          <w:szCs w:val="28"/>
        </w:rPr>
        <w:t xml:space="preserve">Government Incentives for plug-in electric vehicles. </w:t>
      </w:r>
      <w:r>
        <w:rPr>
          <w:rFonts w:ascii="Times New Roman" w:hAnsi="Times New Roman" w:cs="Times New Roman"/>
          <w:sz w:val="24"/>
          <w:szCs w:val="28"/>
        </w:rPr>
        <w:t xml:space="preserve">Available at: </w:t>
      </w:r>
      <w:hyperlink r:id="rId15" w:history="1">
        <w:r w:rsidRPr="00C60D24">
          <w:rPr>
            <w:rStyle w:val="aa"/>
            <w:rFonts w:ascii="Times New Roman" w:hAnsi="Times New Roman" w:cs="Times New Roman"/>
            <w:sz w:val="24"/>
            <w:szCs w:val="28"/>
          </w:rPr>
          <w:t>https://www.en.wikipedia.org/</w:t>
        </w:r>
      </w:hyperlink>
      <w:r>
        <w:rPr>
          <w:rFonts w:ascii="Times New Roman" w:hAnsi="Times New Roman" w:cs="Times New Roman"/>
          <w:sz w:val="24"/>
          <w:szCs w:val="28"/>
        </w:rPr>
        <w:t xml:space="preserve"> (Accessed: 14 December</w:t>
      </w:r>
      <w:r w:rsidR="00B77461">
        <w:rPr>
          <w:rFonts w:ascii="Times New Roman" w:hAnsi="Times New Roman" w:cs="Times New Roman"/>
          <w:sz w:val="24"/>
          <w:szCs w:val="28"/>
        </w:rPr>
        <w:t xml:space="preserve"> 2022</w:t>
      </w:r>
      <w:r>
        <w:rPr>
          <w:rFonts w:ascii="Times New Roman" w:hAnsi="Times New Roman" w:cs="Times New Roman"/>
          <w:sz w:val="24"/>
          <w:szCs w:val="28"/>
        </w:rPr>
        <w:t>).</w:t>
      </w:r>
    </w:p>
    <w:p w14:paraId="2EDBE7C9" w14:textId="4EB17975" w:rsidR="0011064F" w:rsidRDefault="0011064F"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I</w:t>
      </w:r>
      <w:r>
        <w:rPr>
          <w:rFonts w:ascii="Times New Roman" w:hAnsi="Times New Roman" w:cs="Times New Roman"/>
          <w:sz w:val="24"/>
          <w:szCs w:val="28"/>
        </w:rPr>
        <w:t>sidore, C</w:t>
      </w:r>
      <w:r w:rsidR="00240F62">
        <w:rPr>
          <w:rFonts w:ascii="Times New Roman" w:hAnsi="Times New Roman" w:cs="Times New Roman"/>
          <w:sz w:val="24"/>
          <w:szCs w:val="28"/>
        </w:rPr>
        <w:t>.</w:t>
      </w:r>
      <w:r>
        <w:rPr>
          <w:rFonts w:ascii="Times New Roman" w:hAnsi="Times New Roman" w:cs="Times New Roman"/>
          <w:sz w:val="24"/>
          <w:szCs w:val="28"/>
        </w:rPr>
        <w:t xml:space="preserve"> (2021) </w:t>
      </w:r>
      <w:r w:rsidRPr="0011064F">
        <w:rPr>
          <w:rFonts w:ascii="Times New Roman" w:hAnsi="Times New Roman" w:cs="Times New Roman"/>
          <w:i/>
          <w:iCs/>
          <w:sz w:val="24"/>
          <w:szCs w:val="28"/>
        </w:rPr>
        <w:t xml:space="preserve">Tesla’s dirty little secret: Its net profit doesn’t come from selling cars. </w:t>
      </w:r>
      <w:r>
        <w:rPr>
          <w:rFonts w:ascii="Times New Roman" w:hAnsi="Times New Roman" w:cs="Times New Roman"/>
          <w:sz w:val="24"/>
          <w:szCs w:val="28"/>
        </w:rPr>
        <w:t xml:space="preserve">Available at: </w:t>
      </w:r>
      <w:hyperlink r:id="rId16" w:history="1">
        <w:r w:rsidRPr="00C60D24">
          <w:rPr>
            <w:rStyle w:val="aa"/>
            <w:rFonts w:ascii="Times New Roman" w:hAnsi="Times New Roman" w:cs="Times New Roman"/>
            <w:sz w:val="24"/>
            <w:szCs w:val="28"/>
          </w:rPr>
          <w:t>https://www.cnn.com/</w:t>
        </w:r>
      </w:hyperlink>
      <w:r>
        <w:rPr>
          <w:rFonts w:ascii="Times New Roman" w:hAnsi="Times New Roman" w:cs="Times New Roman"/>
          <w:sz w:val="24"/>
          <w:szCs w:val="28"/>
        </w:rPr>
        <w:t xml:space="preserve"> (Accessed: 14 December 2022).</w:t>
      </w:r>
    </w:p>
    <w:p w14:paraId="38540994" w14:textId="328DD1A0" w:rsidR="0011064F" w:rsidRDefault="0011064F"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I</w:t>
      </w:r>
      <w:r>
        <w:rPr>
          <w:rFonts w:ascii="Times New Roman" w:hAnsi="Times New Roman" w:cs="Times New Roman"/>
          <w:sz w:val="24"/>
          <w:szCs w:val="28"/>
        </w:rPr>
        <w:t>sidore, C</w:t>
      </w:r>
      <w:r w:rsidR="00240F62">
        <w:rPr>
          <w:rFonts w:ascii="Times New Roman" w:hAnsi="Times New Roman" w:cs="Times New Roman"/>
          <w:sz w:val="24"/>
          <w:szCs w:val="28"/>
        </w:rPr>
        <w:t>.</w:t>
      </w:r>
      <w:r>
        <w:rPr>
          <w:rFonts w:ascii="Times New Roman" w:hAnsi="Times New Roman" w:cs="Times New Roman"/>
          <w:sz w:val="24"/>
          <w:szCs w:val="28"/>
        </w:rPr>
        <w:t xml:space="preserve"> (2021) </w:t>
      </w:r>
      <w:r w:rsidRPr="003A63C6">
        <w:rPr>
          <w:rFonts w:ascii="Times New Roman" w:hAnsi="Times New Roman" w:cs="Times New Roman"/>
          <w:i/>
          <w:iCs/>
          <w:sz w:val="24"/>
          <w:szCs w:val="28"/>
        </w:rPr>
        <w:t>Tesla sales rise despite problems with chips in China</w:t>
      </w:r>
      <w:r w:rsidR="00715639">
        <w:rPr>
          <w:rFonts w:ascii="Times New Roman" w:hAnsi="Times New Roman" w:cs="Times New Roman"/>
          <w:sz w:val="24"/>
          <w:szCs w:val="28"/>
        </w:rPr>
        <w:t xml:space="preserve">. Available at: </w:t>
      </w:r>
      <w:hyperlink r:id="rId17" w:history="1">
        <w:r w:rsidR="00715639" w:rsidRPr="00C60D24">
          <w:rPr>
            <w:rStyle w:val="aa"/>
            <w:rFonts w:ascii="Times New Roman" w:hAnsi="Times New Roman" w:cs="Times New Roman"/>
            <w:sz w:val="24"/>
            <w:szCs w:val="28"/>
          </w:rPr>
          <w:t>https://www.cnn.com</w:t>
        </w:r>
      </w:hyperlink>
      <w:r w:rsidR="00715639">
        <w:rPr>
          <w:rFonts w:ascii="Times New Roman" w:hAnsi="Times New Roman" w:cs="Times New Roman"/>
          <w:sz w:val="24"/>
          <w:szCs w:val="28"/>
        </w:rPr>
        <w:t xml:space="preserve"> (Accessed: 14 December 2022).</w:t>
      </w:r>
    </w:p>
    <w:p w14:paraId="7B39564D" w14:textId="0E345E74" w:rsidR="003A63C6" w:rsidRDefault="003A63C6"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J</w:t>
      </w:r>
      <w:r>
        <w:rPr>
          <w:rFonts w:ascii="Times New Roman" w:hAnsi="Times New Roman" w:cs="Times New Roman"/>
          <w:sz w:val="24"/>
          <w:szCs w:val="28"/>
        </w:rPr>
        <w:t>in, H</w:t>
      </w:r>
      <w:r w:rsidR="00240F62">
        <w:rPr>
          <w:rFonts w:ascii="Times New Roman" w:hAnsi="Times New Roman" w:cs="Times New Roman"/>
          <w:sz w:val="24"/>
          <w:szCs w:val="28"/>
        </w:rPr>
        <w:t>.</w:t>
      </w:r>
      <w:r>
        <w:rPr>
          <w:rFonts w:ascii="Times New Roman" w:hAnsi="Times New Roman" w:cs="Times New Roman"/>
          <w:sz w:val="24"/>
          <w:szCs w:val="28"/>
        </w:rPr>
        <w:t xml:space="preserve"> (2022) </w:t>
      </w:r>
      <w:r w:rsidRPr="00240F62">
        <w:rPr>
          <w:rFonts w:ascii="Times New Roman" w:hAnsi="Times New Roman" w:cs="Times New Roman"/>
          <w:i/>
          <w:iCs/>
          <w:sz w:val="24"/>
          <w:szCs w:val="28"/>
        </w:rPr>
        <w:t>Explainer: How Tesla weathered global supply chain issues that knocked rivals.</w:t>
      </w:r>
      <w:r>
        <w:rPr>
          <w:rFonts w:ascii="Times New Roman" w:hAnsi="Times New Roman" w:cs="Times New Roman"/>
          <w:sz w:val="24"/>
          <w:szCs w:val="28"/>
        </w:rPr>
        <w:t xml:space="preserve"> Available at: </w:t>
      </w:r>
      <w:hyperlink r:id="rId18" w:history="1">
        <w:r w:rsidRPr="00C60D24">
          <w:rPr>
            <w:rStyle w:val="aa"/>
            <w:rFonts w:ascii="Times New Roman" w:hAnsi="Times New Roman" w:cs="Times New Roman"/>
            <w:sz w:val="24"/>
            <w:szCs w:val="28"/>
          </w:rPr>
          <w:t>https://www.reuters.com/</w:t>
        </w:r>
      </w:hyperlink>
      <w:r>
        <w:rPr>
          <w:rFonts w:ascii="Times New Roman" w:hAnsi="Times New Roman" w:cs="Times New Roman"/>
          <w:sz w:val="24"/>
          <w:szCs w:val="28"/>
        </w:rPr>
        <w:t xml:space="preserve"> (Accessed: 14 December 2022).</w:t>
      </w:r>
    </w:p>
    <w:p w14:paraId="68DF8A65" w14:textId="0C453180" w:rsidR="003A63C6" w:rsidRDefault="003A63C6"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K</w:t>
      </w:r>
      <w:r>
        <w:rPr>
          <w:rFonts w:ascii="Times New Roman" w:hAnsi="Times New Roman" w:cs="Times New Roman"/>
          <w:sz w:val="24"/>
          <w:szCs w:val="28"/>
        </w:rPr>
        <w:t>oesier, J (2019)</w:t>
      </w:r>
      <w:r w:rsidRPr="00240F62">
        <w:rPr>
          <w:rFonts w:ascii="Times New Roman" w:hAnsi="Times New Roman" w:cs="Times New Roman"/>
          <w:i/>
          <w:iCs/>
          <w:sz w:val="24"/>
          <w:szCs w:val="28"/>
        </w:rPr>
        <w:t xml:space="preserve"> Tesla Spends Zero On Ads Hers’s Where BMW, Toyota, Ford, Porsche Spend Digital Dollar.</w:t>
      </w:r>
      <w:r>
        <w:rPr>
          <w:rFonts w:ascii="Times New Roman" w:hAnsi="Times New Roman" w:cs="Times New Roman"/>
          <w:sz w:val="24"/>
          <w:szCs w:val="28"/>
        </w:rPr>
        <w:t xml:space="preserve"> Available at: </w:t>
      </w:r>
      <w:hyperlink r:id="rId19" w:history="1">
        <w:r w:rsidR="00240F62" w:rsidRPr="00C60D24">
          <w:rPr>
            <w:rStyle w:val="aa"/>
            <w:rFonts w:ascii="Times New Roman" w:hAnsi="Times New Roman" w:cs="Times New Roman"/>
            <w:sz w:val="24"/>
            <w:szCs w:val="28"/>
          </w:rPr>
          <w:t>https://www.forbes.com/</w:t>
        </w:r>
      </w:hyperlink>
      <w:r w:rsidR="00240F62">
        <w:rPr>
          <w:rFonts w:ascii="Times New Roman" w:hAnsi="Times New Roman" w:cs="Times New Roman"/>
          <w:sz w:val="24"/>
          <w:szCs w:val="28"/>
        </w:rPr>
        <w:t xml:space="preserve"> (Accessed: 14 December 2022).</w:t>
      </w:r>
    </w:p>
    <w:p w14:paraId="7544F77B" w14:textId="1AC690E6" w:rsidR="00240F62" w:rsidRDefault="00240F62"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M</w:t>
      </w:r>
      <w:r>
        <w:rPr>
          <w:rFonts w:ascii="Times New Roman" w:hAnsi="Times New Roman" w:cs="Times New Roman"/>
          <w:sz w:val="24"/>
          <w:szCs w:val="28"/>
        </w:rPr>
        <w:t xml:space="preserve">cFarland, M. (2021) </w:t>
      </w:r>
      <w:r w:rsidRPr="00240F62">
        <w:rPr>
          <w:rFonts w:ascii="Times New Roman" w:hAnsi="Times New Roman" w:cs="Times New Roman"/>
          <w:i/>
          <w:iCs/>
          <w:sz w:val="24"/>
          <w:szCs w:val="28"/>
        </w:rPr>
        <w:t>Tesla owners warned of</w:t>
      </w:r>
      <w:r w:rsidRPr="00240F62">
        <w:rPr>
          <w:rFonts w:ascii="Times New Roman" w:hAnsi="Times New Roman" w:cs="Times New Roman" w:hint="eastAsia"/>
          <w:i/>
          <w:iCs/>
          <w:sz w:val="24"/>
          <w:szCs w:val="28"/>
        </w:rPr>
        <w:t xml:space="preserve"> </w:t>
      </w:r>
      <w:r w:rsidRPr="00240F62">
        <w:rPr>
          <w:rFonts w:ascii="Times New Roman" w:hAnsi="Times New Roman" w:cs="Times New Roman"/>
          <w:i/>
          <w:iCs/>
          <w:sz w:val="24"/>
          <w:szCs w:val="28"/>
        </w:rPr>
        <w:t xml:space="preserve">‘full self-driving’ risks even before fatal crush. </w:t>
      </w:r>
      <w:r>
        <w:rPr>
          <w:rFonts w:ascii="Times New Roman" w:hAnsi="Times New Roman" w:cs="Times New Roman"/>
          <w:sz w:val="24"/>
          <w:szCs w:val="28"/>
        </w:rPr>
        <w:t xml:space="preserve">Available at: </w:t>
      </w:r>
      <w:hyperlink r:id="rId20" w:history="1">
        <w:r w:rsidRPr="00C60D24">
          <w:rPr>
            <w:rStyle w:val="aa"/>
            <w:rFonts w:ascii="Times New Roman" w:hAnsi="Times New Roman" w:cs="Times New Roman"/>
            <w:sz w:val="24"/>
            <w:szCs w:val="28"/>
          </w:rPr>
          <w:t>https://www.cnn.com/</w:t>
        </w:r>
      </w:hyperlink>
      <w:r>
        <w:rPr>
          <w:rFonts w:ascii="Times New Roman" w:hAnsi="Times New Roman" w:cs="Times New Roman"/>
          <w:sz w:val="24"/>
          <w:szCs w:val="28"/>
        </w:rPr>
        <w:t xml:space="preserve"> (Accessed: 14 December 2022).</w:t>
      </w:r>
    </w:p>
    <w:p w14:paraId="5588ABC1" w14:textId="137C188D" w:rsidR="00240F62" w:rsidRDefault="00240F62" w:rsidP="007A4F26">
      <w:pPr>
        <w:ind w:left="960" w:hangingChars="400" w:hanging="960"/>
        <w:rPr>
          <w:rFonts w:ascii="Times New Roman" w:hAnsi="Times New Roman" w:cs="Times New Roman"/>
          <w:sz w:val="24"/>
          <w:szCs w:val="28"/>
        </w:rPr>
      </w:pPr>
      <w:r>
        <w:rPr>
          <w:rFonts w:ascii="Times New Roman" w:hAnsi="Times New Roman" w:cs="Times New Roman"/>
          <w:sz w:val="24"/>
          <w:szCs w:val="28"/>
        </w:rPr>
        <w:t xml:space="preserve">Michael, E.D. (2014) </w:t>
      </w:r>
      <w:r w:rsidRPr="00240F62">
        <w:rPr>
          <w:rFonts w:ascii="Times New Roman" w:hAnsi="Times New Roman" w:cs="Times New Roman"/>
          <w:i/>
          <w:iCs/>
          <w:sz w:val="24"/>
          <w:szCs w:val="28"/>
        </w:rPr>
        <w:t>‘Guidelines for applying porter’s five forces framework: a set of industry analysis template’,</w:t>
      </w:r>
      <w:r>
        <w:rPr>
          <w:rFonts w:ascii="Times New Roman" w:hAnsi="Times New Roman" w:cs="Times New Roman"/>
          <w:sz w:val="24"/>
          <w:szCs w:val="28"/>
        </w:rPr>
        <w:t xml:space="preserve"> Competitiveness Review; Bingley,24(1), pp.32-45. Doi</w:t>
      </w:r>
      <w:r>
        <w:rPr>
          <w:rFonts w:ascii="Times New Roman" w:hAnsi="Times New Roman" w:cs="Times New Roman" w:hint="eastAsia"/>
          <w:sz w:val="24"/>
          <w:szCs w:val="28"/>
        </w:rPr>
        <w:t>:</w:t>
      </w:r>
      <w:r>
        <w:rPr>
          <w:rFonts w:ascii="Times New Roman" w:hAnsi="Times New Roman" w:cs="Times New Roman"/>
          <w:sz w:val="24"/>
          <w:szCs w:val="28"/>
        </w:rPr>
        <w:t>10.1108/CR-06-2013-0059.</w:t>
      </w:r>
    </w:p>
    <w:p w14:paraId="1BC91D96" w14:textId="1E739AAF" w:rsidR="00240F62" w:rsidRDefault="00240F62" w:rsidP="007A4F26">
      <w:pPr>
        <w:ind w:left="960" w:hangingChars="400" w:hanging="960"/>
        <w:rPr>
          <w:rFonts w:ascii="Times New Roman" w:hAnsi="Times New Roman" w:cs="Times New Roman"/>
          <w:sz w:val="24"/>
          <w:szCs w:val="28"/>
        </w:rPr>
      </w:pPr>
      <w:r>
        <w:rPr>
          <w:rFonts w:ascii="Times New Roman" w:hAnsi="Times New Roman" w:cs="Times New Roman"/>
          <w:sz w:val="24"/>
          <w:szCs w:val="28"/>
        </w:rPr>
        <w:t>Morris, C. (2022)</w:t>
      </w:r>
      <w:r w:rsidRPr="004024CB">
        <w:rPr>
          <w:rFonts w:ascii="Times New Roman" w:hAnsi="Times New Roman" w:cs="Times New Roman"/>
          <w:i/>
          <w:iCs/>
          <w:sz w:val="24"/>
          <w:szCs w:val="28"/>
        </w:rPr>
        <w:t xml:space="preserve"> Tesla’s Direct Sales </w:t>
      </w:r>
      <w:r w:rsidR="00763175" w:rsidRPr="004024CB">
        <w:rPr>
          <w:rFonts w:ascii="Times New Roman" w:hAnsi="Times New Roman" w:cs="Times New Roman"/>
          <w:i/>
          <w:iCs/>
          <w:sz w:val="24"/>
          <w:szCs w:val="28"/>
        </w:rPr>
        <w:t xml:space="preserve">Model Is the Way </w:t>
      </w:r>
      <w:r w:rsidR="003B6678" w:rsidRPr="004024CB">
        <w:rPr>
          <w:rFonts w:ascii="Times New Roman" w:hAnsi="Times New Roman" w:cs="Times New Roman"/>
          <w:i/>
          <w:iCs/>
          <w:sz w:val="24"/>
          <w:szCs w:val="28"/>
        </w:rPr>
        <w:t>o</w:t>
      </w:r>
      <w:r w:rsidR="00763175" w:rsidRPr="004024CB">
        <w:rPr>
          <w:rFonts w:ascii="Times New Roman" w:hAnsi="Times New Roman" w:cs="Times New Roman"/>
          <w:i/>
          <w:iCs/>
          <w:sz w:val="24"/>
          <w:szCs w:val="28"/>
        </w:rPr>
        <w:t xml:space="preserve">f The Future: Here’s Why. </w:t>
      </w:r>
      <w:r w:rsidR="00763175">
        <w:rPr>
          <w:rFonts w:ascii="Times New Roman" w:hAnsi="Times New Roman" w:cs="Times New Roman"/>
          <w:sz w:val="24"/>
          <w:szCs w:val="28"/>
        </w:rPr>
        <w:t>Available at</w:t>
      </w:r>
      <w:r w:rsidR="00763175">
        <w:rPr>
          <w:rFonts w:ascii="Times New Roman" w:hAnsi="Times New Roman" w:cs="Times New Roman" w:hint="eastAsia"/>
          <w:sz w:val="24"/>
          <w:szCs w:val="28"/>
        </w:rPr>
        <w:t>:</w:t>
      </w:r>
      <w:r w:rsidR="00763175">
        <w:rPr>
          <w:rFonts w:ascii="Times New Roman" w:hAnsi="Times New Roman" w:cs="Times New Roman"/>
          <w:sz w:val="24"/>
          <w:szCs w:val="28"/>
        </w:rPr>
        <w:t xml:space="preserve"> </w:t>
      </w:r>
      <w:hyperlink r:id="rId21" w:history="1">
        <w:r w:rsidR="00763175" w:rsidRPr="00C60D24">
          <w:rPr>
            <w:rStyle w:val="aa"/>
            <w:rFonts w:ascii="Times New Roman" w:hAnsi="Times New Roman" w:cs="Times New Roman"/>
            <w:sz w:val="24"/>
            <w:szCs w:val="28"/>
          </w:rPr>
          <w:t>https://evannex.com</w:t>
        </w:r>
      </w:hyperlink>
      <w:r w:rsidR="00763175">
        <w:rPr>
          <w:rFonts w:ascii="Times New Roman" w:hAnsi="Times New Roman" w:cs="Times New Roman"/>
          <w:sz w:val="24"/>
          <w:szCs w:val="28"/>
        </w:rPr>
        <w:t xml:space="preserve"> (Accessed: 14 December 2022).</w:t>
      </w:r>
    </w:p>
    <w:p w14:paraId="540200FE" w14:textId="13BB73E9" w:rsidR="003B6678" w:rsidRDefault="003B6678"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N</w:t>
      </w:r>
      <w:r>
        <w:rPr>
          <w:rFonts w:ascii="Times New Roman" w:hAnsi="Times New Roman" w:cs="Times New Roman"/>
          <w:sz w:val="24"/>
          <w:szCs w:val="28"/>
        </w:rPr>
        <w:t>eirotte, P. Raguseo, F and Paolucci, E. (2016)</w:t>
      </w:r>
      <w:r w:rsidRPr="004024CB">
        <w:rPr>
          <w:rFonts w:ascii="Times New Roman" w:hAnsi="Times New Roman" w:cs="Times New Roman"/>
          <w:i/>
          <w:iCs/>
          <w:sz w:val="24"/>
          <w:szCs w:val="28"/>
        </w:rPr>
        <w:t xml:space="preserve"> ‘Are Customers’ Review creating Value in the hospitality industry? Exploring the moderate effects of market positioning’,</w:t>
      </w:r>
      <w:r>
        <w:rPr>
          <w:rFonts w:ascii="Times New Roman" w:hAnsi="Times New Roman" w:cs="Times New Roman"/>
          <w:sz w:val="24"/>
          <w:szCs w:val="28"/>
        </w:rPr>
        <w:t xml:space="preserve"> International Journal of Information Management, 36(2016), pp.1133-1145. </w:t>
      </w:r>
    </w:p>
    <w:p w14:paraId="13D27038" w14:textId="11C27005" w:rsidR="00240F62" w:rsidRDefault="004024CB"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P</w:t>
      </w:r>
      <w:r>
        <w:rPr>
          <w:rFonts w:ascii="Times New Roman" w:hAnsi="Times New Roman" w:cs="Times New Roman"/>
          <w:sz w:val="24"/>
          <w:szCs w:val="28"/>
        </w:rPr>
        <w:t xml:space="preserve">ressman, M. (2016) </w:t>
      </w:r>
      <w:r w:rsidRPr="000D279C">
        <w:rPr>
          <w:rFonts w:ascii="Times New Roman" w:hAnsi="Times New Roman" w:cs="Times New Roman"/>
          <w:i/>
          <w:iCs/>
          <w:sz w:val="24"/>
          <w:szCs w:val="28"/>
        </w:rPr>
        <w:t>More Celebrities show support for Tesla Motors.</w:t>
      </w:r>
      <w:r>
        <w:rPr>
          <w:rFonts w:ascii="Times New Roman" w:hAnsi="Times New Roman" w:cs="Times New Roman"/>
          <w:sz w:val="24"/>
          <w:szCs w:val="28"/>
        </w:rPr>
        <w:t xml:space="preserve"> Available at: https://www.evannex.com/blogs/news (Accessed: 14 December 2022).</w:t>
      </w:r>
    </w:p>
    <w:p w14:paraId="6093B5A6" w14:textId="72119A9B" w:rsidR="00D55AD9" w:rsidRDefault="00D55AD9"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S</w:t>
      </w:r>
      <w:r>
        <w:rPr>
          <w:rFonts w:ascii="Times New Roman" w:hAnsi="Times New Roman" w:cs="Times New Roman"/>
          <w:sz w:val="24"/>
          <w:szCs w:val="28"/>
        </w:rPr>
        <w:t>hepardson, D and Scheyder, E. (2022) Biden awards $ 2.8 billion to boost</w:t>
      </w:r>
      <w:r w:rsidR="00B22C03">
        <w:rPr>
          <w:rFonts w:ascii="Times New Roman" w:hAnsi="Times New Roman" w:cs="Times New Roman"/>
          <w:sz w:val="24"/>
          <w:szCs w:val="28"/>
        </w:rPr>
        <w:t xml:space="preserve"> U.S. minerals output for EV batteries. Available at: </w:t>
      </w:r>
      <w:hyperlink r:id="rId22" w:history="1">
        <w:r w:rsidR="00B22C03" w:rsidRPr="00C60D24">
          <w:rPr>
            <w:rStyle w:val="aa"/>
            <w:rFonts w:ascii="Times New Roman" w:hAnsi="Times New Roman" w:cs="Times New Roman"/>
            <w:sz w:val="24"/>
            <w:szCs w:val="28"/>
          </w:rPr>
          <w:t>https://www.reuters.com/</w:t>
        </w:r>
      </w:hyperlink>
      <w:r w:rsidR="00B22C03">
        <w:rPr>
          <w:rFonts w:ascii="Times New Roman" w:hAnsi="Times New Roman" w:cs="Times New Roman"/>
          <w:sz w:val="24"/>
          <w:szCs w:val="28"/>
        </w:rPr>
        <w:t xml:space="preserve"> (Accessed: 14 December 2022).</w:t>
      </w:r>
    </w:p>
    <w:p w14:paraId="6B501DF8" w14:textId="7EA99F52" w:rsidR="004024CB" w:rsidRDefault="000D279C" w:rsidP="002412C5">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W</w:t>
      </w:r>
      <w:r>
        <w:rPr>
          <w:rFonts w:ascii="Times New Roman" w:hAnsi="Times New Roman" w:cs="Times New Roman"/>
          <w:sz w:val="24"/>
          <w:szCs w:val="28"/>
        </w:rPr>
        <w:t>ikipedia (2022)</w:t>
      </w:r>
      <w:r w:rsidRPr="000D279C">
        <w:rPr>
          <w:rFonts w:ascii="Times New Roman" w:hAnsi="Times New Roman" w:cs="Times New Roman"/>
          <w:i/>
          <w:iCs/>
          <w:sz w:val="24"/>
          <w:szCs w:val="28"/>
        </w:rPr>
        <w:t xml:space="preserve"> Substitutes of electric cars.</w:t>
      </w:r>
      <w:r>
        <w:rPr>
          <w:rFonts w:ascii="Times New Roman" w:hAnsi="Times New Roman" w:cs="Times New Roman"/>
          <w:sz w:val="24"/>
          <w:szCs w:val="28"/>
        </w:rPr>
        <w:t xml:space="preserve"> Available at: </w:t>
      </w:r>
      <w:hyperlink r:id="rId23" w:history="1">
        <w:r w:rsidRPr="00C60D24">
          <w:rPr>
            <w:rStyle w:val="aa"/>
            <w:rFonts w:ascii="Times New Roman" w:hAnsi="Times New Roman" w:cs="Times New Roman"/>
            <w:sz w:val="24"/>
            <w:szCs w:val="28"/>
          </w:rPr>
          <w:t>https://www.wikipedia/</w:t>
        </w:r>
      </w:hyperlink>
      <w:r>
        <w:rPr>
          <w:rFonts w:ascii="Times New Roman" w:hAnsi="Times New Roman" w:cs="Times New Roman"/>
          <w:sz w:val="24"/>
          <w:szCs w:val="28"/>
        </w:rPr>
        <w:t xml:space="preserve"> (Accessed: 14 December 2022).</w:t>
      </w:r>
    </w:p>
    <w:p w14:paraId="24E43CF0" w14:textId="3FB7F8DB" w:rsidR="00D55AD9" w:rsidRDefault="00D55AD9"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S</w:t>
      </w:r>
      <w:r>
        <w:rPr>
          <w:rFonts w:ascii="Times New Roman" w:hAnsi="Times New Roman" w:cs="Times New Roman"/>
          <w:sz w:val="24"/>
          <w:szCs w:val="28"/>
        </w:rPr>
        <w:t xml:space="preserve">urico, J. (2022) </w:t>
      </w:r>
      <w:r w:rsidRPr="00A85628">
        <w:rPr>
          <w:rFonts w:ascii="Times New Roman" w:hAnsi="Times New Roman" w:cs="Times New Roman"/>
          <w:i/>
          <w:iCs/>
          <w:sz w:val="24"/>
          <w:szCs w:val="28"/>
        </w:rPr>
        <w:t xml:space="preserve">‘The American EV boom is about to begin. Does the US have the power to change it?’ </w:t>
      </w:r>
      <w:r>
        <w:rPr>
          <w:rFonts w:ascii="Times New Roman" w:hAnsi="Times New Roman" w:cs="Times New Roman"/>
          <w:sz w:val="24"/>
          <w:szCs w:val="28"/>
        </w:rPr>
        <w:t xml:space="preserve">The Guardian, 4 October. Available at: </w:t>
      </w:r>
      <w:hyperlink r:id="rId24" w:history="1">
        <w:r w:rsidRPr="00C60D24">
          <w:rPr>
            <w:rStyle w:val="aa"/>
            <w:rFonts w:ascii="Times New Roman" w:hAnsi="Times New Roman" w:cs="Times New Roman"/>
            <w:sz w:val="24"/>
            <w:szCs w:val="28"/>
          </w:rPr>
          <w:t>https://ww.theguardian.com/</w:t>
        </w:r>
      </w:hyperlink>
      <w:r>
        <w:rPr>
          <w:rFonts w:ascii="Times New Roman" w:hAnsi="Times New Roman" w:cs="Times New Roman"/>
          <w:sz w:val="24"/>
          <w:szCs w:val="28"/>
        </w:rPr>
        <w:t xml:space="preserve"> (Accessed: 14 December 2022).</w:t>
      </w:r>
    </w:p>
    <w:p w14:paraId="0FD2C918" w14:textId="77777777" w:rsidR="00D55AD9" w:rsidRDefault="00D55AD9" w:rsidP="007A4F26">
      <w:pPr>
        <w:ind w:left="960" w:hangingChars="400" w:hanging="960"/>
        <w:rPr>
          <w:rFonts w:ascii="Times New Roman" w:hAnsi="Times New Roman" w:cs="Times New Roman"/>
          <w:sz w:val="24"/>
          <w:szCs w:val="28"/>
        </w:rPr>
      </w:pPr>
    </w:p>
    <w:p w14:paraId="533D446F" w14:textId="4E46CA75" w:rsidR="00D55AD9" w:rsidRDefault="00C25EC8"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lastRenderedPageBreak/>
        <w:t>T</w:t>
      </w:r>
      <w:r>
        <w:rPr>
          <w:rFonts w:ascii="Times New Roman" w:hAnsi="Times New Roman" w:cs="Times New Roman"/>
          <w:sz w:val="24"/>
          <w:szCs w:val="28"/>
        </w:rPr>
        <w:t>empleton, B. (2019)</w:t>
      </w:r>
      <w:r w:rsidRPr="00A85628">
        <w:rPr>
          <w:rFonts w:ascii="Times New Roman" w:hAnsi="Times New Roman" w:cs="Times New Roman"/>
          <w:i/>
          <w:iCs/>
          <w:sz w:val="24"/>
          <w:szCs w:val="28"/>
        </w:rPr>
        <w:t xml:space="preserve"> ‘Tesla’s Constant Price Changes Frustrate Buyers; Even more is likely as cars becomes Computers</w:t>
      </w:r>
      <w:r w:rsidR="00CE4732" w:rsidRPr="00A85628">
        <w:rPr>
          <w:rFonts w:ascii="Times New Roman" w:hAnsi="Times New Roman" w:cs="Times New Roman"/>
          <w:i/>
          <w:iCs/>
          <w:sz w:val="24"/>
          <w:szCs w:val="28"/>
        </w:rPr>
        <w:t xml:space="preserve">’, </w:t>
      </w:r>
      <w:r w:rsidR="00CE4732">
        <w:rPr>
          <w:rFonts w:ascii="Times New Roman" w:hAnsi="Times New Roman" w:cs="Times New Roman"/>
          <w:sz w:val="24"/>
          <w:szCs w:val="28"/>
        </w:rPr>
        <w:t xml:space="preserve">Forbes, 15 April. Available at: </w:t>
      </w:r>
      <w:hyperlink r:id="rId25" w:history="1">
        <w:r w:rsidR="00CE4732" w:rsidRPr="00C60D24">
          <w:rPr>
            <w:rStyle w:val="aa"/>
            <w:rFonts w:ascii="Times New Roman" w:hAnsi="Times New Roman" w:cs="Times New Roman"/>
            <w:sz w:val="24"/>
            <w:szCs w:val="28"/>
          </w:rPr>
          <w:t>https://www.forbes.com/</w:t>
        </w:r>
      </w:hyperlink>
      <w:r w:rsidR="00CE4732">
        <w:rPr>
          <w:rFonts w:ascii="Times New Roman" w:hAnsi="Times New Roman" w:cs="Times New Roman"/>
          <w:sz w:val="24"/>
          <w:szCs w:val="28"/>
        </w:rPr>
        <w:t xml:space="preserve"> (Accessed: 14 December 2019).</w:t>
      </w:r>
    </w:p>
    <w:p w14:paraId="27B022C4" w14:textId="2A7EC1F0" w:rsidR="003A63C6" w:rsidRDefault="00A85628" w:rsidP="002F2448">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W</w:t>
      </w:r>
      <w:r>
        <w:rPr>
          <w:rFonts w:ascii="Times New Roman" w:hAnsi="Times New Roman" w:cs="Times New Roman"/>
          <w:sz w:val="24"/>
          <w:szCs w:val="28"/>
        </w:rPr>
        <w:t xml:space="preserve">ikipedia (2022) Tesla. Available at: </w:t>
      </w:r>
      <w:hyperlink r:id="rId26" w:history="1">
        <w:r w:rsidRPr="00C60D24">
          <w:rPr>
            <w:rStyle w:val="aa"/>
            <w:rFonts w:ascii="Times New Roman" w:hAnsi="Times New Roman" w:cs="Times New Roman"/>
            <w:sz w:val="24"/>
            <w:szCs w:val="28"/>
          </w:rPr>
          <w:t>https://www.tesla.com/</w:t>
        </w:r>
      </w:hyperlink>
      <w:r>
        <w:rPr>
          <w:rFonts w:ascii="Times New Roman" w:hAnsi="Times New Roman" w:cs="Times New Roman"/>
          <w:sz w:val="24"/>
          <w:szCs w:val="28"/>
        </w:rPr>
        <w:t xml:space="preserve"> (Accessed: 14 December 2022).</w:t>
      </w:r>
    </w:p>
    <w:p w14:paraId="5BE2D3CD" w14:textId="5CAB08B3" w:rsidR="009A78B3" w:rsidRDefault="009A78B3"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W</w:t>
      </w:r>
      <w:r>
        <w:rPr>
          <w:rFonts w:ascii="Times New Roman" w:hAnsi="Times New Roman" w:cs="Times New Roman"/>
          <w:sz w:val="24"/>
          <w:szCs w:val="28"/>
        </w:rPr>
        <w:t xml:space="preserve">attco (2021) </w:t>
      </w:r>
      <w:r w:rsidRPr="009A78B3">
        <w:rPr>
          <w:rFonts w:ascii="Times New Roman" w:hAnsi="Times New Roman" w:cs="Times New Roman"/>
          <w:i/>
          <w:iCs/>
          <w:sz w:val="24"/>
          <w:szCs w:val="28"/>
        </w:rPr>
        <w:t xml:space="preserve">Tesla Battery Technology and Its Application in Other Industries. </w:t>
      </w:r>
      <w:r>
        <w:rPr>
          <w:rFonts w:ascii="Times New Roman" w:hAnsi="Times New Roman" w:cs="Times New Roman"/>
          <w:sz w:val="24"/>
          <w:szCs w:val="28"/>
        </w:rPr>
        <w:t xml:space="preserve">Available at: </w:t>
      </w:r>
      <w:hyperlink r:id="rId27" w:history="1">
        <w:r w:rsidRPr="00C60D24">
          <w:rPr>
            <w:rStyle w:val="aa"/>
            <w:rFonts w:ascii="Times New Roman" w:hAnsi="Times New Roman" w:cs="Times New Roman"/>
            <w:sz w:val="24"/>
            <w:szCs w:val="28"/>
          </w:rPr>
          <w:t>https://www.wattco.com/</w:t>
        </w:r>
      </w:hyperlink>
      <w:r>
        <w:rPr>
          <w:rFonts w:ascii="Times New Roman" w:hAnsi="Times New Roman" w:cs="Times New Roman"/>
          <w:sz w:val="24"/>
          <w:szCs w:val="28"/>
        </w:rPr>
        <w:t xml:space="preserve"> (Accessed: 14 December 2021).</w:t>
      </w:r>
    </w:p>
    <w:p w14:paraId="28799DB6" w14:textId="09B6210C" w:rsidR="009A78B3" w:rsidRDefault="009A78B3"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F</w:t>
      </w:r>
      <w:r>
        <w:rPr>
          <w:rFonts w:ascii="Times New Roman" w:hAnsi="Times New Roman" w:cs="Times New Roman"/>
          <w:sz w:val="24"/>
          <w:szCs w:val="28"/>
        </w:rPr>
        <w:t xml:space="preserve">orbes (2022) </w:t>
      </w:r>
      <w:r w:rsidRPr="009A78B3">
        <w:rPr>
          <w:rFonts w:ascii="Times New Roman" w:hAnsi="Times New Roman" w:cs="Times New Roman"/>
          <w:i/>
          <w:iCs/>
          <w:sz w:val="24"/>
          <w:szCs w:val="28"/>
        </w:rPr>
        <w:t>Tesla</w:t>
      </w:r>
      <w:r>
        <w:rPr>
          <w:rFonts w:ascii="Times New Roman" w:hAnsi="Times New Roman" w:cs="Times New Roman"/>
          <w:i/>
          <w:iCs/>
          <w:sz w:val="24"/>
          <w:szCs w:val="28"/>
        </w:rPr>
        <w:t xml:space="preserve"> Financial Summary</w:t>
      </w:r>
      <w:r w:rsidRPr="009A78B3">
        <w:rPr>
          <w:rFonts w:ascii="Times New Roman" w:hAnsi="Times New Roman" w:cs="Times New Roman"/>
          <w:i/>
          <w:iCs/>
          <w:sz w:val="24"/>
          <w:szCs w:val="28"/>
        </w:rPr>
        <w:t>.</w:t>
      </w:r>
      <w:r>
        <w:rPr>
          <w:rFonts w:ascii="Times New Roman" w:hAnsi="Times New Roman" w:cs="Times New Roman"/>
          <w:sz w:val="24"/>
          <w:szCs w:val="28"/>
        </w:rPr>
        <w:t xml:space="preserve"> Available at: </w:t>
      </w:r>
      <w:hyperlink r:id="rId28" w:history="1">
        <w:r w:rsidRPr="00C60D24">
          <w:rPr>
            <w:rStyle w:val="aa"/>
            <w:rFonts w:ascii="Times New Roman" w:hAnsi="Times New Roman" w:cs="Times New Roman"/>
            <w:sz w:val="24"/>
            <w:szCs w:val="28"/>
          </w:rPr>
          <w:t>https://www.forbes.com/</w:t>
        </w:r>
      </w:hyperlink>
      <w:r>
        <w:rPr>
          <w:rFonts w:ascii="Times New Roman" w:hAnsi="Times New Roman" w:cs="Times New Roman"/>
          <w:sz w:val="24"/>
          <w:szCs w:val="28"/>
        </w:rPr>
        <w:t xml:space="preserve"> (Accessed: 14 December 2022).</w:t>
      </w:r>
    </w:p>
    <w:p w14:paraId="2B1E872D" w14:textId="46AA787A" w:rsidR="009A78B3" w:rsidRDefault="009A78B3"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T</w:t>
      </w:r>
      <w:r>
        <w:rPr>
          <w:rFonts w:ascii="Times New Roman" w:hAnsi="Times New Roman" w:cs="Times New Roman"/>
          <w:sz w:val="24"/>
          <w:szCs w:val="28"/>
        </w:rPr>
        <w:t xml:space="preserve">esla (2022) </w:t>
      </w:r>
      <w:r w:rsidRPr="009E2388">
        <w:rPr>
          <w:rFonts w:ascii="Times New Roman" w:hAnsi="Times New Roman" w:cs="Times New Roman"/>
          <w:i/>
          <w:iCs/>
          <w:sz w:val="24"/>
          <w:szCs w:val="28"/>
        </w:rPr>
        <w:t>Tesla Impacts Report 2021.</w:t>
      </w:r>
      <w:r>
        <w:rPr>
          <w:rFonts w:ascii="Times New Roman" w:hAnsi="Times New Roman" w:cs="Times New Roman"/>
          <w:sz w:val="24"/>
          <w:szCs w:val="28"/>
        </w:rPr>
        <w:t xml:space="preserve"> Available at: </w:t>
      </w:r>
      <w:hyperlink r:id="rId29" w:history="1">
        <w:r w:rsidRPr="00C60D24">
          <w:rPr>
            <w:rStyle w:val="aa"/>
            <w:rFonts w:ascii="Times New Roman" w:hAnsi="Times New Roman" w:cs="Times New Roman"/>
            <w:sz w:val="24"/>
            <w:szCs w:val="28"/>
          </w:rPr>
          <w:t>https://www.tesla.com/</w:t>
        </w:r>
      </w:hyperlink>
      <w:r>
        <w:rPr>
          <w:rFonts w:ascii="Times New Roman" w:hAnsi="Times New Roman" w:cs="Times New Roman"/>
          <w:sz w:val="24"/>
          <w:szCs w:val="28"/>
        </w:rPr>
        <w:t xml:space="preserve"> (Accessed: 14 December 2022).</w:t>
      </w:r>
    </w:p>
    <w:p w14:paraId="14DCCA7F" w14:textId="0BFA307C" w:rsidR="00FF00A1" w:rsidRDefault="00FF00A1"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B</w:t>
      </w:r>
      <w:r>
        <w:rPr>
          <w:rFonts w:ascii="Times New Roman" w:hAnsi="Times New Roman" w:cs="Times New Roman"/>
          <w:sz w:val="24"/>
          <w:szCs w:val="28"/>
        </w:rPr>
        <w:t>BC (2022)</w:t>
      </w:r>
      <w:r w:rsidRPr="009E2388">
        <w:rPr>
          <w:rFonts w:ascii="Times New Roman" w:hAnsi="Times New Roman" w:cs="Times New Roman"/>
          <w:i/>
          <w:iCs/>
          <w:sz w:val="24"/>
          <w:szCs w:val="28"/>
        </w:rPr>
        <w:t xml:space="preserve"> ‘Tesla recalls 40,000 cars over power steering fault’, </w:t>
      </w:r>
      <w:r>
        <w:rPr>
          <w:rFonts w:ascii="Times New Roman" w:hAnsi="Times New Roman" w:cs="Times New Roman"/>
          <w:sz w:val="24"/>
          <w:szCs w:val="28"/>
        </w:rPr>
        <w:t xml:space="preserve">BBC, 8 November. Available at: </w:t>
      </w:r>
      <w:hyperlink r:id="rId30" w:history="1">
        <w:r w:rsidRPr="00C60D24">
          <w:rPr>
            <w:rStyle w:val="aa"/>
            <w:rFonts w:ascii="Times New Roman" w:hAnsi="Times New Roman" w:cs="Times New Roman"/>
            <w:sz w:val="24"/>
            <w:szCs w:val="28"/>
          </w:rPr>
          <w:t>https://www.bbc.com/</w:t>
        </w:r>
      </w:hyperlink>
      <w:r>
        <w:rPr>
          <w:rFonts w:ascii="Times New Roman" w:hAnsi="Times New Roman" w:cs="Times New Roman"/>
          <w:sz w:val="24"/>
          <w:szCs w:val="28"/>
        </w:rPr>
        <w:t xml:space="preserve"> (Accessed: 14 December 2022).</w:t>
      </w:r>
    </w:p>
    <w:p w14:paraId="1822C0EB" w14:textId="6130C920" w:rsidR="002F2448" w:rsidRDefault="002F2448"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V</w:t>
      </w:r>
      <w:r>
        <w:rPr>
          <w:rFonts w:ascii="Times New Roman" w:hAnsi="Times New Roman" w:cs="Times New Roman"/>
          <w:sz w:val="24"/>
          <w:szCs w:val="28"/>
        </w:rPr>
        <w:t>anonpower (2021)</w:t>
      </w:r>
      <w:r w:rsidRPr="009E2388">
        <w:rPr>
          <w:rFonts w:ascii="Times New Roman" w:hAnsi="Times New Roman" w:cs="Times New Roman"/>
          <w:i/>
          <w:iCs/>
          <w:sz w:val="24"/>
          <w:szCs w:val="28"/>
        </w:rPr>
        <w:t xml:space="preserve"> U.S. regulations and policies on new energy vehicles.</w:t>
      </w:r>
      <w:r>
        <w:rPr>
          <w:rFonts w:ascii="Times New Roman" w:hAnsi="Times New Roman" w:cs="Times New Roman"/>
          <w:sz w:val="24"/>
          <w:szCs w:val="28"/>
        </w:rPr>
        <w:t xml:space="preserve"> Available at: </w:t>
      </w:r>
      <w:hyperlink r:id="rId31" w:history="1">
        <w:r w:rsidRPr="00C60D24">
          <w:rPr>
            <w:rStyle w:val="aa"/>
            <w:rFonts w:ascii="Times New Roman" w:hAnsi="Times New Roman" w:cs="Times New Roman"/>
            <w:sz w:val="24"/>
            <w:szCs w:val="28"/>
          </w:rPr>
          <w:t>https://www.vanonpower.com/</w:t>
        </w:r>
      </w:hyperlink>
      <w:r>
        <w:rPr>
          <w:rFonts w:ascii="Times New Roman" w:hAnsi="Times New Roman" w:cs="Times New Roman"/>
          <w:sz w:val="24"/>
          <w:szCs w:val="28"/>
        </w:rPr>
        <w:t xml:space="preserve"> (Accessed: 14 December 2022).</w:t>
      </w:r>
    </w:p>
    <w:p w14:paraId="27A0CD15" w14:textId="5ED19622" w:rsidR="009B348C" w:rsidRDefault="009B348C"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W</w:t>
      </w:r>
      <w:r>
        <w:rPr>
          <w:rFonts w:ascii="Times New Roman" w:hAnsi="Times New Roman" w:cs="Times New Roman"/>
          <w:sz w:val="24"/>
          <w:szCs w:val="28"/>
        </w:rPr>
        <w:t xml:space="preserve">endler, A. (2022) </w:t>
      </w:r>
      <w:r w:rsidRPr="009E2388">
        <w:rPr>
          <w:rFonts w:ascii="Times New Roman" w:hAnsi="Times New Roman" w:cs="Times New Roman"/>
          <w:i/>
          <w:iCs/>
          <w:sz w:val="24"/>
          <w:szCs w:val="28"/>
        </w:rPr>
        <w:t xml:space="preserve">Best Hybrid Cars For 2022. </w:t>
      </w:r>
      <w:r>
        <w:rPr>
          <w:rFonts w:ascii="Times New Roman" w:hAnsi="Times New Roman" w:cs="Times New Roman"/>
          <w:sz w:val="24"/>
          <w:szCs w:val="28"/>
        </w:rPr>
        <w:t xml:space="preserve">Available at: </w:t>
      </w:r>
      <w:hyperlink r:id="rId32" w:history="1">
        <w:r w:rsidRPr="00C60D24">
          <w:rPr>
            <w:rStyle w:val="aa"/>
            <w:rFonts w:ascii="Times New Roman" w:hAnsi="Times New Roman" w:cs="Times New Roman"/>
            <w:sz w:val="24"/>
            <w:szCs w:val="28"/>
          </w:rPr>
          <w:t>https://www.forbes.com/</w:t>
        </w:r>
      </w:hyperlink>
      <w:r>
        <w:rPr>
          <w:rFonts w:ascii="Times New Roman" w:hAnsi="Times New Roman" w:cs="Times New Roman"/>
          <w:sz w:val="24"/>
          <w:szCs w:val="28"/>
        </w:rPr>
        <w:t xml:space="preserve"> (Accessed: 14 December 2022).</w:t>
      </w:r>
    </w:p>
    <w:p w14:paraId="58D849CC" w14:textId="6B19EA95" w:rsidR="003A63C6" w:rsidRDefault="006472A2" w:rsidP="009B348C">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O</w:t>
      </w:r>
      <w:r>
        <w:rPr>
          <w:rFonts w:ascii="Times New Roman" w:hAnsi="Times New Roman" w:cs="Times New Roman"/>
          <w:sz w:val="24"/>
          <w:szCs w:val="28"/>
        </w:rPr>
        <w:t xml:space="preserve">xford College of Marketing (2016) </w:t>
      </w:r>
      <w:r w:rsidRPr="009E2388">
        <w:rPr>
          <w:rFonts w:ascii="Times New Roman" w:hAnsi="Times New Roman" w:cs="Times New Roman"/>
          <w:i/>
          <w:iCs/>
          <w:sz w:val="24"/>
          <w:szCs w:val="28"/>
        </w:rPr>
        <w:t>What is a pestel analysis?</w:t>
      </w:r>
      <w:r>
        <w:rPr>
          <w:rFonts w:ascii="Times New Roman" w:hAnsi="Times New Roman" w:cs="Times New Roman"/>
          <w:sz w:val="24"/>
          <w:szCs w:val="28"/>
        </w:rPr>
        <w:t xml:space="preserve"> Available at: </w:t>
      </w:r>
      <w:hyperlink r:id="rId33" w:history="1">
        <w:r w:rsidR="000D3717" w:rsidRPr="00C60D24">
          <w:rPr>
            <w:rStyle w:val="aa"/>
            <w:rFonts w:ascii="Times New Roman" w:hAnsi="Times New Roman" w:cs="Times New Roman"/>
            <w:sz w:val="24"/>
            <w:szCs w:val="28"/>
          </w:rPr>
          <w:t>https://www.oxfordcollegeofmarketing.com/</w:t>
        </w:r>
      </w:hyperlink>
      <w:r>
        <w:rPr>
          <w:rFonts w:ascii="Times New Roman" w:hAnsi="Times New Roman" w:cs="Times New Roman"/>
          <w:sz w:val="24"/>
          <w:szCs w:val="28"/>
        </w:rPr>
        <w:t xml:space="preserve"> (Accessed:14 December 2022).</w:t>
      </w:r>
    </w:p>
    <w:p w14:paraId="5C494DF0" w14:textId="511FDC3A" w:rsidR="000D3717" w:rsidRDefault="000D3717" w:rsidP="009B348C">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I</w:t>
      </w:r>
      <w:r>
        <w:rPr>
          <w:rFonts w:ascii="Times New Roman" w:hAnsi="Times New Roman" w:cs="Times New Roman"/>
          <w:sz w:val="24"/>
          <w:szCs w:val="28"/>
        </w:rPr>
        <w:t xml:space="preserve">MF (2022) World Economic Outlook. Available at: </w:t>
      </w:r>
      <w:hyperlink r:id="rId34" w:history="1">
        <w:r w:rsidRPr="00C60D24">
          <w:rPr>
            <w:rStyle w:val="aa"/>
            <w:rFonts w:ascii="Times New Roman" w:hAnsi="Times New Roman" w:cs="Times New Roman"/>
            <w:sz w:val="24"/>
            <w:szCs w:val="28"/>
          </w:rPr>
          <w:t>https://www.imforg.en/publications/weo</w:t>
        </w:r>
      </w:hyperlink>
      <w:r>
        <w:rPr>
          <w:rFonts w:ascii="Times New Roman" w:hAnsi="Times New Roman" w:cs="Times New Roman"/>
          <w:sz w:val="24"/>
          <w:szCs w:val="28"/>
        </w:rPr>
        <w:t xml:space="preserve"> (Accessed: 14 December 2022).</w:t>
      </w:r>
    </w:p>
    <w:p w14:paraId="0EAB6AE7" w14:textId="3F477A4A" w:rsidR="009B348C" w:rsidRDefault="00907A88"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W</w:t>
      </w:r>
      <w:r>
        <w:rPr>
          <w:rFonts w:ascii="Times New Roman" w:hAnsi="Times New Roman" w:cs="Times New Roman"/>
          <w:sz w:val="24"/>
          <w:szCs w:val="28"/>
        </w:rPr>
        <w:t>ang, Y and Lee, E.Y. (2018)</w:t>
      </w:r>
      <w:r w:rsidRPr="009E2388">
        <w:rPr>
          <w:rFonts w:ascii="Times New Roman" w:hAnsi="Times New Roman" w:cs="Times New Roman"/>
          <w:i/>
          <w:iCs/>
          <w:sz w:val="24"/>
          <w:szCs w:val="28"/>
        </w:rPr>
        <w:t xml:space="preserve"> ‘Marketing mix, customer value and customer loyalty in social commerce: A stimulus-organism-response perspective’,</w:t>
      </w:r>
      <w:r>
        <w:rPr>
          <w:rFonts w:ascii="Times New Roman" w:hAnsi="Times New Roman" w:cs="Times New Roman"/>
          <w:sz w:val="24"/>
          <w:szCs w:val="28"/>
        </w:rPr>
        <w:t xml:space="preserve"> Internet research, 28(1), pp. 74-104.</w:t>
      </w:r>
    </w:p>
    <w:p w14:paraId="342B2D38" w14:textId="24585660" w:rsidR="009E2388" w:rsidRDefault="009E2388"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Y</w:t>
      </w:r>
      <w:r>
        <w:rPr>
          <w:rFonts w:ascii="Times New Roman" w:hAnsi="Times New Roman" w:cs="Times New Roman"/>
          <w:sz w:val="24"/>
          <w:szCs w:val="28"/>
        </w:rPr>
        <w:t>vkoff, L. (2018)</w:t>
      </w:r>
      <w:r w:rsidRPr="009E2388">
        <w:rPr>
          <w:rFonts w:ascii="Times New Roman" w:hAnsi="Times New Roman" w:cs="Times New Roman"/>
          <w:i/>
          <w:iCs/>
          <w:sz w:val="24"/>
          <w:szCs w:val="28"/>
        </w:rPr>
        <w:t xml:space="preserve"> Updated: A Tesla Owner Complains to Customer Service, Get More Than He Bargained For.</w:t>
      </w:r>
      <w:r>
        <w:rPr>
          <w:rFonts w:ascii="Times New Roman" w:hAnsi="Times New Roman" w:cs="Times New Roman"/>
          <w:sz w:val="24"/>
          <w:szCs w:val="28"/>
        </w:rPr>
        <w:t xml:space="preserve"> Available at: htttps://www.forbes.com/ (Accessed: 14 December 2022).</w:t>
      </w:r>
    </w:p>
    <w:p w14:paraId="600F0EDD" w14:textId="7CB2C005" w:rsidR="003A63C6" w:rsidRDefault="009E2388"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Z</w:t>
      </w:r>
      <w:r>
        <w:rPr>
          <w:rFonts w:ascii="Times New Roman" w:hAnsi="Times New Roman" w:cs="Times New Roman"/>
          <w:sz w:val="24"/>
          <w:szCs w:val="28"/>
        </w:rPr>
        <w:t xml:space="preserve">hang, S. Zhou, C and Liu, Y. (2020) </w:t>
      </w:r>
      <w:r w:rsidRPr="009E2388">
        <w:rPr>
          <w:rFonts w:ascii="Times New Roman" w:hAnsi="Times New Roman" w:cs="Times New Roman"/>
          <w:i/>
          <w:iCs/>
          <w:sz w:val="24"/>
          <w:szCs w:val="28"/>
        </w:rPr>
        <w:t xml:space="preserve">‘Purchasing Intentions and Marketing Segmentation of Remanufactured New-Energy Auto parts in China’, </w:t>
      </w:r>
      <w:r>
        <w:rPr>
          <w:rFonts w:ascii="Times New Roman" w:hAnsi="Times New Roman" w:cs="Times New Roman"/>
          <w:sz w:val="24"/>
          <w:szCs w:val="28"/>
        </w:rPr>
        <w:t xml:space="preserve">Hindawi,2020, p.8. Available at: </w:t>
      </w:r>
      <w:hyperlink r:id="rId35" w:history="1">
        <w:r w:rsidR="00A022B6" w:rsidRPr="00C60D24">
          <w:rPr>
            <w:rStyle w:val="aa"/>
            <w:rFonts w:ascii="Times New Roman" w:hAnsi="Times New Roman" w:cs="Times New Roman"/>
            <w:sz w:val="24"/>
            <w:szCs w:val="28"/>
          </w:rPr>
          <w:t>https://doi.org/10/.1155/2020/5647383</w:t>
        </w:r>
      </w:hyperlink>
      <w:r>
        <w:rPr>
          <w:rFonts w:ascii="Times New Roman" w:hAnsi="Times New Roman" w:cs="Times New Roman"/>
          <w:sz w:val="24"/>
          <w:szCs w:val="28"/>
        </w:rPr>
        <w:t>.</w:t>
      </w:r>
    </w:p>
    <w:p w14:paraId="4545F107" w14:textId="0ECAD2BC" w:rsidR="00A022B6" w:rsidRPr="00E461B3" w:rsidRDefault="00A022B6" w:rsidP="007A4F26">
      <w:pPr>
        <w:ind w:left="960" w:hangingChars="400" w:hanging="960"/>
        <w:rPr>
          <w:rFonts w:ascii="Times New Roman" w:hAnsi="Times New Roman" w:cs="Times New Roman"/>
          <w:sz w:val="24"/>
          <w:szCs w:val="28"/>
        </w:rPr>
      </w:pPr>
      <w:r>
        <w:rPr>
          <w:rFonts w:ascii="Times New Roman" w:hAnsi="Times New Roman" w:cs="Times New Roman" w:hint="eastAsia"/>
          <w:sz w:val="24"/>
          <w:szCs w:val="28"/>
        </w:rPr>
        <w:t>Z</w:t>
      </w:r>
      <w:r>
        <w:rPr>
          <w:rFonts w:ascii="Times New Roman" w:hAnsi="Times New Roman" w:cs="Times New Roman"/>
          <w:sz w:val="24"/>
          <w:szCs w:val="28"/>
        </w:rPr>
        <w:t xml:space="preserve">ucchi, K. (2021) What Drives Consumer Demand for Tesla? Available at: </w:t>
      </w:r>
      <w:hyperlink r:id="rId36" w:history="1">
        <w:r w:rsidRPr="00C60D24">
          <w:rPr>
            <w:rStyle w:val="aa"/>
            <w:rFonts w:ascii="Times New Roman" w:hAnsi="Times New Roman" w:cs="Times New Roman"/>
            <w:sz w:val="24"/>
            <w:szCs w:val="28"/>
          </w:rPr>
          <w:t>https://www.investopedia.com/</w:t>
        </w:r>
      </w:hyperlink>
      <w:r>
        <w:rPr>
          <w:rFonts w:ascii="Times New Roman" w:hAnsi="Times New Roman" w:cs="Times New Roman"/>
          <w:sz w:val="24"/>
          <w:szCs w:val="28"/>
        </w:rPr>
        <w:t xml:space="preserve"> (Accessed: 14 December 2022).</w:t>
      </w:r>
    </w:p>
    <w:sectPr w:rsidR="00A022B6" w:rsidRPr="00E461B3" w:rsidSect="00194652">
      <w:footerReference w:type="first" r:id="rId37"/>
      <w:pgSz w:w="11906" w:h="16838"/>
      <w:pgMar w:top="1440" w:right="1800" w:bottom="1440" w:left="1800" w:header="851" w:footer="992" w:gutter="0"/>
      <w:pgNumType w:start="3"/>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193F0" w14:textId="77777777" w:rsidR="003F4B5A" w:rsidRDefault="003F4B5A" w:rsidP="00383860">
      <w:r>
        <w:separator/>
      </w:r>
    </w:p>
  </w:endnote>
  <w:endnote w:type="continuationSeparator" w:id="0">
    <w:p w14:paraId="66F0A2F6" w14:textId="77777777" w:rsidR="003F4B5A" w:rsidRDefault="003F4B5A" w:rsidP="00383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5652360"/>
      <w:docPartObj>
        <w:docPartGallery w:val="Page Numbers (Bottom of Page)"/>
        <w:docPartUnique/>
      </w:docPartObj>
    </w:sdtPr>
    <w:sdtContent>
      <w:p w14:paraId="7222F50A" w14:textId="49B050C1" w:rsidR="00D01ACA" w:rsidRDefault="00D01ACA">
        <w:pPr>
          <w:pStyle w:val="a7"/>
          <w:jc w:val="center"/>
        </w:pPr>
        <w:r>
          <w:fldChar w:fldCharType="begin"/>
        </w:r>
        <w:r>
          <w:instrText>PAGE   \* MERGEFORMAT</w:instrText>
        </w:r>
        <w:r>
          <w:fldChar w:fldCharType="separate"/>
        </w:r>
        <w:r>
          <w:rPr>
            <w:lang w:val="zh-CN"/>
          </w:rPr>
          <w:t>2</w:t>
        </w:r>
        <w:r>
          <w:fldChar w:fldCharType="end"/>
        </w:r>
      </w:p>
    </w:sdtContent>
  </w:sdt>
  <w:p w14:paraId="51B3522B" w14:textId="77777777" w:rsidR="00D01ACA" w:rsidRDefault="00D01ACA">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4683490"/>
      <w:docPartObj>
        <w:docPartGallery w:val="Page Numbers (Bottom of Page)"/>
        <w:docPartUnique/>
      </w:docPartObj>
    </w:sdtPr>
    <w:sdtContent>
      <w:p w14:paraId="7C860631" w14:textId="24AE8E34" w:rsidR="00194652" w:rsidRDefault="00194652">
        <w:pPr>
          <w:pStyle w:val="a7"/>
          <w:jc w:val="center"/>
        </w:pPr>
        <w:r>
          <w:fldChar w:fldCharType="begin"/>
        </w:r>
        <w:r>
          <w:instrText>PAGE   \* MERGEFORMAT</w:instrText>
        </w:r>
        <w:r>
          <w:fldChar w:fldCharType="separate"/>
        </w:r>
        <w:r>
          <w:rPr>
            <w:lang w:val="zh-CN"/>
          </w:rPr>
          <w:t>2</w:t>
        </w:r>
        <w:r>
          <w:fldChar w:fldCharType="end"/>
        </w:r>
      </w:p>
    </w:sdtContent>
  </w:sdt>
  <w:p w14:paraId="23AD24A3" w14:textId="454ED674" w:rsidR="00192FC2" w:rsidRDefault="00192FC2">
    <w:pPr>
      <w:pStyle w:val="a7"/>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73035" w14:textId="699F18DA" w:rsidR="00192FC2" w:rsidRDefault="00192FC2">
    <w:pPr>
      <w:pStyle w:val="a7"/>
      <w:jc w:val="center"/>
    </w:pPr>
  </w:p>
  <w:p w14:paraId="72229190" w14:textId="77777777" w:rsidR="00192FC2" w:rsidRDefault="00192FC2">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144A6" w14:textId="2D64B503" w:rsidR="00B96F59" w:rsidRDefault="00B96F59" w:rsidP="00B96F59">
    <w:pPr>
      <w:pStyle w:val="a7"/>
    </w:pPr>
  </w:p>
  <w:p w14:paraId="2D51C966" w14:textId="1E73B034" w:rsidR="00E14F08" w:rsidRDefault="00E14F08">
    <w:pPr>
      <w:pStyle w:val="a7"/>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FD6C" w14:textId="275CD177" w:rsidR="00192FC2" w:rsidRDefault="00192FC2" w:rsidP="00B96F59">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4752E" w14:textId="77777777" w:rsidR="003F4B5A" w:rsidRDefault="003F4B5A" w:rsidP="00383860">
      <w:r>
        <w:separator/>
      </w:r>
    </w:p>
  </w:footnote>
  <w:footnote w:type="continuationSeparator" w:id="0">
    <w:p w14:paraId="0B648B5A" w14:textId="77777777" w:rsidR="003F4B5A" w:rsidRDefault="003F4B5A" w:rsidP="003838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B58"/>
    <w:rsid w:val="00005019"/>
    <w:rsid w:val="000352D4"/>
    <w:rsid w:val="000455A7"/>
    <w:rsid w:val="00091BD4"/>
    <w:rsid w:val="00092D3E"/>
    <w:rsid w:val="000A3DC5"/>
    <w:rsid w:val="000A75BA"/>
    <w:rsid w:val="000D279C"/>
    <w:rsid w:val="000D3717"/>
    <w:rsid w:val="000F1A54"/>
    <w:rsid w:val="000F2E0A"/>
    <w:rsid w:val="000F369A"/>
    <w:rsid w:val="000F3B45"/>
    <w:rsid w:val="00100F47"/>
    <w:rsid w:val="0011064F"/>
    <w:rsid w:val="001152A0"/>
    <w:rsid w:val="00124420"/>
    <w:rsid w:val="00134EF8"/>
    <w:rsid w:val="00156B78"/>
    <w:rsid w:val="00181B06"/>
    <w:rsid w:val="00192FC2"/>
    <w:rsid w:val="00194652"/>
    <w:rsid w:val="001B05B2"/>
    <w:rsid w:val="00203A3D"/>
    <w:rsid w:val="00216C14"/>
    <w:rsid w:val="0021763A"/>
    <w:rsid w:val="00221D67"/>
    <w:rsid w:val="0022404E"/>
    <w:rsid w:val="00240F62"/>
    <w:rsid w:val="002412C5"/>
    <w:rsid w:val="00246B54"/>
    <w:rsid w:val="0027209E"/>
    <w:rsid w:val="00296350"/>
    <w:rsid w:val="002B2BCB"/>
    <w:rsid w:val="002B7B90"/>
    <w:rsid w:val="002D0541"/>
    <w:rsid w:val="002D32F4"/>
    <w:rsid w:val="002E704F"/>
    <w:rsid w:val="002F2448"/>
    <w:rsid w:val="00303F40"/>
    <w:rsid w:val="0031157D"/>
    <w:rsid w:val="00331A38"/>
    <w:rsid w:val="00337174"/>
    <w:rsid w:val="00344F00"/>
    <w:rsid w:val="00346C90"/>
    <w:rsid w:val="00350376"/>
    <w:rsid w:val="00361F66"/>
    <w:rsid w:val="003750A1"/>
    <w:rsid w:val="00383860"/>
    <w:rsid w:val="0038615A"/>
    <w:rsid w:val="00393A3E"/>
    <w:rsid w:val="00393E99"/>
    <w:rsid w:val="003A63C6"/>
    <w:rsid w:val="003B04BA"/>
    <w:rsid w:val="003B0C86"/>
    <w:rsid w:val="003B6678"/>
    <w:rsid w:val="003C67F1"/>
    <w:rsid w:val="003E3F07"/>
    <w:rsid w:val="003E547F"/>
    <w:rsid w:val="003F4B5A"/>
    <w:rsid w:val="004024CB"/>
    <w:rsid w:val="004065D4"/>
    <w:rsid w:val="00407170"/>
    <w:rsid w:val="00441577"/>
    <w:rsid w:val="00461A7C"/>
    <w:rsid w:val="00467774"/>
    <w:rsid w:val="004764DC"/>
    <w:rsid w:val="00485BDA"/>
    <w:rsid w:val="004915D2"/>
    <w:rsid w:val="004A224D"/>
    <w:rsid w:val="004A6A48"/>
    <w:rsid w:val="004B7463"/>
    <w:rsid w:val="004F2741"/>
    <w:rsid w:val="004F48A2"/>
    <w:rsid w:val="00502E0D"/>
    <w:rsid w:val="00504328"/>
    <w:rsid w:val="0051486D"/>
    <w:rsid w:val="00535D20"/>
    <w:rsid w:val="00546D70"/>
    <w:rsid w:val="00552312"/>
    <w:rsid w:val="00561BB0"/>
    <w:rsid w:val="005A1C92"/>
    <w:rsid w:val="005B1474"/>
    <w:rsid w:val="005B2C1B"/>
    <w:rsid w:val="005E13A9"/>
    <w:rsid w:val="005F4C89"/>
    <w:rsid w:val="00600D0B"/>
    <w:rsid w:val="0060494A"/>
    <w:rsid w:val="006062FE"/>
    <w:rsid w:val="006139E8"/>
    <w:rsid w:val="00620C23"/>
    <w:rsid w:val="00627E05"/>
    <w:rsid w:val="00635A2E"/>
    <w:rsid w:val="00636DE4"/>
    <w:rsid w:val="00640417"/>
    <w:rsid w:val="00642579"/>
    <w:rsid w:val="006472A2"/>
    <w:rsid w:val="00664607"/>
    <w:rsid w:val="00685DC7"/>
    <w:rsid w:val="00686B58"/>
    <w:rsid w:val="006B2575"/>
    <w:rsid w:val="006C42AC"/>
    <w:rsid w:val="006D7B71"/>
    <w:rsid w:val="006F1777"/>
    <w:rsid w:val="006F2556"/>
    <w:rsid w:val="006F41D2"/>
    <w:rsid w:val="00715639"/>
    <w:rsid w:val="007579F3"/>
    <w:rsid w:val="00763175"/>
    <w:rsid w:val="00773AB5"/>
    <w:rsid w:val="007A4F26"/>
    <w:rsid w:val="007C5C36"/>
    <w:rsid w:val="007F15E0"/>
    <w:rsid w:val="007F3533"/>
    <w:rsid w:val="0080216A"/>
    <w:rsid w:val="00803815"/>
    <w:rsid w:val="00814E2A"/>
    <w:rsid w:val="00831139"/>
    <w:rsid w:val="0083141E"/>
    <w:rsid w:val="00832A52"/>
    <w:rsid w:val="008353C7"/>
    <w:rsid w:val="008416C2"/>
    <w:rsid w:val="00846636"/>
    <w:rsid w:val="00847922"/>
    <w:rsid w:val="008629E8"/>
    <w:rsid w:val="008F51E4"/>
    <w:rsid w:val="00907A88"/>
    <w:rsid w:val="00922001"/>
    <w:rsid w:val="0092319C"/>
    <w:rsid w:val="00953D5B"/>
    <w:rsid w:val="00956CC8"/>
    <w:rsid w:val="00965BBC"/>
    <w:rsid w:val="00970C6F"/>
    <w:rsid w:val="00984BA5"/>
    <w:rsid w:val="00986361"/>
    <w:rsid w:val="009A1803"/>
    <w:rsid w:val="009A78B3"/>
    <w:rsid w:val="009B348C"/>
    <w:rsid w:val="009C1820"/>
    <w:rsid w:val="009C5986"/>
    <w:rsid w:val="009E106A"/>
    <w:rsid w:val="009E2388"/>
    <w:rsid w:val="009F6CFB"/>
    <w:rsid w:val="00A00B02"/>
    <w:rsid w:val="00A022B6"/>
    <w:rsid w:val="00A10904"/>
    <w:rsid w:val="00A43DA6"/>
    <w:rsid w:val="00A671F0"/>
    <w:rsid w:val="00A75B1E"/>
    <w:rsid w:val="00A85628"/>
    <w:rsid w:val="00A870B1"/>
    <w:rsid w:val="00AA1645"/>
    <w:rsid w:val="00AA2194"/>
    <w:rsid w:val="00AA29FE"/>
    <w:rsid w:val="00AA420E"/>
    <w:rsid w:val="00B00066"/>
    <w:rsid w:val="00B006EB"/>
    <w:rsid w:val="00B11F0F"/>
    <w:rsid w:val="00B14708"/>
    <w:rsid w:val="00B22C03"/>
    <w:rsid w:val="00B2365D"/>
    <w:rsid w:val="00B66ED8"/>
    <w:rsid w:val="00B759E0"/>
    <w:rsid w:val="00B7692E"/>
    <w:rsid w:val="00B77461"/>
    <w:rsid w:val="00B81062"/>
    <w:rsid w:val="00B84610"/>
    <w:rsid w:val="00B86FB8"/>
    <w:rsid w:val="00B930D4"/>
    <w:rsid w:val="00B96F59"/>
    <w:rsid w:val="00BA1840"/>
    <w:rsid w:val="00BD16DE"/>
    <w:rsid w:val="00BD4DA2"/>
    <w:rsid w:val="00BF56EF"/>
    <w:rsid w:val="00C20925"/>
    <w:rsid w:val="00C25EC8"/>
    <w:rsid w:val="00C3393F"/>
    <w:rsid w:val="00C41F1C"/>
    <w:rsid w:val="00C5050D"/>
    <w:rsid w:val="00C64901"/>
    <w:rsid w:val="00C815D4"/>
    <w:rsid w:val="00C9587B"/>
    <w:rsid w:val="00CB25AD"/>
    <w:rsid w:val="00CB5808"/>
    <w:rsid w:val="00CC063D"/>
    <w:rsid w:val="00CC1F55"/>
    <w:rsid w:val="00CE4732"/>
    <w:rsid w:val="00CF6756"/>
    <w:rsid w:val="00CF727C"/>
    <w:rsid w:val="00D0058F"/>
    <w:rsid w:val="00D0195B"/>
    <w:rsid w:val="00D01ACA"/>
    <w:rsid w:val="00D250F2"/>
    <w:rsid w:val="00D53B52"/>
    <w:rsid w:val="00D55AD9"/>
    <w:rsid w:val="00D622C7"/>
    <w:rsid w:val="00D624D7"/>
    <w:rsid w:val="00D97F57"/>
    <w:rsid w:val="00DA00AB"/>
    <w:rsid w:val="00DB11AE"/>
    <w:rsid w:val="00DC1A84"/>
    <w:rsid w:val="00DC2E14"/>
    <w:rsid w:val="00DD5186"/>
    <w:rsid w:val="00DE44BA"/>
    <w:rsid w:val="00DF0B12"/>
    <w:rsid w:val="00E00C21"/>
    <w:rsid w:val="00E14F08"/>
    <w:rsid w:val="00E15F92"/>
    <w:rsid w:val="00E35058"/>
    <w:rsid w:val="00E461B3"/>
    <w:rsid w:val="00E4679A"/>
    <w:rsid w:val="00E514F8"/>
    <w:rsid w:val="00E522D5"/>
    <w:rsid w:val="00E534CC"/>
    <w:rsid w:val="00E61E2F"/>
    <w:rsid w:val="00E62167"/>
    <w:rsid w:val="00E63521"/>
    <w:rsid w:val="00E67202"/>
    <w:rsid w:val="00E821C8"/>
    <w:rsid w:val="00E825EF"/>
    <w:rsid w:val="00E9580C"/>
    <w:rsid w:val="00EA1300"/>
    <w:rsid w:val="00EA4886"/>
    <w:rsid w:val="00EB17FA"/>
    <w:rsid w:val="00ED13E5"/>
    <w:rsid w:val="00ED3279"/>
    <w:rsid w:val="00ED5AD1"/>
    <w:rsid w:val="00ED5ED0"/>
    <w:rsid w:val="00EE3110"/>
    <w:rsid w:val="00F14F5B"/>
    <w:rsid w:val="00F223E2"/>
    <w:rsid w:val="00F37109"/>
    <w:rsid w:val="00F71503"/>
    <w:rsid w:val="00F734DC"/>
    <w:rsid w:val="00FA3415"/>
    <w:rsid w:val="00FB4CE5"/>
    <w:rsid w:val="00FF00A1"/>
    <w:rsid w:val="00FF5A26"/>
    <w:rsid w:val="00FF6C86"/>
    <w:rsid w:val="00FF79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40CE"/>
  <w15:chartTrackingRefBased/>
  <w15:docId w15:val="{50000A78-CE3B-4511-8712-E958D0DE2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152A0"/>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1152A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1152A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152A0"/>
    <w:rPr>
      <w:b/>
      <w:bCs/>
      <w:kern w:val="44"/>
      <w:sz w:val="44"/>
      <w:szCs w:val="44"/>
    </w:rPr>
  </w:style>
  <w:style w:type="character" w:customStyle="1" w:styleId="20">
    <w:name w:val="标题 2 字符"/>
    <w:basedOn w:val="a0"/>
    <w:link w:val="2"/>
    <w:uiPriority w:val="9"/>
    <w:rsid w:val="001152A0"/>
    <w:rPr>
      <w:rFonts w:asciiTheme="majorHAnsi" w:eastAsiaTheme="majorEastAsia" w:hAnsiTheme="majorHAnsi" w:cstheme="majorBidi"/>
      <w:b/>
      <w:bCs/>
      <w:sz w:val="32"/>
      <w:szCs w:val="32"/>
    </w:rPr>
  </w:style>
  <w:style w:type="character" w:customStyle="1" w:styleId="30">
    <w:name w:val="标题 3 字符"/>
    <w:basedOn w:val="a0"/>
    <w:link w:val="3"/>
    <w:uiPriority w:val="9"/>
    <w:rsid w:val="001152A0"/>
    <w:rPr>
      <w:b/>
      <w:bCs/>
      <w:sz w:val="32"/>
      <w:szCs w:val="32"/>
    </w:rPr>
  </w:style>
  <w:style w:type="paragraph" w:styleId="a3">
    <w:name w:val="Date"/>
    <w:basedOn w:val="a"/>
    <w:next w:val="a"/>
    <w:link w:val="a4"/>
    <w:uiPriority w:val="99"/>
    <w:semiHidden/>
    <w:unhideWhenUsed/>
    <w:rsid w:val="00C9587B"/>
    <w:pPr>
      <w:ind w:leftChars="2500" w:left="100"/>
    </w:pPr>
  </w:style>
  <w:style w:type="character" w:customStyle="1" w:styleId="a4">
    <w:name w:val="日期 字符"/>
    <w:basedOn w:val="a0"/>
    <w:link w:val="a3"/>
    <w:uiPriority w:val="99"/>
    <w:semiHidden/>
    <w:rsid w:val="00C9587B"/>
  </w:style>
  <w:style w:type="paragraph" w:styleId="a5">
    <w:name w:val="header"/>
    <w:basedOn w:val="a"/>
    <w:link w:val="a6"/>
    <w:uiPriority w:val="99"/>
    <w:unhideWhenUsed/>
    <w:rsid w:val="00383860"/>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383860"/>
    <w:rPr>
      <w:sz w:val="18"/>
      <w:szCs w:val="18"/>
    </w:rPr>
  </w:style>
  <w:style w:type="paragraph" w:styleId="a7">
    <w:name w:val="footer"/>
    <w:basedOn w:val="a"/>
    <w:link w:val="a8"/>
    <w:uiPriority w:val="99"/>
    <w:unhideWhenUsed/>
    <w:rsid w:val="00383860"/>
    <w:pPr>
      <w:tabs>
        <w:tab w:val="center" w:pos="4153"/>
        <w:tab w:val="right" w:pos="8306"/>
      </w:tabs>
      <w:snapToGrid w:val="0"/>
      <w:jc w:val="left"/>
    </w:pPr>
    <w:rPr>
      <w:sz w:val="18"/>
      <w:szCs w:val="18"/>
    </w:rPr>
  </w:style>
  <w:style w:type="character" w:customStyle="1" w:styleId="a8">
    <w:name w:val="页脚 字符"/>
    <w:basedOn w:val="a0"/>
    <w:link w:val="a7"/>
    <w:uiPriority w:val="99"/>
    <w:rsid w:val="00383860"/>
    <w:rPr>
      <w:sz w:val="18"/>
      <w:szCs w:val="18"/>
    </w:rPr>
  </w:style>
  <w:style w:type="paragraph" w:styleId="a9">
    <w:name w:val="No Spacing"/>
    <w:uiPriority w:val="1"/>
    <w:qFormat/>
    <w:rsid w:val="00E514F8"/>
    <w:pPr>
      <w:widowControl w:val="0"/>
      <w:jc w:val="both"/>
    </w:pPr>
  </w:style>
  <w:style w:type="character" w:styleId="aa">
    <w:name w:val="Hyperlink"/>
    <w:basedOn w:val="a0"/>
    <w:uiPriority w:val="99"/>
    <w:unhideWhenUsed/>
    <w:rsid w:val="00E461B3"/>
    <w:rPr>
      <w:color w:val="0563C1" w:themeColor="hyperlink"/>
      <w:u w:val="single"/>
    </w:rPr>
  </w:style>
  <w:style w:type="character" w:styleId="ab">
    <w:name w:val="Unresolved Mention"/>
    <w:basedOn w:val="a0"/>
    <w:uiPriority w:val="99"/>
    <w:semiHidden/>
    <w:unhideWhenUsed/>
    <w:rsid w:val="00E461B3"/>
    <w:rPr>
      <w:color w:val="605E5C"/>
      <w:shd w:val="clear" w:color="auto" w:fill="E1DFDD"/>
    </w:rPr>
  </w:style>
  <w:style w:type="paragraph" w:styleId="TOC1">
    <w:name w:val="toc 1"/>
    <w:basedOn w:val="a"/>
    <w:next w:val="a"/>
    <w:autoRedefine/>
    <w:uiPriority w:val="39"/>
    <w:unhideWhenUsed/>
    <w:rsid w:val="0021763A"/>
  </w:style>
  <w:style w:type="paragraph" w:styleId="TOC2">
    <w:name w:val="toc 2"/>
    <w:basedOn w:val="a"/>
    <w:next w:val="a"/>
    <w:autoRedefine/>
    <w:uiPriority w:val="39"/>
    <w:unhideWhenUsed/>
    <w:rsid w:val="0021763A"/>
    <w:pPr>
      <w:ind w:leftChars="200" w:left="420"/>
    </w:pPr>
  </w:style>
  <w:style w:type="paragraph" w:styleId="TOC3">
    <w:name w:val="toc 3"/>
    <w:basedOn w:val="a"/>
    <w:next w:val="a"/>
    <w:autoRedefine/>
    <w:uiPriority w:val="39"/>
    <w:unhideWhenUsed/>
    <w:rsid w:val="0021763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lobaltimes.cn/" TargetMode="External"/><Relationship Id="rId18" Type="http://schemas.openxmlformats.org/officeDocument/2006/relationships/hyperlink" Target="https://www.reuters.com/" TargetMode="External"/><Relationship Id="rId26" Type="http://schemas.openxmlformats.org/officeDocument/2006/relationships/hyperlink" Target="https://www.tesla.com/" TargetMode="External"/><Relationship Id="rId39" Type="http://schemas.openxmlformats.org/officeDocument/2006/relationships/theme" Target="theme/theme1.xml"/><Relationship Id="rId21" Type="http://schemas.openxmlformats.org/officeDocument/2006/relationships/hyperlink" Target="https://evannex.com" TargetMode="External"/><Relationship Id="rId34" Type="http://schemas.openxmlformats.org/officeDocument/2006/relationships/hyperlink" Target="https://www.imforg.en/publications/weo" TargetMode="External"/><Relationship Id="rId7" Type="http://schemas.openxmlformats.org/officeDocument/2006/relationships/image" Target="media/image1.jpg"/><Relationship Id="rId12" Type="http://schemas.openxmlformats.org/officeDocument/2006/relationships/hyperlink" Target="https://www.tesla.com/ns_videos/2021-tesla-importance-report" TargetMode="External"/><Relationship Id="rId17" Type="http://schemas.openxmlformats.org/officeDocument/2006/relationships/hyperlink" Target="https://www.cnn.com" TargetMode="External"/><Relationship Id="rId25" Type="http://schemas.openxmlformats.org/officeDocument/2006/relationships/hyperlink" Target="https://www.forbes.com/" TargetMode="External"/><Relationship Id="rId33" Type="http://schemas.openxmlformats.org/officeDocument/2006/relationships/hyperlink" Target="https://www.oxfordcollegeofmarketing.com/"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nn.com/" TargetMode="External"/><Relationship Id="rId20" Type="http://schemas.openxmlformats.org/officeDocument/2006/relationships/hyperlink" Target="https://www.cnn.com/" TargetMode="External"/><Relationship Id="rId29" Type="http://schemas.openxmlformats.org/officeDocument/2006/relationships/hyperlink" Target="https://www.tesla.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hyperlink" Target="https://ww.theguardian.com/" TargetMode="External"/><Relationship Id="rId32" Type="http://schemas.openxmlformats.org/officeDocument/2006/relationships/hyperlink" Target="https://www.forbes.com/" TargetMode="External"/><Relationship Id="rId37"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s://www.en.wikipedia.org/" TargetMode="External"/><Relationship Id="rId23" Type="http://schemas.openxmlformats.org/officeDocument/2006/relationships/hyperlink" Target="https://www.wikipedia/" TargetMode="External"/><Relationship Id="rId28" Type="http://schemas.openxmlformats.org/officeDocument/2006/relationships/hyperlink" Target="https://www.forbes.com/" TargetMode="External"/><Relationship Id="rId36" Type="http://schemas.openxmlformats.org/officeDocument/2006/relationships/hyperlink" Target="https://www.investopedia.com/" TargetMode="External"/><Relationship Id="rId10" Type="http://schemas.openxmlformats.org/officeDocument/2006/relationships/footer" Target="footer3.xml"/><Relationship Id="rId19" Type="http://schemas.openxmlformats.org/officeDocument/2006/relationships/hyperlink" Target="https://www.forbes.com/" TargetMode="External"/><Relationship Id="rId31" Type="http://schemas.openxmlformats.org/officeDocument/2006/relationships/hyperlink" Target="https://www.vanonpower.com/"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epa.gov/greenvehicles/" TargetMode="External"/><Relationship Id="rId22" Type="http://schemas.openxmlformats.org/officeDocument/2006/relationships/hyperlink" Target="https://www.reuters.com/" TargetMode="External"/><Relationship Id="rId27" Type="http://schemas.openxmlformats.org/officeDocument/2006/relationships/hyperlink" Target="https://www.wattco.com/" TargetMode="External"/><Relationship Id="rId30" Type="http://schemas.openxmlformats.org/officeDocument/2006/relationships/hyperlink" Target="https://www.bbc.com/" TargetMode="External"/><Relationship Id="rId35" Type="http://schemas.openxmlformats.org/officeDocument/2006/relationships/hyperlink" Target="https://doi.org/10/.1155/2020/5647383" TargetMode="External"/><Relationship Id="rId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DC35F-F209-499A-8489-D6A5B46A9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14</Pages>
  <Words>4417</Words>
  <Characters>25180</Characters>
  <Application>Microsoft Office Word</Application>
  <DocSecurity>0</DocSecurity>
  <Lines>209</Lines>
  <Paragraphs>59</Paragraphs>
  <ScaleCrop>false</ScaleCrop>
  <Company/>
  <LinksUpToDate>false</LinksUpToDate>
  <CharactersWithSpaces>29538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2310287131@qq.com</dc:creator>
  <cp:keywords/>
  <dc:description/>
  <cp:lastModifiedBy>2310287131@qq.com</cp:lastModifiedBy>
  <cp:revision>218</cp:revision>
  <dcterms:created xsi:type="dcterms:W3CDTF">2022-12-12T23:49:00Z</dcterms:created>
  <dcterms:modified xsi:type="dcterms:W3CDTF">2022-12-14T07:34:00Z</dcterms:modified>
</cp:coreProperties>
</file>