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477D0" w14:textId="23888D4E" w:rsidR="005722E8" w:rsidRDefault="00AB6B73" w:rsidP="00A23E92">
      <w:pPr>
        <w:jc w:val="center"/>
        <w:rPr>
          <w:sz w:val="36"/>
          <w:szCs w:val="36"/>
        </w:rPr>
      </w:pPr>
      <w:r w:rsidRPr="008161AB">
        <w:rPr>
          <w:sz w:val="36"/>
          <w:szCs w:val="36"/>
        </w:rPr>
        <w:t>The Elaboration Likelihood Model of Persuasion</w:t>
      </w:r>
    </w:p>
    <w:p w14:paraId="4EA13AB3" w14:textId="0BFA7C8B" w:rsidR="008161AB" w:rsidRPr="008161AB" w:rsidRDefault="00A23E92" w:rsidP="00A23E92">
      <w:pPr>
        <w:jc w:val="center"/>
        <w:rPr>
          <w:sz w:val="36"/>
          <w:szCs w:val="36"/>
        </w:rPr>
      </w:pPr>
      <w:r>
        <w:rPr>
          <w:sz w:val="36"/>
          <w:szCs w:val="36"/>
        </w:rPr>
        <w:t>Communication and Social Interaction</w:t>
      </w:r>
    </w:p>
    <w:p w14:paraId="2A5DA7A4" w14:textId="65F51724" w:rsidR="0017130C" w:rsidRDefault="0017130C" w:rsidP="00AB6B73">
      <w:pPr>
        <w:jc w:val="center"/>
      </w:pPr>
    </w:p>
    <w:p w14:paraId="0685B4BF" w14:textId="5273AFBE" w:rsidR="0017130C" w:rsidRDefault="0017130C" w:rsidP="00AB6B73">
      <w:pPr>
        <w:jc w:val="center"/>
      </w:pPr>
    </w:p>
    <w:p w14:paraId="3B29FA3E" w14:textId="5471FDC8" w:rsidR="0017130C" w:rsidRDefault="0017130C" w:rsidP="00AB6B73">
      <w:pPr>
        <w:jc w:val="center"/>
      </w:pPr>
    </w:p>
    <w:p w14:paraId="3421B2A8" w14:textId="0BCF9813" w:rsidR="0017130C" w:rsidRDefault="0017130C" w:rsidP="00AB6B73">
      <w:pPr>
        <w:jc w:val="center"/>
      </w:pPr>
    </w:p>
    <w:p w14:paraId="3609B77E" w14:textId="2DD12528" w:rsidR="0017130C" w:rsidRDefault="0017130C" w:rsidP="00AB6B73">
      <w:pPr>
        <w:jc w:val="center"/>
      </w:pPr>
    </w:p>
    <w:p w14:paraId="4B8B34D7" w14:textId="3676F69F" w:rsidR="0017130C" w:rsidRDefault="0017130C" w:rsidP="00AB6B73">
      <w:pPr>
        <w:jc w:val="center"/>
      </w:pPr>
    </w:p>
    <w:p w14:paraId="0CDFF56D" w14:textId="06D70AE7" w:rsidR="0017130C" w:rsidRDefault="0017130C" w:rsidP="00AB6B73">
      <w:pPr>
        <w:jc w:val="center"/>
      </w:pPr>
    </w:p>
    <w:p w14:paraId="02C9EB28" w14:textId="174F0998" w:rsidR="0017130C" w:rsidRDefault="0017130C" w:rsidP="00AB6B73">
      <w:pPr>
        <w:jc w:val="center"/>
      </w:pPr>
    </w:p>
    <w:p w14:paraId="4E2FB834" w14:textId="17BA8546" w:rsidR="0017130C" w:rsidRDefault="0017130C" w:rsidP="00AB6B73">
      <w:pPr>
        <w:jc w:val="center"/>
      </w:pPr>
    </w:p>
    <w:p w14:paraId="699794DC" w14:textId="7736B23B" w:rsidR="0017130C" w:rsidRDefault="0017130C" w:rsidP="00AB6B73">
      <w:pPr>
        <w:jc w:val="center"/>
      </w:pPr>
    </w:p>
    <w:p w14:paraId="08607A5F" w14:textId="78434894" w:rsidR="0017130C" w:rsidRDefault="0017130C" w:rsidP="00AB6B73">
      <w:pPr>
        <w:jc w:val="center"/>
      </w:pPr>
    </w:p>
    <w:p w14:paraId="48444D33" w14:textId="7F528C0B" w:rsidR="0017130C" w:rsidRDefault="0017130C" w:rsidP="00AB6B73">
      <w:pPr>
        <w:jc w:val="center"/>
      </w:pPr>
    </w:p>
    <w:p w14:paraId="1CD37F21" w14:textId="78C0D5A6" w:rsidR="0017130C" w:rsidRDefault="0017130C" w:rsidP="00AB6B73">
      <w:pPr>
        <w:jc w:val="center"/>
      </w:pPr>
    </w:p>
    <w:p w14:paraId="18D13825" w14:textId="2D639A37" w:rsidR="0017130C" w:rsidRDefault="0017130C" w:rsidP="00AB6B73">
      <w:pPr>
        <w:jc w:val="center"/>
      </w:pPr>
    </w:p>
    <w:p w14:paraId="6120015A" w14:textId="23E0BD94" w:rsidR="0017130C" w:rsidRDefault="0017130C" w:rsidP="00AB6B73">
      <w:pPr>
        <w:jc w:val="center"/>
      </w:pPr>
    </w:p>
    <w:p w14:paraId="7FD58F1C" w14:textId="3EE015CA" w:rsidR="0017130C" w:rsidRDefault="0017130C" w:rsidP="00AB6B73">
      <w:pPr>
        <w:jc w:val="center"/>
      </w:pPr>
    </w:p>
    <w:p w14:paraId="35B0C086" w14:textId="58D69BDC" w:rsidR="0017130C" w:rsidRDefault="0017130C" w:rsidP="00AB6B73">
      <w:pPr>
        <w:jc w:val="center"/>
      </w:pPr>
    </w:p>
    <w:p w14:paraId="3C263631" w14:textId="20F9C587" w:rsidR="0017130C" w:rsidRDefault="0017130C" w:rsidP="00AB6B73">
      <w:pPr>
        <w:jc w:val="center"/>
      </w:pPr>
    </w:p>
    <w:p w14:paraId="291B89B6" w14:textId="207ED167" w:rsidR="0017130C" w:rsidRDefault="0017130C" w:rsidP="00AB6B73">
      <w:pPr>
        <w:jc w:val="center"/>
      </w:pPr>
    </w:p>
    <w:p w14:paraId="3C341E6E" w14:textId="36803CC6" w:rsidR="0017130C" w:rsidRDefault="0017130C" w:rsidP="00AB6B73">
      <w:pPr>
        <w:jc w:val="center"/>
      </w:pPr>
    </w:p>
    <w:p w14:paraId="70A85776" w14:textId="05303A6A" w:rsidR="0017130C" w:rsidRDefault="0017130C" w:rsidP="00AB6B73">
      <w:pPr>
        <w:jc w:val="center"/>
      </w:pPr>
    </w:p>
    <w:p w14:paraId="263DA164" w14:textId="25654B9A" w:rsidR="0017130C" w:rsidRDefault="0017130C" w:rsidP="00AB6B73">
      <w:pPr>
        <w:jc w:val="center"/>
      </w:pPr>
    </w:p>
    <w:p w14:paraId="3A12175B" w14:textId="6316D1AD" w:rsidR="0017130C" w:rsidRDefault="0017130C" w:rsidP="00AB6B73">
      <w:pPr>
        <w:jc w:val="center"/>
      </w:pPr>
    </w:p>
    <w:p w14:paraId="7D76CEF5" w14:textId="51EE8989" w:rsidR="0017130C" w:rsidRDefault="0017130C" w:rsidP="00AB6B73">
      <w:pPr>
        <w:jc w:val="center"/>
      </w:pPr>
    </w:p>
    <w:p w14:paraId="471F226A" w14:textId="10780797" w:rsidR="0017130C" w:rsidRDefault="0017130C" w:rsidP="00AB6B73">
      <w:pPr>
        <w:jc w:val="center"/>
      </w:pPr>
    </w:p>
    <w:p w14:paraId="67C7DF7B" w14:textId="79D5514A" w:rsidR="0017130C" w:rsidRDefault="0017130C" w:rsidP="00AB6B73">
      <w:pPr>
        <w:jc w:val="center"/>
      </w:pPr>
    </w:p>
    <w:p w14:paraId="1ECAF932" w14:textId="260B4E5A" w:rsidR="0017130C" w:rsidRDefault="0017130C" w:rsidP="00AB6B73">
      <w:pPr>
        <w:jc w:val="center"/>
      </w:pPr>
    </w:p>
    <w:p w14:paraId="1AC9A712" w14:textId="77777777" w:rsidR="0017130C" w:rsidRDefault="0017130C" w:rsidP="00AB6B73">
      <w:pPr>
        <w:jc w:val="center"/>
      </w:pPr>
    </w:p>
    <w:p w14:paraId="05F8B3F7" w14:textId="311CC58D" w:rsidR="00AB6B73" w:rsidRDefault="00AB6B73" w:rsidP="00AB6B73">
      <w:pPr>
        <w:jc w:val="center"/>
      </w:pPr>
    </w:p>
    <w:p w14:paraId="37D37C41" w14:textId="4DF772CB" w:rsidR="00AB6B73" w:rsidRPr="009656A3" w:rsidRDefault="000564D1" w:rsidP="004D6A7A">
      <w:pPr>
        <w:spacing w:line="480" w:lineRule="auto"/>
        <w:ind w:firstLine="284"/>
        <w:rPr>
          <w:rFonts w:ascii="Times New Roman" w:hAnsi="Times New Roman" w:cs="Times New Roman"/>
          <w:sz w:val="28"/>
          <w:szCs w:val="28"/>
        </w:rPr>
      </w:pPr>
      <w:r w:rsidRPr="009656A3">
        <w:rPr>
          <w:rFonts w:ascii="Times New Roman" w:hAnsi="Times New Roman" w:cs="Times New Roman"/>
          <w:sz w:val="28"/>
          <w:szCs w:val="28"/>
        </w:rPr>
        <w:t>There are many different attitudes a person can display, some being very nice and helpful, some being rather mean and destructive. But what is it that causes people’s attitudes? What encourages and persuades people to help</w:t>
      </w:r>
      <w:r w:rsidR="005120C6">
        <w:rPr>
          <w:rFonts w:ascii="Times New Roman" w:hAnsi="Times New Roman" w:cs="Times New Roman"/>
          <w:sz w:val="28"/>
          <w:szCs w:val="28"/>
        </w:rPr>
        <w:t xml:space="preserve"> or make decision</w:t>
      </w:r>
      <w:r w:rsidR="007758FF">
        <w:rPr>
          <w:rFonts w:ascii="Times New Roman" w:hAnsi="Times New Roman" w:cs="Times New Roman"/>
          <w:sz w:val="28"/>
          <w:szCs w:val="28"/>
        </w:rPr>
        <w:t xml:space="preserve">s? </w:t>
      </w:r>
      <w:r w:rsidRPr="009656A3">
        <w:rPr>
          <w:rFonts w:ascii="Times New Roman" w:hAnsi="Times New Roman" w:cs="Times New Roman"/>
          <w:sz w:val="28"/>
          <w:szCs w:val="28"/>
        </w:rPr>
        <w:t>What is it that controls people’s attitudes towards people and situations?</w:t>
      </w:r>
      <w:r w:rsidR="0005059A" w:rsidRPr="009656A3">
        <w:rPr>
          <w:rFonts w:ascii="Times New Roman" w:hAnsi="Times New Roman" w:cs="Times New Roman"/>
          <w:sz w:val="28"/>
          <w:szCs w:val="28"/>
        </w:rPr>
        <w:t xml:space="preserve"> What is the cause of attitude changes?</w:t>
      </w:r>
      <w:r w:rsidRPr="009656A3">
        <w:rPr>
          <w:rFonts w:ascii="Times New Roman" w:hAnsi="Times New Roman" w:cs="Times New Roman"/>
          <w:sz w:val="28"/>
          <w:szCs w:val="28"/>
        </w:rPr>
        <w:t xml:space="preserve"> This essay will be looking at the many different explanations to answer that question. </w:t>
      </w:r>
    </w:p>
    <w:p w14:paraId="6E132CE8" w14:textId="07B34F1F" w:rsidR="00AE4D60" w:rsidRPr="009656A3" w:rsidRDefault="0005059A" w:rsidP="004D6A7A">
      <w:pPr>
        <w:spacing w:line="480" w:lineRule="auto"/>
        <w:ind w:firstLine="284"/>
        <w:rPr>
          <w:rFonts w:ascii="Times New Roman" w:hAnsi="Times New Roman" w:cs="Times New Roman"/>
          <w:sz w:val="28"/>
          <w:szCs w:val="28"/>
        </w:rPr>
      </w:pPr>
      <w:r w:rsidRPr="009656A3">
        <w:rPr>
          <w:rFonts w:ascii="Times New Roman" w:hAnsi="Times New Roman" w:cs="Times New Roman"/>
          <w:sz w:val="28"/>
          <w:szCs w:val="28"/>
        </w:rPr>
        <w:t xml:space="preserve">So </w:t>
      </w:r>
      <w:r w:rsidR="00E33BA9" w:rsidRPr="009656A3">
        <w:rPr>
          <w:rFonts w:ascii="Times New Roman" w:hAnsi="Times New Roman" w:cs="Times New Roman"/>
          <w:sz w:val="28"/>
          <w:szCs w:val="28"/>
        </w:rPr>
        <w:t>first</w:t>
      </w:r>
      <w:r w:rsidRPr="009656A3">
        <w:rPr>
          <w:rFonts w:ascii="Times New Roman" w:hAnsi="Times New Roman" w:cs="Times New Roman"/>
          <w:sz w:val="28"/>
          <w:szCs w:val="28"/>
        </w:rPr>
        <w:t>,</w:t>
      </w:r>
      <w:r w:rsidR="00F325EA" w:rsidRPr="009656A3">
        <w:rPr>
          <w:rFonts w:ascii="Times New Roman" w:hAnsi="Times New Roman" w:cs="Times New Roman"/>
          <w:sz w:val="28"/>
          <w:szCs w:val="28"/>
        </w:rPr>
        <w:t xml:space="preserve"> what is an attit</w:t>
      </w:r>
      <w:r w:rsidR="00BA1867" w:rsidRPr="009656A3">
        <w:rPr>
          <w:rFonts w:ascii="Times New Roman" w:hAnsi="Times New Roman" w:cs="Times New Roman"/>
          <w:sz w:val="28"/>
          <w:szCs w:val="28"/>
        </w:rPr>
        <w:t xml:space="preserve">ude? It can be described as a person’s attitude towards some, usually </w:t>
      </w:r>
      <w:r w:rsidR="00803195" w:rsidRPr="009656A3">
        <w:rPr>
          <w:rFonts w:ascii="Times New Roman" w:hAnsi="Times New Roman" w:cs="Times New Roman"/>
          <w:sz w:val="28"/>
          <w:szCs w:val="28"/>
        </w:rPr>
        <w:t>a person, an object or a place</w:t>
      </w:r>
      <w:r w:rsidR="006E781E">
        <w:rPr>
          <w:rFonts w:ascii="Times New Roman" w:hAnsi="Times New Roman" w:cs="Times New Roman"/>
          <w:sz w:val="28"/>
          <w:szCs w:val="28"/>
        </w:rPr>
        <w:t xml:space="preserve"> </w:t>
      </w:r>
      <w:r w:rsidR="006E781E" w:rsidRPr="006E781E">
        <w:rPr>
          <w:rFonts w:ascii="Times New Roman" w:hAnsi="Times New Roman" w:cs="Times New Roman"/>
          <w:sz w:val="28"/>
          <w:szCs w:val="28"/>
        </w:rPr>
        <w:t>(</w:t>
      </w:r>
      <w:proofErr w:type="spellStart"/>
      <w:r w:rsidR="006E781E" w:rsidRPr="006E781E">
        <w:rPr>
          <w:rFonts w:ascii="Times New Roman" w:hAnsi="Times New Roman" w:cs="Times New Roman"/>
          <w:sz w:val="28"/>
          <w:szCs w:val="28"/>
        </w:rPr>
        <w:t>Eagly</w:t>
      </w:r>
      <w:proofErr w:type="spellEnd"/>
      <w:r w:rsidR="006E781E">
        <w:rPr>
          <w:rFonts w:ascii="Times New Roman" w:hAnsi="Times New Roman" w:cs="Times New Roman"/>
          <w:sz w:val="28"/>
          <w:szCs w:val="28"/>
        </w:rPr>
        <w:t xml:space="preserve"> </w:t>
      </w:r>
      <w:r w:rsidR="006E781E" w:rsidRPr="006E781E">
        <w:rPr>
          <w:rFonts w:ascii="Times New Roman" w:hAnsi="Times New Roman" w:cs="Times New Roman"/>
          <w:sz w:val="28"/>
          <w:szCs w:val="28"/>
        </w:rPr>
        <w:t>&amp;</w:t>
      </w:r>
      <w:r w:rsidR="006E781E">
        <w:rPr>
          <w:rFonts w:ascii="Times New Roman" w:hAnsi="Times New Roman" w:cs="Times New Roman"/>
          <w:sz w:val="28"/>
          <w:szCs w:val="28"/>
        </w:rPr>
        <w:t xml:space="preserve"> </w:t>
      </w:r>
      <w:proofErr w:type="spellStart"/>
      <w:r w:rsidR="006E781E" w:rsidRPr="006E781E">
        <w:rPr>
          <w:rFonts w:ascii="Times New Roman" w:hAnsi="Times New Roman" w:cs="Times New Roman"/>
          <w:sz w:val="28"/>
          <w:szCs w:val="28"/>
        </w:rPr>
        <w:t>Chaiken</w:t>
      </w:r>
      <w:proofErr w:type="spellEnd"/>
      <w:r w:rsidR="006E781E" w:rsidRPr="006E781E">
        <w:rPr>
          <w:rFonts w:ascii="Times New Roman" w:hAnsi="Times New Roman" w:cs="Times New Roman"/>
          <w:sz w:val="28"/>
          <w:szCs w:val="28"/>
        </w:rPr>
        <w:t>,</w:t>
      </w:r>
      <w:r w:rsidR="006E781E">
        <w:rPr>
          <w:rFonts w:ascii="Times New Roman" w:hAnsi="Times New Roman" w:cs="Times New Roman"/>
          <w:sz w:val="28"/>
          <w:szCs w:val="28"/>
        </w:rPr>
        <w:t xml:space="preserve"> </w:t>
      </w:r>
      <w:r w:rsidR="006E781E" w:rsidRPr="006E781E">
        <w:rPr>
          <w:rFonts w:ascii="Times New Roman" w:hAnsi="Times New Roman" w:cs="Times New Roman"/>
          <w:sz w:val="28"/>
          <w:szCs w:val="28"/>
        </w:rPr>
        <w:t>1993;</w:t>
      </w:r>
      <w:r w:rsidR="006E781E">
        <w:rPr>
          <w:rFonts w:ascii="Times New Roman" w:hAnsi="Times New Roman" w:cs="Times New Roman"/>
          <w:sz w:val="28"/>
          <w:szCs w:val="28"/>
        </w:rPr>
        <w:t xml:space="preserve"> </w:t>
      </w:r>
      <w:r w:rsidR="006E781E" w:rsidRPr="006E781E">
        <w:rPr>
          <w:rFonts w:ascii="Times New Roman" w:hAnsi="Times New Roman" w:cs="Times New Roman"/>
          <w:sz w:val="28"/>
          <w:szCs w:val="28"/>
        </w:rPr>
        <w:t>Petty</w:t>
      </w:r>
      <w:r w:rsidR="006E781E">
        <w:rPr>
          <w:rFonts w:ascii="Times New Roman" w:hAnsi="Times New Roman" w:cs="Times New Roman"/>
          <w:sz w:val="28"/>
          <w:szCs w:val="28"/>
        </w:rPr>
        <w:t xml:space="preserve"> </w:t>
      </w:r>
      <w:r w:rsidR="006E781E" w:rsidRPr="006E781E">
        <w:rPr>
          <w:rFonts w:ascii="Times New Roman" w:hAnsi="Times New Roman" w:cs="Times New Roman"/>
          <w:sz w:val="28"/>
          <w:szCs w:val="28"/>
        </w:rPr>
        <w:t>&amp;</w:t>
      </w:r>
      <w:r w:rsidR="006E781E">
        <w:rPr>
          <w:rFonts w:ascii="Times New Roman" w:hAnsi="Times New Roman" w:cs="Times New Roman"/>
          <w:sz w:val="28"/>
          <w:szCs w:val="28"/>
        </w:rPr>
        <w:t xml:space="preserve"> </w:t>
      </w:r>
      <w:r w:rsidR="006E781E" w:rsidRPr="006E781E">
        <w:rPr>
          <w:rFonts w:ascii="Times New Roman" w:hAnsi="Times New Roman" w:cs="Times New Roman"/>
          <w:sz w:val="28"/>
          <w:szCs w:val="28"/>
        </w:rPr>
        <w:t>Cacioppo,</w:t>
      </w:r>
      <w:r w:rsidR="006E781E">
        <w:rPr>
          <w:rFonts w:ascii="Times New Roman" w:hAnsi="Times New Roman" w:cs="Times New Roman"/>
          <w:sz w:val="28"/>
          <w:szCs w:val="28"/>
        </w:rPr>
        <w:t xml:space="preserve"> </w:t>
      </w:r>
      <w:r w:rsidR="006E781E" w:rsidRPr="006E781E">
        <w:rPr>
          <w:rFonts w:ascii="Times New Roman" w:hAnsi="Times New Roman" w:cs="Times New Roman"/>
          <w:sz w:val="28"/>
          <w:szCs w:val="28"/>
        </w:rPr>
        <w:t>1986)</w:t>
      </w:r>
      <w:r w:rsidR="00803195" w:rsidRPr="009656A3">
        <w:rPr>
          <w:rFonts w:ascii="Times New Roman" w:hAnsi="Times New Roman" w:cs="Times New Roman"/>
          <w:sz w:val="28"/>
          <w:szCs w:val="28"/>
        </w:rPr>
        <w:t xml:space="preserve">. These could be emotional reactions, or a person’s </w:t>
      </w:r>
      <w:r w:rsidR="00C00ACF" w:rsidRPr="009656A3">
        <w:rPr>
          <w:rFonts w:ascii="Times New Roman" w:hAnsi="Times New Roman" w:cs="Times New Roman"/>
          <w:sz w:val="28"/>
          <w:szCs w:val="28"/>
        </w:rPr>
        <w:t>thoughts or belief towards something. Depending on what that feelings towards the person or object is, it can alter their behaviour towards it.</w:t>
      </w:r>
      <w:r w:rsidR="001B4D03" w:rsidRPr="009656A3">
        <w:rPr>
          <w:rFonts w:ascii="Times New Roman" w:hAnsi="Times New Roman" w:cs="Times New Roman"/>
          <w:sz w:val="28"/>
          <w:szCs w:val="28"/>
        </w:rPr>
        <w:t xml:space="preserve"> </w:t>
      </w:r>
      <w:r w:rsidR="009F3298" w:rsidRPr="009656A3">
        <w:rPr>
          <w:rFonts w:ascii="Times New Roman" w:hAnsi="Times New Roman" w:cs="Times New Roman"/>
          <w:sz w:val="28"/>
          <w:szCs w:val="28"/>
        </w:rPr>
        <w:t>And</w:t>
      </w:r>
      <w:r w:rsidR="001B4D03" w:rsidRPr="009656A3">
        <w:rPr>
          <w:rFonts w:ascii="Times New Roman" w:hAnsi="Times New Roman" w:cs="Times New Roman"/>
          <w:sz w:val="28"/>
          <w:szCs w:val="28"/>
        </w:rPr>
        <w:t>,</w:t>
      </w:r>
      <w:r w:rsidRPr="009656A3">
        <w:rPr>
          <w:rFonts w:ascii="Times New Roman" w:hAnsi="Times New Roman" w:cs="Times New Roman"/>
          <w:sz w:val="28"/>
          <w:szCs w:val="28"/>
        </w:rPr>
        <w:t xml:space="preserve"> what exactly is “attitude change”? As described in the Oxford Dictionary of Psychology (</w:t>
      </w:r>
      <w:r w:rsidR="005F2309" w:rsidRPr="009656A3">
        <w:rPr>
          <w:rFonts w:ascii="Times New Roman" w:hAnsi="Times New Roman" w:cs="Times New Roman"/>
          <w:sz w:val="28"/>
          <w:szCs w:val="28"/>
        </w:rPr>
        <w:t xml:space="preserve">Colman, </w:t>
      </w:r>
      <w:r w:rsidR="009F3DAE" w:rsidRPr="009656A3">
        <w:rPr>
          <w:rFonts w:ascii="Times New Roman" w:hAnsi="Times New Roman" w:cs="Times New Roman"/>
          <w:sz w:val="28"/>
          <w:szCs w:val="28"/>
        </w:rPr>
        <w:t>2015)</w:t>
      </w:r>
      <w:r w:rsidR="00B7162F" w:rsidRPr="009656A3">
        <w:rPr>
          <w:rFonts w:ascii="Times New Roman" w:hAnsi="Times New Roman" w:cs="Times New Roman"/>
          <w:sz w:val="28"/>
          <w:szCs w:val="28"/>
        </w:rPr>
        <w:t xml:space="preserve">, attitude change is described as “the process whereby </w:t>
      </w:r>
      <w:r w:rsidR="00B40551" w:rsidRPr="009656A3">
        <w:rPr>
          <w:rFonts w:ascii="Times New Roman" w:hAnsi="Times New Roman" w:cs="Times New Roman"/>
          <w:sz w:val="28"/>
          <w:szCs w:val="28"/>
        </w:rPr>
        <w:t xml:space="preserve">attitudes, </w:t>
      </w:r>
      <w:r w:rsidR="004E356D" w:rsidRPr="009656A3">
        <w:rPr>
          <w:rFonts w:ascii="Times New Roman" w:hAnsi="Times New Roman" w:cs="Times New Roman"/>
          <w:sz w:val="28"/>
          <w:szCs w:val="28"/>
        </w:rPr>
        <w:t xml:space="preserve">towards a person, object or issue becomes </w:t>
      </w:r>
      <w:proofErr w:type="gramStart"/>
      <w:r w:rsidR="004E356D" w:rsidRPr="009656A3">
        <w:rPr>
          <w:rFonts w:ascii="Times New Roman" w:hAnsi="Times New Roman" w:cs="Times New Roman"/>
          <w:sz w:val="28"/>
          <w:szCs w:val="28"/>
        </w:rPr>
        <w:t>more or less</w:t>
      </w:r>
      <w:r w:rsidR="004E5670" w:rsidRPr="009656A3">
        <w:rPr>
          <w:rFonts w:ascii="Times New Roman" w:hAnsi="Times New Roman" w:cs="Times New Roman"/>
          <w:sz w:val="28"/>
          <w:szCs w:val="28"/>
        </w:rPr>
        <w:t xml:space="preserve"> favourable</w:t>
      </w:r>
      <w:proofErr w:type="gramEnd"/>
      <w:r w:rsidR="004E5670" w:rsidRPr="009656A3">
        <w:rPr>
          <w:rFonts w:ascii="Times New Roman" w:hAnsi="Times New Roman" w:cs="Times New Roman"/>
          <w:sz w:val="28"/>
          <w:szCs w:val="28"/>
        </w:rPr>
        <w:t>, usually as a consequence of persuasion</w:t>
      </w:r>
      <w:r w:rsidR="00E33BA9" w:rsidRPr="009656A3">
        <w:rPr>
          <w:rFonts w:ascii="Times New Roman" w:hAnsi="Times New Roman" w:cs="Times New Roman"/>
          <w:sz w:val="28"/>
          <w:szCs w:val="28"/>
        </w:rPr>
        <w:t>.”</w:t>
      </w:r>
    </w:p>
    <w:p w14:paraId="606C33FF" w14:textId="7DF01F56" w:rsidR="000564D1" w:rsidRPr="009656A3" w:rsidRDefault="00D512A3" w:rsidP="004D6A7A">
      <w:pPr>
        <w:spacing w:line="480" w:lineRule="auto"/>
        <w:ind w:firstLine="284"/>
        <w:rPr>
          <w:rFonts w:ascii="Times New Roman" w:hAnsi="Times New Roman" w:cs="Times New Roman"/>
          <w:sz w:val="28"/>
          <w:szCs w:val="28"/>
        </w:rPr>
      </w:pPr>
      <w:r w:rsidRPr="009656A3">
        <w:rPr>
          <w:rFonts w:ascii="Times New Roman" w:hAnsi="Times New Roman" w:cs="Times New Roman"/>
          <w:sz w:val="28"/>
          <w:szCs w:val="28"/>
        </w:rPr>
        <w:t>Attitudes could generate from several things</w:t>
      </w:r>
      <w:r w:rsidR="00460EB2" w:rsidRPr="009656A3">
        <w:rPr>
          <w:rFonts w:ascii="Times New Roman" w:hAnsi="Times New Roman" w:cs="Times New Roman"/>
          <w:sz w:val="28"/>
          <w:szCs w:val="28"/>
        </w:rPr>
        <w:t xml:space="preserve">, and there are many different explanations </w:t>
      </w:r>
      <w:r w:rsidR="00F57723" w:rsidRPr="009656A3">
        <w:rPr>
          <w:rFonts w:ascii="Times New Roman" w:hAnsi="Times New Roman" w:cs="Times New Roman"/>
          <w:sz w:val="28"/>
          <w:szCs w:val="28"/>
        </w:rPr>
        <w:t>behind the cause of</w:t>
      </w:r>
      <w:r w:rsidR="00460EB2" w:rsidRPr="009656A3">
        <w:rPr>
          <w:rFonts w:ascii="Times New Roman" w:hAnsi="Times New Roman" w:cs="Times New Roman"/>
          <w:sz w:val="28"/>
          <w:szCs w:val="28"/>
        </w:rPr>
        <w:t xml:space="preserve"> attitude change</w:t>
      </w:r>
      <w:r w:rsidRPr="009656A3">
        <w:rPr>
          <w:rFonts w:ascii="Times New Roman" w:hAnsi="Times New Roman" w:cs="Times New Roman"/>
          <w:sz w:val="28"/>
          <w:szCs w:val="28"/>
        </w:rPr>
        <w:t>. It could be genetic (</w:t>
      </w:r>
      <w:proofErr w:type="spellStart"/>
      <w:r w:rsidRPr="009656A3">
        <w:rPr>
          <w:rFonts w:ascii="Times New Roman" w:hAnsi="Times New Roman" w:cs="Times New Roman"/>
          <w:sz w:val="28"/>
          <w:szCs w:val="28"/>
        </w:rPr>
        <w:t>Tesser</w:t>
      </w:r>
      <w:proofErr w:type="spellEnd"/>
      <w:r w:rsidRPr="009656A3">
        <w:rPr>
          <w:rFonts w:ascii="Times New Roman" w:hAnsi="Times New Roman" w:cs="Times New Roman"/>
          <w:sz w:val="28"/>
          <w:szCs w:val="28"/>
        </w:rPr>
        <w:t>, 1993), perhaps a certain type of attitude runs in the family.</w:t>
      </w:r>
      <w:r w:rsidR="00107D5D" w:rsidRPr="009656A3">
        <w:rPr>
          <w:rFonts w:ascii="Times New Roman" w:hAnsi="Times New Roman" w:cs="Times New Roman"/>
          <w:sz w:val="28"/>
          <w:szCs w:val="28"/>
        </w:rPr>
        <w:t xml:space="preserve"> </w:t>
      </w:r>
      <w:r w:rsidR="007B68EB" w:rsidRPr="009656A3">
        <w:rPr>
          <w:rFonts w:ascii="Times New Roman" w:hAnsi="Times New Roman" w:cs="Times New Roman"/>
          <w:sz w:val="28"/>
          <w:szCs w:val="28"/>
        </w:rPr>
        <w:t>(</w:t>
      </w:r>
      <w:r w:rsidR="0068796D" w:rsidRPr="009656A3">
        <w:rPr>
          <w:rFonts w:ascii="Times New Roman" w:hAnsi="Times New Roman" w:cs="Times New Roman"/>
          <w:sz w:val="28"/>
          <w:szCs w:val="28"/>
        </w:rPr>
        <w:t xml:space="preserve">Martin et al, 1986) concluded that </w:t>
      </w:r>
      <w:r w:rsidR="00B84007" w:rsidRPr="009656A3">
        <w:rPr>
          <w:rFonts w:ascii="Times New Roman" w:hAnsi="Times New Roman" w:cs="Times New Roman"/>
          <w:sz w:val="28"/>
          <w:szCs w:val="28"/>
        </w:rPr>
        <w:t xml:space="preserve">even when raised in separate homes, identical twins shared more attitudes than </w:t>
      </w:r>
      <w:r w:rsidR="00C8244B" w:rsidRPr="009656A3">
        <w:rPr>
          <w:rFonts w:ascii="Times New Roman" w:hAnsi="Times New Roman" w:cs="Times New Roman"/>
          <w:sz w:val="28"/>
          <w:szCs w:val="28"/>
        </w:rPr>
        <w:t xml:space="preserve">fraternal twins. </w:t>
      </w:r>
      <w:r w:rsidR="00B12A94" w:rsidRPr="009656A3">
        <w:rPr>
          <w:rFonts w:ascii="Times New Roman" w:hAnsi="Times New Roman" w:cs="Times New Roman"/>
          <w:sz w:val="28"/>
          <w:szCs w:val="28"/>
        </w:rPr>
        <w:t xml:space="preserve">From a cognitive perspective, </w:t>
      </w:r>
      <w:r w:rsidR="001935CE" w:rsidRPr="009656A3">
        <w:rPr>
          <w:rFonts w:ascii="Times New Roman" w:hAnsi="Times New Roman" w:cs="Times New Roman"/>
          <w:sz w:val="28"/>
          <w:szCs w:val="28"/>
        </w:rPr>
        <w:t xml:space="preserve">they would base </w:t>
      </w:r>
      <w:r w:rsidR="001935CE" w:rsidRPr="009656A3">
        <w:rPr>
          <w:rFonts w:ascii="Times New Roman" w:hAnsi="Times New Roman" w:cs="Times New Roman"/>
          <w:sz w:val="28"/>
          <w:szCs w:val="28"/>
        </w:rPr>
        <w:lastRenderedPageBreak/>
        <w:t xml:space="preserve">attitude change on </w:t>
      </w:r>
      <w:r w:rsidR="00455126" w:rsidRPr="009656A3">
        <w:rPr>
          <w:rFonts w:ascii="Times New Roman" w:hAnsi="Times New Roman" w:cs="Times New Roman"/>
          <w:sz w:val="28"/>
          <w:szCs w:val="28"/>
        </w:rPr>
        <w:t>one’s</w:t>
      </w:r>
      <w:r w:rsidR="001935CE" w:rsidRPr="009656A3">
        <w:rPr>
          <w:rFonts w:ascii="Times New Roman" w:hAnsi="Times New Roman" w:cs="Times New Roman"/>
          <w:sz w:val="28"/>
          <w:szCs w:val="28"/>
        </w:rPr>
        <w:t xml:space="preserve"> ability to weigh out the pros and cons, or the a</w:t>
      </w:r>
      <w:r w:rsidR="00012C1B" w:rsidRPr="009656A3">
        <w:rPr>
          <w:rFonts w:ascii="Times New Roman" w:hAnsi="Times New Roman" w:cs="Times New Roman"/>
          <w:sz w:val="28"/>
          <w:szCs w:val="28"/>
        </w:rPr>
        <w:t>bility to find the easiest and quickest solution.</w:t>
      </w:r>
      <w:r w:rsidR="001F2B65" w:rsidRPr="009656A3">
        <w:rPr>
          <w:rFonts w:ascii="Times New Roman" w:hAnsi="Times New Roman" w:cs="Times New Roman"/>
          <w:sz w:val="28"/>
          <w:szCs w:val="28"/>
        </w:rPr>
        <w:t xml:space="preserve"> Conditioning attitudes would </w:t>
      </w:r>
      <w:r w:rsidR="001C2027" w:rsidRPr="009656A3">
        <w:rPr>
          <w:rFonts w:ascii="Times New Roman" w:hAnsi="Times New Roman" w:cs="Times New Roman"/>
          <w:sz w:val="28"/>
          <w:szCs w:val="28"/>
        </w:rPr>
        <w:t xml:space="preserve">suggest things such as the smell of a certain food you enjoyed as a child. Being around that scent may make you feel </w:t>
      </w:r>
      <w:r w:rsidR="00681C9D" w:rsidRPr="009656A3">
        <w:rPr>
          <w:rFonts w:ascii="Times New Roman" w:hAnsi="Times New Roman" w:cs="Times New Roman"/>
          <w:sz w:val="28"/>
          <w:szCs w:val="28"/>
        </w:rPr>
        <w:t>calmer</w:t>
      </w:r>
      <w:r w:rsidR="001C2027" w:rsidRPr="009656A3">
        <w:rPr>
          <w:rFonts w:ascii="Times New Roman" w:hAnsi="Times New Roman" w:cs="Times New Roman"/>
          <w:sz w:val="28"/>
          <w:szCs w:val="28"/>
        </w:rPr>
        <w:t xml:space="preserve"> and care-free.</w:t>
      </w:r>
      <w:r w:rsidR="006F6718" w:rsidRPr="009656A3">
        <w:rPr>
          <w:rFonts w:ascii="Times New Roman" w:hAnsi="Times New Roman" w:cs="Times New Roman"/>
          <w:sz w:val="28"/>
          <w:szCs w:val="28"/>
        </w:rPr>
        <w:t xml:space="preserve"> Also looking at a childhood perspective, a child’s attitude towards people may be hugely influenced by the way their parents treat others</w:t>
      </w:r>
      <w:r w:rsidR="006B4151">
        <w:rPr>
          <w:rFonts w:ascii="Times New Roman" w:hAnsi="Times New Roman" w:cs="Times New Roman"/>
          <w:sz w:val="28"/>
          <w:szCs w:val="28"/>
        </w:rPr>
        <w:t>, as well as other adult figures</w:t>
      </w:r>
      <w:r w:rsidR="00CB7F7B">
        <w:rPr>
          <w:rFonts w:ascii="Times New Roman" w:hAnsi="Times New Roman" w:cs="Times New Roman"/>
          <w:sz w:val="28"/>
          <w:szCs w:val="28"/>
        </w:rPr>
        <w:t xml:space="preserve"> (Bandura, 1986),</w:t>
      </w:r>
      <w:r w:rsidR="006F6718" w:rsidRPr="009656A3">
        <w:rPr>
          <w:rFonts w:ascii="Times New Roman" w:hAnsi="Times New Roman" w:cs="Times New Roman"/>
          <w:sz w:val="28"/>
          <w:szCs w:val="28"/>
        </w:rPr>
        <w:t xml:space="preserve"> based on racism, religion, class</w:t>
      </w:r>
      <w:r w:rsidR="00560B05" w:rsidRPr="009656A3">
        <w:rPr>
          <w:rFonts w:ascii="Times New Roman" w:hAnsi="Times New Roman" w:cs="Times New Roman"/>
          <w:sz w:val="28"/>
          <w:szCs w:val="28"/>
        </w:rPr>
        <w:t xml:space="preserve"> or intelligence.</w:t>
      </w:r>
      <w:r w:rsidR="00012C1B" w:rsidRPr="009656A3">
        <w:rPr>
          <w:rFonts w:ascii="Times New Roman" w:hAnsi="Times New Roman" w:cs="Times New Roman"/>
          <w:sz w:val="28"/>
          <w:szCs w:val="28"/>
        </w:rPr>
        <w:t xml:space="preserve"> </w:t>
      </w:r>
      <w:r w:rsidR="00681C9D" w:rsidRPr="009656A3">
        <w:rPr>
          <w:rFonts w:ascii="Times New Roman" w:hAnsi="Times New Roman" w:cs="Times New Roman"/>
          <w:sz w:val="28"/>
          <w:szCs w:val="28"/>
        </w:rPr>
        <w:t xml:space="preserve">Attitude could simply just be based on an </w:t>
      </w:r>
      <w:r w:rsidR="00123876" w:rsidRPr="009656A3">
        <w:rPr>
          <w:rFonts w:ascii="Times New Roman" w:hAnsi="Times New Roman" w:cs="Times New Roman"/>
          <w:sz w:val="28"/>
          <w:szCs w:val="28"/>
        </w:rPr>
        <w:t>individual’s</w:t>
      </w:r>
      <w:r w:rsidR="00681C9D" w:rsidRPr="009656A3">
        <w:rPr>
          <w:rFonts w:ascii="Times New Roman" w:hAnsi="Times New Roman" w:cs="Times New Roman"/>
          <w:sz w:val="28"/>
          <w:szCs w:val="28"/>
        </w:rPr>
        <w:t xml:space="preserve"> behaviour. </w:t>
      </w:r>
      <w:r w:rsidR="00123876" w:rsidRPr="009656A3">
        <w:rPr>
          <w:rFonts w:ascii="Times New Roman" w:hAnsi="Times New Roman" w:cs="Times New Roman"/>
          <w:sz w:val="28"/>
          <w:szCs w:val="28"/>
        </w:rPr>
        <w:t xml:space="preserve">People’s attitudes can also change when talking to someone of a powerful or authoritative background. </w:t>
      </w:r>
      <w:r w:rsidR="00DB1E9B" w:rsidRPr="009656A3">
        <w:rPr>
          <w:rFonts w:ascii="Times New Roman" w:hAnsi="Times New Roman" w:cs="Times New Roman"/>
          <w:sz w:val="28"/>
          <w:szCs w:val="28"/>
        </w:rPr>
        <w:t xml:space="preserve">These types of people have a natural higher ability to </w:t>
      </w:r>
      <w:r w:rsidR="000E4D27" w:rsidRPr="009656A3">
        <w:rPr>
          <w:rFonts w:ascii="Times New Roman" w:hAnsi="Times New Roman" w:cs="Times New Roman"/>
          <w:sz w:val="28"/>
          <w:szCs w:val="28"/>
        </w:rPr>
        <w:t>persuade people due to their job title. There are many different explana</w:t>
      </w:r>
      <w:r w:rsidR="00CA7F82" w:rsidRPr="009656A3">
        <w:rPr>
          <w:rFonts w:ascii="Times New Roman" w:hAnsi="Times New Roman" w:cs="Times New Roman"/>
          <w:sz w:val="28"/>
          <w:szCs w:val="28"/>
        </w:rPr>
        <w:t xml:space="preserve">tions as to </w:t>
      </w:r>
      <w:r w:rsidR="000E4D27" w:rsidRPr="009656A3">
        <w:rPr>
          <w:rFonts w:ascii="Times New Roman" w:hAnsi="Times New Roman" w:cs="Times New Roman"/>
          <w:sz w:val="28"/>
          <w:szCs w:val="28"/>
        </w:rPr>
        <w:t>why people’s attitudes can change.</w:t>
      </w:r>
    </w:p>
    <w:p w14:paraId="7D4DDC60" w14:textId="68F51003" w:rsidR="00B04DC8" w:rsidRPr="009656A3" w:rsidRDefault="00CA7F82" w:rsidP="004D6A7A">
      <w:pPr>
        <w:spacing w:line="480" w:lineRule="auto"/>
        <w:ind w:firstLine="284"/>
        <w:rPr>
          <w:rFonts w:ascii="Times New Roman" w:hAnsi="Times New Roman" w:cs="Times New Roman"/>
          <w:sz w:val="28"/>
          <w:szCs w:val="28"/>
        </w:rPr>
      </w:pPr>
      <w:r w:rsidRPr="009656A3">
        <w:rPr>
          <w:rFonts w:ascii="Times New Roman" w:hAnsi="Times New Roman" w:cs="Times New Roman"/>
          <w:sz w:val="28"/>
          <w:szCs w:val="28"/>
        </w:rPr>
        <w:t>Another</w:t>
      </w:r>
      <w:r w:rsidR="004E1D39" w:rsidRPr="009656A3">
        <w:rPr>
          <w:rFonts w:ascii="Times New Roman" w:hAnsi="Times New Roman" w:cs="Times New Roman"/>
          <w:sz w:val="28"/>
          <w:szCs w:val="28"/>
        </w:rPr>
        <w:t xml:space="preserve"> theory </w:t>
      </w:r>
      <w:r w:rsidR="00DE36FF" w:rsidRPr="009656A3">
        <w:rPr>
          <w:rFonts w:ascii="Times New Roman" w:hAnsi="Times New Roman" w:cs="Times New Roman"/>
          <w:sz w:val="28"/>
          <w:szCs w:val="28"/>
        </w:rPr>
        <w:t xml:space="preserve">describing how people’s attitudes change is The Elaboration Likelihood Model (ELM) </w:t>
      </w:r>
      <w:r w:rsidR="00D54908" w:rsidRPr="009656A3">
        <w:rPr>
          <w:rFonts w:ascii="Times New Roman" w:hAnsi="Times New Roman" w:cs="Times New Roman"/>
          <w:sz w:val="28"/>
          <w:szCs w:val="28"/>
        </w:rPr>
        <w:t xml:space="preserve">(Petty and Cacioppo, 1986). </w:t>
      </w:r>
      <w:r w:rsidR="00C11979" w:rsidRPr="009656A3">
        <w:rPr>
          <w:rFonts w:ascii="Times New Roman" w:hAnsi="Times New Roman" w:cs="Times New Roman"/>
          <w:sz w:val="28"/>
          <w:szCs w:val="28"/>
        </w:rPr>
        <w:t xml:space="preserve">The aim of this model was to explain </w:t>
      </w:r>
      <w:r w:rsidR="00B42342" w:rsidRPr="009656A3">
        <w:rPr>
          <w:rFonts w:ascii="Times New Roman" w:hAnsi="Times New Roman" w:cs="Times New Roman"/>
          <w:sz w:val="28"/>
          <w:szCs w:val="28"/>
        </w:rPr>
        <w:t xml:space="preserve">different ways of processing stimuli, why they’re used and looking at their outcomes to attitude change. </w:t>
      </w:r>
    </w:p>
    <w:p w14:paraId="1C743D13" w14:textId="77777777" w:rsidR="00F3274B" w:rsidRPr="009656A3" w:rsidRDefault="00F3274B" w:rsidP="004D6A7A">
      <w:pPr>
        <w:spacing w:line="480" w:lineRule="auto"/>
        <w:ind w:firstLine="284"/>
        <w:rPr>
          <w:rFonts w:ascii="Times New Roman" w:hAnsi="Times New Roman" w:cs="Times New Roman"/>
          <w:sz w:val="28"/>
          <w:szCs w:val="28"/>
        </w:rPr>
      </w:pPr>
    </w:p>
    <w:p w14:paraId="49D474C8" w14:textId="5EE8BC83" w:rsidR="00A65153" w:rsidRDefault="0032317D" w:rsidP="004D6A7A">
      <w:pPr>
        <w:spacing w:line="480" w:lineRule="auto"/>
        <w:ind w:firstLine="284"/>
        <w:rPr>
          <w:rFonts w:ascii="Times New Roman" w:hAnsi="Times New Roman" w:cs="Times New Roman"/>
          <w:sz w:val="28"/>
          <w:szCs w:val="28"/>
        </w:rPr>
      </w:pPr>
      <w:r>
        <w:rPr>
          <w:rFonts w:ascii="Times New Roman" w:hAnsi="Times New Roman" w:cs="Times New Roman"/>
          <w:sz w:val="28"/>
          <w:szCs w:val="28"/>
        </w:rPr>
        <w:t xml:space="preserve">In Psychology it is important to understand the </w:t>
      </w:r>
      <w:r w:rsidR="00E64646">
        <w:rPr>
          <w:rFonts w:ascii="Times New Roman" w:hAnsi="Times New Roman" w:cs="Times New Roman"/>
          <w:sz w:val="28"/>
          <w:szCs w:val="28"/>
        </w:rPr>
        <w:t xml:space="preserve">formation and change of attitudes. </w:t>
      </w:r>
      <w:r w:rsidR="004225F0">
        <w:rPr>
          <w:rFonts w:ascii="Times New Roman" w:hAnsi="Times New Roman" w:cs="Times New Roman"/>
          <w:sz w:val="28"/>
          <w:szCs w:val="28"/>
        </w:rPr>
        <w:t xml:space="preserve">One </w:t>
      </w:r>
      <w:r w:rsidR="00B86BE6">
        <w:rPr>
          <w:rFonts w:ascii="Times New Roman" w:hAnsi="Times New Roman" w:cs="Times New Roman"/>
          <w:sz w:val="28"/>
          <w:szCs w:val="28"/>
        </w:rPr>
        <w:t xml:space="preserve">such theory of attitude </w:t>
      </w:r>
      <w:r w:rsidR="00191363">
        <w:rPr>
          <w:rFonts w:ascii="Times New Roman" w:hAnsi="Times New Roman" w:cs="Times New Roman"/>
          <w:sz w:val="28"/>
          <w:szCs w:val="28"/>
        </w:rPr>
        <w:t>changes</w:t>
      </w:r>
      <w:r w:rsidR="00B86BE6">
        <w:rPr>
          <w:rFonts w:ascii="Times New Roman" w:hAnsi="Times New Roman" w:cs="Times New Roman"/>
          <w:sz w:val="28"/>
          <w:szCs w:val="28"/>
        </w:rPr>
        <w:t xml:space="preserve"> as mentioned previously, is The Elaboration Likelihood Model</w:t>
      </w:r>
      <w:r w:rsidR="00263B3E">
        <w:rPr>
          <w:rFonts w:ascii="Times New Roman" w:hAnsi="Times New Roman" w:cs="Times New Roman"/>
          <w:sz w:val="28"/>
          <w:szCs w:val="28"/>
        </w:rPr>
        <w:t xml:space="preserve"> </w:t>
      </w:r>
      <w:r w:rsidR="00263B3E" w:rsidRPr="00263B3E">
        <w:rPr>
          <w:rFonts w:ascii="Times New Roman" w:hAnsi="Times New Roman" w:cs="Times New Roman"/>
          <w:sz w:val="28"/>
          <w:szCs w:val="28"/>
        </w:rPr>
        <w:t>(Petty and Cacioppo, 1986)</w:t>
      </w:r>
      <w:r w:rsidR="00263B3E">
        <w:rPr>
          <w:rFonts w:ascii="Times New Roman" w:hAnsi="Times New Roman" w:cs="Times New Roman"/>
          <w:sz w:val="28"/>
          <w:szCs w:val="28"/>
        </w:rPr>
        <w:t xml:space="preserve">. </w:t>
      </w:r>
      <w:r w:rsidR="003E4BCC">
        <w:rPr>
          <w:rFonts w:ascii="Times New Roman" w:hAnsi="Times New Roman" w:cs="Times New Roman"/>
          <w:sz w:val="28"/>
          <w:szCs w:val="28"/>
        </w:rPr>
        <w:t xml:space="preserve">The ELM helps to give us an understanding of the </w:t>
      </w:r>
      <w:r w:rsidR="002E5ABE">
        <w:rPr>
          <w:rFonts w:ascii="Times New Roman" w:hAnsi="Times New Roman" w:cs="Times New Roman"/>
          <w:sz w:val="28"/>
          <w:szCs w:val="28"/>
        </w:rPr>
        <w:t xml:space="preserve">consequences of attitude </w:t>
      </w:r>
      <w:r w:rsidR="00830D94">
        <w:rPr>
          <w:rFonts w:ascii="Times New Roman" w:hAnsi="Times New Roman" w:cs="Times New Roman"/>
          <w:sz w:val="28"/>
          <w:szCs w:val="28"/>
        </w:rPr>
        <w:t>change and</w:t>
      </w:r>
      <w:r w:rsidR="00DC030A">
        <w:rPr>
          <w:rFonts w:ascii="Times New Roman" w:hAnsi="Times New Roman" w:cs="Times New Roman"/>
          <w:sz w:val="28"/>
          <w:szCs w:val="28"/>
        </w:rPr>
        <w:t xml:space="preserve"> explains the journey in the brain to </w:t>
      </w:r>
      <w:r w:rsidR="00F22B41">
        <w:rPr>
          <w:rFonts w:ascii="Times New Roman" w:hAnsi="Times New Roman" w:cs="Times New Roman"/>
          <w:sz w:val="28"/>
          <w:szCs w:val="28"/>
        </w:rPr>
        <w:t>make</w:t>
      </w:r>
      <w:r w:rsidR="00DC030A">
        <w:rPr>
          <w:rFonts w:ascii="Times New Roman" w:hAnsi="Times New Roman" w:cs="Times New Roman"/>
          <w:sz w:val="28"/>
          <w:szCs w:val="28"/>
        </w:rPr>
        <w:t xml:space="preserve"> attitude changes; </w:t>
      </w:r>
      <w:r w:rsidR="00B27A1E">
        <w:rPr>
          <w:rFonts w:ascii="Times New Roman" w:hAnsi="Times New Roman" w:cs="Times New Roman"/>
          <w:sz w:val="28"/>
          <w:szCs w:val="28"/>
        </w:rPr>
        <w:t xml:space="preserve">source, message, recipient, </w:t>
      </w:r>
      <w:r w:rsidR="00B27A1E">
        <w:rPr>
          <w:rFonts w:ascii="Times New Roman" w:hAnsi="Times New Roman" w:cs="Times New Roman"/>
          <w:sz w:val="28"/>
          <w:szCs w:val="28"/>
        </w:rPr>
        <w:lastRenderedPageBreak/>
        <w:t xml:space="preserve">channel </w:t>
      </w:r>
      <w:r w:rsidR="00830D94">
        <w:rPr>
          <w:rFonts w:ascii="Times New Roman" w:hAnsi="Times New Roman" w:cs="Times New Roman"/>
          <w:sz w:val="28"/>
          <w:szCs w:val="28"/>
        </w:rPr>
        <w:t xml:space="preserve">and context variables. </w:t>
      </w:r>
      <w:r w:rsidR="00107D5D" w:rsidRPr="009656A3">
        <w:rPr>
          <w:rFonts w:ascii="Times New Roman" w:hAnsi="Times New Roman" w:cs="Times New Roman"/>
          <w:sz w:val="28"/>
          <w:szCs w:val="28"/>
        </w:rPr>
        <w:t>The E</w:t>
      </w:r>
      <w:r w:rsidR="00830D94">
        <w:rPr>
          <w:rFonts w:ascii="Times New Roman" w:hAnsi="Times New Roman" w:cs="Times New Roman"/>
          <w:sz w:val="28"/>
          <w:szCs w:val="28"/>
        </w:rPr>
        <w:t>LM</w:t>
      </w:r>
      <w:r w:rsidR="00107D5D" w:rsidRPr="009656A3">
        <w:rPr>
          <w:rFonts w:ascii="Times New Roman" w:hAnsi="Times New Roman" w:cs="Times New Roman"/>
          <w:sz w:val="28"/>
          <w:szCs w:val="28"/>
        </w:rPr>
        <w:t xml:space="preserve"> </w:t>
      </w:r>
      <w:r w:rsidR="00A65153" w:rsidRPr="009656A3">
        <w:rPr>
          <w:rFonts w:ascii="Times New Roman" w:hAnsi="Times New Roman" w:cs="Times New Roman"/>
          <w:sz w:val="28"/>
          <w:szCs w:val="28"/>
        </w:rPr>
        <w:t>look</w:t>
      </w:r>
      <w:r w:rsidR="00263B3E">
        <w:rPr>
          <w:rFonts w:ascii="Times New Roman" w:hAnsi="Times New Roman" w:cs="Times New Roman"/>
          <w:sz w:val="28"/>
          <w:szCs w:val="28"/>
        </w:rPr>
        <w:t>s</w:t>
      </w:r>
      <w:r w:rsidR="00A65153" w:rsidRPr="009656A3">
        <w:rPr>
          <w:rFonts w:ascii="Times New Roman" w:hAnsi="Times New Roman" w:cs="Times New Roman"/>
          <w:sz w:val="28"/>
          <w:szCs w:val="28"/>
        </w:rPr>
        <w:t xml:space="preserve"> at the different routes to persuasion. There is the central route </w:t>
      </w:r>
      <w:r w:rsidR="00F627CC">
        <w:rPr>
          <w:rFonts w:ascii="Times New Roman" w:hAnsi="Times New Roman" w:cs="Times New Roman"/>
          <w:sz w:val="28"/>
          <w:szCs w:val="28"/>
        </w:rPr>
        <w:t xml:space="preserve">(thoughtful) </w:t>
      </w:r>
      <w:r w:rsidR="00A65153" w:rsidRPr="009656A3">
        <w:rPr>
          <w:rFonts w:ascii="Times New Roman" w:hAnsi="Times New Roman" w:cs="Times New Roman"/>
          <w:sz w:val="28"/>
          <w:szCs w:val="28"/>
        </w:rPr>
        <w:t>and the peripheral route</w:t>
      </w:r>
      <w:r w:rsidR="00F627CC">
        <w:rPr>
          <w:rFonts w:ascii="Times New Roman" w:hAnsi="Times New Roman" w:cs="Times New Roman"/>
          <w:sz w:val="28"/>
          <w:szCs w:val="28"/>
        </w:rPr>
        <w:t xml:space="preserve"> (non-thoughtful)</w:t>
      </w:r>
      <w:r w:rsidR="00A65153" w:rsidRPr="009656A3">
        <w:rPr>
          <w:rFonts w:ascii="Times New Roman" w:hAnsi="Times New Roman" w:cs="Times New Roman"/>
          <w:sz w:val="28"/>
          <w:szCs w:val="28"/>
        </w:rPr>
        <w:t xml:space="preserve">. </w:t>
      </w:r>
      <w:r w:rsidR="00F2528B" w:rsidRPr="00F2528B">
        <w:rPr>
          <w:rFonts w:ascii="Times New Roman" w:hAnsi="Times New Roman" w:cs="Times New Roman"/>
          <w:sz w:val="28"/>
          <w:szCs w:val="28"/>
        </w:rPr>
        <w:t>Each route has four stages to go through. First, being the elaboration, whether it’s high or low. Second, the route, being either central or peripheral. Third is information processing, this can be careful or not-careful. And finally, the attitude change, which with central depends on the argument quality, and with peripheral depends on the presence of persuasive cues. It is believed that the more thoughtful the change, the higher the chance of the attitude persisting.</w:t>
      </w:r>
    </w:p>
    <w:p w14:paraId="14E782E8" w14:textId="593F037D" w:rsidR="00A800FA" w:rsidRDefault="00822520" w:rsidP="004D6A7A">
      <w:pPr>
        <w:spacing w:line="480" w:lineRule="auto"/>
        <w:ind w:firstLine="284"/>
        <w:rPr>
          <w:rFonts w:ascii="Times New Roman" w:hAnsi="Times New Roman" w:cs="Times New Roman"/>
          <w:sz w:val="28"/>
          <w:szCs w:val="28"/>
        </w:rPr>
      </w:pPr>
      <w:r>
        <w:rPr>
          <w:rFonts w:ascii="Times New Roman" w:hAnsi="Times New Roman" w:cs="Times New Roman"/>
          <w:sz w:val="28"/>
          <w:szCs w:val="28"/>
        </w:rPr>
        <w:t xml:space="preserve">The central route </w:t>
      </w:r>
      <w:r w:rsidR="008446E5">
        <w:rPr>
          <w:rFonts w:ascii="Times New Roman" w:hAnsi="Times New Roman" w:cs="Times New Roman"/>
          <w:sz w:val="28"/>
          <w:szCs w:val="28"/>
        </w:rPr>
        <w:t>involves more cognitive activity</w:t>
      </w:r>
      <w:r w:rsidR="00080434">
        <w:rPr>
          <w:rFonts w:ascii="Times New Roman" w:hAnsi="Times New Roman" w:cs="Times New Roman"/>
          <w:sz w:val="28"/>
          <w:szCs w:val="28"/>
        </w:rPr>
        <w:t xml:space="preserve">, where the message recipient </w:t>
      </w:r>
      <w:r w:rsidR="00A3464B">
        <w:rPr>
          <w:rFonts w:ascii="Times New Roman" w:hAnsi="Times New Roman" w:cs="Times New Roman"/>
          <w:sz w:val="28"/>
          <w:szCs w:val="28"/>
        </w:rPr>
        <w:t>looks at knowledge and prior experience</w:t>
      </w:r>
      <w:r w:rsidR="00C01EB6">
        <w:rPr>
          <w:rFonts w:ascii="Times New Roman" w:hAnsi="Times New Roman" w:cs="Times New Roman"/>
          <w:sz w:val="28"/>
          <w:szCs w:val="28"/>
        </w:rPr>
        <w:t xml:space="preserve"> in the brain</w:t>
      </w:r>
      <w:r w:rsidR="004C64CA">
        <w:rPr>
          <w:rFonts w:ascii="Times New Roman" w:hAnsi="Times New Roman" w:cs="Times New Roman"/>
          <w:sz w:val="28"/>
          <w:szCs w:val="28"/>
        </w:rPr>
        <w:t xml:space="preserve">, and then uses that observation to then analyse and evaluate </w:t>
      </w:r>
      <w:r w:rsidR="00EF3E88">
        <w:rPr>
          <w:rFonts w:ascii="Times New Roman" w:hAnsi="Times New Roman" w:cs="Times New Roman"/>
          <w:sz w:val="28"/>
          <w:szCs w:val="28"/>
        </w:rPr>
        <w:t>all</w:t>
      </w:r>
      <w:r w:rsidR="004C64CA">
        <w:rPr>
          <w:rFonts w:ascii="Times New Roman" w:hAnsi="Times New Roman" w:cs="Times New Roman"/>
          <w:sz w:val="28"/>
          <w:szCs w:val="28"/>
        </w:rPr>
        <w:t xml:space="preserve"> the information presented</w:t>
      </w:r>
      <w:r w:rsidR="00C01EB6">
        <w:rPr>
          <w:rFonts w:ascii="Times New Roman" w:hAnsi="Times New Roman" w:cs="Times New Roman"/>
          <w:sz w:val="28"/>
          <w:szCs w:val="28"/>
        </w:rPr>
        <w:t xml:space="preserve"> in the given scenario. </w:t>
      </w:r>
      <w:r w:rsidR="00EF3E88">
        <w:rPr>
          <w:rFonts w:ascii="Times New Roman" w:hAnsi="Times New Roman" w:cs="Times New Roman"/>
          <w:sz w:val="28"/>
          <w:szCs w:val="28"/>
        </w:rPr>
        <w:t xml:space="preserve">By using the central route, the individual is thinking about the </w:t>
      </w:r>
      <w:r w:rsidR="006C77D0">
        <w:rPr>
          <w:rFonts w:ascii="Times New Roman" w:hAnsi="Times New Roman" w:cs="Times New Roman"/>
          <w:sz w:val="28"/>
          <w:szCs w:val="28"/>
        </w:rPr>
        <w:t xml:space="preserve">message, and actively considering </w:t>
      </w:r>
      <w:r w:rsidR="009D5F6B">
        <w:rPr>
          <w:rFonts w:ascii="Times New Roman" w:hAnsi="Times New Roman" w:cs="Times New Roman"/>
          <w:sz w:val="28"/>
          <w:szCs w:val="28"/>
        </w:rPr>
        <w:t xml:space="preserve">whether to generate a favourable and/ or unfavourable response to the scenario. </w:t>
      </w:r>
      <w:r w:rsidR="00625DBD">
        <w:rPr>
          <w:rFonts w:ascii="Times New Roman" w:hAnsi="Times New Roman" w:cs="Times New Roman"/>
          <w:sz w:val="28"/>
          <w:szCs w:val="28"/>
        </w:rPr>
        <w:t>The individual must</w:t>
      </w:r>
      <w:r w:rsidR="004E2E9E">
        <w:rPr>
          <w:rFonts w:ascii="Times New Roman" w:hAnsi="Times New Roman" w:cs="Times New Roman"/>
          <w:sz w:val="28"/>
          <w:szCs w:val="28"/>
        </w:rPr>
        <w:t xml:space="preserve"> possess</w:t>
      </w:r>
      <w:r w:rsidR="005A67F1">
        <w:rPr>
          <w:rFonts w:ascii="Times New Roman" w:hAnsi="Times New Roman" w:cs="Times New Roman"/>
          <w:sz w:val="28"/>
          <w:szCs w:val="28"/>
        </w:rPr>
        <w:t xml:space="preserve"> a sufficient level of motivation</w:t>
      </w:r>
      <w:r w:rsidR="009F431B">
        <w:rPr>
          <w:rFonts w:ascii="Times New Roman" w:hAnsi="Times New Roman" w:cs="Times New Roman"/>
          <w:sz w:val="28"/>
          <w:szCs w:val="28"/>
        </w:rPr>
        <w:t xml:space="preserve"> during this time</w:t>
      </w:r>
      <w:r w:rsidR="005A67F1">
        <w:rPr>
          <w:rFonts w:ascii="Times New Roman" w:hAnsi="Times New Roman" w:cs="Times New Roman"/>
          <w:sz w:val="28"/>
          <w:szCs w:val="28"/>
        </w:rPr>
        <w:t>, and the ability to</w:t>
      </w:r>
      <w:r w:rsidR="009F431B">
        <w:rPr>
          <w:rFonts w:ascii="Times New Roman" w:hAnsi="Times New Roman" w:cs="Times New Roman"/>
          <w:sz w:val="28"/>
          <w:szCs w:val="28"/>
        </w:rPr>
        <w:t xml:space="preserve"> thoroughly</w:t>
      </w:r>
      <w:r w:rsidR="005A67F1">
        <w:rPr>
          <w:rFonts w:ascii="Times New Roman" w:hAnsi="Times New Roman" w:cs="Times New Roman"/>
          <w:sz w:val="28"/>
          <w:szCs w:val="28"/>
        </w:rPr>
        <w:t xml:space="preserve"> think about the information provided</w:t>
      </w:r>
      <w:r w:rsidR="0011266D">
        <w:rPr>
          <w:rFonts w:ascii="Times New Roman" w:hAnsi="Times New Roman" w:cs="Times New Roman"/>
          <w:sz w:val="28"/>
          <w:szCs w:val="28"/>
        </w:rPr>
        <w:t xml:space="preserve">, </w:t>
      </w:r>
      <w:r w:rsidR="00B00D9F">
        <w:rPr>
          <w:rFonts w:ascii="Times New Roman" w:hAnsi="Times New Roman" w:cs="Times New Roman"/>
          <w:sz w:val="28"/>
          <w:szCs w:val="28"/>
        </w:rPr>
        <w:t>for</w:t>
      </w:r>
      <w:r w:rsidR="0011266D">
        <w:rPr>
          <w:rFonts w:ascii="Times New Roman" w:hAnsi="Times New Roman" w:cs="Times New Roman"/>
          <w:sz w:val="28"/>
          <w:szCs w:val="28"/>
        </w:rPr>
        <w:t xml:space="preserve"> this activity to</w:t>
      </w:r>
      <w:r w:rsidR="00B00D9F">
        <w:rPr>
          <w:rFonts w:ascii="Times New Roman" w:hAnsi="Times New Roman" w:cs="Times New Roman"/>
          <w:sz w:val="28"/>
          <w:szCs w:val="28"/>
        </w:rPr>
        <w:t xml:space="preserve"> successfully</w:t>
      </w:r>
      <w:r w:rsidR="0011266D">
        <w:rPr>
          <w:rFonts w:ascii="Times New Roman" w:hAnsi="Times New Roman" w:cs="Times New Roman"/>
          <w:sz w:val="28"/>
          <w:szCs w:val="28"/>
        </w:rPr>
        <w:t xml:space="preserve"> occur. </w:t>
      </w:r>
      <w:r w:rsidR="004E2E9E">
        <w:rPr>
          <w:rFonts w:ascii="Times New Roman" w:hAnsi="Times New Roman" w:cs="Times New Roman"/>
          <w:sz w:val="28"/>
          <w:szCs w:val="28"/>
        </w:rPr>
        <w:t xml:space="preserve">Different variables </w:t>
      </w:r>
      <w:r w:rsidR="0055526E">
        <w:rPr>
          <w:rFonts w:ascii="Times New Roman" w:hAnsi="Times New Roman" w:cs="Times New Roman"/>
          <w:sz w:val="28"/>
          <w:szCs w:val="28"/>
        </w:rPr>
        <w:t>can influence how an individual perceives the information and thinks about it</w:t>
      </w:r>
      <w:r w:rsidR="001F7678">
        <w:rPr>
          <w:rFonts w:ascii="Times New Roman" w:hAnsi="Times New Roman" w:cs="Times New Roman"/>
          <w:sz w:val="28"/>
          <w:szCs w:val="28"/>
        </w:rPr>
        <w:t xml:space="preserve">, whether the message is perceived to be relevant (Petty and Cacioppo, </w:t>
      </w:r>
      <w:r w:rsidR="000F46DA">
        <w:rPr>
          <w:rFonts w:ascii="Times New Roman" w:hAnsi="Times New Roman" w:cs="Times New Roman"/>
          <w:sz w:val="28"/>
          <w:szCs w:val="28"/>
        </w:rPr>
        <w:t xml:space="preserve">1979b) or whether the person is rather trivial and enjoys thinking (Cacioppo, </w:t>
      </w:r>
      <w:r w:rsidR="0071371B">
        <w:rPr>
          <w:rFonts w:ascii="Times New Roman" w:hAnsi="Times New Roman" w:cs="Times New Roman"/>
          <w:sz w:val="28"/>
          <w:szCs w:val="28"/>
        </w:rPr>
        <w:t xml:space="preserve">Petty, and Morris, 1983). </w:t>
      </w:r>
      <w:r w:rsidR="000867E6">
        <w:rPr>
          <w:rFonts w:ascii="Times New Roman" w:hAnsi="Times New Roman" w:cs="Times New Roman"/>
          <w:sz w:val="28"/>
          <w:szCs w:val="28"/>
        </w:rPr>
        <w:t xml:space="preserve">Other factors that can alter how successful the activity </w:t>
      </w:r>
      <w:r w:rsidR="000867E6">
        <w:rPr>
          <w:rFonts w:ascii="Times New Roman" w:hAnsi="Times New Roman" w:cs="Times New Roman"/>
          <w:sz w:val="28"/>
          <w:szCs w:val="28"/>
        </w:rPr>
        <w:lastRenderedPageBreak/>
        <w:t xml:space="preserve">can occur would be </w:t>
      </w:r>
      <w:r w:rsidR="008A5BAA">
        <w:rPr>
          <w:rFonts w:ascii="Times New Roman" w:hAnsi="Times New Roman" w:cs="Times New Roman"/>
          <w:sz w:val="28"/>
          <w:szCs w:val="28"/>
        </w:rPr>
        <w:t>the person’s ability to think about the message. This could vary depending on possible distractions</w:t>
      </w:r>
      <w:r w:rsidR="005B69E0">
        <w:rPr>
          <w:rFonts w:ascii="Times New Roman" w:hAnsi="Times New Roman" w:cs="Times New Roman"/>
          <w:sz w:val="28"/>
          <w:szCs w:val="28"/>
        </w:rPr>
        <w:t xml:space="preserve"> (Petty, Wells, and Brock, 1976)</w:t>
      </w:r>
      <w:r w:rsidR="008A5BAA">
        <w:rPr>
          <w:rFonts w:ascii="Times New Roman" w:hAnsi="Times New Roman" w:cs="Times New Roman"/>
          <w:sz w:val="28"/>
          <w:szCs w:val="28"/>
        </w:rPr>
        <w:t xml:space="preserve">, or </w:t>
      </w:r>
      <w:r w:rsidR="00CF7045">
        <w:rPr>
          <w:rFonts w:ascii="Times New Roman" w:hAnsi="Times New Roman" w:cs="Times New Roman"/>
          <w:sz w:val="28"/>
          <w:szCs w:val="28"/>
        </w:rPr>
        <w:t>the individual’s level of knowledge and capability to understand the</w:t>
      </w:r>
      <w:r w:rsidR="005D703A">
        <w:rPr>
          <w:rFonts w:ascii="Times New Roman" w:hAnsi="Times New Roman" w:cs="Times New Roman"/>
          <w:sz w:val="28"/>
          <w:szCs w:val="28"/>
        </w:rPr>
        <w:t xml:space="preserve"> communication</w:t>
      </w:r>
      <w:r w:rsidR="005B69E0">
        <w:rPr>
          <w:rFonts w:ascii="Times New Roman" w:hAnsi="Times New Roman" w:cs="Times New Roman"/>
          <w:sz w:val="28"/>
          <w:szCs w:val="28"/>
        </w:rPr>
        <w:t xml:space="preserve"> </w:t>
      </w:r>
      <w:r w:rsidR="005D703A">
        <w:rPr>
          <w:rFonts w:ascii="Times New Roman" w:hAnsi="Times New Roman" w:cs="Times New Roman"/>
          <w:sz w:val="28"/>
          <w:szCs w:val="28"/>
        </w:rPr>
        <w:t xml:space="preserve">(Wood, </w:t>
      </w:r>
      <w:proofErr w:type="spellStart"/>
      <w:r w:rsidR="007B6813">
        <w:rPr>
          <w:rFonts w:ascii="Times New Roman" w:hAnsi="Times New Roman" w:cs="Times New Roman"/>
          <w:sz w:val="28"/>
          <w:szCs w:val="28"/>
        </w:rPr>
        <w:t>Kallgren</w:t>
      </w:r>
      <w:proofErr w:type="spellEnd"/>
      <w:r w:rsidR="007B6813">
        <w:rPr>
          <w:rFonts w:ascii="Times New Roman" w:hAnsi="Times New Roman" w:cs="Times New Roman"/>
          <w:sz w:val="28"/>
          <w:szCs w:val="28"/>
        </w:rPr>
        <w:t xml:space="preserve">, &amp; </w:t>
      </w:r>
      <w:proofErr w:type="spellStart"/>
      <w:r w:rsidR="007B6813">
        <w:rPr>
          <w:rFonts w:ascii="Times New Roman" w:hAnsi="Times New Roman" w:cs="Times New Roman"/>
          <w:sz w:val="28"/>
          <w:szCs w:val="28"/>
        </w:rPr>
        <w:t>Priesler</w:t>
      </w:r>
      <w:proofErr w:type="spellEnd"/>
      <w:r w:rsidR="007B6813">
        <w:rPr>
          <w:rFonts w:ascii="Times New Roman" w:hAnsi="Times New Roman" w:cs="Times New Roman"/>
          <w:sz w:val="28"/>
          <w:szCs w:val="28"/>
        </w:rPr>
        <w:t xml:space="preserve">, 1985). If the individual is both motivated </w:t>
      </w:r>
      <w:r w:rsidR="00230845">
        <w:rPr>
          <w:rFonts w:ascii="Times New Roman" w:hAnsi="Times New Roman" w:cs="Times New Roman"/>
          <w:sz w:val="28"/>
          <w:szCs w:val="28"/>
        </w:rPr>
        <w:t xml:space="preserve">and has the capacity to properly evaluate the information, then the result of this carefully </w:t>
      </w:r>
      <w:r w:rsidR="004F4B1D">
        <w:rPr>
          <w:rFonts w:ascii="Times New Roman" w:hAnsi="Times New Roman" w:cs="Times New Roman"/>
          <w:sz w:val="28"/>
          <w:szCs w:val="28"/>
        </w:rPr>
        <w:t xml:space="preserve">processed activity should result in </w:t>
      </w:r>
      <w:r w:rsidR="00813484">
        <w:rPr>
          <w:rFonts w:ascii="Times New Roman" w:hAnsi="Times New Roman" w:cs="Times New Roman"/>
          <w:sz w:val="28"/>
          <w:szCs w:val="28"/>
        </w:rPr>
        <w:t xml:space="preserve">a clear, accessible </w:t>
      </w:r>
      <w:r w:rsidR="008D7C15">
        <w:rPr>
          <w:rFonts w:ascii="Times New Roman" w:hAnsi="Times New Roman" w:cs="Times New Roman"/>
          <w:sz w:val="28"/>
          <w:szCs w:val="28"/>
        </w:rPr>
        <w:t xml:space="preserve">and </w:t>
      </w:r>
      <w:r w:rsidR="00A25169">
        <w:rPr>
          <w:rFonts w:ascii="Times New Roman" w:hAnsi="Times New Roman" w:cs="Times New Roman"/>
          <w:sz w:val="28"/>
          <w:szCs w:val="28"/>
        </w:rPr>
        <w:t>enunciated attitude.</w:t>
      </w:r>
    </w:p>
    <w:p w14:paraId="1E42A93C" w14:textId="48897626" w:rsidR="002860ED" w:rsidRDefault="004322F9" w:rsidP="004D6A7A">
      <w:pPr>
        <w:spacing w:line="480" w:lineRule="auto"/>
        <w:ind w:firstLine="284"/>
        <w:rPr>
          <w:rFonts w:ascii="Times New Roman" w:hAnsi="Times New Roman" w:cs="Times New Roman"/>
          <w:sz w:val="28"/>
          <w:szCs w:val="28"/>
        </w:rPr>
      </w:pPr>
      <w:r>
        <w:rPr>
          <w:rFonts w:ascii="Times New Roman" w:hAnsi="Times New Roman" w:cs="Times New Roman"/>
          <w:sz w:val="28"/>
          <w:szCs w:val="28"/>
        </w:rPr>
        <w:t xml:space="preserve">The Peripheral route very much contrasts to the Central route. </w:t>
      </w:r>
      <w:r w:rsidR="003E04C4">
        <w:rPr>
          <w:rFonts w:ascii="Times New Roman" w:hAnsi="Times New Roman" w:cs="Times New Roman"/>
          <w:sz w:val="28"/>
          <w:szCs w:val="28"/>
        </w:rPr>
        <w:t xml:space="preserve">This route will often use simpler cues to make decisions that </w:t>
      </w:r>
      <w:r w:rsidR="00497D19">
        <w:rPr>
          <w:rFonts w:ascii="Times New Roman" w:hAnsi="Times New Roman" w:cs="Times New Roman"/>
          <w:sz w:val="28"/>
          <w:szCs w:val="28"/>
        </w:rPr>
        <w:t xml:space="preserve">use less thought and analysing. </w:t>
      </w:r>
      <w:r w:rsidR="00412AB9">
        <w:rPr>
          <w:rFonts w:ascii="Times New Roman" w:hAnsi="Times New Roman" w:cs="Times New Roman"/>
          <w:sz w:val="28"/>
          <w:szCs w:val="28"/>
        </w:rPr>
        <w:t xml:space="preserve">Usually when it comes to persuasion, </w:t>
      </w:r>
      <w:r w:rsidR="00937EC8">
        <w:rPr>
          <w:rFonts w:ascii="Times New Roman" w:hAnsi="Times New Roman" w:cs="Times New Roman"/>
          <w:sz w:val="28"/>
          <w:szCs w:val="28"/>
        </w:rPr>
        <w:t xml:space="preserve">the route will either draw out </w:t>
      </w:r>
      <w:r w:rsidR="00C55D8C">
        <w:rPr>
          <w:rFonts w:ascii="Times New Roman" w:hAnsi="Times New Roman" w:cs="Times New Roman"/>
          <w:sz w:val="28"/>
          <w:szCs w:val="28"/>
        </w:rPr>
        <w:t xml:space="preserve">an affective state </w:t>
      </w:r>
      <w:r w:rsidR="00076F1F">
        <w:rPr>
          <w:rFonts w:ascii="Times New Roman" w:hAnsi="Times New Roman" w:cs="Times New Roman"/>
          <w:sz w:val="28"/>
          <w:szCs w:val="28"/>
        </w:rPr>
        <w:t xml:space="preserve">(such as happiness) </w:t>
      </w:r>
      <w:r w:rsidR="00C55D8C">
        <w:rPr>
          <w:rFonts w:ascii="Times New Roman" w:hAnsi="Times New Roman" w:cs="Times New Roman"/>
          <w:sz w:val="28"/>
          <w:szCs w:val="28"/>
        </w:rPr>
        <w:t>that becomes associated with the advocated position</w:t>
      </w:r>
      <w:r w:rsidR="00076F1F">
        <w:rPr>
          <w:rFonts w:ascii="Times New Roman" w:hAnsi="Times New Roman" w:cs="Times New Roman"/>
          <w:sz w:val="28"/>
          <w:szCs w:val="28"/>
        </w:rPr>
        <w:t xml:space="preserve"> (as in classical-conditioning</w:t>
      </w:r>
      <w:r w:rsidR="00AB3C68">
        <w:rPr>
          <w:rFonts w:ascii="Times New Roman" w:hAnsi="Times New Roman" w:cs="Times New Roman"/>
          <w:sz w:val="28"/>
          <w:szCs w:val="28"/>
        </w:rPr>
        <w:t xml:space="preserve">; </w:t>
      </w:r>
      <w:proofErr w:type="spellStart"/>
      <w:r w:rsidR="00AB3C68">
        <w:rPr>
          <w:rFonts w:ascii="Times New Roman" w:hAnsi="Times New Roman" w:cs="Times New Roman"/>
          <w:sz w:val="28"/>
          <w:szCs w:val="28"/>
        </w:rPr>
        <w:t>Staats</w:t>
      </w:r>
      <w:proofErr w:type="spellEnd"/>
      <w:r w:rsidR="00AB3C68">
        <w:rPr>
          <w:rFonts w:ascii="Times New Roman" w:hAnsi="Times New Roman" w:cs="Times New Roman"/>
          <w:sz w:val="28"/>
          <w:szCs w:val="28"/>
        </w:rPr>
        <w:t xml:space="preserve"> &amp; </w:t>
      </w:r>
      <w:proofErr w:type="spellStart"/>
      <w:r w:rsidR="00AB3C68">
        <w:rPr>
          <w:rFonts w:ascii="Times New Roman" w:hAnsi="Times New Roman" w:cs="Times New Roman"/>
          <w:sz w:val="28"/>
          <w:szCs w:val="28"/>
        </w:rPr>
        <w:t>Staats</w:t>
      </w:r>
      <w:proofErr w:type="spellEnd"/>
      <w:r w:rsidR="007717A5">
        <w:rPr>
          <w:rFonts w:ascii="Times New Roman" w:hAnsi="Times New Roman" w:cs="Times New Roman"/>
          <w:sz w:val="28"/>
          <w:szCs w:val="28"/>
        </w:rPr>
        <w:t>, 1958)</w:t>
      </w:r>
      <w:r w:rsidR="00C55D8C">
        <w:rPr>
          <w:rFonts w:ascii="Times New Roman" w:hAnsi="Times New Roman" w:cs="Times New Roman"/>
          <w:sz w:val="28"/>
          <w:szCs w:val="28"/>
        </w:rPr>
        <w:t xml:space="preserve">, or </w:t>
      </w:r>
      <w:r w:rsidR="007F1667">
        <w:rPr>
          <w:rFonts w:ascii="Times New Roman" w:hAnsi="Times New Roman" w:cs="Times New Roman"/>
          <w:sz w:val="28"/>
          <w:szCs w:val="28"/>
        </w:rPr>
        <w:t xml:space="preserve">trigger a rather simple heuristic that a person can use to judge the </w:t>
      </w:r>
      <w:r w:rsidR="00E01E49">
        <w:rPr>
          <w:rFonts w:ascii="Times New Roman" w:hAnsi="Times New Roman" w:cs="Times New Roman"/>
          <w:sz w:val="28"/>
          <w:szCs w:val="28"/>
        </w:rPr>
        <w:t xml:space="preserve">quality of the message. </w:t>
      </w:r>
      <w:r w:rsidR="002D4FC5">
        <w:rPr>
          <w:rFonts w:ascii="Times New Roman" w:hAnsi="Times New Roman" w:cs="Times New Roman"/>
          <w:sz w:val="28"/>
          <w:szCs w:val="28"/>
        </w:rPr>
        <w:t xml:space="preserve">Often, by using the Peripheral route decisions can be made based on the </w:t>
      </w:r>
      <w:r w:rsidR="00844CCC">
        <w:rPr>
          <w:rFonts w:ascii="Times New Roman" w:hAnsi="Times New Roman" w:cs="Times New Roman"/>
          <w:sz w:val="28"/>
          <w:szCs w:val="28"/>
        </w:rPr>
        <w:t>title of the person giving the information. For example, if a</w:t>
      </w:r>
      <w:r w:rsidR="00A6439C">
        <w:rPr>
          <w:rFonts w:ascii="Times New Roman" w:hAnsi="Times New Roman" w:cs="Times New Roman"/>
          <w:sz w:val="28"/>
          <w:szCs w:val="28"/>
        </w:rPr>
        <w:t>n expert</w:t>
      </w:r>
      <w:r w:rsidR="00844CCC">
        <w:rPr>
          <w:rFonts w:ascii="Times New Roman" w:hAnsi="Times New Roman" w:cs="Times New Roman"/>
          <w:sz w:val="28"/>
          <w:szCs w:val="28"/>
        </w:rPr>
        <w:t xml:space="preserve"> d</w:t>
      </w:r>
      <w:r w:rsidR="008340E4">
        <w:rPr>
          <w:rFonts w:ascii="Times New Roman" w:hAnsi="Times New Roman" w:cs="Times New Roman"/>
          <w:sz w:val="28"/>
          <w:szCs w:val="28"/>
        </w:rPr>
        <w:t xml:space="preserve">ietician told you a </w:t>
      </w:r>
      <w:r w:rsidR="005A4F4F">
        <w:rPr>
          <w:rFonts w:ascii="Times New Roman" w:hAnsi="Times New Roman" w:cs="Times New Roman"/>
          <w:sz w:val="28"/>
          <w:szCs w:val="28"/>
        </w:rPr>
        <w:t>certain</w:t>
      </w:r>
      <w:r w:rsidR="008340E4">
        <w:rPr>
          <w:rFonts w:ascii="Times New Roman" w:hAnsi="Times New Roman" w:cs="Times New Roman"/>
          <w:sz w:val="28"/>
          <w:szCs w:val="28"/>
        </w:rPr>
        <w:t xml:space="preserve"> food was bad for your body, we would initially believe </w:t>
      </w:r>
      <w:r w:rsidR="00D66119">
        <w:rPr>
          <w:rFonts w:ascii="Times New Roman" w:hAnsi="Times New Roman" w:cs="Times New Roman"/>
          <w:sz w:val="28"/>
          <w:szCs w:val="28"/>
        </w:rPr>
        <w:t xml:space="preserve">them </w:t>
      </w:r>
      <w:r w:rsidR="008340E4">
        <w:rPr>
          <w:rFonts w:ascii="Times New Roman" w:hAnsi="Times New Roman" w:cs="Times New Roman"/>
          <w:sz w:val="28"/>
          <w:szCs w:val="28"/>
        </w:rPr>
        <w:t xml:space="preserve">as “they know better”. </w:t>
      </w:r>
      <w:r w:rsidR="005A4F4F">
        <w:rPr>
          <w:rFonts w:ascii="Times New Roman" w:hAnsi="Times New Roman" w:cs="Times New Roman"/>
          <w:sz w:val="28"/>
          <w:szCs w:val="28"/>
        </w:rPr>
        <w:t>So,</w:t>
      </w:r>
      <w:r w:rsidR="00EA59D4">
        <w:rPr>
          <w:rFonts w:ascii="Times New Roman" w:hAnsi="Times New Roman" w:cs="Times New Roman"/>
          <w:sz w:val="28"/>
          <w:szCs w:val="28"/>
        </w:rPr>
        <w:t xml:space="preserve"> people are sometimes easily led with information depending where the source comes from. Because of this, </w:t>
      </w:r>
      <w:r w:rsidR="005A4F4F">
        <w:rPr>
          <w:rFonts w:ascii="Times New Roman" w:hAnsi="Times New Roman" w:cs="Times New Roman"/>
          <w:sz w:val="28"/>
          <w:szCs w:val="28"/>
        </w:rPr>
        <w:t>it also means that the Peripheral approach to persuasion can usually be much more effective.</w:t>
      </w:r>
    </w:p>
    <w:p w14:paraId="03040787" w14:textId="60CB907D" w:rsidR="00D01C87" w:rsidRDefault="00D1643C" w:rsidP="004D6A7A">
      <w:pPr>
        <w:spacing w:line="480" w:lineRule="auto"/>
        <w:ind w:firstLine="284"/>
        <w:rPr>
          <w:rFonts w:ascii="Times New Roman" w:hAnsi="Times New Roman" w:cs="Times New Roman"/>
          <w:sz w:val="28"/>
          <w:szCs w:val="28"/>
        </w:rPr>
      </w:pPr>
      <w:r>
        <w:rPr>
          <w:rFonts w:ascii="Times New Roman" w:hAnsi="Times New Roman" w:cs="Times New Roman"/>
          <w:sz w:val="28"/>
          <w:szCs w:val="28"/>
        </w:rPr>
        <w:t xml:space="preserve">A study </w:t>
      </w:r>
      <w:r w:rsidR="00D155AD" w:rsidRPr="00D155AD">
        <w:rPr>
          <w:rFonts w:ascii="Times New Roman" w:hAnsi="Times New Roman" w:cs="Times New Roman"/>
          <w:sz w:val="28"/>
          <w:szCs w:val="28"/>
        </w:rPr>
        <w:t>(Petty,</w:t>
      </w:r>
      <w:r w:rsidR="00D155AD">
        <w:rPr>
          <w:rFonts w:ascii="Times New Roman" w:hAnsi="Times New Roman" w:cs="Times New Roman"/>
          <w:sz w:val="28"/>
          <w:szCs w:val="28"/>
        </w:rPr>
        <w:t xml:space="preserve"> </w:t>
      </w:r>
      <w:r w:rsidR="00D155AD" w:rsidRPr="00D155AD">
        <w:rPr>
          <w:rFonts w:ascii="Times New Roman" w:hAnsi="Times New Roman" w:cs="Times New Roman"/>
          <w:sz w:val="28"/>
          <w:szCs w:val="28"/>
        </w:rPr>
        <w:t>Cacioppo,</w:t>
      </w:r>
      <w:r w:rsidR="00D155AD">
        <w:rPr>
          <w:rFonts w:ascii="Times New Roman" w:hAnsi="Times New Roman" w:cs="Times New Roman"/>
          <w:sz w:val="28"/>
          <w:szCs w:val="28"/>
        </w:rPr>
        <w:t xml:space="preserve"> </w:t>
      </w:r>
      <w:r w:rsidR="00D155AD" w:rsidRPr="00D155AD">
        <w:rPr>
          <w:rFonts w:ascii="Times New Roman" w:hAnsi="Times New Roman" w:cs="Times New Roman"/>
          <w:sz w:val="28"/>
          <w:szCs w:val="28"/>
        </w:rPr>
        <w:t>&amp;</w:t>
      </w:r>
      <w:r w:rsidR="00D155AD">
        <w:rPr>
          <w:rFonts w:ascii="Times New Roman" w:hAnsi="Times New Roman" w:cs="Times New Roman"/>
          <w:sz w:val="28"/>
          <w:szCs w:val="28"/>
        </w:rPr>
        <w:t xml:space="preserve"> </w:t>
      </w:r>
      <w:r w:rsidR="00D155AD" w:rsidRPr="00D155AD">
        <w:rPr>
          <w:rFonts w:ascii="Times New Roman" w:hAnsi="Times New Roman" w:cs="Times New Roman"/>
          <w:sz w:val="28"/>
          <w:szCs w:val="28"/>
        </w:rPr>
        <w:t>Goldman,</w:t>
      </w:r>
      <w:r w:rsidR="00D155AD">
        <w:rPr>
          <w:rFonts w:ascii="Times New Roman" w:hAnsi="Times New Roman" w:cs="Times New Roman"/>
          <w:sz w:val="28"/>
          <w:szCs w:val="28"/>
        </w:rPr>
        <w:t xml:space="preserve"> </w:t>
      </w:r>
      <w:r w:rsidR="00D155AD" w:rsidRPr="00D155AD">
        <w:rPr>
          <w:rFonts w:ascii="Times New Roman" w:hAnsi="Times New Roman" w:cs="Times New Roman"/>
          <w:sz w:val="28"/>
          <w:szCs w:val="28"/>
        </w:rPr>
        <w:t>1981)</w:t>
      </w:r>
      <w:r w:rsidR="00D155AD">
        <w:rPr>
          <w:rFonts w:ascii="Times New Roman" w:hAnsi="Times New Roman" w:cs="Times New Roman"/>
          <w:sz w:val="28"/>
          <w:szCs w:val="28"/>
        </w:rPr>
        <w:t xml:space="preserve"> </w:t>
      </w:r>
      <w:r>
        <w:rPr>
          <w:rFonts w:ascii="Times New Roman" w:hAnsi="Times New Roman" w:cs="Times New Roman"/>
          <w:sz w:val="28"/>
          <w:szCs w:val="28"/>
        </w:rPr>
        <w:t xml:space="preserve">was conducted to put the two routes to the test to see how effective they were. </w:t>
      </w:r>
      <w:r w:rsidR="00935C03">
        <w:rPr>
          <w:rFonts w:ascii="Times New Roman" w:hAnsi="Times New Roman" w:cs="Times New Roman"/>
          <w:sz w:val="28"/>
          <w:szCs w:val="28"/>
        </w:rPr>
        <w:t xml:space="preserve">A group of college students </w:t>
      </w:r>
      <w:r w:rsidR="00935C03">
        <w:rPr>
          <w:rFonts w:ascii="Times New Roman" w:hAnsi="Times New Roman" w:cs="Times New Roman"/>
          <w:sz w:val="28"/>
          <w:szCs w:val="28"/>
        </w:rPr>
        <w:lastRenderedPageBreak/>
        <w:t xml:space="preserve">were presented with </w:t>
      </w:r>
      <w:r w:rsidR="004F7115">
        <w:rPr>
          <w:rFonts w:ascii="Times New Roman" w:hAnsi="Times New Roman" w:cs="Times New Roman"/>
          <w:sz w:val="28"/>
          <w:szCs w:val="28"/>
        </w:rPr>
        <w:t xml:space="preserve">four different persuasive </w:t>
      </w:r>
      <w:r w:rsidR="00F95243">
        <w:rPr>
          <w:rFonts w:ascii="Times New Roman" w:hAnsi="Times New Roman" w:cs="Times New Roman"/>
          <w:sz w:val="28"/>
          <w:szCs w:val="28"/>
        </w:rPr>
        <w:t xml:space="preserve">messages, each only varying on the content being weak or strong, and the </w:t>
      </w:r>
      <w:r w:rsidR="00585254">
        <w:rPr>
          <w:rFonts w:ascii="Times New Roman" w:hAnsi="Times New Roman" w:cs="Times New Roman"/>
          <w:sz w:val="28"/>
          <w:szCs w:val="28"/>
        </w:rPr>
        <w:t xml:space="preserve">professional standard of the person it was delivered by. </w:t>
      </w:r>
      <w:r w:rsidR="003D49C1">
        <w:rPr>
          <w:rFonts w:ascii="Times New Roman" w:hAnsi="Times New Roman" w:cs="Times New Roman"/>
          <w:sz w:val="28"/>
          <w:szCs w:val="28"/>
        </w:rPr>
        <w:t>The four different</w:t>
      </w:r>
      <w:r w:rsidR="009B0716">
        <w:rPr>
          <w:rFonts w:ascii="Times New Roman" w:hAnsi="Times New Roman" w:cs="Times New Roman"/>
          <w:sz w:val="28"/>
          <w:szCs w:val="28"/>
        </w:rPr>
        <w:t xml:space="preserve"> messages were: (a) </w:t>
      </w:r>
      <w:r w:rsidR="00C90D15">
        <w:rPr>
          <w:rFonts w:ascii="Times New Roman" w:hAnsi="Times New Roman" w:cs="Times New Roman"/>
          <w:sz w:val="28"/>
          <w:szCs w:val="28"/>
        </w:rPr>
        <w:t xml:space="preserve">a message by an expert source with strong arguments and points, </w:t>
      </w:r>
      <w:r w:rsidR="009E35B5">
        <w:rPr>
          <w:rFonts w:ascii="Times New Roman" w:hAnsi="Times New Roman" w:cs="Times New Roman"/>
          <w:sz w:val="28"/>
          <w:szCs w:val="28"/>
        </w:rPr>
        <w:t xml:space="preserve">(b) a message by an expert source with weak arguments and points, (c) </w:t>
      </w:r>
      <w:r w:rsidR="00BD0334">
        <w:rPr>
          <w:rFonts w:ascii="Times New Roman" w:hAnsi="Times New Roman" w:cs="Times New Roman"/>
          <w:sz w:val="28"/>
          <w:szCs w:val="28"/>
        </w:rPr>
        <w:t>a message by a non-expert source with strong arguments and points</w:t>
      </w:r>
      <w:r w:rsidR="004C5A7C">
        <w:rPr>
          <w:rFonts w:ascii="Times New Roman" w:hAnsi="Times New Roman" w:cs="Times New Roman"/>
          <w:sz w:val="28"/>
          <w:szCs w:val="28"/>
        </w:rPr>
        <w:t xml:space="preserve"> or, (d) a message by a non-expert source with weak arguments and points.</w:t>
      </w:r>
      <w:r w:rsidR="006C5042">
        <w:rPr>
          <w:rFonts w:ascii="Times New Roman" w:hAnsi="Times New Roman" w:cs="Times New Roman"/>
          <w:sz w:val="28"/>
          <w:szCs w:val="28"/>
        </w:rPr>
        <w:t xml:space="preserve"> All messages were clear and understandable with no distractions present</w:t>
      </w:r>
      <w:r w:rsidR="00773990">
        <w:rPr>
          <w:rFonts w:ascii="Times New Roman" w:hAnsi="Times New Roman" w:cs="Times New Roman"/>
          <w:sz w:val="28"/>
          <w:szCs w:val="28"/>
        </w:rPr>
        <w:t xml:space="preserve">, allowing the participants to have time to think about the messages. </w:t>
      </w:r>
      <w:r w:rsidR="002508A3">
        <w:rPr>
          <w:rFonts w:ascii="Times New Roman" w:hAnsi="Times New Roman" w:cs="Times New Roman"/>
          <w:sz w:val="28"/>
          <w:szCs w:val="28"/>
        </w:rPr>
        <w:t xml:space="preserve">Some of the students were led to believe that their participation would help </w:t>
      </w:r>
      <w:r w:rsidR="006033D9">
        <w:rPr>
          <w:rFonts w:ascii="Times New Roman" w:hAnsi="Times New Roman" w:cs="Times New Roman"/>
          <w:sz w:val="28"/>
          <w:szCs w:val="28"/>
        </w:rPr>
        <w:t xml:space="preserve">improve the </w:t>
      </w:r>
      <w:r w:rsidR="00133B13">
        <w:rPr>
          <w:rFonts w:ascii="Times New Roman" w:hAnsi="Times New Roman" w:cs="Times New Roman"/>
          <w:sz w:val="28"/>
          <w:szCs w:val="28"/>
        </w:rPr>
        <w:t>university regulation</w:t>
      </w:r>
      <w:r w:rsidR="006033D9">
        <w:rPr>
          <w:rFonts w:ascii="Times New Roman" w:hAnsi="Times New Roman" w:cs="Times New Roman"/>
          <w:sz w:val="28"/>
          <w:szCs w:val="28"/>
        </w:rPr>
        <w:t xml:space="preserve"> </w:t>
      </w:r>
      <w:r w:rsidR="00133B13">
        <w:rPr>
          <w:rFonts w:ascii="Times New Roman" w:hAnsi="Times New Roman" w:cs="Times New Roman"/>
          <w:sz w:val="28"/>
          <w:szCs w:val="28"/>
        </w:rPr>
        <w:t xml:space="preserve">within the next year, adding motivation. The remaining students were led to believe that their participation </w:t>
      </w:r>
      <w:r w:rsidR="00297593">
        <w:rPr>
          <w:rFonts w:ascii="Times New Roman" w:hAnsi="Times New Roman" w:cs="Times New Roman"/>
          <w:sz w:val="28"/>
          <w:szCs w:val="28"/>
        </w:rPr>
        <w:t xml:space="preserve">wouldn’t have effect on the university for several years, deducting motivation. </w:t>
      </w:r>
      <w:r w:rsidR="00F36645">
        <w:rPr>
          <w:rFonts w:ascii="Times New Roman" w:hAnsi="Times New Roman" w:cs="Times New Roman"/>
          <w:sz w:val="28"/>
          <w:szCs w:val="28"/>
        </w:rPr>
        <w:t xml:space="preserve">For the students that the message was now relevant to, it was shown that they followed the central route to persuasion and </w:t>
      </w:r>
      <w:r w:rsidR="006327E2">
        <w:rPr>
          <w:rFonts w:ascii="Times New Roman" w:hAnsi="Times New Roman" w:cs="Times New Roman"/>
          <w:sz w:val="28"/>
          <w:szCs w:val="28"/>
        </w:rPr>
        <w:t xml:space="preserve">listened to the actual content of the messages. </w:t>
      </w:r>
      <w:r w:rsidR="00E92AB8">
        <w:rPr>
          <w:rFonts w:ascii="Times New Roman" w:hAnsi="Times New Roman" w:cs="Times New Roman"/>
          <w:sz w:val="28"/>
          <w:szCs w:val="28"/>
        </w:rPr>
        <w:t xml:space="preserve">The students that lacked motivation followed the peripheral route, not really paying attention to the messages but rather the expertise of the person delivering the message. </w:t>
      </w:r>
    </w:p>
    <w:p w14:paraId="7C72FC40" w14:textId="6948B16A" w:rsidR="00B0613E" w:rsidRDefault="00B0613E" w:rsidP="004D6A7A">
      <w:pPr>
        <w:spacing w:line="480" w:lineRule="auto"/>
        <w:ind w:firstLine="284"/>
        <w:rPr>
          <w:rFonts w:ascii="Times New Roman" w:hAnsi="Times New Roman" w:cs="Times New Roman"/>
          <w:sz w:val="28"/>
          <w:szCs w:val="28"/>
        </w:rPr>
      </w:pPr>
      <w:r>
        <w:rPr>
          <w:rFonts w:ascii="Times New Roman" w:hAnsi="Times New Roman" w:cs="Times New Roman"/>
          <w:sz w:val="28"/>
          <w:szCs w:val="28"/>
        </w:rPr>
        <w:t xml:space="preserve">Another study </w:t>
      </w:r>
      <w:r w:rsidR="007344DF">
        <w:rPr>
          <w:rFonts w:ascii="Times New Roman" w:hAnsi="Times New Roman" w:cs="Times New Roman"/>
          <w:sz w:val="28"/>
          <w:szCs w:val="28"/>
        </w:rPr>
        <w:t xml:space="preserve">(Allison, Davis, Webb </w:t>
      </w:r>
      <w:r w:rsidR="002F69EE">
        <w:rPr>
          <w:rFonts w:ascii="Times New Roman" w:hAnsi="Times New Roman" w:cs="Times New Roman"/>
          <w:sz w:val="28"/>
          <w:szCs w:val="28"/>
        </w:rPr>
        <w:t xml:space="preserve">&amp; Shor, 2017) </w:t>
      </w:r>
      <w:r>
        <w:rPr>
          <w:rFonts w:ascii="Times New Roman" w:hAnsi="Times New Roman" w:cs="Times New Roman"/>
          <w:sz w:val="28"/>
          <w:szCs w:val="28"/>
        </w:rPr>
        <w:t>was conducted</w:t>
      </w:r>
      <w:r w:rsidR="009D059A">
        <w:rPr>
          <w:rFonts w:ascii="Times New Roman" w:hAnsi="Times New Roman" w:cs="Times New Roman"/>
          <w:sz w:val="28"/>
          <w:szCs w:val="28"/>
        </w:rPr>
        <w:t xml:space="preserve"> to </w:t>
      </w:r>
      <w:r w:rsidR="00765F1B">
        <w:rPr>
          <w:rFonts w:ascii="Times New Roman" w:hAnsi="Times New Roman" w:cs="Times New Roman"/>
          <w:sz w:val="28"/>
          <w:szCs w:val="28"/>
        </w:rPr>
        <w:t xml:space="preserve">use the ELM to see how entrepreneurs persuaded people to fund them in crowd-funding. </w:t>
      </w:r>
      <w:r w:rsidR="002524C6">
        <w:rPr>
          <w:rFonts w:ascii="Times New Roman" w:hAnsi="Times New Roman" w:cs="Times New Roman"/>
          <w:sz w:val="28"/>
          <w:szCs w:val="28"/>
        </w:rPr>
        <w:t>383 entrepren</w:t>
      </w:r>
      <w:r w:rsidR="008724AF">
        <w:rPr>
          <w:rFonts w:ascii="Times New Roman" w:hAnsi="Times New Roman" w:cs="Times New Roman"/>
          <w:sz w:val="28"/>
          <w:szCs w:val="28"/>
        </w:rPr>
        <w:t xml:space="preserve">eurs each seeking funding for individual projects were used in the study. </w:t>
      </w:r>
      <w:r w:rsidR="002B7D69">
        <w:rPr>
          <w:rFonts w:ascii="Times New Roman" w:hAnsi="Times New Roman" w:cs="Times New Roman"/>
          <w:sz w:val="28"/>
          <w:szCs w:val="28"/>
        </w:rPr>
        <w:t>Regarding</w:t>
      </w:r>
      <w:r w:rsidR="00DF43C7">
        <w:rPr>
          <w:rFonts w:ascii="Times New Roman" w:hAnsi="Times New Roman" w:cs="Times New Roman"/>
          <w:sz w:val="28"/>
          <w:szCs w:val="28"/>
        </w:rPr>
        <w:t xml:space="preserve"> the central route, it was important to funders the </w:t>
      </w:r>
      <w:r w:rsidR="00DF43C7">
        <w:rPr>
          <w:rFonts w:ascii="Times New Roman" w:hAnsi="Times New Roman" w:cs="Times New Roman"/>
          <w:sz w:val="28"/>
          <w:szCs w:val="28"/>
        </w:rPr>
        <w:lastRenderedPageBreak/>
        <w:t xml:space="preserve">specifics of the entrepreneur and the </w:t>
      </w:r>
      <w:r w:rsidR="002B7D69">
        <w:rPr>
          <w:rFonts w:ascii="Times New Roman" w:hAnsi="Times New Roman" w:cs="Times New Roman"/>
          <w:sz w:val="28"/>
          <w:szCs w:val="28"/>
        </w:rPr>
        <w:t>product, knowing all information of the project. Looking at the peripheral route</w:t>
      </w:r>
      <w:r w:rsidR="00957A7C">
        <w:rPr>
          <w:rFonts w:ascii="Times New Roman" w:hAnsi="Times New Roman" w:cs="Times New Roman"/>
          <w:sz w:val="28"/>
          <w:szCs w:val="28"/>
        </w:rPr>
        <w:t xml:space="preserve">, </w:t>
      </w:r>
      <w:r w:rsidR="00452A93">
        <w:rPr>
          <w:rFonts w:ascii="Times New Roman" w:hAnsi="Times New Roman" w:cs="Times New Roman"/>
          <w:sz w:val="28"/>
          <w:szCs w:val="28"/>
        </w:rPr>
        <w:t xml:space="preserve">the funders were bought over by </w:t>
      </w:r>
      <w:r w:rsidR="004D327C">
        <w:rPr>
          <w:rFonts w:ascii="Times New Roman" w:hAnsi="Times New Roman" w:cs="Times New Roman"/>
          <w:sz w:val="28"/>
          <w:szCs w:val="28"/>
        </w:rPr>
        <w:t>things such as a positive tone in explaining the reasons for funding</w:t>
      </w:r>
      <w:r w:rsidR="00F75E18">
        <w:rPr>
          <w:rFonts w:ascii="Times New Roman" w:hAnsi="Times New Roman" w:cs="Times New Roman"/>
          <w:sz w:val="28"/>
          <w:szCs w:val="28"/>
        </w:rPr>
        <w:t xml:space="preserve"> or when the project was described as “a dream” by the entrepreneur. </w:t>
      </w:r>
      <w:r w:rsidR="000E7678">
        <w:rPr>
          <w:rFonts w:ascii="Times New Roman" w:hAnsi="Times New Roman" w:cs="Times New Roman"/>
          <w:sz w:val="28"/>
          <w:szCs w:val="28"/>
        </w:rPr>
        <w:t xml:space="preserve">The results </w:t>
      </w:r>
      <w:r w:rsidR="00990690">
        <w:rPr>
          <w:rFonts w:ascii="Times New Roman" w:hAnsi="Times New Roman" w:cs="Times New Roman"/>
          <w:sz w:val="28"/>
          <w:szCs w:val="28"/>
        </w:rPr>
        <w:t xml:space="preserve">ultimately varied on things such as </w:t>
      </w:r>
      <w:r w:rsidR="00613510">
        <w:rPr>
          <w:rFonts w:ascii="Times New Roman" w:hAnsi="Times New Roman" w:cs="Times New Roman"/>
          <w:sz w:val="28"/>
          <w:szCs w:val="28"/>
        </w:rPr>
        <w:t xml:space="preserve">the education of the entrepreneur, the experience of previous funding from the funder, </w:t>
      </w:r>
      <w:r w:rsidR="002D1D83">
        <w:rPr>
          <w:rFonts w:ascii="Times New Roman" w:hAnsi="Times New Roman" w:cs="Times New Roman"/>
          <w:sz w:val="28"/>
          <w:szCs w:val="28"/>
        </w:rPr>
        <w:t xml:space="preserve">the quality/ingredient branding, usefulness/interconnections, </w:t>
      </w:r>
      <w:r w:rsidR="006C618F">
        <w:rPr>
          <w:rFonts w:ascii="Times New Roman" w:hAnsi="Times New Roman" w:cs="Times New Roman"/>
          <w:sz w:val="28"/>
          <w:szCs w:val="28"/>
        </w:rPr>
        <w:t>portrayal of dream, adopted group identity</w:t>
      </w:r>
      <w:r w:rsidR="00F03C9A">
        <w:rPr>
          <w:rFonts w:ascii="Times New Roman" w:hAnsi="Times New Roman" w:cs="Times New Roman"/>
          <w:sz w:val="28"/>
          <w:szCs w:val="28"/>
        </w:rPr>
        <w:t xml:space="preserve"> and positive narrative tone. </w:t>
      </w:r>
    </w:p>
    <w:p w14:paraId="65C09E92" w14:textId="3242F755" w:rsidR="00BC78CC" w:rsidRDefault="00BC78CC" w:rsidP="004D6A7A">
      <w:pPr>
        <w:spacing w:line="480" w:lineRule="auto"/>
        <w:ind w:firstLine="284"/>
        <w:rPr>
          <w:rFonts w:ascii="Times New Roman" w:hAnsi="Times New Roman" w:cs="Times New Roman"/>
          <w:sz w:val="28"/>
          <w:szCs w:val="28"/>
        </w:rPr>
      </w:pPr>
      <w:r>
        <w:rPr>
          <w:rFonts w:ascii="Times New Roman" w:hAnsi="Times New Roman" w:cs="Times New Roman"/>
          <w:sz w:val="28"/>
          <w:szCs w:val="28"/>
        </w:rPr>
        <w:t>The</w:t>
      </w:r>
      <w:r w:rsidR="00296756">
        <w:rPr>
          <w:rFonts w:ascii="Times New Roman" w:hAnsi="Times New Roman" w:cs="Times New Roman"/>
          <w:sz w:val="28"/>
          <w:szCs w:val="28"/>
        </w:rPr>
        <w:t xml:space="preserve"> ELM is a largely </w:t>
      </w:r>
      <w:r w:rsidR="0050612B">
        <w:rPr>
          <w:rFonts w:ascii="Times New Roman" w:hAnsi="Times New Roman" w:cs="Times New Roman"/>
          <w:sz w:val="28"/>
          <w:szCs w:val="28"/>
        </w:rPr>
        <w:t>influential theory in marketing communication research</w:t>
      </w:r>
      <w:r w:rsidR="003B7F2F" w:rsidRPr="003B7F2F">
        <w:rPr>
          <w:rFonts w:ascii="Times New Roman" w:hAnsi="Times New Roman" w:cs="Times New Roman"/>
          <w:sz w:val="28"/>
          <w:szCs w:val="28"/>
        </w:rPr>
        <w:t xml:space="preserve"> (</w:t>
      </w:r>
      <w:proofErr w:type="spellStart"/>
      <w:r w:rsidR="003B7F2F" w:rsidRPr="003B7F2F">
        <w:rPr>
          <w:rFonts w:ascii="Times New Roman" w:hAnsi="Times New Roman" w:cs="Times New Roman"/>
          <w:sz w:val="28"/>
          <w:szCs w:val="28"/>
        </w:rPr>
        <w:t>Szczepanski</w:t>
      </w:r>
      <w:proofErr w:type="spellEnd"/>
      <w:r w:rsidR="003B7F2F" w:rsidRPr="003B7F2F">
        <w:rPr>
          <w:rFonts w:ascii="Times New Roman" w:hAnsi="Times New Roman" w:cs="Times New Roman"/>
          <w:sz w:val="28"/>
          <w:szCs w:val="28"/>
        </w:rPr>
        <w:t>, 2006)</w:t>
      </w:r>
      <w:r w:rsidR="0050612B">
        <w:rPr>
          <w:rFonts w:ascii="Times New Roman" w:hAnsi="Times New Roman" w:cs="Times New Roman"/>
          <w:sz w:val="28"/>
          <w:szCs w:val="28"/>
        </w:rPr>
        <w:t xml:space="preserve">. And although it has been a popular theory for </w:t>
      </w:r>
      <w:r w:rsidR="00F0657E">
        <w:rPr>
          <w:rFonts w:ascii="Times New Roman" w:hAnsi="Times New Roman" w:cs="Times New Roman"/>
          <w:sz w:val="28"/>
          <w:szCs w:val="28"/>
        </w:rPr>
        <w:t xml:space="preserve">more than 30 years, </w:t>
      </w:r>
      <w:r w:rsidR="003E1010">
        <w:rPr>
          <w:rFonts w:ascii="Times New Roman" w:hAnsi="Times New Roman" w:cs="Times New Roman"/>
          <w:sz w:val="28"/>
          <w:szCs w:val="28"/>
        </w:rPr>
        <w:t xml:space="preserve">it has also received a lot of criticism, mainly in four major research areas; the descriptive nature of the model, </w:t>
      </w:r>
      <w:r w:rsidR="0041598F">
        <w:rPr>
          <w:rFonts w:ascii="Times New Roman" w:hAnsi="Times New Roman" w:cs="Times New Roman"/>
          <w:sz w:val="28"/>
          <w:szCs w:val="28"/>
        </w:rPr>
        <w:t xml:space="preserve">continuum questions, the issue of multi-channel </w:t>
      </w:r>
      <w:r w:rsidR="002918A7">
        <w:rPr>
          <w:rFonts w:ascii="Times New Roman" w:hAnsi="Times New Roman" w:cs="Times New Roman"/>
          <w:sz w:val="28"/>
          <w:szCs w:val="28"/>
        </w:rPr>
        <w:t xml:space="preserve">processing and the analysis of the different variables which mediate elaboration likelihood. </w:t>
      </w:r>
      <w:r w:rsidR="00726A00">
        <w:rPr>
          <w:rFonts w:ascii="Times New Roman" w:hAnsi="Times New Roman" w:cs="Times New Roman"/>
          <w:sz w:val="28"/>
          <w:szCs w:val="28"/>
        </w:rPr>
        <w:t>Despite the criticisms, this model remains to be a powerful model that is still very much used to this</w:t>
      </w:r>
      <w:r w:rsidR="00485C83">
        <w:rPr>
          <w:rFonts w:ascii="Times New Roman" w:hAnsi="Times New Roman" w:cs="Times New Roman"/>
          <w:sz w:val="28"/>
          <w:szCs w:val="28"/>
        </w:rPr>
        <w:t xml:space="preserve"> day</w:t>
      </w:r>
      <w:r w:rsidR="00726A00">
        <w:rPr>
          <w:rFonts w:ascii="Times New Roman" w:hAnsi="Times New Roman" w:cs="Times New Roman"/>
          <w:sz w:val="28"/>
          <w:szCs w:val="28"/>
        </w:rPr>
        <w:t xml:space="preserve">. Especially when it comes to </w:t>
      </w:r>
      <w:r w:rsidR="00485C83">
        <w:rPr>
          <w:rFonts w:ascii="Times New Roman" w:hAnsi="Times New Roman" w:cs="Times New Roman"/>
          <w:sz w:val="28"/>
          <w:szCs w:val="28"/>
        </w:rPr>
        <w:t xml:space="preserve">marketing and advertisement. </w:t>
      </w:r>
      <w:r w:rsidR="00A85FA8">
        <w:rPr>
          <w:rFonts w:ascii="Times New Roman" w:hAnsi="Times New Roman" w:cs="Times New Roman"/>
          <w:sz w:val="28"/>
          <w:szCs w:val="28"/>
        </w:rPr>
        <w:t xml:space="preserve">The model could perhaps be replicated </w:t>
      </w:r>
      <w:r w:rsidR="00C53227">
        <w:rPr>
          <w:rFonts w:ascii="Times New Roman" w:hAnsi="Times New Roman" w:cs="Times New Roman"/>
          <w:sz w:val="28"/>
          <w:szCs w:val="28"/>
        </w:rPr>
        <w:t>in a</w:t>
      </w:r>
      <w:r w:rsidR="00A85FA8">
        <w:rPr>
          <w:rFonts w:ascii="Times New Roman" w:hAnsi="Times New Roman" w:cs="Times New Roman"/>
          <w:sz w:val="28"/>
          <w:szCs w:val="28"/>
        </w:rPr>
        <w:t xml:space="preserve"> future study</w:t>
      </w:r>
      <w:r w:rsidR="00AF0788">
        <w:rPr>
          <w:rFonts w:ascii="Times New Roman" w:hAnsi="Times New Roman" w:cs="Times New Roman"/>
          <w:sz w:val="28"/>
          <w:szCs w:val="28"/>
        </w:rPr>
        <w:t xml:space="preserve">, by someone not associated with the original project. </w:t>
      </w:r>
      <w:r w:rsidR="005839A2">
        <w:rPr>
          <w:rFonts w:ascii="Times New Roman" w:hAnsi="Times New Roman" w:cs="Times New Roman"/>
          <w:sz w:val="28"/>
          <w:szCs w:val="28"/>
        </w:rPr>
        <w:t xml:space="preserve">Future opportunities exist for researchers to attempt to </w:t>
      </w:r>
      <w:r w:rsidR="00ED6C7C">
        <w:rPr>
          <w:rFonts w:ascii="Times New Roman" w:hAnsi="Times New Roman" w:cs="Times New Roman"/>
          <w:sz w:val="28"/>
          <w:szCs w:val="28"/>
        </w:rPr>
        <w:t>replicate this study in modern day standards.</w:t>
      </w:r>
    </w:p>
    <w:p w14:paraId="2CCC8E0D" w14:textId="3E724737" w:rsidR="00435435" w:rsidRDefault="00435435" w:rsidP="009656A3">
      <w:pPr>
        <w:ind w:firstLine="284"/>
        <w:rPr>
          <w:rFonts w:ascii="Times New Roman" w:hAnsi="Times New Roman" w:cs="Times New Roman"/>
          <w:sz w:val="28"/>
          <w:szCs w:val="28"/>
        </w:rPr>
      </w:pPr>
    </w:p>
    <w:p w14:paraId="4122CF30" w14:textId="6F7345D7" w:rsidR="00435435" w:rsidRDefault="00435435" w:rsidP="009656A3">
      <w:pPr>
        <w:ind w:firstLine="284"/>
        <w:rPr>
          <w:rFonts w:ascii="Times New Roman" w:hAnsi="Times New Roman" w:cs="Times New Roman"/>
          <w:sz w:val="28"/>
          <w:szCs w:val="28"/>
        </w:rPr>
      </w:pPr>
    </w:p>
    <w:p w14:paraId="344B4E67" w14:textId="480BA4A7" w:rsidR="00435435" w:rsidRDefault="00435435" w:rsidP="009656A3">
      <w:pPr>
        <w:ind w:firstLine="284"/>
        <w:rPr>
          <w:rFonts w:ascii="Times New Roman" w:hAnsi="Times New Roman" w:cs="Times New Roman"/>
          <w:sz w:val="28"/>
          <w:szCs w:val="28"/>
        </w:rPr>
      </w:pPr>
    </w:p>
    <w:p w14:paraId="01B86F57" w14:textId="1B9419D3" w:rsidR="00435435" w:rsidRDefault="00435435" w:rsidP="009656A3">
      <w:pPr>
        <w:ind w:firstLine="284"/>
        <w:rPr>
          <w:rFonts w:ascii="Times New Roman" w:hAnsi="Times New Roman" w:cs="Times New Roman"/>
          <w:sz w:val="28"/>
          <w:szCs w:val="28"/>
        </w:rPr>
      </w:pPr>
    </w:p>
    <w:p w14:paraId="1BAF767E" w14:textId="35618B27" w:rsidR="00435435" w:rsidRDefault="00435435" w:rsidP="009656A3">
      <w:pPr>
        <w:ind w:firstLine="284"/>
        <w:rPr>
          <w:rFonts w:ascii="Times New Roman" w:hAnsi="Times New Roman" w:cs="Times New Roman"/>
          <w:sz w:val="28"/>
          <w:szCs w:val="28"/>
        </w:rPr>
      </w:pPr>
    </w:p>
    <w:p w14:paraId="7A2426AA" w14:textId="3B3A99C5" w:rsidR="00435435" w:rsidRPr="006206AC" w:rsidRDefault="00435435" w:rsidP="00EF3F15">
      <w:pPr>
        <w:ind w:firstLine="284"/>
        <w:jc w:val="both"/>
        <w:rPr>
          <w:rFonts w:ascii="Times New Roman" w:hAnsi="Times New Roman" w:cs="Times New Roman"/>
          <w:sz w:val="28"/>
          <w:szCs w:val="28"/>
          <w:u w:val="single"/>
        </w:rPr>
      </w:pPr>
      <w:r w:rsidRPr="006206AC">
        <w:rPr>
          <w:rFonts w:ascii="Times New Roman" w:hAnsi="Times New Roman" w:cs="Times New Roman"/>
          <w:sz w:val="28"/>
          <w:szCs w:val="28"/>
          <w:u w:val="single"/>
        </w:rPr>
        <w:t>Reference list</w:t>
      </w:r>
    </w:p>
    <w:p w14:paraId="5229F095" w14:textId="78399212" w:rsidR="00D21C27" w:rsidRDefault="007344DF" w:rsidP="00EF3F15">
      <w:pPr>
        <w:ind w:left="284" w:hanging="284"/>
        <w:rPr>
          <w:rFonts w:ascii="Times New Roman" w:hAnsi="Times New Roman" w:cs="Times New Roman"/>
          <w:sz w:val="28"/>
          <w:szCs w:val="28"/>
        </w:rPr>
      </w:pPr>
      <w:r w:rsidRPr="007344DF">
        <w:rPr>
          <w:rFonts w:ascii="Times New Roman" w:hAnsi="Times New Roman" w:cs="Times New Roman"/>
          <w:sz w:val="28"/>
          <w:szCs w:val="28"/>
        </w:rPr>
        <w:t xml:space="preserve">Allison, T. H., Davis, B. C., Webb, J. W., &amp; Short, J. C. (2017). Persuasion in crowdfunding: An elaboration likelihood model of crowdfunding performance. </w:t>
      </w:r>
      <w:r w:rsidRPr="007344DF">
        <w:rPr>
          <w:rFonts w:ascii="Times New Roman" w:hAnsi="Times New Roman" w:cs="Times New Roman"/>
          <w:i/>
          <w:sz w:val="28"/>
          <w:szCs w:val="28"/>
        </w:rPr>
        <w:t>Journal of Business Venturing</w:t>
      </w:r>
      <w:r w:rsidRPr="007344DF">
        <w:rPr>
          <w:rFonts w:ascii="Times New Roman" w:hAnsi="Times New Roman" w:cs="Times New Roman"/>
          <w:sz w:val="28"/>
          <w:szCs w:val="28"/>
        </w:rPr>
        <w:t>, 32(6), 707-725.</w:t>
      </w:r>
      <w:bookmarkStart w:id="0" w:name="_GoBack"/>
      <w:bookmarkEnd w:id="0"/>
    </w:p>
    <w:p w14:paraId="53A5AF54" w14:textId="62DDC89F" w:rsidR="00620A1C" w:rsidRDefault="001C3DDC" w:rsidP="00EF3F15">
      <w:pPr>
        <w:ind w:left="284" w:hanging="284"/>
        <w:rPr>
          <w:rFonts w:ascii="Times New Roman" w:hAnsi="Times New Roman" w:cs="Times New Roman"/>
          <w:sz w:val="28"/>
          <w:szCs w:val="28"/>
        </w:rPr>
      </w:pPr>
      <w:r w:rsidRPr="001C3DDC">
        <w:rPr>
          <w:rFonts w:ascii="Times New Roman" w:hAnsi="Times New Roman" w:cs="Times New Roman"/>
          <w:sz w:val="28"/>
          <w:szCs w:val="28"/>
        </w:rPr>
        <w:t xml:space="preserve">Bandura, A., Ross, D., &amp; Ross, S. A. (1961). Transmission of aggression through imitation of aggressive models. </w:t>
      </w:r>
      <w:r w:rsidRPr="001C3DDC">
        <w:rPr>
          <w:rFonts w:ascii="Times New Roman" w:hAnsi="Times New Roman" w:cs="Times New Roman"/>
          <w:i/>
          <w:sz w:val="28"/>
          <w:szCs w:val="28"/>
        </w:rPr>
        <w:t>The Journal of Abnormal and Social Psychology</w:t>
      </w:r>
      <w:r w:rsidRPr="001C3DDC">
        <w:rPr>
          <w:rFonts w:ascii="Times New Roman" w:hAnsi="Times New Roman" w:cs="Times New Roman"/>
          <w:sz w:val="28"/>
          <w:szCs w:val="28"/>
        </w:rPr>
        <w:t>, 63(3), 575.</w:t>
      </w:r>
    </w:p>
    <w:p w14:paraId="546BA7A9" w14:textId="5B530867" w:rsidR="00F247BD" w:rsidRDefault="00662F6F" w:rsidP="00EF3F15">
      <w:pPr>
        <w:ind w:left="284" w:hanging="284"/>
        <w:rPr>
          <w:rFonts w:ascii="Times New Roman" w:hAnsi="Times New Roman" w:cs="Times New Roman"/>
          <w:sz w:val="28"/>
          <w:szCs w:val="28"/>
        </w:rPr>
      </w:pPr>
      <w:r w:rsidRPr="00662F6F">
        <w:rPr>
          <w:rFonts w:ascii="Times New Roman" w:hAnsi="Times New Roman" w:cs="Times New Roman"/>
          <w:sz w:val="28"/>
          <w:szCs w:val="28"/>
        </w:rPr>
        <w:t>Cacioppo,</w:t>
      </w:r>
      <w:r>
        <w:rPr>
          <w:rFonts w:ascii="Times New Roman" w:hAnsi="Times New Roman" w:cs="Times New Roman"/>
          <w:sz w:val="28"/>
          <w:szCs w:val="28"/>
        </w:rPr>
        <w:t xml:space="preserve"> </w:t>
      </w:r>
      <w:r w:rsidRPr="00662F6F">
        <w:rPr>
          <w:rFonts w:ascii="Times New Roman" w:hAnsi="Times New Roman" w:cs="Times New Roman"/>
          <w:sz w:val="28"/>
          <w:szCs w:val="28"/>
        </w:rPr>
        <w:t>J.</w:t>
      </w:r>
      <w:r>
        <w:rPr>
          <w:rFonts w:ascii="Times New Roman" w:hAnsi="Times New Roman" w:cs="Times New Roman"/>
          <w:sz w:val="28"/>
          <w:szCs w:val="28"/>
        </w:rPr>
        <w:t xml:space="preserve"> </w:t>
      </w:r>
      <w:r w:rsidRPr="00662F6F">
        <w:rPr>
          <w:rFonts w:ascii="Times New Roman" w:hAnsi="Times New Roman" w:cs="Times New Roman"/>
          <w:sz w:val="28"/>
          <w:szCs w:val="28"/>
        </w:rPr>
        <w:t>T.,</w:t>
      </w:r>
      <w:r>
        <w:rPr>
          <w:rFonts w:ascii="Times New Roman" w:hAnsi="Times New Roman" w:cs="Times New Roman"/>
          <w:sz w:val="28"/>
          <w:szCs w:val="28"/>
        </w:rPr>
        <w:t xml:space="preserve"> </w:t>
      </w:r>
      <w:r w:rsidRPr="00662F6F">
        <w:rPr>
          <w:rFonts w:ascii="Times New Roman" w:hAnsi="Times New Roman" w:cs="Times New Roman"/>
          <w:sz w:val="28"/>
          <w:szCs w:val="28"/>
        </w:rPr>
        <w:t>Petty,</w:t>
      </w:r>
      <w:r>
        <w:rPr>
          <w:rFonts w:ascii="Times New Roman" w:hAnsi="Times New Roman" w:cs="Times New Roman"/>
          <w:sz w:val="28"/>
          <w:szCs w:val="28"/>
        </w:rPr>
        <w:t xml:space="preserve"> </w:t>
      </w:r>
      <w:r w:rsidRPr="00662F6F">
        <w:rPr>
          <w:rFonts w:ascii="Times New Roman" w:hAnsi="Times New Roman" w:cs="Times New Roman"/>
          <w:sz w:val="28"/>
          <w:szCs w:val="28"/>
        </w:rPr>
        <w:t>R.</w:t>
      </w:r>
      <w:r>
        <w:rPr>
          <w:rFonts w:ascii="Times New Roman" w:hAnsi="Times New Roman" w:cs="Times New Roman"/>
          <w:sz w:val="28"/>
          <w:szCs w:val="28"/>
        </w:rPr>
        <w:t xml:space="preserve"> </w:t>
      </w:r>
      <w:r w:rsidRPr="00662F6F">
        <w:rPr>
          <w:rFonts w:ascii="Times New Roman" w:hAnsi="Times New Roman" w:cs="Times New Roman"/>
          <w:sz w:val="28"/>
          <w:szCs w:val="28"/>
        </w:rPr>
        <w:t>E.,</w:t>
      </w:r>
      <w:r>
        <w:rPr>
          <w:rFonts w:ascii="Times New Roman" w:hAnsi="Times New Roman" w:cs="Times New Roman"/>
          <w:sz w:val="28"/>
          <w:szCs w:val="28"/>
        </w:rPr>
        <w:t xml:space="preserve"> </w:t>
      </w:r>
      <w:r w:rsidRPr="00662F6F">
        <w:rPr>
          <w:rFonts w:ascii="Times New Roman" w:hAnsi="Times New Roman" w:cs="Times New Roman"/>
          <w:sz w:val="28"/>
          <w:szCs w:val="28"/>
        </w:rPr>
        <w:t>&amp;</w:t>
      </w:r>
      <w:r>
        <w:rPr>
          <w:rFonts w:ascii="Times New Roman" w:hAnsi="Times New Roman" w:cs="Times New Roman"/>
          <w:sz w:val="28"/>
          <w:szCs w:val="28"/>
        </w:rPr>
        <w:t xml:space="preserve"> </w:t>
      </w:r>
      <w:r w:rsidRPr="00662F6F">
        <w:rPr>
          <w:rFonts w:ascii="Times New Roman" w:hAnsi="Times New Roman" w:cs="Times New Roman"/>
          <w:sz w:val="28"/>
          <w:szCs w:val="28"/>
        </w:rPr>
        <w:t>Morris,</w:t>
      </w:r>
      <w:r>
        <w:rPr>
          <w:rFonts w:ascii="Times New Roman" w:hAnsi="Times New Roman" w:cs="Times New Roman"/>
          <w:sz w:val="28"/>
          <w:szCs w:val="28"/>
        </w:rPr>
        <w:t xml:space="preserve"> </w:t>
      </w:r>
      <w:r w:rsidRPr="00662F6F">
        <w:rPr>
          <w:rFonts w:ascii="Times New Roman" w:hAnsi="Times New Roman" w:cs="Times New Roman"/>
          <w:sz w:val="28"/>
          <w:szCs w:val="28"/>
        </w:rPr>
        <w:t>K.J.</w:t>
      </w:r>
      <w:r>
        <w:rPr>
          <w:rFonts w:ascii="Times New Roman" w:hAnsi="Times New Roman" w:cs="Times New Roman"/>
          <w:sz w:val="28"/>
          <w:szCs w:val="28"/>
        </w:rPr>
        <w:t xml:space="preserve"> </w:t>
      </w:r>
      <w:r w:rsidRPr="00662F6F">
        <w:rPr>
          <w:rFonts w:ascii="Times New Roman" w:hAnsi="Times New Roman" w:cs="Times New Roman"/>
          <w:sz w:val="28"/>
          <w:szCs w:val="28"/>
        </w:rPr>
        <w:t>(1983).</w:t>
      </w:r>
      <w:r>
        <w:rPr>
          <w:rFonts w:ascii="Times New Roman" w:hAnsi="Times New Roman" w:cs="Times New Roman"/>
          <w:sz w:val="28"/>
          <w:szCs w:val="28"/>
        </w:rPr>
        <w:t xml:space="preserve"> </w:t>
      </w:r>
      <w:r w:rsidRPr="00662F6F">
        <w:rPr>
          <w:rFonts w:ascii="Times New Roman" w:hAnsi="Times New Roman" w:cs="Times New Roman"/>
          <w:sz w:val="28"/>
          <w:szCs w:val="28"/>
        </w:rPr>
        <w:t>Effects</w:t>
      </w:r>
      <w:r>
        <w:rPr>
          <w:rFonts w:ascii="Times New Roman" w:hAnsi="Times New Roman" w:cs="Times New Roman"/>
          <w:sz w:val="28"/>
          <w:szCs w:val="28"/>
        </w:rPr>
        <w:t xml:space="preserve"> </w:t>
      </w:r>
      <w:r w:rsidRPr="00662F6F">
        <w:rPr>
          <w:rFonts w:ascii="Times New Roman" w:hAnsi="Times New Roman" w:cs="Times New Roman"/>
          <w:sz w:val="28"/>
          <w:szCs w:val="28"/>
        </w:rPr>
        <w:t>of</w:t>
      </w:r>
      <w:r>
        <w:rPr>
          <w:rFonts w:ascii="Times New Roman" w:hAnsi="Times New Roman" w:cs="Times New Roman"/>
          <w:sz w:val="28"/>
          <w:szCs w:val="28"/>
        </w:rPr>
        <w:t xml:space="preserve"> </w:t>
      </w:r>
      <w:r w:rsidRPr="00662F6F">
        <w:rPr>
          <w:rFonts w:ascii="Times New Roman" w:hAnsi="Times New Roman" w:cs="Times New Roman"/>
          <w:sz w:val="28"/>
          <w:szCs w:val="28"/>
        </w:rPr>
        <w:t>need</w:t>
      </w:r>
      <w:r>
        <w:rPr>
          <w:rFonts w:ascii="Times New Roman" w:hAnsi="Times New Roman" w:cs="Times New Roman"/>
          <w:sz w:val="28"/>
          <w:szCs w:val="28"/>
        </w:rPr>
        <w:t xml:space="preserve"> </w:t>
      </w:r>
      <w:r w:rsidRPr="00662F6F">
        <w:rPr>
          <w:rFonts w:ascii="Times New Roman" w:hAnsi="Times New Roman" w:cs="Times New Roman"/>
          <w:sz w:val="28"/>
          <w:szCs w:val="28"/>
        </w:rPr>
        <w:t>for</w:t>
      </w:r>
      <w:r>
        <w:rPr>
          <w:rFonts w:ascii="Times New Roman" w:hAnsi="Times New Roman" w:cs="Times New Roman"/>
          <w:sz w:val="28"/>
          <w:szCs w:val="28"/>
        </w:rPr>
        <w:t xml:space="preserve"> </w:t>
      </w:r>
      <w:r w:rsidRPr="00662F6F">
        <w:rPr>
          <w:rFonts w:ascii="Times New Roman" w:hAnsi="Times New Roman" w:cs="Times New Roman"/>
          <w:sz w:val="28"/>
          <w:szCs w:val="28"/>
        </w:rPr>
        <w:t>cognition</w:t>
      </w:r>
      <w:r>
        <w:rPr>
          <w:rFonts w:ascii="Times New Roman" w:hAnsi="Times New Roman" w:cs="Times New Roman"/>
          <w:sz w:val="28"/>
          <w:szCs w:val="28"/>
        </w:rPr>
        <w:t xml:space="preserve"> </w:t>
      </w:r>
      <w:r w:rsidRPr="00662F6F">
        <w:rPr>
          <w:rFonts w:ascii="Times New Roman" w:hAnsi="Times New Roman" w:cs="Times New Roman"/>
          <w:sz w:val="28"/>
          <w:szCs w:val="28"/>
        </w:rPr>
        <w:t>on</w:t>
      </w:r>
      <w:r>
        <w:rPr>
          <w:rFonts w:ascii="Times New Roman" w:hAnsi="Times New Roman" w:cs="Times New Roman"/>
          <w:sz w:val="28"/>
          <w:szCs w:val="28"/>
        </w:rPr>
        <w:t xml:space="preserve"> </w:t>
      </w:r>
      <w:r w:rsidRPr="00662F6F">
        <w:rPr>
          <w:rFonts w:ascii="Times New Roman" w:hAnsi="Times New Roman" w:cs="Times New Roman"/>
          <w:sz w:val="28"/>
          <w:szCs w:val="28"/>
        </w:rPr>
        <w:t>message</w:t>
      </w:r>
      <w:r>
        <w:rPr>
          <w:rFonts w:ascii="Times New Roman" w:hAnsi="Times New Roman" w:cs="Times New Roman"/>
          <w:sz w:val="28"/>
          <w:szCs w:val="28"/>
        </w:rPr>
        <w:t xml:space="preserve"> </w:t>
      </w:r>
      <w:r w:rsidRPr="00662F6F">
        <w:rPr>
          <w:rFonts w:ascii="Times New Roman" w:hAnsi="Times New Roman" w:cs="Times New Roman"/>
          <w:sz w:val="28"/>
          <w:szCs w:val="28"/>
        </w:rPr>
        <w:t>e</w:t>
      </w:r>
      <w:r>
        <w:rPr>
          <w:rFonts w:ascii="Times New Roman" w:hAnsi="Times New Roman" w:cs="Times New Roman"/>
          <w:sz w:val="28"/>
          <w:szCs w:val="28"/>
        </w:rPr>
        <w:t>v</w:t>
      </w:r>
      <w:r w:rsidRPr="00662F6F">
        <w:rPr>
          <w:rFonts w:ascii="Times New Roman" w:hAnsi="Times New Roman" w:cs="Times New Roman"/>
          <w:sz w:val="28"/>
          <w:szCs w:val="28"/>
        </w:rPr>
        <w:t>aluation,</w:t>
      </w:r>
      <w:r>
        <w:rPr>
          <w:rFonts w:ascii="Times New Roman" w:hAnsi="Times New Roman" w:cs="Times New Roman"/>
          <w:sz w:val="28"/>
          <w:szCs w:val="28"/>
        </w:rPr>
        <w:t xml:space="preserve"> </w:t>
      </w:r>
      <w:r w:rsidRPr="00662F6F">
        <w:rPr>
          <w:rFonts w:ascii="Times New Roman" w:hAnsi="Times New Roman" w:cs="Times New Roman"/>
          <w:sz w:val="28"/>
          <w:szCs w:val="28"/>
        </w:rPr>
        <w:t>recall,</w:t>
      </w:r>
      <w:r>
        <w:rPr>
          <w:rFonts w:ascii="Times New Roman" w:hAnsi="Times New Roman" w:cs="Times New Roman"/>
          <w:sz w:val="28"/>
          <w:szCs w:val="28"/>
        </w:rPr>
        <w:t xml:space="preserve"> </w:t>
      </w:r>
      <w:r w:rsidRPr="00662F6F">
        <w:rPr>
          <w:rFonts w:ascii="Times New Roman" w:hAnsi="Times New Roman" w:cs="Times New Roman"/>
          <w:sz w:val="28"/>
          <w:szCs w:val="28"/>
        </w:rPr>
        <w:t>and</w:t>
      </w:r>
      <w:r>
        <w:rPr>
          <w:rFonts w:ascii="Times New Roman" w:hAnsi="Times New Roman" w:cs="Times New Roman"/>
          <w:sz w:val="28"/>
          <w:szCs w:val="28"/>
        </w:rPr>
        <w:t xml:space="preserve"> </w:t>
      </w:r>
      <w:r w:rsidRPr="00662F6F">
        <w:rPr>
          <w:rFonts w:ascii="Times New Roman" w:hAnsi="Times New Roman" w:cs="Times New Roman"/>
          <w:sz w:val="28"/>
          <w:szCs w:val="28"/>
        </w:rPr>
        <w:t>persuasion.</w:t>
      </w:r>
      <w:r>
        <w:rPr>
          <w:rFonts w:ascii="Times New Roman" w:hAnsi="Times New Roman" w:cs="Times New Roman"/>
          <w:sz w:val="28"/>
          <w:szCs w:val="28"/>
        </w:rPr>
        <w:t xml:space="preserve"> </w:t>
      </w:r>
      <w:r w:rsidRPr="00580441">
        <w:rPr>
          <w:rFonts w:ascii="Times New Roman" w:hAnsi="Times New Roman" w:cs="Times New Roman"/>
          <w:i/>
          <w:sz w:val="28"/>
          <w:szCs w:val="28"/>
        </w:rPr>
        <w:t>Journal</w:t>
      </w:r>
      <w:r w:rsidRPr="00580441">
        <w:rPr>
          <w:rFonts w:ascii="Times New Roman" w:hAnsi="Times New Roman" w:cs="Times New Roman"/>
          <w:i/>
          <w:sz w:val="28"/>
          <w:szCs w:val="28"/>
        </w:rPr>
        <w:t xml:space="preserve"> </w:t>
      </w:r>
      <w:r w:rsidRPr="00580441">
        <w:rPr>
          <w:rFonts w:ascii="Times New Roman" w:hAnsi="Times New Roman" w:cs="Times New Roman"/>
          <w:i/>
          <w:sz w:val="28"/>
          <w:szCs w:val="28"/>
        </w:rPr>
        <w:t>of</w:t>
      </w:r>
      <w:r w:rsidRPr="00580441">
        <w:rPr>
          <w:rFonts w:ascii="Times New Roman" w:hAnsi="Times New Roman" w:cs="Times New Roman"/>
          <w:i/>
          <w:sz w:val="28"/>
          <w:szCs w:val="28"/>
        </w:rPr>
        <w:t xml:space="preserve"> </w:t>
      </w:r>
      <w:r w:rsidRPr="00580441">
        <w:rPr>
          <w:rFonts w:ascii="Times New Roman" w:hAnsi="Times New Roman" w:cs="Times New Roman"/>
          <w:i/>
          <w:sz w:val="28"/>
          <w:szCs w:val="28"/>
        </w:rPr>
        <w:t>Personality</w:t>
      </w:r>
      <w:r w:rsidRPr="00580441">
        <w:rPr>
          <w:rFonts w:ascii="Times New Roman" w:hAnsi="Times New Roman" w:cs="Times New Roman"/>
          <w:i/>
          <w:sz w:val="28"/>
          <w:szCs w:val="28"/>
        </w:rPr>
        <w:t xml:space="preserve"> </w:t>
      </w:r>
      <w:r w:rsidRPr="00580441">
        <w:rPr>
          <w:rFonts w:ascii="Times New Roman" w:hAnsi="Times New Roman" w:cs="Times New Roman"/>
          <w:i/>
          <w:sz w:val="28"/>
          <w:szCs w:val="28"/>
        </w:rPr>
        <w:t>and</w:t>
      </w:r>
      <w:r w:rsidRPr="00580441">
        <w:rPr>
          <w:rFonts w:ascii="Times New Roman" w:hAnsi="Times New Roman" w:cs="Times New Roman"/>
          <w:i/>
          <w:sz w:val="28"/>
          <w:szCs w:val="28"/>
        </w:rPr>
        <w:t xml:space="preserve"> </w:t>
      </w:r>
      <w:r w:rsidRPr="00580441">
        <w:rPr>
          <w:rFonts w:ascii="Times New Roman" w:hAnsi="Times New Roman" w:cs="Times New Roman"/>
          <w:i/>
          <w:sz w:val="28"/>
          <w:szCs w:val="28"/>
        </w:rPr>
        <w:t>Social</w:t>
      </w:r>
      <w:r w:rsidRPr="00580441">
        <w:rPr>
          <w:rFonts w:ascii="Times New Roman" w:hAnsi="Times New Roman" w:cs="Times New Roman"/>
          <w:i/>
          <w:sz w:val="28"/>
          <w:szCs w:val="28"/>
        </w:rPr>
        <w:t xml:space="preserve"> </w:t>
      </w:r>
      <w:r w:rsidRPr="00580441">
        <w:rPr>
          <w:rFonts w:ascii="Times New Roman" w:hAnsi="Times New Roman" w:cs="Times New Roman"/>
          <w:i/>
          <w:sz w:val="28"/>
          <w:szCs w:val="28"/>
        </w:rPr>
        <w:t>Psychology</w:t>
      </w:r>
      <w:r w:rsidRPr="00662F6F">
        <w:rPr>
          <w:rFonts w:ascii="Times New Roman" w:hAnsi="Times New Roman" w:cs="Times New Roman"/>
          <w:sz w:val="28"/>
          <w:szCs w:val="28"/>
        </w:rPr>
        <w:t>,</w:t>
      </w:r>
      <w:r>
        <w:rPr>
          <w:rFonts w:ascii="Times New Roman" w:hAnsi="Times New Roman" w:cs="Times New Roman"/>
          <w:sz w:val="28"/>
          <w:szCs w:val="28"/>
        </w:rPr>
        <w:t xml:space="preserve"> </w:t>
      </w:r>
      <w:r w:rsidRPr="00662F6F">
        <w:rPr>
          <w:rFonts w:ascii="Times New Roman" w:hAnsi="Times New Roman" w:cs="Times New Roman"/>
          <w:sz w:val="28"/>
          <w:szCs w:val="28"/>
        </w:rPr>
        <w:t>45,</w:t>
      </w:r>
      <w:r>
        <w:rPr>
          <w:rFonts w:ascii="Times New Roman" w:hAnsi="Times New Roman" w:cs="Times New Roman"/>
          <w:sz w:val="28"/>
          <w:szCs w:val="28"/>
        </w:rPr>
        <w:t xml:space="preserve"> </w:t>
      </w:r>
      <w:r w:rsidRPr="00662F6F">
        <w:rPr>
          <w:rFonts w:ascii="Times New Roman" w:hAnsi="Times New Roman" w:cs="Times New Roman"/>
          <w:sz w:val="28"/>
          <w:szCs w:val="28"/>
        </w:rPr>
        <w:t>805--818.</w:t>
      </w:r>
    </w:p>
    <w:p w14:paraId="00222C7A" w14:textId="7F6FA268" w:rsidR="00710A76" w:rsidRDefault="00EE0C86" w:rsidP="00EF3F15">
      <w:pPr>
        <w:ind w:left="284" w:hanging="284"/>
        <w:rPr>
          <w:rFonts w:ascii="Times New Roman" w:hAnsi="Times New Roman" w:cs="Times New Roman"/>
          <w:sz w:val="28"/>
          <w:szCs w:val="28"/>
        </w:rPr>
      </w:pPr>
      <w:r w:rsidRPr="00EE0C86">
        <w:rPr>
          <w:rFonts w:ascii="Times New Roman" w:hAnsi="Times New Roman" w:cs="Times New Roman"/>
          <w:sz w:val="28"/>
          <w:szCs w:val="28"/>
        </w:rPr>
        <w:t xml:space="preserve">Colman, A. M. (2015). </w:t>
      </w:r>
      <w:r w:rsidRPr="00EE0C86">
        <w:rPr>
          <w:rFonts w:ascii="Times New Roman" w:hAnsi="Times New Roman" w:cs="Times New Roman"/>
          <w:i/>
          <w:sz w:val="28"/>
          <w:szCs w:val="28"/>
        </w:rPr>
        <w:t>A dictionary of psychology</w:t>
      </w:r>
      <w:r w:rsidRPr="00EE0C86">
        <w:rPr>
          <w:rFonts w:ascii="Times New Roman" w:hAnsi="Times New Roman" w:cs="Times New Roman"/>
          <w:sz w:val="28"/>
          <w:szCs w:val="28"/>
        </w:rPr>
        <w:t>. Oxford University Press, USA.</w:t>
      </w:r>
    </w:p>
    <w:p w14:paraId="78B66AE3" w14:textId="40943F89" w:rsidR="00E619B9" w:rsidRDefault="00F160AC" w:rsidP="00EF3F15">
      <w:pPr>
        <w:ind w:left="284" w:hanging="284"/>
        <w:rPr>
          <w:rFonts w:ascii="Times New Roman" w:hAnsi="Times New Roman" w:cs="Times New Roman"/>
          <w:sz w:val="28"/>
          <w:szCs w:val="28"/>
        </w:rPr>
      </w:pPr>
      <w:r w:rsidRPr="00F160AC">
        <w:rPr>
          <w:rFonts w:ascii="Times New Roman" w:hAnsi="Times New Roman" w:cs="Times New Roman"/>
          <w:sz w:val="28"/>
          <w:szCs w:val="28"/>
        </w:rPr>
        <w:t xml:space="preserve">J. Kitchen, P., Kerr, G., E. Schultz, D., McColl, R., &amp; Pals, H. (2014). The elaboration likelihood model: review, critique and research agenda. </w:t>
      </w:r>
      <w:r w:rsidRPr="00F160AC">
        <w:rPr>
          <w:rFonts w:ascii="Times New Roman" w:hAnsi="Times New Roman" w:cs="Times New Roman"/>
          <w:i/>
          <w:sz w:val="28"/>
          <w:szCs w:val="28"/>
        </w:rPr>
        <w:t>European Journal of Marketing</w:t>
      </w:r>
      <w:r w:rsidRPr="00F160AC">
        <w:rPr>
          <w:rFonts w:ascii="Times New Roman" w:hAnsi="Times New Roman" w:cs="Times New Roman"/>
          <w:sz w:val="28"/>
          <w:szCs w:val="28"/>
        </w:rPr>
        <w:t>, 48(11/12), 2033-2050.</w:t>
      </w:r>
    </w:p>
    <w:p w14:paraId="38EC84FF" w14:textId="2CDB7BDA" w:rsidR="009A3727" w:rsidRDefault="00E80235" w:rsidP="00EF3F15">
      <w:pPr>
        <w:ind w:left="284" w:hanging="284"/>
        <w:rPr>
          <w:rFonts w:ascii="Times New Roman" w:hAnsi="Times New Roman" w:cs="Times New Roman"/>
          <w:sz w:val="28"/>
          <w:szCs w:val="28"/>
        </w:rPr>
      </w:pPr>
      <w:r w:rsidRPr="00E80235">
        <w:rPr>
          <w:rFonts w:ascii="Times New Roman" w:hAnsi="Times New Roman" w:cs="Times New Roman"/>
          <w:sz w:val="28"/>
          <w:szCs w:val="28"/>
        </w:rPr>
        <w:t>Petty,</w:t>
      </w:r>
      <w:r>
        <w:rPr>
          <w:rFonts w:ascii="Times New Roman" w:hAnsi="Times New Roman" w:cs="Times New Roman"/>
          <w:sz w:val="28"/>
          <w:szCs w:val="28"/>
        </w:rPr>
        <w:t xml:space="preserve"> </w:t>
      </w:r>
      <w:r w:rsidRPr="00E80235">
        <w:rPr>
          <w:rFonts w:ascii="Times New Roman" w:hAnsi="Times New Roman" w:cs="Times New Roman"/>
          <w:sz w:val="28"/>
          <w:szCs w:val="28"/>
        </w:rPr>
        <w:t>R.</w:t>
      </w:r>
      <w:r>
        <w:rPr>
          <w:rFonts w:ascii="Times New Roman" w:hAnsi="Times New Roman" w:cs="Times New Roman"/>
          <w:sz w:val="28"/>
          <w:szCs w:val="28"/>
        </w:rPr>
        <w:t xml:space="preserve"> </w:t>
      </w:r>
      <w:r w:rsidRPr="00E80235">
        <w:rPr>
          <w:rFonts w:ascii="Times New Roman" w:hAnsi="Times New Roman" w:cs="Times New Roman"/>
          <w:sz w:val="28"/>
          <w:szCs w:val="28"/>
        </w:rPr>
        <w:t>E.,</w:t>
      </w:r>
      <w:r>
        <w:rPr>
          <w:rFonts w:ascii="Times New Roman" w:hAnsi="Times New Roman" w:cs="Times New Roman"/>
          <w:sz w:val="28"/>
          <w:szCs w:val="28"/>
        </w:rPr>
        <w:t xml:space="preserve"> </w:t>
      </w:r>
      <w:r w:rsidRPr="00E80235">
        <w:rPr>
          <w:rFonts w:ascii="Times New Roman" w:hAnsi="Times New Roman" w:cs="Times New Roman"/>
          <w:sz w:val="28"/>
          <w:szCs w:val="28"/>
        </w:rPr>
        <w:t>&amp;</w:t>
      </w:r>
      <w:r>
        <w:rPr>
          <w:rFonts w:ascii="Times New Roman" w:hAnsi="Times New Roman" w:cs="Times New Roman"/>
          <w:sz w:val="28"/>
          <w:szCs w:val="28"/>
        </w:rPr>
        <w:t xml:space="preserve"> </w:t>
      </w:r>
      <w:r w:rsidRPr="00E80235">
        <w:rPr>
          <w:rFonts w:ascii="Times New Roman" w:hAnsi="Times New Roman" w:cs="Times New Roman"/>
          <w:sz w:val="28"/>
          <w:szCs w:val="28"/>
        </w:rPr>
        <w:t>Cacioppo,</w:t>
      </w:r>
      <w:r>
        <w:rPr>
          <w:rFonts w:ascii="Times New Roman" w:hAnsi="Times New Roman" w:cs="Times New Roman"/>
          <w:sz w:val="28"/>
          <w:szCs w:val="28"/>
        </w:rPr>
        <w:t xml:space="preserve"> </w:t>
      </w:r>
      <w:r w:rsidRPr="00E80235">
        <w:rPr>
          <w:rFonts w:ascii="Times New Roman" w:hAnsi="Times New Roman" w:cs="Times New Roman"/>
          <w:sz w:val="28"/>
          <w:szCs w:val="28"/>
        </w:rPr>
        <w:t>J.</w:t>
      </w:r>
      <w:r>
        <w:rPr>
          <w:rFonts w:ascii="Times New Roman" w:hAnsi="Times New Roman" w:cs="Times New Roman"/>
          <w:sz w:val="28"/>
          <w:szCs w:val="28"/>
        </w:rPr>
        <w:t xml:space="preserve"> </w:t>
      </w:r>
      <w:r w:rsidRPr="00E80235">
        <w:rPr>
          <w:rFonts w:ascii="Times New Roman" w:hAnsi="Times New Roman" w:cs="Times New Roman"/>
          <w:sz w:val="28"/>
          <w:szCs w:val="28"/>
        </w:rPr>
        <w:t>T.</w:t>
      </w:r>
      <w:r>
        <w:rPr>
          <w:rFonts w:ascii="Times New Roman" w:hAnsi="Times New Roman" w:cs="Times New Roman"/>
          <w:sz w:val="28"/>
          <w:szCs w:val="28"/>
        </w:rPr>
        <w:t xml:space="preserve"> </w:t>
      </w:r>
      <w:r w:rsidRPr="00E80235">
        <w:rPr>
          <w:rFonts w:ascii="Times New Roman" w:hAnsi="Times New Roman" w:cs="Times New Roman"/>
          <w:sz w:val="28"/>
          <w:szCs w:val="28"/>
        </w:rPr>
        <w:t>(1979b).</w:t>
      </w:r>
      <w:r>
        <w:rPr>
          <w:rFonts w:ascii="Times New Roman" w:hAnsi="Times New Roman" w:cs="Times New Roman"/>
          <w:sz w:val="28"/>
          <w:szCs w:val="28"/>
        </w:rPr>
        <w:t xml:space="preserve"> </w:t>
      </w:r>
      <w:r w:rsidRPr="00E80235">
        <w:rPr>
          <w:rFonts w:ascii="Times New Roman" w:hAnsi="Times New Roman" w:cs="Times New Roman"/>
          <w:sz w:val="28"/>
          <w:szCs w:val="28"/>
        </w:rPr>
        <w:t>Issue-involvement</w:t>
      </w:r>
      <w:r>
        <w:rPr>
          <w:rFonts w:ascii="Times New Roman" w:hAnsi="Times New Roman" w:cs="Times New Roman"/>
          <w:sz w:val="28"/>
          <w:szCs w:val="28"/>
        </w:rPr>
        <w:t xml:space="preserve"> </w:t>
      </w:r>
      <w:r w:rsidRPr="00E80235">
        <w:rPr>
          <w:rFonts w:ascii="Times New Roman" w:hAnsi="Times New Roman" w:cs="Times New Roman"/>
          <w:sz w:val="28"/>
          <w:szCs w:val="28"/>
        </w:rPr>
        <w:t>can</w:t>
      </w:r>
      <w:r>
        <w:rPr>
          <w:rFonts w:ascii="Times New Roman" w:hAnsi="Times New Roman" w:cs="Times New Roman"/>
          <w:sz w:val="28"/>
          <w:szCs w:val="28"/>
        </w:rPr>
        <w:t xml:space="preserve"> </w:t>
      </w:r>
      <w:r w:rsidRPr="00E80235">
        <w:rPr>
          <w:rFonts w:ascii="Times New Roman" w:hAnsi="Times New Roman" w:cs="Times New Roman"/>
          <w:sz w:val="28"/>
          <w:szCs w:val="28"/>
        </w:rPr>
        <w:t>increase</w:t>
      </w:r>
      <w:r>
        <w:rPr>
          <w:rFonts w:ascii="Times New Roman" w:hAnsi="Times New Roman" w:cs="Times New Roman"/>
          <w:sz w:val="28"/>
          <w:szCs w:val="28"/>
        </w:rPr>
        <w:t xml:space="preserve"> </w:t>
      </w:r>
      <w:r w:rsidRPr="00E80235">
        <w:rPr>
          <w:rFonts w:ascii="Times New Roman" w:hAnsi="Times New Roman" w:cs="Times New Roman"/>
          <w:sz w:val="28"/>
          <w:szCs w:val="28"/>
        </w:rPr>
        <w:t>or</w:t>
      </w:r>
      <w:r>
        <w:rPr>
          <w:rFonts w:ascii="Times New Roman" w:hAnsi="Times New Roman" w:cs="Times New Roman"/>
          <w:sz w:val="28"/>
          <w:szCs w:val="28"/>
        </w:rPr>
        <w:t xml:space="preserve"> </w:t>
      </w:r>
      <w:r w:rsidRPr="00E80235">
        <w:rPr>
          <w:rFonts w:ascii="Times New Roman" w:hAnsi="Times New Roman" w:cs="Times New Roman"/>
          <w:sz w:val="28"/>
          <w:szCs w:val="28"/>
        </w:rPr>
        <w:t>decrease</w:t>
      </w:r>
      <w:r>
        <w:rPr>
          <w:rFonts w:ascii="Times New Roman" w:hAnsi="Times New Roman" w:cs="Times New Roman"/>
          <w:sz w:val="28"/>
          <w:szCs w:val="28"/>
        </w:rPr>
        <w:t xml:space="preserve"> </w:t>
      </w:r>
      <w:r w:rsidRPr="00E80235">
        <w:rPr>
          <w:rFonts w:ascii="Times New Roman" w:hAnsi="Times New Roman" w:cs="Times New Roman"/>
          <w:sz w:val="28"/>
          <w:szCs w:val="28"/>
        </w:rPr>
        <w:t>persuasion</w:t>
      </w:r>
      <w:r>
        <w:rPr>
          <w:rFonts w:ascii="Times New Roman" w:hAnsi="Times New Roman" w:cs="Times New Roman"/>
          <w:sz w:val="28"/>
          <w:szCs w:val="28"/>
        </w:rPr>
        <w:t xml:space="preserve"> </w:t>
      </w:r>
      <w:r w:rsidRPr="00E80235">
        <w:rPr>
          <w:rFonts w:ascii="Times New Roman" w:hAnsi="Times New Roman" w:cs="Times New Roman"/>
          <w:sz w:val="28"/>
          <w:szCs w:val="28"/>
        </w:rPr>
        <w:t>by</w:t>
      </w:r>
      <w:r>
        <w:rPr>
          <w:rFonts w:ascii="Times New Roman" w:hAnsi="Times New Roman" w:cs="Times New Roman"/>
          <w:sz w:val="28"/>
          <w:szCs w:val="28"/>
        </w:rPr>
        <w:t xml:space="preserve"> </w:t>
      </w:r>
      <w:r w:rsidRPr="00E80235">
        <w:rPr>
          <w:rFonts w:ascii="Times New Roman" w:hAnsi="Times New Roman" w:cs="Times New Roman"/>
          <w:sz w:val="28"/>
          <w:szCs w:val="28"/>
        </w:rPr>
        <w:t>enhancing</w:t>
      </w:r>
      <w:r>
        <w:rPr>
          <w:rFonts w:ascii="Times New Roman" w:hAnsi="Times New Roman" w:cs="Times New Roman"/>
          <w:sz w:val="28"/>
          <w:szCs w:val="28"/>
        </w:rPr>
        <w:t xml:space="preserve"> </w:t>
      </w:r>
      <w:r w:rsidRPr="00E80235">
        <w:rPr>
          <w:rFonts w:ascii="Times New Roman" w:hAnsi="Times New Roman" w:cs="Times New Roman"/>
          <w:sz w:val="28"/>
          <w:szCs w:val="28"/>
        </w:rPr>
        <w:t>message-relevant</w:t>
      </w:r>
      <w:r>
        <w:rPr>
          <w:rFonts w:ascii="Times New Roman" w:hAnsi="Times New Roman" w:cs="Times New Roman"/>
          <w:sz w:val="28"/>
          <w:szCs w:val="28"/>
        </w:rPr>
        <w:t xml:space="preserve"> </w:t>
      </w:r>
      <w:r w:rsidRPr="00E80235">
        <w:rPr>
          <w:rFonts w:ascii="Times New Roman" w:hAnsi="Times New Roman" w:cs="Times New Roman"/>
          <w:sz w:val="28"/>
          <w:szCs w:val="28"/>
        </w:rPr>
        <w:t>cognitive</w:t>
      </w:r>
      <w:r>
        <w:rPr>
          <w:rFonts w:ascii="Times New Roman" w:hAnsi="Times New Roman" w:cs="Times New Roman"/>
          <w:sz w:val="28"/>
          <w:szCs w:val="28"/>
        </w:rPr>
        <w:t xml:space="preserve"> </w:t>
      </w:r>
      <w:r w:rsidRPr="00E80235">
        <w:rPr>
          <w:rFonts w:ascii="Times New Roman" w:hAnsi="Times New Roman" w:cs="Times New Roman"/>
          <w:sz w:val="28"/>
          <w:szCs w:val="28"/>
        </w:rPr>
        <w:t>responses.</w:t>
      </w:r>
      <w:r>
        <w:rPr>
          <w:rFonts w:ascii="Times New Roman" w:hAnsi="Times New Roman" w:cs="Times New Roman"/>
          <w:sz w:val="28"/>
          <w:szCs w:val="28"/>
        </w:rPr>
        <w:t xml:space="preserve"> </w:t>
      </w:r>
      <w:r w:rsidRPr="005D70AE">
        <w:rPr>
          <w:rFonts w:ascii="Times New Roman" w:hAnsi="Times New Roman" w:cs="Times New Roman"/>
          <w:i/>
          <w:sz w:val="28"/>
          <w:szCs w:val="28"/>
        </w:rPr>
        <w:t>Journal</w:t>
      </w:r>
      <w:r w:rsidRPr="005D70AE">
        <w:rPr>
          <w:rFonts w:ascii="Times New Roman" w:hAnsi="Times New Roman" w:cs="Times New Roman"/>
          <w:i/>
          <w:sz w:val="28"/>
          <w:szCs w:val="28"/>
        </w:rPr>
        <w:t xml:space="preserve"> </w:t>
      </w:r>
      <w:r w:rsidRPr="005D70AE">
        <w:rPr>
          <w:rFonts w:ascii="Times New Roman" w:hAnsi="Times New Roman" w:cs="Times New Roman"/>
          <w:i/>
          <w:sz w:val="28"/>
          <w:szCs w:val="28"/>
        </w:rPr>
        <w:t>of</w:t>
      </w:r>
      <w:r w:rsidRPr="005D70AE">
        <w:rPr>
          <w:rFonts w:ascii="Times New Roman" w:hAnsi="Times New Roman" w:cs="Times New Roman"/>
          <w:i/>
          <w:sz w:val="28"/>
          <w:szCs w:val="28"/>
        </w:rPr>
        <w:t xml:space="preserve"> </w:t>
      </w:r>
      <w:r w:rsidRPr="005D70AE">
        <w:rPr>
          <w:rFonts w:ascii="Times New Roman" w:hAnsi="Times New Roman" w:cs="Times New Roman"/>
          <w:i/>
          <w:sz w:val="28"/>
          <w:szCs w:val="28"/>
        </w:rPr>
        <w:t>Personality</w:t>
      </w:r>
      <w:r w:rsidRPr="005D70AE">
        <w:rPr>
          <w:rFonts w:ascii="Times New Roman" w:hAnsi="Times New Roman" w:cs="Times New Roman"/>
          <w:i/>
          <w:sz w:val="28"/>
          <w:szCs w:val="28"/>
        </w:rPr>
        <w:t xml:space="preserve"> </w:t>
      </w:r>
      <w:r w:rsidRPr="005D70AE">
        <w:rPr>
          <w:rFonts w:ascii="Times New Roman" w:hAnsi="Times New Roman" w:cs="Times New Roman"/>
          <w:i/>
          <w:sz w:val="28"/>
          <w:szCs w:val="28"/>
        </w:rPr>
        <w:t>and</w:t>
      </w:r>
      <w:r w:rsidRPr="005D70AE">
        <w:rPr>
          <w:rFonts w:ascii="Times New Roman" w:hAnsi="Times New Roman" w:cs="Times New Roman"/>
          <w:i/>
          <w:sz w:val="28"/>
          <w:szCs w:val="28"/>
        </w:rPr>
        <w:t xml:space="preserve"> </w:t>
      </w:r>
      <w:r w:rsidRPr="005D70AE">
        <w:rPr>
          <w:rFonts w:ascii="Times New Roman" w:hAnsi="Times New Roman" w:cs="Times New Roman"/>
          <w:i/>
          <w:sz w:val="28"/>
          <w:szCs w:val="28"/>
        </w:rPr>
        <w:t>Social</w:t>
      </w:r>
      <w:r w:rsidRPr="005D70AE">
        <w:rPr>
          <w:rFonts w:ascii="Times New Roman" w:hAnsi="Times New Roman" w:cs="Times New Roman"/>
          <w:i/>
          <w:sz w:val="28"/>
          <w:szCs w:val="28"/>
        </w:rPr>
        <w:t xml:space="preserve"> </w:t>
      </w:r>
      <w:r w:rsidRPr="005D70AE">
        <w:rPr>
          <w:rFonts w:ascii="Times New Roman" w:hAnsi="Times New Roman" w:cs="Times New Roman"/>
          <w:i/>
          <w:sz w:val="28"/>
          <w:szCs w:val="28"/>
        </w:rPr>
        <w:t>Psychology</w:t>
      </w:r>
      <w:r w:rsidRPr="00E80235">
        <w:rPr>
          <w:rFonts w:ascii="Times New Roman" w:hAnsi="Times New Roman" w:cs="Times New Roman"/>
          <w:sz w:val="28"/>
          <w:szCs w:val="28"/>
        </w:rPr>
        <w:t>,</w:t>
      </w:r>
      <w:r>
        <w:rPr>
          <w:rFonts w:ascii="Times New Roman" w:hAnsi="Times New Roman" w:cs="Times New Roman"/>
          <w:sz w:val="28"/>
          <w:szCs w:val="28"/>
        </w:rPr>
        <w:t xml:space="preserve"> </w:t>
      </w:r>
      <w:r w:rsidRPr="00E80235">
        <w:rPr>
          <w:rFonts w:ascii="Times New Roman" w:hAnsi="Times New Roman" w:cs="Times New Roman"/>
          <w:sz w:val="28"/>
          <w:szCs w:val="28"/>
        </w:rPr>
        <w:t>37,</w:t>
      </w:r>
      <w:r>
        <w:rPr>
          <w:rFonts w:ascii="Times New Roman" w:hAnsi="Times New Roman" w:cs="Times New Roman"/>
          <w:sz w:val="28"/>
          <w:szCs w:val="28"/>
        </w:rPr>
        <w:t xml:space="preserve"> </w:t>
      </w:r>
      <w:r w:rsidRPr="00E80235">
        <w:rPr>
          <w:rFonts w:ascii="Times New Roman" w:hAnsi="Times New Roman" w:cs="Times New Roman"/>
          <w:sz w:val="28"/>
          <w:szCs w:val="28"/>
        </w:rPr>
        <w:t>1915-1926.</w:t>
      </w:r>
    </w:p>
    <w:p w14:paraId="7B2473A6" w14:textId="7485AA1E" w:rsidR="00AD1FAA" w:rsidRDefault="00E22588" w:rsidP="00EF3F15">
      <w:pPr>
        <w:ind w:left="284" w:hanging="284"/>
        <w:rPr>
          <w:rFonts w:ascii="Times New Roman" w:hAnsi="Times New Roman" w:cs="Times New Roman"/>
          <w:sz w:val="28"/>
          <w:szCs w:val="28"/>
        </w:rPr>
      </w:pPr>
      <w:r w:rsidRPr="00E22588">
        <w:rPr>
          <w:rFonts w:ascii="Times New Roman" w:hAnsi="Times New Roman" w:cs="Times New Roman"/>
          <w:sz w:val="28"/>
          <w:szCs w:val="28"/>
        </w:rPr>
        <w:t xml:space="preserve">Petty, R. E., &amp; Cacioppo, J. T. (1986). The elaboration likelihood model of persuasion. </w:t>
      </w:r>
      <w:r w:rsidRPr="00E22588">
        <w:rPr>
          <w:rFonts w:ascii="Times New Roman" w:hAnsi="Times New Roman" w:cs="Times New Roman"/>
          <w:i/>
          <w:sz w:val="28"/>
          <w:szCs w:val="28"/>
        </w:rPr>
        <w:t>In Communication and persuasion</w:t>
      </w:r>
      <w:r w:rsidRPr="00E22588">
        <w:rPr>
          <w:rFonts w:ascii="Times New Roman" w:hAnsi="Times New Roman" w:cs="Times New Roman"/>
          <w:sz w:val="28"/>
          <w:szCs w:val="28"/>
        </w:rPr>
        <w:t xml:space="preserve"> (pp. 1-24). Springer New York.</w:t>
      </w:r>
    </w:p>
    <w:p w14:paraId="1CBC3479" w14:textId="77777777" w:rsidR="00C4167A" w:rsidRDefault="00C4167A" w:rsidP="00EF3F15">
      <w:pPr>
        <w:ind w:left="284" w:hanging="284"/>
        <w:rPr>
          <w:rFonts w:ascii="Times New Roman" w:hAnsi="Times New Roman" w:cs="Times New Roman"/>
          <w:sz w:val="28"/>
          <w:szCs w:val="28"/>
        </w:rPr>
      </w:pPr>
      <w:r w:rsidRPr="00C4167A">
        <w:rPr>
          <w:rFonts w:ascii="Times New Roman" w:hAnsi="Times New Roman" w:cs="Times New Roman"/>
          <w:sz w:val="28"/>
          <w:szCs w:val="28"/>
        </w:rPr>
        <w:t>Petty,</w:t>
      </w:r>
      <w:r>
        <w:rPr>
          <w:rFonts w:ascii="Times New Roman" w:hAnsi="Times New Roman" w:cs="Times New Roman"/>
          <w:sz w:val="28"/>
          <w:szCs w:val="28"/>
        </w:rPr>
        <w:t xml:space="preserve"> </w:t>
      </w:r>
      <w:r w:rsidRPr="00C4167A">
        <w:rPr>
          <w:rFonts w:ascii="Times New Roman" w:hAnsi="Times New Roman" w:cs="Times New Roman"/>
          <w:sz w:val="28"/>
          <w:szCs w:val="28"/>
        </w:rPr>
        <w:t>R.</w:t>
      </w:r>
      <w:r>
        <w:rPr>
          <w:rFonts w:ascii="Times New Roman" w:hAnsi="Times New Roman" w:cs="Times New Roman"/>
          <w:sz w:val="28"/>
          <w:szCs w:val="28"/>
        </w:rPr>
        <w:t xml:space="preserve"> </w:t>
      </w:r>
      <w:r w:rsidRPr="00C4167A">
        <w:rPr>
          <w:rFonts w:ascii="Times New Roman" w:hAnsi="Times New Roman" w:cs="Times New Roman"/>
          <w:sz w:val="28"/>
          <w:szCs w:val="28"/>
        </w:rPr>
        <w:t>E.,</w:t>
      </w:r>
      <w:r>
        <w:rPr>
          <w:rFonts w:ascii="Times New Roman" w:hAnsi="Times New Roman" w:cs="Times New Roman"/>
          <w:sz w:val="28"/>
          <w:szCs w:val="28"/>
        </w:rPr>
        <w:t xml:space="preserve"> </w:t>
      </w:r>
      <w:r w:rsidRPr="00C4167A">
        <w:rPr>
          <w:rFonts w:ascii="Times New Roman" w:hAnsi="Times New Roman" w:cs="Times New Roman"/>
          <w:sz w:val="28"/>
          <w:szCs w:val="28"/>
        </w:rPr>
        <w:t>Cacioppo,</w:t>
      </w:r>
      <w:r>
        <w:rPr>
          <w:rFonts w:ascii="Times New Roman" w:hAnsi="Times New Roman" w:cs="Times New Roman"/>
          <w:sz w:val="28"/>
          <w:szCs w:val="28"/>
        </w:rPr>
        <w:t xml:space="preserve"> </w:t>
      </w:r>
      <w:r w:rsidRPr="00C4167A">
        <w:rPr>
          <w:rFonts w:ascii="Times New Roman" w:hAnsi="Times New Roman" w:cs="Times New Roman"/>
          <w:sz w:val="28"/>
          <w:szCs w:val="28"/>
        </w:rPr>
        <w:t>J.</w:t>
      </w:r>
      <w:r>
        <w:rPr>
          <w:rFonts w:ascii="Times New Roman" w:hAnsi="Times New Roman" w:cs="Times New Roman"/>
          <w:sz w:val="28"/>
          <w:szCs w:val="28"/>
        </w:rPr>
        <w:t xml:space="preserve"> </w:t>
      </w:r>
      <w:r w:rsidRPr="00C4167A">
        <w:rPr>
          <w:rFonts w:ascii="Times New Roman" w:hAnsi="Times New Roman" w:cs="Times New Roman"/>
          <w:sz w:val="28"/>
          <w:szCs w:val="28"/>
        </w:rPr>
        <w:t>T.,</w:t>
      </w:r>
      <w:r>
        <w:rPr>
          <w:rFonts w:ascii="Times New Roman" w:hAnsi="Times New Roman" w:cs="Times New Roman"/>
          <w:sz w:val="28"/>
          <w:szCs w:val="28"/>
        </w:rPr>
        <w:t xml:space="preserve"> </w:t>
      </w:r>
      <w:r w:rsidRPr="00C4167A">
        <w:rPr>
          <w:rFonts w:ascii="Times New Roman" w:hAnsi="Times New Roman" w:cs="Times New Roman"/>
          <w:sz w:val="28"/>
          <w:szCs w:val="28"/>
        </w:rPr>
        <w:t>&amp;</w:t>
      </w:r>
      <w:r>
        <w:rPr>
          <w:rFonts w:ascii="Times New Roman" w:hAnsi="Times New Roman" w:cs="Times New Roman"/>
          <w:sz w:val="28"/>
          <w:szCs w:val="28"/>
        </w:rPr>
        <w:t xml:space="preserve"> </w:t>
      </w:r>
      <w:r w:rsidRPr="00C4167A">
        <w:rPr>
          <w:rFonts w:ascii="Times New Roman" w:hAnsi="Times New Roman" w:cs="Times New Roman"/>
          <w:sz w:val="28"/>
          <w:szCs w:val="28"/>
        </w:rPr>
        <w:t>Goldman,</w:t>
      </w:r>
      <w:r>
        <w:rPr>
          <w:rFonts w:ascii="Times New Roman" w:hAnsi="Times New Roman" w:cs="Times New Roman"/>
          <w:sz w:val="28"/>
          <w:szCs w:val="28"/>
        </w:rPr>
        <w:t xml:space="preserve"> </w:t>
      </w:r>
      <w:r w:rsidRPr="00C4167A">
        <w:rPr>
          <w:rFonts w:ascii="Times New Roman" w:hAnsi="Times New Roman" w:cs="Times New Roman"/>
          <w:sz w:val="28"/>
          <w:szCs w:val="28"/>
        </w:rPr>
        <w:t>R.</w:t>
      </w:r>
      <w:r>
        <w:rPr>
          <w:rFonts w:ascii="Times New Roman" w:hAnsi="Times New Roman" w:cs="Times New Roman"/>
          <w:sz w:val="28"/>
          <w:szCs w:val="28"/>
        </w:rPr>
        <w:t xml:space="preserve"> </w:t>
      </w:r>
      <w:r w:rsidRPr="00C4167A">
        <w:rPr>
          <w:rFonts w:ascii="Times New Roman" w:hAnsi="Times New Roman" w:cs="Times New Roman"/>
          <w:sz w:val="28"/>
          <w:szCs w:val="28"/>
        </w:rPr>
        <w:t>(1981).</w:t>
      </w:r>
      <w:r>
        <w:rPr>
          <w:rFonts w:ascii="Times New Roman" w:hAnsi="Times New Roman" w:cs="Times New Roman"/>
          <w:sz w:val="28"/>
          <w:szCs w:val="28"/>
        </w:rPr>
        <w:t xml:space="preserve"> </w:t>
      </w:r>
      <w:r w:rsidRPr="00C4167A">
        <w:rPr>
          <w:rFonts w:ascii="Times New Roman" w:hAnsi="Times New Roman" w:cs="Times New Roman"/>
          <w:sz w:val="28"/>
          <w:szCs w:val="28"/>
        </w:rPr>
        <w:t>Personal</w:t>
      </w:r>
      <w:r>
        <w:rPr>
          <w:rFonts w:ascii="Times New Roman" w:hAnsi="Times New Roman" w:cs="Times New Roman"/>
          <w:sz w:val="28"/>
          <w:szCs w:val="28"/>
        </w:rPr>
        <w:t xml:space="preserve"> </w:t>
      </w:r>
      <w:r w:rsidRPr="00C4167A">
        <w:rPr>
          <w:rFonts w:ascii="Times New Roman" w:hAnsi="Times New Roman" w:cs="Times New Roman"/>
          <w:sz w:val="28"/>
          <w:szCs w:val="28"/>
        </w:rPr>
        <w:t>involvement</w:t>
      </w:r>
      <w:r>
        <w:rPr>
          <w:rFonts w:ascii="Times New Roman" w:hAnsi="Times New Roman" w:cs="Times New Roman"/>
          <w:sz w:val="28"/>
          <w:szCs w:val="28"/>
        </w:rPr>
        <w:t xml:space="preserve"> </w:t>
      </w:r>
      <w:r w:rsidRPr="00C4167A">
        <w:rPr>
          <w:rFonts w:ascii="Times New Roman" w:hAnsi="Times New Roman" w:cs="Times New Roman"/>
          <w:sz w:val="28"/>
          <w:szCs w:val="28"/>
        </w:rPr>
        <w:t>as</w:t>
      </w:r>
      <w:r>
        <w:rPr>
          <w:rFonts w:ascii="Times New Roman" w:hAnsi="Times New Roman" w:cs="Times New Roman"/>
          <w:sz w:val="28"/>
          <w:szCs w:val="28"/>
        </w:rPr>
        <w:t xml:space="preserve"> </w:t>
      </w:r>
      <w:r w:rsidRPr="00C4167A">
        <w:rPr>
          <w:rFonts w:ascii="Times New Roman" w:hAnsi="Times New Roman" w:cs="Times New Roman"/>
          <w:sz w:val="28"/>
          <w:szCs w:val="28"/>
        </w:rPr>
        <w:t>a</w:t>
      </w:r>
      <w:r>
        <w:rPr>
          <w:rFonts w:ascii="Times New Roman" w:hAnsi="Times New Roman" w:cs="Times New Roman"/>
          <w:sz w:val="28"/>
          <w:szCs w:val="28"/>
        </w:rPr>
        <w:t xml:space="preserve"> </w:t>
      </w:r>
      <w:r w:rsidRPr="00C4167A">
        <w:rPr>
          <w:rFonts w:ascii="Times New Roman" w:hAnsi="Times New Roman" w:cs="Times New Roman"/>
          <w:sz w:val="28"/>
          <w:szCs w:val="28"/>
        </w:rPr>
        <w:t>determinant</w:t>
      </w:r>
      <w:r>
        <w:rPr>
          <w:rFonts w:ascii="Times New Roman" w:hAnsi="Times New Roman" w:cs="Times New Roman"/>
          <w:sz w:val="28"/>
          <w:szCs w:val="28"/>
        </w:rPr>
        <w:t xml:space="preserve"> </w:t>
      </w:r>
      <w:r w:rsidRPr="00C4167A">
        <w:rPr>
          <w:rFonts w:ascii="Times New Roman" w:hAnsi="Times New Roman" w:cs="Times New Roman"/>
          <w:sz w:val="28"/>
          <w:szCs w:val="28"/>
        </w:rPr>
        <w:t>of</w:t>
      </w:r>
      <w:r>
        <w:rPr>
          <w:rFonts w:ascii="Times New Roman" w:hAnsi="Times New Roman" w:cs="Times New Roman"/>
          <w:sz w:val="28"/>
          <w:szCs w:val="28"/>
        </w:rPr>
        <w:t xml:space="preserve"> </w:t>
      </w:r>
      <w:r w:rsidRPr="00C4167A">
        <w:rPr>
          <w:rFonts w:ascii="Times New Roman" w:hAnsi="Times New Roman" w:cs="Times New Roman"/>
          <w:sz w:val="28"/>
          <w:szCs w:val="28"/>
        </w:rPr>
        <w:t>argument-based</w:t>
      </w:r>
      <w:r>
        <w:rPr>
          <w:rFonts w:ascii="Times New Roman" w:hAnsi="Times New Roman" w:cs="Times New Roman"/>
          <w:sz w:val="28"/>
          <w:szCs w:val="28"/>
        </w:rPr>
        <w:t xml:space="preserve"> </w:t>
      </w:r>
      <w:r w:rsidRPr="00C4167A">
        <w:rPr>
          <w:rFonts w:ascii="Times New Roman" w:hAnsi="Times New Roman" w:cs="Times New Roman"/>
          <w:sz w:val="28"/>
          <w:szCs w:val="28"/>
        </w:rPr>
        <w:t>persuasion.</w:t>
      </w:r>
      <w:r>
        <w:rPr>
          <w:rFonts w:ascii="Times New Roman" w:hAnsi="Times New Roman" w:cs="Times New Roman"/>
          <w:sz w:val="28"/>
          <w:szCs w:val="28"/>
        </w:rPr>
        <w:t xml:space="preserve"> </w:t>
      </w:r>
      <w:r w:rsidRPr="00C4167A">
        <w:rPr>
          <w:rFonts w:ascii="Times New Roman" w:hAnsi="Times New Roman" w:cs="Times New Roman"/>
          <w:i/>
          <w:sz w:val="28"/>
          <w:szCs w:val="28"/>
        </w:rPr>
        <w:t>Journal</w:t>
      </w:r>
      <w:r w:rsidRPr="00C4167A">
        <w:rPr>
          <w:rFonts w:ascii="Times New Roman" w:hAnsi="Times New Roman" w:cs="Times New Roman"/>
          <w:i/>
          <w:sz w:val="28"/>
          <w:szCs w:val="28"/>
        </w:rPr>
        <w:t xml:space="preserve"> </w:t>
      </w:r>
      <w:r w:rsidRPr="00C4167A">
        <w:rPr>
          <w:rFonts w:ascii="Times New Roman" w:hAnsi="Times New Roman" w:cs="Times New Roman"/>
          <w:i/>
          <w:sz w:val="28"/>
          <w:szCs w:val="28"/>
        </w:rPr>
        <w:t>of</w:t>
      </w:r>
      <w:r w:rsidRPr="00C4167A">
        <w:rPr>
          <w:rFonts w:ascii="Times New Roman" w:hAnsi="Times New Roman" w:cs="Times New Roman"/>
          <w:i/>
          <w:sz w:val="28"/>
          <w:szCs w:val="28"/>
        </w:rPr>
        <w:t xml:space="preserve"> </w:t>
      </w:r>
      <w:r w:rsidRPr="00C4167A">
        <w:rPr>
          <w:rFonts w:ascii="Times New Roman" w:hAnsi="Times New Roman" w:cs="Times New Roman"/>
          <w:i/>
          <w:sz w:val="28"/>
          <w:szCs w:val="28"/>
        </w:rPr>
        <w:t>Personality</w:t>
      </w:r>
      <w:r w:rsidRPr="00C4167A">
        <w:rPr>
          <w:rFonts w:ascii="Times New Roman" w:hAnsi="Times New Roman" w:cs="Times New Roman"/>
          <w:i/>
          <w:sz w:val="28"/>
          <w:szCs w:val="28"/>
        </w:rPr>
        <w:t xml:space="preserve"> </w:t>
      </w:r>
      <w:r w:rsidRPr="00C4167A">
        <w:rPr>
          <w:rFonts w:ascii="Times New Roman" w:hAnsi="Times New Roman" w:cs="Times New Roman"/>
          <w:i/>
          <w:sz w:val="28"/>
          <w:szCs w:val="28"/>
        </w:rPr>
        <w:t>and</w:t>
      </w:r>
      <w:r w:rsidRPr="00C4167A">
        <w:rPr>
          <w:rFonts w:ascii="Times New Roman" w:hAnsi="Times New Roman" w:cs="Times New Roman"/>
          <w:i/>
          <w:sz w:val="28"/>
          <w:szCs w:val="28"/>
        </w:rPr>
        <w:t xml:space="preserve"> </w:t>
      </w:r>
      <w:r w:rsidRPr="00C4167A">
        <w:rPr>
          <w:rFonts w:ascii="Times New Roman" w:hAnsi="Times New Roman" w:cs="Times New Roman"/>
          <w:i/>
          <w:sz w:val="28"/>
          <w:szCs w:val="28"/>
        </w:rPr>
        <w:t>Social</w:t>
      </w:r>
      <w:r w:rsidRPr="00C4167A">
        <w:rPr>
          <w:rFonts w:ascii="Times New Roman" w:hAnsi="Times New Roman" w:cs="Times New Roman"/>
          <w:i/>
          <w:sz w:val="28"/>
          <w:szCs w:val="28"/>
        </w:rPr>
        <w:t xml:space="preserve"> </w:t>
      </w:r>
      <w:r w:rsidRPr="00C4167A">
        <w:rPr>
          <w:rFonts w:ascii="Times New Roman" w:hAnsi="Times New Roman" w:cs="Times New Roman"/>
          <w:i/>
          <w:sz w:val="28"/>
          <w:szCs w:val="28"/>
        </w:rPr>
        <w:t>Psychology</w:t>
      </w:r>
      <w:r w:rsidRPr="00C4167A">
        <w:rPr>
          <w:rFonts w:ascii="Times New Roman" w:hAnsi="Times New Roman" w:cs="Times New Roman"/>
          <w:sz w:val="28"/>
          <w:szCs w:val="28"/>
        </w:rPr>
        <w:t>,</w:t>
      </w:r>
      <w:r>
        <w:rPr>
          <w:rFonts w:ascii="Times New Roman" w:hAnsi="Times New Roman" w:cs="Times New Roman"/>
          <w:sz w:val="28"/>
          <w:szCs w:val="28"/>
        </w:rPr>
        <w:t xml:space="preserve"> </w:t>
      </w:r>
      <w:r w:rsidRPr="00C4167A">
        <w:rPr>
          <w:rFonts w:ascii="Times New Roman" w:hAnsi="Times New Roman" w:cs="Times New Roman"/>
          <w:sz w:val="28"/>
          <w:szCs w:val="28"/>
        </w:rPr>
        <w:t>41,</w:t>
      </w:r>
      <w:r>
        <w:rPr>
          <w:rFonts w:ascii="Times New Roman" w:hAnsi="Times New Roman" w:cs="Times New Roman"/>
          <w:sz w:val="28"/>
          <w:szCs w:val="28"/>
        </w:rPr>
        <w:t xml:space="preserve"> </w:t>
      </w:r>
      <w:r w:rsidRPr="00C4167A">
        <w:rPr>
          <w:rFonts w:ascii="Times New Roman" w:hAnsi="Times New Roman" w:cs="Times New Roman"/>
          <w:sz w:val="28"/>
          <w:szCs w:val="28"/>
        </w:rPr>
        <w:t>847-855.</w:t>
      </w:r>
    </w:p>
    <w:p w14:paraId="40D448C0" w14:textId="0EF9B5B2" w:rsidR="00435435" w:rsidRDefault="00DA6076" w:rsidP="00EF3F15">
      <w:pPr>
        <w:ind w:left="284" w:hanging="284"/>
        <w:rPr>
          <w:rFonts w:ascii="Times New Roman" w:hAnsi="Times New Roman" w:cs="Times New Roman"/>
          <w:sz w:val="28"/>
          <w:szCs w:val="28"/>
        </w:rPr>
      </w:pPr>
      <w:r w:rsidRPr="00DA6076">
        <w:rPr>
          <w:rFonts w:ascii="Times New Roman" w:hAnsi="Times New Roman" w:cs="Times New Roman"/>
          <w:sz w:val="28"/>
          <w:szCs w:val="28"/>
        </w:rPr>
        <w:t xml:space="preserve">Petty, R. E., </w:t>
      </w:r>
      <w:proofErr w:type="spellStart"/>
      <w:r w:rsidRPr="00DA6076">
        <w:rPr>
          <w:rFonts w:ascii="Times New Roman" w:hAnsi="Times New Roman" w:cs="Times New Roman"/>
          <w:sz w:val="28"/>
          <w:szCs w:val="28"/>
        </w:rPr>
        <w:t>Heesacker</w:t>
      </w:r>
      <w:proofErr w:type="spellEnd"/>
      <w:r w:rsidRPr="00DA6076">
        <w:rPr>
          <w:rFonts w:ascii="Times New Roman" w:hAnsi="Times New Roman" w:cs="Times New Roman"/>
          <w:sz w:val="28"/>
          <w:szCs w:val="28"/>
        </w:rPr>
        <w:t xml:space="preserve">, M., &amp; Hughes, J. N. (1997). The elaboration likelihood model: Implications for the practice of school psychology. </w:t>
      </w:r>
      <w:r w:rsidRPr="00DA6076">
        <w:rPr>
          <w:rFonts w:ascii="Times New Roman" w:hAnsi="Times New Roman" w:cs="Times New Roman"/>
          <w:i/>
          <w:sz w:val="28"/>
          <w:szCs w:val="28"/>
        </w:rPr>
        <w:t>Journal of School Psychology</w:t>
      </w:r>
      <w:r w:rsidRPr="00DA6076">
        <w:rPr>
          <w:rFonts w:ascii="Times New Roman" w:hAnsi="Times New Roman" w:cs="Times New Roman"/>
          <w:sz w:val="28"/>
          <w:szCs w:val="28"/>
        </w:rPr>
        <w:t>, 35(2), 107-136.</w:t>
      </w:r>
    </w:p>
    <w:p w14:paraId="7E388FDE" w14:textId="6E0C162B" w:rsidR="00F75CDF" w:rsidRDefault="004F3216" w:rsidP="00EF3F15">
      <w:pPr>
        <w:ind w:left="284" w:hanging="284"/>
        <w:rPr>
          <w:rFonts w:ascii="Times New Roman" w:hAnsi="Times New Roman" w:cs="Times New Roman"/>
          <w:sz w:val="28"/>
          <w:szCs w:val="28"/>
        </w:rPr>
      </w:pPr>
      <w:r w:rsidRPr="004F3216">
        <w:rPr>
          <w:rFonts w:ascii="Times New Roman" w:hAnsi="Times New Roman" w:cs="Times New Roman"/>
          <w:sz w:val="28"/>
          <w:szCs w:val="28"/>
        </w:rPr>
        <w:t>Petty,</w:t>
      </w:r>
      <w:r>
        <w:rPr>
          <w:rFonts w:ascii="Times New Roman" w:hAnsi="Times New Roman" w:cs="Times New Roman"/>
          <w:sz w:val="28"/>
          <w:szCs w:val="28"/>
        </w:rPr>
        <w:t xml:space="preserve"> </w:t>
      </w:r>
      <w:r w:rsidRPr="004F3216">
        <w:rPr>
          <w:rFonts w:ascii="Times New Roman" w:hAnsi="Times New Roman" w:cs="Times New Roman"/>
          <w:sz w:val="28"/>
          <w:szCs w:val="28"/>
        </w:rPr>
        <w:t>R.</w:t>
      </w:r>
      <w:r>
        <w:rPr>
          <w:rFonts w:ascii="Times New Roman" w:hAnsi="Times New Roman" w:cs="Times New Roman"/>
          <w:sz w:val="28"/>
          <w:szCs w:val="28"/>
        </w:rPr>
        <w:t xml:space="preserve"> </w:t>
      </w:r>
      <w:r w:rsidRPr="004F3216">
        <w:rPr>
          <w:rFonts w:ascii="Times New Roman" w:hAnsi="Times New Roman" w:cs="Times New Roman"/>
          <w:sz w:val="28"/>
          <w:szCs w:val="28"/>
        </w:rPr>
        <w:t>E.,</w:t>
      </w:r>
      <w:r>
        <w:rPr>
          <w:rFonts w:ascii="Times New Roman" w:hAnsi="Times New Roman" w:cs="Times New Roman"/>
          <w:sz w:val="28"/>
          <w:szCs w:val="28"/>
        </w:rPr>
        <w:t xml:space="preserve"> </w:t>
      </w:r>
      <w:r w:rsidRPr="004F3216">
        <w:rPr>
          <w:rFonts w:ascii="Times New Roman" w:hAnsi="Times New Roman" w:cs="Times New Roman"/>
          <w:sz w:val="28"/>
          <w:szCs w:val="28"/>
        </w:rPr>
        <w:t>Wells,</w:t>
      </w:r>
      <w:r>
        <w:rPr>
          <w:rFonts w:ascii="Times New Roman" w:hAnsi="Times New Roman" w:cs="Times New Roman"/>
          <w:sz w:val="28"/>
          <w:szCs w:val="28"/>
        </w:rPr>
        <w:t xml:space="preserve"> </w:t>
      </w:r>
      <w:r w:rsidRPr="004F3216">
        <w:rPr>
          <w:rFonts w:ascii="Times New Roman" w:hAnsi="Times New Roman" w:cs="Times New Roman"/>
          <w:sz w:val="28"/>
          <w:szCs w:val="28"/>
        </w:rPr>
        <w:t>G.</w:t>
      </w:r>
      <w:r>
        <w:rPr>
          <w:rFonts w:ascii="Times New Roman" w:hAnsi="Times New Roman" w:cs="Times New Roman"/>
          <w:sz w:val="28"/>
          <w:szCs w:val="28"/>
        </w:rPr>
        <w:t xml:space="preserve"> </w:t>
      </w:r>
      <w:r w:rsidRPr="004F3216">
        <w:rPr>
          <w:rFonts w:ascii="Times New Roman" w:hAnsi="Times New Roman" w:cs="Times New Roman"/>
          <w:sz w:val="28"/>
          <w:szCs w:val="28"/>
        </w:rPr>
        <w:t>L.,</w:t>
      </w:r>
      <w:r>
        <w:rPr>
          <w:rFonts w:ascii="Times New Roman" w:hAnsi="Times New Roman" w:cs="Times New Roman"/>
          <w:sz w:val="28"/>
          <w:szCs w:val="28"/>
        </w:rPr>
        <w:t xml:space="preserve"> </w:t>
      </w:r>
      <w:r w:rsidRPr="004F3216">
        <w:rPr>
          <w:rFonts w:ascii="Times New Roman" w:hAnsi="Times New Roman" w:cs="Times New Roman"/>
          <w:sz w:val="28"/>
          <w:szCs w:val="28"/>
        </w:rPr>
        <w:t>&amp;</w:t>
      </w:r>
      <w:r>
        <w:rPr>
          <w:rFonts w:ascii="Times New Roman" w:hAnsi="Times New Roman" w:cs="Times New Roman"/>
          <w:sz w:val="28"/>
          <w:szCs w:val="28"/>
        </w:rPr>
        <w:t xml:space="preserve"> </w:t>
      </w:r>
      <w:r w:rsidRPr="004F3216">
        <w:rPr>
          <w:rFonts w:ascii="Times New Roman" w:hAnsi="Times New Roman" w:cs="Times New Roman"/>
          <w:sz w:val="28"/>
          <w:szCs w:val="28"/>
        </w:rPr>
        <w:t>Brock,</w:t>
      </w:r>
      <w:r>
        <w:rPr>
          <w:rFonts w:ascii="Times New Roman" w:hAnsi="Times New Roman" w:cs="Times New Roman"/>
          <w:sz w:val="28"/>
          <w:szCs w:val="28"/>
        </w:rPr>
        <w:t xml:space="preserve"> </w:t>
      </w:r>
      <w:r w:rsidRPr="004F3216">
        <w:rPr>
          <w:rFonts w:ascii="Times New Roman" w:hAnsi="Times New Roman" w:cs="Times New Roman"/>
          <w:sz w:val="28"/>
          <w:szCs w:val="28"/>
        </w:rPr>
        <w:t>T.</w:t>
      </w:r>
      <w:r>
        <w:rPr>
          <w:rFonts w:ascii="Times New Roman" w:hAnsi="Times New Roman" w:cs="Times New Roman"/>
          <w:sz w:val="28"/>
          <w:szCs w:val="28"/>
        </w:rPr>
        <w:t xml:space="preserve"> </w:t>
      </w:r>
      <w:r w:rsidRPr="004F3216">
        <w:rPr>
          <w:rFonts w:ascii="Times New Roman" w:hAnsi="Times New Roman" w:cs="Times New Roman"/>
          <w:sz w:val="28"/>
          <w:szCs w:val="28"/>
        </w:rPr>
        <w:t>C.</w:t>
      </w:r>
      <w:r>
        <w:rPr>
          <w:rFonts w:ascii="Times New Roman" w:hAnsi="Times New Roman" w:cs="Times New Roman"/>
          <w:sz w:val="28"/>
          <w:szCs w:val="28"/>
        </w:rPr>
        <w:t xml:space="preserve"> </w:t>
      </w:r>
      <w:r w:rsidRPr="004F3216">
        <w:rPr>
          <w:rFonts w:ascii="Times New Roman" w:hAnsi="Times New Roman" w:cs="Times New Roman"/>
          <w:sz w:val="28"/>
          <w:szCs w:val="28"/>
        </w:rPr>
        <w:t>(1976).</w:t>
      </w:r>
      <w:r>
        <w:rPr>
          <w:rFonts w:ascii="Times New Roman" w:hAnsi="Times New Roman" w:cs="Times New Roman"/>
          <w:sz w:val="28"/>
          <w:szCs w:val="28"/>
        </w:rPr>
        <w:t xml:space="preserve"> </w:t>
      </w:r>
      <w:r w:rsidRPr="004F3216">
        <w:rPr>
          <w:rFonts w:ascii="Times New Roman" w:hAnsi="Times New Roman" w:cs="Times New Roman"/>
          <w:sz w:val="28"/>
          <w:szCs w:val="28"/>
        </w:rPr>
        <w:t>Distraction</w:t>
      </w:r>
      <w:r>
        <w:rPr>
          <w:rFonts w:ascii="Times New Roman" w:hAnsi="Times New Roman" w:cs="Times New Roman"/>
          <w:sz w:val="28"/>
          <w:szCs w:val="28"/>
        </w:rPr>
        <w:t xml:space="preserve"> </w:t>
      </w:r>
      <w:r w:rsidRPr="004F3216">
        <w:rPr>
          <w:rFonts w:ascii="Times New Roman" w:hAnsi="Times New Roman" w:cs="Times New Roman"/>
          <w:sz w:val="28"/>
          <w:szCs w:val="28"/>
        </w:rPr>
        <w:t>can</w:t>
      </w:r>
      <w:r>
        <w:rPr>
          <w:rFonts w:ascii="Times New Roman" w:hAnsi="Times New Roman" w:cs="Times New Roman"/>
          <w:sz w:val="28"/>
          <w:szCs w:val="28"/>
        </w:rPr>
        <w:t xml:space="preserve"> </w:t>
      </w:r>
      <w:r w:rsidRPr="004F3216">
        <w:rPr>
          <w:rFonts w:ascii="Times New Roman" w:hAnsi="Times New Roman" w:cs="Times New Roman"/>
          <w:sz w:val="28"/>
          <w:szCs w:val="28"/>
        </w:rPr>
        <w:t>enhance</w:t>
      </w:r>
      <w:r>
        <w:rPr>
          <w:rFonts w:ascii="Times New Roman" w:hAnsi="Times New Roman" w:cs="Times New Roman"/>
          <w:sz w:val="28"/>
          <w:szCs w:val="28"/>
        </w:rPr>
        <w:t xml:space="preserve"> </w:t>
      </w:r>
      <w:r w:rsidRPr="004F3216">
        <w:rPr>
          <w:rFonts w:ascii="Times New Roman" w:hAnsi="Times New Roman" w:cs="Times New Roman"/>
          <w:sz w:val="28"/>
          <w:szCs w:val="28"/>
        </w:rPr>
        <w:t>or</w:t>
      </w:r>
      <w:r>
        <w:rPr>
          <w:rFonts w:ascii="Times New Roman" w:hAnsi="Times New Roman" w:cs="Times New Roman"/>
          <w:sz w:val="28"/>
          <w:szCs w:val="28"/>
        </w:rPr>
        <w:t xml:space="preserve"> </w:t>
      </w:r>
      <w:r w:rsidRPr="004F3216">
        <w:rPr>
          <w:rFonts w:ascii="Times New Roman" w:hAnsi="Times New Roman" w:cs="Times New Roman"/>
          <w:sz w:val="28"/>
          <w:szCs w:val="28"/>
        </w:rPr>
        <w:t>reduce</w:t>
      </w:r>
      <w:r>
        <w:rPr>
          <w:rFonts w:ascii="Times New Roman" w:hAnsi="Times New Roman" w:cs="Times New Roman"/>
          <w:sz w:val="28"/>
          <w:szCs w:val="28"/>
        </w:rPr>
        <w:t xml:space="preserve"> </w:t>
      </w:r>
      <w:r w:rsidRPr="004F3216">
        <w:rPr>
          <w:rFonts w:ascii="Times New Roman" w:hAnsi="Times New Roman" w:cs="Times New Roman"/>
          <w:sz w:val="28"/>
          <w:szCs w:val="28"/>
        </w:rPr>
        <w:t>yielding</w:t>
      </w:r>
      <w:r>
        <w:rPr>
          <w:rFonts w:ascii="Times New Roman" w:hAnsi="Times New Roman" w:cs="Times New Roman"/>
          <w:sz w:val="28"/>
          <w:szCs w:val="28"/>
        </w:rPr>
        <w:t xml:space="preserve"> </w:t>
      </w:r>
      <w:r w:rsidRPr="004F3216">
        <w:rPr>
          <w:rFonts w:ascii="Times New Roman" w:hAnsi="Times New Roman" w:cs="Times New Roman"/>
          <w:sz w:val="28"/>
          <w:szCs w:val="28"/>
        </w:rPr>
        <w:t>to</w:t>
      </w:r>
      <w:r>
        <w:rPr>
          <w:rFonts w:ascii="Times New Roman" w:hAnsi="Times New Roman" w:cs="Times New Roman"/>
          <w:sz w:val="28"/>
          <w:szCs w:val="28"/>
        </w:rPr>
        <w:t xml:space="preserve"> </w:t>
      </w:r>
      <w:r w:rsidRPr="004F3216">
        <w:rPr>
          <w:rFonts w:ascii="Times New Roman" w:hAnsi="Times New Roman" w:cs="Times New Roman"/>
          <w:sz w:val="28"/>
          <w:szCs w:val="28"/>
        </w:rPr>
        <w:t>propaganda.</w:t>
      </w:r>
      <w:r>
        <w:rPr>
          <w:rFonts w:ascii="Times New Roman" w:hAnsi="Times New Roman" w:cs="Times New Roman"/>
          <w:sz w:val="28"/>
          <w:szCs w:val="28"/>
        </w:rPr>
        <w:t xml:space="preserve"> </w:t>
      </w:r>
      <w:r w:rsidRPr="00412089">
        <w:rPr>
          <w:rFonts w:ascii="Times New Roman" w:hAnsi="Times New Roman" w:cs="Times New Roman"/>
          <w:i/>
          <w:sz w:val="28"/>
          <w:szCs w:val="28"/>
        </w:rPr>
        <w:t>J</w:t>
      </w:r>
      <w:r w:rsidR="003F29C1" w:rsidRPr="00412089">
        <w:rPr>
          <w:rFonts w:ascii="Times New Roman" w:hAnsi="Times New Roman" w:cs="Times New Roman"/>
          <w:i/>
          <w:sz w:val="28"/>
          <w:szCs w:val="28"/>
        </w:rPr>
        <w:t>ou</w:t>
      </w:r>
      <w:r w:rsidRPr="00412089">
        <w:rPr>
          <w:rFonts w:ascii="Times New Roman" w:hAnsi="Times New Roman" w:cs="Times New Roman"/>
          <w:i/>
          <w:sz w:val="28"/>
          <w:szCs w:val="28"/>
        </w:rPr>
        <w:t>rnal</w:t>
      </w:r>
      <w:r w:rsidR="003F29C1" w:rsidRPr="00412089">
        <w:rPr>
          <w:rFonts w:ascii="Times New Roman" w:hAnsi="Times New Roman" w:cs="Times New Roman"/>
          <w:i/>
          <w:sz w:val="28"/>
          <w:szCs w:val="28"/>
        </w:rPr>
        <w:t xml:space="preserve"> </w:t>
      </w:r>
      <w:r w:rsidRPr="00412089">
        <w:rPr>
          <w:rFonts w:ascii="Times New Roman" w:hAnsi="Times New Roman" w:cs="Times New Roman"/>
          <w:i/>
          <w:sz w:val="28"/>
          <w:szCs w:val="28"/>
        </w:rPr>
        <w:t>of</w:t>
      </w:r>
      <w:r w:rsidR="003F29C1" w:rsidRPr="00412089">
        <w:rPr>
          <w:rFonts w:ascii="Times New Roman" w:hAnsi="Times New Roman" w:cs="Times New Roman"/>
          <w:i/>
          <w:sz w:val="28"/>
          <w:szCs w:val="28"/>
        </w:rPr>
        <w:t xml:space="preserve"> </w:t>
      </w:r>
      <w:r w:rsidRPr="00412089">
        <w:rPr>
          <w:rFonts w:ascii="Times New Roman" w:hAnsi="Times New Roman" w:cs="Times New Roman"/>
          <w:i/>
          <w:sz w:val="28"/>
          <w:szCs w:val="28"/>
        </w:rPr>
        <w:t>Personality</w:t>
      </w:r>
      <w:r w:rsidR="003F29C1" w:rsidRPr="00412089">
        <w:rPr>
          <w:rFonts w:ascii="Times New Roman" w:hAnsi="Times New Roman" w:cs="Times New Roman"/>
          <w:i/>
          <w:sz w:val="28"/>
          <w:szCs w:val="28"/>
        </w:rPr>
        <w:t xml:space="preserve"> </w:t>
      </w:r>
      <w:r w:rsidRPr="00412089">
        <w:rPr>
          <w:rFonts w:ascii="Times New Roman" w:hAnsi="Times New Roman" w:cs="Times New Roman"/>
          <w:i/>
          <w:sz w:val="28"/>
          <w:szCs w:val="28"/>
        </w:rPr>
        <w:t>and</w:t>
      </w:r>
      <w:r w:rsidR="003F29C1" w:rsidRPr="00412089">
        <w:rPr>
          <w:rFonts w:ascii="Times New Roman" w:hAnsi="Times New Roman" w:cs="Times New Roman"/>
          <w:i/>
          <w:sz w:val="28"/>
          <w:szCs w:val="28"/>
        </w:rPr>
        <w:t xml:space="preserve"> </w:t>
      </w:r>
      <w:r w:rsidRPr="00412089">
        <w:rPr>
          <w:rFonts w:ascii="Times New Roman" w:hAnsi="Times New Roman" w:cs="Times New Roman"/>
          <w:i/>
          <w:sz w:val="28"/>
          <w:szCs w:val="28"/>
        </w:rPr>
        <w:t>Social</w:t>
      </w:r>
      <w:r w:rsidR="003F29C1" w:rsidRPr="00412089">
        <w:rPr>
          <w:rFonts w:ascii="Times New Roman" w:hAnsi="Times New Roman" w:cs="Times New Roman"/>
          <w:i/>
          <w:sz w:val="28"/>
          <w:szCs w:val="28"/>
        </w:rPr>
        <w:t xml:space="preserve"> </w:t>
      </w:r>
      <w:r w:rsidRPr="00412089">
        <w:rPr>
          <w:rFonts w:ascii="Times New Roman" w:hAnsi="Times New Roman" w:cs="Times New Roman"/>
          <w:i/>
          <w:sz w:val="28"/>
          <w:szCs w:val="28"/>
        </w:rPr>
        <w:t>Ps</w:t>
      </w:r>
      <w:r w:rsidR="003F29C1" w:rsidRPr="00412089">
        <w:rPr>
          <w:rFonts w:ascii="Times New Roman" w:hAnsi="Times New Roman" w:cs="Times New Roman"/>
          <w:i/>
          <w:sz w:val="28"/>
          <w:szCs w:val="28"/>
        </w:rPr>
        <w:t>ycho</w:t>
      </w:r>
      <w:r w:rsidRPr="00412089">
        <w:rPr>
          <w:rFonts w:ascii="Times New Roman" w:hAnsi="Times New Roman" w:cs="Times New Roman"/>
          <w:i/>
          <w:sz w:val="28"/>
          <w:szCs w:val="28"/>
        </w:rPr>
        <w:t>logy</w:t>
      </w:r>
      <w:r w:rsidRPr="004F3216">
        <w:rPr>
          <w:rFonts w:ascii="Times New Roman" w:hAnsi="Times New Roman" w:cs="Times New Roman"/>
          <w:sz w:val="28"/>
          <w:szCs w:val="28"/>
        </w:rPr>
        <w:t>,</w:t>
      </w:r>
      <w:r w:rsidR="003F29C1">
        <w:rPr>
          <w:rFonts w:ascii="Times New Roman" w:hAnsi="Times New Roman" w:cs="Times New Roman"/>
          <w:sz w:val="28"/>
          <w:szCs w:val="28"/>
        </w:rPr>
        <w:t xml:space="preserve"> </w:t>
      </w:r>
      <w:r w:rsidRPr="004F3216">
        <w:rPr>
          <w:rFonts w:ascii="Times New Roman" w:hAnsi="Times New Roman" w:cs="Times New Roman"/>
          <w:sz w:val="28"/>
          <w:szCs w:val="28"/>
        </w:rPr>
        <w:t>34,</w:t>
      </w:r>
      <w:r w:rsidR="003F29C1">
        <w:rPr>
          <w:rFonts w:ascii="Times New Roman" w:hAnsi="Times New Roman" w:cs="Times New Roman"/>
          <w:sz w:val="28"/>
          <w:szCs w:val="28"/>
        </w:rPr>
        <w:t xml:space="preserve"> </w:t>
      </w:r>
      <w:r w:rsidRPr="004F3216">
        <w:rPr>
          <w:rFonts w:ascii="Times New Roman" w:hAnsi="Times New Roman" w:cs="Times New Roman"/>
          <w:sz w:val="28"/>
          <w:szCs w:val="28"/>
        </w:rPr>
        <w:t>874-884.</w:t>
      </w:r>
    </w:p>
    <w:p w14:paraId="60BB6C3A" w14:textId="2854CF43" w:rsidR="00253C0D" w:rsidRDefault="0013745B" w:rsidP="00EF3F15">
      <w:pPr>
        <w:ind w:left="284" w:hanging="284"/>
        <w:rPr>
          <w:rFonts w:ascii="Times New Roman" w:hAnsi="Times New Roman" w:cs="Times New Roman"/>
          <w:sz w:val="28"/>
          <w:szCs w:val="28"/>
        </w:rPr>
      </w:pPr>
      <w:proofErr w:type="spellStart"/>
      <w:r w:rsidRPr="0013745B">
        <w:rPr>
          <w:rFonts w:ascii="Times New Roman" w:hAnsi="Times New Roman" w:cs="Times New Roman"/>
          <w:sz w:val="28"/>
          <w:szCs w:val="28"/>
        </w:rPr>
        <w:t>Szczepanski</w:t>
      </w:r>
      <w:proofErr w:type="spellEnd"/>
      <w:r w:rsidRPr="0013745B">
        <w:rPr>
          <w:rFonts w:ascii="Times New Roman" w:hAnsi="Times New Roman" w:cs="Times New Roman"/>
          <w:sz w:val="28"/>
          <w:szCs w:val="28"/>
        </w:rPr>
        <w:t>, C.M. (2006), “General and special interest magazine advertising and the elaboratio</w:t>
      </w:r>
      <w:r>
        <w:rPr>
          <w:rFonts w:ascii="Times New Roman" w:hAnsi="Times New Roman" w:cs="Times New Roman"/>
          <w:sz w:val="28"/>
          <w:szCs w:val="28"/>
        </w:rPr>
        <w:t xml:space="preserve">n </w:t>
      </w:r>
      <w:r w:rsidRPr="0013745B">
        <w:rPr>
          <w:rFonts w:ascii="Times New Roman" w:hAnsi="Times New Roman" w:cs="Times New Roman"/>
          <w:sz w:val="28"/>
          <w:szCs w:val="28"/>
        </w:rPr>
        <w:t>likelihood model: a comparative content analysis and</w:t>
      </w:r>
      <w:r>
        <w:rPr>
          <w:rFonts w:ascii="Times New Roman" w:hAnsi="Times New Roman" w:cs="Times New Roman"/>
          <w:sz w:val="28"/>
          <w:szCs w:val="28"/>
        </w:rPr>
        <w:t xml:space="preserve"> </w:t>
      </w:r>
      <w:r w:rsidRPr="0013745B">
        <w:rPr>
          <w:rFonts w:ascii="Times New Roman" w:hAnsi="Times New Roman" w:cs="Times New Roman"/>
          <w:sz w:val="28"/>
          <w:szCs w:val="28"/>
        </w:rPr>
        <w:lastRenderedPageBreak/>
        <w:t>investigation of the effects of</w:t>
      </w:r>
      <w:r>
        <w:rPr>
          <w:rFonts w:ascii="Times New Roman" w:hAnsi="Times New Roman" w:cs="Times New Roman"/>
          <w:sz w:val="28"/>
          <w:szCs w:val="28"/>
        </w:rPr>
        <w:t xml:space="preserve"> </w:t>
      </w:r>
      <w:r w:rsidRPr="0013745B">
        <w:rPr>
          <w:rFonts w:ascii="Times New Roman" w:hAnsi="Times New Roman" w:cs="Times New Roman"/>
          <w:sz w:val="28"/>
          <w:szCs w:val="28"/>
        </w:rPr>
        <w:t>differential route processing execution strategies”, Doctoral dissertation</w:t>
      </w:r>
      <w:r w:rsidR="00BA2AE2">
        <w:rPr>
          <w:rFonts w:ascii="Times New Roman" w:hAnsi="Times New Roman" w:cs="Times New Roman"/>
          <w:sz w:val="28"/>
          <w:szCs w:val="28"/>
        </w:rPr>
        <w:t>.</w:t>
      </w:r>
    </w:p>
    <w:p w14:paraId="0FD0537D" w14:textId="3A2F1E7D" w:rsidR="00E85C61" w:rsidRDefault="00470758" w:rsidP="00EF3F15">
      <w:pPr>
        <w:ind w:left="284" w:hanging="284"/>
        <w:rPr>
          <w:rFonts w:ascii="Times New Roman" w:hAnsi="Times New Roman" w:cs="Times New Roman"/>
          <w:sz w:val="28"/>
          <w:szCs w:val="28"/>
        </w:rPr>
      </w:pPr>
      <w:proofErr w:type="spellStart"/>
      <w:r w:rsidRPr="00470758">
        <w:rPr>
          <w:rFonts w:ascii="Times New Roman" w:hAnsi="Times New Roman" w:cs="Times New Roman"/>
          <w:sz w:val="28"/>
          <w:szCs w:val="28"/>
        </w:rPr>
        <w:t>Tesser</w:t>
      </w:r>
      <w:proofErr w:type="spellEnd"/>
      <w:r w:rsidRPr="00470758">
        <w:rPr>
          <w:rFonts w:ascii="Times New Roman" w:hAnsi="Times New Roman" w:cs="Times New Roman"/>
          <w:sz w:val="28"/>
          <w:szCs w:val="28"/>
        </w:rPr>
        <w:t xml:space="preserve">, A. (1993). The importance of heritability in psychological research: the case of attitudes. </w:t>
      </w:r>
      <w:r w:rsidRPr="00470758">
        <w:rPr>
          <w:rFonts w:ascii="Times New Roman" w:hAnsi="Times New Roman" w:cs="Times New Roman"/>
          <w:i/>
          <w:sz w:val="28"/>
          <w:szCs w:val="28"/>
        </w:rPr>
        <w:t>Psychological review</w:t>
      </w:r>
      <w:r w:rsidRPr="00470758">
        <w:rPr>
          <w:rFonts w:ascii="Times New Roman" w:hAnsi="Times New Roman" w:cs="Times New Roman"/>
          <w:sz w:val="28"/>
          <w:szCs w:val="28"/>
        </w:rPr>
        <w:t>, 100(1), 129.</w:t>
      </w:r>
    </w:p>
    <w:p w14:paraId="3CB183B7" w14:textId="51DD6C86" w:rsidR="00350753" w:rsidRPr="009656A3" w:rsidRDefault="005D0ACF" w:rsidP="00EF3F15">
      <w:pPr>
        <w:ind w:left="284" w:hanging="284"/>
        <w:rPr>
          <w:rFonts w:ascii="Times New Roman" w:hAnsi="Times New Roman" w:cs="Times New Roman"/>
          <w:sz w:val="28"/>
          <w:szCs w:val="28"/>
        </w:rPr>
      </w:pPr>
      <w:r w:rsidRPr="005D0ACF">
        <w:rPr>
          <w:rFonts w:ascii="Times New Roman" w:hAnsi="Times New Roman" w:cs="Times New Roman"/>
          <w:sz w:val="28"/>
          <w:szCs w:val="28"/>
        </w:rPr>
        <w:t>Wood,</w:t>
      </w:r>
      <w:r>
        <w:rPr>
          <w:rFonts w:ascii="Times New Roman" w:hAnsi="Times New Roman" w:cs="Times New Roman"/>
          <w:sz w:val="28"/>
          <w:szCs w:val="28"/>
        </w:rPr>
        <w:t xml:space="preserve"> </w:t>
      </w:r>
      <w:r w:rsidRPr="005D0ACF">
        <w:rPr>
          <w:rFonts w:ascii="Times New Roman" w:hAnsi="Times New Roman" w:cs="Times New Roman"/>
          <w:sz w:val="28"/>
          <w:szCs w:val="28"/>
        </w:rPr>
        <w:t>W.,</w:t>
      </w:r>
      <w:r>
        <w:rPr>
          <w:rFonts w:ascii="Times New Roman" w:hAnsi="Times New Roman" w:cs="Times New Roman"/>
          <w:sz w:val="28"/>
          <w:szCs w:val="28"/>
        </w:rPr>
        <w:t xml:space="preserve"> </w:t>
      </w:r>
      <w:proofErr w:type="spellStart"/>
      <w:r w:rsidRPr="005D0ACF">
        <w:rPr>
          <w:rFonts w:ascii="Times New Roman" w:hAnsi="Times New Roman" w:cs="Times New Roman"/>
          <w:sz w:val="28"/>
          <w:szCs w:val="28"/>
        </w:rPr>
        <w:t>Ka</w:t>
      </w:r>
      <w:r>
        <w:rPr>
          <w:rFonts w:ascii="Times New Roman" w:hAnsi="Times New Roman" w:cs="Times New Roman"/>
          <w:sz w:val="28"/>
          <w:szCs w:val="28"/>
        </w:rPr>
        <w:t>llg</w:t>
      </w:r>
      <w:r w:rsidRPr="005D0ACF">
        <w:rPr>
          <w:rFonts w:ascii="Times New Roman" w:hAnsi="Times New Roman" w:cs="Times New Roman"/>
          <w:sz w:val="28"/>
          <w:szCs w:val="28"/>
        </w:rPr>
        <w:t>ren</w:t>
      </w:r>
      <w:proofErr w:type="spellEnd"/>
      <w:r w:rsidRPr="005D0ACF">
        <w:rPr>
          <w:rFonts w:ascii="Times New Roman" w:hAnsi="Times New Roman" w:cs="Times New Roman"/>
          <w:sz w:val="28"/>
          <w:szCs w:val="28"/>
        </w:rPr>
        <w:t>,</w:t>
      </w:r>
      <w:r>
        <w:rPr>
          <w:rFonts w:ascii="Times New Roman" w:hAnsi="Times New Roman" w:cs="Times New Roman"/>
          <w:sz w:val="28"/>
          <w:szCs w:val="28"/>
        </w:rPr>
        <w:t xml:space="preserve"> </w:t>
      </w:r>
      <w:r w:rsidRPr="005D0ACF">
        <w:rPr>
          <w:rFonts w:ascii="Times New Roman" w:hAnsi="Times New Roman" w:cs="Times New Roman"/>
          <w:sz w:val="28"/>
          <w:szCs w:val="28"/>
        </w:rPr>
        <w:t>C.</w:t>
      </w:r>
      <w:r>
        <w:rPr>
          <w:rFonts w:ascii="Times New Roman" w:hAnsi="Times New Roman" w:cs="Times New Roman"/>
          <w:sz w:val="28"/>
          <w:szCs w:val="28"/>
        </w:rPr>
        <w:t xml:space="preserve"> </w:t>
      </w:r>
      <w:r w:rsidRPr="005D0ACF">
        <w:rPr>
          <w:rFonts w:ascii="Times New Roman" w:hAnsi="Times New Roman" w:cs="Times New Roman"/>
          <w:sz w:val="28"/>
          <w:szCs w:val="28"/>
        </w:rPr>
        <w:t>A.,</w:t>
      </w:r>
      <w:r>
        <w:rPr>
          <w:rFonts w:ascii="Times New Roman" w:hAnsi="Times New Roman" w:cs="Times New Roman"/>
          <w:sz w:val="28"/>
          <w:szCs w:val="28"/>
        </w:rPr>
        <w:t xml:space="preserve"> </w:t>
      </w:r>
      <w:r w:rsidRPr="005D0ACF">
        <w:rPr>
          <w:rFonts w:ascii="Times New Roman" w:hAnsi="Times New Roman" w:cs="Times New Roman"/>
          <w:sz w:val="28"/>
          <w:szCs w:val="28"/>
        </w:rPr>
        <w:t>&amp;</w:t>
      </w:r>
      <w:r>
        <w:rPr>
          <w:rFonts w:ascii="Times New Roman" w:hAnsi="Times New Roman" w:cs="Times New Roman"/>
          <w:sz w:val="28"/>
          <w:szCs w:val="28"/>
        </w:rPr>
        <w:t xml:space="preserve"> </w:t>
      </w:r>
      <w:proofErr w:type="spellStart"/>
      <w:r w:rsidRPr="005D0ACF">
        <w:rPr>
          <w:rFonts w:ascii="Times New Roman" w:hAnsi="Times New Roman" w:cs="Times New Roman"/>
          <w:sz w:val="28"/>
          <w:szCs w:val="28"/>
        </w:rPr>
        <w:t>Priesler</w:t>
      </w:r>
      <w:proofErr w:type="spellEnd"/>
      <w:r w:rsidRPr="005D0ACF">
        <w:rPr>
          <w:rFonts w:ascii="Times New Roman" w:hAnsi="Times New Roman" w:cs="Times New Roman"/>
          <w:sz w:val="28"/>
          <w:szCs w:val="28"/>
        </w:rPr>
        <w:t>,</w:t>
      </w:r>
      <w:r>
        <w:rPr>
          <w:rFonts w:ascii="Times New Roman" w:hAnsi="Times New Roman" w:cs="Times New Roman"/>
          <w:sz w:val="28"/>
          <w:szCs w:val="28"/>
        </w:rPr>
        <w:t xml:space="preserve"> </w:t>
      </w:r>
      <w:r w:rsidR="000176E8">
        <w:rPr>
          <w:rFonts w:ascii="Times New Roman" w:hAnsi="Times New Roman" w:cs="Times New Roman"/>
          <w:sz w:val="28"/>
          <w:szCs w:val="28"/>
        </w:rPr>
        <w:t xml:space="preserve">R, </w:t>
      </w:r>
      <w:r w:rsidRPr="005D0ACF">
        <w:rPr>
          <w:rFonts w:ascii="Times New Roman" w:hAnsi="Times New Roman" w:cs="Times New Roman"/>
          <w:sz w:val="28"/>
          <w:szCs w:val="28"/>
        </w:rPr>
        <w:t>M.</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(1985).</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Access</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to</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attitude-</w:t>
      </w:r>
      <w:r w:rsidR="000176E8">
        <w:rPr>
          <w:rFonts w:ascii="Times New Roman" w:hAnsi="Times New Roman" w:cs="Times New Roman"/>
          <w:sz w:val="28"/>
          <w:szCs w:val="28"/>
        </w:rPr>
        <w:t>r</w:t>
      </w:r>
      <w:r w:rsidRPr="005D0ACF">
        <w:rPr>
          <w:rFonts w:ascii="Times New Roman" w:hAnsi="Times New Roman" w:cs="Times New Roman"/>
          <w:sz w:val="28"/>
          <w:szCs w:val="28"/>
        </w:rPr>
        <w:t>elevant</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infor</w:t>
      </w:r>
      <w:r w:rsidR="000176E8">
        <w:rPr>
          <w:rFonts w:ascii="Times New Roman" w:hAnsi="Times New Roman" w:cs="Times New Roman"/>
          <w:sz w:val="28"/>
          <w:szCs w:val="28"/>
        </w:rPr>
        <w:t>m</w:t>
      </w:r>
      <w:r w:rsidRPr="005D0ACF">
        <w:rPr>
          <w:rFonts w:ascii="Times New Roman" w:hAnsi="Times New Roman" w:cs="Times New Roman"/>
          <w:sz w:val="28"/>
          <w:szCs w:val="28"/>
        </w:rPr>
        <w:t>ation</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in</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memory</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as</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a</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determinant</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of</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persuasion:</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The</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role</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of</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message</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attributes.</w:t>
      </w:r>
      <w:r w:rsidR="000176E8">
        <w:rPr>
          <w:rFonts w:ascii="Times New Roman" w:hAnsi="Times New Roman" w:cs="Times New Roman"/>
          <w:sz w:val="28"/>
          <w:szCs w:val="28"/>
        </w:rPr>
        <w:t xml:space="preserve"> </w:t>
      </w:r>
      <w:r w:rsidRPr="00B03B93">
        <w:rPr>
          <w:rFonts w:ascii="Times New Roman" w:hAnsi="Times New Roman" w:cs="Times New Roman"/>
          <w:i/>
          <w:sz w:val="28"/>
          <w:szCs w:val="28"/>
        </w:rPr>
        <w:t>Journal</w:t>
      </w:r>
      <w:r w:rsidR="000176E8" w:rsidRPr="00B03B93">
        <w:rPr>
          <w:rFonts w:ascii="Times New Roman" w:hAnsi="Times New Roman" w:cs="Times New Roman"/>
          <w:i/>
          <w:sz w:val="28"/>
          <w:szCs w:val="28"/>
        </w:rPr>
        <w:t xml:space="preserve"> </w:t>
      </w:r>
      <w:r w:rsidRPr="00B03B93">
        <w:rPr>
          <w:rFonts w:ascii="Times New Roman" w:hAnsi="Times New Roman" w:cs="Times New Roman"/>
          <w:i/>
          <w:sz w:val="28"/>
          <w:szCs w:val="28"/>
        </w:rPr>
        <w:t>of</w:t>
      </w:r>
      <w:r w:rsidR="000176E8" w:rsidRPr="00B03B93">
        <w:rPr>
          <w:rFonts w:ascii="Times New Roman" w:hAnsi="Times New Roman" w:cs="Times New Roman"/>
          <w:i/>
          <w:sz w:val="28"/>
          <w:szCs w:val="28"/>
        </w:rPr>
        <w:t xml:space="preserve"> </w:t>
      </w:r>
      <w:r w:rsidRPr="00B03B93">
        <w:rPr>
          <w:rFonts w:ascii="Times New Roman" w:hAnsi="Times New Roman" w:cs="Times New Roman"/>
          <w:i/>
          <w:sz w:val="28"/>
          <w:szCs w:val="28"/>
        </w:rPr>
        <w:t>Experimental</w:t>
      </w:r>
      <w:r w:rsidR="000176E8" w:rsidRPr="00B03B93">
        <w:rPr>
          <w:rFonts w:ascii="Times New Roman" w:hAnsi="Times New Roman" w:cs="Times New Roman"/>
          <w:i/>
          <w:sz w:val="28"/>
          <w:szCs w:val="28"/>
        </w:rPr>
        <w:t xml:space="preserve"> </w:t>
      </w:r>
      <w:r w:rsidRPr="00B03B93">
        <w:rPr>
          <w:rFonts w:ascii="Times New Roman" w:hAnsi="Times New Roman" w:cs="Times New Roman"/>
          <w:i/>
          <w:sz w:val="28"/>
          <w:szCs w:val="28"/>
        </w:rPr>
        <w:t>Social</w:t>
      </w:r>
      <w:r w:rsidR="000176E8" w:rsidRPr="00B03B93">
        <w:rPr>
          <w:rFonts w:ascii="Times New Roman" w:hAnsi="Times New Roman" w:cs="Times New Roman"/>
          <w:i/>
          <w:sz w:val="28"/>
          <w:szCs w:val="28"/>
        </w:rPr>
        <w:t xml:space="preserve"> </w:t>
      </w:r>
      <w:r w:rsidRPr="00B03B93">
        <w:rPr>
          <w:rFonts w:ascii="Times New Roman" w:hAnsi="Times New Roman" w:cs="Times New Roman"/>
          <w:i/>
          <w:sz w:val="28"/>
          <w:szCs w:val="28"/>
        </w:rPr>
        <w:t>Psychology</w:t>
      </w:r>
      <w:r w:rsidRPr="005D0ACF">
        <w:rPr>
          <w:rFonts w:ascii="Times New Roman" w:hAnsi="Times New Roman" w:cs="Times New Roman"/>
          <w:sz w:val="28"/>
          <w:szCs w:val="28"/>
        </w:rPr>
        <w:t>,</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21,</w:t>
      </w:r>
      <w:r w:rsidR="000176E8">
        <w:rPr>
          <w:rFonts w:ascii="Times New Roman" w:hAnsi="Times New Roman" w:cs="Times New Roman"/>
          <w:sz w:val="28"/>
          <w:szCs w:val="28"/>
        </w:rPr>
        <w:t xml:space="preserve"> </w:t>
      </w:r>
      <w:r w:rsidRPr="005D0ACF">
        <w:rPr>
          <w:rFonts w:ascii="Times New Roman" w:hAnsi="Times New Roman" w:cs="Times New Roman"/>
          <w:sz w:val="28"/>
          <w:szCs w:val="28"/>
        </w:rPr>
        <w:t>73-85.</w:t>
      </w:r>
    </w:p>
    <w:p w14:paraId="7B11640B" w14:textId="529C5F39" w:rsidR="00E929DE" w:rsidRDefault="00E929DE" w:rsidP="00AB6B73">
      <w:r>
        <w:t xml:space="preserve"> </w:t>
      </w:r>
    </w:p>
    <w:sectPr w:rsidR="00E92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B73"/>
    <w:rsid w:val="00010B48"/>
    <w:rsid w:val="00012C1B"/>
    <w:rsid w:val="000176E8"/>
    <w:rsid w:val="00046358"/>
    <w:rsid w:val="0005059A"/>
    <w:rsid w:val="000564D1"/>
    <w:rsid w:val="00076F1F"/>
    <w:rsid w:val="00080434"/>
    <w:rsid w:val="000867E6"/>
    <w:rsid w:val="000E4D27"/>
    <w:rsid w:val="000E7678"/>
    <w:rsid w:val="000F46DA"/>
    <w:rsid w:val="00107D5D"/>
    <w:rsid w:val="0011266D"/>
    <w:rsid w:val="00123876"/>
    <w:rsid w:val="00133B13"/>
    <w:rsid w:val="0013745B"/>
    <w:rsid w:val="0017130C"/>
    <w:rsid w:val="001718D7"/>
    <w:rsid w:val="001740B4"/>
    <w:rsid w:val="00190EC2"/>
    <w:rsid w:val="00191363"/>
    <w:rsid w:val="001935CE"/>
    <w:rsid w:val="001B4D03"/>
    <w:rsid w:val="001B6D20"/>
    <w:rsid w:val="001C2027"/>
    <w:rsid w:val="001C3DDC"/>
    <w:rsid w:val="001F2B65"/>
    <w:rsid w:val="001F7678"/>
    <w:rsid w:val="00230845"/>
    <w:rsid w:val="002508A3"/>
    <w:rsid w:val="002524C6"/>
    <w:rsid w:val="00253C0D"/>
    <w:rsid w:val="00263B3E"/>
    <w:rsid w:val="0027015B"/>
    <w:rsid w:val="002860ED"/>
    <w:rsid w:val="002918A7"/>
    <w:rsid w:val="00296756"/>
    <w:rsid w:val="00297593"/>
    <w:rsid w:val="002B7D69"/>
    <w:rsid w:val="002D1D83"/>
    <w:rsid w:val="002D4FC5"/>
    <w:rsid w:val="002E5ABE"/>
    <w:rsid w:val="002F69EE"/>
    <w:rsid w:val="0032317D"/>
    <w:rsid w:val="00350753"/>
    <w:rsid w:val="003B7F2F"/>
    <w:rsid w:val="003D49C1"/>
    <w:rsid w:val="003E04C4"/>
    <w:rsid w:val="003E1010"/>
    <w:rsid w:val="003E4BCC"/>
    <w:rsid w:val="003F29C1"/>
    <w:rsid w:val="00412089"/>
    <w:rsid w:val="00412AB9"/>
    <w:rsid w:val="0041598F"/>
    <w:rsid w:val="004225F0"/>
    <w:rsid w:val="004322F9"/>
    <w:rsid w:val="00435435"/>
    <w:rsid w:val="00452A93"/>
    <w:rsid w:val="00455126"/>
    <w:rsid w:val="00460EB2"/>
    <w:rsid w:val="00470758"/>
    <w:rsid w:val="00485C83"/>
    <w:rsid w:val="004933EB"/>
    <w:rsid w:val="00497D19"/>
    <w:rsid w:val="004C5A7C"/>
    <w:rsid w:val="004C64CA"/>
    <w:rsid w:val="004D327C"/>
    <w:rsid w:val="004D6A7A"/>
    <w:rsid w:val="004E1D39"/>
    <w:rsid w:val="004E2E9E"/>
    <w:rsid w:val="004E356D"/>
    <w:rsid w:val="004E5670"/>
    <w:rsid w:val="004E6AB8"/>
    <w:rsid w:val="004F3216"/>
    <w:rsid w:val="004F4B1D"/>
    <w:rsid w:val="004F7115"/>
    <w:rsid w:val="0050612B"/>
    <w:rsid w:val="00511454"/>
    <w:rsid w:val="005120C6"/>
    <w:rsid w:val="00520BDC"/>
    <w:rsid w:val="0055526E"/>
    <w:rsid w:val="00560B05"/>
    <w:rsid w:val="00566B78"/>
    <w:rsid w:val="00580441"/>
    <w:rsid w:val="00580D3E"/>
    <w:rsid w:val="005839A2"/>
    <w:rsid w:val="00585254"/>
    <w:rsid w:val="005A4F4F"/>
    <w:rsid w:val="005A67F1"/>
    <w:rsid w:val="005B69E0"/>
    <w:rsid w:val="005C27F6"/>
    <w:rsid w:val="005D0ACF"/>
    <w:rsid w:val="005D5653"/>
    <w:rsid w:val="005D703A"/>
    <w:rsid w:val="005D70AE"/>
    <w:rsid w:val="005F2309"/>
    <w:rsid w:val="006033D9"/>
    <w:rsid w:val="00613510"/>
    <w:rsid w:val="006206AC"/>
    <w:rsid w:val="00620A1C"/>
    <w:rsid w:val="00625DBD"/>
    <w:rsid w:val="006327E2"/>
    <w:rsid w:val="00662F6F"/>
    <w:rsid w:val="00681C9D"/>
    <w:rsid w:val="0068796D"/>
    <w:rsid w:val="006B4151"/>
    <w:rsid w:val="006C5042"/>
    <w:rsid w:val="006C618F"/>
    <w:rsid w:val="006C77D0"/>
    <w:rsid w:val="006E781E"/>
    <w:rsid w:val="006F6718"/>
    <w:rsid w:val="00710A76"/>
    <w:rsid w:val="0071371B"/>
    <w:rsid w:val="00726A00"/>
    <w:rsid w:val="007344DF"/>
    <w:rsid w:val="00765F1B"/>
    <w:rsid w:val="007717A5"/>
    <w:rsid w:val="00773990"/>
    <w:rsid w:val="007758FF"/>
    <w:rsid w:val="007B6813"/>
    <w:rsid w:val="007B68EB"/>
    <w:rsid w:val="007F1667"/>
    <w:rsid w:val="00803195"/>
    <w:rsid w:val="00813484"/>
    <w:rsid w:val="008161AB"/>
    <w:rsid w:val="00822520"/>
    <w:rsid w:val="00830D94"/>
    <w:rsid w:val="008340E4"/>
    <w:rsid w:val="008446E5"/>
    <w:rsid w:val="00844CCC"/>
    <w:rsid w:val="008724AF"/>
    <w:rsid w:val="008A0CD6"/>
    <w:rsid w:val="008A5BAA"/>
    <w:rsid w:val="008D7C15"/>
    <w:rsid w:val="009275FE"/>
    <w:rsid w:val="00935C03"/>
    <w:rsid w:val="00937EC8"/>
    <w:rsid w:val="00957A7C"/>
    <w:rsid w:val="009656A3"/>
    <w:rsid w:val="00990690"/>
    <w:rsid w:val="009A3727"/>
    <w:rsid w:val="009B0716"/>
    <w:rsid w:val="009D059A"/>
    <w:rsid w:val="009D5F6B"/>
    <w:rsid w:val="009E35B5"/>
    <w:rsid w:val="009E6FDE"/>
    <w:rsid w:val="009F3298"/>
    <w:rsid w:val="009F3DAE"/>
    <w:rsid w:val="009F431B"/>
    <w:rsid w:val="00A23E92"/>
    <w:rsid w:val="00A25169"/>
    <w:rsid w:val="00A3464B"/>
    <w:rsid w:val="00A6439C"/>
    <w:rsid w:val="00A65153"/>
    <w:rsid w:val="00A800FA"/>
    <w:rsid w:val="00A85FA8"/>
    <w:rsid w:val="00AB3C68"/>
    <w:rsid w:val="00AB6B73"/>
    <w:rsid w:val="00AD1FAA"/>
    <w:rsid w:val="00AE4D60"/>
    <w:rsid w:val="00AF0788"/>
    <w:rsid w:val="00B00D9F"/>
    <w:rsid w:val="00B03B93"/>
    <w:rsid w:val="00B04DC8"/>
    <w:rsid w:val="00B0613E"/>
    <w:rsid w:val="00B12A94"/>
    <w:rsid w:val="00B22B7E"/>
    <w:rsid w:val="00B27A1E"/>
    <w:rsid w:val="00B40551"/>
    <w:rsid w:val="00B42342"/>
    <w:rsid w:val="00B7162F"/>
    <w:rsid w:val="00B84007"/>
    <w:rsid w:val="00B86BE6"/>
    <w:rsid w:val="00BA1867"/>
    <w:rsid w:val="00BA2AE2"/>
    <w:rsid w:val="00BC78CC"/>
    <w:rsid w:val="00BD0334"/>
    <w:rsid w:val="00C00ACF"/>
    <w:rsid w:val="00C01EB6"/>
    <w:rsid w:val="00C11979"/>
    <w:rsid w:val="00C40457"/>
    <w:rsid w:val="00C4167A"/>
    <w:rsid w:val="00C53227"/>
    <w:rsid w:val="00C55D8C"/>
    <w:rsid w:val="00C8244B"/>
    <w:rsid w:val="00C90D15"/>
    <w:rsid w:val="00CA7F82"/>
    <w:rsid w:val="00CB7F7B"/>
    <w:rsid w:val="00CF7045"/>
    <w:rsid w:val="00D01C87"/>
    <w:rsid w:val="00D155AD"/>
    <w:rsid w:val="00D1643C"/>
    <w:rsid w:val="00D21C27"/>
    <w:rsid w:val="00D512A3"/>
    <w:rsid w:val="00D54908"/>
    <w:rsid w:val="00D66119"/>
    <w:rsid w:val="00DA6076"/>
    <w:rsid w:val="00DB1E9B"/>
    <w:rsid w:val="00DB7648"/>
    <w:rsid w:val="00DC030A"/>
    <w:rsid w:val="00DE36FF"/>
    <w:rsid w:val="00DF43C7"/>
    <w:rsid w:val="00E01E49"/>
    <w:rsid w:val="00E22588"/>
    <w:rsid w:val="00E33BA9"/>
    <w:rsid w:val="00E53F4E"/>
    <w:rsid w:val="00E619B9"/>
    <w:rsid w:val="00E64646"/>
    <w:rsid w:val="00E80235"/>
    <w:rsid w:val="00E85C61"/>
    <w:rsid w:val="00E929DE"/>
    <w:rsid w:val="00E92AB8"/>
    <w:rsid w:val="00EA59D4"/>
    <w:rsid w:val="00ED6C7C"/>
    <w:rsid w:val="00EE0C86"/>
    <w:rsid w:val="00EF3E88"/>
    <w:rsid w:val="00EF3F15"/>
    <w:rsid w:val="00F03C9A"/>
    <w:rsid w:val="00F0657E"/>
    <w:rsid w:val="00F160AC"/>
    <w:rsid w:val="00F22B41"/>
    <w:rsid w:val="00F247BD"/>
    <w:rsid w:val="00F2528B"/>
    <w:rsid w:val="00F325EA"/>
    <w:rsid w:val="00F3274B"/>
    <w:rsid w:val="00F36645"/>
    <w:rsid w:val="00F57723"/>
    <w:rsid w:val="00F627CC"/>
    <w:rsid w:val="00F6484F"/>
    <w:rsid w:val="00F75CDF"/>
    <w:rsid w:val="00F75E18"/>
    <w:rsid w:val="00F9432A"/>
    <w:rsid w:val="00F95243"/>
    <w:rsid w:val="00FB1CA2"/>
    <w:rsid w:val="00FE1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41985"/>
  <w15:chartTrackingRefBased/>
  <w15:docId w15:val="{F3FD91C9-B94D-42D5-89CB-72C630C12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1085</TotalTime>
  <Pages>9</Pages>
  <Words>1725</Words>
  <Characters>9838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Rees</dc:creator>
  <cp:keywords/>
  <dc:description/>
  <cp:lastModifiedBy>Lyndsay Rees</cp:lastModifiedBy>
  <cp:revision>229</cp:revision>
  <dcterms:created xsi:type="dcterms:W3CDTF">2018-03-17T19:18:00Z</dcterms:created>
  <dcterms:modified xsi:type="dcterms:W3CDTF">2018-03-19T15:00:00Z</dcterms:modified>
</cp:coreProperties>
</file>