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72BB1" w14:textId="13CAD931" w:rsidR="000C6C80" w:rsidRPr="00751220" w:rsidRDefault="00751220" w:rsidP="000C6C80">
      <w:pPr>
        <w:spacing w:line="360" w:lineRule="auto"/>
        <w:jc w:val="center"/>
        <w:rPr>
          <w:rFonts w:ascii="Arial" w:hAnsi="Arial" w:cs="Arial"/>
          <w:b/>
          <w:bCs/>
          <w:i/>
          <w:iCs/>
          <w:color w:val="000000" w:themeColor="text1"/>
        </w:rPr>
      </w:pPr>
      <w:r w:rsidRPr="00751220">
        <w:rPr>
          <w:rFonts w:ascii="Arial" w:hAnsi="Arial" w:cs="Arial"/>
          <w:b/>
          <w:bCs/>
          <w:i/>
          <w:iCs/>
          <w:color w:val="000000" w:themeColor="text1"/>
        </w:rPr>
        <w:t xml:space="preserve">Professional Skills </w:t>
      </w:r>
    </w:p>
    <w:p w14:paraId="39A3DB1A" w14:textId="77777777" w:rsidR="000C6C80" w:rsidRDefault="000C6C80" w:rsidP="000C6C80">
      <w:pPr>
        <w:spacing w:line="360" w:lineRule="auto"/>
        <w:jc w:val="center"/>
        <w:rPr>
          <w:rFonts w:ascii="Arial" w:hAnsi="Arial" w:cs="Arial"/>
          <w:b/>
          <w:bCs/>
          <w:i/>
          <w:iCs/>
        </w:rPr>
      </w:pPr>
    </w:p>
    <w:p w14:paraId="5E1937F5" w14:textId="1BC97CAB" w:rsidR="000C6C80" w:rsidRPr="000C6C80" w:rsidRDefault="000C6C80" w:rsidP="000C6C80">
      <w:pPr>
        <w:spacing w:line="360" w:lineRule="auto"/>
        <w:jc w:val="center"/>
        <w:rPr>
          <w:rFonts w:ascii="Arial" w:hAnsi="Arial" w:cs="Arial"/>
          <w:b/>
          <w:bCs/>
          <w:i/>
          <w:iCs/>
          <w:color w:val="FF0000"/>
        </w:rPr>
      </w:pPr>
      <w:r>
        <w:rPr>
          <w:rFonts w:ascii="Arial" w:hAnsi="Arial" w:cs="Arial"/>
          <w:b/>
          <w:bCs/>
          <w:i/>
          <w:iCs/>
        </w:rPr>
        <w:t>Assignment</w:t>
      </w:r>
      <w:r w:rsidR="00751220">
        <w:rPr>
          <w:rFonts w:ascii="Arial" w:hAnsi="Arial" w:cs="Arial"/>
          <w:b/>
          <w:bCs/>
          <w:i/>
          <w:iCs/>
        </w:rPr>
        <w:t xml:space="preserve"> 1: Professional Skills</w:t>
      </w:r>
    </w:p>
    <w:p w14:paraId="08848A33" w14:textId="77777777" w:rsidR="000C6C80" w:rsidRDefault="000C6C80" w:rsidP="000C6C80">
      <w:pPr>
        <w:spacing w:line="360" w:lineRule="auto"/>
        <w:jc w:val="center"/>
        <w:rPr>
          <w:rFonts w:ascii="Arial" w:hAnsi="Arial" w:cs="Arial"/>
          <w:b/>
          <w:bCs/>
          <w:i/>
          <w:iCs/>
        </w:rPr>
      </w:pPr>
    </w:p>
    <w:p w14:paraId="5FB671FC" w14:textId="49BA7BB7" w:rsidR="000C6C80" w:rsidRDefault="000C6C80" w:rsidP="000C6C80">
      <w:pPr>
        <w:spacing w:line="360" w:lineRule="auto"/>
        <w:jc w:val="center"/>
        <w:rPr>
          <w:rFonts w:ascii="Arial" w:hAnsi="Arial" w:cs="Arial"/>
          <w:b/>
          <w:bCs/>
          <w:i/>
          <w:iCs/>
        </w:rPr>
      </w:pPr>
      <w:r>
        <w:rPr>
          <w:rFonts w:ascii="Arial" w:hAnsi="Arial" w:cs="Arial"/>
          <w:b/>
          <w:bCs/>
          <w:i/>
          <w:iCs/>
        </w:rPr>
        <w:t xml:space="preserve">Module code: </w:t>
      </w:r>
      <w:r w:rsidR="00751220">
        <w:rPr>
          <w:rFonts w:ascii="Arial" w:hAnsi="Arial" w:cs="Arial"/>
          <w:b/>
          <w:bCs/>
          <w:i/>
          <w:iCs/>
        </w:rPr>
        <w:t>ACBA4003</w:t>
      </w:r>
    </w:p>
    <w:p w14:paraId="753FB7DF" w14:textId="77777777" w:rsidR="000C6C80" w:rsidRDefault="000C6C80" w:rsidP="000C6C80">
      <w:pPr>
        <w:spacing w:line="360" w:lineRule="auto"/>
        <w:rPr>
          <w:rFonts w:ascii="Arial" w:hAnsi="Arial" w:cs="Arial"/>
          <w:b/>
          <w:bCs/>
          <w:i/>
          <w:iCs/>
        </w:rPr>
      </w:pPr>
    </w:p>
    <w:p w14:paraId="287DD25C" w14:textId="77777777" w:rsidR="000C6C80" w:rsidRDefault="000C6C80" w:rsidP="000C6C80">
      <w:pPr>
        <w:spacing w:line="360" w:lineRule="auto"/>
        <w:rPr>
          <w:rFonts w:ascii="Arial" w:hAnsi="Arial" w:cs="Arial"/>
          <w:b/>
          <w:bCs/>
          <w:i/>
          <w:iCs/>
        </w:rPr>
      </w:pPr>
    </w:p>
    <w:p w14:paraId="7DFBE012" w14:textId="77777777" w:rsidR="000C6C80" w:rsidRDefault="000C6C80" w:rsidP="000C6C80">
      <w:pPr>
        <w:spacing w:line="360" w:lineRule="auto"/>
        <w:rPr>
          <w:rFonts w:ascii="Arial" w:hAnsi="Arial" w:cs="Arial"/>
          <w:b/>
          <w:bCs/>
          <w:i/>
          <w:iCs/>
        </w:rPr>
      </w:pPr>
    </w:p>
    <w:p w14:paraId="42D00BC6" w14:textId="77777777" w:rsidR="000C6C80" w:rsidRDefault="000C6C80" w:rsidP="000C6C80">
      <w:pPr>
        <w:spacing w:line="360" w:lineRule="auto"/>
        <w:rPr>
          <w:rFonts w:ascii="Arial" w:hAnsi="Arial" w:cs="Arial"/>
          <w:b/>
          <w:bCs/>
          <w:i/>
          <w:iCs/>
        </w:rPr>
      </w:pPr>
    </w:p>
    <w:p w14:paraId="426080DF" w14:textId="77777777" w:rsidR="000C6C80" w:rsidRDefault="000C6C80" w:rsidP="000C6C80">
      <w:pPr>
        <w:spacing w:line="360" w:lineRule="auto"/>
        <w:rPr>
          <w:rFonts w:ascii="Arial" w:hAnsi="Arial" w:cs="Arial"/>
          <w:b/>
          <w:bCs/>
          <w:i/>
          <w:iCs/>
        </w:rPr>
      </w:pPr>
    </w:p>
    <w:p w14:paraId="0B3CD1F7" w14:textId="77777777" w:rsidR="000C6C80" w:rsidRDefault="000C6C80" w:rsidP="000C6C80">
      <w:pPr>
        <w:spacing w:line="360" w:lineRule="auto"/>
        <w:rPr>
          <w:rFonts w:ascii="Arial" w:hAnsi="Arial" w:cs="Arial"/>
          <w:b/>
          <w:bCs/>
          <w:i/>
          <w:iCs/>
        </w:rPr>
      </w:pPr>
    </w:p>
    <w:p w14:paraId="374FBA3C" w14:textId="77777777" w:rsidR="000C6C80" w:rsidRDefault="000C6C80" w:rsidP="000C6C80">
      <w:pPr>
        <w:spacing w:line="360" w:lineRule="auto"/>
        <w:rPr>
          <w:rFonts w:ascii="Arial" w:hAnsi="Arial" w:cs="Arial"/>
          <w:b/>
          <w:bCs/>
          <w:i/>
          <w:iCs/>
        </w:rPr>
      </w:pPr>
    </w:p>
    <w:p w14:paraId="08A870E8" w14:textId="77777777" w:rsidR="000C6C80" w:rsidRDefault="000C6C80" w:rsidP="000C6C80">
      <w:pPr>
        <w:spacing w:line="360" w:lineRule="auto"/>
        <w:rPr>
          <w:rFonts w:ascii="Arial" w:hAnsi="Arial" w:cs="Arial"/>
          <w:b/>
          <w:bCs/>
          <w:i/>
          <w:iCs/>
        </w:rPr>
      </w:pPr>
      <w:r>
        <w:rPr>
          <w:rFonts w:ascii="Arial" w:hAnsi="Arial" w:cs="Arial"/>
          <w:b/>
          <w:bCs/>
          <w:i/>
          <w:iCs/>
          <w:noProof/>
        </w:rPr>
        <w:drawing>
          <wp:anchor distT="0" distB="0" distL="114300" distR="114300" simplePos="0" relativeHeight="251659264" behindDoc="0" locked="0" layoutInCell="1" allowOverlap="1" wp14:anchorId="4D623B19" wp14:editId="4C8217F5">
            <wp:simplePos x="0" y="0"/>
            <wp:positionH relativeFrom="column">
              <wp:posOffset>318135</wp:posOffset>
            </wp:positionH>
            <wp:positionV relativeFrom="paragraph">
              <wp:posOffset>113030</wp:posOffset>
            </wp:positionV>
            <wp:extent cx="4961479" cy="1628383"/>
            <wp:effectExtent l="0" t="0" r="444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1479" cy="1628383"/>
                    </a:xfrm>
                    <a:prstGeom prst="rect">
                      <a:avLst/>
                    </a:prstGeom>
                  </pic:spPr>
                </pic:pic>
              </a:graphicData>
            </a:graphic>
            <wp14:sizeRelH relativeFrom="page">
              <wp14:pctWidth>0</wp14:pctWidth>
            </wp14:sizeRelH>
            <wp14:sizeRelV relativeFrom="page">
              <wp14:pctHeight>0</wp14:pctHeight>
            </wp14:sizeRelV>
          </wp:anchor>
        </w:drawing>
      </w:r>
    </w:p>
    <w:p w14:paraId="41003758" w14:textId="77777777" w:rsidR="000C6C80" w:rsidRDefault="000C6C80" w:rsidP="000C6C80">
      <w:pPr>
        <w:spacing w:line="360" w:lineRule="auto"/>
        <w:rPr>
          <w:rFonts w:ascii="Arial" w:hAnsi="Arial" w:cs="Arial"/>
          <w:b/>
          <w:bCs/>
          <w:i/>
          <w:iCs/>
        </w:rPr>
      </w:pPr>
    </w:p>
    <w:p w14:paraId="4057F440" w14:textId="77777777" w:rsidR="000C6C80" w:rsidRDefault="000C6C80" w:rsidP="000C6C80">
      <w:pPr>
        <w:spacing w:line="360" w:lineRule="auto"/>
        <w:rPr>
          <w:rFonts w:ascii="Arial" w:hAnsi="Arial" w:cs="Arial"/>
          <w:b/>
          <w:bCs/>
          <w:i/>
          <w:iCs/>
        </w:rPr>
      </w:pPr>
    </w:p>
    <w:p w14:paraId="09420775" w14:textId="77777777" w:rsidR="000C6C80" w:rsidRDefault="000C6C80" w:rsidP="000C6C80">
      <w:pPr>
        <w:spacing w:line="360" w:lineRule="auto"/>
        <w:rPr>
          <w:rFonts w:ascii="Arial" w:hAnsi="Arial" w:cs="Arial"/>
          <w:b/>
          <w:bCs/>
          <w:i/>
          <w:iCs/>
        </w:rPr>
      </w:pPr>
    </w:p>
    <w:p w14:paraId="4524BC91" w14:textId="77777777" w:rsidR="000C6C80" w:rsidRDefault="000C6C80" w:rsidP="000C6C80">
      <w:pPr>
        <w:spacing w:line="360" w:lineRule="auto"/>
        <w:rPr>
          <w:rFonts w:ascii="Arial" w:hAnsi="Arial" w:cs="Arial"/>
          <w:b/>
          <w:bCs/>
          <w:i/>
          <w:iCs/>
        </w:rPr>
      </w:pPr>
    </w:p>
    <w:p w14:paraId="2D62CED5" w14:textId="77777777" w:rsidR="000C6C80" w:rsidRDefault="000C6C80" w:rsidP="000C6C80">
      <w:pPr>
        <w:spacing w:line="360" w:lineRule="auto"/>
        <w:rPr>
          <w:rFonts w:ascii="Arial" w:hAnsi="Arial" w:cs="Arial"/>
          <w:b/>
          <w:bCs/>
          <w:i/>
          <w:iCs/>
        </w:rPr>
      </w:pPr>
    </w:p>
    <w:p w14:paraId="42A59825" w14:textId="77777777" w:rsidR="000C6C80" w:rsidRDefault="000C6C80" w:rsidP="000C6C80">
      <w:pPr>
        <w:spacing w:line="360" w:lineRule="auto"/>
        <w:rPr>
          <w:rFonts w:ascii="Arial" w:hAnsi="Arial" w:cs="Arial"/>
          <w:b/>
          <w:bCs/>
          <w:i/>
          <w:iCs/>
        </w:rPr>
      </w:pPr>
    </w:p>
    <w:p w14:paraId="65CAAA51" w14:textId="77777777" w:rsidR="000C6C80" w:rsidRDefault="000C6C80" w:rsidP="000C6C80">
      <w:pPr>
        <w:spacing w:line="360" w:lineRule="auto"/>
        <w:rPr>
          <w:rFonts w:ascii="Arial" w:hAnsi="Arial" w:cs="Arial"/>
          <w:b/>
          <w:bCs/>
          <w:i/>
          <w:iCs/>
        </w:rPr>
      </w:pPr>
    </w:p>
    <w:p w14:paraId="2AF4CE54" w14:textId="77777777" w:rsidR="000C6C80" w:rsidRDefault="000C6C80" w:rsidP="000C6C80">
      <w:pPr>
        <w:spacing w:line="360" w:lineRule="auto"/>
        <w:rPr>
          <w:rFonts w:ascii="Arial" w:hAnsi="Arial" w:cs="Arial"/>
          <w:b/>
          <w:bCs/>
          <w:i/>
          <w:iCs/>
        </w:rPr>
      </w:pPr>
    </w:p>
    <w:p w14:paraId="0C9C2B62" w14:textId="77777777" w:rsidR="000C6C80" w:rsidRDefault="000C6C80" w:rsidP="000C6C80">
      <w:pPr>
        <w:spacing w:line="360" w:lineRule="auto"/>
        <w:rPr>
          <w:rFonts w:ascii="Arial" w:hAnsi="Arial" w:cs="Arial"/>
          <w:b/>
          <w:bCs/>
          <w:i/>
          <w:iCs/>
        </w:rPr>
      </w:pPr>
    </w:p>
    <w:p w14:paraId="5E391149" w14:textId="77777777" w:rsidR="000C6C80" w:rsidRDefault="000C6C80" w:rsidP="000C6C80">
      <w:pPr>
        <w:spacing w:line="360" w:lineRule="auto"/>
        <w:rPr>
          <w:rFonts w:ascii="Arial" w:hAnsi="Arial" w:cs="Arial"/>
          <w:b/>
          <w:bCs/>
          <w:i/>
          <w:iCs/>
        </w:rPr>
      </w:pPr>
    </w:p>
    <w:p w14:paraId="4E5910AF" w14:textId="77777777" w:rsidR="000C6C80" w:rsidRDefault="000C6C80" w:rsidP="000C6C80">
      <w:pPr>
        <w:spacing w:line="360" w:lineRule="auto"/>
        <w:rPr>
          <w:rFonts w:ascii="Arial" w:hAnsi="Arial" w:cs="Arial"/>
          <w:b/>
          <w:bCs/>
          <w:i/>
          <w:iCs/>
        </w:rPr>
      </w:pPr>
    </w:p>
    <w:p w14:paraId="49E1EA62" w14:textId="77777777" w:rsidR="000C6C80" w:rsidRDefault="000C6C80" w:rsidP="000C6C80">
      <w:pPr>
        <w:spacing w:line="360" w:lineRule="auto"/>
        <w:rPr>
          <w:rFonts w:ascii="Arial" w:hAnsi="Arial" w:cs="Arial"/>
          <w:b/>
          <w:bCs/>
          <w:i/>
          <w:iCs/>
        </w:rPr>
      </w:pPr>
    </w:p>
    <w:p w14:paraId="7AE97F26" w14:textId="77777777" w:rsidR="000C6C80" w:rsidRDefault="000C6C80" w:rsidP="000C6C80">
      <w:pPr>
        <w:spacing w:line="360" w:lineRule="auto"/>
        <w:rPr>
          <w:rFonts w:ascii="Arial" w:hAnsi="Arial" w:cs="Arial"/>
          <w:b/>
          <w:bCs/>
          <w:i/>
          <w:iCs/>
        </w:rPr>
      </w:pPr>
    </w:p>
    <w:p w14:paraId="6ABFD4EE" w14:textId="77777777" w:rsidR="000C6C80" w:rsidRDefault="000C6C80" w:rsidP="000C6C80">
      <w:pPr>
        <w:spacing w:line="360" w:lineRule="auto"/>
        <w:rPr>
          <w:rFonts w:ascii="Arial" w:hAnsi="Arial" w:cs="Arial"/>
          <w:b/>
          <w:bCs/>
          <w:i/>
          <w:iCs/>
        </w:rPr>
      </w:pPr>
    </w:p>
    <w:p w14:paraId="5C589FAD" w14:textId="77777777" w:rsidR="000C6C80" w:rsidRDefault="000C6C80" w:rsidP="000C6C80">
      <w:pPr>
        <w:spacing w:line="360" w:lineRule="auto"/>
        <w:jc w:val="center"/>
        <w:rPr>
          <w:rFonts w:ascii="Arial" w:hAnsi="Arial" w:cs="Arial"/>
          <w:b/>
          <w:bCs/>
          <w:i/>
          <w:iCs/>
        </w:rPr>
      </w:pPr>
      <w:r>
        <w:rPr>
          <w:rFonts w:ascii="Arial" w:hAnsi="Arial" w:cs="Arial"/>
          <w:b/>
          <w:bCs/>
          <w:i/>
          <w:iCs/>
        </w:rPr>
        <w:t>Student: Max James</w:t>
      </w:r>
    </w:p>
    <w:p w14:paraId="4EF29B4B" w14:textId="77777777" w:rsidR="000C6C80" w:rsidRDefault="000C6C80" w:rsidP="000C6C80">
      <w:pPr>
        <w:spacing w:line="360" w:lineRule="auto"/>
        <w:jc w:val="center"/>
        <w:rPr>
          <w:rFonts w:ascii="Arial" w:hAnsi="Arial" w:cs="Arial"/>
          <w:b/>
          <w:bCs/>
          <w:i/>
          <w:iCs/>
        </w:rPr>
      </w:pPr>
    </w:p>
    <w:p w14:paraId="4C3C7838" w14:textId="77777777" w:rsidR="000C6C80" w:rsidRDefault="000C6C80" w:rsidP="000C6C80">
      <w:pPr>
        <w:spacing w:line="360" w:lineRule="auto"/>
        <w:jc w:val="center"/>
        <w:rPr>
          <w:rFonts w:ascii="Arial" w:hAnsi="Arial" w:cs="Arial"/>
          <w:b/>
          <w:bCs/>
          <w:i/>
          <w:iCs/>
        </w:rPr>
      </w:pPr>
      <w:r>
        <w:rPr>
          <w:rFonts w:ascii="Arial" w:hAnsi="Arial" w:cs="Arial"/>
          <w:b/>
          <w:bCs/>
          <w:i/>
          <w:iCs/>
        </w:rPr>
        <w:t>Student Number: 1900822</w:t>
      </w:r>
    </w:p>
    <w:p w14:paraId="46DCCC5E" w14:textId="77777777" w:rsidR="000C6C80" w:rsidRDefault="000C6C80" w:rsidP="000C6C80">
      <w:pPr>
        <w:spacing w:line="360" w:lineRule="auto"/>
        <w:jc w:val="center"/>
        <w:rPr>
          <w:rFonts w:ascii="Arial" w:hAnsi="Arial" w:cs="Arial"/>
          <w:b/>
          <w:bCs/>
          <w:i/>
          <w:iCs/>
        </w:rPr>
      </w:pPr>
    </w:p>
    <w:p w14:paraId="1F990BB1" w14:textId="347B116A" w:rsidR="000C6C80" w:rsidRPr="00751220" w:rsidRDefault="000C6C80" w:rsidP="000C6C80">
      <w:pPr>
        <w:spacing w:line="360" w:lineRule="auto"/>
        <w:jc w:val="center"/>
        <w:rPr>
          <w:rFonts w:ascii="Arial" w:hAnsi="Arial" w:cs="Arial"/>
          <w:b/>
          <w:bCs/>
          <w:i/>
          <w:iCs/>
          <w:color w:val="000000" w:themeColor="text1"/>
        </w:rPr>
      </w:pPr>
      <w:r w:rsidRPr="00751220">
        <w:rPr>
          <w:rFonts w:ascii="Arial" w:hAnsi="Arial" w:cs="Arial"/>
          <w:b/>
          <w:bCs/>
          <w:i/>
          <w:iCs/>
          <w:color w:val="000000" w:themeColor="text1"/>
        </w:rPr>
        <w:t xml:space="preserve">Lecturer: </w:t>
      </w:r>
      <w:r w:rsidR="00751220" w:rsidRPr="00751220">
        <w:rPr>
          <w:rFonts w:ascii="Arial" w:hAnsi="Arial" w:cs="Arial"/>
          <w:b/>
          <w:bCs/>
          <w:i/>
          <w:iCs/>
          <w:color w:val="000000" w:themeColor="text1"/>
        </w:rPr>
        <w:t>Deborah Hughes</w:t>
      </w:r>
    </w:p>
    <w:p w14:paraId="3E29D429" w14:textId="7A571623" w:rsidR="00D74F72" w:rsidRDefault="00D74F72"/>
    <w:p w14:paraId="79F948E7" w14:textId="6B6EC06C" w:rsidR="000C6C80" w:rsidRDefault="000C6C80"/>
    <w:sdt>
      <w:sdtPr>
        <w:rPr>
          <w:rFonts w:ascii="Times New Roman" w:eastAsia="Times New Roman" w:hAnsi="Times New Roman" w:cs="Times New Roman"/>
          <w:b/>
          <w:bCs w:val="0"/>
          <w:color w:val="auto"/>
          <w:sz w:val="24"/>
          <w:szCs w:val="24"/>
          <w:lang w:val="en-GB" w:eastAsia="en-GB"/>
        </w:rPr>
        <w:id w:val="296498228"/>
        <w:docPartObj>
          <w:docPartGallery w:val="Table of Contents"/>
          <w:docPartUnique/>
        </w:docPartObj>
      </w:sdtPr>
      <w:sdtEndPr>
        <w:rPr>
          <w:rFonts w:ascii="Arial" w:hAnsi="Arial" w:cs="Arial"/>
          <w:b w:val="0"/>
          <w:noProof/>
        </w:rPr>
      </w:sdtEndPr>
      <w:sdtContent>
        <w:p w14:paraId="50D3C082" w14:textId="608C7E4C" w:rsidR="000C6C80" w:rsidRPr="000C6C80" w:rsidRDefault="000C6C80" w:rsidP="000C6C80">
          <w:pPr>
            <w:pStyle w:val="TOCHeading"/>
            <w:spacing w:line="360" w:lineRule="auto"/>
            <w:rPr>
              <w:rFonts w:cs="Arial"/>
              <w:sz w:val="24"/>
              <w:szCs w:val="24"/>
            </w:rPr>
          </w:pPr>
          <w:r w:rsidRPr="000C6C80">
            <w:rPr>
              <w:rFonts w:cs="Arial"/>
              <w:sz w:val="24"/>
              <w:szCs w:val="24"/>
            </w:rPr>
            <w:t>Table of Contents</w:t>
          </w:r>
        </w:p>
        <w:p w14:paraId="2FE26ADF" w14:textId="4F3AE208" w:rsidR="00CF296E" w:rsidRDefault="000C6C80">
          <w:pPr>
            <w:pStyle w:val="TOC1"/>
            <w:rPr>
              <w:rFonts w:eastAsiaTheme="minorEastAsia" w:cstheme="minorBidi"/>
              <w:b w:val="0"/>
              <w:bCs w:val="0"/>
              <w:i w:val="0"/>
              <w:iCs w:val="0"/>
              <w:noProof/>
            </w:rPr>
          </w:pPr>
          <w:r w:rsidRPr="000C6C80">
            <w:rPr>
              <w:rFonts w:ascii="Arial" w:hAnsi="Arial" w:cs="Arial"/>
            </w:rPr>
            <w:fldChar w:fldCharType="begin"/>
          </w:r>
          <w:r w:rsidRPr="000C6C80">
            <w:rPr>
              <w:rFonts w:ascii="Arial" w:hAnsi="Arial" w:cs="Arial"/>
            </w:rPr>
            <w:instrText xml:space="preserve"> TOC \o "1-3" \h \z \u </w:instrText>
          </w:r>
          <w:r w:rsidRPr="000C6C80">
            <w:rPr>
              <w:rFonts w:ascii="Arial" w:hAnsi="Arial" w:cs="Arial"/>
            </w:rPr>
            <w:fldChar w:fldCharType="separate"/>
          </w:r>
          <w:hyperlink w:anchor="_Toc61444853" w:history="1">
            <w:r w:rsidR="00CF296E" w:rsidRPr="00696186">
              <w:rPr>
                <w:rStyle w:val="Hyperlink"/>
                <w:noProof/>
              </w:rPr>
              <w:t>Executive Summary</w:t>
            </w:r>
            <w:r w:rsidR="00CF296E">
              <w:rPr>
                <w:noProof/>
                <w:webHidden/>
              </w:rPr>
              <w:tab/>
            </w:r>
            <w:r w:rsidR="00CF296E">
              <w:rPr>
                <w:noProof/>
                <w:webHidden/>
              </w:rPr>
              <w:fldChar w:fldCharType="begin"/>
            </w:r>
            <w:r w:rsidR="00CF296E">
              <w:rPr>
                <w:noProof/>
                <w:webHidden/>
              </w:rPr>
              <w:instrText xml:space="preserve"> PAGEREF _Toc61444853 \h </w:instrText>
            </w:r>
            <w:r w:rsidR="00CF296E">
              <w:rPr>
                <w:noProof/>
                <w:webHidden/>
              </w:rPr>
            </w:r>
            <w:r w:rsidR="00CF296E">
              <w:rPr>
                <w:noProof/>
                <w:webHidden/>
              </w:rPr>
              <w:fldChar w:fldCharType="separate"/>
            </w:r>
            <w:r w:rsidR="00CF296E">
              <w:rPr>
                <w:noProof/>
                <w:webHidden/>
              </w:rPr>
              <w:t>3</w:t>
            </w:r>
            <w:r w:rsidR="00CF296E">
              <w:rPr>
                <w:noProof/>
                <w:webHidden/>
              </w:rPr>
              <w:fldChar w:fldCharType="end"/>
            </w:r>
          </w:hyperlink>
        </w:p>
        <w:p w14:paraId="1C2AA91B" w14:textId="28037D98" w:rsidR="00CF296E" w:rsidRDefault="00CF296E">
          <w:pPr>
            <w:pStyle w:val="TOC1"/>
            <w:rPr>
              <w:rFonts w:eastAsiaTheme="minorEastAsia" w:cstheme="minorBidi"/>
              <w:b w:val="0"/>
              <w:bCs w:val="0"/>
              <w:i w:val="0"/>
              <w:iCs w:val="0"/>
              <w:noProof/>
            </w:rPr>
          </w:pPr>
          <w:hyperlink w:anchor="_Toc61444854" w:history="1">
            <w:r w:rsidRPr="00696186">
              <w:rPr>
                <w:rStyle w:val="Hyperlink"/>
                <w:noProof/>
              </w:rPr>
              <w:t>1.0 Overview of past professional experience to date</w:t>
            </w:r>
            <w:r>
              <w:rPr>
                <w:noProof/>
                <w:webHidden/>
              </w:rPr>
              <w:tab/>
            </w:r>
            <w:r>
              <w:rPr>
                <w:noProof/>
                <w:webHidden/>
              </w:rPr>
              <w:fldChar w:fldCharType="begin"/>
            </w:r>
            <w:r>
              <w:rPr>
                <w:noProof/>
                <w:webHidden/>
              </w:rPr>
              <w:instrText xml:space="preserve"> PAGEREF _Toc61444854 \h </w:instrText>
            </w:r>
            <w:r>
              <w:rPr>
                <w:noProof/>
                <w:webHidden/>
              </w:rPr>
            </w:r>
            <w:r>
              <w:rPr>
                <w:noProof/>
                <w:webHidden/>
              </w:rPr>
              <w:fldChar w:fldCharType="separate"/>
            </w:r>
            <w:r>
              <w:rPr>
                <w:noProof/>
                <w:webHidden/>
              </w:rPr>
              <w:t>3</w:t>
            </w:r>
            <w:r>
              <w:rPr>
                <w:noProof/>
                <w:webHidden/>
              </w:rPr>
              <w:fldChar w:fldCharType="end"/>
            </w:r>
          </w:hyperlink>
        </w:p>
        <w:p w14:paraId="2BA63E36" w14:textId="2F8F6D5A" w:rsidR="00CF296E" w:rsidRDefault="00CF296E">
          <w:pPr>
            <w:pStyle w:val="TOC1"/>
            <w:rPr>
              <w:rFonts w:eastAsiaTheme="minorEastAsia" w:cstheme="minorBidi"/>
              <w:b w:val="0"/>
              <w:bCs w:val="0"/>
              <w:i w:val="0"/>
              <w:iCs w:val="0"/>
              <w:noProof/>
            </w:rPr>
          </w:pPr>
          <w:hyperlink w:anchor="_Toc61444855" w:history="1">
            <w:r w:rsidRPr="00696186">
              <w:rPr>
                <w:rStyle w:val="Hyperlink"/>
                <w:noProof/>
              </w:rPr>
              <w:t>2.0 Excel Spreadsheet: Continued Professional Development</w:t>
            </w:r>
            <w:r>
              <w:rPr>
                <w:noProof/>
                <w:webHidden/>
              </w:rPr>
              <w:tab/>
            </w:r>
            <w:r>
              <w:rPr>
                <w:noProof/>
                <w:webHidden/>
              </w:rPr>
              <w:fldChar w:fldCharType="begin"/>
            </w:r>
            <w:r>
              <w:rPr>
                <w:noProof/>
                <w:webHidden/>
              </w:rPr>
              <w:instrText xml:space="preserve"> PAGEREF _Toc61444855 \h </w:instrText>
            </w:r>
            <w:r>
              <w:rPr>
                <w:noProof/>
                <w:webHidden/>
              </w:rPr>
            </w:r>
            <w:r>
              <w:rPr>
                <w:noProof/>
                <w:webHidden/>
              </w:rPr>
              <w:fldChar w:fldCharType="separate"/>
            </w:r>
            <w:r>
              <w:rPr>
                <w:noProof/>
                <w:webHidden/>
              </w:rPr>
              <w:t>4</w:t>
            </w:r>
            <w:r>
              <w:rPr>
                <w:noProof/>
                <w:webHidden/>
              </w:rPr>
              <w:fldChar w:fldCharType="end"/>
            </w:r>
          </w:hyperlink>
        </w:p>
        <w:p w14:paraId="23AD6972" w14:textId="6DAFEC18" w:rsidR="00CF296E" w:rsidRDefault="00CF296E">
          <w:pPr>
            <w:pStyle w:val="TOC1"/>
            <w:rPr>
              <w:rFonts w:eastAsiaTheme="minorEastAsia" w:cstheme="minorBidi"/>
              <w:b w:val="0"/>
              <w:bCs w:val="0"/>
              <w:i w:val="0"/>
              <w:iCs w:val="0"/>
              <w:noProof/>
            </w:rPr>
          </w:pPr>
          <w:hyperlink w:anchor="_Toc61444856" w:history="1">
            <w:r w:rsidRPr="00696186">
              <w:rPr>
                <w:rStyle w:val="Hyperlink"/>
                <w:noProof/>
              </w:rPr>
              <w:t>3.0 Predicted Development Plan</w:t>
            </w:r>
            <w:r>
              <w:rPr>
                <w:noProof/>
                <w:webHidden/>
              </w:rPr>
              <w:tab/>
            </w:r>
            <w:r>
              <w:rPr>
                <w:noProof/>
                <w:webHidden/>
              </w:rPr>
              <w:fldChar w:fldCharType="begin"/>
            </w:r>
            <w:r>
              <w:rPr>
                <w:noProof/>
                <w:webHidden/>
              </w:rPr>
              <w:instrText xml:space="preserve"> PAGEREF _Toc61444856 \h </w:instrText>
            </w:r>
            <w:r>
              <w:rPr>
                <w:noProof/>
                <w:webHidden/>
              </w:rPr>
            </w:r>
            <w:r>
              <w:rPr>
                <w:noProof/>
                <w:webHidden/>
              </w:rPr>
              <w:fldChar w:fldCharType="separate"/>
            </w:r>
            <w:r>
              <w:rPr>
                <w:noProof/>
                <w:webHidden/>
              </w:rPr>
              <w:t>8</w:t>
            </w:r>
            <w:r>
              <w:rPr>
                <w:noProof/>
                <w:webHidden/>
              </w:rPr>
              <w:fldChar w:fldCharType="end"/>
            </w:r>
          </w:hyperlink>
        </w:p>
        <w:p w14:paraId="4EB30D5C" w14:textId="0A61728B" w:rsidR="00CF296E" w:rsidRDefault="00CF296E">
          <w:pPr>
            <w:pStyle w:val="TOC2"/>
            <w:tabs>
              <w:tab w:val="right" w:leader="dot" w:pos="9016"/>
            </w:tabs>
            <w:rPr>
              <w:rFonts w:eastAsiaTheme="minorEastAsia" w:cstheme="minorBidi"/>
              <w:b w:val="0"/>
              <w:bCs w:val="0"/>
              <w:noProof/>
              <w:sz w:val="24"/>
              <w:szCs w:val="24"/>
            </w:rPr>
          </w:pPr>
          <w:hyperlink w:anchor="_Toc61444857" w:history="1">
            <w:r w:rsidRPr="00696186">
              <w:rPr>
                <w:rStyle w:val="Hyperlink"/>
                <w:rFonts w:cs="Arial"/>
                <w:noProof/>
              </w:rPr>
              <w:t>3.1 1-Year Professional Development Plan</w:t>
            </w:r>
            <w:r>
              <w:rPr>
                <w:noProof/>
                <w:webHidden/>
              </w:rPr>
              <w:tab/>
            </w:r>
            <w:r>
              <w:rPr>
                <w:noProof/>
                <w:webHidden/>
              </w:rPr>
              <w:fldChar w:fldCharType="begin"/>
            </w:r>
            <w:r>
              <w:rPr>
                <w:noProof/>
                <w:webHidden/>
              </w:rPr>
              <w:instrText xml:space="preserve"> PAGEREF _Toc61444857 \h </w:instrText>
            </w:r>
            <w:r>
              <w:rPr>
                <w:noProof/>
                <w:webHidden/>
              </w:rPr>
            </w:r>
            <w:r>
              <w:rPr>
                <w:noProof/>
                <w:webHidden/>
              </w:rPr>
              <w:fldChar w:fldCharType="separate"/>
            </w:r>
            <w:r>
              <w:rPr>
                <w:noProof/>
                <w:webHidden/>
              </w:rPr>
              <w:t>9</w:t>
            </w:r>
            <w:r>
              <w:rPr>
                <w:noProof/>
                <w:webHidden/>
              </w:rPr>
              <w:fldChar w:fldCharType="end"/>
            </w:r>
          </w:hyperlink>
        </w:p>
        <w:p w14:paraId="46145F2F" w14:textId="65603BD3" w:rsidR="00CF296E" w:rsidRDefault="00CF296E">
          <w:pPr>
            <w:pStyle w:val="TOC2"/>
            <w:tabs>
              <w:tab w:val="right" w:leader="dot" w:pos="9016"/>
            </w:tabs>
            <w:rPr>
              <w:rFonts w:eastAsiaTheme="minorEastAsia" w:cstheme="minorBidi"/>
              <w:b w:val="0"/>
              <w:bCs w:val="0"/>
              <w:noProof/>
              <w:sz w:val="24"/>
              <w:szCs w:val="24"/>
            </w:rPr>
          </w:pPr>
          <w:hyperlink w:anchor="_Toc61444858" w:history="1">
            <w:r w:rsidRPr="00696186">
              <w:rPr>
                <w:rStyle w:val="Hyperlink"/>
                <w:rFonts w:cs="Arial"/>
                <w:noProof/>
              </w:rPr>
              <w:t>3.12 1-Year Professional Development Plan Spreadsheet</w:t>
            </w:r>
            <w:r>
              <w:rPr>
                <w:noProof/>
                <w:webHidden/>
              </w:rPr>
              <w:tab/>
            </w:r>
            <w:r>
              <w:rPr>
                <w:noProof/>
                <w:webHidden/>
              </w:rPr>
              <w:fldChar w:fldCharType="begin"/>
            </w:r>
            <w:r>
              <w:rPr>
                <w:noProof/>
                <w:webHidden/>
              </w:rPr>
              <w:instrText xml:space="preserve"> PAGEREF _Toc61444858 \h </w:instrText>
            </w:r>
            <w:r>
              <w:rPr>
                <w:noProof/>
                <w:webHidden/>
              </w:rPr>
            </w:r>
            <w:r>
              <w:rPr>
                <w:noProof/>
                <w:webHidden/>
              </w:rPr>
              <w:fldChar w:fldCharType="separate"/>
            </w:r>
            <w:r>
              <w:rPr>
                <w:noProof/>
                <w:webHidden/>
              </w:rPr>
              <w:t>10</w:t>
            </w:r>
            <w:r>
              <w:rPr>
                <w:noProof/>
                <w:webHidden/>
              </w:rPr>
              <w:fldChar w:fldCharType="end"/>
            </w:r>
          </w:hyperlink>
        </w:p>
        <w:p w14:paraId="169462F9" w14:textId="33D2C679" w:rsidR="00CF296E" w:rsidRDefault="00CF296E">
          <w:pPr>
            <w:pStyle w:val="TOC2"/>
            <w:tabs>
              <w:tab w:val="right" w:leader="dot" w:pos="9016"/>
            </w:tabs>
            <w:rPr>
              <w:rFonts w:eastAsiaTheme="minorEastAsia" w:cstheme="minorBidi"/>
              <w:b w:val="0"/>
              <w:bCs w:val="0"/>
              <w:noProof/>
              <w:sz w:val="24"/>
              <w:szCs w:val="24"/>
            </w:rPr>
          </w:pPr>
          <w:hyperlink w:anchor="_Toc61444859" w:history="1">
            <w:r w:rsidRPr="00696186">
              <w:rPr>
                <w:rStyle w:val="Hyperlink"/>
                <w:rFonts w:cs="Arial"/>
                <w:noProof/>
              </w:rPr>
              <w:t>3.2 3-Year Professional Development Plan</w:t>
            </w:r>
            <w:r>
              <w:rPr>
                <w:noProof/>
                <w:webHidden/>
              </w:rPr>
              <w:tab/>
            </w:r>
            <w:r>
              <w:rPr>
                <w:noProof/>
                <w:webHidden/>
              </w:rPr>
              <w:fldChar w:fldCharType="begin"/>
            </w:r>
            <w:r>
              <w:rPr>
                <w:noProof/>
                <w:webHidden/>
              </w:rPr>
              <w:instrText xml:space="preserve"> PAGEREF _Toc61444859 \h </w:instrText>
            </w:r>
            <w:r>
              <w:rPr>
                <w:noProof/>
                <w:webHidden/>
              </w:rPr>
            </w:r>
            <w:r>
              <w:rPr>
                <w:noProof/>
                <w:webHidden/>
              </w:rPr>
              <w:fldChar w:fldCharType="separate"/>
            </w:r>
            <w:r>
              <w:rPr>
                <w:noProof/>
                <w:webHidden/>
              </w:rPr>
              <w:t>11</w:t>
            </w:r>
            <w:r>
              <w:rPr>
                <w:noProof/>
                <w:webHidden/>
              </w:rPr>
              <w:fldChar w:fldCharType="end"/>
            </w:r>
          </w:hyperlink>
        </w:p>
        <w:p w14:paraId="55A59637" w14:textId="580E51B5" w:rsidR="00CF296E" w:rsidRDefault="00CF296E">
          <w:pPr>
            <w:pStyle w:val="TOC2"/>
            <w:tabs>
              <w:tab w:val="right" w:leader="dot" w:pos="9016"/>
            </w:tabs>
            <w:rPr>
              <w:rFonts w:eastAsiaTheme="minorEastAsia" w:cstheme="minorBidi"/>
              <w:b w:val="0"/>
              <w:bCs w:val="0"/>
              <w:noProof/>
              <w:sz w:val="24"/>
              <w:szCs w:val="24"/>
            </w:rPr>
          </w:pPr>
          <w:hyperlink w:anchor="_Toc61444860" w:history="1">
            <w:r w:rsidRPr="00696186">
              <w:rPr>
                <w:rStyle w:val="Hyperlink"/>
                <w:rFonts w:cs="Arial"/>
                <w:noProof/>
              </w:rPr>
              <w:t>3.21 3-Year Professional Development Plan Spreadsheet</w:t>
            </w:r>
            <w:r>
              <w:rPr>
                <w:noProof/>
                <w:webHidden/>
              </w:rPr>
              <w:tab/>
            </w:r>
            <w:r>
              <w:rPr>
                <w:noProof/>
                <w:webHidden/>
              </w:rPr>
              <w:fldChar w:fldCharType="begin"/>
            </w:r>
            <w:r>
              <w:rPr>
                <w:noProof/>
                <w:webHidden/>
              </w:rPr>
              <w:instrText xml:space="preserve"> PAGEREF _Toc61444860 \h </w:instrText>
            </w:r>
            <w:r>
              <w:rPr>
                <w:noProof/>
                <w:webHidden/>
              </w:rPr>
            </w:r>
            <w:r>
              <w:rPr>
                <w:noProof/>
                <w:webHidden/>
              </w:rPr>
              <w:fldChar w:fldCharType="separate"/>
            </w:r>
            <w:r>
              <w:rPr>
                <w:noProof/>
                <w:webHidden/>
              </w:rPr>
              <w:t>12</w:t>
            </w:r>
            <w:r>
              <w:rPr>
                <w:noProof/>
                <w:webHidden/>
              </w:rPr>
              <w:fldChar w:fldCharType="end"/>
            </w:r>
          </w:hyperlink>
        </w:p>
        <w:p w14:paraId="4C8098D1" w14:textId="071B1CA0" w:rsidR="00CF296E" w:rsidRDefault="00CF296E">
          <w:pPr>
            <w:pStyle w:val="TOC1"/>
            <w:rPr>
              <w:rFonts w:eastAsiaTheme="minorEastAsia" w:cstheme="minorBidi"/>
              <w:b w:val="0"/>
              <w:bCs w:val="0"/>
              <w:i w:val="0"/>
              <w:iCs w:val="0"/>
              <w:noProof/>
            </w:rPr>
          </w:pPr>
          <w:hyperlink w:anchor="_Toc61444861" w:history="1">
            <w:r w:rsidRPr="00696186">
              <w:rPr>
                <w:rStyle w:val="Hyperlink"/>
                <w:noProof/>
              </w:rPr>
              <w:t>4.0 Reflective account on Experience and Learning to date</w:t>
            </w:r>
            <w:r>
              <w:rPr>
                <w:noProof/>
                <w:webHidden/>
              </w:rPr>
              <w:tab/>
            </w:r>
            <w:r>
              <w:rPr>
                <w:noProof/>
                <w:webHidden/>
              </w:rPr>
              <w:fldChar w:fldCharType="begin"/>
            </w:r>
            <w:r>
              <w:rPr>
                <w:noProof/>
                <w:webHidden/>
              </w:rPr>
              <w:instrText xml:space="preserve"> PAGEREF _Toc61444861 \h </w:instrText>
            </w:r>
            <w:r>
              <w:rPr>
                <w:noProof/>
                <w:webHidden/>
              </w:rPr>
            </w:r>
            <w:r>
              <w:rPr>
                <w:noProof/>
                <w:webHidden/>
              </w:rPr>
              <w:fldChar w:fldCharType="separate"/>
            </w:r>
            <w:r>
              <w:rPr>
                <w:noProof/>
                <w:webHidden/>
              </w:rPr>
              <w:t>13</w:t>
            </w:r>
            <w:r>
              <w:rPr>
                <w:noProof/>
                <w:webHidden/>
              </w:rPr>
              <w:fldChar w:fldCharType="end"/>
            </w:r>
          </w:hyperlink>
        </w:p>
        <w:p w14:paraId="7C7365C9" w14:textId="0B39962D" w:rsidR="00CF296E" w:rsidRDefault="00CF296E">
          <w:pPr>
            <w:pStyle w:val="TOC2"/>
            <w:tabs>
              <w:tab w:val="right" w:leader="dot" w:pos="9016"/>
            </w:tabs>
            <w:rPr>
              <w:rFonts w:eastAsiaTheme="minorEastAsia" w:cstheme="minorBidi"/>
              <w:b w:val="0"/>
              <w:bCs w:val="0"/>
              <w:noProof/>
              <w:sz w:val="24"/>
              <w:szCs w:val="24"/>
            </w:rPr>
          </w:pPr>
          <w:hyperlink w:anchor="_Toc61444862" w:history="1">
            <w:r w:rsidRPr="00696186">
              <w:rPr>
                <w:rStyle w:val="Hyperlink"/>
                <w:rFonts w:cs="Arial"/>
                <w:noProof/>
              </w:rPr>
              <w:t>Chartership Status: Strengths and Weaknesses</w:t>
            </w:r>
            <w:r>
              <w:rPr>
                <w:noProof/>
                <w:webHidden/>
              </w:rPr>
              <w:tab/>
            </w:r>
            <w:r>
              <w:rPr>
                <w:noProof/>
                <w:webHidden/>
              </w:rPr>
              <w:fldChar w:fldCharType="begin"/>
            </w:r>
            <w:r>
              <w:rPr>
                <w:noProof/>
                <w:webHidden/>
              </w:rPr>
              <w:instrText xml:space="preserve"> PAGEREF _Toc61444862 \h </w:instrText>
            </w:r>
            <w:r>
              <w:rPr>
                <w:noProof/>
                <w:webHidden/>
              </w:rPr>
            </w:r>
            <w:r>
              <w:rPr>
                <w:noProof/>
                <w:webHidden/>
              </w:rPr>
              <w:fldChar w:fldCharType="separate"/>
            </w:r>
            <w:r>
              <w:rPr>
                <w:noProof/>
                <w:webHidden/>
              </w:rPr>
              <w:t>13</w:t>
            </w:r>
            <w:r>
              <w:rPr>
                <w:noProof/>
                <w:webHidden/>
              </w:rPr>
              <w:fldChar w:fldCharType="end"/>
            </w:r>
          </w:hyperlink>
        </w:p>
        <w:p w14:paraId="7214C461" w14:textId="5FF2CADA" w:rsidR="00CF296E" w:rsidRDefault="00CF296E">
          <w:pPr>
            <w:pStyle w:val="TOC2"/>
            <w:tabs>
              <w:tab w:val="right" w:leader="dot" w:pos="9016"/>
            </w:tabs>
            <w:rPr>
              <w:rFonts w:eastAsiaTheme="minorEastAsia" w:cstheme="minorBidi"/>
              <w:b w:val="0"/>
              <w:bCs w:val="0"/>
              <w:noProof/>
              <w:sz w:val="24"/>
              <w:szCs w:val="24"/>
            </w:rPr>
          </w:pPr>
          <w:hyperlink w:anchor="_Toc61444863" w:history="1">
            <w:r w:rsidRPr="00696186">
              <w:rPr>
                <w:rStyle w:val="Hyperlink"/>
                <w:noProof/>
              </w:rPr>
              <w:t>Own Experience and Work-related Experiences</w:t>
            </w:r>
            <w:r>
              <w:rPr>
                <w:noProof/>
                <w:webHidden/>
              </w:rPr>
              <w:tab/>
            </w:r>
            <w:r>
              <w:rPr>
                <w:noProof/>
                <w:webHidden/>
              </w:rPr>
              <w:fldChar w:fldCharType="begin"/>
            </w:r>
            <w:r>
              <w:rPr>
                <w:noProof/>
                <w:webHidden/>
              </w:rPr>
              <w:instrText xml:space="preserve"> PAGEREF _Toc61444863 \h </w:instrText>
            </w:r>
            <w:r>
              <w:rPr>
                <w:noProof/>
                <w:webHidden/>
              </w:rPr>
            </w:r>
            <w:r>
              <w:rPr>
                <w:noProof/>
                <w:webHidden/>
              </w:rPr>
              <w:fldChar w:fldCharType="separate"/>
            </w:r>
            <w:r>
              <w:rPr>
                <w:noProof/>
                <w:webHidden/>
              </w:rPr>
              <w:t>14</w:t>
            </w:r>
            <w:r>
              <w:rPr>
                <w:noProof/>
                <w:webHidden/>
              </w:rPr>
              <w:fldChar w:fldCharType="end"/>
            </w:r>
          </w:hyperlink>
        </w:p>
        <w:p w14:paraId="21BEC0E4" w14:textId="4BA6395D" w:rsidR="00CF296E" w:rsidRDefault="00CF296E">
          <w:pPr>
            <w:pStyle w:val="TOC2"/>
            <w:tabs>
              <w:tab w:val="right" w:leader="dot" w:pos="9016"/>
            </w:tabs>
            <w:rPr>
              <w:rFonts w:eastAsiaTheme="minorEastAsia" w:cstheme="minorBidi"/>
              <w:b w:val="0"/>
              <w:bCs w:val="0"/>
              <w:noProof/>
              <w:sz w:val="24"/>
              <w:szCs w:val="24"/>
            </w:rPr>
          </w:pPr>
          <w:hyperlink w:anchor="_Toc61444864" w:history="1">
            <w:r w:rsidRPr="00696186">
              <w:rPr>
                <w:rStyle w:val="Hyperlink"/>
                <w:noProof/>
              </w:rPr>
              <w:t>University</w:t>
            </w:r>
            <w:r>
              <w:rPr>
                <w:noProof/>
                <w:webHidden/>
              </w:rPr>
              <w:tab/>
            </w:r>
            <w:r>
              <w:rPr>
                <w:noProof/>
                <w:webHidden/>
              </w:rPr>
              <w:fldChar w:fldCharType="begin"/>
            </w:r>
            <w:r>
              <w:rPr>
                <w:noProof/>
                <w:webHidden/>
              </w:rPr>
              <w:instrText xml:space="preserve"> PAGEREF _Toc61444864 \h </w:instrText>
            </w:r>
            <w:r>
              <w:rPr>
                <w:noProof/>
                <w:webHidden/>
              </w:rPr>
            </w:r>
            <w:r>
              <w:rPr>
                <w:noProof/>
                <w:webHidden/>
              </w:rPr>
              <w:fldChar w:fldCharType="separate"/>
            </w:r>
            <w:r>
              <w:rPr>
                <w:noProof/>
                <w:webHidden/>
              </w:rPr>
              <w:t>15</w:t>
            </w:r>
            <w:r>
              <w:rPr>
                <w:noProof/>
                <w:webHidden/>
              </w:rPr>
              <w:fldChar w:fldCharType="end"/>
            </w:r>
          </w:hyperlink>
        </w:p>
        <w:p w14:paraId="668D0CD2" w14:textId="2DFAA3DA" w:rsidR="000C6C80" w:rsidRPr="000C6C80" w:rsidRDefault="000C6C80" w:rsidP="000C6C80">
          <w:pPr>
            <w:spacing w:line="360" w:lineRule="auto"/>
            <w:rPr>
              <w:rFonts w:ascii="Arial" w:hAnsi="Arial" w:cs="Arial"/>
            </w:rPr>
          </w:pPr>
          <w:r w:rsidRPr="000C6C80">
            <w:rPr>
              <w:rFonts w:ascii="Arial" w:hAnsi="Arial" w:cs="Arial"/>
              <w:b/>
              <w:bCs/>
              <w:noProof/>
            </w:rPr>
            <w:fldChar w:fldCharType="end"/>
          </w:r>
        </w:p>
      </w:sdtContent>
    </w:sdt>
    <w:p w14:paraId="12D8EED7" w14:textId="4F78E876" w:rsidR="00737F68" w:rsidRDefault="00737F68">
      <w:r>
        <w:br w:type="page"/>
      </w:r>
    </w:p>
    <w:p w14:paraId="3CD9CF27" w14:textId="4D432696" w:rsidR="00737F68" w:rsidRPr="00737F68" w:rsidRDefault="00737F68" w:rsidP="00087145">
      <w:pPr>
        <w:pStyle w:val="Heading1"/>
        <w:spacing w:line="360" w:lineRule="auto"/>
        <w:rPr>
          <w:color w:val="000000" w:themeColor="text1"/>
        </w:rPr>
      </w:pPr>
      <w:bookmarkStart w:id="0" w:name="_Toc61444853"/>
      <w:r w:rsidRPr="00737F68">
        <w:rPr>
          <w:color w:val="000000" w:themeColor="text1"/>
        </w:rPr>
        <w:lastRenderedPageBreak/>
        <w:t>Executive Summary</w:t>
      </w:r>
      <w:bookmarkEnd w:id="0"/>
      <w:r w:rsidRPr="00737F68">
        <w:rPr>
          <w:color w:val="000000" w:themeColor="text1"/>
        </w:rPr>
        <w:t xml:space="preserve"> </w:t>
      </w:r>
    </w:p>
    <w:p w14:paraId="1E8146A8" w14:textId="62152123" w:rsidR="00D254CE" w:rsidRPr="00087145" w:rsidRDefault="00737F68" w:rsidP="00087145">
      <w:pPr>
        <w:spacing w:line="360" w:lineRule="auto"/>
        <w:rPr>
          <w:rFonts w:ascii="Arial" w:hAnsi="Arial" w:cs="Arial"/>
          <w:b/>
        </w:rPr>
      </w:pPr>
      <w:r w:rsidRPr="00087145">
        <w:rPr>
          <w:rFonts w:ascii="Arial" w:hAnsi="Arial" w:cs="Arial"/>
        </w:rPr>
        <w:t xml:space="preserve">The aim of this report is to give an overview of my past professional experience to date.  The report will also compromise of a excel spreadsheet which is 3 months’ worth of my own professional and personal learning events, ranging from CPD’s to site visits. </w:t>
      </w:r>
      <w:r w:rsidR="007C77E0">
        <w:rPr>
          <w:rFonts w:ascii="Arial" w:hAnsi="Arial" w:cs="Arial"/>
        </w:rPr>
        <w:t>Within</w:t>
      </w:r>
      <w:r w:rsidRPr="00087145">
        <w:rPr>
          <w:rFonts w:ascii="Arial" w:hAnsi="Arial" w:cs="Arial"/>
        </w:rPr>
        <w:t xml:space="preserve"> the report there will </w:t>
      </w:r>
      <w:r w:rsidR="007C77E0">
        <w:rPr>
          <w:rFonts w:ascii="Arial" w:hAnsi="Arial" w:cs="Arial"/>
        </w:rPr>
        <w:t xml:space="preserve">also </w:t>
      </w:r>
      <w:r w:rsidRPr="00087145">
        <w:rPr>
          <w:rFonts w:ascii="Arial" w:hAnsi="Arial" w:cs="Arial"/>
        </w:rPr>
        <w:t xml:space="preserve">be a predicted development plan for myself which will include a </w:t>
      </w:r>
      <w:r w:rsidR="00D254CE" w:rsidRPr="00087145">
        <w:rPr>
          <w:rFonts w:ascii="Arial" w:hAnsi="Arial" w:cs="Arial"/>
        </w:rPr>
        <w:t>1-year</w:t>
      </w:r>
      <w:r w:rsidRPr="00087145">
        <w:rPr>
          <w:rFonts w:ascii="Arial" w:hAnsi="Arial" w:cs="Arial"/>
        </w:rPr>
        <w:t xml:space="preserve"> plan as well as a </w:t>
      </w:r>
      <w:r w:rsidR="00D254CE" w:rsidRPr="00087145">
        <w:rPr>
          <w:rFonts w:ascii="Arial" w:hAnsi="Arial" w:cs="Arial"/>
        </w:rPr>
        <w:t>3-year</w:t>
      </w:r>
      <w:r w:rsidRPr="00087145">
        <w:rPr>
          <w:rFonts w:ascii="Arial" w:hAnsi="Arial" w:cs="Arial"/>
        </w:rPr>
        <w:t xml:space="preserve"> plan. </w:t>
      </w:r>
    </w:p>
    <w:p w14:paraId="2E21F826" w14:textId="2F34FA83" w:rsidR="00D254CE" w:rsidRPr="00087145" w:rsidRDefault="00087145" w:rsidP="00087145">
      <w:pPr>
        <w:pStyle w:val="Heading1"/>
        <w:spacing w:line="360" w:lineRule="auto"/>
        <w:rPr>
          <w:color w:val="000000" w:themeColor="text1"/>
        </w:rPr>
      </w:pPr>
      <w:bookmarkStart w:id="1" w:name="_Toc61444854"/>
      <w:r w:rsidRPr="00087145">
        <w:rPr>
          <w:color w:val="000000" w:themeColor="text1"/>
        </w:rPr>
        <w:t xml:space="preserve">1.0 </w:t>
      </w:r>
      <w:r w:rsidR="00D254CE" w:rsidRPr="00087145">
        <w:rPr>
          <w:color w:val="000000" w:themeColor="text1"/>
        </w:rPr>
        <w:t>Overview of past professional experience to date</w:t>
      </w:r>
      <w:bookmarkEnd w:id="1"/>
    </w:p>
    <w:p w14:paraId="41768A5B" w14:textId="54806060" w:rsidR="00E1482C" w:rsidRDefault="00E1482C" w:rsidP="00E1482C">
      <w:pPr>
        <w:spacing w:line="360" w:lineRule="auto"/>
        <w:rPr>
          <w:rFonts w:ascii="Arial" w:hAnsi="Arial" w:cs="Arial"/>
        </w:rPr>
      </w:pPr>
      <w:r>
        <w:rPr>
          <w:rFonts w:ascii="Arial" w:hAnsi="Arial" w:cs="Arial"/>
        </w:rPr>
        <w:t xml:space="preserve">As an overview of my past and professional experience to date, I have always been someone who has a passion </w:t>
      </w:r>
      <w:r w:rsidR="007C77E0">
        <w:rPr>
          <w:rFonts w:ascii="Arial" w:hAnsi="Arial" w:cs="Arial"/>
        </w:rPr>
        <w:t xml:space="preserve">about </w:t>
      </w:r>
      <w:r>
        <w:rPr>
          <w:rFonts w:ascii="Arial" w:hAnsi="Arial" w:cs="Arial"/>
        </w:rPr>
        <w:t>the construction industry. After GCSE’s, I went to college to study Mechanical Engineering. I was passionate about the construction industry; however, I was just unsure on what route to take. By studying Mechanical Engineering, it allowed me to cover a broad range of subjects attaining a range of different skills. In the final year of college, I began looking at the wider options within the construction industry. After looking widely into it, the day to day works that a Quantity Survey</w:t>
      </w:r>
      <w:r w:rsidR="007C77E0">
        <w:rPr>
          <w:rFonts w:ascii="Arial" w:hAnsi="Arial" w:cs="Arial"/>
        </w:rPr>
        <w:t xml:space="preserve">or </w:t>
      </w:r>
      <w:r>
        <w:rPr>
          <w:rFonts w:ascii="Arial" w:hAnsi="Arial" w:cs="Arial"/>
        </w:rPr>
        <w:t xml:space="preserve">undertakes really interested me. I initially applied to university on a full-time basis to study Quantity Surveying, just before accepting the unconditional offer I had </w:t>
      </w:r>
      <w:r w:rsidR="00E74BD8">
        <w:rPr>
          <w:rFonts w:ascii="Arial" w:hAnsi="Arial" w:cs="Arial"/>
        </w:rPr>
        <w:t>received</w:t>
      </w:r>
      <w:r>
        <w:rPr>
          <w:rFonts w:ascii="Arial" w:hAnsi="Arial" w:cs="Arial"/>
        </w:rPr>
        <w:t xml:space="preserve">, I had seen an </w:t>
      </w:r>
      <w:r w:rsidR="00E74BD8">
        <w:rPr>
          <w:rFonts w:ascii="Arial" w:hAnsi="Arial" w:cs="Arial"/>
        </w:rPr>
        <w:t>opportunity</w:t>
      </w:r>
      <w:r>
        <w:rPr>
          <w:rFonts w:ascii="Arial" w:hAnsi="Arial" w:cs="Arial"/>
        </w:rPr>
        <w:t xml:space="preserve"> </w:t>
      </w:r>
      <w:r w:rsidR="00E74BD8">
        <w:rPr>
          <w:rFonts w:ascii="Arial" w:hAnsi="Arial" w:cs="Arial"/>
        </w:rPr>
        <w:t>advertised</w:t>
      </w:r>
      <w:r>
        <w:rPr>
          <w:rFonts w:ascii="Arial" w:hAnsi="Arial" w:cs="Arial"/>
        </w:rPr>
        <w:t xml:space="preserve">. The </w:t>
      </w:r>
      <w:r w:rsidR="00E74BD8">
        <w:rPr>
          <w:rFonts w:ascii="Arial" w:hAnsi="Arial" w:cs="Arial"/>
        </w:rPr>
        <w:t>opportunity</w:t>
      </w:r>
      <w:r>
        <w:rPr>
          <w:rFonts w:ascii="Arial" w:hAnsi="Arial" w:cs="Arial"/>
        </w:rPr>
        <w:t xml:space="preserve"> was with the local authority to undertake a Project Management HNC, to then go on and study within the discipline</w:t>
      </w:r>
      <w:r w:rsidR="004E413F">
        <w:rPr>
          <w:rFonts w:ascii="Arial" w:hAnsi="Arial" w:cs="Arial"/>
        </w:rPr>
        <w:t xml:space="preserve"> I </w:t>
      </w:r>
      <w:r>
        <w:rPr>
          <w:rFonts w:ascii="Arial" w:hAnsi="Arial" w:cs="Arial"/>
        </w:rPr>
        <w:t xml:space="preserve">enjoyed the most </w:t>
      </w:r>
      <w:r w:rsidR="004E413F">
        <w:rPr>
          <w:rFonts w:ascii="Arial" w:hAnsi="Arial" w:cs="Arial"/>
        </w:rPr>
        <w:t>upon completion of the Project Management HNC.</w:t>
      </w:r>
      <w:r>
        <w:rPr>
          <w:rFonts w:ascii="Arial" w:hAnsi="Arial" w:cs="Arial"/>
        </w:rPr>
        <w:t xml:space="preserve"> I accepted this opportunity with the mindset that I want to be a Quantity Surveyor, but this </w:t>
      </w:r>
      <w:r w:rsidR="004E413F">
        <w:rPr>
          <w:rFonts w:ascii="Arial" w:hAnsi="Arial" w:cs="Arial"/>
        </w:rPr>
        <w:t>was</w:t>
      </w:r>
      <w:r>
        <w:rPr>
          <w:rFonts w:ascii="Arial" w:hAnsi="Arial" w:cs="Arial"/>
        </w:rPr>
        <w:t xml:space="preserve"> an </w:t>
      </w:r>
      <w:r w:rsidR="00E74BD8">
        <w:rPr>
          <w:rFonts w:ascii="Arial" w:hAnsi="Arial" w:cs="Arial"/>
        </w:rPr>
        <w:t>opportunity</w:t>
      </w:r>
      <w:r>
        <w:rPr>
          <w:rFonts w:ascii="Arial" w:hAnsi="Arial" w:cs="Arial"/>
        </w:rPr>
        <w:t xml:space="preserve"> to see what they really do. </w:t>
      </w:r>
    </w:p>
    <w:p w14:paraId="00B87BB3" w14:textId="5A03B1AC" w:rsidR="004E413F" w:rsidRDefault="00E1482C" w:rsidP="00E1482C">
      <w:pPr>
        <w:spacing w:line="360" w:lineRule="auto"/>
        <w:rPr>
          <w:rFonts w:ascii="Arial" w:hAnsi="Arial" w:cs="Arial"/>
        </w:rPr>
        <w:sectPr w:rsidR="004E413F">
          <w:headerReference w:type="default" r:id="rId9"/>
          <w:footerReference w:type="even" r:id="rId10"/>
          <w:footerReference w:type="default" r:id="rId11"/>
          <w:pgSz w:w="11906" w:h="16838"/>
          <w:pgMar w:top="1440" w:right="1440" w:bottom="1440" w:left="1440" w:header="708" w:footer="708" w:gutter="0"/>
          <w:cols w:space="708"/>
          <w:docGrid w:linePitch="360"/>
        </w:sectPr>
      </w:pPr>
      <w:r>
        <w:rPr>
          <w:rFonts w:ascii="Arial" w:hAnsi="Arial" w:cs="Arial"/>
        </w:rPr>
        <w:tab/>
        <w:t xml:space="preserve">Starting with Pembrokeshire County Council in September 2019, I went round each discipline within the infrastructure </w:t>
      </w:r>
      <w:r w:rsidR="00E74BD8">
        <w:rPr>
          <w:rFonts w:ascii="Arial" w:hAnsi="Arial" w:cs="Arial"/>
        </w:rPr>
        <w:t xml:space="preserve">department ranging from, Building services engineers, Architects, Supervisors and Quantity Surveyors. It was around November when I started working with the Quantity Surveyors within the authority, to which I knew straight away this is definitely the field I want to peruse a career in. This has led me to where </w:t>
      </w:r>
      <w:r w:rsidR="004E413F">
        <w:rPr>
          <w:rFonts w:ascii="Arial" w:hAnsi="Arial" w:cs="Arial"/>
        </w:rPr>
        <w:t>I</w:t>
      </w:r>
      <w:r w:rsidR="00E74BD8">
        <w:rPr>
          <w:rFonts w:ascii="Arial" w:hAnsi="Arial" w:cs="Arial"/>
        </w:rPr>
        <w:t xml:space="preserve"> am today, within section 2.0 an Excel spreadsheet has been completed listing my professional </w:t>
      </w:r>
      <w:r w:rsidR="004E413F">
        <w:rPr>
          <w:rFonts w:ascii="Arial" w:hAnsi="Arial" w:cs="Arial"/>
        </w:rPr>
        <w:t>development</w:t>
      </w:r>
      <w:r w:rsidR="00E74BD8">
        <w:rPr>
          <w:rFonts w:ascii="Arial" w:hAnsi="Arial" w:cs="Arial"/>
        </w:rPr>
        <w:t xml:space="preserve"> over the past 3 months. Further on within the report, a reflective account will be </w:t>
      </w:r>
      <w:r w:rsidR="004E413F">
        <w:rPr>
          <w:rFonts w:ascii="Arial" w:hAnsi="Arial" w:cs="Arial"/>
        </w:rPr>
        <w:t>incorporated</w:t>
      </w:r>
      <w:r w:rsidR="00E74BD8">
        <w:rPr>
          <w:rFonts w:ascii="Arial" w:hAnsi="Arial" w:cs="Arial"/>
        </w:rPr>
        <w:t xml:space="preserve">, explaining more in depth about my experience and learning to date. To conclude, this is a brief overview of my passion for Quantity Surveying, </w:t>
      </w:r>
      <w:r w:rsidR="004E413F">
        <w:rPr>
          <w:rFonts w:ascii="Arial" w:hAnsi="Arial" w:cs="Arial"/>
        </w:rPr>
        <w:t xml:space="preserve">to </w:t>
      </w:r>
      <w:r w:rsidR="00E74BD8">
        <w:rPr>
          <w:rFonts w:ascii="Arial" w:hAnsi="Arial" w:cs="Arial"/>
        </w:rPr>
        <w:t>which experience will be talked about further on within the report.</w:t>
      </w:r>
    </w:p>
    <w:p w14:paraId="7E2092D5" w14:textId="0521CD06" w:rsidR="004E413F" w:rsidRDefault="004E413F" w:rsidP="009A4BDA">
      <w:pPr>
        <w:pStyle w:val="Heading1"/>
        <w:spacing w:line="360" w:lineRule="auto"/>
        <w:rPr>
          <w:color w:val="000000" w:themeColor="text1"/>
        </w:rPr>
      </w:pPr>
      <w:bookmarkStart w:id="2" w:name="_Toc61444855"/>
      <w:r w:rsidRPr="00A40DAA">
        <w:rPr>
          <w:color w:val="000000" w:themeColor="text1"/>
        </w:rPr>
        <w:lastRenderedPageBreak/>
        <w:t xml:space="preserve">2.0 Excel Spreadsheet: Continued Professional </w:t>
      </w:r>
      <w:r w:rsidR="00F83C23" w:rsidRPr="00A40DAA">
        <w:rPr>
          <w:color w:val="000000" w:themeColor="text1"/>
        </w:rPr>
        <w:t>Development</w:t>
      </w:r>
      <w:bookmarkEnd w:id="2"/>
    </w:p>
    <w:tbl>
      <w:tblPr>
        <w:tblStyle w:val="TableGrid"/>
        <w:tblW w:w="0" w:type="auto"/>
        <w:tblLook w:val="04A0" w:firstRow="1" w:lastRow="0" w:firstColumn="1" w:lastColumn="0" w:noHBand="0" w:noVBand="1"/>
      </w:tblPr>
      <w:tblGrid>
        <w:gridCol w:w="2111"/>
        <w:gridCol w:w="1286"/>
        <w:gridCol w:w="2602"/>
        <w:gridCol w:w="2643"/>
        <w:gridCol w:w="2462"/>
        <w:gridCol w:w="2844"/>
      </w:tblGrid>
      <w:tr w:rsidR="009A4BDA" w:rsidRPr="009A4BDA" w14:paraId="37E2E26A" w14:textId="77777777" w:rsidTr="009A4BDA">
        <w:trPr>
          <w:gridAfter w:val="2"/>
          <w:wAfter w:w="5306" w:type="dxa"/>
          <w:trHeight w:val="570"/>
        </w:trPr>
        <w:tc>
          <w:tcPr>
            <w:tcW w:w="8642" w:type="dxa"/>
            <w:gridSpan w:val="4"/>
            <w:shd w:val="clear" w:color="auto" w:fill="D9D9D9" w:themeFill="background1" w:themeFillShade="D9"/>
            <w:hideMark/>
          </w:tcPr>
          <w:p w14:paraId="10D296F2" w14:textId="77777777" w:rsidR="009A4BDA" w:rsidRPr="009A4BDA" w:rsidRDefault="009A4BDA">
            <w:pPr>
              <w:rPr>
                <w:rFonts w:ascii="Arial" w:hAnsi="Arial" w:cs="Arial"/>
                <w:b/>
                <w:bCs/>
              </w:rPr>
            </w:pPr>
            <w:r w:rsidRPr="009A4BDA">
              <w:rPr>
                <w:rFonts w:ascii="Arial" w:hAnsi="Arial" w:cs="Arial"/>
                <w:b/>
                <w:bCs/>
              </w:rPr>
              <w:t>Professional Personal Development</w:t>
            </w:r>
            <w:r w:rsidRPr="009A4BDA">
              <w:rPr>
                <w:rFonts w:ascii="Arial" w:hAnsi="Arial" w:cs="Arial"/>
                <w:b/>
                <w:bCs/>
              </w:rPr>
              <w:br/>
              <w:t>Continuing Professional Development Record</w:t>
            </w:r>
          </w:p>
        </w:tc>
      </w:tr>
      <w:tr w:rsidR="009A4BDA" w:rsidRPr="009A4BDA" w14:paraId="3884EF59" w14:textId="77777777" w:rsidTr="009A4BDA">
        <w:trPr>
          <w:gridAfter w:val="2"/>
          <w:wAfter w:w="5306" w:type="dxa"/>
          <w:trHeight w:val="280"/>
        </w:trPr>
        <w:tc>
          <w:tcPr>
            <w:tcW w:w="3397" w:type="dxa"/>
            <w:gridSpan w:val="2"/>
            <w:noWrap/>
            <w:hideMark/>
          </w:tcPr>
          <w:p w14:paraId="1614D6A6" w14:textId="77777777" w:rsidR="009A4BDA" w:rsidRPr="009A4BDA" w:rsidRDefault="009A4BDA">
            <w:pPr>
              <w:rPr>
                <w:rFonts w:ascii="Arial" w:hAnsi="Arial" w:cs="Arial"/>
                <w:b/>
                <w:bCs/>
              </w:rPr>
            </w:pPr>
            <w:r w:rsidRPr="009A4BDA">
              <w:rPr>
                <w:rFonts w:ascii="Arial" w:hAnsi="Arial" w:cs="Arial"/>
                <w:b/>
                <w:bCs/>
              </w:rPr>
              <w:t>Name</w:t>
            </w:r>
          </w:p>
        </w:tc>
        <w:tc>
          <w:tcPr>
            <w:tcW w:w="2602" w:type="dxa"/>
            <w:noWrap/>
            <w:hideMark/>
          </w:tcPr>
          <w:p w14:paraId="387B657D" w14:textId="77777777" w:rsidR="009A4BDA" w:rsidRPr="009A4BDA" w:rsidRDefault="009A4BDA">
            <w:pPr>
              <w:rPr>
                <w:rFonts w:ascii="Arial" w:hAnsi="Arial" w:cs="Arial"/>
                <w:b/>
                <w:bCs/>
              </w:rPr>
            </w:pPr>
            <w:r w:rsidRPr="009A4BDA">
              <w:rPr>
                <w:rFonts w:ascii="Arial" w:hAnsi="Arial" w:cs="Arial"/>
                <w:b/>
                <w:bCs/>
              </w:rPr>
              <w:t xml:space="preserve">Student Number </w:t>
            </w:r>
          </w:p>
        </w:tc>
        <w:tc>
          <w:tcPr>
            <w:tcW w:w="2643" w:type="dxa"/>
            <w:noWrap/>
            <w:hideMark/>
          </w:tcPr>
          <w:p w14:paraId="70F13550" w14:textId="77777777" w:rsidR="009A4BDA" w:rsidRPr="009A4BDA" w:rsidRDefault="009A4BDA">
            <w:pPr>
              <w:rPr>
                <w:rFonts w:ascii="Arial" w:hAnsi="Arial" w:cs="Arial"/>
                <w:b/>
                <w:bCs/>
              </w:rPr>
            </w:pPr>
            <w:r w:rsidRPr="009A4BDA">
              <w:rPr>
                <w:rFonts w:ascii="Arial" w:hAnsi="Arial" w:cs="Arial"/>
                <w:b/>
                <w:bCs/>
              </w:rPr>
              <w:t xml:space="preserve">Discipline </w:t>
            </w:r>
          </w:p>
        </w:tc>
      </w:tr>
      <w:tr w:rsidR="009A4BDA" w:rsidRPr="009A4BDA" w14:paraId="5AD3DBC6" w14:textId="77777777" w:rsidTr="009A4BDA">
        <w:trPr>
          <w:gridAfter w:val="2"/>
          <w:wAfter w:w="5306" w:type="dxa"/>
          <w:trHeight w:val="420"/>
        </w:trPr>
        <w:tc>
          <w:tcPr>
            <w:tcW w:w="3397" w:type="dxa"/>
            <w:gridSpan w:val="2"/>
            <w:noWrap/>
            <w:hideMark/>
          </w:tcPr>
          <w:p w14:paraId="5EDF026C" w14:textId="77777777" w:rsidR="009A4BDA" w:rsidRPr="009A4BDA" w:rsidRDefault="009A4BDA">
            <w:pPr>
              <w:rPr>
                <w:rFonts w:ascii="Arial" w:hAnsi="Arial" w:cs="Arial"/>
              </w:rPr>
            </w:pPr>
            <w:r w:rsidRPr="009A4BDA">
              <w:rPr>
                <w:rFonts w:ascii="Arial" w:hAnsi="Arial" w:cs="Arial"/>
              </w:rPr>
              <w:t xml:space="preserve">Max James </w:t>
            </w:r>
          </w:p>
        </w:tc>
        <w:tc>
          <w:tcPr>
            <w:tcW w:w="2602" w:type="dxa"/>
            <w:noWrap/>
            <w:hideMark/>
          </w:tcPr>
          <w:p w14:paraId="2C6CC1F3" w14:textId="77777777" w:rsidR="009A4BDA" w:rsidRPr="009A4BDA" w:rsidRDefault="009A4BDA">
            <w:pPr>
              <w:rPr>
                <w:rFonts w:ascii="Arial" w:hAnsi="Arial" w:cs="Arial"/>
              </w:rPr>
            </w:pPr>
            <w:r w:rsidRPr="009A4BDA">
              <w:rPr>
                <w:rFonts w:ascii="Arial" w:hAnsi="Arial" w:cs="Arial"/>
              </w:rPr>
              <w:t>1900822</w:t>
            </w:r>
          </w:p>
        </w:tc>
        <w:tc>
          <w:tcPr>
            <w:tcW w:w="2643" w:type="dxa"/>
            <w:noWrap/>
            <w:hideMark/>
          </w:tcPr>
          <w:p w14:paraId="63596383" w14:textId="77777777" w:rsidR="009A4BDA" w:rsidRPr="009A4BDA" w:rsidRDefault="009A4BDA">
            <w:pPr>
              <w:rPr>
                <w:rFonts w:ascii="Arial" w:hAnsi="Arial" w:cs="Arial"/>
              </w:rPr>
            </w:pPr>
            <w:r w:rsidRPr="009A4BDA">
              <w:rPr>
                <w:rFonts w:ascii="Arial" w:hAnsi="Arial" w:cs="Arial"/>
              </w:rPr>
              <w:t>Quantity Surveying</w:t>
            </w:r>
          </w:p>
        </w:tc>
      </w:tr>
      <w:tr w:rsidR="009A4BDA" w:rsidRPr="009A4BDA" w14:paraId="40C66743" w14:textId="77777777" w:rsidTr="009A4BDA">
        <w:trPr>
          <w:trHeight w:val="280"/>
        </w:trPr>
        <w:tc>
          <w:tcPr>
            <w:tcW w:w="11104" w:type="dxa"/>
            <w:gridSpan w:val="5"/>
            <w:noWrap/>
            <w:hideMark/>
          </w:tcPr>
          <w:p w14:paraId="0CA324BB" w14:textId="77777777" w:rsidR="009A4BDA" w:rsidRPr="009A4BDA" w:rsidRDefault="009A4BDA">
            <w:pPr>
              <w:rPr>
                <w:rFonts w:ascii="Arial" w:hAnsi="Arial" w:cs="Arial"/>
                <w:b/>
                <w:bCs/>
              </w:rPr>
            </w:pPr>
            <w:r w:rsidRPr="009A4BDA">
              <w:rPr>
                <w:rFonts w:ascii="Arial" w:hAnsi="Arial" w:cs="Arial"/>
                <w:b/>
                <w:bCs/>
              </w:rPr>
              <w:t>CPD Log</w:t>
            </w:r>
          </w:p>
        </w:tc>
        <w:tc>
          <w:tcPr>
            <w:tcW w:w="2844" w:type="dxa"/>
            <w:noWrap/>
            <w:hideMark/>
          </w:tcPr>
          <w:p w14:paraId="69C4DFB1" w14:textId="77777777" w:rsidR="009A4BDA" w:rsidRPr="009A4BDA" w:rsidRDefault="009A4BDA">
            <w:pPr>
              <w:rPr>
                <w:rFonts w:ascii="Arial" w:hAnsi="Arial" w:cs="Arial"/>
              </w:rPr>
            </w:pPr>
            <w:r w:rsidRPr="009A4BDA">
              <w:rPr>
                <w:rFonts w:ascii="Arial" w:hAnsi="Arial" w:cs="Arial"/>
              </w:rPr>
              <w:t> </w:t>
            </w:r>
          </w:p>
        </w:tc>
      </w:tr>
      <w:tr w:rsidR="009A4BDA" w:rsidRPr="009A4BDA" w14:paraId="592C9221" w14:textId="77777777" w:rsidTr="009A4BDA">
        <w:trPr>
          <w:trHeight w:val="280"/>
        </w:trPr>
        <w:tc>
          <w:tcPr>
            <w:tcW w:w="2111" w:type="dxa"/>
            <w:shd w:val="clear" w:color="auto" w:fill="D9D9D9" w:themeFill="background1" w:themeFillShade="D9"/>
            <w:noWrap/>
            <w:hideMark/>
          </w:tcPr>
          <w:p w14:paraId="167446A4" w14:textId="77777777" w:rsidR="009A4BDA" w:rsidRPr="009A4BDA" w:rsidRDefault="009A4BDA">
            <w:pPr>
              <w:rPr>
                <w:rFonts w:ascii="Arial" w:hAnsi="Arial" w:cs="Arial"/>
                <w:b/>
                <w:bCs/>
              </w:rPr>
            </w:pPr>
            <w:r w:rsidRPr="009A4BDA">
              <w:rPr>
                <w:rFonts w:ascii="Arial" w:hAnsi="Arial" w:cs="Arial"/>
                <w:b/>
                <w:bCs/>
              </w:rPr>
              <w:t>Date</w:t>
            </w:r>
          </w:p>
        </w:tc>
        <w:tc>
          <w:tcPr>
            <w:tcW w:w="1286" w:type="dxa"/>
            <w:shd w:val="clear" w:color="auto" w:fill="D9D9D9" w:themeFill="background1" w:themeFillShade="D9"/>
            <w:noWrap/>
            <w:hideMark/>
          </w:tcPr>
          <w:p w14:paraId="05C6B821" w14:textId="77777777" w:rsidR="009A4BDA" w:rsidRPr="009A4BDA" w:rsidRDefault="009A4BDA">
            <w:pPr>
              <w:rPr>
                <w:rFonts w:ascii="Arial" w:hAnsi="Arial" w:cs="Arial"/>
                <w:b/>
                <w:bCs/>
              </w:rPr>
            </w:pPr>
            <w:r w:rsidRPr="009A4BDA">
              <w:rPr>
                <w:rFonts w:ascii="Arial" w:hAnsi="Arial" w:cs="Arial"/>
                <w:b/>
                <w:bCs/>
              </w:rPr>
              <w:t>Duration</w:t>
            </w:r>
          </w:p>
        </w:tc>
        <w:tc>
          <w:tcPr>
            <w:tcW w:w="2602" w:type="dxa"/>
            <w:shd w:val="clear" w:color="auto" w:fill="D9D9D9" w:themeFill="background1" w:themeFillShade="D9"/>
            <w:noWrap/>
            <w:hideMark/>
          </w:tcPr>
          <w:p w14:paraId="33928675" w14:textId="77777777" w:rsidR="009A4BDA" w:rsidRPr="009A4BDA" w:rsidRDefault="009A4BDA">
            <w:pPr>
              <w:rPr>
                <w:rFonts w:ascii="Arial" w:hAnsi="Arial" w:cs="Arial"/>
                <w:b/>
                <w:bCs/>
              </w:rPr>
            </w:pPr>
            <w:r w:rsidRPr="009A4BDA">
              <w:rPr>
                <w:rFonts w:ascii="Arial" w:hAnsi="Arial" w:cs="Arial"/>
                <w:b/>
                <w:bCs/>
              </w:rPr>
              <w:t>Classification/Type</w:t>
            </w:r>
          </w:p>
        </w:tc>
        <w:tc>
          <w:tcPr>
            <w:tcW w:w="2643" w:type="dxa"/>
            <w:shd w:val="clear" w:color="auto" w:fill="D9D9D9" w:themeFill="background1" w:themeFillShade="D9"/>
            <w:noWrap/>
            <w:hideMark/>
          </w:tcPr>
          <w:p w14:paraId="173D0063" w14:textId="77777777" w:rsidR="009A4BDA" w:rsidRPr="009A4BDA" w:rsidRDefault="009A4BDA">
            <w:pPr>
              <w:rPr>
                <w:rFonts w:ascii="Arial" w:hAnsi="Arial" w:cs="Arial"/>
                <w:b/>
                <w:bCs/>
              </w:rPr>
            </w:pPr>
            <w:r w:rsidRPr="009A4BDA">
              <w:rPr>
                <w:rFonts w:ascii="Arial" w:hAnsi="Arial" w:cs="Arial"/>
                <w:b/>
                <w:bCs/>
              </w:rPr>
              <w:t>Objective</w:t>
            </w:r>
          </w:p>
        </w:tc>
        <w:tc>
          <w:tcPr>
            <w:tcW w:w="2462" w:type="dxa"/>
            <w:shd w:val="clear" w:color="auto" w:fill="D9D9D9" w:themeFill="background1" w:themeFillShade="D9"/>
            <w:noWrap/>
            <w:hideMark/>
          </w:tcPr>
          <w:p w14:paraId="1A448D31" w14:textId="77777777" w:rsidR="009A4BDA" w:rsidRPr="009A4BDA" w:rsidRDefault="009A4BDA">
            <w:pPr>
              <w:rPr>
                <w:rFonts w:ascii="Arial" w:hAnsi="Arial" w:cs="Arial"/>
                <w:b/>
                <w:bCs/>
              </w:rPr>
            </w:pPr>
            <w:r w:rsidRPr="009A4BDA">
              <w:rPr>
                <w:rFonts w:ascii="Arial" w:hAnsi="Arial" w:cs="Arial"/>
                <w:b/>
                <w:bCs/>
              </w:rPr>
              <w:t>Learning / Outcome / Benefits</w:t>
            </w:r>
          </w:p>
        </w:tc>
        <w:tc>
          <w:tcPr>
            <w:tcW w:w="2844" w:type="dxa"/>
            <w:shd w:val="clear" w:color="auto" w:fill="D9D9D9" w:themeFill="background1" w:themeFillShade="D9"/>
            <w:noWrap/>
            <w:hideMark/>
          </w:tcPr>
          <w:p w14:paraId="52E93F41" w14:textId="77777777" w:rsidR="009A4BDA" w:rsidRPr="009A4BDA" w:rsidRDefault="009A4BDA">
            <w:pPr>
              <w:rPr>
                <w:rFonts w:ascii="Arial" w:hAnsi="Arial" w:cs="Arial"/>
                <w:b/>
                <w:bCs/>
              </w:rPr>
            </w:pPr>
            <w:r w:rsidRPr="009A4BDA">
              <w:rPr>
                <w:rFonts w:ascii="Arial" w:hAnsi="Arial" w:cs="Arial"/>
                <w:b/>
                <w:bCs/>
              </w:rPr>
              <w:t>Reflection</w:t>
            </w:r>
          </w:p>
        </w:tc>
      </w:tr>
      <w:tr w:rsidR="009A4BDA" w:rsidRPr="009A4BDA" w14:paraId="59B9789F" w14:textId="77777777" w:rsidTr="009A4BDA">
        <w:trPr>
          <w:trHeight w:val="1650"/>
        </w:trPr>
        <w:tc>
          <w:tcPr>
            <w:tcW w:w="2111" w:type="dxa"/>
            <w:noWrap/>
            <w:hideMark/>
          </w:tcPr>
          <w:p w14:paraId="1DEEDCF3" w14:textId="77777777" w:rsidR="009A4BDA" w:rsidRPr="009A4BDA" w:rsidRDefault="009A4BDA">
            <w:pPr>
              <w:rPr>
                <w:rFonts w:ascii="Arial" w:hAnsi="Arial" w:cs="Arial"/>
              </w:rPr>
            </w:pPr>
            <w:r w:rsidRPr="009A4BDA">
              <w:rPr>
                <w:rFonts w:ascii="Arial" w:hAnsi="Arial" w:cs="Arial"/>
              </w:rPr>
              <w:t>Monday, 7th of September 2020</w:t>
            </w:r>
          </w:p>
        </w:tc>
        <w:tc>
          <w:tcPr>
            <w:tcW w:w="1286" w:type="dxa"/>
            <w:noWrap/>
            <w:hideMark/>
          </w:tcPr>
          <w:p w14:paraId="6F9F0B66" w14:textId="77777777" w:rsidR="009A4BDA" w:rsidRPr="009A4BDA" w:rsidRDefault="009A4BDA">
            <w:pPr>
              <w:rPr>
                <w:rFonts w:ascii="Arial" w:hAnsi="Arial" w:cs="Arial"/>
              </w:rPr>
            </w:pPr>
            <w:r w:rsidRPr="009A4BDA">
              <w:rPr>
                <w:rFonts w:ascii="Arial" w:hAnsi="Arial" w:cs="Arial"/>
              </w:rPr>
              <w:t xml:space="preserve">1 Hour </w:t>
            </w:r>
          </w:p>
        </w:tc>
        <w:tc>
          <w:tcPr>
            <w:tcW w:w="2602" w:type="dxa"/>
            <w:noWrap/>
            <w:hideMark/>
          </w:tcPr>
          <w:p w14:paraId="43853FF1" w14:textId="77777777" w:rsidR="009A4BDA" w:rsidRPr="009A4BDA" w:rsidRDefault="009A4BDA">
            <w:pPr>
              <w:rPr>
                <w:rFonts w:ascii="Arial" w:hAnsi="Arial" w:cs="Arial"/>
              </w:rPr>
            </w:pPr>
            <w:r w:rsidRPr="009A4BDA">
              <w:rPr>
                <w:rFonts w:ascii="Arial" w:hAnsi="Arial" w:cs="Arial"/>
              </w:rPr>
              <w:t xml:space="preserve">NEC3 Project Managers Accreditation revision questions </w:t>
            </w:r>
          </w:p>
        </w:tc>
        <w:tc>
          <w:tcPr>
            <w:tcW w:w="2643" w:type="dxa"/>
            <w:hideMark/>
          </w:tcPr>
          <w:p w14:paraId="69F2CC00" w14:textId="479F6975" w:rsidR="009A4BDA" w:rsidRPr="009A4BDA" w:rsidRDefault="009A4BDA">
            <w:pPr>
              <w:rPr>
                <w:rFonts w:ascii="Arial" w:hAnsi="Arial" w:cs="Arial"/>
              </w:rPr>
            </w:pPr>
            <w:r w:rsidRPr="009A4BDA">
              <w:rPr>
                <w:rFonts w:ascii="Arial" w:hAnsi="Arial" w:cs="Arial"/>
              </w:rPr>
              <w:t>To revise for the NEC3 Project Manager's</w:t>
            </w:r>
            <w:r>
              <w:rPr>
                <w:rFonts w:ascii="Arial" w:hAnsi="Arial" w:cs="Arial"/>
              </w:rPr>
              <w:t xml:space="preserve"> </w:t>
            </w:r>
            <w:r w:rsidRPr="009A4BDA">
              <w:rPr>
                <w:rFonts w:ascii="Arial" w:hAnsi="Arial" w:cs="Arial"/>
              </w:rPr>
              <w:t xml:space="preserve">accreditation. Was a weekly occurrence however, course has been re-scheduled due to COVID. </w:t>
            </w:r>
          </w:p>
        </w:tc>
        <w:tc>
          <w:tcPr>
            <w:tcW w:w="2462" w:type="dxa"/>
            <w:hideMark/>
          </w:tcPr>
          <w:p w14:paraId="228918D5" w14:textId="77777777" w:rsidR="009A4BDA" w:rsidRPr="009A4BDA" w:rsidRDefault="009A4BDA">
            <w:pPr>
              <w:rPr>
                <w:rFonts w:ascii="Arial" w:hAnsi="Arial" w:cs="Arial"/>
              </w:rPr>
            </w:pPr>
            <w:r w:rsidRPr="009A4BDA">
              <w:rPr>
                <w:rFonts w:ascii="Arial" w:hAnsi="Arial" w:cs="Arial"/>
              </w:rPr>
              <w:t>Completing previous past paper questions, learning</w:t>
            </w:r>
            <w:r w:rsidRPr="009A4BDA">
              <w:rPr>
                <w:rFonts w:ascii="Arial" w:hAnsi="Arial" w:cs="Arial"/>
              </w:rPr>
              <w:br/>
              <w:t xml:space="preserve">about each section of the contract, while referencing clauses to support the answer. </w:t>
            </w:r>
          </w:p>
        </w:tc>
        <w:tc>
          <w:tcPr>
            <w:tcW w:w="2844" w:type="dxa"/>
            <w:hideMark/>
          </w:tcPr>
          <w:p w14:paraId="008A6E63" w14:textId="77777777" w:rsidR="009A4BDA" w:rsidRPr="009A4BDA" w:rsidRDefault="009A4BDA">
            <w:pPr>
              <w:rPr>
                <w:rFonts w:ascii="Arial" w:hAnsi="Arial" w:cs="Arial"/>
              </w:rPr>
            </w:pPr>
            <w:r w:rsidRPr="009A4BDA">
              <w:rPr>
                <w:rFonts w:ascii="Arial" w:hAnsi="Arial" w:cs="Arial"/>
              </w:rPr>
              <w:t>Post COVID, hopefully have the course re-scheduled</w:t>
            </w:r>
            <w:r w:rsidRPr="009A4BDA">
              <w:rPr>
                <w:rFonts w:ascii="Arial" w:hAnsi="Arial" w:cs="Arial"/>
              </w:rPr>
              <w:br/>
              <w:t xml:space="preserve">and attain the accreditation. </w:t>
            </w:r>
          </w:p>
        </w:tc>
      </w:tr>
      <w:tr w:rsidR="009A4BDA" w:rsidRPr="009A4BDA" w14:paraId="5C87055B" w14:textId="77777777" w:rsidTr="009A4BDA">
        <w:trPr>
          <w:trHeight w:val="1290"/>
        </w:trPr>
        <w:tc>
          <w:tcPr>
            <w:tcW w:w="2111" w:type="dxa"/>
            <w:noWrap/>
            <w:hideMark/>
          </w:tcPr>
          <w:p w14:paraId="3B554F7E" w14:textId="77777777" w:rsidR="009A4BDA" w:rsidRPr="009A4BDA" w:rsidRDefault="009A4BDA">
            <w:pPr>
              <w:rPr>
                <w:rFonts w:ascii="Arial" w:hAnsi="Arial" w:cs="Arial"/>
              </w:rPr>
            </w:pPr>
            <w:r w:rsidRPr="009A4BDA">
              <w:rPr>
                <w:rFonts w:ascii="Arial" w:hAnsi="Arial" w:cs="Arial"/>
              </w:rPr>
              <w:t>Wednesday,16th of September 2020</w:t>
            </w:r>
          </w:p>
        </w:tc>
        <w:tc>
          <w:tcPr>
            <w:tcW w:w="1286" w:type="dxa"/>
            <w:noWrap/>
            <w:hideMark/>
          </w:tcPr>
          <w:p w14:paraId="52D77102" w14:textId="77777777" w:rsidR="009A4BDA" w:rsidRPr="009A4BDA" w:rsidRDefault="009A4BDA">
            <w:pPr>
              <w:rPr>
                <w:rFonts w:ascii="Arial" w:hAnsi="Arial" w:cs="Arial"/>
              </w:rPr>
            </w:pPr>
            <w:r w:rsidRPr="009A4BDA">
              <w:rPr>
                <w:rFonts w:ascii="Arial" w:hAnsi="Arial" w:cs="Arial"/>
              </w:rPr>
              <w:t xml:space="preserve">1 Hour </w:t>
            </w:r>
          </w:p>
        </w:tc>
        <w:tc>
          <w:tcPr>
            <w:tcW w:w="2602" w:type="dxa"/>
            <w:noWrap/>
            <w:hideMark/>
          </w:tcPr>
          <w:p w14:paraId="2E174A92" w14:textId="77777777" w:rsidR="009A4BDA" w:rsidRPr="009A4BDA" w:rsidRDefault="009A4BDA">
            <w:pPr>
              <w:rPr>
                <w:rFonts w:ascii="Arial" w:hAnsi="Arial" w:cs="Arial"/>
              </w:rPr>
            </w:pPr>
            <w:r w:rsidRPr="009A4BDA">
              <w:rPr>
                <w:rFonts w:ascii="Arial" w:hAnsi="Arial" w:cs="Arial"/>
              </w:rPr>
              <w:t>CSCS Card</w:t>
            </w:r>
          </w:p>
        </w:tc>
        <w:tc>
          <w:tcPr>
            <w:tcW w:w="2643" w:type="dxa"/>
            <w:hideMark/>
          </w:tcPr>
          <w:p w14:paraId="4E948BA5" w14:textId="7C771F54" w:rsidR="009A4BDA" w:rsidRPr="009A4BDA" w:rsidRDefault="009A4BDA">
            <w:pPr>
              <w:rPr>
                <w:rFonts w:ascii="Arial" w:hAnsi="Arial" w:cs="Arial"/>
              </w:rPr>
            </w:pPr>
            <w:r w:rsidRPr="009A4BDA">
              <w:rPr>
                <w:rFonts w:ascii="Arial" w:hAnsi="Arial" w:cs="Arial"/>
              </w:rPr>
              <w:t>Sit the Managers &amp; Professional CSCS test</w:t>
            </w:r>
            <w:r>
              <w:rPr>
                <w:rFonts w:ascii="Arial" w:hAnsi="Arial" w:cs="Arial"/>
              </w:rPr>
              <w:t xml:space="preserve"> </w:t>
            </w:r>
            <w:r w:rsidRPr="009A4BDA">
              <w:rPr>
                <w:rFonts w:ascii="Arial" w:hAnsi="Arial" w:cs="Arial"/>
              </w:rPr>
              <w:t>to attain a CSCS 'Trainee' card</w:t>
            </w:r>
          </w:p>
        </w:tc>
        <w:tc>
          <w:tcPr>
            <w:tcW w:w="2462" w:type="dxa"/>
            <w:hideMark/>
          </w:tcPr>
          <w:p w14:paraId="33BE1328" w14:textId="1D3E3F02" w:rsidR="009A4BDA" w:rsidRPr="009A4BDA" w:rsidRDefault="009A4BDA">
            <w:pPr>
              <w:rPr>
                <w:rFonts w:ascii="Arial" w:hAnsi="Arial" w:cs="Arial"/>
              </w:rPr>
            </w:pPr>
            <w:r w:rsidRPr="009A4BDA">
              <w:rPr>
                <w:rFonts w:ascii="Arial" w:hAnsi="Arial" w:cs="Arial"/>
              </w:rPr>
              <w:t xml:space="preserve">Sat the test involving 50 questions in relation to health and safety on site. </w:t>
            </w:r>
          </w:p>
        </w:tc>
        <w:tc>
          <w:tcPr>
            <w:tcW w:w="2844" w:type="dxa"/>
            <w:hideMark/>
          </w:tcPr>
          <w:p w14:paraId="1DF1B3AF" w14:textId="77777777" w:rsidR="009A4BDA" w:rsidRPr="009A4BDA" w:rsidRDefault="009A4BDA">
            <w:pPr>
              <w:rPr>
                <w:rFonts w:ascii="Arial" w:hAnsi="Arial" w:cs="Arial"/>
              </w:rPr>
            </w:pPr>
            <w:r w:rsidRPr="009A4BDA">
              <w:rPr>
                <w:rFonts w:ascii="Arial" w:hAnsi="Arial" w:cs="Arial"/>
              </w:rPr>
              <w:t xml:space="preserve">Past the test with a score of 100%, and attaining the </w:t>
            </w:r>
            <w:r w:rsidRPr="009A4BDA">
              <w:rPr>
                <w:rFonts w:ascii="Arial" w:hAnsi="Arial" w:cs="Arial"/>
              </w:rPr>
              <w:br/>
              <w:t xml:space="preserve">'Trainee' card. </w:t>
            </w:r>
          </w:p>
        </w:tc>
      </w:tr>
      <w:tr w:rsidR="009A4BDA" w:rsidRPr="009A4BDA" w14:paraId="70438EE9" w14:textId="77777777" w:rsidTr="009A4BDA">
        <w:trPr>
          <w:trHeight w:val="885"/>
        </w:trPr>
        <w:tc>
          <w:tcPr>
            <w:tcW w:w="2111" w:type="dxa"/>
            <w:noWrap/>
            <w:hideMark/>
          </w:tcPr>
          <w:p w14:paraId="42E56A85" w14:textId="77777777" w:rsidR="009A4BDA" w:rsidRPr="009A4BDA" w:rsidRDefault="009A4BDA">
            <w:pPr>
              <w:rPr>
                <w:rFonts w:ascii="Arial" w:hAnsi="Arial" w:cs="Arial"/>
              </w:rPr>
            </w:pPr>
            <w:r w:rsidRPr="009A4BDA">
              <w:rPr>
                <w:rFonts w:ascii="Arial" w:hAnsi="Arial" w:cs="Arial"/>
              </w:rPr>
              <w:t>Thursday, 8th of October 2020</w:t>
            </w:r>
          </w:p>
        </w:tc>
        <w:tc>
          <w:tcPr>
            <w:tcW w:w="1286" w:type="dxa"/>
            <w:noWrap/>
            <w:hideMark/>
          </w:tcPr>
          <w:p w14:paraId="763450D2" w14:textId="77777777" w:rsidR="009A4BDA" w:rsidRPr="009A4BDA" w:rsidRDefault="009A4BDA">
            <w:pPr>
              <w:rPr>
                <w:rFonts w:ascii="Arial" w:hAnsi="Arial" w:cs="Arial"/>
              </w:rPr>
            </w:pPr>
            <w:r w:rsidRPr="009A4BDA">
              <w:rPr>
                <w:rFonts w:ascii="Arial" w:hAnsi="Arial" w:cs="Arial"/>
              </w:rPr>
              <w:t>1 Hour</w:t>
            </w:r>
          </w:p>
        </w:tc>
        <w:tc>
          <w:tcPr>
            <w:tcW w:w="2602" w:type="dxa"/>
            <w:noWrap/>
            <w:hideMark/>
          </w:tcPr>
          <w:p w14:paraId="500D86B1" w14:textId="77777777" w:rsidR="009A4BDA" w:rsidRPr="009A4BDA" w:rsidRDefault="009A4BDA">
            <w:pPr>
              <w:rPr>
                <w:rFonts w:ascii="Arial" w:hAnsi="Arial" w:cs="Arial"/>
              </w:rPr>
            </w:pPr>
            <w:r w:rsidRPr="009A4BDA">
              <w:rPr>
                <w:rFonts w:ascii="Arial" w:hAnsi="Arial" w:cs="Arial"/>
              </w:rPr>
              <w:t>CPD</w:t>
            </w:r>
          </w:p>
        </w:tc>
        <w:tc>
          <w:tcPr>
            <w:tcW w:w="2643" w:type="dxa"/>
            <w:noWrap/>
            <w:hideMark/>
          </w:tcPr>
          <w:p w14:paraId="31F51EA0" w14:textId="00AF8ED0" w:rsidR="009A4BDA" w:rsidRPr="009A4BDA" w:rsidRDefault="009A4BDA">
            <w:pPr>
              <w:rPr>
                <w:rFonts w:ascii="Arial" w:hAnsi="Arial" w:cs="Arial"/>
              </w:rPr>
            </w:pPr>
            <w:r w:rsidRPr="009A4BDA">
              <w:rPr>
                <w:rFonts w:ascii="Arial" w:hAnsi="Arial" w:cs="Arial"/>
              </w:rPr>
              <w:t>Attain information on flat roof solutions</w:t>
            </w:r>
            <w:r>
              <w:rPr>
                <w:rFonts w:ascii="Arial" w:hAnsi="Arial" w:cs="Arial"/>
              </w:rPr>
              <w:t>.</w:t>
            </w:r>
          </w:p>
        </w:tc>
        <w:tc>
          <w:tcPr>
            <w:tcW w:w="2462" w:type="dxa"/>
            <w:noWrap/>
            <w:hideMark/>
          </w:tcPr>
          <w:p w14:paraId="23A4B04D" w14:textId="725EBC7A" w:rsidR="009A4BDA" w:rsidRPr="009A4BDA" w:rsidRDefault="009A4BDA">
            <w:pPr>
              <w:rPr>
                <w:rFonts w:ascii="Arial" w:hAnsi="Arial" w:cs="Arial"/>
              </w:rPr>
            </w:pPr>
            <w:r w:rsidRPr="009A4BDA">
              <w:rPr>
                <w:rFonts w:ascii="Arial" w:hAnsi="Arial" w:cs="Arial"/>
              </w:rPr>
              <w:t xml:space="preserve">A CPD with </w:t>
            </w:r>
            <w:proofErr w:type="spellStart"/>
            <w:r w:rsidRPr="009A4BDA">
              <w:rPr>
                <w:rFonts w:ascii="Arial" w:hAnsi="Arial" w:cs="Arial"/>
              </w:rPr>
              <w:t>Bauder</w:t>
            </w:r>
            <w:proofErr w:type="spellEnd"/>
            <w:r w:rsidRPr="009A4BDA">
              <w:rPr>
                <w:rFonts w:ascii="Arial" w:hAnsi="Arial" w:cs="Arial"/>
              </w:rPr>
              <w:t xml:space="preserve"> on the available flat roof solutions</w:t>
            </w:r>
            <w:r>
              <w:rPr>
                <w:rFonts w:ascii="Arial" w:hAnsi="Arial" w:cs="Arial"/>
              </w:rPr>
              <w:t>.</w:t>
            </w:r>
          </w:p>
        </w:tc>
        <w:tc>
          <w:tcPr>
            <w:tcW w:w="2844" w:type="dxa"/>
            <w:hideMark/>
          </w:tcPr>
          <w:p w14:paraId="000C3B17" w14:textId="17119BD5" w:rsidR="009A4BDA" w:rsidRPr="009A4BDA" w:rsidRDefault="009A4BDA">
            <w:pPr>
              <w:rPr>
                <w:rFonts w:ascii="Arial" w:hAnsi="Arial" w:cs="Arial"/>
              </w:rPr>
            </w:pPr>
            <w:r w:rsidRPr="009A4BDA">
              <w:rPr>
                <w:rFonts w:ascii="Arial" w:hAnsi="Arial" w:cs="Arial"/>
              </w:rPr>
              <w:t>Taking note of the different options of flat roofs available</w:t>
            </w:r>
            <w:r w:rsidRPr="009A4BDA">
              <w:rPr>
                <w:rFonts w:ascii="Arial" w:hAnsi="Arial" w:cs="Arial"/>
              </w:rPr>
              <w:br/>
              <w:t xml:space="preserve">and considering future projects in which these roofs could be used on. </w:t>
            </w:r>
          </w:p>
        </w:tc>
      </w:tr>
      <w:tr w:rsidR="009A4BDA" w:rsidRPr="009A4BDA" w14:paraId="0FCD6C34" w14:textId="77777777" w:rsidTr="009A4BDA">
        <w:trPr>
          <w:trHeight w:val="1215"/>
        </w:trPr>
        <w:tc>
          <w:tcPr>
            <w:tcW w:w="2111" w:type="dxa"/>
            <w:noWrap/>
            <w:hideMark/>
          </w:tcPr>
          <w:p w14:paraId="6ACE6B44" w14:textId="77777777" w:rsidR="009A4BDA" w:rsidRPr="009A4BDA" w:rsidRDefault="009A4BDA">
            <w:pPr>
              <w:rPr>
                <w:rFonts w:ascii="Arial" w:hAnsi="Arial" w:cs="Arial"/>
              </w:rPr>
            </w:pPr>
            <w:r w:rsidRPr="009A4BDA">
              <w:rPr>
                <w:rFonts w:ascii="Arial" w:hAnsi="Arial" w:cs="Arial"/>
              </w:rPr>
              <w:lastRenderedPageBreak/>
              <w:t>Wednesday, 14th of October 2020</w:t>
            </w:r>
          </w:p>
        </w:tc>
        <w:tc>
          <w:tcPr>
            <w:tcW w:w="1286" w:type="dxa"/>
            <w:noWrap/>
            <w:hideMark/>
          </w:tcPr>
          <w:p w14:paraId="0BF60977" w14:textId="77777777" w:rsidR="009A4BDA" w:rsidRPr="009A4BDA" w:rsidRDefault="009A4BDA">
            <w:pPr>
              <w:rPr>
                <w:rFonts w:ascii="Arial" w:hAnsi="Arial" w:cs="Arial"/>
              </w:rPr>
            </w:pPr>
            <w:r w:rsidRPr="009A4BDA">
              <w:rPr>
                <w:rFonts w:ascii="Arial" w:hAnsi="Arial" w:cs="Arial"/>
              </w:rPr>
              <w:t>1 Hour</w:t>
            </w:r>
          </w:p>
        </w:tc>
        <w:tc>
          <w:tcPr>
            <w:tcW w:w="2602" w:type="dxa"/>
            <w:noWrap/>
            <w:hideMark/>
          </w:tcPr>
          <w:p w14:paraId="78D5D426" w14:textId="77777777" w:rsidR="009A4BDA" w:rsidRPr="009A4BDA" w:rsidRDefault="009A4BDA">
            <w:pPr>
              <w:rPr>
                <w:rFonts w:ascii="Arial" w:hAnsi="Arial" w:cs="Arial"/>
              </w:rPr>
            </w:pPr>
            <w:r w:rsidRPr="009A4BDA">
              <w:rPr>
                <w:rFonts w:ascii="Arial" w:hAnsi="Arial" w:cs="Arial"/>
              </w:rPr>
              <w:t>CPD</w:t>
            </w:r>
          </w:p>
        </w:tc>
        <w:tc>
          <w:tcPr>
            <w:tcW w:w="2643" w:type="dxa"/>
            <w:hideMark/>
          </w:tcPr>
          <w:p w14:paraId="3E389F4E" w14:textId="636A122A" w:rsidR="009A4BDA" w:rsidRPr="009A4BDA" w:rsidRDefault="009A4BDA">
            <w:pPr>
              <w:rPr>
                <w:rFonts w:ascii="Arial" w:hAnsi="Arial" w:cs="Arial"/>
              </w:rPr>
            </w:pPr>
            <w:r w:rsidRPr="009A4BDA">
              <w:rPr>
                <w:rFonts w:ascii="Arial" w:hAnsi="Arial" w:cs="Arial"/>
              </w:rPr>
              <w:t>CPD regarding safe cladding solutions for buildings</w:t>
            </w:r>
            <w:r>
              <w:rPr>
                <w:rFonts w:ascii="Arial" w:hAnsi="Arial" w:cs="Arial"/>
              </w:rPr>
              <w:t xml:space="preserve"> </w:t>
            </w:r>
            <w:r w:rsidRPr="009A4BDA">
              <w:rPr>
                <w:rFonts w:ascii="Arial" w:hAnsi="Arial" w:cs="Arial"/>
              </w:rPr>
              <w:t>over 18m High</w:t>
            </w:r>
            <w:r>
              <w:rPr>
                <w:rFonts w:ascii="Arial" w:hAnsi="Arial" w:cs="Arial"/>
              </w:rPr>
              <w:t>.</w:t>
            </w:r>
          </w:p>
        </w:tc>
        <w:tc>
          <w:tcPr>
            <w:tcW w:w="2462" w:type="dxa"/>
            <w:hideMark/>
          </w:tcPr>
          <w:p w14:paraId="1D444396" w14:textId="017A3345" w:rsidR="009A4BDA" w:rsidRPr="009A4BDA" w:rsidRDefault="009A4BDA">
            <w:pPr>
              <w:rPr>
                <w:rFonts w:ascii="Arial" w:hAnsi="Arial" w:cs="Arial"/>
              </w:rPr>
            </w:pPr>
            <w:r w:rsidRPr="009A4BDA">
              <w:rPr>
                <w:rFonts w:ascii="Arial" w:hAnsi="Arial" w:cs="Arial"/>
              </w:rPr>
              <w:t>An overview of VALCAN LTD's products and how safety is their</w:t>
            </w:r>
            <w:r w:rsidRPr="009A4BDA">
              <w:rPr>
                <w:rFonts w:ascii="Arial" w:hAnsi="Arial" w:cs="Arial"/>
              </w:rPr>
              <w:br/>
              <w:t>key focus. An overview of the legislations that need to be taken</w:t>
            </w:r>
            <w:r w:rsidRPr="009A4BDA">
              <w:rPr>
                <w:rFonts w:ascii="Arial" w:hAnsi="Arial" w:cs="Arial"/>
              </w:rPr>
              <w:br/>
              <w:t>into consideration when using cladding on buildings over 18m</w:t>
            </w:r>
            <w:r w:rsidR="00190D2C">
              <w:rPr>
                <w:rFonts w:ascii="Arial" w:hAnsi="Arial" w:cs="Arial"/>
              </w:rPr>
              <w:t xml:space="preserve"> </w:t>
            </w:r>
            <w:r w:rsidRPr="009A4BDA">
              <w:rPr>
                <w:rFonts w:ascii="Arial" w:hAnsi="Arial" w:cs="Arial"/>
              </w:rPr>
              <w:t xml:space="preserve">high. </w:t>
            </w:r>
          </w:p>
        </w:tc>
        <w:tc>
          <w:tcPr>
            <w:tcW w:w="2844" w:type="dxa"/>
            <w:hideMark/>
          </w:tcPr>
          <w:p w14:paraId="5EE19992" w14:textId="1691039A" w:rsidR="009A4BDA" w:rsidRPr="009A4BDA" w:rsidRDefault="009A4BDA">
            <w:pPr>
              <w:rPr>
                <w:rFonts w:ascii="Arial" w:hAnsi="Arial" w:cs="Arial"/>
              </w:rPr>
            </w:pPr>
            <w:r w:rsidRPr="009A4BDA">
              <w:rPr>
                <w:rFonts w:ascii="Arial" w:hAnsi="Arial" w:cs="Arial"/>
              </w:rPr>
              <w:t xml:space="preserve">Future products which could potentially be used on 21st </w:t>
            </w:r>
            <w:r w:rsidR="00190D2C" w:rsidRPr="009A4BDA">
              <w:rPr>
                <w:rFonts w:ascii="Arial" w:hAnsi="Arial" w:cs="Arial"/>
              </w:rPr>
              <w:t>Cent</w:t>
            </w:r>
            <w:r w:rsidR="00190D2C">
              <w:rPr>
                <w:rFonts w:ascii="Arial" w:hAnsi="Arial" w:cs="Arial"/>
              </w:rPr>
              <w:t>ury</w:t>
            </w:r>
            <w:r w:rsidRPr="009A4BDA">
              <w:rPr>
                <w:rFonts w:ascii="Arial" w:hAnsi="Arial" w:cs="Arial"/>
              </w:rPr>
              <w:t xml:space="preserve"> school projects. </w:t>
            </w:r>
          </w:p>
        </w:tc>
      </w:tr>
      <w:tr w:rsidR="009A4BDA" w:rsidRPr="009A4BDA" w14:paraId="50137ECC" w14:textId="77777777" w:rsidTr="009A4BDA">
        <w:trPr>
          <w:trHeight w:val="1215"/>
        </w:trPr>
        <w:tc>
          <w:tcPr>
            <w:tcW w:w="2111" w:type="dxa"/>
            <w:noWrap/>
            <w:hideMark/>
          </w:tcPr>
          <w:p w14:paraId="56BCCB86" w14:textId="77777777" w:rsidR="009A4BDA" w:rsidRPr="009A4BDA" w:rsidRDefault="009A4BDA">
            <w:pPr>
              <w:rPr>
                <w:rFonts w:ascii="Arial" w:hAnsi="Arial" w:cs="Arial"/>
              </w:rPr>
            </w:pPr>
            <w:r w:rsidRPr="009A4BDA">
              <w:rPr>
                <w:rFonts w:ascii="Arial" w:hAnsi="Arial" w:cs="Arial"/>
              </w:rPr>
              <w:t>Monday, 19th of October 2020</w:t>
            </w:r>
          </w:p>
        </w:tc>
        <w:tc>
          <w:tcPr>
            <w:tcW w:w="1286" w:type="dxa"/>
            <w:noWrap/>
            <w:hideMark/>
          </w:tcPr>
          <w:p w14:paraId="23D8BC35" w14:textId="77777777" w:rsidR="009A4BDA" w:rsidRPr="009A4BDA" w:rsidRDefault="009A4BDA">
            <w:pPr>
              <w:rPr>
                <w:rFonts w:ascii="Arial" w:hAnsi="Arial" w:cs="Arial"/>
              </w:rPr>
            </w:pPr>
            <w:r w:rsidRPr="009A4BDA">
              <w:rPr>
                <w:rFonts w:ascii="Arial" w:hAnsi="Arial" w:cs="Arial"/>
              </w:rPr>
              <w:t xml:space="preserve">1.5 Hours </w:t>
            </w:r>
          </w:p>
        </w:tc>
        <w:tc>
          <w:tcPr>
            <w:tcW w:w="2602" w:type="dxa"/>
            <w:noWrap/>
            <w:hideMark/>
          </w:tcPr>
          <w:p w14:paraId="4CB8FFA4" w14:textId="77777777" w:rsidR="009A4BDA" w:rsidRPr="009A4BDA" w:rsidRDefault="009A4BDA">
            <w:pPr>
              <w:rPr>
                <w:rFonts w:ascii="Arial" w:hAnsi="Arial" w:cs="Arial"/>
              </w:rPr>
            </w:pPr>
            <w:r w:rsidRPr="009A4BDA">
              <w:rPr>
                <w:rFonts w:ascii="Arial" w:hAnsi="Arial" w:cs="Arial"/>
              </w:rPr>
              <w:t>CPD</w:t>
            </w:r>
          </w:p>
        </w:tc>
        <w:tc>
          <w:tcPr>
            <w:tcW w:w="2643" w:type="dxa"/>
            <w:hideMark/>
          </w:tcPr>
          <w:p w14:paraId="70340DDE" w14:textId="18805464" w:rsidR="009A4BDA" w:rsidRPr="009A4BDA" w:rsidRDefault="009A4BDA">
            <w:pPr>
              <w:rPr>
                <w:rFonts w:ascii="Arial" w:hAnsi="Arial" w:cs="Arial"/>
              </w:rPr>
            </w:pPr>
            <w:r w:rsidRPr="009A4BDA">
              <w:rPr>
                <w:rFonts w:ascii="Arial" w:hAnsi="Arial" w:cs="Arial"/>
              </w:rPr>
              <w:t>Understanding how a ground source heat pump works and the products offered by Ke</w:t>
            </w:r>
            <w:r w:rsidR="00190D2C">
              <w:rPr>
                <w:rFonts w:ascii="Arial" w:hAnsi="Arial" w:cs="Arial"/>
              </w:rPr>
              <w:t>nsa</w:t>
            </w:r>
            <w:r w:rsidRPr="009A4BDA">
              <w:rPr>
                <w:rFonts w:ascii="Arial" w:hAnsi="Arial" w:cs="Arial"/>
              </w:rPr>
              <w:t xml:space="preserve"> Contracting. </w:t>
            </w:r>
          </w:p>
        </w:tc>
        <w:tc>
          <w:tcPr>
            <w:tcW w:w="2462" w:type="dxa"/>
            <w:hideMark/>
          </w:tcPr>
          <w:p w14:paraId="1804EEF1" w14:textId="5797797E" w:rsidR="009A4BDA" w:rsidRPr="009A4BDA" w:rsidRDefault="009A4BDA">
            <w:pPr>
              <w:rPr>
                <w:rFonts w:ascii="Arial" w:hAnsi="Arial" w:cs="Arial"/>
              </w:rPr>
            </w:pPr>
            <w:r w:rsidRPr="009A4BDA">
              <w:rPr>
                <w:rFonts w:ascii="Arial" w:hAnsi="Arial" w:cs="Arial"/>
              </w:rPr>
              <w:t xml:space="preserve">Learnt about how a generic ground source heat pump functions, and the advantages that come with it. </w:t>
            </w:r>
            <w:r w:rsidR="00190D2C" w:rsidRPr="009A4BDA">
              <w:rPr>
                <w:rFonts w:ascii="Arial" w:hAnsi="Arial" w:cs="Arial"/>
              </w:rPr>
              <w:t>Also,</w:t>
            </w:r>
            <w:r w:rsidRPr="009A4BDA">
              <w:rPr>
                <w:rFonts w:ascii="Arial" w:hAnsi="Arial" w:cs="Arial"/>
              </w:rPr>
              <w:t xml:space="preserve"> the products Kensa Contracting have to offer. </w:t>
            </w:r>
          </w:p>
        </w:tc>
        <w:tc>
          <w:tcPr>
            <w:tcW w:w="2844" w:type="dxa"/>
            <w:hideMark/>
          </w:tcPr>
          <w:p w14:paraId="104F5F9B" w14:textId="0E17988B" w:rsidR="009A4BDA" w:rsidRPr="009A4BDA" w:rsidRDefault="009A4BDA">
            <w:pPr>
              <w:rPr>
                <w:rFonts w:ascii="Arial" w:hAnsi="Arial" w:cs="Arial"/>
              </w:rPr>
            </w:pPr>
            <w:r w:rsidRPr="009A4BDA">
              <w:rPr>
                <w:rFonts w:ascii="Arial" w:hAnsi="Arial" w:cs="Arial"/>
              </w:rPr>
              <w:t xml:space="preserve">Potentially use ground source heat pumps on future housing </w:t>
            </w:r>
            <w:r w:rsidR="00190D2C" w:rsidRPr="009A4BDA">
              <w:rPr>
                <w:rFonts w:ascii="Arial" w:hAnsi="Arial" w:cs="Arial"/>
              </w:rPr>
              <w:t>development</w:t>
            </w:r>
            <w:r w:rsidRPr="009A4BDA">
              <w:rPr>
                <w:rFonts w:ascii="Arial" w:hAnsi="Arial" w:cs="Arial"/>
              </w:rPr>
              <w:t xml:space="preserve"> projects. </w:t>
            </w:r>
          </w:p>
        </w:tc>
      </w:tr>
      <w:tr w:rsidR="009A4BDA" w:rsidRPr="009A4BDA" w14:paraId="554CA562" w14:textId="77777777" w:rsidTr="009A4BDA">
        <w:trPr>
          <w:trHeight w:val="1215"/>
        </w:trPr>
        <w:tc>
          <w:tcPr>
            <w:tcW w:w="2111" w:type="dxa"/>
            <w:hideMark/>
          </w:tcPr>
          <w:p w14:paraId="16F42883" w14:textId="00436DA9" w:rsidR="009A4BDA" w:rsidRPr="009A4BDA" w:rsidRDefault="009A4BDA">
            <w:pPr>
              <w:rPr>
                <w:rFonts w:ascii="Arial" w:hAnsi="Arial" w:cs="Arial"/>
              </w:rPr>
            </w:pPr>
            <w:r w:rsidRPr="009A4BDA">
              <w:rPr>
                <w:rFonts w:ascii="Arial" w:hAnsi="Arial" w:cs="Arial"/>
              </w:rPr>
              <w:t xml:space="preserve">Wednesday, 30th of October </w:t>
            </w:r>
            <w:r w:rsidRPr="009A4BDA">
              <w:rPr>
                <w:rFonts w:ascii="Arial" w:hAnsi="Arial" w:cs="Arial"/>
              </w:rPr>
              <w:br/>
              <w:t>(re-</w:t>
            </w:r>
            <w:r w:rsidR="00190D2C" w:rsidRPr="009A4BDA">
              <w:rPr>
                <w:rFonts w:ascii="Arial" w:hAnsi="Arial" w:cs="Arial"/>
              </w:rPr>
              <w:t>occurring</w:t>
            </w:r>
            <w:r w:rsidRPr="009A4BDA">
              <w:rPr>
                <w:rFonts w:ascii="Arial" w:hAnsi="Arial" w:cs="Arial"/>
              </w:rPr>
              <w:t xml:space="preserve"> event, last Friday of</w:t>
            </w:r>
            <w:r w:rsidRPr="009A4BDA">
              <w:rPr>
                <w:rFonts w:ascii="Arial" w:hAnsi="Arial" w:cs="Arial"/>
              </w:rPr>
              <w:br/>
              <w:t>every month)</w:t>
            </w:r>
          </w:p>
        </w:tc>
        <w:tc>
          <w:tcPr>
            <w:tcW w:w="1286" w:type="dxa"/>
            <w:noWrap/>
            <w:hideMark/>
          </w:tcPr>
          <w:p w14:paraId="2FC2D93F" w14:textId="77777777" w:rsidR="009A4BDA" w:rsidRPr="009A4BDA" w:rsidRDefault="009A4BDA">
            <w:pPr>
              <w:rPr>
                <w:rFonts w:ascii="Arial" w:hAnsi="Arial" w:cs="Arial"/>
              </w:rPr>
            </w:pPr>
            <w:r w:rsidRPr="009A4BDA">
              <w:rPr>
                <w:rFonts w:ascii="Arial" w:hAnsi="Arial" w:cs="Arial"/>
              </w:rPr>
              <w:t>2 Hours</w:t>
            </w:r>
          </w:p>
        </w:tc>
        <w:tc>
          <w:tcPr>
            <w:tcW w:w="2602" w:type="dxa"/>
            <w:noWrap/>
            <w:hideMark/>
          </w:tcPr>
          <w:p w14:paraId="61150D71" w14:textId="77777777" w:rsidR="009A4BDA" w:rsidRPr="009A4BDA" w:rsidRDefault="009A4BDA">
            <w:pPr>
              <w:rPr>
                <w:rFonts w:ascii="Arial" w:hAnsi="Arial" w:cs="Arial"/>
              </w:rPr>
            </w:pPr>
            <w:r w:rsidRPr="009A4BDA">
              <w:rPr>
                <w:rFonts w:ascii="Arial" w:hAnsi="Arial" w:cs="Arial"/>
              </w:rPr>
              <w:t>Attending Site</w:t>
            </w:r>
          </w:p>
        </w:tc>
        <w:tc>
          <w:tcPr>
            <w:tcW w:w="2643" w:type="dxa"/>
            <w:hideMark/>
          </w:tcPr>
          <w:p w14:paraId="7FB193CB" w14:textId="0FF787EF" w:rsidR="009A4BDA" w:rsidRPr="009A4BDA" w:rsidRDefault="00190D2C">
            <w:pPr>
              <w:rPr>
                <w:rFonts w:ascii="Arial" w:hAnsi="Arial" w:cs="Arial"/>
              </w:rPr>
            </w:pPr>
            <w:r w:rsidRPr="009A4BDA">
              <w:rPr>
                <w:rFonts w:ascii="Arial" w:hAnsi="Arial" w:cs="Arial"/>
              </w:rPr>
              <w:t>Attending</w:t>
            </w:r>
            <w:r w:rsidR="009A4BDA" w:rsidRPr="009A4BDA">
              <w:rPr>
                <w:rFonts w:ascii="Arial" w:hAnsi="Arial" w:cs="Arial"/>
              </w:rPr>
              <w:t xml:space="preserve"> a site consisting of 24 new build Council Houses, to assist on</w:t>
            </w:r>
            <w:r>
              <w:rPr>
                <w:rFonts w:ascii="Arial" w:hAnsi="Arial" w:cs="Arial"/>
              </w:rPr>
              <w:t xml:space="preserve"> </w:t>
            </w:r>
            <w:r w:rsidR="009A4BDA" w:rsidRPr="009A4BDA">
              <w:rPr>
                <w:rFonts w:ascii="Arial" w:hAnsi="Arial" w:cs="Arial"/>
              </w:rPr>
              <w:t xml:space="preserve">undertaking the valuations. </w:t>
            </w:r>
          </w:p>
        </w:tc>
        <w:tc>
          <w:tcPr>
            <w:tcW w:w="2462" w:type="dxa"/>
            <w:hideMark/>
          </w:tcPr>
          <w:p w14:paraId="5A7FDA97" w14:textId="77777777" w:rsidR="009A4BDA" w:rsidRPr="009A4BDA" w:rsidRDefault="009A4BDA">
            <w:pPr>
              <w:rPr>
                <w:rFonts w:ascii="Arial" w:hAnsi="Arial" w:cs="Arial"/>
              </w:rPr>
            </w:pPr>
            <w:r w:rsidRPr="009A4BDA">
              <w:rPr>
                <w:rFonts w:ascii="Arial" w:hAnsi="Arial" w:cs="Arial"/>
              </w:rPr>
              <w:t>Learning the processes which are carried out when undertaking</w:t>
            </w:r>
            <w:r w:rsidRPr="009A4BDA">
              <w:rPr>
                <w:rFonts w:ascii="Arial" w:hAnsi="Arial" w:cs="Arial"/>
              </w:rPr>
              <w:br/>
              <w:t>a valuation. Also seeing the progress of the site, taking note</w:t>
            </w:r>
            <w:r w:rsidRPr="009A4BDA">
              <w:rPr>
                <w:rFonts w:ascii="Arial" w:hAnsi="Arial" w:cs="Arial"/>
              </w:rPr>
              <w:br/>
              <w:t xml:space="preserve">of the different stages of construction. </w:t>
            </w:r>
          </w:p>
        </w:tc>
        <w:tc>
          <w:tcPr>
            <w:tcW w:w="2844" w:type="dxa"/>
            <w:hideMark/>
          </w:tcPr>
          <w:p w14:paraId="75F1B8D4" w14:textId="77777777" w:rsidR="009A4BDA" w:rsidRPr="009A4BDA" w:rsidRDefault="009A4BDA">
            <w:pPr>
              <w:rPr>
                <w:rFonts w:ascii="Arial" w:hAnsi="Arial" w:cs="Arial"/>
              </w:rPr>
            </w:pPr>
            <w:r w:rsidRPr="009A4BDA">
              <w:rPr>
                <w:rFonts w:ascii="Arial" w:hAnsi="Arial" w:cs="Arial"/>
              </w:rPr>
              <w:t xml:space="preserve">Understand the concepts and processes of a valuation. </w:t>
            </w:r>
          </w:p>
        </w:tc>
      </w:tr>
      <w:tr w:rsidR="009A4BDA" w:rsidRPr="009A4BDA" w14:paraId="713B5E01" w14:textId="77777777" w:rsidTr="009A4BDA">
        <w:trPr>
          <w:trHeight w:val="820"/>
        </w:trPr>
        <w:tc>
          <w:tcPr>
            <w:tcW w:w="2111" w:type="dxa"/>
            <w:hideMark/>
          </w:tcPr>
          <w:p w14:paraId="787190EA" w14:textId="77777777" w:rsidR="009A4BDA" w:rsidRPr="009A4BDA" w:rsidRDefault="009A4BDA">
            <w:pPr>
              <w:rPr>
                <w:rFonts w:ascii="Arial" w:hAnsi="Arial" w:cs="Arial"/>
              </w:rPr>
            </w:pPr>
            <w:r w:rsidRPr="009A4BDA">
              <w:rPr>
                <w:rFonts w:ascii="Arial" w:hAnsi="Arial" w:cs="Arial"/>
              </w:rPr>
              <w:lastRenderedPageBreak/>
              <w:t>Monday, 2nd of November 2020</w:t>
            </w:r>
          </w:p>
        </w:tc>
        <w:tc>
          <w:tcPr>
            <w:tcW w:w="1286" w:type="dxa"/>
            <w:hideMark/>
          </w:tcPr>
          <w:p w14:paraId="37D16BED" w14:textId="77777777" w:rsidR="009A4BDA" w:rsidRPr="009A4BDA" w:rsidRDefault="009A4BDA">
            <w:pPr>
              <w:rPr>
                <w:rFonts w:ascii="Arial" w:hAnsi="Arial" w:cs="Arial"/>
              </w:rPr>
            </w:pPr>
            <w:r w:rsidRPr="009A4BDA">
              <w:rPr>
                <w:rFonts w:ascii="Arial" w:hAnsi="Arial" w:cs="Arial"/>
              </w:rPr>
              <w:t>1 Hour</w:t>
            </w:r>
          </w:p>
        </w:tc>
        <w:tc>
          <w:tcPr>
            <w:tcW w:w="2602" w:type="dxa"/>
            <w:hideMark/>
          </w:tcPr>
          <w:p w14:paraId="782633F1" w14:textId="77777777" w:rsidR="009A4BDA" w:rsidRPr="009A4BDA" w:rsidRDefault="009A4BDA">
            <w:pPr>
              <w:rPr>
                <w:rFonts w:ascii="Arial" w:hAnsi="Arial" w:cs="Arial"/>
              </w:rPr>
            </w:pPr>
            <w:r w:rsidRPr="009A4BDA">
              <w:rPr>
                <w:rFonts w:ascii="Arial" w:hAnsi="Arial" w:cs="Arial"/>
              </w:rPr>
              <w:t xml:space="preserve">Reading CECA Briefing </w:t>
            </w:r>
          </w:p>
        </w:tc>
        <w:tc>
          <w:tcPr>
            <w:tcW w:w="2643" w:type="dxa"/>
            <w:hideMark/>
          </w:tcPr>
          <w:p w14:paraId="6CA3A460" w14:textId="77B0B292" w:rsidR="009A4BDA" w:rsidRPr="009A4BDA" w:rsidRDefault="009A4BDA">
            <w:pPr>
              <w:rPr>
                <w:rFonts w:ascii="Arial" w:hAnsi="Arial" w:cs="Arial"/>
              </w:rPr>
            </w:pPr>
            <w:r w:rsidRPr="009A4BDA">
              <w:rPr>
                <w:rFonts w:ascii="Arial" w:hAnsi="Arial" w:cs="Arial"/>
              </w:rPr>
              <w:t xml:space="preserve">COVID-19 affecting </w:t>
            </w:r>
            <w:r w:rsidR="00190D2C" w:rsidRPr="009A4BDA">
              <w:rPr>
                <w:rFonts w:ascii="Arial" w:hAnsi="Arial" w:cs="Arial"/>
              </w:rPr>
              <w:t>construction</w:t>
            </w:r>
          </w:p>
        </w:tc>
        <w:tc>
          <w:tcPr>
            <w:tcW w:w="2462" w:type="dxa"/>
            <w:hideMark/>
          </w:tcPr>
          <w:p w14:paraId="5CE5F295" w14:textId="77777777" w:rsidR="009A4BDA" w:rsidRPr="009A4BDA" w:rsidRDefault="009A4BDA">
            <w:pPr>
              <w:rPr>
                <w:rFonts w:ascii="Arial" w:hAnsi="Arial" w:cs="Arial"/>
              </w:rPr>
            </w:pPr>
            <w:r w:rsidRPr="009A4BDA">
              <w:rPr>
                <w:rFonts w:ascii="Arial" w:hAnsi="Arial" w:cs="Arial"/>
              </w:rPr>
              <w:t xml:space="preserve">A briefing on the construction industry and how COVID-19 impacts. </w:t>
            </w:r>
          </w:p>
        </w:tc>
        <w:tc>
          <w:tcPr>
            <w:tcW w:w="2844" w:type="dxa"/>
            <w:hideMark/>
          </w:tcPr>
          <w:p w14:paraId="7C9813C5" w14:textId="60D489AE" w:rsidR="009A4BDA" w:rsidRPr="009A4BDA" w:rsidRDefault="009A4BDA">
            <w:pPr>
              <w:rPr>
                <w:rFonts w:ascii="Arial" w:hAnsi="Arial" w:cs="Arial"/>
              </w:rPr>
            </w:pPr>
            <w:r w:rsidRPr="009A4BDA">
              <w:rPr>
                <w:rFonts w:ascii="Arial" w:hAnsi="Arial" w:cs="Arial"/>
              </w:rPr>
              <w:t xml:space="preserve">Reflect on the training events at the bottom of the report and register interest to any CPD's or useful events </w:t>
            </w:r>
            <w:r w:rsidR="00190D2C" w:rsidRPr="009A4BDA">
              <w:rPr>
                <w:rFonts w:ascii="Arial" w:hAnsi="Arial" w:cs="Arial"/>
              </w:rPr>
              <w:t>available</w:t>
            </w:r>
            <w:r w:rsidRPr="009A4BDA">
              <w:rPr>
                <w:rFonts w:ascii="Arial" w:hAnsi="Arial" w:cs="Arial"/>
              </w:rPr>
              <w:t xml:space="preserve">. </w:t>
            </w:r>
          </w:p>
        </w:tc>
      </w:tr>
      <w:tr w:rsidR="009A4BDA" w:rsidRPr="009A4BDA" w14:paraId="656095EE" w14:textId="77777777" w:rsidTr="009A4BDA">
        <w:trPr>
          <w:trHeight w:val="820"/>
        </w:trPr>
        <w:tc>
          <w:tcPr>
            <w:tcW w:w="2111" w:type="dxa"/>
            <w:hideMark/>
          </w:tcPr>
          <w:p w14:paraId="0D924CDE" w14:textId="77777777" w:rsidR="009A4BDA" w:rsidRPr="009A4BDA" w:rsidRDefault="009A4BDA">
            <w:pPr>
              <w:rPr>
                <w:rFonts w:ascii="Arial" w:hAnsi="Arial" w:cs="Arial"/>
              </w:rPr>
            </w:pPr>
            <w:r w:rsidRPr="009A4BDA">
              <w:rPr>
                <w:rFonts w:ascii="Arial" w:hAnsi="Arial" w:cs="Arial"/>
              </w:rPr>
              <w:t>Wednesday, 4th of November 2020</w:t>
            </w:r>
          </w:p>
        </w:tc>
        <w:tc>
          <w:tcPr>
            <w:tcW w:w="1286" w:type="dxa"/>
            <w:hideMark/>
          </w:tcPr>
          <w:p w14:paraId="409BA7E8" w14:textId="77777777" w:rsidR="009A4BDA" w:rsidRPr="009A4BDA" w:rsidRDefault="009A4BDA">
            <w:pPr>
              <w:rPr>
                <w:rFonts w:ascii="Arial" w:hAnsi="Arial" w:cs="Arial"/>
              </w:rPr>
            </w:pPr>
            <w:r w:rsidRPr="009A4BDA">
              <w:rPr>
                <w:rFonts w:ascii="Arial" w:hAnsi="Arial" w:cs="Arial"/>
              </w:rPr>
              <w:t xml:space="preserve">1 Day </w:t>
            </w:r>
          </w:p>
        </w:tc>
        <w:tc>
          <w:tcPr>
            <w:tcW w:w="2602" w:type="dxa"/>
            <w:hideMark/>
          </w:tcPr>
          <w:p w14:paraId="2E853F28" w14:textId="77777777" w:rsidR="009A4BDA" w:rsidRPr="009A4BDA" w:rsidRDefault="009A4BDA">
            <w:pPr>
              <w:rPr>
                <w:rFonts w:ascii="Arial" w:hAnsi="Arial" w:cs="Arial"/>
              </w:rPr>
            </w:pPr>
            <w:r w:rsidRPr="009A4BDA">
              <w:rPr>
                <w:rFonts w:ascii="Arial" w:hAnsi="Arial" w:cs="Arial"/>
              </w:rPr>
              <w:t>Yearly internal asbestos training</w:t>
            </w:r>
          </w:p>
        </w:tc>
        <w:tc>
          <w:tcPr>
            <w:tcW w:w="2643" w:type="dxa"/>
            <w:hideMark/>
          </w:tcPr>
          <w:p w14:paraId="48D4AD22" w14:textId="77777777" w:rsidR="009A4BDA" w:rsidRPr="009A4BDA" w:rsidRDefault="009A4BDA">
            <w:pPr>
              <w:rPr>
                <w:rFonts w:ascii="Arial" w:hAnsi="Arial" w:cs="Arial"/>
              </w:rPr>
            </w:pPr>
            <w:r w:rsidRPr="009A4BDA">
              <w:rPr>
                <w:rFonts w:ascii="Arial" w:hAnsi="Arial" w:cs="Arial"/>
              </w:rPr>
              <w:t xml:space="preserve">To understand the procedures to take within the authority, when dealing with asbestos. </w:t>
            </w:r>
          </w:p>
        </w:tc>
        <w:tc>
          <w:tcPr>
            <w:tcW w:w="2462" w:type="dxa"/>
            <w:hideMark/>
          </w:tcPr>
          <w:p w14:paraId="2202D5C2" w14:textId="77777777" w:rsidR="009A4BDA" w:rsidRPr="009A4BDA" w:rsidRDefault="009A4BDA">
            <w:pPr>
              <w:rPr>
                <w:rFonts w:ascii="Arial" w:hAnsi="Arial" w:cs="Arial"/>
              </w:rPr>
            </w:pPr>
            <w:r w:rsidRPr="009A4BDA">
              <w:rPr>
                <w:rFonts w:ascii="Arial" w:hAnsi="Arial" w:cs="Arial"/>
              </w:rPr>
              <w:t xml:space="preserve">Learned the procedures to take when undertaking any work on buildings post 2000, and the procedures to take if so. </w:t>
            </w:r>
          </w:p>
        </w:tc>
        <w:tc>
          <w:tcPr>
            <w:tcW w:w="2844" w:type="dxa"/>
            <w:hideMark/>
          </w:tcPr>
          <w:p w14:paraId="61CF363C" w14:textId="7D39A8B3" w:rsidR="009A4BDA" w:rsidRPr="009A4BDA" w:rsidRDefault="009A4BDA">
            <w:pPr>
              <w:rPr>
                <w:rFonts w:ascii="Arial" w:hAnsi="Arial" w:cs="Arial"/>
              </w:rPr>
            </w:pPr>
            <w:r w:rsidRPr="009A4BDA">
              <w:rPr>
                <w:rFonts w:ascii="Arial" w:hAnsi="Arial" w:cs="Arial"/>
              </w:rPr>
              <w:t xml:space="preserve">Apply the </w:t>
            </w:r>
            <w:r w:rsidR="00190D2C" w:rsidRPr="009A4BDA">
              <w:rPr>
                <w:rFonts w:ascii="Arial" w:hAnsi="Arial" w:cs="Arial"/>
              </w:rPr>
              <w:t>principles</w:t>
            </w:r>
            <w:r w:rsidRPr="009A4BDA">
              <w:rPr>
                <w:rFonts w:ascii="Arial" w:hAnsi="Arial" w:cs="Arial"/>
              </w:rPr>
              <w:t xml:space="preserve"> to projects which may be relevant to this area. </w:t>
            </w:r>
          </w:p>
        </w:tc>
      </w:tr>
      <w:tr w:rsidR="009A4BDA" w:rsidRPr="009A4BDA" w14:paraId="3B0B42A3" w14:textId="77777777" w:rsidTr="009A4BDA">
        <w:trPr>
          <w:trHeight w:val="820"/>
        </w:trPr>
        <w:tc>
          <w:tcPr>
            <w:tcW w:w="2111" w:type="dxa"/>
            <w:hideMark/>
          </w:tcPr>
          <w:p w14:paraId="4564A826" w14:textId="77777777" w:rsidR="009A4BDA" w:rsidRPr="009A4BDA" w:rsidRDefault="009A4BDA">
            <w:pPr>
              <w:rPr>
                <w:rFonts w:ascii="Arial" w:hAnsi="Arial" w:cs="Arial"/>
              </w:rPr>
            </w:pPr>
            <w:r w:rsidRPr="009A4BDA">
              <w:rPr>
                <w:rFonts w:ascii="Arial" w:hAnsi="Arial" w:cs="Arial"/>
              </w:rPr>
              <w:t>Monday. 9th of November 2020</w:t>
            </w:r>
          </w:p>
        </w:tc>
        <w:tc>
          <w:tcPr>
            <w:tcW w:w="1286" w:type="dxa"/>
            <w:hideMark/>
          </w:tcPr>
          <w:p w14:paraId="419387BB" w14:textId="77777777" w:rsidR="009A4BDA" w:rsidRPr="009A4BDA" w:rsidRDefault="009A4BDA">
            <w:pPr>
              <w:rPr>
                <w:rFonts w:ascii="Arial" w:hAnsi="Arial" w:cs="Arial"/>
              </w:rPr>
            </w:pPr>
            <w:r w:rsidRPr="009A4BDA">
              <w:rPr>
                <w:rFonts w:ascii="Arial" w:hAnsi="Arial" w:cs="Arial"/>
              </w:rPr>
              <w:t>1 Hour</w:t>
            </w:r>
          </w:p>
        </w:tc>
        <w:tc>
          <w:tcPr>
            <w:tcW w:w="2602" w:type="dxa"/>
            <w:hideMark/>
          </w:tcPr>
          <w:p w14:paraId="53CAE72D" w14:textId="77777777" w:rsidR="009A4BDA" w:rsidRPr="009A4BDA" w:rsidRDefault="009A4BDA">
            <w:pPr>
              <w:rPr>
                <w:rFonts w:ascii="Arial" w:hAnsi="Arial" w:cs="Arial"/>
              </w:rPr>
            </w:pPr>
            <w:r w:rsidRPr="009A4BDA">
              <w:rPr>
                <w:rFonts w:ascii="Arial" w:hAnsi="Arial" w:cs="Arial"/>
              </w:rPr>
              <w:t>CPD</w:t>
            </w:r>
          </w:p>
        </w:tc>
        <w:tc>
          <w:tcPr>
            <w:tcW w:w="2643" w:type="dxa"/>
            <w:hideMark/>
          </w:tcPr>
          <w:p w14:paraId="2A1385D0" w14:textId="77777777" w:rsidR="009A4BDA" w:rsidRPr="009A4BDA" w:rsidRDefault="009A4BDA">
            <w:pPr>
              <w:rPr>
                <w:rFonts w:ascii="Arial" w:hAnsi="Arial" w:cs="Arial"/>
              </w:rPr>
            </w:pPr>
            <w:r w:rsidRPr="009A4BDA">
              <w:rPr>
                <w:rFonts w:ascii="Arial" w:hAnsi="Arial" w:cs="Arial"/>
              </w:rPr>
              <w:t xml:space="preserve">Understand the safety standards and regulations for a selection of windows and curtain walling. </w:t>
            </w:r>
          </w:p>
        </w:tc>
        <w:tc>
          <w:tcPr>
            <w:tcW w:w="2462" w:type="dxa"/>
            <w:hideMark/>
          </w:tcPr>
          <w:p w14:paraId="4A013595" w14:textId="77777777" w:rsidR="009A4BDA" w:rsidRPr="009A4BDA" w:rsidRDefault="009A4BDA">
            <w:pPr>
              <w:rPr>
                <w:rFonts w:ascii="Arial" w:hAnsi="Arial" w:cs="Arial"/>
              </w:rPr>
            </w:pPr>
            <w:r w:rsidRPr="009A4BDA">
              <w:rPr>
                <w:rFonts w:ascii="Arial" w:hAnsi="Arial" w:cs="Arial"/>
              </w:rPr>
              <w:t xml:space="preserve">Learnt about the safety standards and the regulations for a range of windows and curtain walling. </w:t>
            </w:r>
          </w:p>
        </w:tc>
        <w:tc>
          <w:tcPr>
            <w:tcW w:w="2844" w:type="dxa"/>
            <w:hideMark/>
          </w:tcPr>
          <w:p w14:paraId="2B7177BC" w14:textId="77777777" w:rsidR="009A4BDA" w:rsidRPr="009A4BDA" w:rsidRDefault="009A4BDA">
            <w:pPr>
              <w:rPr>
                <w:rFonts w:ascii="Arial" w:hAnsi="Arial" w:cs="Arial"/>
              </w:rPr>
            </w:pPr>
            <w:r w:rsidRPr="009A4BDA">
              <w:rPr>
                <w:rFonts w:ascii="Arial" w:hAnsi="Arial" w:cs="Arial"/>
              </w:rPr>
              <w:t xml:space="preserve">Make sure these standards are applied within the authority at the design stages of a project. </w:t>
            </w:r>
          </w:p>
        </w:tc>
      </w:tr>
      <w:tr w:rsidR="009A4BDA" w:rsidRPr="009A4BDA" w14:paraId="34AFD4BD" w14:textId="77777777" w:rsidTr="009A4BDA">
        <w:trPr>
          <w:trHeight w:val="1320"/>
        </w:trPr>
        <w:tc>
          <w:tcPr>
            <w:tcW w:w="2111" w:type="dxa"/>
            <w:hideMark/>
          </w:tcPr>
          <w:p w14:paraId="3A082ACD" w14:textId="77777777" w:rsidR="009A4BDA" w:rsidRPr="009A4BDA" w:rsidRDefault="009A4BDA">
            <w:pPr>
              <w:rPr>
                <w:rFonts w:ascii="Arial" w:hAnsi="Arial" w:cs="Arial"/>
              </w:rPr>
            </w:pPr>
            <w:r w:rsidRPr="009A4BDA">
              <w:rPr>
                <w:rFonts w:ascii="Arial" w:hAnsi="Arial" w:cs="Arial"/>
              </w:rPr>
              <w:t>Monday, 23rd of November 2020</w:t>
            </w:r>
          </w:p>
        </w:tc>
        <w:tc>
          <w:tcPr>
            <w:tcW w:w="1286" w:type="dxa"/>
            <w:hideMark/>
          </w:tcPr>
          <w:p w14:paraId="665ECE2A" w14:textId="77777777" w:rsidR="009A4BDA" w:rsidRPr="009A4BDA" w:rsidRDefault="009A4BDA">
            <w:pPr>
              <w:rPr>
                <w:rFonts w:ascii="Arial" w:hAnsi="Arial" w:cs="Arial"/>
              </w:rPr>
            </w:pPr>
            <w:r w:rsidRPr="009A4BDA">
              <w:rPr>
                <w:rFonts w:ascii="Arial" w:hAnsi="Arial" w:cs="Arial"/>
              </w:rPr>
              <w:t>1.5 Hours</w:t>
            </w:r>
          </w:p>
        </w:tc>
        <w:tc>
          <w:tcPr>
            <w:tcW w:w="2602" w:type="dxa"/>
            <w:hideMark/>
          </w:tcPr>
          <w:p w14:paraId="5E181D56" w14:textId="7E0A390E" w:rsidR="009A4BDA" w:rsidRPr="009A4BDA" w:rsidRDefault="009A4BDA">
            <w:pPr>
              <w:rPr>
                <w:rFonts w:ascii="Arial" w:hAnsi="Arial" w:cs="Arial"/>
              </w:rPr>
            </w:pPr>
            <w:r w:rsidRPr="009A4BDA">
              <w:rPr>
                <w:rFonts w:ascii="Arial" w:hAnsi="Arial" w:cs="Arial"/>
              </w:rPr>
              <w:t xml:space="preserve">Meeting with </w:t>
            </w:r>
            <w:r w:rsidR="00190D2C" w:rsidRPr="009A4BDA">
              <w:rPr>
                <w:rFonts w:ascii="Arial" w:hAnsi="Arial" w:cs="Arial"/>
              </w:rPr>
              <w:t>Geldard’s</w:t>
            </w:r>
            <w:r w:rsidRPr="009A4BDA">
              <w:rPr>
                <w:rFonts w:ascii="Arial" w:hAnsi="Arial" w:cs="Arial"/>
              </w:rPr>
              <w:t xml:space="preserve"> law firm.</w:t>
            </w:r>
          </w:p>
        </w:tc>
        <w:tc>
          <w:tcPr>
            <w:tcW w:w="2643" w:type="dxa"/>
            <w:hideMark/>
          </w:tcPr>
          <w:p w14:paraId="5E2A64A7" w14:textId="77777777" w:rsidR="009A4BDA" w:rsidRPr="009A4BDA" w:rsidRDefault="009A4BDA">
            <w:pPr>
              <w:rPr>
                <w:rFonts w:ascii="Arial" w:hAnsi="Arial" w:cs="Arial"/>
              </w:rPr>
            </w:pPr>
            <w:r w:rsidRPr="009A4BDA">
              <w:rPr>
                <w:rFonts w:ascii="Arial" w:hAnsi="Arial" w:cs="Arial"/>
              </w:rPr>
              <w:t>Gather information on COVID risks in future procurement under SWWRCF Framework.</w:t>
            </w:r>
          </w:p>
        </w:tc>
        <w:tc>
          <w:tcPr>
            <w:tcW w:w="2462" w:type="dxa"/>
            <w:hideMark/>
          </w:tcPr>
          <w:p w14:paraId="1B64308A" w14:textId="406C4115" w:rsidR="009A4BDA" w:rsidRPr="009A4BDA" w:rsidRDefault="009A4BDA">
            <w:pPr>
              <w:rPr>
                <w:rFonts w:ascii="Arial" w:hAnsi="Arial" w:cs="Arial"/>
              </w:rPr>
            </w:pPr>
            <w:r w:rsidRPr="009A4BDA">
              <w:rPr>
                <w:rFonts w:ascii="Arial" w:hAnsi="Arial" w:cs="Arial"/>
              </w:rPr>
              <w:t xml:space="preserve">Within the Z clauses, there is already a clause covering pandemics and epidemics. The clause is a 'Force </w:t>
            </w:r>
            <w:r w:rsidR="00190D2C" w:rsidRPr="009A4BDA">
              <w:rPr>
                <w:rFonts w:ascii="Arial" w:hAnsi="Arial" w:cs="Arial"/>
              </w:rPr>
              <w:t>Majeure</w:t>
            </w:r>
            <w:r w:rsidRPr="009A4BDA">
              <w:rPr>
                <w:rFonts w:ascii="Arial" w:hAnsi="Arial" w:cs="Arial"/>
              </w:rPr>
              <w:t xml:space="preserve">' clause which means the contractor must cost &amp; resource the works in </w:t>
            </w:r>
            <w:r w:rsidR="00190D2C" w:rsidRPr="009A4BDA">
              <w:rPr>
                <w:rFonts w:ascii="Arial" w:hAnsi="Arial" w:cs="Arial"/>
              </w:rPr>
              <w:t>accordance</w:t>
            </w:r>
            <w:r w:rsidRPr="009A4BDA">
              <w:rPr>
                <w:rFonts w:ascii="Arial" w:hAnsi="Arial" w:cs="Arial"/>
              </w:rPr>
              <w:t xml:space="preserve"> with the </w:t>
            </w:r>
            <w:r w:rsidR="00D61285" w:rsidRPr="009A4BDA">
              <w:rPr>
                <w:rFonts w:ascii="Arial" w:hAnsi="Arial" w:cs="Arial"/>
              </w:rPr>
              <w:t>government’s</w:t>
            </w:r>
            <w:r w:rsidRPr="009A4BDA">
              <w:rPr>
                <w:rFonts w:ascii="Arial" w:hAnsi="Arial" w:cs="Arial"/>
              </w:rPr>
              <w:t xml:space="preserve"> guidelines at the time of tendering</w:t>
            </w:r>
            <w:r w:rsidR="00190D2C">
              <w:rPr>
                <w:rFonts w:ascii="Arial" w:hAnsi="Arial" w:cs="Arial"/>
              </w:rPr>
              <w:t>.</w:t>
            </w:r>
          </w:p>
        </w:tc>
        <w:tc>
          <w:tcPr>
            <w:tcW w:w="2844" w:type="dxa"/>
            <w:hideMark/>
          </w:tcPr>
          <w:p w14:paraId="6DA6D7C0" w14:textId="77777777" w:rsidR="009A4BDA" w:rsidRPr="009A4BDA" w:rsidRDefault="009A4BDA">
            <w:pPr>
              <w:rPr>
                <w:rFonts w:ascii="Arial" w:hAnsi="Arial" w:cs="Arial"/>
              </w:rPr>
            </w:pPr>
            <w:r w:rsidRPr="009A4BDA">
              <w:rPr>
                <w:rFonts w:ascii="Arial" w:hAnsi="Arial" w:cs="Arial"/>
              </w:rPr>
              <w:t xml:space="preserve">Clarity that there is already a clause within the tender docs for tendering future projects. </w:t>
            </w:r>
          </w:p>
        </w:tc>
      </w:tr>
      <w:tr w:rsidR="009A4BDA" w:rsidRPr="009A4BDA" w14:paraId="391A2329" w14:textId="77777777" w:rsidTr="009A4BDA">
        <w:trPr>
          <w:trHeight w:val="1240"/>
        </w:trPr>
        <w:tc>
          <w:tcPr>
            <w:tcW w:w="2111" w:type="dxa"/>
            <w:hideMark/>
          </w:tcPr>
          <w:p w14:paraId="58813764" w14:textId="77777777" w:rsidR="009A4BDA" w:rsidRPr="009A4BDA" w:rsidRDefault="009A4BDA">
            <w:pPr>
              <w:rPr>
                <w:rFonts w:ascii="Arial" w:hAnsi="Arial" w:cs="Arial"/>
              </w:rPr>
            </w:pPr>
            <w:r w:rsidRPr="009A4BDA">
              <w:rPr>
                <w:rFonts w:ascii="Arial" w:hAnsi="Arial" w:cs="Arial"/>
              </w:rPr>
              <w:lastRenderedPageBreak/>
              <w:t>Wednesday, 3rd of December 2020</w:t>
            </w:r>
          </w:p>
        </w:tc>
        <w:tc>
          <w:tcPr>
            <w:tcW w:w="1286" w:type="dxa"/>
            <w:hideMark/>
          </w:tcPr>
          <w:p w14:paraId="7036E445" w14:textId="77777777" w:rsidR="009A4BDA" w:rsidRPr="009A4BDA" w:rsidRDefault="009A4BDA">
            <w:pPr>
              <w:rPr>
                <w:rFonts w:ascii="Arial" w:hAnsi="Arial" w:cs="Arial"/>
              </w:rPr>
            </w:pPr>
            <w:r w:rsidRPr="009A4BDA">
              <w:rPr>
                <w:rFonts w:ascii="Arial" w:hAnsi="Arial" w:cs="Arial"/>
              </w:rPr>
              <w:t xml:space="preserve">1 Week </w:t>
            </w:r>
          </w:p>
        </w:tc>
        <w:tc>
          <w:tcPr>
            <w:tcW w:w="2602" w:type="dxa"/>
            <w:hideMark/>
          </w:tcPr>
          <w:p w14:paraId="04E02F52" w14:textId="77777777" w:rsidR="009A4BDA" w:rsidRPr="009A4BDA" w:rsidRDefault="009A4BDA">
            <w:pPr>
              <w:rPr>
                <w:rFonts w:ascii="Arial" w:hAnsi="Arial" w:cs="Arial"/>
              </w:rPr>
            </w:pPr>
            <w:r w:rsidRPr="009A4BDA">
              <w:rPr>
                <w:rFonts w:ascii="Arial" w:hAnsi="Arial" w:cs="Arial"/>
              </w:rPr>
              <w:t>Work Task</w:t>
            </w:r>
          </w:p>
        </w:tc>
        <w:tc>
          <w:tcPr>
            <w:tcW w:w="2643" w:type="dxa"/>
            <w:hideMark/>
          </w:tcPr>
          <w:p w14:paraId="278400D5" w14:textId="73CCCBC6" w:rsidR="009A4BDA" w:rsidRPr="009A4BDA" w:rsidRDefault="009A4BDA">
            <w:pPr>
              <w:rPr>
                <w:rFonts w:ascii="Arial" w:hAnsi="Arial" w:cs="Arial"/>
              </w:rPr>
            </w:pPr>
            <w:r w:rsidRPr="009A4BDA">
              <w:rPr>
                <w:rFonts w:ascii="Arial" w:hAnsi="Arial" w:cs="Arial"/>
              </w:rPr>
              <w:t xml:space="preserve">Create a spreadsheet for all the regeneration schemes in work. The spreadsheet to include all the orders with the order values, actual order </w:t>
            </w:r>
            <w:r w:rsidR="00190D2C" w:rsidRPr="009A4BDA">
              <w:rPr>
                <w:rFonts w:ascii="Arial" w:hAnsi="Arial" w:cs="Arial"/>
              </w:rPr>
              <w:t>spends,</w:t>
            </w:r>
            <w:r w:rsidRPr="009A4BDA">
              <w:rPr>
                <w:rFonts w:ascii="Arial" w:hAnsi="Arial" w:cs="Arial"/>
              </w:rPr>
              <w:t xml:space="preserve"> and remaining budget listed.</w:t>
            </w:r>
          </w:p>
        </w:tc>
        <w:tc>
          <w:tcPr>
            <w:tcW w:w="2462" w:type="dxa"/>
            <w:hideMark/>
          </w:tcPr>
          <w:p w14:paraId="0E20AD05" w14:textId="632535B3" w:rsidR="009A4BDA" w:rsidRPr="009A4BDA" w:rsidRDefault="009A4BDA">
            <w:pPr>
              <w:rPr>
                <w:rFonts w:ascii="Arial" w:hAnsi="Arial" w:cs="Arial"/>
              </w:rPr>
            </w:pPr>
            <w:r w:rsidRPr="009A4BDA">
              <w:rPr>
                <w:rFonts w:ascii="Arial" w:hAnsi="Arial" w:cs="Arial"/>
              </w:rPr>
              <w:t xml:space="preserve">The spreadsheet can be </w:t>
            </w:r>
            <w:r w:rsidR="00190D2C" w:rsidRPr="009A4BDA">
              <w:rPr>
                <w:rFonts w:ascii="Arial" w:hAnsi="Arial" w:cs="Arial"/>
              </w:rPr>
              <w:t>referred</w:t>
            </w:r>
            <w:r w:rsidRPr="009A4BDA">
              <w:rPr>
                <w:rFonts w:ascii="Arial" w:hAnsi="Arial" w:cs="Arial"/>
              </w:rPr>
              <w:t xml:space="preserve"> back to by the project team when processing invoices, to see the order number and the value left on the order. This can determine whether a </w:t>
            </w:r>
            <w:r w:rsidR="00190D2C" w:rsidRPr="009A4BDA">
              <w:rPr>
                <w:rFonts w:ascii="Arial" w:hAnsi="Arial" w:cs="Arial"/>
              </w:rPr>
              <w:t>modification</w:t>
            </w:r>
            <w:r w:rsidRPr="009A4BDA">
              <w:rPr>
                <w:rFonts w:ascii="Arial" w:hAnsi="Arial" w:cs="Arial"/>
              </w:rPr>
              <w:t xml:space="preserve"> order needs to be created or not. </w:t>
            </w:r>
          </w:p>
        </w:tc>
        <w:tc>
          <w:tcPr>
            <w:tcW w:w="2844" w:type="dxa"/>
            <w:hideMark/>
          </w:tcPr>
          <w:p w14:paraId="169A50CA" w14:textId="77777777" w:rsidR="009A4BDA" w:rsidRPr="009A4BDA" w:rsidRDefault="009A4BDA">
            <w:pPr>
              <w:rPr>
                <w:rFonts w:ascii="Arial" w:hAnsi="Arial" w:cs="Arial"/>
              </w:rPr>
            </w:pPr>
            <w:r w:rsidRPr="009A4BDA">
              <w:rPr>
                <w:rFonts w:ascii="Arial" w:hAnsi="Arial" w:cs="Arial"/>
              </w:rPr>
              <w:t xml:space="preserve">The spreadsheet can be utilised and used on other projects for the same principle. </w:t>
            </w:r>
          </w:p>
        </w:tc>
      </w:tr>
      <w:tr w:rsidR="009A4BDA" w:rsidRPr="009A4BDA" w14:paraId="17E27D81" w14:textId="77777777" w:rsidTr="009A4BDA">
        <w:trPr>
          <w:trHeight w:val="1240"/>
        </w:trPr>
        <w:tc>
          <w:tcPr>
            <w:tcW w:w="2111" w:type="dxa"/>
            <w:hideMark/>
          </w:tcPr>
          <w:p w14:paraId="3AC3A433" w14:textId="77777777" w:rsidR="009A4BDA" w:rsidRPr="009A4BDA" w:rsidRDefault="009A4BDA">
            <w:pPr>
              <w:rPr>
                <w:rFonts w:ascii="Arial" w:hAnsi="Arial" w:cs="Arial"/>
              </w:rPr>
            </w:pPr>
            <w:r w:rsidRPr="009A4BDA">
              <w:rPr>
                <w:rFonts w:ascii="Arial" w:hAnsi="Arial" w:cs="Arial"/>
              </w:rPr>
              <w:t>Monday, 7th of December 2020</w:t>
            </w:r>
          </w:p>
        </w:tc>
        <w:tc>
          <w:tcPr>
            <w:tcW w:w="1286" w:type="dxa"/>
            <w:hideMark/>
          </w:tcPr>
          <w:p w14:paraId="7E7F1D3A" w14:textId="77777777" w:rsidR="009A4BDA" w:rsidRPr="009A4BDA" w:rsidRDefault="009A4BDA">
            <w:pPr>
              <w:rPr>
                <w:rFonts w:ascii="Arial" w:hAnsi="Arial" w:cs="Arial"/>
              </w:rPr>
            </w:pPr>
            <w:r w:rsidRPr="009A4BDA">
              <w:rPr>
                <w:rFonts w:ascii="Arial" w:hAnsi="Arial" w:cs="Arial"/>
              </w:rPr>
              <w:t>2 Hours</w:t>
            </w:r>
          </w:p>
        </w:tc>
        <w:tc>
          <w:tcPr>
            <w:tcW w:w="2602" w:type="dxa"/>
            <w:hideMark/>
          </w:tcPr>
          <w:p w14:paraId="6D913F11" w14:textId="77777777" w:rsidR="009A4BDA" w:rsidRPr="009A4BDA" w:rsidRDefault="009A4BDA">
            <w:pPr>
              <w:rPr>
                <w:rFonts w:ascii="Arial" w:hAnsi="Arial" w:cs="Arial"/>
              </w:rPr>
            </w:pPr>
            <w:r w:rsidRPr="009A4BDA">
              <w:rPr>
                <w:rFonts w:ascii="Arial" w:hAnsi="Arial" w:cs="Arial"/>
              </w:rPr>
              <w:t>Further reading</w:t>
            </w:r>
          </w:p>
        </w:tc>
        <w:tc>
          <w:tcPr>
            <w:tcW w:w="2643" w:type="dxa"/>
            <w:hideMark/>
          </w:tcPr>
          <w:p w14:paraId="782D58E6" w14:textId="0459D201" w:rsidR="009A4BDA" w:rsidRPr="009A4BDA" w:rsidRDefault="009A4BDA">
            <w:pPr>
              <w:rPr>
                <w:rFonts w:ascii="Arial" w:hAnsi="Arial" w:cs="Arial"/>
              </w:rPr>
            </w:pPr>
            <w:r w:rsidRPr="009A4BDA">
              <w:rPr>
                <w:rFonts w:ascii="Arial" w:hAnsi="Arial" w:cs="Arial"/>
              </w:rPr>
              <w:t>To read</w:t>
            </w:r>
            <w:r w:rsidR="00190D2C">
              <w:rPr>
                <w:rFonts w:ascii="Arial" w:hAnsi="Arial" w:cs="Arial"/>
              </w:rPr>
              <w:t xml:space="preserve"> s</w:t>
            </w:r>
            <w:r w:rsidRPr="009A4BDA">
              <w:rPr>
                <w:rFonts w:ascii="Arial" w:hAnsi="Arial" w:cs="Arial"/>
              </w:rPr>
              <w:t xml:space="preserve">uperstructure section of 'House </w:t>
            </w:r>
            <w:r w:rsidR="00190D2C" w:rsidRPr="009A4BDA">
              <w:rPr>
                <w:rFonts w:ascii="Arial" w:hAnsi="Arial" w:cs="Arial"/>
              </w:rPr>
              <w:t>Construction</w:t>
            </w:r>
            <w:r w:rsidRPr="009A4BDA">
              <w:rPr>
                <w:rFonts w:ascii="Arial" w:hAnsi="Arial" w:cs="Arial"/>
              </w:rPr>
              <w:t xml:space="preserve"> 1' book, reflecting it back to the university lectures attended the previous few weeks. </w:t>
            </w:r>
          </w:p>
        </w:tc>
        <w:tc>
          <w:tcPr>
            <w:tcW w:w="2462" w:type="dxa"/>
            <w:hideMark/>
          </w:tcPr>
          <w:p w14:paraId="7EB854C8" w14:textId="41752B91" w:rsidR="009A4BDA" w:rsidRPr="009A4BDA" w:rsidRDefault="009A4BDA">
            <w:pPr>
              <w:rPr>
                <w:rFonts w:ascii="Arial" w:hAnsi="Arial" w:cs="Arial"/>
              </w:rPr>
            </w:pPr>
            <w:r w:rsidRPr="009A4BDA">
              <w:rPr>
                <w:rFonts w:ascii="Arial" w:hAnsi="Arial" w:cs="Arial"/>
              </w:rPr>
              <w:t xml:space="preserve">Got a clearer understanding of what has been learnt in </w:t>
            </w:r>
            <w:r w:rsidR="00190D2C" w:rsidRPr="009A4BDA">
              <w:rPr>
                <w:rFonts w:ascii="Arial" w:hAnsi="Arial" w:cs="Arial"/>
              </w:rPr>
              <w:t>university</w:t>
            </w:r>
            <w:r w:rsidRPr="009A4BDA">
              <w:rPr>
                <w:rFonts w:ascii="Arial" w:hAnsi="Arial" w:cs="Arial"/>
              </w:rPr>
              <w:t xml:space="preserve"> lectures. </w:t>
            </w:r>
          </w:p>
        </w:tc>
        <w:tc>
          <w:tcPr>
            <w:tcW w:w="2844" w:type="dxa"/>
            <w:hideMark/>
          </w:tcPr>
          <w:p w14:paraId="009965C9" w14:textId="77777777" w:rsidR="009A4BDA" w:rsidRPr="009A4BDA" w:rsidRDefault="009A4BDA">
            <w:pPr>
              <w:rPr>
                <w:rFonts w:ascii="Arial" w:hAnsi="Arial" w:cs="Arial"/>
              </w:rPr>
            </w:pPr>
            <w:r w:rsidRPr="009A4BDA">
              <w:rPr>
                <w:rFonts w:ascii="Arial" w:hAnsi="Arial" w:cs="Arial"/>
              </w:rPr>
              <w:t>Information learned and information within the book can be used to support answers for assignment.</w:t>
            </w:r>
          </w:p>
        </w:tc>
      </w:tr>
      <w:tr w:rsidR="009A4BDA" w:rsidRPr="009A4BDA" w14:paraId="4454A7CC" w14:textId="77777777" w:rsidTr="009A4BDA">
        <w:trPr>
          <w:trHeight w:val="900"/>
        </w:trPr>
        <w:tc>
          <w:tcPr>
            <w:tcW w:w="2111" w:type="dxa"/>
            <w:hideMark/>
          </w:tcPr>
          <w:p w14:paraId="66F57B27" w14:textId="77777777" w:rsidR="009A4BDA" w:rsidRPr="009A4BDA" w:rsidRDefault="009A4BDA">
            <w:pPr>
              <w:rPr>
                <w:rFonts w:ascii="Arial" w:hAnsi="Arial" w:cs="Arial"/>
              </w:rPr>
            </w:pPr>
            <w:r w:rsidRPr="009A4BDA">
              <w:rPr>
                <w:rFonts w:ascii="Arial" w:hAnsi="Arial" w:cs="Arial"/>
              </w:rPr>
              <w:t>Monday, 14th of December 2020</w:t>
            </w:r>
          </w:p>
        </w:tc>
        <w:tc>
          <w:tcPr>
            <w:tcW w:w="1286" w:type="dxa"/>
            <w:hideMark/>
          </w:tcPr>
          <w:p w14:paraId="728282D6" w14:textId="77777777" w:rsidR="009A4BDA" w:rsidRPr="009A4BDA" w:rsidRDefault="009A4BDA">
            <w:pPr>
              <w:rPr>
                <w:rFonts w:ascii="Arial" w:hAnsi="Arial" w:cs="Arial"/>
              </w:rPr>
            </w:pPr>
            <w:r w:rsidRPr="009A4BDA">
              <w:rPr>
                <w:rFonts w:ascii="Arial" w:hAnsi="Arial" w:cs="Arial"/>
              </w:rPr>
              <w:t>2 Hours</w:t>
            </w:r>
          </w:p>
        </w:tc>
        <w:tc>
          <w:tcPr>
            <w:tcW w:w="2602" w:type="dxa"/>
            <w:hideMark/>
          </w:tcPr>
          <w:p w14:paraId="13E2310C" w14:textId="77777777" w:rsidR="009A4BDA" w:rsidRPr="009A4BDA" w:rsidRDefault="009A4BDA">
            <w:pPr>
              <w:rPr>
                <w:rFonts w:ascii="Arial" w:hAnsi="Arial" w:cs="Arial"/>
              </w:rPr>
            </w:pPr>
            <w:r w:rsidRPr="009A4BDA">
              <w:rPr>
                <w:rFonts w:ascii="Arial" w:hAnsi="Arial" w:cs="Arial"/>
              </w:rPr>
              <w:t>Internal Work Meeting</w:t>
            </w:r>
          </w:p>
        </w:tc>
        <w:tc>
          <w:tcPr>
            <w:tcW w:w="2643" w:type="dxa"/>
            <w:hideMark/>
          </w:tcPr>
          <w:p w14:paraId="67806303" w14:textId="1588480E" w:rsidR="009A4BDA" w:rsidRPr="009A4BDA" w:rsidRDefault="009A4BDA">
            <w:pPr>
              <w:rPr>
                <w:rFonts w:ascii="Arial" w:hAnsi="Arial" w:cs="Arial"/>
              </w:rPr>
            </w:pPr>
            <w:r w:rsidRPr="009A4BDA">
              <w:rPr>
                <w:rFonts w:ascii="Arial" w:hAnsi="Arial" w:cs="Arial"/>
              </w:rPr>
              <w:t xml:space="preserve">Meeting with my internal work team presenting the </w:t>
            </w:r>
            <w:r w:rsidR="00190D2C" w:rsidRPr="009A4BDA">
              <w:rPr>
                <w:rFonts w:ascii="Arial" w:hAnsi="Arial" w:cs="Arial"/>
              </w:rPr>
              <w:t>spreadsheet</w:t>
            </w:r>
            <w:r w:rsidRPr="009A4BDA">
              <w:rPr>
                <w:rFonts w:ascii="Arial" w:hAnsi="Arial" w:cs="Arial"/>
              </w:rPr>
              <w:t xml:space="preserve"> I had created. </w:t>
            </w:r>
          </w:p>
        </w:tc>
        <w:tc>
          <w:tcPr>
            <w:tcW w:w="2462" w:type="dxa"/>
            <w:hideMark/>
          </w:tcPr>
          <w:p w14:paraId="43635922" w14:textId="1434B6CD" w:rsidR="009A4BDA" w:rsidRPr="009A4BDA" w:rsidRDefault="009A4BDA">
            <w:pPr>
              <w:rPr>
                <w:rFonts w:ascii="Arial" w:hAnsi="Arial" w:cs="Arial"/>
              </w:rPr>
            </w:pPr>
            <w:r w:rsidRPr="009A4BDA">
              <w:rPr>
                <w:rFonts w:ascii="Arial" w:hAnsi="Arial" w:cs="Arial"/>
              </w:rPr>
              <w:t>Was able to show the overspend on some orders meaning modification orders could be raised. Also helped show orders which were not required anymore, so could be closed</w:t>
            </w:r>
            <w:r w:rsidR="00190D2C">
              <w:rPr>
                <w:rFonts w:ascii="Arial" w:hAnsi="Arial" w:cs="Arial"/>
              </w:rPr>
              <w:t xml:space="preserve">. </w:t>
            </w:r>
            <w:r w:rsidRPr="009A4BDA">
              <w:rPr>
                <w:rFonts w:ascii="Arial" w:hAnsi="Arial" w:cs="Arial"/>
              </w:rPr>
              <w:t xml:space="preserve"> </w:t>
            </w:r>
          </w:p>
        </w:tc>
        <w:tc>
          <w:tcPr>
            <w:tcW w:w="2844" w:type="dxa"/>
            <w:hideMark/>
          </w:tcPr>
          <w:p w14:paraId="555F4E88" w14:textId="77777777" w:rsidR="009A4BDA" w:rsidRPr="009A4BDA" w:rsidRDefault="009A4BDA">
            <w:pPr>
              <w:rPr>
                <w:rFonts w:ascii="Arial" w:hAnsi="Arial" w:cs="Arial"/>
              </w:rPr>
            </w:pPr>
            <w:r w:rsidRPr="009A4BDA">
              <w:rPr>
                <w:rFonts w:ascii="Arial" w:hAnsi="Arial" w:cs="Arial"/>
              </w:rPr>
              <w:t xml:space="preserve">Really positive feedback from my team, especially my manager who was hugely impressed by the spreadsheet. </w:t>
            </w:r>
          </w:p>
        </w:tc>
      </w:tr>
    </w:tbl>
    <w:p w14:paraId="7CC316B3" w14:textId="77777777" w:rsidR="009A4BDA" w:rsidRPr="009A4BDA" w:rsidRDefault="009A4BDA" w:rsidP="009A4BDA">
      <w:pPr>
        <w:rPr>
          <w:rFonts w:ascii="Arial" w:hAnsi="Arial" w:cs="Arial"/>
        </w:rPr>
      </w:pPr>
    </w:p>
    <w:p w14:paraId="251DD930" w14:textId="77777777" w:rsidR="009A4BDA" w:rsidRPr="009A4BDA" w:rsidRDefault="009A4BDA" w:rsidP="009A4BDA">
      <w:pPr>
        <w:rPr>
          <w:rFonts w:ascii="Arial" w:hAnsi="Arial" w:cs="Arial"/>
        </w:rPr>
      </w:pPr>
    </w:p>
    <w:p w14:paraId="07EE4254" w14:textId="42ADEB04" w:rsidR="009A4BDA" w:rsidRPr="009A4BDA" w:rsidRDefault="009A4BDA" w:rsidP="009A4BDA">
      <w:pPr>
        <w:sectPr w:rsidR="009A4BDA" w:rsidRPr="009A4BDA" w:rsidSect="004E413F">
          <w:pgSz w:w="16838" w:h="11906" w:orient="landscape"/>
          <w:pgMar w:top="1440" w:right="1440" w:bottom="1440" w:left="1440" w:header="708" w:footer="708" w:gutter="0"/>
          <w:cols w:space="708"/>
          <w:docGrid w:linePitch="360"/>
        </w:sectPr>
      </w:pPr>
    </w:p>
    <w:p w14:paraId="6753A943" w14:textId="773C9C28" w:rsidR="00E74BD8" w:rsidRDefault="00F83C23" w:rsidP="00F83C23">
      <w:pPr>
        <w:pStyle w:val="Heading1"/>
        <w:spacing w:line="360" w:lineRule="auto"/>
        <w:rPr>
          <w:color w:val="000000" w:themeColor="text1"/>
        </w:rPr>
      </w:pPr>
      <w:bookmarkStart w:id="3" w:name="_Toc61444856"/>
      <w:r w:rsidRPr="00F83C23">
        <w:rPr>
          <w:color w:val="000000" w:themeColor="text1"/>
        </w:rPr>
        <w:lastRenderedPageBreak/>
        <w:t>3.0 Predicted Development Plan</w:t>
      </w:r>
      <w:bookmarkEnd w:id="3"/>
    </w:p>
    <w:p w14:paraId="6F3A3D31" w14:textId="77777777" w:rsidR="00E573B8" w:rsidRDefault="00F83C23" w:rsidP="00F83C23">
      <w:pPr>
        <w:spacing w:line="360" w:lineRule="auto"/>
        <w:rPr>
          <w:rFonts w:ascii="Arial" w:hAnsi="Arial" w:cs="Arial"/>
          <w:color w:val="000000" w:themeColor="text1"/>
        </w:rPr>
      </w:pPr>
      <w:r>
        <w:rPr>
          <w:rFonts w:ascii="Arial" w:hAnsi="Arial" w:cs="Arial"/>
        </w:rPr>
        <w:t xml:space="preserve">As part of professional development, it is important to set goals, both short term and </w:t>
      </w:r>
      <w:r w:rsidRPr="00C614F9">
        <w:rPr>
          <w:rFonts w:ascii="Arial" w:hAnsi="Arial" w:cs="Arial"/>
          <w:color w:val="000000" w:themeColor="text1"/>
        </w:rPr>
        <w:t xml:space="preserve">long term. Predicted development plans are one way to make sure the professional development is one of the key drivers to a successful career. I have created two professional development plans, one for a 1-year time period and another for a 3-year time period. </w:t>
      </w:r>
    </w:p>
    <w:p w14:paraId="6B3FA616" w14:textId="39ADB97D" w:rsidR="00F83C23" w:rsidRPr="00C614F9" w:rsidRDefault="00C614F9" w:rsidP="00F83C23">
      <w:pPr>
        <w:spacing w:line="360" w:lineRule="auto"/>
        <w:rPr>
          <w:rFonts w:ascii="Arial" w:hAnsi="Arial" w:cs="Arial"/>
          <w:color w:val="000000" w:themeColor="text1"/>
        </w:rPr>
      </w:pPr>
      <w:r w:rsidRPr="00C614F9">
        <w:rPr>
          <w:rFonts w:ascii="Arial" w:hAnsi="Arial" w:cs="Arial"/>
          <w:color w:val="000000" w:themeColor="text1"/>
        </w:rPr>
        <w:t>The plans have been created as a word document</w:t>
      </w:r>
      <w:r w:rsidR="007C77E0">
        <w:rPr>
          <w:rFonts w:ascii="Arial" w:hAnsi="Arial" w:cs="Arial"/>
          <w:color w:val="000000" w:themeColor="text1"/>
        </w:rPr>
        <w:t xml:space="preserve">. An excel spreadsheet was created to support the plans, and also monitor progress throughout the plans. </w:t>
      </w:r>
    </w:p>
    <w:p w14:paraId="597998C7" w14:textId="77777777" w:rsidR="00E74BD8" w:rsidRPr="00C614F9" w:rsidRDefault="00E74BD8" w:rsidP="00E1482C">
      <w:pPr>
        <w:spacing w:line="360" w:lineRule="auto"/>
        <w:rPr>
          <w:rFonts w:ascii="Arial" w:hAnsi="Arial" w:cs="Arial"/>
          <w:color w:val="000000" w:themeColor="text1"/>
        </w:rPr>
      </w:pPr>
    </w:p>
    <w:p w14:paraId="06D0E2E4" w14:textId="22E9D76B" w:rsidR="004E413F" w:rsidRPr="00C614F9" w:rsidRDefault="004E413F">
      <w:pPr>
        <w:rPr>
          <w:rFonts w:ascii="Arial" w:eastAsiaTheme="majorEastAsia" w:hAnsi="Arial" w:cstheme="majorBidi"/>
          <w:b/>
          <w:color w:val="000000" w:themeColor="text1"/>
          <w:szCs w:val="32"/>
        </w:rPr>
      </w:pPr>
      <w:r w:rsidRPr="00C614F9">
        <w:rPr>
          <w:rFonts w:ascii="Arial" w:eastAsiaTheme="majorEastAsia" w:hAnsi="Arial" w:cstheme="majorBidi"/>
          <w:b/>
          <w:color w:val="000000" w:themeColor="text1"/>
          <w:szCs w:val="32"/>
        </w:rPr>
        <w:br w:type="page"/>
      </w:r>
    </w:p>
    <w:p w14:paraId="7FF9FC0F" w14:textId="7006FC7C" w:rsidR="00E1482C" w:rsidRPr="00C614F9" w:rsidRDefault="00C614F9" w:rsidP="00C614F9">
      <w:pPr>
        <w:pStyle w:val="Heading2"/>
        <w:spacing w:line="360" w:lineRule="auto"/>
        <w:rPr>
          <w:rFonts w:cs="Arial"/>
          <w:b w:val="0"/>
          <w:bCs/>
          <w:szCs w:val="24"/>
        </w:rPr>
      </w:pPr>
      <w:bookmarkStart w:id="4" w:name="_Toc61444857"/>
      <w:r w:rsidRPr="00C614F9">
        <w:rPr>
          <w:rFonts w:cs="Arial"/>
          <w:bCs/>
          <w:szCs w:val="24"/>
        </w:rPr>
        <w:lastRenderedPageBreak/>
        <w:t>3.1 1-Year Professional Development Plan</w:t>
      </w:r>
      <w:bookmarkEnd w:id="4"/>
    </w:p>
    <w:p w14:paraId="45F4AFD5" w14:textId="77777777" w:rsidR="00C614F9" w:rsidRPr="00C614F9" w:rsidRDefault="00C614F9" w:rsidP="00C614F9">
      <w:pPr>
        <w:spacing w:line="360" w:lineRule="auto"/>
        <w:rPr>
          <w:rFonts w:ascii="Arial" w:hAnsi="Arial" w:cs="Arial"/>
          <w:b/>
          <w:bCs/>
          <w:color w:val="000000" w:themeColor="text1"/>
        </w:rPr>
      </w:pPr>
    </w:p>
    <w:p w14:paraId="5649B5AF" w14:textId="7E98C619" w:rsidR="00C614F9" w:rsidRPr="00C614F9" w:rsidRDefault="00C614F9" w:rsidP="00C614F9">
      <w:pPr>
        <w:spacing w:line="360" w:lineRule="auto"/>
        <w:rPr>
          <w:rFonts w:ascii="Arial" w:hAnsi="Arial" w:cs="Arial"/>
          <w:b/>
          <w:bCs/>
          <w:color w:val="000000" w:themeColor="text1"/>
        </w:rPr>
      </w:pPr>
      <w:r w:rsidRPr="00C614F9">
        <w:rPr>
          <w:rFonts w:ascii="Arial" w:hAnsi="Arial" w:cs="Arial"/>
          <w:b/>
          <w:bCs/>
          <w:color w:val="000000" w:themeColor="text1"/>
        </w:rPr>
        <w:t>Overview of 1-Year Plan</w:t>
      </w:r>
    </w:p>
    <w:p w14:paraId="03142528" w14:textId="142F889E" w:rsidR="00C614F9" w:rsidRPr="00C614F9" w:rsidRDefault="00C614F9" w:rsidP="00C614F9">
      <w:pPr>
        <w:spacing w:line="360" w:lineRule="auto"/>
        <w:rPr>
          <w:rFonts w:ascii="Arial" w:hAnsi="Arial" w:cs="Arial"/>
        </w:rPr>
      </w:pPr>
      <w:r>
        <w:rPr>
          <w:rFonts w:ascii="Arial" w:hAnsi="Arial" w:cs="Arial"/>
        </w:rPr>
        <w:t xml:space="preserve">To understand more about the construction industry relating to the methods in which tasks are undertaken as well as attaining accreditations where possible. </w:t>
      </w:r>
    </w:p>
    <w:p w14:paraId="42B37058" w14:textId="6AECDD98" w:rsidR="00C614F9" w:rsidRPr="00C614F9" w:rsidRDefault="00C614F9" w:rsidP="00E1482C">
      <w:pPr>
        <w:spacing w:line="360" w:lineRule="auto"/>
        <w:rPr>
          <w:color w:val="000000" w:themeColor="text1"/>
        </w:rPr>
      </w:pPr>
    </w:p>
    <w:p w14:paraId="1BFE0DBA" w14:textId="751893AF" w:rsidR="00C614F9" w:rsidRDefault="00C614F9" w:rsidP="00C614F9">
      <w:pPr>
        <w:spacing w:line="360" w:lineRule="auto"/>
        <w:rPr>
          <w:rFonts w:ascii="Arial" w:hAnsi="Arial" w:cs="Arial"/>
          <w:b/>
          <w:bCs/>
          <w:color w:val="000000" w:themeColor="text1"/>
        </w:rPr>
      </w:pPr>
      <w:r w:rsidRPr="00C614F9">
        <w:rPr>
          <w:rFonts w:ascii="Arial" w:hAnsi="Arial" w:cs="Arial"/>
          <w:b/>
          <w:bCs/>
          <w:color w:val="000000" w:themeColor="text1"/>
        </w:rPr>
        <w:t>Task specifics to complete within 1-</w:t>
      </w:r>
      <w:r>
        <w:rPr>
          <w:rFonts w:ascii="Arial" w:hAnsi="Arial" w:cs="Arial"/>
          <w:b/>
          <w:bCs/>
          <w:color w:val="000000" w:themeColor="text1"/>
        </w:rPr>
        <w:t>Y</w:t>
      </w:r>
      <w:r w:rsidRPr="00C614F9">
        <w:rPr>
          <w:rFonts w:ascii="Arial" w:hAnsi="Arial" w:cs="Arial"/>
          <w:b/>
          <w:bCs/>
          <w:color w:val="000000" w:themeColor="text1"/>
        </w:rPr>
        <w:t>ear Plan</w:t>
      </w:r>
    </w:p>
    <w:p w14:paraId="4AE6A9EB" w14:textId="6FAD2090" w:rsidR="00C614F9" w:rsidRPr="00F6234C" w:rsidRDefault="00C614F9" w:rsidP="00C614F9">
      <w:pPr>
        <w:pStyle w:val="ListParagraph"/>
        <w:numPr>
          <w:ilvl w:val="0"/>
          <w:numId w:val="2"/>
        </w:numPr>
        <w:spacing w:line="360" w:lineRule="auto"/>
        <w:rPr>
          <w:rFonts w:ascii="Arial" w:hAnsi="Arial" w:cs="Arial"/>
          <w:b/>
          <w:bCs/>
          <w:color w:val="000000" w:themeColor="text1"/>
        </w:rPr>
      </w:pPr>
      <w:r>
        <w:rPr>
          <w:rFonts w:ascii="Arial" w:hAnsi="Arial" w:cs="Arial"/>
          <w:color w:val="000000" w:themeColor="text1"/>
        </w:rPr>
        <w:t xml:space="preserve">Attend 1 CPD a week, focusing on different areas each month, ranging from suppliers CPD’s on products available, to </w:t>
      </w:r>
      <w:r w:rsidR="00F6234C">
        <w:rPr>
          <w:rFonts w:ascii="Arial" w:hAnsi="Arial" w:cs="Arial"/>
          <w:color w:val="000000" w:themeColor="text1"/>
        </w:rPr>
        <w:t xml:space="preserve">extensive construction CPD’s about the construction industry as a whole. </w:t>
      </w:r>
    </w:p>
    <w:p w14:paraId="5FC71BE6" w14:textId="0903E4F3" w:rsidR="00F6234C" w:rsidRPr="00F6234C" w:rsidRDefault="00F6234C" w:rsidP="00C07142">
      <w:pPr>
        <w:pStyle w:val="ListParagraph"/>
        <w:numPr>
          <w:ilvl w:val="0"/>
          <w:numId w:val="2"/>
        </w:numPr>
        <w:spacing w:line="360" w:lineRule="auto"/>
        <w:rPr>
          <w:rFonts w:ascii="Arial" w:hAnsi="Arial" w:cs="Arial"/>
          <w:b/>
          <w:bCs/>
          <w:color w:val="000000" w:themeColor="text1"/>
        </w:rPr>
      </w:pPr>
      <w:r>
        <w:rPr>
          <w:rFonts w:ascii="Arial" w:hAnsi="Arial" w:cs="Arial"/>
          <w:color w:val="000000" w:themeColor="text1"/>
        </w:rPr>
        <w:t xml:space="preserve">Carry on with the wider reading, by reading academic texts books such as Construction Technology 1 and begin to understand the concept and processes within more detail. </w:t>
      </w:r>
    </w:p>
    <w:p w14:paraId="7572F6D8" w14:textId="6CDC07DF" w:rsidR="00F6234C" w:rsidRPr="005002DC" w:rsidRDefault="00F6234C" w:rsidP="00C07142">
      <w:pPr>
        <w:pStyle w:val="ListParagraph"/>
        <w:numPr>
          <w:ilvl w:val="0"/>
          <w:numId w:val="2"/>
        </w:numPr>
        <w:spacing w:line="360" w:lineRule="auto"/>
        <w:rPr>
          <w:rFonts w:ascii="Arial" w:hAnsi="Arial" w:cs="Arial"/>
          <w:b/>
          <w:bCs/>
          <w:color w:val="000000" w:themeColor="text1"/>
        </w:rPr>
      </w:pPr>
      <w:r>
        <w:rPr>
          <w:rFonts w:ascii="Arial" w:hAnsi="Arial" w:cs="Arial"/>
          <w:color w:val="000000" w:themeColor="text1"/>
        </w:rPr>
        <w:t xml:space="preserve">Attain NEC3 Project Manager’s accreditation which was postponed due to COVID. </w:t>
      </w:r>
    </w:p>
    <w:p w14:paraId="5026E296" w14:textId="4D93CBC3" w:rsidR="005002DC" w:rsidRPr="005002DC" w:rsidRDefault="005002DC" w:rsidP="00C07142">
      <w:pPr>
        <w:pStyle w:val="ListParagraph"/>
        <w:numPr>
          <w:ilvl w:val="0"/>
          <w:numId w:val="2"/>
        </w:numPr>
        <w:spacing w:line="360" w:lineRule="auto"/>
        <w:rPr>
          <w:rFonts w:ascii="Arial" w:hAnsi="Arial" w:cs="Arial"/>
          <w:color w:val="000000" w:themeColor="text1"/>
        </w:rPr>
      </w:pPr>
      <w:r w:rsidRPr="005002DC">
        <w:rPr>
          <w:rFonts w:ascii="Arial" w:hAnsi="Arial" w:cs="Arial"/>
          <w:color w:val="000000" w:themeColor="text1"/>
        </w:rPr>
        <w:t>Continue to familiarize myself with a range of contracts ranging from NEC3 &amp; 4 &amp; Engineering Short Contract to JCT.</w:t>
      </w:r>
    </w:p>
    <w:p w14:paraId="6DC734FE" w14:textId="40B644CE" w:rsidR="00470057" w:rsidRDefault="005002DC" w:rsidP="00C07142">
      <w:pPr>
        <w:pStyle w:val="ListParagraph"/>
        <w:numPr>
          <w:ilvl w:val="0"/>
          <w:numId w:val="2"/>
        </w:numPr>
        <w:spacing w:line="360" w:lineRule="auto"/>
        <w:rPr>
          <w:rFonts w:ascii="Arial" w:hAnsi="Arial" w:cs="Arial"/>
          <w:color w:val="000000" w:themeColor="text1"/>
        </w:rPr>
      </w:pPr>
      <w:r w:rsidRPr="009C7440">
        <w:rPr>
          <w:rFonts w:ascii="Arial" w:hAnsi="Arial" w:cs="Arial"/>
          <w:color w:val="000000" w:themeColor="text1"/>
        </w:rPr>
        <w:t>Continue</w:t>
      </w:r>
      <w:r w:rsidR="009C7440" w:rsidRPr="009C7440">
        <w:rPr>
          <w:rFonts w:ascii="Arial" w:hAnsi="Arial" w:cs="Arial"/>
          <w:color w:val="000000" w:themeColor="text1"/>
        </w:rPr>
        <w:t xml:space="preserve"> w</w:t>
      </w:r>
      <w:r w:rsidR="009C7440">
        <w:rPr>
          <w:rFonts w:ascii="Arial" w:hAnsi="Arial" w:cs="Arial"/>
          <w:color w:val="000000" w:themeColor="text1"/>
        </w:rPr>
        <w:t xml:space="preserve">ith University and applying the knowledge attained in the units and assignments to work practices. </w:t>
      </w:r>
    </w:p>
    <w:p w14:paraId="230B6B35" w14:textId="77777777" w:rsidR="00C07142" w:rsidRDefault="00C07142" w:rsidP="00C07142">
      <w:pPr>
        <w:spacing w:line="360" w:lineRule="auto"/>
        <w:rPr>
          <w:rFonts w:ascii="Arial" w:hAnsi="Arial" w:cs="Arial"/>
          <w:color w:val="000000" w:themeColor="text1"/>
        </w:rPr>
      </w:pPr>
    </w:p>
    <w:p w14:paraId="38BC4CE8" w14:textId="4407F41F" w:rsidR="00A556C0" w:rsidRDefault="00C07142" w:rsidP="00C07142">
      <w:pPr>
        <w:spacing w:line="360" w:lineRule="auto"/>
        <w:rPr>
          <w:rFonts w:ascii="Arial" w:hAnsi="Arial" w:cs="Arial"/>
          <w:color w:val="000000" w:themeColor="text1"/>
        </w:rPr>
        <w:sectPr w:rsidR="00A556C0" w:rsidSect="004E413F">
          <w:pgSz w:w="11906" w:h="16838"/>
          <w:pgMar w:top="1440" w:right="1440" w:bottom="1440" w:left="1440" w:header="708" w:footer="708" w:gutter="0"/>
          <w:cols w:space="708"/>
          <w:docGrid w:linePitch="360"/>
        </w:sectPr>
      </w:pPr>
      <w:r>
        <w:rPr>
          <w:rFonts w:ascii="Arial" w:hAnsi="Arial" w:cs="Arial"/>
          <w:color w:val="000000" w:themeColor="text1"/>
        </w:rPr>
        <w:t xml:space="preserve">This is my 1-year plan which will start from January 2021 and follow through to January 2022. In order to </w:t>
      </w:r>
      <w:r w:rsidR="00A556C0">
        <w:rPr>
          <w:rFonts w:ascii="Arial" w:hAnsi="Arial" w:cs="Arial"/>
          <w:color w:val="000000" w:themeColor="text1"/>
        </w:rPr>
        <w:t>keep track of my professional development, the spreadsheet shown in section 2.0 will be used, recording all of my professional development for the year. As well as this, an additional spreadsheet has been created with the specific tasks as stated above, listed on it. The spreadsheet that has been created for the 1-year professional development is listed below:</w:t>
      </w:r>
    </w:p>
    <w:p w14:paraId="7CAE9AC6" w14:textId="68F2B32F" w:rsidR="00A556C0" w:rsidRDefault="00A556C0" w:rsidP="00A556C0">
      <w:pPr>
        <w:pStyle w:val="Heading2"/>
        <w:spacing w:line="360" w:lineRule="auto"/>
        <w:rPr>
          <w:rFonts w:cs="Arial"/>
          <w:b w:val="0"/>
          <w:bCs/>
          <w:szCs w:val="24"/>
        </w:rPr>
      </w:pPr>
      <w:bookmarkStart w:id="5" w:name="_Toc61444858"/>
      <w:r w:rsidRPr="00C614F9">
        <w:rPr>
          <w:rFonts w:cs="Arial"/>
          <w:bCs/>
          <w:szCs w:val="24"/>
        </w:rPr>
        <w:lastRenderedPageBreak/>
        <w:t>3.1</w:t>
      </w:r>
      <w:r>
        <w:rPr>
          <w:rFonts w:cs="Arial"/>
          <w:bCs/>
          <w:szCs w:val="24"/>
        </w:rPr>
        <w:t>2</w:t>
      </w:r>
      <w:r w:rsidRPr="00C614F9">
        <w:rPr>
          <w:rFonts w:cs="Arial"/>
          <w:bCs/>
          <w:szCs w:val="24"/>
        </w:rPr>
        <w:t xml:space="preserve"> 1-Year Professional Development Plan</w:t>
      </w:r>
      <w:r>
        <w:rPr>
          <w:rFonts w:cs="Arial"/>
          <w:bCs/>
          <w:szCs w:val="24"/>
        </w:rPr>
        <w:t xml:space="preserve"> Spreadsheet</w:t>
      </w:r>
      <w:bookmarkEnd w:id="5"/>
    </w:p>
    <w:tbl>
      <w:tblPr>
        <w:tblStyle w:val="TableGrid"/>
        <w:tblW w:w="12790" w:type="dxa"/>
        <w:tblLook w:val="04A0" w:firstRow="1" w:lastRow="0" w:firstColumn="1" w:lastColumn="0" w:noHBand="0" w:noVBand="1"/>
      </w:tblPr>
      <w:tblGrid>
        <w:gridCol w:w="2627"/>
        <w:gridCol w:w="2686"/>
        <w:gridCol w:w="1350"/>
        <w:gridCol w:w="1867"/>
        <w:gridCol w:w="1747"/>
        <w:gridCol w:w="1201"/>
        <w:gridCol w:w="79"/>
        <w:gridCol w:w="1244"/>
      </w:tblGrid>
      <w:tr w:rsidR="00941B5E" w:rsidRPr="00B77EFA" w14:paraId="7DFDDEAB" w14:textId="77777777" w:rsidTr="00941B5E">
        <w:trPr>
          <w:gridAfter w:val="5"/>
          <w:wAfter w:w="6128" w:type="dxa"/>
          <w:trHeight w:val="563"/>
        </w:trPr>
        <w:tc>
          <w:tcPr>
            <w:tcW w:w="6662" w:type="dxa"/>
            <w:gridSpan w:val="3"/>
            <w:vMerge w:val="restart"/>
            <w:shd w:val="clear" w:color="auto" w:fill="D9D9D9" w:themeFill="background1" w:themeFillShade="D9"/>
            <w:hideMark/>
          </w:tcPr>
          <w:p w14:paraId="4236537E" w14:textId="77777777" w:rsidR="00941B5E" w:rsidRPr="00B77EFA" w:rsidRDefault="00941B5E" w:rsidP="00941B5E">
            <w:pPr>
              <w:rPr>
                <w:rFonts w:ascii="Arial" w:hAnsi="Arial" w:cs="Arial"/>
                <w:b/>
                <w:bCs/>
              </w:rPr>
            </w:pPr>
            <w:r w:rsidRPr="00B77EFA">
              <w:rPr>
                <w:rFonts w:ascii="Arial" w:hAnsi="Arial" w:cs="Arial"/>
                <w:b/>
                <w:bCs/>
              </w:rPr>
              <w:t>Professional Personal Development</w:t>
            </w:r>
            <w:r w:rsidRPr="00B77EFA">
              <w:rPr>
                <w:rFonts w:ascii="Arial" w:hAnsi="Arial" w:cs="Arial"/>
                <w:b/>
                <w:bCs/>
              </w:rPr>
              <w:br/>
              <w:t>Continuing Professional Development Record</w:t>
            </w:r>
          </w:p>
        </w:tc>
      </w:tr>
      <w:tr w:rsidR="00941B5E" w:rsidRPr="00B77EFA" w14:paraId="4C9DF839" w14:textId="77777777" w:rsidTr="00941B5E">
        <w:trPr>
          <w:gridAfter w:val="5"/>
          <w:wAfter w:w="6128" w:type="dxa"/>
          <w:trHeight w:val="563"/>
        </w:trPr>
        <w:tc>
          <w:tcPr>
            <w:tcW w:w="6662" w:type="dxa"/>
            <w:gridSpan w:val="3"/>
            <w:vMerge/>
            <w:shd w:val="clear" w:color="auto" w:fill="D9D9D9" w:themeFill="background1" w:themeFillShade="D9"/>
            <w:hideMark/>
          </w:tcPr>
          <w:p w14:paraId="0F544A86" w14:textId="77777777" w:rsidR="00941B5E" w:rsidRPr="00B77EFA" w:rsidRDefault="00941B5E">
            <w:pPr>
              <w:rPr>
                <w:rFonts w:ascii="Arial" w:hAnsi="Arial" w:cs="Arial"/>
                <w:b/>
                <w:bCs/>
              </w:rPr>
            </w:pPr>
          </w:p>
        </w:tc>
      </w:tr>
      <w:tr w:rsidR="00941B5E" w:rsidRPr="00B77EFA" w14:paraId="5DC271A0" w14:textId="77777777" w:rsidTr="00941B5E">
        <w:trPr>
          <w:gridAfter w:val="5"/>
          <w:wAfter w:w="6128" w:type="dxa"/>
          <w:trHeight w:val="571"/>
        </w:trPr>
        <w:tc>
          <w:tcPr>
            <w:tcW w:w="2627" w:type="dxa"/>
            <w:noWrap/>
            <w:hideMark/>
          </w:tcPr>
          <w:p w14:paraId="4101079E" w14:textId="77777777" w:rsidR="00941B5E" w:rsidRPr="00B77EFA" w:rsidRDefault="00941B5E">
            <w:pPr>
              <w:rPr>
                <w:rFonts w:ascii="Arial" w:hAnsi="Arial" w:cs="Arial"/>
                <w:b/>
                <w:bCs/>
              </w:rPr>
            </w:pPr>
            <w:r w:rsidRPr="00B77EFA">
              <w:rPr>
                <w:rFonts w:ascii="Arial" w:hAnsi="Arial" w:cs="Arial"/>
                <w:b/>
                <w:bCs/>
              </w:rPr>
              <w:t>Name</w:t>
            </w:r>
          </w:p>
        </w:tc>
        <w:tc>
          <w:tcPr>
            <w:tcW w:w="2686" w:type="dxa"/>
            <w:noWrap/>
            <w:hideMark/>
          </w:tcPr>
          <w:p w14:paraId="5F8E0712" w14:textId="77777777" w:rsidR="00941B5E" w:rsidRPr="00B77EFA" w:rsidRDefault="00941B5E">
            <w:pPr>
              <w:rPr>
                <w:rFonts w:ascii="Arial" w:hAnsi="Arial" w:cs="Arial"/>
                <w:b/>
                <w:bCs/>
              </w:rPr>
            </w:pPr>
            <w:r w:rsidRPr="00B77EFA">
              <w:rPr>
                <w:rFonts w:ascii="Arial" w:hAnsi="Arial" w:cs="Arial"/>
                <w:b/>
                <w:bCs/>
              </w:rPr>
              <w:t xml:space="preserve">Student Number </w:t>
            </w:r>
          </w:p>
        </w:tc>
        <w:tc>
          <w:tcPr>
            <w:tcW w:w="1349" w:type="dxa"/>
            <w:noWrap/>
            <w:hideMark/>
          </w:tcPr>
          <w:p w14:paraId="66B23319" w14:textId="6EAB767B" w:rsidR="00941B5E" w:rsidRPr="00B77EFA" w:rsidRDefault="00941B5E">
            <w:pPr>
              <w:rPr>
                <w:rFonts w:ascii="Arial" w:hAnsi="Arial" w:cs="Arial"/>
                <w:b/>
                <w:bCs/>
              </w:rPr>
            </w:pPr>
            <w:r w:rsidRPr="00B77EFA">
              <w:rPr>
                <w:rFonts w:ascii="Arial" w:hAnsi="Arial" w:cs="Arial"/>
                <w:b/>
                <w:bCs/>
              </w:rPr>
              <w:t xml:space="preserve">Discipline </w:t>
            </w:r>
          </w:p>
        </w:tc>
      </w:tr>
      <w:tr w:rsidR="00941B5E" w:rsidRPr="00B77EFA" w14:paraId="10009593" w14:textId="77777777" w:rsidTr="00941B5E">
        <w:trPr>
          <w:gridAfter w:val="5"/>
          <w:wAfter w:w="6128" w:type="dxa"/>
          <w:trHeight w:val="571"/>
        </w:trPr>
        <w:tc>
          <w:tcPr>
            <w:tcW w:w="2627" w:type="dxa"/>
            <w:noWrap/>
            <w:hideMark/>
          </w:tcPr>
          <w:p w14:paraId="078DDF05" w14:textId="77777777" w:rsidR="00941B5E" w:rsidRPr="00B77EFA" w:rsidRDefault="00941B5E">
            <w:pPr>
              <w:rPr>
                <w:rFonts w:ascii="Arial" w:hAnsi="Arial" w:cs="Arial"/>
              </w:rPr>
            </w:pPr>
            <w:r w:rsidRPr="00B77EFA">
              <w:rPr>
                <w:rFonts w:ascii="Arial" w:hAnsi="Arial" w:cs="Arial"/>
              </w:rPr>
              <w:t xml:space="preserve">Max James </w:t>
            </w:r>
          </w:p>
        </w:tc>
        <w:tc>
          <w:tcPr>
            <w:tcW w:w="2686" w:type="dxa"/>
            <w:noWrap/>
            <w:hideMark/>
          </w:tcPr>
          <w:p w14:paraId="68B178C3" w14:textId="77777777" w:rsidR="00941B5E" w:rsidRPr="00B77EFA" w:rsidRDefault="00941B5E">
            <w:pPr>
              <w:rPr>
                <w:rFonts w:ascii="Arial" w:hAnsi="Arial" w:cs="Arial"/>
              </w:rPr>
            </w:pPr>
            <w:r w:rsidRPr="00B77EFA">
              <w:rPr>
                <w:rFonts w:ascii="Arial" w:hAnsi="Arial" w:cs="Arial"/>
              </w:rPr>
              <w:t>1900822</w:t>
            </w:r>
          </w:p>
        </w:tc>
        <w:tc>
          <w:tcPr>
            <w:tcW w:w="1349" w:type="dxa"/>
            <w:noWrap/>
            <w:hideMark/>
          </w:tcPr>
          <w:p w14:paraId="7B72C8A6" w14:textId="77777777" w:rsidR="00941B5E" w:rsidRPr="00B77EFA" w:rsidRDefault="00941B5E">
            <w:pPr>
              <w:rPr>
                <w:rFonts w:ascii="Arial" w:hAnsi="Arial" w:cs="Arial"/>
              </w:rPr>
            </w:pPr>
            <w:r w:rsidRPr="00B77EFA">
              <w:rPr>
                <w:rFonts w:ascii="Arial" w:hAnsi="Arial" w:cs="Arial"/>
              </w:rPr>
              <w:t>Quantity Surveying</w:t>
            </w:r>
          </w:p>
        </w:tc>
      </w:tr>
      <w:tr w:rsidR="00941B5E" w:rsidRPr="00B77EFA" w14:paraId="471AA134" w14:textId="77777777" w:rsidTr="00941B5E">
        <w:trPr>
          <w:gridAfter w:val="2"/>
          <w:wAfter w:w="1313" w:type="dxa"/>
          <w:trHeight w:val="571"/>
        </w:trPr>
        <w:tc>
          <w:tcPr>
            <w:tcW w:w="11477" w:type="dxa"/>
            <w:gridSpan w:val="6"/>
            <w:shd w:val="clear" w:color="auto" w:fill="D9D9D9" w:themeFill="background1" w:themeFillShade="D9"/>
            <w:noWrap/>
            <w:hideMark/>
          </w:tcPr>
          <w:p w14:paraId="0176D6C9" w14:textId="77777777" w:rsidR="00941B5E" w:rsidRPr="00B77EFA" w:rsidRDefault="00941B5E">
            <w:pPr>
              <w:rPr>
                <w:rFonts w:ascii="Arial" w:hAnsi="Arial" w:cs="Arial"/>
                <w:b/>
                <w:bCs/>
              </w:rPr>
            </w:pPr>
            <w:r w:rsidRPr="00B77EFA">
              <w:rPr>
                <w:rFonts w:ascii="Arial" w:hAnsi="Arial" w:cs="Arial"/>
                <w:b/>
                <w:bCs/>
              </w:rPr>
              <w:t xml:space="preserve">1 Year Professional Development Plan </w:t>
            </w:r>
          </w:p>
        </w:tc>
      </w:tr>
      <w:tr w:rsidR="00941B5E" w:rsidRPr="00B77EFA" w14:paraId="26016E8D" w14:textId="77777777" w:rsidTr="00941B5E">
        <w:trPr>
          <w:gridAfter w:val="1"/>
          <w:wAfter w:w="1234" w:type="dxa"/>
          <w:trHeight w:val="571"/>
        </w:trPr>
        <w:tc>
          <w:tcPr>
            <w:tcW w:w="11556" w:type="dxa"/>
            <w:gridSpan w:val="7"/>
            <w:shd w:val="clear" w:color="auto" w:fill="FFFF00"/>
            <w:noWrap/>
            <w:hideMark/>
          </w:tcPr>
          <w:p w14:paraId="63A72CF8" w14:textId="77777777" w:rsidR="00941B5E" w:rsidRPr="00B77EFA" w:rsidRDefault="00941B5E" w:rsidP="00941B5E">
            <w:pPr>
              <w:rPr>
                <w:rFonts w:ascii="Arial" w:hAnsi="Arial" w:cs="Arial"/>
                <w:b/>
                <w:bCs/>
              </w:rPr>
            </w:pPr>
            <w:r w:rsidRPr="00B77EFA">
              <w:rPr>
                <w:rFonts w:ascii="Arial" w:hAnsi="Arial" w:cs="Arial"/>
                <w:b/>
                <w:bCs/>
              </w:rPr>
              <w:t xml:space="preserve">Overall Objective: </w:t>
            </w:r>
            <w:r w:rsidRPr="00B77EFA">
              <w:rPr>
                <w:rFonts w:ascii="Arial" w:hAnsi="Arial" w:cs="Arial"/>
              </w:rPr>
              <w:t xml:space="preserve">To understand more about the construction industry relating to the methods in which tasks are undertaken as well as attaining accreditations where possible. </w:t>
            </w:r>
          </w:p>
        </w:tc>
      </w:tr>
      <w:tr w:rsidR="00941B5E" w:rsidRPr="00B77EFA" w14:paraId="55D92A61" w14:textId="77777777" w:rsidTr="00941B5E">
        <w:trPr>
          <w:gridAfter w:val="1"/>
          <w:wAfter w:w="1234" w:type="dxa"/>
          <w:trHeight w:val="571"/>
        </w:trPr>
        <w:tc>
          <w:tcPr>
            <w:tcW w:w="2627" w:type="dxa"/>
            <w:noWrap/>
            <w:hideMark/>
          </w:tcPr>
          <w:p w14:paraId="1FFAD75D" w14:textId="77777777" w:rsidR="00941B5E" w:rsidRPr="00B77EFA" w:rsidRDefault="00941B5E">
            <w:pPr>
              <w:rPr>
                <w:rFonts w:ascii="Arial" w:hAnsi="Arial" w:cs="Arial"/>
                <w:b/>
                <w:bCs/>
              </w:rPr>
            </w:pPr>
            <w:r w:rsidRPr="00B77EFA">
              <w:rPr>
                <w:rFonts w:ascii="Arial" w:hAnsi="Arial" w:cs="Arial"/>
                <w:b/>
                <w:bCs/>
              </w:rPr>
              <w:t xml:space="preserve">Task No. </w:t>
            </w:r>
          </w:p>
        </w:tc>
        <w:tc>
          <w:tcPr>
            <w:tcW w:w="2686" w:type="dxa"/>
            <w:noWrap/>
            <w:hideMark/>
          </w:tcPr>
          <w:p w14:paraId="7524D0D7" w14:textId="77777777" w:rsidR="00941B5E" w:rsidRPr="00B77EFA" w:rsidRDefault="00941B5E">
            <w:pPr>
              <w:rPr>
                <w:rFonts w:ascii="Arial" w:hAnsi="Arial" w:cs="Arial"/>
                <w:b/>
                <w:bCs/>
              </w:rPr>
            </w:pPr>
            <w:r w:rsidRPr="00B77EFA">
              <w:rPr>
                <w:rFonts w:ascii="Arial" w:hAnsi="Arial" w:cs="Arial"/>
                <w:b/>
                <w:bCs/>
              </w:rPr>
              <w:t>Classification/Type</w:t>
            </w:r>
          </w:p>
        </w:tc>
        <w:tc>
          <w:tcPr>
            <w:tcW w:w="1349" w:type="dxa"/>
            <w:noWrap/>
            <w:hideMark/>
          </w:tcPr>
          <w:p w14:paraId="206CC1F1" w14:textId="77777777" w:rsidR="00941B5E" w:rsidRPr="00B77EFA" w:rsidRDefault="00941B5E">
            <w:pPr>
              <w:rPr>
                <w:rFonts w:ascii="Arial" w:hAnsi="Arial" w:cs="Arial"/>
                <w:b/>
                <w:bCs/>
              </w:rPr>
            </w:pPr>
            <w:r w:rsidRPr="00B77EFA">
              <w:rPr>
                <w:rFonts w:ascii="Arial" w:hAnsi="Arial" w:cs="Arial"/>
                <w:b/>
                <w:bCs/>
              </w:rPr>
              <w:t xml:space="preserve">Evidence of Tasks </w:t>
            </w:r>
          </w:p>
        </w:tc>
        <w:tc>
          <w:tcPr>
            <w:tcW w:w="1867" w:type="dxa"/>
            <w:noWrap/>
            <w:hideMark/>
          </w:tcPr>
          <w:p w14:paraId="0758FB84" w14:textId="77777777" w:rsidR="00941B5E" w:rsidRPr="00B77EFA" w:rsidRDefault="00941B5E">
            <w:pPr>
              <w:rPr>
                <w:rFonts w:ascii="Arial" w:hAnsi="Arial" w:cs="Arial"/>
                <w:b/>
                <w:bCs/>
              </w:rPr>
            </w:pPr>
            <w:r w:rsidRPr="00B77EFA">
              <w:rPr>
                <w:rFonts w:ascii="Arial" w:hAnsi="Arial" w:cs="Arial"/>
                <w:b/>
                <w:bCs/>
              </w:rPr>
              <w:t xml:space="preserve">Total Duration </w:t>
            </w:r>
          </w:p>
        </w:tc>
        <w:tc>
          <w:tcPr>
            <w:tcW w:w="1747" w:type="dxa"/>
            <w:noWrap/>
            <w:hideMark/>
          </w:tcPr>
          <w:p w14:paraId="7BB5BCEF" w14:textId="77777777" w:rsidR="00941B5E" w:rsidRPr="00B77EFA" w:rsidRDefault="00941B5E">
            <w:pPr>
              <w:rPr>
                <w:rFonts w:ascii="Arial" w:hAnsi="Arial" w:cs="Arial"/>
                <w:b/>
                <w:bCs/>
              </w:rPr>
            </w:pPr>
            <w:r w:rsidRPr="00B77EFA">
              <w:rPr>
                <w:rFonts w:ascii="Arial" w:hAnsi="Arial" w:cs="Arial"/>
                <w:b/>
                <w:bCs/>
              </w:rPr>
              <w:t>Learning Outcomes</w:t>
            </w:r>
          </w:p>
        </w:tc>
        <w:tc>
          <w:tcPr>
            <w:tcW w:w="1280" w:type="dxa"/>
            <w:gridSpan w:val="2"/>
            <w:noWrap/>
            <w:hideMark/>
          </w:tcPr>
          <w:p w14:paraId="061E0FB1" w14:textId="77777777" w:rsidR="00941B5E" w:rsidRPr="00B77EFA" w:rsidRDefault="00941B5E">
            <w:pPr>
              <w:rPr>
                <w:rFonts w:ascii="Arial" w:hAnsi="Arial" w:cs="Arial"/>
                <w:b/>
                <w:bCs/>
              </w:rPr>
            </w:pPr>
            <w:r w:rsidRPr="00B77EFA">
              <w:rPr>
                <w:rFonts w:ascii="Arial" w:hAnsi="Arial" w:cs="Arial"/>
                <w:b/>
                <w:bCs/>
              </w:rPr>
              <w:t xml:space="preserve">Status </w:t>
            </w:r>
          </w:p>
        </w:tc>
      </w:tr>
      <w:tr w:rsidR="00941B5E" w:rsidRPr="00B77EFA" w14:paraId="208157A6" w14:textId="77777777" w:rsidTr="00941B5E">
        <w:trPr>
          <w:trHeight w:val="611"/>
        </w:trPr>
        <w:tc>
          <w:tcPr>
            <w:tcW w:w="2627" w:type="dxa"/>
            <w:hideMark/>
          </w:tcPr>
          <w:p w14:paraId="073B9F63" w14:textId="77777777" w:rsidR="00941B5E" w:rsidRPr="00B77EFA" w:rsidRDefault="00941B5E">
            <w:pPr>
              <w:rPr>
                <w:rFonts w:ascii="Arial" w:hAnsi="Arial" w:cs="Arial"/>
              </w:rPr>
            </w:pPr>
            <w:r w:rsidRPr="00B77EFA">
              <w:rPr>
                <w:rFonts w:ascii="Arial" w:hAnsi="Arial" w:cs="Arial"/>
              </w:rPr>
              <w:t>1</w:t>
            </w:r>
          </w:p>
        </w:tc>
        <w:tc>
          <w:tcPr>
            <w:tcW w:w="2686" w:type="dxa"/>
            <w:hideMark/>
          </w:tcPr>
          <w:p w14:paraId="155E4BC5" w14:textId="77777777" w:rsidR="00941B5E" w:rsidRPr="00B77EFA" w:rsidRDefault="00941B5E">
            <w:pPr>
              <w:rPr>
                <w:rFonts w:ascii="Arial" w:hAnsi="Arial" w:cs="Arial"/>
              </w:rPr>
            </w:pPr>
            <w:r w:rsidRPr="00B77EFA">
              <w:rPr>
                <w:rFonts w:ascii="Arial" w:hAnsi="Arial" w:cs="Arial"/>
              </w:rPr>
              <w:t>CPD's</w:t>
            </w:r>
          </w:p>
        </w:tc>
        <w:tc>
          <w:tcPr>
            <w:tcW w:w="1349" w:type="dxa"/>
            <w:hideMark/>
          </w:tcPr>
          <w:p w14:paraId="5D8D7DE3" w14:textId="77777777" w:rsidR="00941B5E" w:rsidRPr="00B77EFA" w:rsidRDefault="00941B5E">
            <w:pPr>
              <w:rPr>
                <w:rFonts w:ascii="Arial" w:hAnsi="Arial" w:cs="Arial"/>
              </w:rPr>
            </w:pPr>
            <w:r w:rsidRPr="00B77EFA">
              <w:rPr>
                <w:rFonts w:ascii="Arial" w:hAnsi="Arial" w:cs="Arial"/>
              </w:rPr>
              <w:t> </w:t>
            </w:r>
          </w:p>
        </w:tc>
        <w:tc>
          <w:tcPr>
            <w:tcW w:w="1867" w:type="dxa"/>
            <w:hideMark/>
          </w:tcPr>
          <w:p w14:paraId="18234595" w14:textId="77777777" w:rsidR="00941B5E" w:rsidRPr="00B77EFA" w:rsidRDefault="00941B5E">
            <w:pPr>
              <w:rPr>
                <w:rFonts w:ascii="Arial" w:hAnsi="Arial" w:cs="Arial"/>
              </w:rPr>
            </w:pPr>
            <w:r w:rsidRPr="00B77EFA">
              <w:rPr>
                <w:rFonts w:ascii="Arial" w:hAnsi="Arial" w:cs="Arial"/>
              </w:rPr>
              <w:t> </w:t>
            </w:r>
          </w:p>
        </w:tc>
        <w:tc>
          <w:tcPr>
            <w:tcW w:w="1747" w:type="dxa"/>
            <w:hideMark/>
          </w:tcPr>
          <w:p w14:paraId="1C312FFC" w14:textId="77777777" w:rsidR="00941B5E" w:rsidRPr="00B77EFA" w:rsidRDefault="00941B5E">
            <w:pPr>
              <w:rPr>
                <w:rFonts w:ascii="Arial" w:hAnsi="Arial" w:cs="Arial"/>
              </w:rPr>
            </w:pPr>
            <w:r w:rsidRPr="00B77EFA">
              <w:rPr>
                <w:rFonts w:ascii="Arial" w:hAnsi="Arial" w:cs="Arial"/>
              </w:rPr>
              <w:t> </w:t>
            </w:r>
          </w:p>
        </w:tc>
        <w:tc>
          <w:tcPr>
            <w:tcW w:w="1280" w:type="dxa"/>
            <w:gridSpan w:val="2"/>
            <w:shd w:val="clear" w:color="auto" w:fill="FFC000"/>
            <w:noWrap/>
            <w:hideMark/>
          </w:tcPr>
          <w:p w14:paraId="260A9BA2" w14:textId="77777777" w:rsidR="00941B5E" w:rsidRPr="00B77EFA" w:rsidRDefault="00941B5E">
            <w:pPr>
              <w:rPr>
                <w:rFonts w:ascii="Arial" w:hAnsi="Arial" w:cs="Arial"/>
              </w:rPr>
            </w:pPr>
            <w:r w:rsidRPr="00B77EFA">
              <w:rPr>
                <w:rFonts w:ascii="Arial" w:hAnsi="Arial" w:cs="Arial"/>
              </w:rPr>
              <w:t> </w:t>
            </w:r>
          </w:p>
        </w:tc>
        <w:tc>
          <w:tcPr>
            <w:tcW w:w="1234" w:type="dxa"/>
            <w:shd w:val="clear" w:color="auto" w:fill="D9D9D9" w:themeFill="background1" w:themeFillShade="D9"/>
            <w:noWrap/>
            <w:hideMark/>
          </w:tcPr>
          <w:p w14:paraId="4F1E8DE4" w14:textId="77777777" w:rsidR="00941B5E" w:rsidRPr="00B77EFA" w:rsidRDefault="00941B5E">
            <w:pPr>
              <w:rPr>
                <w:rFonts w:ascii="Arial" w:hAnsi="Arial" w:cs="Arial"/>
                <w:b/>
                <w:bCs/>
              </w:rPr>
            </w:pPr>
            <w:r w:rsidRPr="00B77EFA">
              <w:rPr>
                <w:rFonts w:ascii="Arial" w:hAnsi="Arial" w:cs="Arial"/>
                <w:b/>
                <w:bCs/>
              </w:rPr>
              <w:t>Key</w:t>
            </w:r>
          </w:p>
        </w:tc>
      </w:tr>
      <w:tr w:rsidR="00941B5E" w:rsidRPr="00B77EFA" w14:paraId="6F7BC455" w14:textId="77777777" w:rsidTr="00941B5E">
        <w:trPr>
          <w:trHeight w:val="571"/>
        </w:trPr>
        <w:tc>
          <w:tcPr>
            <w:tcW w:w="2627" w:type="dxa"/>
            <w:hideMark/>
          </w:tcPr>
          <w:p w14:paraId="1D0C4CE7" w14:textId="77777777" w:rsidR="00941B5E" w:rsidRPr="00B77EFA" w:rsidRDefault="00941B5E">
            <w:pPr>
              <w:rPr>
                <w:rFonts w:ascii="Arial" w:hAnsi="Arial" w:cs="Arial"/>
              </w:rPr>
            </w:pPr>
            <w:r w:rsidRPr="00B77EFA">
              <w:rPr>
                <w:rFonts w:ascii="Arial" w:hAnsi="Arial" w:cs="Arial"/>
              </w:rPr>
              <w:t>2</w:t>
            </w:r>
          </w:p>
        </w:tc>
        <w:tc>
          <w:tcPr>
            <w:tcW w:w="2686" w:type="dxa"/>
            <w:hideMark/>
          </w:tcPr>
          <w:p w14:paraId="7BEF0C56" w14:textId="77777777" w:rsidR="00941B5E" w:rsidRPr="00B77EFA" w:rsidRDefault="00941B5E">
            <w:pPr>
              <w:rPr>
                <w:rFonts w:ascii="Arial" w:hAnsi="Arial" w:cs="Arial"/>
              </w:rPr>
            </w:pPr>
            <w:r w:rsidRPr="00B77EFA">
              <w:rPr>
                <w:rFonts w:ascii="Arial" w:hAnsi="Arial" w:cs="Arial"/>
              </w:rPr>
              <w:t>Wider Reading</w:t>
            </w:r>
          </w:p>
        </w:tc>
        <w:tc>
          <w:tcPr>
            <w:tcW w:w="1349" w:type="dxa"/>
            <w:hideMark/>
          </w:tcPr>
          <w:p w14:paraId="1CB937F4" w14:textId="77777777" w:rsidR="00941B5E" w:rsidRPr="00B77EFA" w:rsidRDefault="00941B5E">
            <w:pPr>
              <w:rPr>
                <w:rFonts w:ascii="Arial" w:hAnsi="Arial" w:cs="Arial"/>
              </w:rPr>
            </w:pPr>
            <w:r w:rsidRPr="00B77EFA">
              <w:rPr>
                <w:rFonts w:ascii="Arial" w:hAnsi="Arial" w:cs="Arial"/>
              </w:rPr>
              <w:t> </w:t>
            </w:r>
          </w:p>
        </w:tc>
        <w:tc>
          <w:tcPr>
            <w:tcW w:w="1867" w:type="dxa"/>
            <w:hideMark/>
          </w:tcPr>
          <w:p w14:paraId="08A45719" w14:textId="77777777" w:rsidR="00941B5E" w:rsidRPr="00B77EFA" w:rsidRDefault="00941B5E">
            <w:pPr>
              <w:rPr>
                <w:rFonts w:ascii="Arial" w:hAnsi="Arial" w:cs="Arial"/>
              </w:rPr>
            </w:pPr>
            <w:r w:rsidRPr="00B77EFA">
              <w:rPr>
                <w:rFonts w:ascii="Arial" w:hAnsi="Arial" w:cs="Arial"/>
              </w:rPr>
              <w:t> </w:t>
            </w:r>
          </w:p>
        </w:tc>
        <w:tc>
          <w:tcPr>
            <w:tcW w:w="1747" w:type="dxa"/>
            <w:hideMark/>
          </w:tcPr>
          <w:p w14:paraId="23AE0A30" w14:textId="77777777" w:rsidR="00941B5E" w:rsidRPr="00B77EFA" w:rsidRDefault="00941B5E">
            <w:pPr>
              <w:rPr>
                <w:rFonts w:ascii="Arial" w:hAnsi="Arial" w:cs="Arial"/>
              </w:rPr>
            </w:pPr>
            <w:r w:rsidRPr="00B77EFA">
              <w:rPr>
                <w:rFonts w:ascii="Arial" w:hAnsi="Arial" w:cs="Arial"/>
              </w:rPr>
              <w:t> </w:t>
            </w:r>
          </w:p>
        </w:tc>
        <w:tc>
          <w:tcPr>
            <w:tcW w:w="1280" w:type="dxa"/>
            <w:gridSpan w:val="2"/>
            <w:shd w:val="clear" w:color="auto" w:fill="FFC000"/>
            <w:noWrap/>
            <w:hideMark/>
          </w:tcPr>
          <w:p w14:paraId="66C99E70" w14:textId="77777777" w:rsidR="00941B5E" w:rsidRPr="00B77EFA" w:rsidRDefault="00941B5E">
            <w:pPr>
              <w:rPr>
                <w:rFonts w:ascii="Arial" w:hAnsi="Arial" w:cs="Arial"/>
              </w:rPr>
            </w:pPr>
            <w:r w:rsidRPr="00B77EFA">
              <w:rPr>
                <w:rFonts w:ascii="Arial" w:hAnsi="Arial" w:cs="Arial"/>
              </w:rPr>
              <w:t> </w:t>
            </w:r>
          </w:p>
        </w:tc>
        <w:tc>
          <w:tcPr>
            <w:tcW w:w="1234" w:type="dxa"/>
            <w:shd w:val="clear" w:color="auto" w:fill="FFC000"/>
            <w:noWrap/>
            <w:hideMark/>
          </w:tcPr>
          <w:p w14:paraId="4F9E1E45" w14:textId="77777777" w:rsidR="00941B5E" w:rsidRPr="00B77EFA" w:rsidRDefault="00941B5E">
            <w:pPr>
              <w:rPr>
                <w:rFonts w:ascii="Arial" w:hAnsi="Arial" w:cs="Arial"/>
              </w:rPr>
            </w:pPr>
            <w:r w:rsidRPr="00B77EFA">
              <w:rPr>
                <w:rFonts w:ascii="Arial" w:hAnsi="Arial" w:cs="Arial"/>
              </w:rPr>
              <w:t xml:space="preserve">Pending </w:t>
            </w:r>
          </w:p>
        </w:tc>
      </w:tr>
      <w:tr w:rsidR="00941B5E" w:rsidRPr="00B77EFA" w14:paraId="649CFD2A" w14:textId="77777777" w:rsidTr="00941B5E">
        <w:trPr>
          <w:trHeight w:val="571"/>
        </w:trPr>
        <w:tc>
          <w:tcPr>
            <w:tcW w:w="2627" w:type="dxa"/>
            <w:hideMark/>
          </w:tcPr>
          <w:p w14:paraId="7A27E577" w14:textId="77777777" w:rsidR="00941B5E" w:rsidRPr="00B77EFA" w:rsidRDefault="00941B5E">
            <w:pPr>
              <w:rPr>
                <w:rFonts w:ascii="Arial" w:hAnsi="Arial" w:cs="Arial"/>
              </w:rPr>
            </w:pPr>
            <w:r w:rsidRPr="00B77EFA">
              <w:rPr>
                <w:rFonts w:ascii="Arial" w:hAnsi="Arial" w:cs="Arial"/>
              </w:rPr>
              <w:t>3</w:t>
            </w:r>
          </w:p>
        </w:tc>
        <w:tc>
          <w:tcPr>
            <w:tcW w:w="2686" w:type="dxa"/>
            <w:hideMark/>
          </w:tcPr>
          <w:p w14:paraId="679AF858" w14:textId="77777777" w:rsidR="00941B5E" w:rsidRPr="00B77EFA" w:rsidRDefault="00941B5E">
            <w:pPr>
              <w:rPr>
                <w:rFonts w:ascii="Arial" w:hAnsi="Arial" w:cs="Arial"/>
              </w:rPr>
            </w:pPr>
            <w:r w:rsidRPr="00B77EFA">
              <w:rPr>
                <w:rFonts w:ascii="Arial" w:hAnsi="Arial" w:cs="Arial"/>
              </w:rPr>
              <w:t>Accreditations</w:t>
            </w:r>
          </w:p>
        </w:tc>
        <w:tc>
          <w:tcPr>
            <w:tcW w:w="1349" w:type="dxa"/>
            <w:hideMark/>
          </w:tcPr>
          <w:p w14:paraId="3F363A62" w14:textId="77777777" w:rsidR="00941B5E" w:rsidRPr="00B77EFA" w:rsidRDefault="00941B5E">
            <w:pPr>
              <w:rPr>
                <w:rFonts w:ascii="Arial" w:hAnsi="Arial" w:cs="Arial"/>
              </w:rPr>
            </w:pPr>
            <w:r w:rsidRPr="00B77EFA">
              <w:rPr>
                <w:rFonts w:ascii="Arial" w:hAnsi="Arial" w:cs="Arial"/>
              </w:rPr>
              <w:t> </w:t>
            </w:r>
          </w:p>
        </w:tc>
        <w:tc>
          <w:tcPr>
            <w:tcW w:w="1867" w:type="dxa"/>
            <w:hideMark/>
          </w:tcPr>
          <w:p w14:paraId="1E6AA974" w14:textId="77777777" w:rsidR="00941B5E" w:rsidRPr="00B77EFA" w:rsidRDefault="00941B5E">
            <w:pPr>
              <w:rPr>
                <w:rFonts w:ascii="Arial" w:hAnsi="Arial" w:cs="Arial"/>
              </w:rPr>
            </w:pPr>
            <w:r w:rsidRPr="00B77EFA">
              <w:rPr>
                <w:rFonts w:ascii="Arial" w:hAnsi="Arial" w:cs="Arial"/>
              </w:rPr>
              <w:t> </w:t>
            </w:r>
          </w:p>
        </w:tc>
        <w:tc>
          <w:tcPr>
            <w:tcW w:w="1747" w:type="dxa"/>
            <w:hideMark/>
          </w:tcPr>
          <w:p w14:paraId="7CF39789" w14:textId="77777777" w:rsidR="00941B5E" w:rsidRPr="00B77EFA" w:rsidRDefault="00941B5E">
            <w:pPr>
              <w:rPr>
                <w:rFonts w:ascii="Arial" w:hAnsi="Arial" w:cs="Arial"/>
              </w:rPr>
            </w:pPr>
            <w:r w:rsidRPr="00B77EFA">
              <w:rPr>
                <w:rFonts w:ascii="Arial" w:hAnsi="Arial" w:cs="Arial"/>
              </w:rPr>
              <w:t> </w:t>
            </w:r>
          </w:p>
        </w:tc>
        <w:tc>
          <w:tcPr>
            <w:tcW w:w="1280" w:type="dxa"/>
            <w:gridSpan w:val="2"/>
            <w:shd w:val="clear" w:color="auto" w:fill="FFC000"/>
            <w:noWrap/>
            <w:hideMark/>
          </w:tcPr>
          <w:p w14:paraId="28095F27" w14:textId="77777777" w:rsidR="00941B5E" w:rsidRPr="00B77EFA" w:rsidRDefault="00941B5E">
            <w:pPr>
              <w:rPr>
                <w:rFonts w:ascii="Arial" w:hAnsi="Arial" w:cs="Arial"/>
              </w:rPr>
            </w:pPr>
            <w:r w:rsidRPr="00B77EFA">
              <w:rPr>
                <w:rFonts w:ascii="Arial" w:hAnsi="Arial" w:cs="Arial"/>
              </w:rPr>
              <w:t> </w:t>
            </w:r>
          </w:p>
        </w:tc>
        <w:tc>
          <w:tcPr>
            <w:tcW w:w="1234" w:type="dxa"/>
            <w:shd w:val="clear" w:color="auto" w:fill="92D050"/>
            <w:noWrap/>
            <w:hideMark/>
          </w:tcPr>
          <w:p w14:paraId="7004FEF4" w14:textId="77777777" w:rsidR="00941B5E" w:rsidRPr="00B77EFA" w:rsidRDefault="00941B5E">
            <w:pPr>
              <w:rPr>
                <w:rFonts w:ascii="Arial" w:hAnsi="Arial" w:cs="Arial"/>
              </w:rPr>
            </w:pPr>
            <w:r w:rsidRPr="00B77EFA">
              <w:rPr>
                <w:rFonts w:ascii="Arial" w:hAnsi="Arial" w:cs="Arial"/>
              </w:rPr>
              <w:t>C</w:t>
            </w:r>
            <w:r w:rsidRPr="00B77EFA">
              <w:rPr>
                <w:rFonts w:ascii="Arial" w:hAnsi="Arial" w:cs="Arial"/>
                <w:shd w:val="clear" w:color="auto" w:fill="92D050"/>
              </w:rPr>
              <w:t>omplete</w:t>
            </w:r>
          </w:p>
        </w:tc>
      </w:tr>
      <w:tr w:rsidR="00941B5E" w:rsidRPr="00B77EFA" w14:paraId="47CA6BD2" w14:textId="77777777" w:rsidTr="00941B5E">
        <w:trPr>
          <w:gridAfter w:val="1"/>
          <w:wAfter w:w="1234" w:type="dxa"/>
          <w:trHeight w:val="571"/>
        </w:trPr>
        <w:tc>
          <w:tcPr>
            <w:tcW w:w="2627" w:type="dxa"/>
            <w:hideMark/>
          </w:tcPr>
          <w:p w14:paraId="75A92493" w14:textId="77777777" w:rsidR="00941B5E" w:rsidRPr="00B77EFA" w:rsidRDefault="00941B5E">
            <w:pPr>
              <w:rPr>
                <w:rFonts w:ascii="Arial" w:hAnsi="Arial" w:cs="Arial"/>
              </w:rPr>
            </w:pPr>
            <w:r w:rsidRPr="00B77EFA">
              <w:rPr>
                <w:rFonts w:ascii="Arial" w:hAnsi="Arial" w:cs="Arial"/>
              </w:rPr>
              <w:t>4</w:t>
            </w:r>
          </w:p>
        </w:tc>
        <w:tc>
          <w:tcPr>
            <w:tcW w:w="2686" w:type="dxa"/>
            <w:hideMark/>
          </w:tcPr>
          <w:p w14:paraId="74ECFFF4" w14:textId="77777777" w:rsidR="00941B5E" w:rsidRPr="00B77EFA" w:rsidRDefault="00941B5E">
            <w:pPr>
              <w:rPr>
                <w:rFonts w:ascii="Arial" w:hAnsi="Arial" w:cs="Arial"/>
              </w:rPr>
            </w:pPr>
            <w:r w:rsidRPr="00B77EFA">
              <w:rPr>
                <w:rFonts w:ascii="Arial" w:hAnsi="Arial" w:cs="Arial"/>
              </w:rPr>
              <w:t>Contracts / Wider reading</w:t>
            </w:r>
          </w:p>
        </w:tc>
        <w:tc>
          <w:tcPr>
            <w:tcW w:w="1349" w:type="dxa"/>
            <w:hideMark/>
          </w:tcPr>
          <w:p w14:paraId="43242ADA" w14:textId="77777777" w:rsidR="00941B5E" w:rsidRPr="00B77EFA" w:rsidRDefault="00941B5E">
            <w:pPr>
              <w:rPr>
                <w:rFonts w:ascii="Arial" w:hAnsi="Arial" w:cs="Arial"/>
              </w:rPr>
            </w:pPr>
            <w:r w:rsidRPr="00B77EFA">
              <w:rPr>
                <w:rFonts w:ascii="Arial" w:hAnsi="Arial" w:cs="Arial"/>
              </w:rPr>
              <w:t> </w:t>
            </w:r>
          </w:p>
        </w:tc>
        <w:tc>
          <w:tcPr>
            <w:tcW w:w="1867" w:type="dxa"/>
            <w:hideMark/>
          </w:tcPr>
          <w:p w14:paraId="5D8CC6BC" w14:textId="77777777" w:rsidR="00941B5E" w:rsidRPr="00B77EFA" w:rsidRDefault="00941B5E">
            <w:pPr>
              <w:rPr>
                <w:rFonts w:ascii="Arial" w:hAnsi="Arial" w:cs="Arial"/>
              </w:rPr>
            </w:pPr>
            <w:r w:rsidRPr="00B77EFA">
              <w:rPr>
                <w:rFonts w:ascii="Arial" w:hAnsi="Arial" w:cs="Arial"/>
              </w:rPr>
              <w:t> </w:t>
            </w:r>
          </w:p>
        </w:tc>
        <w:tc>
          <w:tcPr>
            <w:tcW w:w="1747" w:type="dxa"/>
            <w:hideMark/>
          </w:tcPr>
          <w:p w14:paraId="7CB0F675" w14:textId="77777777" w:rsidR="00941B5E" w:rsidRPr="00B77EFA" w:rsidRDefault="00941B5E">
            <w:pPr>
              <w:rPr>
                <w:rFonts w:ascii="Arial" w:hAnsi="Arial" w:cs="Arial"/>
              </w:rPr>
            </w:pPr>
            <w:r w:rsidRPr="00B77EFA">
              <w:rPr>
                <w:rFonts w:ascii="Arial" w:hAnsi="Arial" w:cs="Arial"/>
              </w:rPr>
              <w:t> </w:t>
            </w:r>
          </w:p>
        </w:tc>
        <w:tc>
          <w:tcPr>
            <w:tcW w:w="1280" w:type="dxa"/>
            <w:gridSpan w:val="2"/>
            <w:shd w:val="clear" w:color="auto" w:fill="FFC000"/>
            <w:noWrap/>
            <w:hideMark/>
          </w:tcPr>
          <w:p w14:paraId="2BEBD061" w14:textId="77777777" w:rsidR="00941B5E" w:rsidRPr="00B77EFA" w:rsidRDefault="00941B5E">
            <w:pPr>
              <w:rPr>
                <w:rFonts w:ascii="Arial" w:hAnsi="Arial" w:cs="Arial"/>
              </w:rPr>
            </w:pPr>
            <w:r w:rsidRPr="00B77EFA">
              <w:rPr>
                <w:rFonts w:ascii="Arial" w:hAnsi="Arial" w:cs="Arial"/>
              </w:rPr>
              <w:t> </w:t>
            </w:r>
          </w:p>
        </w:tc>
      </w:tr>
      <w:tr w:rsidR="00941B5E" w:rsidRPr="00B77EFA" w14:paraId="14B4CDAD" w14:textId="77777777" w:rsidTr="00941B5E">
        <w:trPr>
          <w:gridAfter w:val="1"/>
          <w:wAfter w:w="1234" w:type="dxa"/>
          <w:trHeight w:val="571"/>
        </w:trPr>
        <w:tc>
          <w:tcPr>
            <w:tcW w:w="2627" w:type="dxa"/>
            <w:hideMark/>
          </w:tcPr>
          <w:p w14:paraId="3B9734CD" w14:textId="77777777" w:rsidR="00941B5E" w:rsidRPr="00B77EFA" w:rsidRDefault="00941B5E">
            <w:pPr>
              <w:rPr>
                <w:rFonts w:ascii="Arial" w:hAnsi="Arial" w:cs="Arial"/>
              </w:rPr>
            </w:pPr>
            <w:r w:rsidRPr="00B77EFA">
              <w:rPr>
                <w:rFonts w:ascii="Arial" w:hAnsi="Arial" w:cs="Arial"/>
              </w:rPr>
              <w:t>5</w:t>
            </w:r>
          </w:p>
        </w:tc>
        <w:tc>
          <w:tcPr>
            <w:tcW w:w="2686" w:type="dxa"/>
            <w:hideMark/>
          </w:tcPr>
          <w:p w14:paraId="32D16A53" w14:textId="134818B3" w:rsidR="00941B5E" w:rsidRPr="00B77EFA" w:rsidRDefault="00941B5E">
            <w:pPr>
              <w:rPr>
                <w:rFonts w:ascii="Arial" w:hAnsi="Arial" w:cs="Arial"/>
              </w:rPr>
            </w:pPr>
            <w:r w:rsidRPr="00B77EFA">
              <w:rPr>
                <w:rFonts w:ascii="Arial" w:hAnsi="Arial" w:cs="Arial"/>
              </w:rPr>
              <w:t xml:space="preserve">University </w:t>
            </w:r>
          </w:p>
        </w:tc>
        <w:tc>
          <w:tcPr>
            <w:tcW w:w="1349" w:type="dxa"/>
            <w:hideMark/>
          </w:tcPr>
          <w:p w14:paraId="26E8C16E" w14:textId="77777777" w:rsidR="00941B5E" w:rsidRPr="00B77EFA" w:rsidRDefault="00941B5E">
            <w:pPr>
              <w:rPr>
                <w:rFonts w:ascii="Arial" w:hAnsi="Arial" w:cs="Arial"/>
              </w:rPr>
            </w:pPr>
            <w:r w:rsidRPr="00B77EFA">
              <w:rPr>
                <w:rFonts w:ascii="Arial" w:hAnsi="Arial" w:cs="Arial"/>
              </w:rPr>
              <w:t> </w:t>
            </w:r>
          </w:p>
        </w:tc>
        <w:tc>
          <w:tcPr>
            <w:tcW w:w="1867" w:type="dxa"/>
            <w:hideMark/>
          </w:tcPr>
          <w:p w14:paraId="4A51532E" w14:textId="77777777" w:rsidR="00941B5E" w:rsidRPr="00B77EFA" w:rsidRDefault="00941B5E">
            <w:pPr>
              <w:rPr>
                <w:rFonts w:ascii="Arial" w:hAnsi="Arial" w:cs="Arial"/>
              </w:rPr>
            </w:pPr>
            <w:r w:rsidRPr="00B77EFA">
              <w:rPr>
                <w:rFonts w:ascii="Arial" w:hAnsi="Arial" w:cs="Arial"/>
              </w:rPr>
              <w:t> </w:t>
            </w:r>
          </w:p>
        </w:tc>
        <w:tc>
          <w:tcPr>
            <w:tcW w:w="1747" w:type="dxa"/>
            <w:hideMark/>
          </w:tcPr>
          <w:p w14:paraId="2CF0EAB9" w14:textId="77777777" w:rsidR="00941B5E" w:rsidRPr="00B77EFA" w:rsidRDefault="00941B5E">
            <w:pPr>
              <w:rPr>
                <w:rFonts w:ascii="Arial" w:hAnsi="Arial" w:cs="Arial"/>
              </w:rPr>
            </w:pPr>
            <w:r w:rsidRPr="00B77EFA">
              <w:rPr>
                <w:rFonts w:ascii="Arial" w:hAnsi="Arial" w:cs="Arial"/>
              </w:rPr>
              <w:t> </w:t>
            </w:r>
          </w:p>
        </w:tc>
        <w:tc>
          <w:tcPr>
            <w:tcW w:w="1280" w:type="dxa"/>
            <w:gridSpan w:val="2"/>
            <w:shd w:val="clear" w:color="auto" w:fill="FFC000"/>
            <w:noWrap/>
            <w:hideMark/>
          </w:tcPr>
          <w:p w14:paraId="31697AF9" w14:textId="77777777" w:rsidR="00941B5E" w:rsidRPr="00B77EFA" w:rsidRDefault="00941B5E">
            <w:pPr>
              <w:rPr>
                <w:rFonts w:ascii="Arial" w:hAnsi="Arial" w:cs="Arial"/>
              </w:rPr>
            </w:pPr>
            <w:r w:rsidRPr="00B77EFA">
              <w:rPr>
                <w:rFonts w:ascii="Arial" w:hAnsi="Arial" w:cs="Arial"/>
              </w:rPr>
              <w:t> </w:t>
            </w:r>
          </w:p>
        </w:tc>
      </w:tr>
    </w:tbl>
    <w:p w14:paraId="41D10ADC" w14:textId="77777777" w:rsidR="00941B5E" w:rsidRPr="00941B5E" w:rsidRDefault="00941B5E" w:rsidP="00941B5E"/>
    <w:p w14:paraId="51806087" w14:textId="02FFB6D9" w:rsidR="00941B5E" w:rsidRPr="00A556C0" w:rsidRDefault="00941B5E" w:rsidP="00A556C0">
      <w:pPr>
        <w:sectPr w:rsidR="00941B5E" w:rsidRPr="00A556C0" w:rsidSect="00A556C0">
          <w:pgSz w:w="16838" w:h="11906" w:orient="landscape"/>
          <w:pgMar w:top="1440" w:right="1440" w:bottom="1440" w:left="1440" w:header="708" w:footer="708" w:gutter="0"/>
          <w:cols w:space="708"/>
          <w:docGrid w:linePitch="360"/>
        </w:sectPr>
      </w:pPr>
    </w:p>
    <w:p w14:paraId="7A65F170" w14:textId="098301CA" w:rsidR="00F278D9" w:rsidRDefault="00A556C0" w:rsidP="00F278D9">
      <w:pPr>
        <w:pStyle w:val="Heading2"/>
        <w:spacing w:line="360" w:lineRule="auto"/>
        <w:rPr>
          <w:rFonts w:cs="Arial"/>
          <w:b w:val="0"/>
          <w:bCs/>
          <w:szCs w:val="24"/>
        </w:rPr>
      </w:pPr>
      <w:r>
        <w:rPr>
          <w:rFonts w:cs="Arial"/>
        </w:rPr>
        <w:lastRenderedPageBreak/>
        <w:t xml:space="preserve"> </w:t>
      </w:r>
      <w:bookmarkStart w:id="6" w:name="_Toc61444859"/>
      <w:r w:rsidRPr="00470057">
        <w:rPr>
          <w:rFonts w:cs="Arial"/>
          <w:bCs/>
          <w:szCs w:val="24"/>
        </w:rPr>
        <w:t>3.2 3-Year Professional Development Plan</w:t>
      </w:r>
      <w:bookmarkEnd w:id="6"/>
    </w:p>
    <w:p w14:paraId="3E113D9F" w14:textId="77777777" w:rsidR="00F278D9" w:rsidRDefault="00F278D9" w:rsidP="00F278D9">
      <w:pPr>
        <w:rPr>
          <w:rFonts w:ascii="Arial" w:hAnsi="Arial" w:cs="Arial"/>
        </w:rPr>
      </w:pPr>
    </w:p>
    <w:p w14:paraId="090ED5A8" w14:textId="13EBD42D" w:rsidR="00F278D9" w:rsidRDefault="00F278D9" w:rsidP="00F278D9">
      <w:pPr>
        <w:spacing w:line="360" w:lineRule="auto"/>
        <w:rPr>
          <w:rFonts w:ascii="Arial" w:hAnsi="Arial" w:cs="Arial"/>
          <w:b/>
          <w:bCs/>
        </w:rPr>
      </w:pPr>
      <w:r w:rsidRPr="00F278D9">
        <w:rPr>
          <w:rFonts w:ascii="Arial" w:hAnsi="Arial" w:cs="Arial"/>
          <w:b/>
          <w:bCs/>
        </w:rPr>
        <w:t>Overview of 3-Year Plan</w:t>
      </w:r>
    </w:p>
    <w:p w14:paraId="59377393" w14:textId="5C5FE4A3" w:rsidR="00F278D9" w:rsidRDefault="00F278D9" w:rsidP="00F278D9">
      <w:pPr>
        <w:spacing w:line="360" w:lineRule="auto"/>
        <w:rPr>
          <w:rFonts w:ascii="Arial" w:hAnsi="Arial" w:cs="Arial"/>
        </w:rPr>
      </w:pPr>
      <w:r>
        <w:rPr>
          <w:rFonts w:ascii="Arial" w:hAnsi="Arial" w:cs="Arial"/>
        </w:rPr>
        <w:t xml:space="preserve">To fully understand the different methods used to undertake tasks within the construction industry, whilst having some knowledge on the methods which are the most cost effective. </w:t>
      </w:r>
    </w:p>
    <w:p w14:paraId="65D33919" w14:textId="734265E5" w:rsidR="003A1439" w:rsidRDefault="003A1439" w:rsidP="00F278D9">
      <w:pPr>
        <w:spacing w:line="360" w:lineRule="auto"/>
        <w:rPr>
          <w:rFonts w:ascii="Arial" w:hAnsi="Arial" w:cs="Arial"/>
        </w:rPr>
      </w:pPr>
    </w:p>
    <w:p w14:paraId="554BFF05" w14:textId="77F66645" w:rsidR="003A1439" w:rsidRDefault="003A1439" w:rsidP="00F278D9">
      <w:pPr>
        <w:spacing w:line="360" w:lineRule="auto"/>
        <w:rPr>
          <w:rFonts w:ascii="Arial" w:hAnsi="Arial" w:cs="Arial"/>
          <w:b/>
          <w:bCs/>
        </w:rPr>
      </w:pPr>
      <w:r w:rsidRPr="003A1439">
        <w:rPr>
          <w:rFonts w:ascii="Arial" w:hAnsi="Arial" w:cs="Arial"/>
          <w:b/>
          <w:bCs/>
        </w:rPr>
        <w:t>Task specifics to complete within 3-Year Plan</w:t>
      </w:r>
    </w:p>
    <w:p w14:paraId="42BE6E8F" w14:textId="39F3D294" w:rsidR="003A1439" w:rsidRDefault="003A1439" w:rsidP="003A1439">
      <w:pPr>
        <w:pStyle w:val="ListParagraph"/>
        <w:numPr>
          <w:ilvl w:val="0"/>
          <w:numId w:val="3"/>
        </w:numPr>
        <w:spacing w:line="360" w:lineRule="auto"/>
        <w:rPr>
          <w:rFonts w:ascii="Arial" w:hAnsi="Arial" w:cs="Arial"/>
        </w:rPr>
      </w:pPr>
      <w:r>
        <w:rPr>
          <w:rFonts w:ascii="Arial" w:hAnsi="Arial" w:cs="Arial"/>
        </w:rPr>
        <w:t xml:space="preserve">Continue the CPD development by attending the 1 CPD a week, focusing on different areas. Coincide the CPD’s to topic areas being covered within university. </w:t>
      </w:r>
    </w:p>
    <w:p w14:paraId="59E23A87" w14:textId="49228904" w:rsidR="003A1439" w:rsidRDefault="003A1439" w:rsidP="003A1439">
      <w:pPr>
        <w:pStyle w:val="ListParagraph"/>
        <w:numPr>
          <w:ilvl w:val="0"/>
          <w:numId w:val="3"/>
        </w:numPr>
        <w:spacing w:line="360" w:lineRule="auto"/>
        <w:rPr>
          <w:rFonts w:ascii="Arial" w:hAnsi="Arial" w:cs="Arial"/>
        </w:rPr>
      </w:pPr>
      <w:r>
        <w:rPr>
          <w:rFonts w:ascii="Arial" w:hAnsi="Arial" w:cs="Arial"/>
        </w:rPr>
        <w:t xml:space="preserve">Have a wealth of resources purchased, continuing the wider reading. Wider reading including documents used in the construction industry such as building regulations – Have a good overview of each building regulation document and knowing the main areas to which a building complies. </w:t>
      </w:r>
    </w:p>
    <w:p w14:paraId="793C769F" w14:textId="4FA9D858" w:rsidR="003A1439" w:rsidRDefault="003A1439" w:rsidP="003A1439">
      <w:pPr>
        <w:pStyle w:val="ListParagraph"/>
        <w:numPr>
          <w:ilvl w:val="0"/>
          <w:numId w:val="3"/>
        </w:numPr>
        <w:spacing w:line="360" w:lineRule="auto"/>
        <w:rPr>
          <w:rFonts w:ascii="Arial" w:hAnsi="Arial" w:cs="Arial"/>
        </w:rPr>
      </w:pPr>
      <w:r>
        <w:rPr>
          <w:rFonts w:ascii="Arial" w:hAnsi="Arial" w:cs="Arial"/>
        </w:rPr>
        <w:t xml:space="preserve">Be well underway </w:t>
      </w:r>
      <w:r w:rsidR="00363D60">
        <w:rPr>
          <w:rFonts w:ascii="Arial" w:hAnsi="Arial" w:cs="Arial"/>
        </w:rPr>
        <w:t>with my Chartership, populating a portfolio of the processes and aspects required. Will begin the processes at the closure of the degree.</w:t>
      </w:r>
    </w:p>
    <w:p w14:paraId="41DD8E2C" w14:textId="29D5C7D1" w:rsidR="00363D60" w:rsidRDefault="00363D60" w:rsidP="003A1439">
      <w:pPr>
        <w:pStyle w:val="ListParagraph"/>
        <w:numPr>
          <w:ilvl w:val="0"/>
          <w:numId w:val="3"/>
        </w:numPr>
        <w:spacing w:line="360" w:lineRule="auto"/>
        <w:rPr>
          <w:rFonts w:ascii="Arial" w:hAnsi="Arial" w:cs="Arial"/>
        </w:rPr>
      </w:pPr>
      <w:r>
        <w:rPr>
          <w:rFonts w:ascii="Arial" w:hAnsi="Arial" w:cs="Arial"/>
        </w:rPr>
        <w:t xml:space="preserve">Have a good understanding of a range of contracts, including the suite of NEC’s and JCT, being comfortable to run a project on most of those forms of contracts. </w:t>
      </w:r>
    </w:p>
    <w:p w14:paraId="095F75CC" w14:textId="01131117" w:rsidR="00363D60" w:rsidRDefault="00B95CF4" w:rsidP="003A1439">
      <w:pPr>
        <w:pStyle w:val="ListParagraph"/>
        <w:numPr>
          <w:ilvl w:val="0"/>
          <w:numId w:val="3"/>
        </w:numPr>
        <w:spacing w:line="360" w:lineRule="auto"/>
        <w:rPr>
          <w:rFonts w:ascii="Arial" w:hAnsi="Arial" w:cs="Arial"/>
        </w:rPr>
      </w:pPr>
      <w:r>
        <w:rPr>
          <w:rFonts w:ascii="Arial" w:hAnsi="Arial" w:cs="Arial"/>
        </w:rPr>
        <w:t>Applied the units learned in university, to work scenarios. This will allow me to feel more competent in work to undertake jobs by myself.</w:t>
      </w:r>
    </w:p>
    <w:p w14:paraId="538357A0" w14:textId="0D8590DF" w:rsidR="00B95CF4" w:rsidRDefault="00B95CF4" w:rsidP="00B95CF4">
      <w:pPr>
        <w:spacing w:line="360" w:lineRule="auto"/>
        <w:rPr>
          <w:rFonts w:ascii="Arial" w:hAnsi="Arial" w:cs="Arial"/>
        </w:rPr>
      </w:pPr>
    </w:p>
    <w:p w14:paraId="58137A53" w14:textId="0FA5AB02" w:rsidR="00B95CF4" w:rsidRDefault="00B95CF4" w:rsidP="00B95CF4">
      <w:pPr>
        <w:spacing w:line="360" w:lineRule="auto"/>
        <w:rPr>
          <w:rFonts w:ascii="Arial" w:hAnsi="Arial" w:cs="Arial"/>
        </w:rPr>
      </w:pPr>
      <w:r>
        <w:rPr>
          <w:rFonts w:ascii="Arial" w:hAnsi="Arial" w:cs="Arial"/>
        </w:rPr>
        <w:t xml:space="preserve">This is my 3-year plan with the tasks needed to be completed listed above. </w:t>
      </w:r>
      <w:r w:rsidR="00B77EFA">
        <w:rPr>
          <w:rFonts w:ascii="Arial" w:hAnsi="Arial" w:cs="Arial"/>
        </w:rPr>
        <w:t>Likewise,</w:t>
      </w:r>
      <w:r>
        <w:rPr>
          <w:rFonts w:ascii="Arial" w:hAnsi="Arial" w:cs="Arial"/>
        </w:rPr>
        <w:t xml:space="preserve"> with the 1-year plan, the spreadsheet in section 2.0 will be utilised to record all of my professional development, but another additional spreadsheet has been created purely to monitor the tasks specifics within the 3-year plan. The spreadsheet that has been created for the 3-year professional development plan is listed below: </w:t>
      </w:r>
    </w:p>
    <w:p w14:paraId="389D64A6" w14:textId="77777777" w:rsidR="00B95CF4" w:rsidRDefault="00B95CF4" w:rsidP="00B95CF4">
      <w:pPr>
        <w:spacing w:line="360" w:lineRule="auto"/>
        <w:rPr>
          <w:rFonts w:ascii="Arial" w:hAnsi="Arial" w:cs="Arial"/>
        </w:rPr>
        <w:sectPr w:rsidR="00B95CF4" w:rsidSect="00A556C0">
          <w:pgSz w:w="11906" w:h="16838"/>
          <w:pgMar w:top="1440" w:right="1440" w:bottom="1440" w:left="1440" w:header="708" w:footer="708" w:gutter="0"/>
          <w:cols w:space="708"/>
          <w:docGrid w:linePitch="360"/>
        </w:sectPr>
      </w:pPr>
    </w:p>
    <w:p w14:paraId="7DA77201" w14:textId="7136B480" w:rsidR="001375F2" w:rsidRDefault="001375F2" w:rsidP="001375F2">
      <w:pPr>
        <w:pStyle w:val="Heading2"/>
        <w:spacing w:line="360" w:lineRule="auto"/>
        <w:rPr>
          <w:rFonts w:cs="Arial"/>
          <w:b w:val="0"/>
          <w:bCs/>
          <w:szCs w:val="24"/>
        </w:rPr>
      </w:pPr>
      <w:bookmarkStart w:id="7" w:name="_Toc61444860"/>
      <w:r w:rsidRPr="00C614F9">
        <w:rPr>
          <w:rFonts w:cs="Arial"/>
          <w:bCs/>
          <w:szCs w:val="24"/>
        </w:rPr>
        <w:lastRenderedPageBreak/>
        <w:t>3.</w:t>
      </w:r>
      <w:r>
        <w:rPr>
          <w:rFonts w:cs="Arial"/>
          <w:bCs/>
          <w:szCs w:val="24"/>
        </w:rPr>
        <w:t>21</w:t>
      </w:r>
      <w:r w:rsidRPr="00C614F9">
        <w:rPr>
          <w:rFonts w:cs="Arial"/>
          <w:bCs/>
          <w:szCs w:val="24"/>
        </w:rPr>
        <w:t xml:space="preserve"> </w:t>
      </w:r>
      <w:r w:rsidR="00B16BA2">
        <w:rPr>
          <w:rFonts w:cs="Arial"/>
          <w:bCs/>
          <w:szCs w:val="24"/>
        </w:rPr>
        <w:t>3</w:t>
      </w:r>
      <w:r w:rsidRPr="00C614F9">
        <w:rPr>
          <w:rFonts w:cs="Arial"/>
          <w:bCs/>
          <w:szCs w:val="24"/>
        </w:rPr>
        <w:t>-Year Professional Development Plan</w:t>
      </w:r>
      <w:r>
        <w:rPr>
          <w:rFonts w:cs="Arial"/>
          <w:bCs/>
          <w:szCs w:val="24"/>
        </w:rPr>
        <w:t xml:space="preserve"> Spreadsheet</w:t>
      </w:r>
      <w:bookmarkEnd w:id="7"/>
    </w:p>
    <w:tbl>
      <w:tblPr>
        <w:tblStyle w:val="TableGrid"/>
        <w:tblW w:w="12790" w:type="dxa"/>
        <w:tblLook w:val="04A0" w:firstRow="1" w:lastRow="0" w:firstColumn="1" w:lastColumn="0" w:noHBand="0" w:noVBand="1"/>
      </w:tblPr>
      <w:tblGrid>
        <w:gridCol w:w="2627"/>
        <w:gridCol w:w="2686"/>
        <w:gridCol w:w="1350"/>
        <w:gridCol w:w="1867"/>
        <w:gridCol w:w="1747"/>
        <w:gridCol w:w="1201"/>
        <w:gridCol w:w="79"/>
        <w:gridCol w:w="1244"/>
      </w:tblGrid>
      <w:tr w:rsidR="001375F2" w:rsidRPr="00B77EFA" w14:paraId="37D3E090" w14:textId="77777777" w:rsidTr="00302A28">
        <w:trPr>
          <w:gridAfter w:val="5"/>
          <w:wAfter w:w="6128" w:type="dxa"/>
          <w:trHeight w:val="563"/>
        </w:trPr>
        <w:tc>
          <w:tcPr>
            <w:tcW w:w="6662" w:type="dxa"/>
            <w:gridSpan w:val="3"/>
            <w:vMerge w:val="restart"/>
            <w:shd w:val="clear" w:color="auto" w:fill="D9D9D9" w:themeFill="background1" w:themeFillShade="D9"/>
            <w:hideMark/>
          </w:tcPr>
          <w:p w14:paraId="1BCD8E2C" w14:textId="77777777" w:rsidR="001375F2" w:rsidRPr="00B77EFA" w:rsidRDefault="001375F2" w:rsidP="00302A28">
            <w:pPr>
              <w:rPr>
                <w:rFonts w:ascii="Arial" w:hAnsi="Arial" w:cs="Arial"/>
                <w:b/>
                <w:bCs/>
              </w:rPr>
            </w:pPr>
            <w:r w:rsidRPr="00B77EFA">
              <w:rPr>
                <w:rFonts w:ascii="Arial" w:hAnsi="Arial" w:cs="Arial"/>
                <w:b/>
                <w:bCs/>
              </w:rPr>
              <w:t>Professional Personal Development</w:t>
            </w:r>
            <w:r w:rsidRPr="00B77EFA">
              <w:rPr>
                <w:rFonts w:ascii="Arial" w:hAnsi="Arial" w:cs="Arial"/>
                <w:b/>
                <w:bCs/>
              </w:rPr>
              <w:br/>
              <w:t>Continuing Professional Development Record</w:t>
            </w:r>
          </w:p>
        </w:tc>
      </w:tr>
      <w:tr w:rsidR="001375F2" w:rsidRPr="00B77EFA" w14:paraId="7261B9D5" w14:textId="77777777" w:rsidTr="00302A28">
        <w:trPr>
          <w:gridAfter w:val="5"/>
          <w:wAfter w:w="6128" w:type="dxa"/>
          <w:trHeight w:val="563"/>
        </w:trPr>
        <w:tc>
          <w:tcPr>
            <w:tcW w:w="6662" w:type="dxa"/>
            <w:gridSpan w:val="3"/>
            <w:vMerge/>
            <w:shd w:val="clear" w:color="auto" w:fill="D9D9D9" w:themeFill="background1" w:themeFillShade="D9"/>
            <w:hideMark/>
          </w:tcPr>
          <w:p w14:paraId="565ABF17" w14:textId="77777777" w:rsidR="001375F2" w:rsidRPr="00B77EFA" w:rsidRDefault="001375F2" w:rsidP="00302A28">
            <w:pPr>
              <w:rPr>
                <w:rFonts w:ascii="Arial" w:hAnsi="Arial" w:cs="Arial"/>
                <w:b/>
                <w:bCs/>
              </w:rPr>
            </w:pPr>
          </w:p>
        </w:tc>
      </w:tr>
      <w:tr w:rsidR="001375F2" w:rsidRPr="00B77EFA" w14:paraId="2C08EAEB" w14:textId="77777777" w:rsidTr="00302A28">
        <w:trPr>
          <w:gridAfter w:val="5"/>
          <w:wAfter w:w="6128" w:type="dxa"/>
          <w:trHeight w:val="571"/>
        </w:trPr>
        <w:tc>
          <w:tcPr>
            <w:tcW w:w="2627" w:type="dxa"/>
            <w:noWrap/>
            <w:hideMark/>
          </w:tcPr>
          <w:p w14:paraId="2A231079" w14:textId="77777777" w:rsidR="001375F2" w:rsidRPr="00B77EFA" w:rsidRDefault="001375F2" w:rsidP="00302A28">
            <w:pPr>
              <w:rPr>
                <w:rFonts w:ascii="Arial" w:hAnsi="Arial" w:cs="Arial"/>
                <w:b/>
                <w:bCs/>
              </w:rPr>
            </w:pPr>
            <w:r w:rsidRPr="00B77EFA">
              <w:rPr>
                <w:rFonts w:ascii="Arial" w:hAnsi="Arial" w:cs="Arial"/>
                <w:b/>
                <w:bCs/>
              </w:rPr>
              <w:t>Name</w:t>
            </w:r>
          </w:p>
        </w:tc>
        <w:tc>
          <w:tcPr>
            <w:tcW w:w="2686" w:type="dxa"/>
            <w:noWrap/>
            <w:hideMark/>
          </w:tcPr>
          <w:p w14:paraId="1E3BC19C" w14:textId="77777777" w:rsidR="001375F2" w:rsidRPr="00B77EFA" w:rsidRDefault="001375F2" w:rsidP="00302A28">
            <w:pPr>
              <w:rPr>
                <w:rFonts w:ascii="Arial" w:hAnsi="Arial" w:cs="Arial"/>
                <w:b/>
                <w:bCs/>
              </w:rPr>
            </w:pPr>
            <w:r w:rsidRPr="00B77EFA">
              <w:rPr>
                <w:rFonts w:ascii="Arial" w:hAnsi="Arial" w:cs="Arial"/>
                <w:b/>
                <w:bCs/>
              </w:rPr>
              <w:t xml:space="preserve">Student Number </w:t>
            </w:r>
          </w:p>
        </w:tc>
        <w:tc>
          <w:tcPr>
            <w:tcW w:w="1349" w:type="dxa"/>
            <w:noWrap/>
            <w:hideMark/>
          </w:tcPr>
          <w:p w14:paraId="757F345E" w14:textId="77777777" w:rsidR="001375F2" w:rsidRPr="00B77EFA" w:rsidRDefault="001375F2" w:rsidP="00302A28">
            <w:pPr>
              <w:rPr>
                <w:rFonts w:ascii="Arial" w:hAnsi="Arial" w:cs="Arial"/>
                <w:b/>
                <w:bCs/>
              </w:rPr>
            </w:pPr>
            <w:r w:rsidRPr="00B77EFA">
              <w:rPr>
                <w:rFonts w:ascii="Arial" w:hAnsi="Arial" w:cs="Arial"/>
                <w:b/>
                <w:bCs/>
              </w:rPr>
              <w:t xml:space="preserve">Discipline </w:t>
            </w:r>
          </w:p>
        </w:tc>
      </w:tr>
      <w:tr w:rsidR="001375F2" w:rsidRPr="00B77EFA" w14:paraId="4681EA5D" w14:textId="77777777" w:rsidTr="00302A28">
        <w:trPr>
          <w:gridAfter w:val="5"/>
          <w:wAfter w:w="6128" w:type="dxa"/>
          <w:trHeight w:val="571"/>
        </w:trPr>
        <w:tc>
          <w:tcPr>
            <w:tcW w:w="2627" w:type="dxa"/>
            <w:noWrap/>
            <w:hideMark/>
          </w:tcPr>
          <w:p w14:paraId="6D28FB15" w14:textId="77777777" w:rsidR="001375F2" w:rsidRPr="00B77EFA" w:rsidRDefault="001375F2" w:rsidP="00302A28">
            <w:pPr>
              <w:rPr>
                <w:rFonts w:ascii="Arial" w:hAnsi="Arial" w:cs="Arial"/>
              </w:rPr>
            </w:pPr>
            <w:r w:rsidRPr="00B77EFA">
              <w:rPr>
                <w:rFonts w:ascii="Arial" w:hAnsi="Arial" w:cs="Arial"/>
              </w:rPr>
              <w:t xml:space="preserve">Max James </w:t>
            </w:r>
          </w:p>
        </w:tc>
        <w:tc>
          <w:tcPr>
            <w:tcW w:w="2686" w:type="dxa"/>
            <w:noWrap/>
            <w:hideMark/>
          </w:tcPr>
          <w:p w14:paraId="583539EE" w14:textId="77777777" w:rsidR="001375F2" w:rsidRPr="00B77EFA" w:rsidRDefault="001375F2" w:rsidP="00302A28">
            <w:pPr>
              <w:rPr>
                <w:rFonts w:ascii="Arial" w:hAnsi="Arial" w:cs="Arial"/>
              </w:rPr>
            </w:pPr>
            <w:r w:rsidRPr="00B77EFA">
              <w:rPr>
                <w:rFonts w:ascii="Arial" w:hAnsi="Arial" w:cs="Arial"/>
              </w:rPr>
              <w:t>1900822</w:t>
            </w:r>
          </w:p>
        </w:tc>
        <w:tc>
          <w:tcPr>
            <w:tcW w:w="1349" w:type="dxa"/>
            <w:noWrap/>
            <w:hideMark/>
          </w:tcPr>
          <w:p w14:paraId="0CFC4F7B" w14:textId="77777777" w:rsidR="001375F2" w:rsidRPr="00B77EFA" w:rsidRDefault="001375F2" w:rsidP="00302A28">
            <w:pPr>
              <w:rPr>
                <w:rFonts w:ascii="Arial" w:hAnsi="Arial" w:cs="Arial"/>
              </w:rPr>
            </w:pPr>
            <w:r w:rsidRPr="00B77EFA">
              <w:rPr>
                <w:rFonts w:ascii="Arial" w:hAnsi="Arial" w:cs="Arial"/>
              </w:rPr>
              <w:t>Quantity Surveying</w:t>
            </w:r>
          </w:p>
        </w:tc>
      </w:tr>
      <w:tr w:rsidR="001375F2" w:rsidRPr="00B77EFA" w14:paraId="4A923E1F" w14:textId="77777777" w:rsidTr="00302A28">
        <w:trPr>
          <w:gridAfter w:val="2"/>
          <w:wAfter w:w="1313" w:type="dxa"/>
          <w:trHeight w:val="571"/>
        </w:trPr>
        <w:tc>
          <w:tcPr>
            <w:tcW w:w="11477" w:type="dxa"/>
            <w:gridSpan w:val="6"/>
            <w:shd w:val="clear" w:color="auto" w:fill="D9D9D9" w:themeFill="background1" w:themeFillShade="D9"/>
            <w:noWrap/>
            <w:hideMark/>
          </w:tcPr>
          <w:p w14:paraId="0108D2F9" w14:textId="12D4DFF6" w:rsidR="001375F2" w:rsidRPr="00B77EFA" w:rsidRDefault="001375F2" w:rsidP="00302A28">
            <w:pPr>
              <w:rPr>
                <w:rFonts w:ascii="Arial" w:hAnsi="Arial" w:cs="Arial"/>
                <w:b/>
                <w:bCs/>
              </w:rPr>
            </w:pPr>
            <w:r w:rsidRPr="00B77EFA">
              <w:rPr>
                <w:rFonts w:ascii="Arial" w:hAnsi="Arial" w:cs="Arial"/>
                <w:b/>
                <w:bCs/>
              </w:rPr>
              <w:t xml:space="preserve">3 Year Professional Development Plan </w:t>
            </w:r>
          </w:p>
        </w:tc>
      </w:tr>
      <w:tr w:rsidR="001375F2" w:rsidRPr="00B77EFA" w14:paraId="5284F50F" w14:textId="77777777" w:rsidTr="001375F2">
        <w:trPr>
          <w:gridAfter w:val="1"/>
          <w:wAfter w:w="1234" w:type="dxa"/>
          <w:trHeight w:val="774"/>
        </w:trPr>
        <w:tc>
          <w:tcPr>
            <w:tcW w:w="11556" w:type="dxa"/>
            <w:gridSpan w:val="7"/>
            <w:shd w:val="clear" w:color="auto" w:fill="FFFF00"/>
            <w:noWrap/>
            <w:hideMark/>
          </w:tcPr>
          <w:p w14:paraId="2B46ED32" w14:textId="77777777" w:rsidR="001375F2" w:rsidRPr="00B77EFA" w:rsidRDefault="001375F2" w:rsidP="001375F2">
            <w:pPr>
              <w:spacing w:line="360" w:lineRule="auto"/>
              <w:rPr>
                <w:rFonts w:ascii="Arial" w:hAnsi="Arial" w:cs="Arial"/>
              </w:rPr>
            </w:pPr>
            <w:r w:rsidRPr="00B77EFA">
              <w:rPr>
                <w:rFonts w:ascii="Arial" w:hAnsi="Arial" w:cs="Arial"/>
                <w:b/>
                <w:bCs/>
              </w:rPr>
              <w:t xml:space="preserve">Overall Objective: </w:t>
            </w:r>
            <w:r w:rsidRPr="00B77EFA">
              <w:rPr>
                <w:rFonts w:ascii="Arial" w:hAnsi="Arial" w:cs="Arial"/>
              </w:rPr>
              <w:t xml:space="preserve">To fully understand the different methods used to undertake tasks within the construction industry, whilst having some knowledge on the methods which are the most cost effective. </w:t>
            </w:r>
          </w:p>
          <w:p w14:paraId="676616C8" w14:textId="5B066BD5" w:rsidR="001375F2" w:rsidRPr="00B77EFA" w:rsidRDefault="001375F2" w:rsidP="00302A28">
            <w:pPr>
              <w:rPr>
                <w:rFonts w:ascii="Arial" w:hAnsi="Arial" w:cs="Arial"/>
                <w:b/>
                <w:bCs/>
              </w:rPr>
            </w:pPr>
          </w:p>
        </w:tc>
      </w:tr>
      <w:tr w:rsidR="001375F2" w:rsidRPr="00B77EFA" w14:paraId="478E1B4C" w14:textId="77777777" w:rsidTr="00302A28">
        <w:trPr>
          <w:gridAfter w:val="1"/>
          <w:wAfter w:w="1234" w:type="dxa"/>
          <w:trHeight w:val="571"/>
        </w:trPr>
        <w:tc>
          <w:tcPr>
            <w:tcW w:w="2627" w:type="dxa"/>
            <w:noWrap/>
            <w:hideMark/>
          </w:tcPr>
          <w:p w14:paraId="51BA2AB2" w14:textId="77777777" w:rsidR="001375F2" w:rsidRPr="00B77EFA" w:rsidRDefault="001375F2" w:rsidP="00302A28">
            <w:pPr>
              <w:rPr>
                <w:rFonts w:ascii="Arial" w:hAnsi="Arial" w:cs="Arial"/>
                <w:b/>
                <w:bCs/>
              </w:rPr>
            </w:pPr>
            <w:r w:rsidRPr="00B77EFA">
              <w:rPr>
                <w:rFonts w:ascii="Arial" w:hAnsi="Arial" w:cs="Arial"/>
                <w:b/>
                <w:bCs/>
              </w:rPr>
              <w:t xml:space="preserve">Task No. </w:t>
            </w:r>
          </w:p>
        </w:tc>
        <w:tc>
          <w:tcPr>
            <w:tcW w:w="2686" w:type="dxa"/>
            <w:noWrap/>
            <w:hideMark/>
          </w:tcPr>
          <w:p w14:paraId="6E04DE3B" w14:textId="77777777" w:rsidR="001375F2" w:rsidRPr="00B77EFA" w:rsidRDefault="001375F2" w:rsidP="00302A28">
            <w:pPr>
              <w:rPr>
                <w:rFonts w:ascii="Arial" w:hAnsi="Arial" w:cs="Arial"/>
                <w:b/>
                <w:bCs/>
              </w:rPr>
            </w:pPr>
            <w:r w:rsidRPr="00B77EFA">
              <w:rPr>
                <w:rFonts w:ascii="Arial" w:hAnsi="Arial" w:cs="Arial"/>
                <w:b/>
                <w:bCs/>
              </w:rPr>
              <w:t>Classification/Type</w:t>
            </w:r>
          </w:p>
        </w:tc>
        <w:tc>
          <w:tcPr>
            <w:tcW w:w="1349" w:type="dxa"/>
            <w:noWrap/>
            <w:hideMark/>
          </w:tcPr>
          <w:p w14:paraId="4BCE6908" w14:textId="77777777" w:rsidR="001375F2" w:rsidRPr="00B77EFA" w:rsidRDefault="001375F2" w:rsidP="00302A28">
            <w:pPr>
              <w:rPr>
                <w:rFonts w:ascii="Arial" w:hAnsi="Arial" w:cs="Arial"/>
                <w:b/>
                <w:bCs/>
              </w:rPr>
            </w:pPr>
            <w:r w:rsidRPr="00B77EFA">
              <w:rPr>
                <w:rFonts w:ascii="Arial" w:hAnsi="Arial" w:cs="Arial"/>
                <w:b/>
                <w:bCs/>
              </w:rPr>
              <w:t xml:space="preserve">Evidence of Tasks </w:t>
            </w:r>
          </w:p>
        </w:tc>
        <w:tc>
          <w:tcPr>
            <w:tcW w:w="1867" w:type="dxa"/>
            <w:noWrap/>
            <w:hideMark/>
          </w:tcPr>
          <w:p w14:paraId="48A02B73" w14:textId="77777777" w:rsidR="001375F2" w:rsidRPr="00B77EFA" w:rsidRDefault="001375F2" w:rsidP="00302A28">
            <w:pPr>
              <w:rPr>
                <w:rFonts w:ascii="Arial" w:hAnsi="Arial" w:cs="Arial"/>
                <w:b/>
                <w:bCs/>
              </w:rPr>
            </w:pPr>
            <w:r w:rsidRPr="00B77EFA">
              <w:rPr>
                <w:rFonts w:ascii="Arial" w:hAnsi="Arial" w:cs="Arial"/>
                <w:b/>
                <w:bCs/>
              </w:rPr>
              <w:t xml:space="preserve">Total Duration </w:t>
            </w:r>
          </w:p>
        </w:tc>
        <w:tc>
          <w:tcPr>
            <w:tcW w:w="1747" w:type="dxa"/>
            <w:noWrap/>
            <w:hideMark/>
          </w:tcPr>
          <w:p w14:paraId="43AFC8EC" w14:textId="77777777" w:rsidR="001375F2" w:rsidRPr="00B77EFA" w:rsidRDefault="001375F2" w:rsidP="00302A28">
            <w:pPr>
              <w:rPr>
                <w:rFonts w:ascii="Arial" w:hAnsi="Arial" w:cs="Arial"/>
                <w:b/>
                <w:bCs/>
              </w:rPr>
            </w:pPr>
            <w:r w:rsidRPr="00B77EFA">
              <w:rPr>
                <w:rFonts w:ascii="Arial" w:hAnsi="Arial" w:cs="Arial"/>
                <w:b/>
                <w:bCs/>
              </w:rPr>
              <w:t>Learning Outcomes</w:t>
            </w:r>
          </w:p>
        </w:tc>
        <w:tc>
          <w:tcPr>
            <w:tcW w:w="1280" w:type="dxa"/>
            <w:gridSpan w:val="2"/>
            <w:noWrap/>
            <w:hideMark/>
          </w:tcPr>
          <w:p w14:paraId="49BBE006" w14:textId="77777777" w:rsidR="001375F2" w:rsidRPr="00B77EFA" w:rsidRDefault="001375F2" w:rsidP="00302A28">
            <w:pPr>
              <w:rPr>
                <w:rFonts w:ascii="Arial" w:hAnsi="Arial" w:cs="Arial"/>
                <w:b/>
                <w:bCs/>
              </w:rPr>
            </w:pPr>
            <w:r w:rsidRPr="00B77EFA">
              <w:rPr>
                <w:rFonts w:ascii="Arial" w:hAnsi="Arial" w:cs="Arial"/>
                <w:b/>
                <w:bCs/>
              </w:rPr>
              <w:t xml:space="preserve">Status </w:t>
            </w:r>
          </w:p>
        </w:tc>
      </w:tr>
      <w:tr w:rsidR="001375F2" w:rsidRPr="00B77EFA" w14:paraId="17519262" w14:textId="77777777" w:rsidTr="00302A28">
        <w:trPr>
          <w:trHeight w:val="611"/>
        </w:trPr>
        <w:tc>
          <w:tcPr>
            <w:tcW w:w="2627" w:type="dxa"/>
            <w:hideMark/>
          </w:tcPr>
          <w:p w14:paraId="31BA19A3" w14:textId="77777777" w:rsidR="001375F2" w:rsidRPr="00B77EFA" w:rsidRDefault="001375F2" w:rsidP="00302A28">
            <w:pPr>
              <w:rPr>
                <w:rFonts w:ascii="Arial" w:hAnsi="Arial" w:cs="Arial"/>
              </w:rPr>
            </w:pPr>
            <w:r w:rsidRPr="00B77EFA">
              <w:rPr>
                <w:rFonts w:ascii="Arial" w:hAnsi="Arial" w:cs="Arial"/>
              </w:rPr>
              <w:t>1</w:t>
            </w:r>
          </w:p>
        </w:tc>
        <w:tc>
          <w:tcPr>
            <w:tcW w:w="2686" w:type="dxa"/>
            <w:hideMark/>
          </w:tcPr>
          <w:p w14:paraId="4B7652B0" w14:textId="77777777" w:rsidR="001375F2" w:rsidRPr="00B77EFA" w:rsidRDefault="001375F2" w:rsidP="00302A28">
            <w:pPr>
              <w:rPr>
                <w:rFonts w:ascii="Arial" w:hAnsi="Arial" w:cs="Arial"/>
              </w:rPr>
            </w:pPr>
            <w:r w:rsidRPr="00B77EFA">
              <w:rPr>
                <w:rFonts w:ascii="Arial" w:hAnsi="Arial" w:cs="Arial"/>
              </w:rPr>
              <w:t>CPD's</w:t>
            </w:r>
          </w:p>
        </w:tc>
        <w:tc>
          <w:tcPr>
            <w:tcW w:w="1349" w:type="dxa"/>
            <w:hideMark/>
          </w:tcPr>
          <w:p w14:paraId="154F06ED" w14:textId="77777777" w:rsidR="001375F2" w:rsidRPr="00B77EFA" w:rsidRDefault="001375F2" w:rsidP="00302A28">
            <w:pPr>
              <w:rPr>
                <w:rFonts w:ascii="Arial" w:hAnsi="Arial" w:cs="Arial"/>
              </w:rPr>
            </w:pPr>
            <w:r w:rsidRPr="00B77EFA">
              <w:rPr>
                <w:rFonts w:ascii="Arial" w:hAnsi="Arial" w:cs="Arial"/>
              </w:rPr>
              <w:t> </w:t>
            </w:r>
          </w:p>
        </w:tc>
        <w:tc>
          <w:tcPr>
            <w:tcW w:w="1867" w:type="dxa"/>
            <w:hideMark/>
          </w:tcPr>
          <w:p w14:paraId="13C97589" w14:textId="77777777" w:rsidR="001375F2" w:rsidRPr="00B77EFA" w:rsidRDefault="001375F2" w:rsidP="00302A28">
            <w:pPr>
              <w:rPr>
                <w:rFonts w:ascii="Arial" w:hAnsi="Arial" w:cs="Arial"/>
              </w:rPr>
            </w:pPr>
            <w:r w:rsidRPr="00B77EFA">
              <w:rPr>
                <w:rFonts w:ascii="Arial" w:hAnsi="Arial" w:cs="Arial"/>
              </w:rPr>
              <w:t> </w:t>
            </w:r>
          </w:p>
        </w:tc>
        <w:tc>
          <w:tcPr>
            <w:tcW w:w="1747" w:type="dxa"/>
            <w:hideMark/>
          </w:tcPr>
          <w:p w14:paraId="32AECE87" w14:textId="77777777" w:rsidR="001375F2" w:rsidRPr="00B77EFA" w:rsidRDefault="001375F2" w:rsidP="00302A28">
            <w:pPr>
              <w:rPr>
                <w:rFonts w:ascii="Arial" w:hAnsi="Arial" w:cs="Arial"/>
              </w:rPr>
            </w:pPr>
            <w:r w:rsidRPr="00B77EFA">
              <w:rPr>
                <w:rFonts w:ascii="Arial" w:hAnsi="Arial" w:cs="Arial"/>
              </w:rPr>
              <w:t> </w:t>
            </w:r>
          </w:p>
        </w:tc>
        <w:tc>
          <w:tcPr>
            <w:tcW w:w="1280" w:type="dxa"/>
            <w:gridSpan w:val="2"/>
            <w:shd w:val="clear" w:color="auto" w:fill="FFC000"/>
            <w:noWrap/>
            <w:hideMark/>
          </w:tcPr>
          <w:p w14:paraId="7735EF00" w14:textId="77777777" w:rsidR="001375F2" w:rsidRPr="00B77EFA" w:rsidRDefault="001375F2" w:rsidP="00302A28">
            <w:pPr>
              <w:rPr>
                <w:rFonts w:ascii="Arial" w:hAnsi="Arial" w:cs="Arial"/>
              </w:rPr>
            </w:pPr>
            <w:r w:rsidRPr="00B77EFA">
              <w:rPr>
                <w:rFonts w:ascii="Arial" w:hAnsi="Arial" w:cs="Arial"/>
              </w:rPr>
              <w:t> </w:t>
            </w:r>
          </w:p>
        </w:tc>
        <w:tc>
          <w:tcPr>
            <w:tcW w:w="1234" w:type="dxa"/>
            <w:shd w:val="clear" w:color="auto" w:fill="D9D9D9" w:themeFill="background1" w:themeFillShade="D9"/>
            <w:noWrap/>
            <w:hideMark/>
          </w:tcPr>
          <w:p w14:paraId="6B1ECAA8" w14:textId="77777777" w:rsidR="001375F2" w:rsidRPr="00B77EFA" w:rsidRDefault="001375F2" w:rsidP="00302A28">
            <w:pPr>
              <w:rPr>
                <w:rFonts w:ascii="Arial" w:hAnsi="Arial" w:cs="Arial"/>
                <w:b/>
                <w:bCs/>
              </w:rPr>
            </w:pPr>
            <w:r w:rsidRPr="00B77EFA">
              <w:rPr>
                <w:rFonts w:ascii="Arial" w:hAnsi="Arial" w:cs="Arial"/>
                <w:b/>
                <w:bCs/>
              </w:rPr>
              <w:t>Key</w:t>
            </w:r>
          </w:p>
        </w:tc>
      </w:tr>
      <w:tr w:rsidR="001375F2" w:rsidRPr="00B77EFA" w14:paraId="49FAB0F6" w14:textId="77777777" w:rsidTr="00302A28">
        <w:trPr>
          <w:trHeight w:val="571"/>
        </w:trPr>
        <w:tc>
          <w:tcPr>
            <w:tcW w:w="2627" w:type="dxa"/>
            <w:hideMark/>
          </w:tcPr>
          <w:p w14:paraId="2F697D1D" w14:textId="77777777" w:rsidR="001375F2" w:rsidRPr="00B77EFA" w:rsidRDefault="001375F2" w:rsidP="00302A28">
            <w:pPr>
              <w:rPr>
                <w:rFonts w:ascii="Arial" w:hAnsi="Arial" w:cs="Arial"/>
              </w:rPr>
            </w:pPr>
            <w:r w:rsidRPr="00B77EFA">
              <w:rPr>
                <w:rFonts w:ascii="Arial" w:hAnsi="Arial" w:cs="Arial"/>
              </w:rPr>
              <w:t>2</w:t>
            </w:r>
          </w:p>
        </w:tc>
        <w:tc>
          <w:tcPr>
            <w:tcW w:w="2686" w:type="dxa"/>
            <w:hideMark/>
          </w:tcPr>
          <w:p w14:paraId="7CF18E42" w14:textId="2422A9D0" w:rsidR="001375F2" w:rsidRPr="00B77EFA" w:rsidRDefault="001375F2" w:rsidP="00302A28">
            <w:pPr>
              <w:rPr>
                <w:rFonts w:ascii="Arial" w:hAnsi="Arial" w:cs="Arial"/>
              </w:rPr>
            </w:pPr>
            <w:r w:rsidRPr="00B77EFA">
              <w:rPr>
                <w:rFonts w:ascii="Arial" w:hAnsi="Arial" w:cs="Arial"/>
              </w:rPr>
              <w:t>Wider Reading</w:t>
            </w:r>
            <w:r w:rsidR="00B77EFA" w:rsidRPr="00B77EFA">
              <w:rPr>
                <w:rFonts w:ascii="Arial" w:hAnsi="Arial" w:cs="Arial"/>
              </w:rPr>
              <w:t xml:space="preserve"> / Expansion of Resources</w:t>
            </w:r>
          </w:p>
        </w:tc>
        <w:tc>
          <w:tcPr>
            <w:tcW w:w="1349" w:type="dxa"/>
            <w:hideMark/>
          </w:tcPr>
          <w:p w14:paraId="59EB7A2D" w14:textId="77777777" w:rsidR="001375F2" w:rsidRPr="00B77EFA" w:rsidRDefault="001375F2" w:rsidP="00302A28">
            <w:pPr>
              <w:rPr>
                <w:rFonts w:ascii="Arial" w:hAnsi="Arial" w:cs="Arial"/>
              </w:rPr>
            </w:pPr>
            <w:r w:rsidRPr="00B77EFA">
              <w:rPr>
                <w:rFonts w:ascii="Arial" w:hAnsi="Arial" w:cs="Arial"/>
              </w:rPr>
              <w:t> </w:t>
            </w:r>
          </w:p>
        </w:tc>
        <w:tc>
          <w:tcPr>
            <w:tcW w:w="1867" w:type="dxa"/>
            <w:hideMark/>
          </w:tcPr>
          <w:p w14:paraId="39BB0875" w14:textId="77777777" w:rsidR="001375F2" w:rsidRPr="00B77EFA" w:rsidRDefault="001375F2" w:rsidP="00302A28">
            <w:pPr>
              <w:rPr>
                <w:rFonts w:ascii="Arial" w:hAnsi="Arial" w:cs="Arial"/>
              </w:rPr>
            </w:pPr>
            <w:r w:rsidRPr="00B77EFA">
              <w:rPr>
                <w:rFonts w:ascii="Arial" w:hAnsi="Arial" w:cs="Arial"/>
              </w:rPr>
              <w:t> </w:t>
            </w:r>
          </w:p>
        </w:tc>
        <w:tc>
          <w:tcPr>
            <w:tcW w:w="1747" w:type="dxa"/>
            <w:hideMark/>
          </w:tcPr>
          <w:p w14:paraId="574050DC" w14:textId="77777777" w:rsidR="001375F2" w:rsidRPr="00B77EFA" w:rsidRDefault="001375F2" w:rsidP="00302A28">
            <w:pPr>
              <w:rPr>
                <w:rFonts w:ascii="Arial" w:hAnsi="Arial" w:cs="Arial"/>
              </w:rPr>
            </w:pPr>
            <w:r w:rsidRPr="00B77EFA">
              <w:rPr>
                <w:rFonts w:ascii="Arial" w:hAnsi="Arial" w:cs="Arial"/>
              </w:rPr>
              <w:t> </w:t>
            </w:r>
          </w:p>
        </w:tc>
        <w:tc>
          <w:tcPr>
            <w:tcW w:w="1280" w:type="dxa"/>
            <w:gridSpan w:val="2"/>
            <w:shd w:val="clear" w:color="auto" w:fill="FFC000"/>
            <w:noWrap/>
            <w:hideMark/>
          </w:tcPr>
          <w:p w14:paraId="596AF863" w14:textId="77777777" w:rsidR="001375F2" w:rsidRPr="00B77EFA" w:rsidRDefault="001375F2" w:rsidP="00302A28">
            <w:pPr>
              <w:rPr>
                <w:rFonts w:ascii="Arial" w:hAnsi="Arial" w:cs="Arial"/>
              </w:rPr>
            </w:pPr>
            <w:r w:rsidRPr="00B77EFA">
              <w:rPr>
                <w:rFonts w:ascii="Arial" w:hAnsi="Arial" w:cs="Arial"/>
              </w:rPr>
              <w:t> </w:t>
            </w:r>
          </w:p>
        </w:tc>
        <w:tc>
          <w:tcPr>
            <w:tcW w:w="1234" w:type="dxa"/>
            <w:shd w:val="clear" w:color="auto" w:fill="FFC000"/>
            <w:noWrap/>
            <w:hideMark/>
          </w:tcPr>
          <w:p w14:paraId="77C7E074" w14:textId="77777777" w:rsidR="001375F2" w:rsidRPr="00B77EFA" w:rsidRDefault="001375F2" w:rsidP="00302A28">
            <w:pPr>
              <w:rPr>
                <w:rFonts w:ascii="Arial" w:hAnsi="Arial" w:cs="Arial"/>
              </w:rPr>
            </w:pPr>
            <w:r w:rsidRPr="00B77EFA">
              <w:rPr>
                <w:rFonts w:ascii="Arial" w:hAnsi="Arial" w:cs="Arial"/>
              </w:rPr>
              <w:t xml:space="preserve">Pending </w:t>
            </w:r>
          </w:p>
        </w:tc>
      </w:tr>
      <w:tr w:rsidR="001375F2" w:rsidRPr="00B77EFA" w14:paraId="7830A9AB" w14:textId="77777777" w:rsidTr="00302A28">
        <w:trPr>
          <w:trHeight w:val="571"/>
        </w:trPr>
        <w:tc>
          <w:tcPr>
            <w:tcW w:w="2627" w:type="dxa"/>
            <w:hideMark/>
          </w:tcPr>
          <w:p w14:paraId="316399B8" w14:textId="77777777" w:rsidR="001375F2" w:rsidRPr="00B77EFA" w:rsidRDefault="001375F2" w:rsidP="00302A28">
            <w:pPr>
              <w:rPr>
                <w:rFonts w:ascii="Arial" w:hAnsi="Arial" w:cs="Arial"/>
              </w:rPr>
            </w:pPr>
            <w:r w:rsidRPr="00B77EFA">
              <w:rPr>
                <w:rFonts w:ascii="Arial" w:hAnsi="Arial" w:cs="Arial"/>
              </w:rPr>
              <w:t>3</w:t>
            </w:r>
          </w:p>
        </w:tc>
        <w:tc>
          <w:tcPr>
            <w:tcW w:w="2686" w:type="dxa"/>
            <w:hideMark/>
          </w:tcPr>
          <w:p w14:paraId="550D0534" w14:textId="608FC60E" w:rsidR="001375F2" w:rsidRPr="00B77EFA" w:rsidRDefault="00B77EFA" w:rsidP="00302A28">
            <w:pPr>
              <w:rPr>
                <w:rFonts w:ascii="Arial" w:hAnsi="Arial" w:cs="Arial"/>
              </w:rPr>
            </w:pPr>
            <w:r w:rsidRPr="00B77EFA">
              <w:rPr>
                <w:rFonts w:ascii="Arial" w:hAnsi="Arial" w:cs="Arial"/>
              </w:rPr>
              <w:t>Chartership</w:t>
            </w:r>
          </w:p>
        </w:tc>
        <w:tc>
          <w:tcPr>
            <w:tcW w:w="1349" w:type="dxa"/>
            <w:hideMark/>
          </w:tcPr>
          <w:p w14:paraId="6F8D822A" w14:textId="77777777" w:rsidR="001375F2" w:rsidRPr="00B77EFA" w:rsidRDefault="001375F2" w:rsidP="00302A28">
            <w:pPr>
              <w:rPr>
                <w:rFonts w:ascii="Arial" w:hAnsi="Arial" w:cs="Arial"/>
              </w:rPr>
            </w:pPr>
            <w:r w:rsidRPr="00B77EFA">
              <w:rPr>
                <w:rFonts w:ascii="Arial" w:hAnsi="Arial" w:cs="Arial"/>
              </w:rPr>
              <w:t> </w:t>
            </w:r>
          </w:p>
        </w:tc>
        <w:tc>
          <w:tcPr>
            <w:tcW w:w="1867" w:type="dxa"/>
            <w:hideMark/>
          </w:tcPr>
          <w:p w14:paraId="22C78324" w14:textId="77777777" w:rsidR="001375F2" w:rsidRPr="00B77EFA" w:rsidRDefault="001375F2" w:rsidP="00302A28">
            <w:pPr>
              <w:rPr>
                <w:rFonts w:ascii="Arial" w:hAnsi="Arial" w:cs="Arial"/>
              </w:rPr>
            </w:pPr>
            <w:r w:rsidRPr="00B77EFA">
              <w:rPr>
                <w:rFonts w:ascii="Arial" w:hAnsi="Arial" w:cs="Arial"/>
              </w:rPr>
              <w:t> </w:t>
            </w:r>
          </w:p>
        </w:tc>
        <w:tc>
          <w:tcPr>
            <w:tcW w:w="1747" w:type="dxa"/>
            <w:hideMark/>
          </w:tcPr>
          <w:p w14:paraId="5AFEB58C" w14:textId="77777777" w:rsidR="001375F2" w:rsidRPr="00B77EFA" w:rsidRDefault="001375F2" w:rsidP="00302A28">
            <w:pPr>
              <w:rPr>
                <w:rFonts w:ascii="Arial" w:hAnsi="Arial" w:cs="Arial"/>
              </w:rPr>
            </w:pPr>
            <w:r w:rsidRPr="00B77EFA">
              <w:rPr>
                <w:rFonts w:ascii="Arial" w:hAnsi="Arial" w:cs="Arial"/>
              </w:rPr>
              <w:t> </w:t>
            </w:r>
          </w:p>
        </w:tc>
        <w:tc>
          <w:tcPr>
            <w:tcW w:w="1280" w:type="dxa"/>
            <w:gridSpan w:val="2"/>
            <w:shd w:val="clear" w:color="auto" w:fill="FFC000"/>
            <w:noWrap/>
            <w:hideMark/>
          </w:tcPr>
          <w:p w14:paraId="7887A1E9" w14:textId="77777777" w:rsidR="001375F2" w:rsidRPr="00B77EFA" w:rsidRDefault="001375F2" w:rsidP="00302A28">
            <w:pPr>
              <w:rPr>
                <w:rFonts w:ascii="Arial" w:hAnsi="Arial" w:cs="Arial"/>
              </w:rPr>
            </w:pPr>
            <w:r w:rsidRPr="00B77EFA">
              <w:rPr>
                <w:rFonts w:ascii="Arial" w:hAnsi="Arial" w:cs="Arial"/>
              </w:rPr>
              <w:t> </w:t>
            </w:r>
          </w:p>
        </w:tc>
        <w:tc>
          <w:tcPr>
            <w:tcW w:w="1234" w:type="dxa"/>
            <w:shd w:val="clear" w:color="auto" w:fill="92D050"/>
            <w:noWrap/>
            <w:hideMark/>
          </w:tcPr>
          <w:p w14:paraId="065B509F" w14:textId="77777777" w:rsidR="001375F2" w:rsidRPr="00B77EFA" w:rsidRDefault="001375F2" w:rsidP="00302A28">
            <w:pPr>
              <w:rPr>
                <w:rFonts w:ascii="Arial" w:hAnsi="Arial" w:cs="Arial"/>
              </w:rPr>
            </w:pPr>
            <w:r w:rsidRPr="00B77EFA">
              <w:rPr>
                <w:rFonts w:ascii="Arial" w:hAnsi="Arial" w:cs="Arial"/>
              </w:rPr>
              <w:t>C</w:t>
            </w:r>
            <w:r w:rsidRPr="00B77EFA">
              <w:rPr>
                <w:rFonts w:ascii="Arial" w:hAnsi="Arial" w:cs="Arial"/>
                <w:shd w:val="clear" w:color="auto" w:fill="92D050"/>
              </w:rPr>
              <w:t>omplete</w:t>
            </w:r>
          </w:p>
        </w:tc>
      </w:tr>
      <w:tr w:rsidR="001375F2" w:rsidRPr="00B77EFA" w14:paraId="3FC96ADD" w14:textId="77777777" w:rsidTr="00302A28">
        <w:trPr>
          <w:gridAfter w:val="1"/>
          <w:wAfter w:w="1234" w:type="dxa"/>
          <w:trHeight w:val="571"/>
        </w:trPr>
        <w:tc>
          <w:tcPr>
            <w:tcW w:w="2627" w:type="dxa"/>
            <w:hideMark/>
          </w:tcPr>
          <w:p w14:paraId="7DE9F104" w14:textId="77777777" w:rsidR="001375F2" w:rsidRPr="00B77EFA" w:rsidRDefault="001375F2" w:rsidP="00302A28">
            <w:pPr>
              <w:rPr>
                <w:rFonts w:ascii="Arial" w:hAnsi="Arial" w:cs="Arial"/>
              </w:rPr>
            </w:pPr>
            <w:r w:rsidRPr="00B77EFA">
              <w:rPr>
                <w:rFonts w:ascii="Arial" w:hAnsi="Arial" w:cs="Arial"/>
              </w:rPr>
              <w:t>4</w:t>
            </w:r>
          </w:p>
        </w:tc>
        <w:tc>
          <w:tcPr>
            <w:tcW w:w="2686" w:type="dxa"/>
            <w:hideMark/>
          </w:tcPr>
          <w:p w14:paraId="12D015E0" w14:textId="2BF5AADE" w:rsidR="001375F2" w:rsidRPr="00B77EFA" w:rsidRDefault="00B77EFA" w:rsidP="00302A28">
            <w:pPr>
              <w:rPr>
                <w:rFonts w:ascii="Arial" w:hAnsi="Arial" w:cs="Arial"/>
              </w:rPr>
            </w:pPr>
            <w:r w:rsidRPr="00B77EFA">
              <w:rPr>
                <w:rFonts w:ascii="Arial" w:hAnsi="Arial" w:cs="Arial"/>
              </w:rPr>
              <w:t>Competency with Contracts</w:t>
            </w:r>
          </w:p>
        </w:tc>
        <w:tc>
          <w:tcPr>
            <w:tcW w:w="1349" w:type="dxa"/>
            <w:hideMark/>
          </w:tcPr>
          <w:p w14:paraId="53E3E9BF" w14:textId="77777777" w:rsidR="001375F2" w:rsidRPr="00B77EFA" w:rsidRDefault="001375F2" w:rsidP="00302A28">
            <w:pPr>
              <w:rPr>
                <w:rFonts w:ascii="Arial" w:hAnsi="Arial" w:cs="Arial"/>
              </w:rPr>
            </w:pPr>
            <w:r w:rsidRPr="00B77EFA">
              <w:rPr>
                <w:rFonts w:ascii="Arial" w:hAnsi="Arial" w:cs="Arial"/>
              </w:rPr>
              <w:t> </w:t>
            </w:r>
          </w:p>
        </w:tc>
        <w:tc>
          <w:tcPr>
            <w:tcW w:w="1867" w:type="dxa"/>
            <w:hideMark/>
          </w:tcPr>
          <w:p w14:paraId="698B2724" w14:textId="77777777" w:rsidR="001375F2" w:rsidRPr="00B77EFA" w:rsidRDefault="001375F2" w:rsidP="00302A28">
            <w:pPr>
              <w:rPr>
                <w:rFonts w:ascii="Arial" w:hAnsi="Arial" w:cs="Arial"/>
              </w:rPr>
            </w:pPr>
            <w:r w:rsidRPr="00B77EFA">
              <w:rPr>
                <w:rFonts w:ascii="Arial" w:hAnsi="Arial" w:cs="Arial"/>
              </w:rPr>
              <w:t> </w:t>
            </w:r>
          </w:p>
        </w:tc>
        <w:tc>
          <w:tcPr>
            <w:tcW w:w="1747" w:type="dxa"/>
            <w:hideMark/>
          </w:tcPr>
          <w:p w14:paraId="1A69795B" w14:textId="77777777" w:rsidR="001375F2" w:rsidRPr="00B77EFA" w:rsidRDefault="001375F2" w:rsidP="00302A28">
            <w:pPr>
              <w:rPr>
                <w:rFonts w:ascii="Arial" w:hAnsi="Arial" w:cs="Arial"/>
              </w:rPr>
            </w:pPr>
            <w:r w:rsidRPr="00B77EFA">
              <w:rPr>
                <w:rFonts w:ascii="Arial" w:hAnsi="Arial" w:cs="Arial"/>
              </w:rPr>
              <w:t> </w:t>
            </w:r>
          </w:p>
        </w:tc>
        <w:tc>
          <w:tcPr>
            <w:tcW w:w="1280" w:type="dxa"/>
            <w:gridSpan w:val="2"/>
            <w:shd w:val="clear" w:color="auto" w:fill="FFC000"/>
            <w:noWrap/>
            <w:hideMark/>
          </w:tcPr>
          <w:p w14:paraId="5B615367" w14:textId="77777777" w:rsidR="001375F2" w:rsidRPr="00B77EFA" w:rsidRDefault="001375F2" w:rsidP="00302A28">
            <w:pPr>
              <w:rPr>
                <w:rFonts w:ascii="Arial" w:hAnsi="Arial" w:cs="Arial"/>
              </w:rPr>
            </w:pPr>
            <w:r w:rsidRPr="00B77EFA">
              <w:rPr>
                <w:rFonts w:ascii="Arial" w:hAnsi="Arial" w:cs="Arial"/>
              </w:rPr>
              <w:t> </w:t>
            </w:r>
          </w:p>
        </w:tc>
      </w:tr>
      <w:tr w:rsidR="001375F2" w:rsidRPr="00B77EFA" w14:paraId="55B21E5B" w14:textId="77777777" w:rsidTr="00302A28">
        <w:trPr>
          <w:gridAfter w:val="1"/>
          <w:wAfter w:w="1234" w:type="dxa"/>
          <w:trHeight w:val="571"/>
        </w:trPr>
        <w:tc>
          <w:tcPr>
            <w:tcW w:w="2627" w:type="dxa"/>
            <w:hideMark/>
          </w:tcPr>
          <w:p w14:paraId="2D156EF6" w14:textId="77777777" w:rsidR="001375F2" w:rsidRPr="00B77EFA" w:rsidRDefault="001375F2" w:rsidP="00302A28">
            <w:pPr>
              <w:rPr>
                <w:rFonts w:ascii="Arial" w:hAnsi="Arial" w:cs="Arial"/>
              </w:rPr>
            </w:pPr>
            <w:r w:rsidRPr="00B77EFA">
              <w:rPr>
                <w:rFonts w:ascii="Arial" w:hAnsi="Arial" w:cs="Arial"/>
              </w:rPr>
              <w:t>5</w:t>
            </w:r>
          </w:p>
        </w:tc>
        <w:tc>
          <w:tcPr>
            <w:tcW w:w="2686" w:type="dxa"/>
            <w:hideMark/>
          </w:tcPr>
          <w:p w14:paraId="2A4EA291" w14:textId="3DB1F25C" w:rsidR="001375F2" w:rsidRPr="00B77EFA" w:rsidRDefault="00B77EFA" w:rsidP="00302A28">
            <w:pPr>
              <w:rPr>
                <w:rFonts w:ascii="Arial" w:hAnsi="Arial" w:cs="Arial"/>
              </w:rPr>
            </w:pPr>
            <w:r w:rsidRPr="00B77EFA">
              <w:rPr>
                <w:rFonts w:ascii="Arial" w:hAnsi="Arial" w:cs="Arial"/>
              </w:rPr>
              <w:t xml:space="preserve">Applying University to work </w:t>
            </w:r>
            <w:r w:rsidR="001375F2" w:rsidRPr="00B77EFA">
              <w:rPr>
                <w:rFonts w:ascii="Arial" w:hAnsi="Arial" w:cs="Arial"/>
              </w:rPr>
              <w:t xml:space="preserve"> </w:t>
            </w:r>
          </w:p>
        </w:tc>
        <w:tc>
          <w:tcPr>
            <w:tcW w:w="1349" w:type="dxa"/>
            <w:hideMark/>
          </w:tcPr>
          <w:p w14:paraId="25BF6E4B" w14:textId="77777777" w:rsidR="001375F2" w:rsidRPr="00B77EFA" w:rsidRDefault="001375F2" w:rsidP="00302A28">
            <w:pPr>
              <w:rPr>
                <w:rFonts w:ascii="Arial" w:hAnsi="Arial" w:cs="Arial"/>
              </w:rPr>
            </w:pPr>
            <w:r w:rsidRPr="00B77EFA">
              <w:rPr>
                <w:rFonts w:ascii="Arial" w:hAnsi="Arial" w:cs="Arial"/>
              </w:rPr>
              <w:t> </w:t>
            </w:r>
          </w:p>
        </w:tc>
        <w:tc>
          <w:tcPr>
            <w:tcW w:w="1867" w:type="dxa"/>
            <w:hideMark/>
          </w:tcPr>
          <w:p w14:paraId="3BF6F003" w14:textId="77777777" w:rsidR="001375F2" w:rsidRPr="00B77EFA" w:rsidRDefault="001375F2" w:rsidP="00302A28">
            <w:pPr>
              <w:rPr>
                <w:rFonts w:ascii="Arial" w:hAnsi="Arial" w:cs="Arial"/>
              </w:rPr>
            </w:pPr>
            <w:r w:rsidRPr="00B77EFA">
              <w:rPr>
                <w:rFonts w:ascii="Arial" w:hAnsi="Arial" w:cs="Arial"/>
              </w:rPr>
              <w:t> </w:t>
            </w:r>
          </w:p>
        </w:tc>
        <w:tc>
          <w:tcPr>
            <w:tcW w:w="1747" w:type="dxa"/>
            <w:hideMark/>
          </w:tcPr>
          <w:p w14:paraId="0B6288D9" w14:textId="77777777" w:rsidR="001375F2" w:rsidRPr="00B77EFA" w:rsidRDefault="001375F2" w:rsidP="00302A28">
            <w:pPr>
              <w:rPr>
                <w:rFonts w:ascii="Arial" w:hAnsi="Arial" w:cs="Arial"/>
              </w:rPr>
            </w:pPr>
            <w:r w:rsidRPr="00B77EFA">
              <w:rPr>
                <w:rFonts w:ascii="Arial" w:hAnsi="Arial" w:cs="Arial"/>
              </w:rPr>
              <w:t> </w:t>
            </w:r>
          </w:p>
        </w:tc>
        <w:tc>
          <w:tcPr>
            <w:tcW w:w="1280" w:type="dxa"/>
            <w:gridSpan w:val="2"/>
            <w:shd w:val="clear" w:color="auto" w:fill="FFC000"/>
            <w:noWrap/>
            <w:hideMark/>
          </w:tcPr>
          <w:p w14:paraId="5E289392" w14:textId="77777777" w:rsidR="001375F2" w:rsidRPr="00B77EFA" w:rsidRDefault="001375F2" w:rsidP="00302A28">
            <w:pPr>
              <w:rPr>
                <w:rFonts w:ascii="Arial" w:hAnsi="Arial" w:cs="Arial"/>
              </w:rPr>
            </w:pPr>
            <w:r w:rsidRPr="00B77EFA">
              <w:rPr>
                <w:rFonts w:ascii="Arial" w:hAnsi="Arial" w:cs="Arial"/>
              </w:rPr>
              <w:t> </w:t>
            </w:r>
          </w:p>
        </w:tc>
      </w:tr>
    </w:tbl>
    <w:p w14:paraId="61C442D7" w14:textId="77777777" w:rsidR="00B95CF4" w:rsidRPr="00B77EFA" w:rsidRDefault="00B95CF4" w:rsidP="00B95CF4">
      <w:pPr>
        <w:spacing w:line="360" w:lineRule="auto"/>
        <w:rPr>
          <w:rFonts w:ascii="Arial" w:hAnsi="Arial" w:cs="Arial"/>
        </w:rPr>
      </w:pPr>
    </w:p>
    <w:p w14:paraId="13C233BD" w14:textId="77777777" w:rsidR="001375F2" w:rsidRDefault="001375F2" w:rsidP="001375F2">
      <w:pPr>
        <w:rPr>
          <w:rFonts w:ascii="Arial" w:hAnsi="Arial" w:cs="Arial"/>
        </w:rPr>
      </w:pPr>
    </w:p>
    <w:p w14:paraId="5545E20B" w14:textId="1C47A81D" w:rsidR="001375F2" w:rsidRPr="001375F2" w:rsidRDefault="001375F2" w:rsidP="001375F2">
      <w:pPr>
        <w:rPr>
          <w:rFonts w:ascii="Arial" w:hAnsi="Arial" w:cs="Arial"/>
        </w:rPr>
        <w:sectPr w:rsidR="001375F2" w:rsidRPr="001375F2" w:rsidSect="00B95CF4">
          <w:pgSz w:w="16838" w:h="11906" w:orient="landscape"/>
          <w:pgMar w:top="1440" w:right="1440" w:bottom="1440" w:left="1440" w:header="708" w:footer="708" w:gutter="0"/>
          <w:cols w:space="708"/>
          <w:docGrid w:linePitch="360"/>
        </w:sectPr>
      </w:pPr>
    </w:p>
    <w:p w14:paraId="2426E91B" w14:textId="0B91FD49" w:rsidR="003A1439" w:rsidRDefault="00B77EFA" w:rsidP="00B77EFA">
      <w:pPr>
        <w:pStyle w:val="Heading1"/>
        <w:spacing w:line="360" w:lineRule="auto"/>
        <w:rPr>
          <w:color w:val="000000" w:themeColor="text1"/>
        </w:rPr>
      </w:pPr>
      <w:bookmarkStart w:id="8" w:name="_Toc61444861"/>
      <w:r w:rsidRPr="00B77EFA">
        <w:rPr>
          <w:color w:val="000000" w:themeColor="text1"/>
        </w:rPr>
        <w:lastRenderedPageBreak/>
        <w:t>4.0 Reflective account on Experience and Learning to date</w:t>
      </w:r>
      <w:bookmarkEnd w:id="8"/>
    </w:p>
    <w:p w14:paraId="7AAE947C" w14:textId="4BB5A5AA" w:rsidR="00B77EFA" w:rsidRDefault="00B77EFA" w:rsidP="00B77EFA">
      <w:pPr>
        <w:spacing w:line="360" w:lineRule="auto"/>
        <w:rPr>
          <w:rFonts w:ascii="Arial" w:hAnsi="Arial" w:cs="Arial"/>
        </w:rPr>
      </w:pPr>
      <w:r>
        <w:rPr>
          <w:rFonts w:ascii="Arial" w:hAnsi="Arial" w:cs="Arial"/>
        </w:rPr>
        <w:t xml:space="preserve">Within this section of the report, a reflective account </w:t>
      </w:r>
      <w:r w:rsidR="00D61285">
        <w:rPr>
          <w:rFonts w:ascii="Arial" w:hAnsi="Arial" w:cs="Arial"/>
        </w:rPr>
        <w:t>has been</w:t>
      </w:r>
      <w:r>
        <w:rPr>
          <w:rFonts w:ascii="Arial" w:hAnsi="Arial" w:cs="Arial"/>
        </w:rPr>
        <w:t xml:space="preserve"> written</w:t>
      </w:r>
      <w:r w:rsidR="00D61285">
        <w:rPr>
          <w:rFonts w:ascii="Arial" w:hAnsi="Arial" w:cs="Arial"/>
        </w:rPr>
        <w:t xml:space="preserve">, </w:t>
      </w:r>
      <w:r>
        <w:rPr>
          <w:rFonts w:ascii="Arial" w:hAnsi="Arial" w:cs="Arial"/>
        </w:rPr>
        <w:t xml:space="preserve">about my own personal experience and learning to date. The reflective account will compromise of both university and work. The first section of this reflective account will be my own considered strengths and weaknesses, and how they can be improved. </w:t>
      </w:r>
    </w:p>
    <w:p w14:paraId="009E34E2" w14:textId="77777777" w:rsidR="00B77EFA" w:rsidRDefault="00B77EFA" w:rsidP="00B77EFA">
      <w:pPr>
        <w:spacing w:line="360" w:lineRule="auto"/>
        <w:rPr>
          <w:rFonts w:ascii="Arial" w:hAnsi="Arial" w:cs="Arial"/>
          <w:b/>
          <w:bCs/>
        </w:rPr>
      </w:pPr>
    </w:p>
    <w:p w14:paraId="3D930C83" w14:textId="2CB726E4" w:rsidR="00B77EFA" w:rsidRPr="00BC46AB" w:rsidRDefault="00F015AD" w:rsidP="00BC46AB">
      <w:pPr>
        <w:pStyle w:val="Heading2"/>
        <w:spacing w:line="360" w:lineRule="auto"/>
        <w:rPr>
          <w:rFonts w:cs="Arial"/>
          <w:szCs w:val="24"/>
        </w:rPr>
      </w:pPr>
      <w:bookmarkStart w:id="9" w:name="_Toc61444862"/>
      <w:r w:rsidRPr="00BC46AB">
        <w:rPr>
          <w:rFonts w:cs="Arial"/>
          <w:szCs w:val="24"/>
        </w:rPr>
        <w:t xml:space="preserve">Chartership Status: </w:t>
      </w:r>
      <w:r w:rsidR="00B77EFA" w:rsidRPr="00BC46AB">
        <w:rPr>
          <w:rFonts w:cs="Arial"/>
          <w:szCs w:val="24"/>
        </w:rPr>
        <w:t>Strengths and Weaknesses</w:t>
      </w:r>
      <w:bookmarkEnd w:id="9"/>
      <w:r w:rsidRPr="00BC46AB">
        <w:rPr>
          <w:rFonts w:cs="Arial"/>
          <w:szCs w:val="24"/>
        </w:rPr>
        <w:t xml:space="preserve"> </w:t>
      </w:r>
    </w:p>
    <w:p w14:paraId="765A2107" w14:textId="7F64ADA8" w:rsidR="00B77EFA" w:rsidRDefault="00F015AD" w:rsidP="00B77EFA">
      <w:pPr>
        <w:spacing w:line="360" w:lineRule="auto"/>
        <w:rPr>
          <w:rFonts w:ascii="Arial" w:hAnsi="Arial" w:cs="Arial"/>
        </w:rPr>
      </w:pPr>
      <w:r>
        <w:rPr>
          <w:rFonts w:ascii="Arial" w:hAnsi="Arial" w:cs="Arial"/>
        </w:rPr>
        <w:t xml:space="preserve">My overall goal is to become a Charted Quantity Surveyor which emphases the importance of me identifying my own strengths and weaknesses. By identifying them at this early stage, it allows me to work on my weaknesses in preparation for the </w:t>
      </w:r>
      <w:r w:rsidR="006D4A4D">
        <w:rPr>
          <w:rFonts w:ascii="Arial" w:hAnsi="Arial" w:cs="Arial"/>
        </w:rPr>
        <w:t>c</w:t>
      </w:r>
      <w:r>
        <w:rPr>
          <w:rFonts w:ascii="Arial" w:hAnsi="Arial" w:cs="Arial"/>
        </w:rPr>
        <w:t xml:space="preserve">hartership processes. The first part before the strengths and weaknesses are identified is to look at the process of getting </w:t>
      </w:r>
      <w:r w:rsidR="006D4A4D">
        <w:rPr>
          <w:rFonts w:ascii="Arial" w:hAnsi="Arial" w:cs="Arial"/>
        </w:rPr>
        <w:t>c</w:t>
      </w:r>
      <w:r>
        <w:rPr>
          <w:rFonts w:ascii="Arial" w:hAnsi="Arial" w:cs="Arial"/>
        </w:rPr>
        <w:t xml:space="preserve">harted. The main point for getting </w:t>
      </w:r>
      <w:r w:rsidR="006D4A4D">
        <w:rPr>
          <w:rFonts w:ascii="Arial" w:hAnsi="Arial" w:cs="Arial"/>
        </w:rPr>
        <w:t>c</w:t>
      </w:r>
      <w:r w:rsidR="0041411C">
        <w:rPr>
          <w:rFonts w:ascii="Arial" w:hAnsi="Arial" w:cs="Arial"/>
        </w:rPr>
        <w:t xml:space="preserve">harted is to meet the eligibility requirements. One of the eligibility requirements is to have 5-years of relevant experience and any bachelor’s degree. </w:t>
      </w:r>
      <w:r w:rsidR="00D61285">
        <w:rPr>
          <w:rFonts w:ascii="Arial" w:hAnsi="Arial" w:cs="Arial"/>
        </w:rPr>
        <w:t xml:space="preserve">This is for RICS which is the body I want to become charted with. </w:t>
      </w:r>
      <w:r w:rsidR="0041411C">
        <w:rPr>
          <w:rFonts w:ascii="Arial" w:hAnsi="Arial" w:cs="Arial"/>
        </w:rPr>
        <w:t>As I am doing the degree on a higher apprenticeship route, this means it takes 5 years</w:t>
      </w:r>
      <w:r w:rsidR="006D4A4D">
        <w:rPr>
          <w:rFonts w:ascii="Arial" w:hAnsi="Arial" w:cs="Arial"/>
        </w:rPr>
        <w:t xml:space="preserve">, </w:t>
      </w:r>
      <w:r w:rsidR="0041411C">
        <w:rPr>
          <w:rFonts w:ascii="Arial" w:hAnsi="Arial" w:cs="Arial"/>
        </w:rPr>
        <w:t>however I gain the valuable experience required in work. This would allow me to go through the processes upon completion of the degree. This leads on to my personal view of my strengths and weaknesses</w:t>
      </w:r>
      <w:r w:rsidR="00A17558">
        <w:rPr>
          <w:rFonts w:ascii="Arial" w:hAnsi="Arial" w:cs="Arial"/>
        </w:rPr>
        <w:t xml:space="preserve">, I have compressed the strengths and weaknesses down to </w:t>
      </w:r>
      <w:r w:rsidR="00404A0E">
        <w:rPr>
          <w:rFonts w:ascii="Arial" w:hAnsi="Arial" w:cs="Arial"/>
        </w:rPr>
        <w:t xml:space="preserve">3 </w:t>
      </w:r>
      <w:r w:rsidR="00A17558">
        <w:rPr>
          <w:rFonts w:ascii="Arial" w:hAnsi="Arial" w:cs="Arial"/>
        </w:rPr>
        <w:t>each:</w:t>
      </w:r>
    </w:p>
    <w:p w14:paraId="290DE7CB" w14:textId="77777777" w:rsidR="00292483" w:rsidRDefault="00292483" w:rsidP="00B77EFA">
      <w:pPr>
        <w:spacing w:line="360" w:lineRule="auto"/>
        <w:rPr>
          <w:rFonts w:ascii="Arial" w:hAnsi="Arial" w:cs="Arial"/>
          <w:b/>
          <w:bCs/>
        </w:rPr>
      </w:pPr>
    </w:p>
    <w:p w14:paraId="470EA274" w14:textId="694577B2" w:rsidR="0041411C" w:rsidRDefault="0041411C" w:rsidP="00B77EFA">
      <w:pPr>
        <w:spacing w:line="360" w:lineRule="auto"/>
        <w:rPr>
          <w:rFonts w:ascii="Arial" w:hAnsi="Arial" w:cs="Arial"/>
          <w:b/>
          <w:bCs/>
        </w:rPr>
      </w:pPr>
      <w:r w:rsidRPr="0041411C">
        <w:rPr>
          <w:rFonts w:ascii="Arial" w:hAnsi="Arial" w:cs="Arial"/>
          <w:b/>
          <w:bCs/>
        </w:rPr>
        <w:t xml:space="preserve">Strengths: </w:t>
      </w:r>
    </w:p>
    <w:p w14:paraId="09B2B6E7" w14:textId="363BD9AA" w:rsidR="006672CF" w:rsidRDefault="006672CF" w:rsidP="006672CF">
      <w:pPr>
        <w:pStyle w:val="ListParagraph"/>
        <w:numPr>
          <w:ilvl w:val="0"/>
          <w:numId w:val="6"/>
        </w:numPr>
        <w:spacing w:line="360" w:lineRule="auto"/>
        <w:rPr>
          <w:rFonts w:ascii="Arial" w:hAnsi="Arial" w:cs="Arial"/>
        </w:rPr>
      </w:pPr>
      <w:r>
        <w:rPr>
          <w:rFonts w:ascii="Arial" w:hAnsi="Arial" w:cs="Arial"/>
        </w:rPr>
        <w:t xml:space="preserve">Focus is one of my strengths. When I have tasks to complete, I focus fully on the task making sure I </w:t>
      </w:r>
      <w:r w:rsidR="006D4A4D">
        <w:rPr>
          <w:rFonts w:ascii="Arial" w:hAnsi="Arial" w:cs="Arial"/>
        </w:rPr>
        <w:t>perform</w:t>
      </w:r>
      <w:r>
        <w:rPr>
          <w:rFonts w:ascii="Arial" w:hAnsi="Arial" w:cs="Arial"/>
        </w:rPr>
        <w:t xml:space="preserve"> to the best of my capability, which leads onto my next strength:</w:t>
      </w:r>
    </w:p>
    <w:p w14:paraId="3EDACC10" w14:textId="2A61A471" w:rsidR="006672CF" w:rsidRDefault="006672CF" w:rsidP="006672CF">
      <w:pPr>
        <w:pStyle w:val="ListParagraph"/>
        <w:numPr>
          <w:ilvl w:val="0"/>
          <w:numId w:val="6"/>
        </w:numPr>
        <w:spacing w:line="360" w:lineRule="auto"/>
        <w:rPr>
          <w:rFonts w:ascii="Arial" w:hAnsi="Arial" w:cs="Arial"/>
        </w:rPr>
      </w:pPr>
      <w:r>
        <w:rPr>
          <w:rFonts w:ascii="Arial" w:hAnsi="Arial" w:cs="Arial"/>
        </w:rPr>
        <w:t xml:space="preserve">Motivation -I am a motivated individual who can motivate myself to do different tasks, even tasks which I am not confident on I can still motivate myself to give it my all. </w:t>
      </w:r>
    </w:p>
    <w:p w14:paraId="51CAA3FE" w14:textId="14BEA7E6" w:rsidR="00A17558" w:rsidRPr="00404A0E" w:rsidRDefault="006672CF" w:rsidP="00A17558">
      <w:pPr>
        <w:pStyle w:val="ListParagraph"/>
        <w:numPr>
          <w:ilvl w:val="0"/>
          <w:numId w:val="6"/>
        </w:numPr>
        <w:spacing w:line="360" w:lineRule="auto"/>
        <w:rPr>
          <w:rFonts w:ascii="Arial" w:hAnsi="Arial" w:cs="Arial"/>
        </w:rPr>
      </w:pPr>
      <w:r>
        <w:rPr>
          <w:rFonts w:ascii="Arial" w:hAnsi="Arial" w:cs="Arial"/>
        </w:rPr>
        <w:t xml:space="preserve">Dedication is another one of my strengths, I am dedicated to both tasks I have to do in work as well as university. This comes from working and studying within an industry I fully enjoy and have high </w:t>
      </w:r>
      <w:r w:rsidR="006D4A4D">
        <w:rPr>
          <w:rFonts w:ascii="Arial" w:hAnsi="Arial" w:cs="Arial"/>
        </w:rPr>
        <w:t xml:space="preserve">interests in. </w:t>
      </w:r>
    </w:p>
    <w:p w14:paraId="6E3CA5B4" w14:textId="3929D931" w:rsidR="00A17558" w:rsidRDefault="00A17558" w:rsidP="00A17558">
      <w:pPr>
        <w:spacing w:line="360" w:lineRule="auto"/>
        <w:rPr>
          <w:rFonts w:ascii="Arial" w:hAnsi="Arial" w:cs="Arial"/>
        </w:rPr>
      </w:pPr>
    </w:p>
    <w:p w14:paraId="70DB2EDD" w14:textId="77777777" w:rsidR="00404A0E" w:rsidRDefault="00404A0E" w:rsidP="00A17558">
      <w:pPr>
        <w:spacing w:line="360" w:lineRule="auto"/>
        <w:rPr>
          <w:rFonts w:ascii="Arial" w:hAnsi="Arial" w:cs="Arial"/>
          <w:b/>
          <w:bCs/>
        </w:rPr>
      </w:pPr>
    </w:p>
    <w:p w14:paraId="56BA1334" w14:textId="20A4E468" w:rsidR="00A17558" w:rsidRPr="00A17558" w:rsidRDefault="00A17558" w:rsidP="00A17558">
      <w:pPr>
        <w:spacing w:line="360" w:lineRule="auto"/>
        <w:rPr>
          <w:rFonts w:ascii="Arial" w:hAnsi="Arial" w:cs="Arial"/>
          <w:b/>
          <w:bCs/>
        </w:rPr>
      </w:pPr>
      <w:r w:rsidRPr="00A17558">
        <w:rPr>
          <w:rFonts w:ascii="Arial" w:hAnsi="Arial" w:cs="Arial"/>
          <w:b/>
          <w:bCs/>
        </w:rPr>
        <w:lastRenderedPageBreak/>
        <w:t>Weaknesses:</w:t>
      </w:r>
    </w:p>
    <w:p w14:paraId="18C127FE" w14:textId="74F805F5" w:rsidR="00A17558" w:rsidRDefault="00A17558" w:rsidP="00A17558">
      <w:pPr>
        <w:pStyle w:val="ListParagraph"/>
        <w:numPr>
          <w:ilvl w:val="0"/>
          <w:numId w:val="5"/>
        </w:numPr>
        <w:spacing w:line="360" w:lineRule="auto"/>
        <w:rPr>
          <w:rFonts w:ascii="Arial" w:hAnsi="Arial" w:cs="Arial"/>
        </w:rPr>
      </w:pPr>
      <w:r>
        <w:rPr>
          <w:rFonts w:ascii="Arial" w:hAnsi="Arial" w:cs="Arial"/>
        </w:rPr>
        <w:t xml:space="preserve">In many cases I find myself being </w:t>
      </w:r>
      <w:r w:rsidR="006672CF">
        <w:rPr>
          <w:rFonts w:ascii="Arial" w:hAnsi="Arial" w:cs="Arial"/>
        </w:rPr>
        <w:t>too</w:t>
      </w:r>
      <w:r>
        <w:rPr>
          <w:rFonts w:ascii="Arial" w:hAnsi="Arial" w:cs="Arial"/>
        </w:rPr>
        <w:t xml:space="preserve"> critical on myself. When it comes to evaluation of my own work, I often criticise it which can be deemed a strength in some scenarios, but often or not can be a weakness. </w:t>
      </w:r>
    </w:p>
    <w:p w14:paraId="3A3269D4" w14:textId="4E826B5E" w:rsidR="00A17558" w:rsidRDefault="006672CF" w:rsidP="00A17558">
      <w:pPr>
        <w:pStyle w:val="ListParagraph"/>
        <w:numPr>
          <w:ilvl w:val="0"/>
          <w:numId w:val="5"/>
        </w:numPr>
        <w:spacing w:line="360" w:lineRule="auto"/>
        <w:rPr>
          <w:rFonts w:ascii="Arial" w:hAnsi="Arial" w:cs="Arial"/>
        </w:rPr>
      </w:pPr>
      <w:r>
        <w:rPr>
          <w:rFonts w:ascii="Arial" w:hAnsi="Arial" w:cs="Arial"/>
        </w:rPr>
        <w:t xml:space="preserve">One of my weaknesses would be public speaking, I am confident in doing such task however, I believe it is an area I can improve on. </w:t>
      </w:r>
    </w:p>
    <w:p w14:paraId="0C7580C8" w14:textId="77777777" w:rsidR="00404A0E" w:rsidRDefault="00404A0E" w:rsidP="00F278D9">
      <w:pPr>
        <w:pStyle w:val="ListParagraph"/>
        <w:numPr>
          <w:ilvl w:val="0"/>
          <w:numId w:val="5"/>
        </w:numPr>
        <w:spacing w:line="360" w:lineRule="auto"/>
        <w:rPr>
          <w:rFonts w:ascii="Arial" w:hAnsi="Arial" w:cs="Arial"/>
        </w:rPr>
      </w:pPr>
      <w:r>
        <w:rPr>
          <w:rFonts w:ascii="Arial" w:hAnsi="Arial" w:cs="Arial"/>
        </w:rPr>
        <w:t xml:space="preserve">The last one of my weaknesses I would associate to myself would be to detail oriented. I often go into detail even when a high level of detail may not be required. This could potential be seen as a strength but there are some tasks which may take me longer due to this. </w:t>
      </w:r>
    </w:p>
    <w:p w14:paraId="1BC90529" w14:textId="77777777" w:rsidR="00404A0E" w:rsidRDefault="00404A0E" w:rsidP="00404A0E">
      <w:pPr>
        <w:spacing w:line="360" w:lineRule="auto"/>
        <w:rPr>
          <w:rFonts w:ascii="Arial" w:hAnsi="Arial" w:cs="Arial"/>
        </w:rPr>
      </w:pPr>
    </w:p>
    <w:p w14:paraId="63A56D53" w14:textId="6C831FA6" w:rsidR="003A1439" w:rsidRDefault="00404A0E" w:rsidP="00404A0E">
      <w:pPr>
        <w:spacing w:line="360" w:lineRule="auto"/>
        <w:rPr>
          <w:rFonts w:ascii="Arial" w:hAnsi="Arial" w:cs="Arial"/>
        </w:rPr>
      </w:pPr>
      <w:r w:rsidRPr="00404A0E">
        <w:rPr>
          <w:rFonts w:ascii="Arial" w:hAnsi="Arial" w:cs="Arial"/>
        </w:rPr>
        <w:t xml:space="preserve">By listing my strengths and weaknesses it allows me to identify my self-development required in order to gain chartership. </w:t>
      </w:r>
      <w:r>
        <w:rPr>
          <w:rFonts w:ascii="Arial" w:hAnsi="Arial" w:cs="Arial"/>
        </w:rPr>
        <w:t>My first weakness of being too critical on myself would need to be adapted before gaining chartership. I need to take in the feedback on different pieces of work and realise when I have done well and not criticise myself to much. Secondly, improving on public speaking will also need to be a main focus. This is for when the interview for becoming chartership takes place, improving my public speaking will allow me to feel more confident</w:t>
      </w:r>
      <w:r w:rsidR="005B176F">
        <w:rPr>
          <w:rFonts w:ascii="Arial" w:hAnsi="Arial" w:cs="Arial"/>
        </w:rPr>
        <w:t xml:space="preserve"> and be comfortable in the interview. Lastly, detail orientated may not be a big weakness when it comes to creating a portfolio for chartership. I will still work on this weakness so the portfolio I create is of the correct level of detail and not to detailed. </w:t>
      </w:r>
    </w:p>
    <w:p w14:paraId="169476C2" w14:textId="77777777" w:rsidR="00D05F29" w:rsidRDefault="00D05F29" w:rsidP="00404A0E">
      <w:pPr>
        <w:spacing w:line="360" w:lineRule="auto"/>
        <w:rPr>
          <w:rFonts w:ascii="Arial" w:hAnsi="Arial" w:cs="Arial"/>
        </w:rPr>
      </w:pPr>
    </w:p>
    <w:p w14:paraId="5A20FA6C" w14:textId="28AFC28D" w:rsidR="00D05F29" w:rsidRDefault="00D05F29" w:rsidP="00BC46AB">
      <w:pPr>
        <w:pStyle w:val="Heading2"/>
        <w:spacing w:line="360" w:lineRule="auto"/>
      </w:pPr>
      <w:bookmarkStart w:id="10" w:name="_Toc61444863"/>
      <w:r w:rsidRPr="00D05F29">
        <w:t xml:space="preserve">Own Experience and Work-related </w:t>
      </w:r>
      <w:r>
        <w:t>E</w:t>
      </w:r>
      <w:r w:rsidRPr="00D05F29">
        <w:t>xperiences</w:t>
      </w:r>
      <w:bookmarkEnd w:id="10"/>
      <w:r w:rsidRPr="00D05F29">
        <w:t xml:space="preserve"> </w:t>
      </w:r>
    </w:p>
    <w:p w14:paraId="5303C983" w14:textId="337166E5" w:rsidR="005B176F" w:rsidRDefault="00D05F29" w:rsidP="00404A0E">
      <w:pPr>
        <w:spacing w:line="360" w:lineRule="auto"/>
        <w:rPr>
          <w:rFonts w:ascii="Arial" w:hAnsi="Arial" w:cs="Arial"/>
        </w:rPr>
      </w:pPr>
      <w:r>
        <w:rPr>
          <w:rFonts w:ascii="Arial" w:hAnsi="Arial" w:cs="Arial"/>
        </w:rPr>
        <w:t xml:space="preserve">In terms of my own experience in the construction industry, before starting work for Pembrokeshire County Council it was fairly minimal. </w:t>
      </w:r>
      <w:r w:rsidR="00302A28">
        <w:rPr>
          <w:rFonts w:ascii="Arial" w:hAnsi="Arial" w:cs="Arial"/>
        </w:rPr>
        <w:t xml:space="preserve">I had always wanted to work within the industry, but my experience before hand was minimal. I joined Pembrokeshire County Council in September 2019, as spoke about in section 1.0 of the report. Throughout my time at the Council, I have worked on a range of different projects overseeing each discipline. I have been with the Quantity Surveyors since November as this was the field, I knew I wanted to peruse a career in. The projects I have worked on range from educational projects, to housing projects and also regeneration schemes. The educational schemes include small projects such as a one classroom extension in Fenton school (Small primary in Haverfordwest), to </w:t>
      </w:r>
      <w:r w:rsidR="00302A28">
        <w:rPr>
          <w:rFonts w:ascii="Arial" w:hAnsi="Arial" w:cs="Arial"/>
        </w:rPr>
        <w:lastRenderedPageBreak/>
        <w:t xml:space="preserve">being involved with the new secondary school in Haverfordwest. Just as I joined, the scheme was going out to </w:t>
      </w:r>
      <w:r w:rsidR="00613943">
        <w:rPr>
          <w:rFonts w:ascii="Arial" w:hAnsi="Arial" w:cs="Arial"/>
        </w:rPr>
        <w:t>tender,</w:t>
      </w:r>
      <w:r w:rsidR="00302A28">
        <w:rPr>
          <w:rFonts w:ascii="Arial" w:hAnsi="Arial" w:cs="Arial"/>
        </w:rPr>
        <w:t xml:space="preserve"> so I was involved in the tender process and also overseen the tender evaluation. The scheme also involved the demolition of the former secondary school referred to as S.T.P. The construction of the new school has now started, the new secondary will be named Haverfordwest High </w:t>
      </w:r>
      <w:r w:rsidR="00613943">
        <w:rPr>
          <w:rFonts w:ascii="Arial" w:hAnsi="Arial" w:cs="Arial"/>
        </w:rPr>
        <w:t>and</w:t>
      </w:r>
      <w:r w:rsidR="00302A28">
        <w:rPr>
          <w:rFonts w:ascii="Arial" w:hAnsi="Arial" w:cs="Arial"/>
        </w:rPr>
        <w:t xml:space="preserve"> is </w:t>
      </w:r>
      <w:r w:rsidR="00613943">
        <w:rPr>
          <w:rFonts w:ascii="Arial" w:hAnsi="Arial" w:cs="Arial"/>
        </w:rPr>
        <w:t>an</w:t>
      </w:r>
      <w:r w:rsidR="00302A28">
        <w:rPr>
          <w:rFonts w:ascii="Arial" w:hAnsi="Arial" w:cs="Arial"/>
        </w:rPr>
        <w:t xml:space="preserve"> </w:t>
      </w:r>
      <w:r w:rsidR="00613943">
        <w:rPr>
          <w:rFonts w:ascii="Arial" w:hAnsi="Arial" w:cs="Arial"/>
        </w:rPr>
        <w:t>amalgamation</w:t>
      </w:r>
      <w:r w:rsidR="00302A28">
        <w:rPr>
          <w:rFonts w:ascii="Arial" w:hAnsi="Arial" w:cs="Arial"/>
        </w:rPr>
        <w:t xml:space="preserve"> of the two secondary schools that used to be in Haverfordwest. The scheme is a £</w:t>
      </w:r>
      <w:r w:rsidR="00613943">
        <w:rPr>
          <w:rFonts w:ascii="Arial" w:hAnsi="Arial" w:cs="Arial"/>
        </w:rPr>
        <w:t xml:space="preserve">48.7 million pound project. </w:t>
      </w:r>
      <w:r w:rsidR="00302A28">
        <w:rPr>
          <w:rFonts w:ascii="Arial" w:hAnsi="Arial" w:cs="Arial"/>
        </w:rPr>
        <w:t xml:space="preserve"> </w:t>
      </w:r>
    </w:p>
    <w:p w14:paraId="20851CA3" w14:textId="77EDF68C" w:rsidR="00851311" w:rsidRDefault="00851311" w:rsidP="00404A0E">
      <w:pPr>
        <w:spacing w:line="360" w:lineRule="auto"/>
        <w:rPr>
          <w:rFonts w:ascii="Arial" w:hAnsi="Arial" w:cs="Arial"/>
        </w:rPr>
      </w:pPr>
      <w:r>
        <w:rPr>
          <w:rFonts w:ascii="Arial" w:hAnsi="Arial" w:cs="Arial"/>
        </w:rPr>
        <w:tab/>
        <w:t xml:space="preserve">I am currently assisting a QS on the housing schemes, which likewise the education schemes, the projects range in budget. This includes assisting in valuations on a scheme that </w:t>
      </w:r>
      <w:r w:rsidR="00D61285">
        <w:rPr>
          <w:rFonts w:ascii="Arial" w:hAnsi="Arial" w:cs="Arial"/>
        </w:rPr>
        <w:t>are</w:t>
      </w:r>
      <w:r>
        <w:rPr>
          <w:rFonts w:ascii="Arial" w:hAnsi="Arial" w:cs="Arial"/>
        </w:rPr>
        <w:t xml:space="preserve"> on site and also doing tender documents for projects which are shortly going out to tender. On the regeneration side of things, I have been monitoring costs and cre</w:t>
      </w:r>
      <w:r w:rsidR="006D4A4D">
        <w:rPr>
          <w:rFonts w:ascii="Arial" w:hAnsi="Arial" w:cs="Arial"/>
        </w:rPr>
        <w:t>ating</w:t>
      </w:r>
      <w:r>
        <w:rPr>
          <w:rFonts w:ascii="Arial" w:hAnsi="Arial" w:cs="Arial"/>
        </w:rPr>
        <w:t xml:space="preserve"> a master spreadsheet of all the </w:t>
      </w:r>
      <w:r w:rsidR="00354954">
        <w:rPr>
          <w:rFonts w:ascii="Arial" w:hAnsi="Arial" w:cs="Arial"/>
        </w:rPr>
        <w:t>consultant’s</w:t>
      </w:r>
      <w:r>
        <w:rPr>
          <w:rFonts w:ascii="Arial" w:hAnsi="Arial" w:cs="Arial"/>
        </w:rPr>
        <w:t xml:space="preserve"> costs on each scheme, with the order values, forecasted costs, and actual spends being listed. </w:t>
      </w:r>
    </w:p>
    <w:p w14:paraId="1FD47498" w14:textId="6333B29B" w:rsidR="00B93819" w:rsidRDefault="00B93819" w:rsidP="00404A0E">
      <w:pPr>
        <w:spacing w:line="360" w:lineRule="auto"/>
        <w:rPr>
          <w:rFonts w:ascii="Arial" w:hAnsi="Arial" w:cs="Arial"/>
        </w:rPr>
      </w:pPr>
      <w:r>
        <w:rPr>
          <w:rFonts w:ascii="Arial" w:hAnsi="Arial" w:cs="Arial"/>
        </w:rPr>
        <w:tab/>
        <w:t xml:space="preserve">To conclude on my own experience to date, I am assisting on a range of different projects in work, which is positive as the different sectors give me a range of knowledge, as each scheme varies in some form or another. I work closely with one of the QS’s, which is nice as it’s like a mentor. I have my own tasks to do on a day-to-day basis and feel I am picking up the processes which need to be done at each stage of a project very quickly. </w:t>
      </w:r>
      <w:r w:rsidR="008C53DF">
        <w:rPr>
          <w:rFonts w:ascii="Arial" w:hAnsi="Arial" w:cs="Arial"/>
        </w:rPr>
        <w:t xml:space="preserve">Within our section there was a shortage of QS’s due to staff leaving for a range of different reasons. This left me and one other QS taking the workload whilst the jobs </w:t>
      </w:r>
      <w:r w:rsidR="00D61285">
        <w:rPr>
          <w:rFonts w:ascii="Arial" w:hAnsi="Arial" w:cs="Arial"/>
        </w:rPr>
        <w:t>are being</w:t>
      </w:r>
      <w:r w:rsidR="008C53DF">
        <w:rPr>
          <w:rFonts w:ascii="Arial" w:hAnsi="Arial" w:cs="Arial"/>
        </w:rPr>
        <w:t xml:space="preserve"> backfilled. I have taken on a fair bit of responsibility which I am fully comfortable with and have been praised by my manager for the work being produced by myself, and it is being fully recognised by the team. </w:t>
      </w:r>
    </w:p>
    <w:p w14:paraId="486320F8" w14:textId="1DF49BD8" w:rsidR="00B93819" w:rsidRDefault="00B93819" w:rsidP="00404A0E">
      <w:pPr>
        <w:spacing w:line="360" w:lineRule="auto"/>
        <w:rPr>
          <w:rFonts w:ascii="Arial" w:hAnsi="Arial" w:cs="Arial"/>
        </w:rPr>
      </w:pPr>
    </w:p>
    <w:p w14:paraId="4C0B6776" w14:textId="4DE2BBDA" w:rsidR="00B93819" w:rsidRPr="00BC46AB" w:rsidRDefault="00B93819" w:rsidP="00BC46AB">
      <w:pPr>
        <w:pStyle w:val="Heading2"/>
        <w:spacing w:line="360" w:lineRule="auto"/>
      </w:pPr>
      <w:bookmarkStart w:id="11" w:name="_Toc61444864"/>
      <w:r w:rsidRPr="00BC46AB">
        <w:t>University</w:t>
      </w:r>
      <w:bookmarkEnd w:id="11"/>
    </w:p>
    <w:p w14:paraId="0E4D7F21" w14:textId="0AB36567" w:rsidR="00B93819" w:rsidRDefault="00B93819" w:rsidP="00404A0E">
      <w:pPr>
        <w:spacing w:line="360" w:lineRule="auto"/>
        <w:rPr>
          <w:rFonts w:ascii="Arial" w:hAnsi="Arial" w:cs="Arial"/>
        </w:rPr>
      </w:pPr>
      <w:r>
        <w:rPr>
          <w:rFonts w:ascii="Arial" w:hAnsi="Arial" w:cs="Arial"/>
        </w:rPr>
        <w:t xml:space="preserve">Since starting university in September, I have learned a lot which can all be reflected back to work. I have covered two units so far which are health and safety and fundamentals of construction technology. Within the health and safety unit, we covered a range of legislations which are all applicable to the construction industry. This was followed by an assignment with a range of different tasks including creating a construction phase plan. I found this assignment really useful as I have seen many </w:t>
      </w:r>
      <w:r>
        <w:rPr>
          <w:rFonts w:ascii="Arial" w:hAnsi="Arial" w:cs="Arial"/>
        </w:rPr>
        <w:lastRenderedPageBreak/>
        <w:t xml:space="preserve">construction phase plans in </w:t>
      </w:r>
      <w:r w:rsidR="008C53DF">
        <w:rPr>
          <w:rFonts w:ascii="Arial" w:hAnsi="Arial" w:cs="Arial"/>
        </w:rPr>
        <w:t>work but</w:t>
      </w:r>
      <w:r>
        <w:rPr>
          <w:rFonts w:ascii="Arial" w:hAnsi="Arial" w:cs="Arial"/>
        </w:rPr>
        <w:t xml:space="preserve"> having to write my own to a specific</w:t>
      </w:r>
      <w:r w:rsidR="00CC2CA1">
        <w:rPr>
          <w:rFonts w:ascii="Arial" w:hAnsi="Arial" w:cs="Arial"/>
        </w:rPr>
        <w:t xml:space="preserve"> job was good experience and allowed me to fully understand where each legislation is applied. Within the </w:t>
      </w:r>
      <w:r w:rsidR="008C53DF">
        <w:rPr>
          <w:rFonts w:ascii="Arial" w:hAnsi="Arial" w:cs="Arial"/>
        </w:rPr>
        <w:t>fundamentals</w:t>
      </w:r>
      <w:r w:rsidR="00CC2CA1">
        <w:rPr>
          <w:rFonts w:ascii="Arial" w:hAnsi="Arial" w:cs="Arial"/>
        </w:rPr>
        <w:t xml:space="preserve"> of </w:t>
      </w:r>
      <w:r w:rsidR="00354954">
        <w:rPr>
          <w:rFonts w:ascii="Arial" w:hAnsi="Arial" w:cs="Arial"/>
        </w:rPr>
        <w:t>construction technology module, the first focus of study was sub</w:t>
      </w:r>
      <w:r w:rsidR="006D4A4D">
        <w:rPr>
          <w:rFonts w:ascii="Arial" w:hAnsi="Arial" w:cs="Arial"/>
        </w:rPr>
        <w:t>s</w:t>
      </w:r>
      <w:r w:rsidR="00354954">
        <w:rPr>
          <w:rFonts w:ascii="Arial" w:hAnsi="Arial" w:cs="Arial"/>
        </w:rPr>
        <w:t xml:space="preserve">tructure. This also included ground investigation techniques and how ground conditions are determined. After the first assignment which covered substructure, we then moved onto superstructure. Likewise, with the health and safety module, this module has been good as I have reflected it back to projects in work. As we are learning mainly about domestic properties in university to start with, they are two good units to reflect back to the housing projects we currently have in work. It gives me a better understanding, especially when it comes to site visits. </w:t>
      </w:r>
    </w:p>
    <w:p w14:paraId="40F1F2CC" w14:textId="0181E6C6" w:rsidR="00354954" w:rsidRDefault="00354954" w:rsidP="00404A0E">
      <w:pPr>
        <w:spacing w:line="360" w:lineRule="auto"/>
        <w:rPr>
          <w:rFonts w:ascii="Arial" w:hAnsi="Arial" w:cs="Arial"/>
        </w:rPr>
      </w:pPr>
      <w:r>
        <w:rPr>
          <w:rFonts w:ascii="Arial" w:hAnsi="Arial" w:cs="Arial"/>
        </w:rPr>
        <w:tab/>
        <w:t xml:space="preserve">Throughout the first few months of university, I have learned a wealth of knowledge within both subjects. The knowledge I have learned can be reflected back to work. I take a lot of notes during the lectures as my own personal notes as well as saving a copy of the lecture session. I create a folder for each unit and within the unit folder, have sub-folders for each assignment. This then allows me to save the lecture notes applicable to that specific assignment in the correct sub-folder. The method I have seems to be working therefore I wouldn’t do anything differently yet. As I progress throughout university, I am sure I will develop and change different things to suit. </w:t>
      </w:r>
    </w:p>
    <w:p w14:paraId="6F7EE8E8" w14:textId="18B1DEFC" w:rsidR="00015C63" w:rsidRPr="00B93819" w:rsidRDefault="00015C63" w:rsidP="00404A0E">
      <w:pPr>
        <w:spacing w:line="360" w:lineRule="auto"/>
        <w:rPr>
          <w:rFonts w:ascii="Arial" w:hAnsi="Arial" w:cs="Arial"/>
        </w:rPr>
      </w:pPr>
      <w:r>
        <w:rPr>
          <w:rFonts w:ascii="Arial" w:hAnsi="Arial" w:cs="Arial"/>
        </w:rPr>
        <w:tab/>
        <w:t xml:space="preserve">To conclude my overall goal is to become charted which is a long-term goal. In order to become charted it involves working on my strengths and weaknesses, by identifying them early on it allows me time to work on my weaknesses. Continuing with university whilst reflecting it back to work is another goal. I will continue to develop my professional learning whilst focusing on my overall goals. </w:t>
      </w:r>
    </w:p>
    <w:p w14:paraId="2B7A62DC" w14:textId="3EBC849F" w:rsidR="00470057" w:rsidRDefault="00470057" w:rsidP="00C07142">
      <w:pPr>
        <w:spacing w:line="360" w:lineRule="auto"/>
        <w:rPr>
          <w:rFonts w:ascii="Arial" w:hAnsi="Arial" w:cs="Arial"/>
          <w:color w:val="000000" w:themeColor="text1"/>
        </w:rPr>
      </w:pPr>
      <w:r>
        <w:rPr>
          <w:rFonts w:ascii="Arial" w:hAnsi="Arial" w:cs="Arial"/>
          <w:color w:val="000000" w:themeColor="text1"/>
        </w:rPr>
        <w:br w:type="page"/>
      </w:r>
    </w:p>
    <w:p w14:paraId="3146C445" w14:textId="77777777" w:rsidR="00C614F9" w:rsidRPr="00C614F9" w:rsidRDefault="00C614F9" w:rsidP="00C614F9">
      <w:pPr>
        <w:spacing w:line="360" w:lineRule="auto"/>
        <w:rPr>
          <w:rFonts w:ascii="Arial" w:hAnsi="Arial" w:cs="Arial"/>
          <w:b/>
          <w:bCs/>
          <w:color w:val="FF0000"/>
        </w:rPr>
      </w:pPr>
    </w:p>
    <w:sectPr w:rsidR="00C614F9" w:rsidRPr="00C614F9" w:rsidSect="00B95C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3F441" w14:textId="77777777" w:rsidR="001D560C" w:rsidRDefault="001D560C" w:rsidP="000C6C80">
      <w:r>
        <w:separator/>
      </w:r>
    </w:p>
  </w:endnote>
  <w:endnote w:type="continuationSeparator" w:id="0">
    <w:p w14:paraId="22E364A0" w14:textId="77777777" w:rsidR="001D560C" w:rsidRDefault="001D560C" w:rsidP="000C6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73176169"/>
      <w:docPartObj>
        <w:docPartGallery w:val="Page Numbers (Bottom of Page)"/>
        <w:docPartUnique/>
      </w:docPartObj>
    </w:sdtPr>
    <w:sdtEndPr>
      <w:rPr>
        <w:rStyle w:val="PageNumber"/>
      </w:rPr>
    </w:sdtEndPr>
    <w:sdtContent>
      <w:p w14:paraId="351B43D7" w14:textId="79C70B29" w:rsidR="007C77E0" w:rsidRDefault="007C77E0" w:rsidP="00302A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F535BD" w14:textId="77777777" w:rsidR="007C77E0" w:rsidRDefault="007C77E0" w:rsidP="000C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8503439"/>
      <w:docPartObj>
        <w:docPartGallery w:val="Page Numbers (Bottom of Page)"/>
        <w:docPartUnique/>
      </w:docPartObj>
    </w:sdtPr>
    <w:sdtEndPr>
      <w:rPr>
        <w:rStyle w:val="PageNumber"/>
      </w:rPr>
    </w:sdtEndPr>
    <w:sdtContent>
      <w:p w14:paraId="18891ED6" w14:textId="29D6A70C" w:rsidR="007C77E0" w:rsidRDefault="007C77E0" w:rsidP="00302A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5CB498" w14:textId="77777777" w:rsidR="007C77E0" w:rsidRDefault="007C77E0" w:rsidP="000C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1139CB" w14:textId="77777777" w:rsidR="001D560C" w:rsidRDefault="001D560C" w:rsidP="000C6C80">
      <w:r>
        <w:separator/>
      </w:r>
    </w:p>
  </w:footnote>
  <w:footnote w:type="continuationSeparator" w:id="0">
    <w:p w14:paraId="287432F9" w14:textId="77777777" w:rsidR="001D560C" w:rsidRDefault="001D560C" w:rsidP="000C6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93DDA" w14:textId="2BD3C8E9" w:rsidR="007C77E0" w:rsidRPr="000C6C80" w:rsidRDefault="007C77E0">
    <w:pPr>
      <w:pStyle w:val="Header"/>
      <w:rPr>
        <w:rFonts w:ascii="Arial" w:hAnsi="Arial" w:cs="Arial"/>
      </w:rPr>
    </w:pPr>
    <w:r w:rsidRPr="000C6C80">
      <w:rPr>
        <w:rFonts w:ascii="Arial" w:hAnsi="Arial" w:cs="Arial"/>
      </w:rPr>
      <w:t xml:space="preserve">Max James </w:t>
    </w:r>
    <w:r>
      <w:rPr>
        <w:rFonts w:ascii="Arial" w:hAnsi="Arial" w:cs="Arial"/>
      </w:rPr>
      <w:tab/>
    </w:r>
    <w:r>
      <w:rPr>
        <w:rFonts w:ascii="Arial" w:hAnsi="Arial" w:cs="Arial"/>
      </w:rPr>
      <w:tab/>
      <w:t xml:space="preserve">Student Number: </w:t>
    </w:r>
    <w:r w:rsidRPr="000C6C80">
      <w:rPr>
        <w:rFonts w:ascii="Arial" w:hAnsi="Arial" w:cs="Arial"/>
      </w:rPr>
      <w:t>1900822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A6BA8"/>
    <w:multiLevelType w:val="hybridMultilevel"/>
    <w:tmpl w:val="ED80D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B1360D"/>
    <w:multiLevelType w:val="multilevel"/>
    <w:tmpl w:val="AD284EB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0B904AC"/>
    <w:multiLevelType w:val="hybridMultilevel"/>
    <w:tmpl w:val="CC684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17AB1"/>
    <w:multiLevelType w:val="hybridMultilevel"/>
    <w:tmpl w:val="99E8CD1A"/>
    <w:lvl w:ilvl="0" w:tplc="DD06E182">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C0C61FE"/>
    <w:multiLevelType w:val="hybridMultilevel"/>
    <w:tmpl w:val="9E9A24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8104163"/>
    <w:multiLevelType w:val="hybridMultilevel"/>
    <w:tmpl w:val="6C9E4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80"/>
    <w:rsid w:val="00015C63"/>
    <w:rsid w:val="00087145"/>
    <w:rsid w:val="000A248A"/>
    <w:rsid w:val="000C6C80"/>
    <w:rsid w:val="0010414F"/>
    <w:rsid w:val="001375F2"/>
    <w:rsid w:val="001870C3"/>
    <w:rsid w:val="00190D2C"/>
    <w:rsid w:val="001D29C5"/>
    <w:rsid w:val="001D560C"/>
    <w:rsid w:val="002611C2"/>
    <w:rsid w:val="00292483"/>
    <w:rsid w:val="002B1679"/>
    <w:rsid w:val="00302A28"/>
    <w:rsid w:val="00354954"/>
    <w:rsid w:val="00363D60"/>
    <w:rsid w:val="003A1439"/>
    <w:rsid w:val="00404A0E"/>
    <w:rsid w:val="0041411C"/>
    <w:rsid w:val="00452E73"/>
    <w:rsid w:val="00470057"/>
    <w:rsid w:val="004E413F"/>
    <w:rsid w:val="005002DC"/>
    <w:rsid w:val="005B176F"/>
    <w:rsid w:val="00613943"/>
    <w:rsid w:val="006672CF"/>
    <w:rsid w:val="006D4A4D"/>
    <w:rsid w:val="006F7FF7"/>
    <w:rsid w:val="00737F68"/>
    <w:rsid w:val="00751220"/>
    <w:rsid w:val="007C77E0"/>
    <w:rsid w:val="007E6E44"/>
    <w:rsid w:val="00851311"/>
    <w:rsid w:val="00883851"/>
    <w:rsid w:val="008C53DF"/>
    <w:rsid w:val="00932E28"/>
    <w:rsid w:val="00941B5E"/>
    <w:rsid w:val="0097218B"/>
    <w:rsid w:val="009A4BDA"/>
    <w:rsid w:val="009C7440"/>
    <w:rsid w:val="00A11E0B"/>
    <w:rsid w:val="00A17558"/>
    <w:rsid w:val="00A258A5"/>
    <w:rsid w:val="00A40DAA"/>
    <w:rsid w:val="00A556C0"/>
    <w:rsid w:val="00B16BA2"/>
    <w:rsid w:val="00B77EFA"/>
    <w:rsid w:val="00B93819"/>
    <w:rsid w:val="00B95CF4"/>
    <w:rsid w:val="00B97A24"/>
    <w:rsid w:val="00BC46AB"/>
    <w:rsid w:val="00BE5FC5"/>
    <w:rsid w:val="00C07142"/>
    <w:rsid w:val="00C13D7A"/>
    <w:rsid w:val="00C31D1D"/>
    <w:rsid w:val="00C614F9"/>
    <w:rsid w:val="00CC2CA1"/>
    <w:rsid w:val="00CF296E"/>
    <w:rsid w:val="00D05F29"/>
    <w:rsid w:val="00D254CE"/>
    <w:rsid w:val="00D61285"/>
    <w:rsid w:val="00D74F72"/>
    <w:rsid w:val="00E05940"/>
    <w:rsid w:val="00E1482C"/>
    <w:rsid w:val="00E573B8"/>
    <w:rsid w:val="00E74BD8"/>
    <w:rsid w:val="00F015AD"/>
    <w:rsid w:val="00F278D9"/>
    <w:rsid w:val="00F6234C"/>
    <w:rsid w:val="00F83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DA1D"/>
  <w15:chartTrackingRefBased/>
  <w15:docId w15:val="{C553DCC1-6EE2-A540-9E92-04B831A54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C8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37F68"/>
    <w:pPr>
      <w:keepNext/>
      <w:keepLines/>
      <w:spacing w:before="240"/>
      <w:outlineLvl w:val="0"/>
    </w:pPr>
    <w:rPr>
      <w:rFonts w:ascii="Arial" w:eastAsiaTheme="majorEastAsia" w:hAnsi="Arial" w:cstheme="majorBidi"/>
      <w:b/>
      <w:color w:val="2F5496" w:themeColor="accent1" w:themeShade="BF"/>
      <w:szCs w:val="32"/>
    </w:rPr>
  </w:style>
  <w:style w:type="paragraph" w:styleId="Heading2">
    <w:name w:val="heading 2"/>
    <w:basedOn w:val="Normal"/>
    <w:next w:val="Normal"/>
    <w:link w:val="Heading2Char"/>
    <w:uiPriority w:val="9"/>
    <w:unhideWhenUsed/>
    <w:qFormat/>
    <w:rsid w:val="00BC46AB"/>
    <w:pPr>
      <w:keepNext/>
      <w:keepLines/>
      <w:spacing w:before="120" w:after="12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C6C80"/>
    <w:pPr>
      <w:tabs>
        <w:tab w:val="center" w:pos="4513"/>
        <w:tab w:val="right" w:pos="9026"/>
      </w:tabs>
    </w:pPr>
  </w:style>
  <w:style w:type="character" w:customStyle="1" w:styleId="FooterChar">
    <w:name w:val="Footer Char"/>
    <w:basedOn w:val="DefaultParagraphFont"/>
    <w:link w:val="Footer"/>
    <w:uiPriority w:val="99"/>
    <w:rsid w:val="000C6C8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C6C80"/>
  </w:style>
  <w:style w:type="paragraph" w:styleId="Header">
    <w:name w:val="header"/>
    <w:basedOn w:val="Normal"/>
    <w:link w:val="HeaderChar"/>
    <w:uiPriority w:val="99"/>
    <w:unhideWhenUsed/>
    <w:rsid w:val="000C6C80"/>
    <w:pPr>
      <w:tabs>
        <w:tab w:val="center" w:pos="4513"/>
        <w:tab w:val="right" w:pos="9026"/>
      </w:tabs>
    </w:pPr>
  </w:style>
  <w:style w:type="character" w:customStyle="1" w:styleId="HeaderChar">
    <w:name w:val="Header Char"/>
    <w:basedOn w:val="DefaultParagraphFont"/>
    <w:link w:val="Header"/>
    <w:uiPriority w:val="99"/>
    <w:rsid w:val="000C6C80"/>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737F68"/>
    <w:rPr>
      <w:rFonts w:ascii="Arial" w:eastAsiaTheme="majorEastAsia" w:hAnsi="Arial" w:cstheme="majorBidi"/>
      <w:b/>
      <w:color w:val="2F5496" w:themeColor="accent1" w:themeShade="BF"/>
      <w:szCs w:val="32"/>
      <w:lang w:eastAsia="en-GB"/>
    </w:rPr>
  </w:style>
  <w:style w:type="paragraph" w:styleId="TOCHeading">
    <w:name w:val="TOC Heading"/>
    <w:basedOn w:val="Heading1"/>
    <w:next w:val="Normal"/>
    <w:uiPriority w:val="39"/>
    <w:unhideWhenUsed/>
    <w:qFormat/>
    <w:rsid w:val="000C6C80"/>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087145"/>
    <w:pPr>
      <w:tabs>
        <w:tab w:val="right" w:leader="dot" w:pos="9016"/>
      </w:tabs>
      <w:spacing w:before="120"/>
    </w:pPr>
    <w:rPr>
      <w:rFonts w:asciiTheme="minorHAnsi" w:hAnsiTheme="minorHAnsi"/>
      <w:b/>
      <w:bCs/>
      <w:i/>
      <w:iCs/>
    </w:rPr>
  </w:style>
  <w:style w:type="paragraph" w:styleId="TOC2">
    <w:name w:val="toc 2"/>
    <w:basedOn w:val="Normal"/>
    <w:next w:val="Normal"/>
    <w:autoRedefine/>
    <w:uiPriority w:val="39"/>
    <w:unhideWhenUsed/>
    <w:rsid w:val="000C6C80"/>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0C6C80"/>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C6C8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C6C8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C6C8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C6C8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C6C8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C6C80"/>
    <w:pPr>
      <w:ind w:left="1920"/>
    </w:pPr>
    <w:rPr>
      <w:rFonts w:asciiTheme="minorHAnsi" w:hAnsiTheme="minorHAnsi"/>
      <w:sz w:val="20"/>
      <w:szCs w:val="20"/>
    </w:rPr>
  </w:style>
  <w:style w:type="character" w:styleId="Hyperlink">
    <w:name w:val="Hyperlink"/>
    <w:basedOn w:val="DefaultParagraphFont"/>
    <w:uiPriority w:val="99"/>
    <w:unhideWhenUsed/>
    <w:rsid w:val="00737F68"/>
    <w:rPr>
      <w:color w:val="0563C1" w:themeColor="hyperlink"/>
      <w:u w:val="single"/>
    </w:rPr>
  </w:style>
  <w:style w:type="paragraph" w:styleId="ListParagraph">
    <w:name w:val="List Paragraph"/>
    <w:basedOn w:val="Normal"/>
    <w:uiPriority w:val="34"/>
    <w:qFormat/>
    <w:rsid w:val="00E1482C"/>
    <w:pPr>
      <w:ind w:left="720"/>
      <w:contextualSpacing/>
    </w:pPr>
  </w:style>
  <w:style w:type="character" w:customStyle="1" w:styleId="Heading2Char">
    <w:name w:val="Heading 2 Char"/>
    <w:basedOn w:val="DefaultParagraphFont"/>
    <w:link w:val="Heading2"/>
    <w:uiPriority w:val="9"/>
    <w:rsid w:val="00BC46AB"/>
    <w:rPr>
      <w:rFonts w:ascii="Arial" w:eastAsiaTheme="majorEastAsia" w:hAnsi="Arial" w:cstheme="majorBidi"/>
      <w:b/>
      <w:color w:val="000000" w:themeColor="text1"/>
      <w:szCs w:val="26"/>
      <w:lang w:eastAsia="en-GB"/>
    </w:rPr>
  </w:style>
  <w:style w:type="table" w:styleId="TableGrid">
    <w:name w:val="Table Grid"/>
    <w:basedOn w:val="TableNormal"/>
    <w:uiPriority w:val="39"/>
    <w:rsid w:val="00941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18760">
      <w:bodyDiv w:val="1"/>
      <w:marLeft w:val="0"/>
      <w:marRight w:val="0"/>
      <w:marTop w:val="0"/>
      <w:marBottom w:val="0"/>
      <w:divBdr>
        <w:top w:val="none" w:sz="0" w:space="0" w:color="auto"/>
        <w:left w:val="none" w:sz="0" w:space="0" w:color="auto"/>
        <w:bottom w:val="none" w:sz="0" w:space="0" w:color="auto"/>
        <w:right w:val="none" w:sz="0" w:space="0" w:color="auto"/>
      </w:divBdr>
    </w:div>
    <w:div w:id="112948021">
      <w:bodyDiv w:val="1"/>
      <w:marLeft w:val="0"/>
      <w:marRight w:val="0"/>
      <w:marTop w:val="0"/>
      <w:marBottom w:val="0"/>
      <w:divBdr>
        <w:top w:val="none" w:sz="0" w:space="0" w:color="auto"/>
        <w:left w:val="none" w:sz="0" w:space="0" w:color="auto"/>
        <w:bottom w:val="none" w:sz="0" w:space="0" w:color="auto"/>
        <w:right w:val="none" w:sz="0" w:space="0" w:color="auto"/>
      </w:divBdr>
    </w:div>
    <w:div w:id="199514600">
      <w:bodyDiv w:val="1"/>
      <w:marLeft w:val="0"/>
      <w:marRight w:val="0"/>
      <w:marTop w:val="0"/>
      <w:marBottom w:val="0"/>
      <w:divBdr>
        <w:top w:val="none" w:sz="0" w:space="0" w:color="auto"/>
        <w:left w:val="none" w:sz="0" w:space="0" w:color="auto"/>
        <w:bottom w:val="none" w:sz="0" w:space="0" w:color="auto"/>
        <w:right w:val="none" w:sz="0" w:space="0" w:color="auto"/>
      </w:divBdr>
    </w:div>
    <w:div w:id="331379395">
      <w:bodyDiv w:val="1"/>
      <w:marLeft w:val="0"/>
      <w:marRight w:val="0"/>
      <w:marTop w:val="0"/>
      <w:marBottom w:val="0"/>
      <w:divBdr>
        <w:top w:val="none" w:sz="0" w:space="0" w:color="auto"/>
        <w:left w:val="none" w:sz="0" w:space="0" w:color="auto"/>
        <w:bottom w:val="none" w:sz="0" w:space="0" w:color="auto"/>
        <w:right w:val="none" w:sz="0" w:space="0" w:color="auto"/>
      </w:divBdr>
    </w:div>
    <w:div w:id="722413791">
      <w:bodyDiv w:val="1"/>
      <w:marLeft w:val="0"/>
      <w:marRight w:val="0"/>
      <w:marTop w:val="0"/>
      <w:marBottom w:val="0"/>
      <w:divBdr>
        <w:top w:val="none" w:sz="0" w:space="0" w:color="auto"/>
        <w:left w:val="none" w:sz="0" w:space="0" w:color="auto"/>
        <w:bottom w:val="none" w:sz="0" w:space="0" w:color="auto"/>
        <w:right w:val="none" w:sz="0" w:space="0" w:color="auto"/>
      </w:divBdr>
    </w:div>
    <w:div w:id="820997403">
      <w:bodyDiv w:val="1"/>
      <w:marLeft w:val="0"/>
      <w:marRight w:val="0"/>
      <w:marTop w:val="0"/>
      <w:marBottom w:val="0"/>
      <w:divBdr>
        <w:top w:val="none" w:sz="0" w:space="0" w:color="auto"/>
        <w:left w:val="none" w:sz="0" w:space="0" w:color="auto"/>
        <w:bottom w:val="none" w:sz="0" w:space="0" w:color="auto"/>
        <w:right w:val="none" w:sz="0" w:space="0" w:color="auto"/>
      </w:divBdr>
    </w:div>
    <w:div w:id="858742056">
      <w:bodyDiv w:val="1"/>
      <w:marLeft w:val="0"/>
      <w:marRight w:val="0"/>
      <w:marTop w:val="0"/>
      <w:marBottom w:val="0"/>
      <w:divBdr>
        <w:top w:val="none" w:sz="0" w:space="0" w:color="auto"/>
        <w:left w:val="none" w:sz="0" w:space="0" w:color="auto"/>
        <w:bottom w:val="none" w:sz="0" w:space="0" w:color="auto"/>
        <w:right w:val="none" w:sz="0" w:space="0" w:color="auto"/>
      </w:divBdr>
    </w:div>
    <w:div w:id="1077635724">
      <w:bodyDiv w:val="1"/>
      <w:marLeft w:val="0"/>
      <w:marRight w:val="0"/>
      <w:marTop w:val="0"/>
      <w:marBottom w:val="0"/>
      <w:divBdr>
        <w:top w:val="none" w:sz="0" w:space="0" w:color="auto"/>
        <w:left w:val="none" w:sz="0" w:space="0" w:color="auto"/>
        <w:bottom w:val="none" w:sz="0" w:space="0" w:color="auto"/>
        <w:right w:val="none" w:sz="0" w:space="0" w:color="auto"/>
      </w:divBdr>
    </w:div>
    <w:div w:id="1501391721">
      <w:bodyDiv w:val="1"/>
      <w:marLeft w:val="0"/>
      <w:marRight w:val="0"/>
      <w:marTop w:val="0"/>
      <w:marBottom w:val="0"/>
      <w:divBdr>
        <w:top w:val="none" w:sz="0" w:space="0" w:color="auto"/>
        <w:left w:val="none" w:sz="0" w:space="0" w:color="auto"/>
        <w:bottom w:val="none" w:sz="0" w:space="0" w:color="auto"/>
        <w:right w:val="none" w:sz="0" w:space="0" w:color="auto"/>
      </w:divBdr>
    </w:div>
    <w:div w:id="1622959450">
      <w:bodyDiv w:val="1"/>
      <w:marLeft w:val="0"/>
      <w:marRight w:val="0"/>
      <w:marTop w:val="0"/>
      <w:marBottom w:val="0"/>
      <w:divBdr>
        <w:top w:val="none" w:sz="0" w:space="0" w:color="auto"/>
        <w:left w:val="none" w:sz="0" w:space="0" w:color="auto"/>
        <w:bottom w:val="none" w:sz="0" w:space="0" w:color="auto"/>
        <w:right w:val="none" w:sz="0" w:space="0" w:color="auto"/>
      </w:divBdr>
    </w:div>
    <w:div w:id="1648314202">
      <w:bodyDiv w:val="1"/>
      <w:marLeft w:val="0"/>
      <w:marRight w:val="0"/>
      <w:marTop w:val="0"/>
      <w:marBottom w:val="0"/>
      <w:divBdr>
        <w:top w:val="none" w:sz="0" w:space="0" w:color="auto"/>
        <w:left w:val="none" w:sz="0" w:space="0" w:color="auto"/>
        <w:bottom w:val="none" w:sz="0" w:space="0" w:color="auto"/>
        <w:right w:val="none" w:sz="0" w:space="0" w:color="auto"/>
      </w:divBdr>
    </w:div>
    <w:div w:id="1735732737">
      <w:bodyDiv w:val="1"/>
      <w:marLeft w:val="0"/>
      <w:marRight w:val="0"/>
      <w:marTop w:val="0"/>
      <w:marBottom w:val="0"/>
      <w:divBdr>
        <w:top w:val="none" w:sz="0" w:space="0" w:color="auto"/>
        <w:left w:val="none" w:sz="0" w:space="0" w:color="auto"/>
        <w:bottom w:val="none" w:sz="0" w:space="0" w:color="auto"/>
        <w:right w:val="none" w:sz="0" w:space="0" w:color="auto"/>
      </w:divBdr>
    </w:div>
    <w:div w:id="1771658172">
      <w:bodyDiv w:val="1"/>
      <w:marLeft w:val="0"/>
      <w:marRight w:val="0"/>
      <w:marTop w:val="0"/>
      <w:marBottom w:val="0"/>
      <w:divBdr>
        <w:top w:val="none" w:sz="0" w:space="0" w:color="auto"/>
        <w:left w:val="none" w:sz="0" w:space="0" w:color="auto"/>
        <w:bottom w:val="none" w:sz="0" w:space="0" w:color="auto"/>
        <w:right w:val="none" w:sz="0" w:space="0" w:color="auto"/>
      </w:divBdr>
    </w:div>
    <w:div w:id="1849176782">
      <w:bodyDiv w:val="1"/>
      <w:marLeft w:val="0"/>
      <w:marRight w:val="0"/>
      <w:marTop w:val="0"/>
      <w:marBottom w:val="0"/>
      <w:divBdr>
        <w:top w:val="none" w:sz="0" w:space="0" w:color="auto"/>
        <w:left w:val="none" w:sz="0" w:space="0" w:color="auto"/>
        <w:bottom w:val="none" w:sz="0" w:space="0" w:color="auto"/>
        <w:right w:val="none" w:sz="0" w:space="0" w:color="auto"/>
      </w:divBdr>
    </w:div>
    <w:div w:id="1968272836">
      <w:bodyDiv w:val="1"/>
      <w:marLeft w:val="0"/>
      <w:marRight w:val="0"/>
      <w:marTop w:val="0"/>
      <w:marBottom w:val="0"/>
      <w:divBdr>
        <w:top w:val="none" w:sz="0" w:space="0" w:color="auto"/>
        <w:left w:val="none" w:sz="0" w:space="0" w:color="auto"/>
        <w:bottom w:val="none" w:sz="0" w:space="0" w:color="auto"/>
        <w:right w:val="none" w:sz="0" w:space="0" w:color="auto"/>
      </w:divBdr>
    </w:div>
    <w:div w:id="201367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66C3D2-820E-CC49-ACA6-664514E39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17</Pages>
  <Words>3399</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Taylor James (1900822)</dc:creator>
  <cp:keywords/>
  <dc:description/>
  <cp:lastModifiedBy>Max Taylor James (1900822)</cp:lastModifiedBy>
  <cp:revision>41</cp:revision>
  <dcterms:created xsi:type="dcterms:W3CDTF">2020-11-18T09:09:00Z</dcterms:created>
  <dcterms:modified xsi:type="dcterms:W3CDTF">2021-01-13T15:42:00Z</dcterms:modified>
</cp:coreProperties>
</file>