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8" w:type="dxa"/>
        <w:tblInd w:w="-601" w:type="dxa"/>
        <w:tblLook w:val="04A0" w:firstRow="1" w:lastRow="0" w:firstColumn="1" w:lastColumn="0" w:noHBand="0" w:noVBand="1"/>
      </w:tblPr>
      <w:tblGrid>
        <w:gridCol w:w="3439"/>
        <w:gridCol w:w="960"/>
        <w:gridCol w:w="580"/>
        <w:gridCol w:w="760"/>
        <w:gridCol w:w="960"/>
        <w:gridCol w:w="960"/>
        <w:gridCol w:w="960"/>
        <w:gridCol w:w="1729"/>
      </w:tblGrid>
      <w:tr w:rsidR="002B6F71" w:rsidRPr="000B2E73" w:rsidTr="002B6F71">
        <w:trPr>
          <w:trHeight w:val="300"/>
        </w:trPr>
        <w:tc>
          <w:tcPr>
            <w:tcW w:w="3439" w:type="dxa"/>
            <w:tcBorders>
              <w:top w:val="nil"/>
              <w:left w:val="nil"/>
              <w:bottom w:val="single" w:sz="4" w:space="0" w:color="auto"/>
              <w:right w:val="nil"/>
            </w:tcBorders>
            <w:noWrap/>
            <w:vAlign w:val="bottom"/>
            <w:hideMark/>
          </w:tcPr>
          <w:p w:rsidR="002B6F71" w:rsidRPr="000B2E73" w:rsidRDefault="002B6F71">
            <w:pPr>
              <w:rPr>
                <w:rFonts w:ascii="Arial" w:hAnsi="Arial" w:cs="Arial"/>
                <w:sz w:val="24"/>
                <w:szCs w:val="24"/>
              </w:rPr>
            </w:pPr>
          </w:p>
        </w:tc>
        <w:tc>
          <w:tcPr>
            <w:tcW w:w="960" w:type="dxa"/>
            <w:tcBorders>
              <w:top w:val="nil"/>
              <w:left w:val="nil"/>
              <w:bottom w:val="single" w:sz="4" w:space="0" w:color="auto"/>
              <w:right w:val="nil"/>
            </w:tcBorders>
            <w:noWrap/>
            <w:vAlign w:val="bottom"/>
            <w:hideMark/>
          </w:tcPr>
          <w:p w:rsidR="002B6F71" w:rsidRPr="000B2E73" w:rsidRDefault="002B6F71">
            <w:pPr>
              <w:rPr>
                <w:rFonts w:ascii="Arial" w:hAnsi="Arial" w:cs="Arial"/>
                <w:sz w:val="24"/>
                <w:szCs w:val="24"/>
              </w:rPr>
            </w:pPr>
          </w:p>
        </w:tc>
        <w:tc>
          <w:tcPr>
            <w:tcW w:w="580" w:type="dxa"/>
            <w:tcBorders>
              <w:top w:val="nil"/>
              <w:left w:val="nil"/>
              <w:bottom w:val="single" w:sz="4" w:space="0" w:color="auto"/>
              <w:right w:val="nil"/>
            </w:tcBorders>
            <w:noWrap/>
            <w:vAlign w:val="bottom"/>
            <w:hideMark/>
          </w:tcPr>
          <w:p w:rsidR="002B6F71" w:rsidRPr="000B2E73" w:rsidRDefault="002B6F71">
            <w:pPr>
              <w:rPr>
                <w:rFonts w:ascii="Arial" w:hAnsi="Arial" w:cs="Arial"/>
                <w:sz w:val="24"/>
                <w:szCs w:val="24"/>
              </w:rPr>
            </w:pPr>
          </w:p>
        </w:tc>
        <w:tc>
          <w:tcPr>
            <w:tcW w:w="760" w:type="dxa"/>
            <w:tcBorders>
              <w:top w:val="nil"/>
              <w:left w:val="nil"/>
              <w:bottom w:val="single" w:sz="4" w:space="0" w:color="auto"/>
              <w:right w:val="nil"/>
            </w:tcBorders>
            <w:noWrap/>
            <w:vAlign w:val="bottom"/>
            <w:hideMark/>
          </w:tcPr>
          <w:p w:rsidR="002B6F71" w:rsidRPr="000B2E73" w:rsidRDefault="002B6F71">
            <w:pPr>
              <w:rPr>
                <w:rFonts w:ascii="Arial" w:hAnsi="Arial" w:cs="Arial"/>
                <w:sz w:val="24"/>
                <w:szCs w:val="24"/>
              </w:rPr>
            </w:pPr>
          </w:p>
        </w:tc>
        <w:tc>
          <w:tcPr>
            <w:tcW w:w="960" w:type="dxa"/>
            <w:tcBorders>
              <w:top w:val="nil"/>
              <w:left w:val="nil"/>
              <w:bottom w:val="single" w:sz="4" w:space="0" w:color="auto"/>
              <w:right w:val="nil"/>
            </w:tcBorders>
            <w:noWrap/>
            <w:vAlign w:val="bottom"/>
            <w:hideMark/>
          </w:tcPr>
          <w:p w:rsidR="002B6F71" w:rsidRPr="000B2E73" w:rsidRDefault="002B6F71">
            <w:pPr>
              <w:rPr>
                <w:rFonts w:ascii="Arial" w:hAnsi="Arial" w:cs="Arial"/>
                <w:sz w:val="24"/>
                <w:szCs w:val="24"/>
              </w:rPr>
            </w:pPr>
          </w:p>
        </w:tc>
        <w:tc>
          <w:tcPr>
            <w:tcW w:w="960" w:type="dxa"/>
            <w:tcBorders>
              <w:top w:val="nil"/>
              <w:left w:val="nil"/>
              <w:bottom w:val="single" w:sz="4" w:space="0" w:color="auto"/>
              <w:right w:val="nil"/>
            </w:tcBorders>
            <w:noWrap/>
            <w:vAlign w:val="bottom"/>
            <w:hideMark/>
          </w:tcPr>
          <w:p w:rsidR="002B6F71" w:rsidRPr="000B2E73" w:rsidRDefault="002B6F71">
            <w:pPr>
              <w:rPr>
                <w:rFonts w:ascii="Arial" w:hAnsi="Arial" w:cs="Arial"/>
                <w:sz w:val="24"/>
                <w:szCs w:val="24"/>
              </w:rPr>
            </w:pPr>
          </w:p>
        </w:tc>
        <w:tc>
          <w:tcPr>
            <w:tcW w:w="960" w:type="dxa"/>
            <w:tcBorders>
              <w:top w:val="nil"/>
              <w:left w:val="nil"/>
              <w:bottom w:val="single" w:sz="4" w:space="0" w:color="auto"/>
              <w:right w:val="nil"/>
            </w:tcBorders>
            <w:noWrap/>
            <w:vAlign w:val="bottom"/>
            <w:hideMark/>
          </w:tcPr>
          <w:p w:rsidR="002B6F71" w:rsidRPr="000B2E73" w:rsidRDefault="002B6F71">
            <w:pPr>
              <w:rPr>
                <w:rFonts w:ascii="Arial" w:hAnsi="Arial" w:cs="Arial"/>
                <w:sz w:val="24"/>
                <w:szCs w:val="24"/>
              </w:rPr>
            </w:pPr>
          </w:p>
        </w:tc>
        <w:tc>
          <w:tcPr>
            <w:tcW w:w="1729" w:type="dxa"/>
            <w:tcBorders>
              <w:top w:val="nil"/>
              <w:left w:val="nil"/>
              <w:bottom w:val="single" w:sz="4" w:space="0" w:color="auto"/>
              <w:right w:val="nil"/>
            </w:tcBorders>
            <w:noWrap/>
            <w:vAlign w:val="bottom"/>
            <w:hideMark/>
          </w:tcPr>
          <w:p w:rsidR="002B6F71" w:rsidRPr="000B2E73" w:rsidRDefault="002B6F71">
            <w:pPr>
              <w:rPr>
                <w:rFonts w:ascii="Arial" w:hAnsi="Arial" w:cs="Arial"/>
                <w:sz w:val="24"/>
                <w:szCs w:val="24"/>
              </w:rPr>
            </w:pPr>
          </w:p>
        </w:tc>
      </w:tr>
      <w:tr w:rsidR="002B6F71" w:rsidRPr="000B2E73" w:rsidTr="002B6F71">
        <w:trPr>
          <w:trHeight w:val="420"/>
        </w:trPr>
        <w:tc>
          <w:tcPr>
            <w:tcW w:w="3439" w:type="dxa"/>
            <w:tcBorders>
              <w:top w:val="single" w:sz="4" w:space="0" w:color="auto"/>
              <w:left w:val="single" w:sz="4" w:space="0" w:color="auto"/>
              <w:bottom w:val="single" w:sz="4" w:space="0" w:color="auto"/>
              <w:right w:val="single" w:sz="4" w:space="0" w:color="auto"/>
            </w:tcBorders>
            <w:noWrap/>
            <w:vAlign w:val="center"/>
            <w:hideMark/>
          </w:tcPr>
          <w:p w:rsidR="002B6F71" w:rsidRPr="000B2E73" w:rsidRDefault="002B6F71">
            <w:pPr>
              <w:rPr>
                <w:rFonts w:ascii="Arial" w:hAnsi="Arial" w:cs="Arial"/>
                <w:b/>
                <w:bCs/>
                <w:sz w:val="24"/>
                <w:szCs w:val="24"/>
                <w:lang w:val="en-GB"/>
              </w:rPr>
            </w:pPr>
            <w:r w:rsidRPr="000B2E73">
              <w:rPr>
                <w:rFonts w:ascii="Arial" w:hAnsi="Arial" w:cs="Arial"/>
                <w:b/>
                <w:bCs/>
                <w:sz w:val="24"/>
                <w:szCs w:val="24"/>
                <w:lang w:val="en-GB"/>
              </w:rPr>
              <w:t>Name</w:t>
            </w:r>
          </w:p>
          <w:p w:rsidR="002B6F71" w:rsidRPr="000B2E73" w:rsidRDefault="002B6F71">
            <w:pPr>
              <w:rPr>
                <w:rFonts w:ascii="Arial" w:hAnsi="Arial" w:cs="Arial"/>
                <w:b/>
                <w:bCs/>
                <w:sz w:val="24"/>
                <w:szCs w:val="24"/>
                <w:lang w:val="en-GB"/>
              </w:rPr>
            </w:pPr>
            <w:r w:rsidRPr="000B2E73">
              <w:rPr>
                <w:rFonts w:ascii="Arial" w:hAnsi="Arial" w:cs="Arial"/>
                <w:b/>
                <w:bCs/>
                <w:sz w:val="24"/>
                <w:szCs w:val="24"/>
                <w:lang w:val="en-GB"/>
              </w:rPr>
              <w:t>Student ID Number</w:t>
            </w:r>
          </w:p>
        </w:tc>
        <w:tc>
          <w:tcPr>
            <w:tcW w:w="6909" w:type="dxa"/>
            <w:gridSpan w:val="7"/>
            <w:tcBorders>
              <w:top w:val="single" w:sz="4" w:space="0" w:color="auto"/>
              <w:left w:val="nil"/>
              <w:bottom w:val="single" w:sz="4" w:space="0" w:color="auto"/>
              <w:right w:val="single" w:sz="4" w:space="0" w:color="000000"/>
            </w:tcBorders>
            <w:noWrap/>
            <w:vAlign w:val="center"/>
            <w:hideMark/>
          </w:tcPr>
          <w:p w:rsidR="002B6F71" w:rsidRPr="000B2E73" w:rsidRDefault="002B6F71">
            <w:pPr>
              <w:rPr>
                <w:rFonts w:ascii="Arial" w:hAnsi="Arial" w:cs="Arial"/>
                <w:b/>
                <w:sz w:val="24"/>
                <w:szCs w:val="24"/>
                <w:lang w:val="en-GB"/>
              </w:rPr>
            </w:pPr>
            <w:r w:rsidRPr="000B2E73">
              <w:rPr>
                <w:rFonts w:ascii="Arial" w:hAnsi="Arial" w:cs="Arial"/>
                <w:b/>
                <w:sz w:val="24"/>
                <w:szCs w:val="24"/>
                <w:lang w:val="en-GB"/>
              </w:rPr>
              <w:t xml:space="preserve">DEEPINDER SINGH </w:t>
            </w:r>
          </w:p>
          <w:p w:rsidR="002B6F71" w:rsidRPr="000B2E73" w:rsidRDefault="002B6F71">
            <w:pPr>
              <w:rPr>
                <w:rFonts w:ascii="Arial" w:hAnsi="Arial" w:cs="Arial"/>
                <w:b/>
                <w:sz w:val="24"/>
                <w:szCs w:val="24"/>
                <w:lang w:val="en-GB"/>
              </w:rPr>
            </w:pPr>
            <w:r w:rsidRPr="000B2E73">
              <w:rPr>
                <w:rFonts w:ascii="Arial" w:hAnsi="Arial" w:cs="Arial"/>
                <w:b/>
                <w:sz w:val="24"/>
                <w:szCs w:val="24"/>
                <w:lang w:val="en-GB"/>
              </w:rPr>
              <w:t>1813078</w:t>
            </w:r>
          </w:p>
        </w:tc>
      </w:tr>
      <w:tr w:rsidR="002B6F71" w:rsidRPr="000B2E73" w:rsidTr="002B6F71">
        <w:trPr>
          <w:trHeight w:val="435"/>
        </w:trPr>
        <w:tc>
          <w:tcPr>
            <w:tcW w:w="3439" w:type="dxa"/>
            <w:tcBorders>
              <w:top w:val="single" w:sz="4" w:space="0" w:color="auto"/>
              <w:left w:val="single" w:sz="4" w:space="0" w:color="auto"/>
              <w:bottom w:val="nil"/>
              <w:right w:val="single" w:sz="4" w:space="0" w:color="auto"/>
            </w:tcBorders>
            <w:noWrap/>
            <w:vAlign w:val="center"/>
            <w:hideMark/>
          </w:tcPr>
          <w:p w:rsidR="002B6F71" w:rsidRPr="000B2E73" w:rsidRDefault="002B6F71">
            <w:pPr>
              <w:rPr>
                <w:rFonts w:ascii="Arial" w:hAnsi="Arial" w:cs="Arial"/>
                <w:b/>
                <w:bCs/>
                <w:sz w:val="24"/>
                <w:szCs w:val="24"/>
                <w:lang w:val="en-GB"/>
              </w:rPr>
            </w:pPr>
            <w:r w:rsidRPr="000B2E73">
              <w:rPr>
                <w:rFonts w:ascii="Arial" w:hAnsi="Arial" w:cs="Arial"/>
                <w:b/>
                <w:bCs/>
                <w:sz w:val="24"/>
                <w:szCs w:val="24"/>
                <w:lang w:val="en-GB"/>
              </w:rPr>
              <w:t>Module Title</w:t>
            </w:r>
          </w:p>
        </w:tc>
        <w:tc>
          <w:tcPr>
            <w:tcW w:w="6909" w:type="dxa"/>
            <w:gridSpan w:val="7"/>
            <w:tcBorders>
              <w:top w:val="single" w:sz="4" w:space="0" w:color="auto"/>
              <w:left w:val="nil"/>
              <w:bottom w:val="single" w:sz="4" w:space="0" w:color="auto"/>
              <w:right w:val="single" w:sz="4" w:space="0" w:color="000000"/>
            </w:tcBorders>
            <w:noWrap/>
            <w:vAlign w:val="center"/>
            <w:hideMark/>
          </w:tcPr>
          <w:p w:rsidR="002B6F71" w:rsidRPr="000B2E73" w:rsidRDefault="002B6F71">
            <w:pPr>
              <w:rPr>
                <w:rFonts w:ascii="Arial" w:hAnsi="Arial" w:cs="Arial"/>
                <w:sz w:val="24"/>
                <w:szCs w:val="24"/>
                <w:lang w:val="en-GB"/>
              </w:rPr>
            </w:pPr>
            <w:r w:rsidRPr="000B2E73">
              <w:rPr>
                <w:rFonts w:ascii="Arial" w:hAnsi="Arial" w:cs="Arial"/>
                <w:sz w:val="24"/>
                <w:szCs w:val="24"/>
                <w:lang w:val="en-GB"/>
              </w:rPr>
              <w:t> </w:t>
            </w:r>
          </w:p>
          <w:p w:rsidR="002B6F71" w:rsidRPr="000B2E73" w:rsidRDefault="008F745B" w:rsidP="008F745B">
            <w:pPr>
              <w:rPr>
                <w:rFonts w:ascii="Arial" w:hAnsi="Arial" w:cs="Arial"/>
                <w:sz w:val="24"/>
                <w:szCs w:val="24"/>
                <w:lang w:val="en-GB"/>
              </w:rPr>
            </w:pPr>
            <w:r w:rsidRPr="000B2E73">
              <w:rPr>
                <w:rFonts w:ascii="Arial" w:hAnsi="Arial" w:cs="Arial"/>
                <w:sz w:val="24"/>
                <w:szCs w:val="24"/>
                <w:lang w:val="en-GB"/>
              </w:rPr>
              <w:t xml:space="preserve">Professional Career Development </w:t>
            </w:r>
          </w:p>
        </w:tc>
      </w:tr>
      <w:tr w:rsidR="002B6F71" w:rsidRPr="000B2E73" w:rsidTr="002B6F71">
        <w:trPr>
          <w:trHeight w:val="420"/>
        </w:trPr>
        <w:tc>
          <w:tcPr>
            <w:tcW w:w="3439" w:type="dxa"/>
            <w:tcBorders>
              <w:top w:val="single" w:sz="4" w:space="0" w:color="auto"/>
              <w:left w:val="single" w:sz="4" w:space="0" w:color="auto"/>
              <w:bottom w:val="single" w:sz="4" w:space="0" w:color="auto"/>
              <w:right w:val="single" w:sz="4" w:space="0" w:color="auto"/>
            </w:tcBorders>
            <w:noWrap/>
            <w:vAlign w:val="center"/>
            <w:hideMark/>
          </w:tcPr>
          <w:p w:rsidR="002B6F71" w:rsidRPr="000B2E73" w:rsidRDefault="002B6F71">
            <w:pPr>
              <w:rPr>
                <w:rFonts w:ascii="Arial" w:hAnsi="Arial" w:cs="Arial"/>
                <w:b/>
                <w:bCs/>
                <w:sz w:val="24"/>
                <w:szCs w:val="24"/>
                <w:lang w:val="en-GB"/>
              </w:rPr>
            </w:pPr>
            <w:r w:rsidRPr="000B2E73">
              <w:rPr>
                <w:rFonts w:ascii="Arial" w:hAnsi="Arial" w:cs="Arial"/>
                <w:b/>
                <w:bCs/>
                <w:sz w:val="24"/>
                <w:szCs w:val="24"/>
                <w:lang w:val="en-GB"/>
              </w:rPr>
              <w:t xml:space="preserve">Module </w:t>
            </w:r>
          </w:p>
        </w:tc>
        <w:tc>
          <w:tcPr>
            <w:tcW w:w="6909" w:type="dxa"/>
            <w:gridSpan w:val="7"/>
            <w:tcBorders>
              <w:top w:val="single" w:sz="4" w:space="0" w:color="auto"/>
              <w:left w:val="nil"/>
              <w:bottom w:val="single" w:sz="4" w:space="0" w:color="auto"/>
              <w:right w:val="single" w:sz="4" w:space="0" w:color="000000"/>
            </w:tcBorders>
            <w:noWrap/>
            <w:vAlign w:val="center"/>
            <w:hideMark/>
          </w:tcPr>
          <w:p w:rsidR="002B6F71" w:rsidRPr="000B2E73" w:rsidRDefault="002B6F71">
            <w:pPr>
              <w:rPr>
                <w:rFonts w:ascii="Arial" w:hAnsi="Arial" w:cs="Arial"/>
                <w:sz w:val="24"/>
                <w:szCs w:val="24"/>
                <w:lang w:val="en-GB"/>
              </w:rPr>
            </w:pPr>
            <w:r w:rsidRPr="000B2E73">
              <w:rPr>
                <w:rFonts w:ascii="Arial" w:hAnsi="Arial" w:cs="Arial"/>
                <w:sz w:val="24"/>
                <w:szCs w:val="24"/>
                <w:lang w:val="en-GB"/>
              </w:rPr>
              <w:t> </w:t>
            </w:r>
          </w:p>
          <w:p w:rsidR="002B6F71" w:rsidRPr="000B2E73" w:rsidRDefault="008F745B">
            <w:pPr>
              <w:rPr>
                <w:rFonts w:ascii="Arial" w:hAnsi="Arial" w:cs="Arial"/>
                <w:sz w:val="24"/>
                <w:szCs w:val="24"/>
                <w:lang w:val="en-GB"/>
              </w:rPr>
            </w:pPr>
            <w:r w:rsidRPr="000B2E73">
              <w:rPr>
                <w:rFonts w:ascii="Arial" w:hAnsi="Arial" w:cs="Arial"/>
                <w:sz w:val="24"/>
                <w:szCs w:val="24"/>
                <w:lang w:val="en-GB"/>
              </w:rPr>
              <w:t>BMSW4005</w:t>
            </w:r>
          </w:p>
        </w:tc>
      </w:tr>
      <w:tr w:rsidR="002B6F71" w:rsidRPr="000B2E73" w:rsidTr="002B6F71">
        <w:trPr>
          <w:trHeight w:val="420"/>
        </w:trPr>
        <w:tc>
          <w:tcPr>
            <w:tcW w:w="3439" w:type="dxa"/>
            <w:tcBorders>
              <w:top w:val="single" w:sz="4" w:space="0" w:color="auto"/>
              <w:left w:val="single" w:sz="4" w:space="0" w:color="auto"/>
              <w:bottom w:val="single" w:sz="4" w:space="0" w:color="auto"/>
              <w:right w:val="single" w:sz="4" w:space="0" w:color="auto"/>
            </w:tcBorders>
            <w:noWrap/>
            <w:vAlign w:val="center"/>
            <w:hideMark/>
          </w:tcPr>
          <w:p w:rsidR="002B6F71" w:rsidRPr="000B2E73" w:rsidRDefault="002B6F71">
            <w:pPr>
              <w:rPr>
                <w:rFonts w:ascii="Arial" w:hAnsi="Arial" w:cs="Arial"/>
                <w:b/>
                <w:bCs/>
                <w:sz w:val="24"/>
                <w:szCs w:val="24"/>
                <w:lang w:val="en-GB"/>
              </w:rPr>
            </w:pPr>
            <w:r w:rsidRPr="000B2E73">
              <w:rPr>
                <w:rFonts w:ascii="Arial" w:hAnsi="Arial" w:cs="Arial"/>
                <w:b/>
                <w:bCs/>
                <w:sz w:val="24"/>
                <w:szCs w:val="24"/>
                <w:lang w:val="en-GB"/>
              </w:rPr>
              <w:t>Module Lecturer</w:t>
            </w:r>
          </w:p>
        </w:tc>
        <w:tc>
          <w:tcPr>
            <w:tcW w:w="6909" w:type="dxa"/>
            <w:gridSpan w:val="7"/>
            <w:tcBorders>
              <w:top w:val="single" w:sz="4" w:space="0" w:color="auto"/>
              <w:left w:val="nil"/>
              <w:bottom w:val="single" w:sz="4" w:space="0" w:color="auto"/>
              <w:right w:val="single" w:sz="4" w:space="0" w:color="000000"/>
            </w:tcBorders>
            <w:noWrap/>
            <w:vAlign w:val="center"/>
            <w:hideMark/>
          </w:tcPr>
          <w:p w:rsidR="002B6F71" w:rsidRPr="000B2E73" w:rsidRDefault="002B6F71">
            <w:pPr>
              <w:rPr>
                <w:rFonts w:ascii="Arial" w:hAnsi="Arial" w:cs="Arial"/>
                <w:sz w:val="24"/>
                <w:szCs w:val="24"/>
                <w:lang w:val="en-GB"/>
              </w:rPr>
            </w:pPr>
            <w:r w:rsidRPr="000B2E73">
              <w:rPr>
                <w:rFonts w:ascii="Arial" w:hAnsi="Arial" w:cs="Arial"/>
                <w:sz w:val="24"/>
                <w:szCs w:val="24"/>
                <w:lang w:val="en-GB"/>
              </w:rPr>
              <w:t> </w:t>
            </w:r>
          </w:p>
        </w:tc>
      </w:tr>
      <w:tr w:rsidR="002B6F71" w:rsidRPr="000B2E73" w:rsidTr="002B6F71">
        <w:trPr>
          <w:trHeight w:val="405"/>
        </w:trPr>
        <w:tc>
          <w:tcPr>
            <w:tcW w:w="10348" w:type="dxa"/>
            <w:gridSpan w:val="8"/>
            <w:tcBorders>
              <w:top w:val="nil"/>
              <w:left w:val="single" w:sz="4" w:space="0" w:color="auto"/>
              <w:bottom w:val="single" w:sz="4" w:space="0" w:color="auto"/>
              <w:right w:val="single" w:sz="4" w:space="0" w:color="000000"/>
            </w:tcBorders>
            <w:noWrap/>
            <w:vAlign w:val="center"/>
            <w:hideMark/>
          </w:tcPr>
          <w:p w:rsidR="002B6F71" w:rsidRPr="000B2E73" w:rsidRDefault="002B6F71">
            <w:pPr>
              <w:rPr>
                <w:rFonts w:ascii="Arial" w:hAnsi="Arial" w:cs="Arial"/>
                <w:i/>
                <w:sz w:val="24"/>
                <w:szCs w:val="24"/>
                <w:lang w:val="en-GB"/>
              </w:rPr>
            </w:pPr>
            <w:r w:rsidRPr="000B2E73">
              <w:rPr>
                <w:rFonts w:ascii="Arial" w:hAnsi="Arial" w:cs="Arial"/>
                <w:i/>
                <w:sz w:val="24"/>
                <w:szCs w:val="24"/>
                <w:lang w:val="en-GB"/>
              </w:rPr>
              <w:t xml:space="preserve"> </w:t>
            </w:r>
          </w:p>
        </w:tc>
      </w:tr>
      <w:tr w:rsidR="002B6F71" w:rsidRPr="000B2E73" w:rsidTr="002B6F71">
        <w:trPr>
          <w:trHeight w:val="405"/>
        </w:trPr>
        <w:tc>
          <w:tcPr>
            <w:tcW w:w="3439" w:type="dxa"/>
            <w:tcBorders>
              <w:top w:val="nil"/>
              <w:left w:val="single" w:sz="4" w:space="0" w:color="auto"/>
              <w:bottom w:val="single" w:sz="4" w:space="0" w:color="auto"/>
              <w:right w:val="single" w:sz="4" w:space="0" w:color="auto"/>
            </w:tcBorders>
            <w:noWrap/>
            <w:vAlign w:val="center"/>
            <w:hideMark/>
          </w:tcPr>
          <w:p w:rsidR="002B6F71" w:rsidRPr="000B2E73" w:rsidRDefault="002B6F71">
            <w:pPr>
              <w:rPr>
                <w:rFonts w:ascii="Arial" w:hAnsi="Arial" w:cs="Arial"/>
                <w:b/>
                <w:bCs/>
                <w:sz w:val="24"/>
                <w:szCs w:val="24"/>
                <w:lang w:val="en-GB"/>
              </w:rPr>
            </w:pPr>
            <w:r w:rsidRPr="000B2E73">
              <w:rPr>
                <w:rFonts w:ascii="Arial" w:hAnsi="Arial" w:cs="Arial"/>
                <w:b/>
                <w:bCs/>
                <w:sz w:val="24"/>
                <w:szCs w:val="24"/>
                <w:lang w:val="en-GB"/>
              </w:rPr>
              <w:t>Word Count</w:t>
            </w:r>
          </w:p>
        </w:tc>
        <w:tc>
          <w:tcPr>
            <w:tcW w:w="2300" w:type="dxa"/>
            <w:gridSpan w:val="3"/>
            <w:tcBorders>
              <w:top w:val="single" w:sz="4" w:space="0" w:color="auto"/>
              <w:left w:val="nil"/>
              <w:bottom w:val="single" w:sz="4" w:space="0" w:color="auto"/>
              <w:right w:val="nil"/>
            </w:tcBorders>
            <w:noWrap/>
            <w:vAlign w:val="center"/>
            <w:hideMark/>
          </w:tcPr>
          <w:p w:rsidR="002B6F71" w:rsidRPr="000B2E73" w:rsidRDefault="002B6F71">
            <w:pPr>
              <w:rPr>
                <w:rFonts w:ascii="Arial" w:hAnsi="Arial" w:cs="Arial"/>
                <w:sz w:val="24"/>
                <w:szCs w:val="24"/>
                <w:lang w:val="en-GB"/>
              </w:rPr>
            </w:pPr>
            <w:r w:rsidRPr="000B2E73">
              <w:rPr>
                <w:rFonts w:ascii="Arial" w:hAnsi="Arial" w:cs="Arial"/>
                <w:sz w:val="24"/>
                <w:szCs w:val="24"/>
                <w:lang w:val="en-GB"/>
              </w:rPr>
              <w:t> </w:t>
            </w:r>
          </w:p>
          <w:p w:rsidR="002B6F71" w:rsidRPr="000B2E73" w:rsidRDefault="00371822">
            <w:pPr>
              <w:rPr>
                <w:rFonts w:ascii="Arial" w:hAnsi="Arial" w:cs="Arial"/>
                <w:b/>
                <w:sz w:val="24"/>
                <w:szCs w:val="24"/>
                <w:lang w:val="en-GB"/>
              </w:rPr>
            </w:pPr>
            <w:r>
              <w:rPr>
                <w:rFonts w:ascii="Arial" w:hAnsi="Arial" w:cs="Arial"/>
                <w:b/>
                <w:sz w:val="24"/>
                <w:szCs w:val="24"/>
                <w:lang w:val="en-GB"/>
              </w:rPr>
              <w:t>4</w:t>
            </w:r>
            <w:r w:rsidR="002B6F71" w:rsidRPr="000B2E73">
              <w:rPr>
                <w:rFonts w:ascii="Arial" w:hAnsi="Arial" w:cs="Arial"/>
                <w:b/>
                <w:sz w:val="24"/>
                <w:szCs w:val="24"/>
                <w:lang w:val="en-GB"/>
              </w:rPr>
              <w:t>000</w:t>
            </w:r>
          </w:p>
        </w:tc>
        <w:tc>
          <w:tcPr>
            <w:tcW w:w="1920" w:type="dxa"/>
            <w:gridSpan w:val="2"/>
            <w:tcBorders>
              <w:top w:val="single" w:sz="4" w:space="0" w:color="auto"/>
              <w:left w:val="single" w:sz="4" w:space="0" w:color="auto"/>
              <w:bottom w:val="single" w:sz="4" w:space="0" w:color="auto"/>
              <w:right w:val="single" w:sz="4" w:space="0" w:color="000000"/>
            </w:tcBorders>
            <w:noWrap/>
            <w:vAlign w:val="center"/>
            <w:hideMark/>
          </w:tcPr>
          <w:p w:rsidR="002B6F71" w:rsidRPr="000B2E73" w:rsidRDefault="002B6F71">
            <w:pPr>
              <w:rPr>
                <w:rFonts w:ascii="Arial" w:hAnsi="Arial" w:cs="Arial"/>
                <w:b/>
                <w:bCs/>
                <w:sz w:val="24"/>
                <w:szCs w:val="24"/>
                <w:lang w:val="en-GB"/>
              </w:rPr>
            </w:pPr>
            <w:r w:rsidRPr="000B2E73">
              <w:rPr>
                <w:rFonts w:ascii="Arial" w:hAnsi="Arial" w:cs="Arial"/>
                <w:b/>
                <w:bCs/>
                <w:sz w:val="24"/>
                <w:szCs w:val="24"/>
                <w:lang w:val="en-GB"/>
              </w:rPr>
              <w:t>Date Submitted</w:t>
            </w:r>
          </w:p>
        </w:tc>
        <w:tc>
          <w:tcPr>
            <w:tcW w:w="2689" w:type="dxa"/>
            <w:gridSpan w:val="2"/>
            <w:tcBorders>
              <w:top w:val="single" w:sz="4" w:space="0" w:color="auto"/>
              <w:left w:val="nil"/>
              <w:bottom w:val="single" w:sz="4" w:space="0" w:color="auto"/>
              <w:right w:val="single" w:sz="4" w:space="0" w:color="000000"/>
            </w:tcBorders>
            <w:noWrap/>
            <w:vAlign w:val="center"/>
            <w:hideMark/>
          </w:tcPr>
          <w:p w:rsidR="002B6F71" w:rsidRPr="000B2E73" w:rsidRDefault="002B6F71" w:rsidP="00FD58FF">
            <w:pPr>
              <w:rPr>
                <w:rFonts w:ascii="Arial" w:hAnsi="Arial" w:cs="Arial"/>
                <w:b/>
                <w:bCs/>
                <w:sz w:val="24"/>
                <w:szCs w:val="24"/>
                <w:lang w:val="en-GB"/>
              </w:rPr>
            </w:pPr>
            <w:r w:rsidRPr="000B2E73">
              <w:rPr>
                <w:rFonts w:ascii="Arial" w:hAnsi="Arial" w:cs="Arial"/>
                <w:b/>
                <w:bCs/>
                <w:sz w:val="24"/>
                <w:szCs w:val="24"/>
                <w:lang w:val="en-GB"/>
              </w:rPr>
              <w:t> </w:t>
            </w:r>
            <w:r w:rsidR="00FD58FF">
              <w:rPr>
                <w:rFonts w:ascii="Arial" w:hAnsi="Arial" w:cs="Arial"/>
                <w:b/>
                <w:bCs/>
                <w:sz w:val="24"/>
                <w:szCs w:val="24"/>
                <w:lang w:val="en-GB"/>
              </w:rPr>
              <w:t>29/04/2020</w:t>
            </w:r>
            <w:r w:rsidRPr="000B2E73">
              <w:rPr>
                <w:rFonts w:ascii="Arial" w:hAnsi="Arial" w:cs="Arial"/>
                <w:b/>
                <w:bCs/>
                <w:sz w:val="24"/>
                <w:szCs w:val="24"/>
                <w:lang w:val="en-GB"/>
              </w:rPr>
              <w:t xml:space="preserve"> </w:t>
            </w:r>
          </w:p>
        </w:tc>
      </w:tr>
    </w:tbl>
    <w:p w:rsidR="002B6F71" w:rsidRPr="000B2E73" w:rsidRDefault="002B6F71" w:rsidP="002B6F71">
      <w:pPr>
        <w:rPr>
          <w:rFonts w:ascii="Arial" w:hAnsi="Arial" w:cs="Arial"/>
          <w:sz w:val="24"/>
          <w:szCs w:val="24"/>
        </w:rPr>
      </w:pPr>
    </w:p>
    <w:p w:rsidR="004523E1" w:rsidRPr="000B2E73" w:rsidRDefault="004523E1">
      <w:pPr>
        <w:rPr>
          <w:rFonts w:ascii="Arial" w:hAnsi="Arial" w:cs="Arial"/>
          <w:sz w:val="24"/>
          <w:szCs w:val="24"/>
        </w:rPr>
      </w:pPr>
      <w:bookmarkStart w:id="0" w:name="_GoBack"/>
      <w:bookmarkEnd w:id="0"/>
    </w:p>
    <w:p w:rsidR="00023848" w:rsidRPr="000B2E73" w:rsidRDefault="00023848">
      <w:pPr>
        <w:rPr>
          <w:rFonts w:ascii="Arial" w:hAnsi="Arial" w:cs="Arial"/>
          <w:sz w:val="24"/>
          <w:szCs w:val="24"/>
        </w:rPr>
      </w:pPr>
    </w:p>
    <w:p w:rsidR="00023848" w:rsidRPr="000B2E73" w:rsidRDefault="00023848">
      <w:pPr>
        <w:rPr>
          <w:rFonts w:ascii="Arial" w:hAnsi="Arial" w:cs="Arial"/>
          <w:sz w:val="24"/>
          <w:szCs w:val="24"/>
        </w:rPr>
      </w:pPr>
    </w:p>
    <w:p w:rsidR="00023848" w:rsidRPr="000B2E73" w:rsidRDefault="00023848">
      <w:pPr>
        <w:rPr>
          <w:rFonts w:ascii="Arial" w:hAnsi="Arial" w:cs="Arial"/>
          <w:sz w:val="24"/>
          <w:szCs w:val="24"/>
        </w:rPr>
      </w:pPr>
    </w:p>
    <w:p w:rsidR="000B2E73" w:rsidRPr="000B2E73" w:rsidRDefault="000B2E73" w:rsidP="000B2E73">
      <w:pPr>
        <w:spacing w:after="0" w:line="360" w:lineRule="auto"/>
        <w:jc w:val="both"/>
        <w:rPr>
          <w:rFonts w:ascii="Arial" w:hAnsi="Arial" w:cs="Arial"/>
          <w:color w:val="000000"/>
          <w:sz w:val="24"/>
          <w:szCs w:val="24"/>
        </w:rPr>
      </w:pPr>
    </w:p>
    <w:p w:rsidR="000B2E73" w:rsidRPr="000B2E73" w:rsidRDefault="000B2E73" w:rsidP="000B2E73">
      <w:pPr>
        <w:spacing w:after="0" w:line="360" w:lineRule="auto"/>
        <w:jc w:val="both"/>
        <w:rPr>
          <w:rFonts w:ascii="Arial" w:hAnsi="Arial" w:cs="Arial"/>
          <w:color w:val="000000"/>
          <w:sz w:val="24"/>
          <w:szCs w:val="24"/>
        </w:rPr>
      </w:pPr>
    </w:p>
    <w:p w:rsidR="000B2E73" w:rsidRPr="000B2E73" w:rsidRDefault="000B2E73" w:rsidP="000B2E73">
      <w:pPr>
        <w:spacing w:after="0" w:line="360" w:lineRule="auto"/>
        <w:jc w:val="both"/>
        <w:rPr>
          <w:rFonts w:ascii="Arial" w:hAnsi="Arial" w:cs="Arial"/>
          <w:color w:val="000000"/>
          <w:sz w:val="24"/>
          <w:szCs w:val="24"/>
        </w:rPr>
      </w:pPr>
    </w:p>
    <w:p w:rsidR="000B2E73" w:rsidRPr="000B2E73" w:rsidRDefault="000B2E73" w:rsidP="000B2E73">
      <w:pPr>
        <w:spacing w:after="0" w:line="360" w:lineRule="auto"/>
        <w:jc w:val="both"/>
        <w:rPr>
          <w:rFonts w:ascii="Arial" w:hAnsi="Arial" w:cs="Arial"/>
          <w:color w:val="000000"/>
          <w:sz w:val="24"/>
          <w:szCs w:val="24"/>
        </w:rPr>
      </w:pPr>
    </w:p>
    <w:p w:rsidR="000B2E73" w:rsidRPr="000B2E73" w:rsidRDefault="000B2E73" w:rsidP="000B2E73">
      <w:pPr>
        <w:spacing w:after="0" w:line="360" w:lineRule="auto"/>
        <w:jc w:val="both"/>
        <w:rPr>
          <w:rFonts w:ascii="Arial" w:hAnsi="Arial" w:cs="Arial"/>
          <w:color w:val="000000"/>
          <w:sz w:val="24"/>
          <w:szCs w:val="24"/>
        </w:rPr>
      </w:pPr>
    </w:p>
    <w:p w:rsidR="000B2E73" w:rsidRPr="000B2E73" w:rsidRDefault="000B2E73" w:rsidP="000B2E73">
      <w:pPr>
        <w:spacing w:after="0" w:line="360" w:lineRule="auto"/>
        <w:jc w:val="both"/>
        <w:rPr>
          <w:rFonts w:ascii="Arial" w:hAnsi="Arial" w:cs="Arial"/>
          <w:color w:val="000000"/>
          <w:sz w:val="24"/>
          <w:szCs w:val="24"/>
        </w:rPr>
      </w:pPr>
    </w:p>
    <w:p w:rsidR="000B2E73" w:rsidRPr="000B2E73" w:rsidRDefault="000B2E73" w:rsidP="000B2E73">
      <w:pPr>
        <w:spacing w:after="0" w:line="360" w:lineRule="auto"/>
        <w:jc w:val="both"/>
        <w:rPr>
          <w:rFonts w:ascii="Arial" w:hAnsi="Arial" w:cs="Arial"/>
          <w:color w:val="000000"/>
          <w:sz w:val="24"/>
          <w:szCs w:val="24"/>
        </w:rPr>
      </w:pPr>
    </w:p>
    <w:p w:rsidR="000B2E73" w:rsidRPr="000B2E73" w:rsidRDefault="000B2E73" w:rsidP="000B2E73">
      <w:pPr>
        <w:spacing w:after="0" w:line="360" w:lineRule="auto"/>
        <w:jc w:val="both"/>
        <w:rPr>
          <w:rFonts w:ascii="Arial" w:hAnsi="Arial" w:cs="Arial"/>
          <w:color w:val="000000"/>
          <w:sz w:val="24"/>
          <w:szCs w:val="24"/>
        </w:rPr>
      </w:pPr>
    </w:p>
    <w:p w:rsidR="000B2E73" w:rsidRPr="000B2E73" w:rsidRDefault="000B2E73" w:rsidP="000B2E73">
      <w:pPr>
        <w:spacing w:after="0" w:line="360" w:lineRule="auto"/>
        <w:jc w:val="both"/>
        <w:rPr>
          <w:rFonts w:ascii="Arial" w:hAnsi="Arial" w:cs="Arial"/>
          <w:color w:val="000000"/>
          <w:sz w:val="24"/>
          <w:szCs w:val="24"/>
        </w:rPr>
      </w:pPr>
    </w:p>
    <w:p w:rsidR="000B2E73" w:rsidRPr="000B2E73" w:rsidRDefault="000B2E73" w:rsidP="000B2E73">
      <w:pPr>
        <w:spacing w:after="0" w:line="360" w:lineRule="auto"/>
        <w:jc w:val="both"/>
        <w:rPr>
          <w:rFonts w:ascii="Arial" w:hAnsi="Arial" w:cs="Arial"/>
          <w:color w:val="000000"/>
          <w:sz w:val="24"/>
          <w:szCs w:val="24"/>
        </w:rPr>
      </w:pPr>
    </w:p>
    <w:p w:rsidR="000B2E73" w:rsidRPr="000B2E73" w:rsidRDefault="000B2E73" w:rsidP="000B2E73">
      <w:pPr>
        <w:spacing w:after="0" w:line="360" w:lineRule="auto"/>
        <w:jc w:val="both"/>
        <w:rPr>
          <w:rFonts w:ascii="Arial" w:hAnsi="Arial" w:cs="Arial"/>
          <w:color w:val="000000"/>
          <w:sz w:val="24"/>
          <w:szCs w:val="24"/>
        </w:rPr>
      </w:pPr>
    </w:p>
    <w:p w:rsidR="000B2E73" w:rsidRPr="000B2E73" w:rsidRDefault="000B2E73" w:rsidP="000B2E73">
      <w:pPr>
        <w:spacing w:after="0" w:line="360" w:lineRule="auto"/>
        <w:jc w:val="both"/>
        <w:rPr>
          <w:rFonts w:ascii="Arial" w:hAnsi="Arial" w:cs="Arial"/>
          <w:color w:val="000000"/>
          <w:sz w:val="24"/>
          <w:szCs w:val="24"/>
        </w:rPr>
      </w:pPr>
    </w:p>
    <w:p w:rsidR="000B2E73" w:rsidRPr="000B2E73" w:rsidRDefault="000B2E73" w:rsidP="000B2E73">
      <w:pPr>
        <w:spacing w:after="0" w:line="360" w:lineRule="auto"/>
        <w:jc w:val="center"/>
        <w:rPr>
          <w:rFonts w:ascii="Arial" w:hAnsi="Arial" w:cs="Arial"/>
          <w:b/>
          <w:color w:val="000000"/>
          <w:sz w:val="24"/>
          <w:szCs w:val="24"/>
        </w:rPr>
      </w:pPr>
      <w:r w:rsidRPr="000B2E73">
        <w:rPr>
          <w:rFonts w:ascii="Arial" w:hAnsi="Arial" w:cs="Arial"/>
          <w:b/>
          <w:color w:val="000000"/>
          <w:sz w:val="24"/>
          <w:szCs w:val="24"/>
        </w:rPr>
        <w:t>Executive Summary</w:t>
      </w:r>
    </w:p>
    <w:p w:rsidR="000B2E73" w:rsidRPr="000B2E73" w:rsidRDefault="000B2E73" w:rsidP="000B2E73">
      <w:pPr>
        <w:spacing w:after="0" w:line="360" w:lineRule="auto"/>
        <w:jc w:val="center"/>
        <w:rPr>
          <w:rFonts w:ascii="Arial" w:hAnsi="Arial" w:cs="Arial"/>
          <w:b/>
          <w:color w:val="000000"/>
          <w:sz w:val="24"/>
          <w:szCs w:val="24"/>
        </w:rPr>
      </w:pPr>
    </w:p>
    <w:p w:rsidR="000B2E73" w:rsidRPr="000B2E73" w:rsidRDefault="000B2E73" w:rsidP="000B2E73">
      <w:pPr>
        <w:spacing w:after="0" w:line="360" w:lineRule="auto"/>
        <w:jc w:val="both"/>
        <w:rPr>
          <w:rFonts w:ascii="Arial" w:hAnsi="Arial" w:cs="Arial"/>
          <w:color w:val="000000"/>
          <w:sz w:val="24"/>
          <w:szCs w:val="24"/>
        </w:rPr>
      </w:pPr>
      <w:r w:rsidRPr="000B2E73">
        <w:rPr>
          <w:rFonts w:ascii="Arial" w:hAnsi="Arial" w:cs="Arial"/>
          <w:color w:val="000000"/>
          <w:sz w:val="24"/>
          <w:szCs w:val="24"/>
        </w:rPr>
        <w:t xml:space="preserve">The main objective of the report is to analyze the capabilities and knowledge required for personal development. The report has provided personal strengths and weaknesses for further career development and evaluated employability. The report has described employment goals and provides an action plan to improve professional skills and choosing a better career in life. The report has described several skills and knowledge which helps in career development. </w:t>
      </w:r>
    </w:p>
    <w:p w:rsidR="000B2E73" w:rsidRPr="000B2E73" w:rsidRDefault="000B2E73" w:rsidP="000B2E73">
      <w:pPr>
        <w:spacing w:after="0" w:line="360" w:lineRule="auto"/>
        <w:jc w:val="both"/>
        <w:rPr>
          <w:rFonts w:ascii="Arial" w:hAnsi="Arial" w:cs="Arial"/>
          <w:color w:val="000000"/>
          <w:sz w:val="24"/>
          <w:szCs w:val="24"/>
        </w:rPr>
      </w:pPr>
    </w:p>
    <w:p w:rsidR="000B2E73" w:rsidRDefault="000B2E73" w:rsidP="000B2E73">
      <w:pPr>
        <w:spacing w:after="0" w:line="360" w:lineRule="auto"/>
        <w:jc w:val="both"/>
        <w:rPr>
          <w:rFonts w:ascii="Arial" w:hAnsi="Arial" w:cs="Arial"/>
          <w:color w:val="000000"/>
          <w:sz w:val="24"/>
          <w:szCs w:val="24"/>
        </w:rPr>
      </w:pPr>
    </w:p>
    <w:p w:rsidR="005646BD" w:rsidRDefault="005646BD" w:rsidP="000B2E73">
      <w:pPr>
        <w:spacing w:after="0" w:line="360" w:lineRule="auto"/>
        <w:jc w:val="both"/>
        <w:rPr>
          <w:rFonts w:ascii="Arial" w:hAnsi="Arial" w:cs="Arial"/>
          <w:color w:val="000000"/>
          <w:sz w:val="24"/>
          <w:szCs w:val="24"/>
        </w:rPr>
      </w:pPr>
    </w:p>
    <w:p w:rsidR="005646BD" w:rsidRDefault="005646BD" w:rsidP="000B2E73">
      <w:pPr>
        <w:spacing w:after="0" w:line="360" w:lineRule="auto"/>
        <w:jc w:val="both"/>
        <w:rPr>
          <w:rFonts w:ascii="Arial" w:hAnsi="Arial" w:cs="Arial"/>
          <w:color w:val="000000"/>
          <w:sz w:val="24"/>
          <w:szCs w:val="24"/>
        </w:rPr>
      </w:pPr>
    </w:p>
    <w:p w:rsidR="005646BD" w:rsidRDefault="005646BD" w:rsidP="000B2E73">
      <w:pPr>
        <w:spacing w:after="0" w:line="360" w:lineRule="auto"/>
        <w:jc w:val="both"/>
        <w:rPr>
          <w:rFonts w:ascii="Arial" w:hAnsi="Arial" w:cs="Arial"/>
          <w:color w:val="000000"/>
          <w:sz w:val="24"/>
          <w:szCs w:val="24"/>
        </w:rPr>
      </w:pPr>
    </w:p>
    <w:p w:rsidR="005646BD" w:rsidRDefault="005646BD" w:rsidP="000B2E73">
      <w:pPr>
        <w:spacing w:after="0" w:line="360" w:lineRule="auto"/>
        <w:jc w:val="both"/>
        <w:rPr>
          <w:rFonts w:ascii="Arial" w:hAnsi="Arial" w:cs="Arial"/>
          <w:color w:val="000000"/>
          <w:sz w:val="24"/>
          <w:szCs w:val="24"/>
        </w:rPr>
      </w:pPr>
    </w:p>
    <w:p w:rsidR="005646BD" w:rsidRDefault="005646BD" w:rsidP="000B2E73">
      <w:pPr>
        <w:spacing w:after="0" w:line="360" w:lineRule="auto"/>
        <w:jc w:val="both"/>
        <w:rPr>
          <w:rFonts w:ascii="Arial" w:hAnsi="Arial" w:cs="Arial"/>
          <w:color w:val="000000"/>
          <w:sz w:val="24"/>
          <w:szCs w:val="24"/>
        </w:rPr>
      </w:pPr>
    </w:p>
    <w:p w:rsidR="005646BD" w:rsidRDefault="005646BD" w:rsidP="000B2E73">
      <w:pPr>
        <w:spacing w:after="0" w:line="360" w:lineRule="auto"/>
        <w:jc w:val="both"/>
        <w:rPr>
          <w:rFonts w:ascii="Arial" w:hAnsi="Arial" w:cs="Arial"/>
          <w:color w:val="000000"/>
          <w:sz w:val="24"/>
          <w:szCs w:val="24"/>
        </w:rPr>
      </w:pPr>
    </w:p>
    <w:p w:rsidR="005646BD" w:rsidRDefault="005646BD" w:rsidP="000B2E73">
      <w:pPr>
        <w:spacing w:after="0" w:line="360" w:lineRule="auto"/>
        <w:jc w:val="both"/>
        <w:rPr>
          <w:rFonts w:ascii="Arial" w:hAnsi="Arial" w:cs="Arial"/>
          <w:color w:val="000000"/>
          <w:sz w:val="24"/>
          <w:szCs w:val="24"/>
        </w:rPr>
      </w:pPr>
    </w:p>
    <w:p w:rsidR="005646BD" w:rsidRDefault="005646BD" w:rsidP="000B2E73">
      <w:pPr>
        <w:spacing w:after="0" w:line="360" w:lineRule="auto"/>
        <w:jc w:val="both"/>
        <w:rPr>
          <w:rFonts w:ascii="Arial" w:hAnsi="Arial" w:cs="Arial"/>
          <w:color w:val="000000"/>
          <w:sz w:val="24"/>
          <w:szCs w:val="24"/>
        </w:rPr>
      </w:pPr>
    </w:p>
    <w:p w:rsidR="005646BD" w:rsidRDefault="005646BD" w:rsidP="000B2E73">
      <w:pPr>
        <w:spacing w:after="0" w:line="360" w:lineRule="auto"/>
        <w:jc w:val="both"/>
        <w:rPr>
          <w:rFonts w:ascii="Arial" w:hAnsi="Arial" w:cs="Arial"/>
          <w:color w:val="000000"/>
          <w:sz w:val="24"/>
          <w:szCs w:val="24"/>
        </w:rPr>
      </w:pPr>
    </w:p>
    <w:p w:rsidR="005646BD" w:rsidRDefault="005646BD" w:rsidP="000B2E73">
      <w:pPr>
        <w:spacing w:after="0" w:line="360" w:lineRule="auto"/>
        <w:jc w:val="both"/>
        <w:rPr>
          <w:rFonts w:ascii="Arial" w:hAnsi="Arial" w:cs="Arial"/>
          <w:color w:val="000000"/>
          <w:sz w:val="24"/>
          <w:szCs w:val="24"/>
        </w:rPr>
      </w:pPr>
    </w:p>
    <w:p w:rsidR="005646BD" w:rsidRPr="000B2E73" w:rsidRDefault="005646BD" w:rsidP="000B2E73">
      <w:pPr>
        <w:spacing w:after="0" w:line="360" w:lineRule="auto"/>
        <w:jc w:val="both"/>
        <w:rPr>
          <w:rFonts w:ascii="Arial" w:hAnsi="Arial" w:cs="Arial"/>
          <w:color w:val="000000"/>
          <w:sz w:val="24"/>
          <w:szCs w:val="24"/>
        </w:rPr>
      </w:pPr>
    </w:p>
    <w:p w:rsidR="000B2E73" w:rsidRPr="000B2E73" w:rsidRDefault="000B2E73" w:rsidP="000B2E73">
      <w:pPr>
        <w:spacing w:after="0" w:line="360" w:lineRule="auto"/>
        <w:jc w:val="both"/>
        <w:rPr>
          <w:rFonts w:ascii="Arial" w:hAnsi="Arial" w:cs="Arial"/>
          <w:color w:val="000000"/>
          <w:sz w:val="24"/>
          <w:szCs w:val="24"/>
        </w:rPr>
      </w:pPr>
    </w:p>
    <w:p w:rsidR="00D22EF1" w:rsidRDefault="00D22EF1" w:rsidP="000B2E73">
      <w:pPr>
        <w:spacing w:after="0" w:line="360" w:lineRule="auto"/>
        <w:jc w:val="both"/>
        <w:rPr>
          <w:rFonts w:ascii="Arial" w:hAnsi="Arial" w:cs="Arial"/>
          <w:b/>
          <w:color w:val="000000"/>
          <w:sz w:val="24"/>
          <w:szCs w:val="24"/>
        </w:rPr>
      </w:pPr>
    </w:p>
    <w:p w:rsidR="00D22EF1" w:rsidRDefault="00D22EF1" w:rsidP="000B2E73">
      <w:pPr>
        <w:spacing w:after="0" w:line="360" w:lineRule="auto"/>
        <w:jc w:val="both"/>
        <w:rPr>
          <w:rFonts w:ascii="Arial" w:hAnsi="Arial" w:cs="Arial"/>
          <w:b/>
          <w:noProof/>
          <w:color w:val="000000"/>
          <w:sz w:val="24"/>
          <w:szCs w:val="24"/>
        </w:rPr>
      </w:pPr>
    </w:p>
    <w:p w:rsidR="00D22EF1" w:rsidRDefault="00D22EF1" w:rsidP="000B2E73">
      <w:pPr>
        <w:spacing w:after="0" w:line="360" w:lineRule="auto"/>
        <w:jc w:val="both"/>
        <w:rPr>
          <w:rFonts w:ascii="Arial" w:hAnsi="Arial" w:cs="Arial"/>
          <w:b/>
          <w:noProof/>
          <w:color w:val="000000"/>
          <w:sz w:val="24"/>
          <w:szCs w:val="24"/>
        </w:rPr>
      </w:pPr>
    </w:p>
    <w:p w:rsidR="00D22EF1" w:rsidRDefault="00D22EF1" w:rsidP="000B2E73">
      <w:pPr>
        <w:spacing w:after="0" w:line="360" w:lineRule="auto"/>
        <w:jc w:val="both"/>
        <w:rPr>
          <w:rFonts w:ascii="Arial" w:hAnsi="Arial" w:cs="Arial"/>
          <w:b/>
          <w:noProof/>
          <w:color w:val="000000"/>
          <w:sz w:val="24"/>
          <w:szCs w:val="24"/>
        </w:rPr>
      </w:pPr>
    </w:p>
    <w:p w:rsidR="00D22EF1" w:rsidRDefault="00D22EF1" w:rsidP="000B2E73">
      <w:pPr>
        <w:spacing w:after="0" w:line="360" w:lineRule="auto"/>
        <w:jc w:val="both"/>
        <w:rPr>
          <w:rFonts w:ascii="Arial" w:hAnsi="Arial" w:cs="Arial"/>
          <w:b/>
          <w:noProof/>
          <w:color w:val="000000"/>
          <w:sz w:val="24"/>
          <w:szCs w:val="24"/>
        </w:rPr>
      </w:pPr>
    </w:p>
    <w:p w:rsidR="00D22EF1" w:rsidRDefault="00D22EF1" w:rsidP="000B2E73">
      <w:pPr>
        <w:spacing w:after="0" w:line="360" w:lineRule="auto"/>
        <w:jc w:val="both"/>
        <w:rPr>
          <w:rFonts w:ascii="Arial" w:hAnsi="Arial" w:cs="Arial"/>
          <w:b/>
          <w:noProof/>
          <w:color w:val="000000"/>
          <w:sz w:val="24"/>
          <w:szCs w:val="24"/>
        </w:rPr>
      </w:pPr>
    </w:p>
    <w:p w:rsidR="00D22EF1" w:rsidRDefault="00D22EF1" w:rsidP="000B2E73">
      <w:pPr>
        <w:spacing w:after="0" w:line="360" w:lineRule="auto"/>
        <w:jc w:val="both"/>
        <w:rPr>
          <w:rFonts w:ascii="Arial" w:hAnsi="Arial" w:cs="Arial"/>
          <w:b/>
          <w:noProof/>
          <w:color w:val="000000"/>
          <w:sz w:val="24"/>
          <w:szCs w:val="24"/>
        </w:rPr>
      </w:pPr>
    </w:p>
    <w:p w:rsidR="00D22EF1" w:rsidRDefault="00D22EF1" w:rsidP="000B2E73">
      <w:pPr>
        <w:spacing w:after="0" w:line="360" w:lineRule="auto"/>
        <w:jc w:val="both"/>
        <w:rPr>
          <w:rFonts w:ascii="Arial" w:hAnsi="Arial" w:cs="Arial"/>
          <w:b/>
          <w:noProof/>
          <w:color w:val="000000"/>
          <w:sz w:val="24"/>
          <w:szCs w:val="24"/>
        </w:rPr>
      </w:pPr>
    </w:p>
    <w:p w:rsidR="00D22EF1" w:rsidRDefault="00D22EF1" w:rsidP="00D22EF1">
      <w:pPr>
        <w:spacing w:after="0" w:line="360" w:lineRule="auto"/>
        <w:jc w:val="center"/>
        <w:rPr>
          <w:rFonts w:ascii="Arial" w:hAnsi="Arial" w:cs="Arial"/>
          <w:b/>
          <w:noProof/>
          <w:color w:val="000000"/>
          <w:sz w:val="24"/>
          <w:szCs w:val="24"/>
        </w:rPr>
      </w:pPr>
      <w:r>
        <w:rPr>
          <w:rFonts w:ascii="Arial" w:hAnsi="Arial" w:cs="Arial"/>
          <w:b/>
          <w:noProof/>
          <w:color w:val="000000"/>
          <w:sz w:val="24"/>
          <w:szCs w:val="24"/>
        </w:rPr>
        <w:lastRenderedPageBreak/>
        <w:t>TABLE OF CONTENTS</w:t>
      </w:r>
    </w:p>
    <w:p w:rsidR="00D22EF1" w:rsidRDefault="00D22EF1" w:rsidP="00D22EF1">
      <w:pPr>
        <w:spacing w:after="0" w:line="360" w:lineRule="auto"/>
        <w:rPr>
          <w:rFonts w:ascii="Arial" w:hAnsi="Arial" w:cs="Arial"/>
          <w:b/>
          <w:noProof/>
          <w:color w:val="000000"/>
          <w:sz w:val="24"/>
          <w:szCs w:val="24"/>
        </w:rPr>
      </w:pPr>
    </w:p>
    <w:p w:rsidR="00D22EF1" w:rsidRDefault="00D22EF1" w:rsidP="000B2E73">
      <w:pPr>
        <w:spacing w:after="0" w:line="360" w:lineRule="auto"/>
        <w:jc w:val="both"/>
        <w:rPr>
          <w:rFonts w:ascii="Arial" w:hAnsi="Arial" w:cs="Arial"/>
          <w:b/>
          <w:noProof/>
          <w:color w:val="000000"/>
          <w:sz w:val="24"/>
          <w:szCs w:val="24"/>
        </w:rPr>
      </w:pPr>
    </w:p>
    <w:p w:rsidR="00D22EF1" w:rsidRDefault="00FB6BAF" w:rsidP="000B2E73">
      <w:pPr>
        <w:spacing w:after="0" w:line="360" w:lineRule="auto"/>
        <w:jc w:val="both"/>
        <w:rPr>
          <w:rFonts w:ascii="Arial" w:hAnsi="Arial" w:cs="Arial"/>
          <w:noProof/>
          <w:color w:val="000000"/>
          <w:sz w:val="24"/>
          <w:szCs w:val="24"/>
        </w:rPr>
      </w:pPr>
      <w:r w:rsidRPr="00FB6BAF">
        <w:rPr>
          <w:rFonts w:ascii="Arial" w:hAnsi="Arial" w:cs="Arial"/>
          <w:noProof/>
          <w:color w:val="000000"/>
          <w:sz w:val="24"/>
          <w:szCs w:val="24"/>
        </w:rPr>
        <w:t>Executive Summary</w:t>
      </w:r>
      <w:r>
        <w:rPr>
          <w:rFonts w:ascii="Arial" w:hAnsi="Arial" w:cs="Arial"/>
          <w:noProof/>
          <w:color w:val="000000"/>
          <w:sz w:val="24"/>
          <w:szCs w:val="24"/>
        </w:rPr>
        <w:t>………………………………………………………………2</w:t>
      </w:r>
    </w:p>
    <w:p w:rsidR="00FB6BAF" w:rsidRDefault="003E0F6F" w:rsidP="000B2E73">
      <w:pPr>
        <w:spacing w:after="0" w:line="360" w:lineRule="auto"/>
        <w:jc w:val="both"/>
        <w:rPr>
          <w:rFonts w:ascii="Arial" w:hAnsi="Arial" w:cs="Arial"/>
          <w:noProof/>
          <w:color w:val="000000"/>
          <w:sz w:val="24"/>
          <w:szCs w:val="24"/>
        </w:rPr>
      </w:pPr>
      <w:r>
        <w:rPr>
          <w:rFonts w:ascii="Arial" w:hAnsi="Arial" w:cs="Arial"/>
          <w:noProof/>
          <w:color w:val="000000"/>
          <w:sz w:val="24"/>
          <w:szCs w:val="24"/>
        </w:rPr>
        <w:t>Introduction………………………………………………………………………</w:t>
      </w:r>
      <w:r w:rsidR="00A11681">
        <w:rPr>
          <w:rFonts w:ascii="Arial" w:hAnsi="Arial" w:cs="Arial"/>
          <w:noProof/>
          <w:color w:val="000000"/>
          <w:sz w:val="24"/>
          <w:szCs w:val="24"/>
        </w:rPr>
        <w:t>..4</w:t>
      </w:r>
    </w:p>
    <w:p w:rsidR="003E0F6F" w:rsidRDefault="003E0F6F" w:rsidP="000B2E73">
      <w:pPr>
        <w:spacing w:after="0" w:line="360" w:lineRule="auto"/>
        <w:jc w:val="both"/>
        <w:rPr>
          <w:rFonts w:ascii="Arial" w:hAnsi="Arial" w:cs="Arial"/>
          <w:noProof/>
          <w:color w:val="000000"/>
          <w:sz w:val="24"/>
          <w:szCs w:val="24"/>
        </w:rPr>
      </w:pPr>
      <w:r>
        <w:rPr>
          <w:rFonts w:ascii="Arial" w:hAnsi="Arial" w:cs="Arial"/>
          <w:noProof/>
          <w:color w:val="000000"/>
          <w:sz w:val="24"/>
          <w:szCs w:val="24"/>
        </w:rPr>
        <w:t>Personal Reflection on Career Development…………………………………</w:t>
      </w:r>
      <w:r w:rsidR="00A11681">
        <w:rPr>
          <w:rFonts w:ascii="Arial" w:hAnsi="Arial" w:cs="Arial"/>
          <w:noProof/>
          <w:color w:val="000000"/>
          <w:sz w:val="24"/>
          <w:szCs w:val="24"/>
        </w:rPr>
        <w:t>4</w:t>
      </w:r>
    </w:p>
    <w:p w:rsidR="003E0F6F" w:rsidRDefault="003E0F6F" w:rsidP="000B2E73">
      <w:pPr>
        <w:spacing w:after="0" w:line="360" w:lineRule="auto"/>
        <w:jc w:val="both"/>
        <w:rPr>
          <w:rFonts w:ascii="Arial" w:hAnsi="Arial" w:cs="Arial"/>
          <w:noProof/>
          <w:color w:val="000000"/>
          <w:sz w:val="24"/>
          <w:szCs w:val="24"/>
        </w:rPr>
      </w:pPr>
      <w:r>
        <w:rPr>
          <w:rFonts w:ascii="Arial" w:hAnsi="Arial" w:cs="Arial"/>
          <w:noProof/>
          <w:color w:val="000000"/>
          <w:sz w:val="24"/>
          <w:szCs w:val="24"/>
        </w:rPr>
        <w:t>Personal Strengths and Areas for Further Development……………………9</w:t>
      </w:r>
    </w:p>
    <w:p w:rsidR="003E0F6F" w:rsidRDefault="003E0F6F" w:rsidP="000B2E73">
      <w:pPr>
        <w:spacing w:after="0" w:line="360" w:lineRule="auto"/>
        <w:jc w:val="both"/>
        <w:rPr>
          <w:rFonts w:ascii="Arial" w:hAnsi="Arial" w:cs="Arial"/>
          <w:noProof/>
          <w:color w:val="000000"/>
          <w:sz w:val="24"/>
          <w:szCs w:val="24"/>
        </w:rPr>
      </w:pPr>
      <w:r>
        <w:rPr>
          <w:rFonts w:ascii="Arial" w:hAnsi="Arial" w:cs="Arial"/>
          <w:noProof/>
          <w:color w:val="000000"/>
          <w:sz w:val="24"/>
          <w:szCs w:val="24"/>
        </w:rPr>
        <w:t>Establishing Their Employment Goals………………………………………...</w:t>
      </w:r>
      <w:r w:rsidR="00A05AB8">
        <w:rPr>
          <w:rFonts w:ascii="Arial" w:hAnsi="Arial" w:cs="Arial"/>
          <w:noProof/>
          <w:color w:val="000000"/>
          <w:sz w:val="24"/>
          <w:szCs w:val="24"/>
        </w:rPr>
        <w:t>11</w:t>
      </w:r>
    </w:p>
    <w:p w:rsidR="003E0F6F" w:rsidRDefault="00185F0B" w:rsidP="000B2E73">
      <w:pPr>
        <w:spacing w:after="0" w:line="360" w:lineRule="auto"/>
        <w:jc w:val="both"/>
        <w:rPr>
          <w:rFonts w:ascii="Arial" w:hAnsi="Arial" w:cs="Arial"/>
          <w:noProof/>
          <w:color w:val="000000"/>
          <w:sz w:val="24"/>
          <w:szCs w:val="24"/>
        </w:rPr>
      </w:pPr>
      <w:r>
        <w:rPr>
          <w:rFonts w:ascii="Arial" w:hAnsi="Arial" w:cs="Arial"/>
          <w:noProof/>
          <w:color w:val="000000"/>
          <w:sz w:val="24"/>
          <w:szCs w:val="24"/>
        </w:rPr>
        <w:t xml:space="preserve">Developing </w:t>
      </w:r>
      <w:r w:rsidR="00704B9B">
        <w:rPr>
          <w:rFonts w:ascii="Arial" w:hAnsi="Arial" w:cs="Arial"/>
          <w:noProof/>
          <w:color w:val="000000"/>
          <w:sz w:val="24"/>
          <w:szCs w:val="24"/>
        </w:rPr>
        <w:t>A Personal Action Plan…………………………………………</w:t>
      </w:r>
      <w:r w:rsidR="001956CA">
        <w:rPr>
          <w:rFonts w:ascii="Arial" w:hAnsi="Arial" w:cs="Arial"/>
          <w:noProof/>
          <w:color w:val="000000"/>
          <w:sz w:val="24"/>
          <w:szCs w:val="24"/>
        </w:rPr>
        <w:t>...</w:t>
      </w:r>
      <w:r w:rsidR="008222C8">
        <w:rPr>
          <w:rFonts w:ascii="Arial" w:hAnsi="Arial" w:cs="Arial"/>
          <w:noProof/>
          <w:color w:val="000000"/>
          <w:sz w:val="24"/>
          <w:szCs w:val="24"/>
        </w:rPr>
        <w:t>13</w:t>
      </w:r>
    </w:p>
    <w:p w:rsidR="001956CA" w:rsidRDefault="006977F1" w:rsidP="000B2E73">
      <w:pPr>
        <w:spacing w:after="0" w:line="360" w:lineRule="auto"/>
        <w:jc w:val="both"/>
        <w:rPr>
          <w:rFonts w:ascii="Arial" w:hAnsi="Arial" w:cs="Arial"/>
          <w:noProof/>
          <w:color w:val="000000"/>
          <w:sz w:val="24"/>
          <w:szCs w:val="24"/>
        </w:rPr>
      </w:pPr>
      <w:r>
        <w:rPr>
          <w:rFonts w:ascii="Arial" w:hAnsi="Arial" w:cs="Arial"/>
          <w:noProof/>
          <w:color w:val="000000"/>
          <w:sz w:val="24"/>
          <w:szCs w:val="24"/>
        </w:rPr>
        <w:t>Conclusion………………………………………………………………………..</w:t>
      </w:r>
      <w:r w:rsidR="008222C8">
        <w:rPr>
          <w:rFonts w:ascii="Arial" w:hAnsi="Arial" w:cs="Arial"/>
          <w:noProof/>
          <w:color w:val="000000"/>
          <w:sz w:val="24"/>
          <w:szCs w:val="24"/>
        </w:rPr>
        <w:t>15</w:t>
      </w:r>
    </w:p>
    <w:p w:rsidR="006977F1" w:rsidRPr="00FB6BAF" w:rsidRDefault="00630E90" w:rsidP="000B2E73">
      <w:pPr>
        <w:spacing w:after="0" w:line="360" w:lineRule="auto"/>
        <w:jc w:val="both"/>
        <w:rPr>
          <w:rFonts w:ascii="Arial" w:hAnsi="Arial" w:cs="Arial"/>
          <w:noProof/>
          <w:color w:val="000000"/>
          <w:sz w:val="24"/>
          <w:szCs w:val="24"/>
        </w:rPr>
      </w:pPr>
      <w:r>
        <w:rPr>
          <w:rFonts w:ascii="Arial" w:hAnsi="Arial" w:cs="Arial"/>
          <w:noProof/>
          <w:color w:val="000000"/>
          <w:sz w:val="24"/>
          <w:szCs w:val="24"/>
        </w:rPr>
        <w:t>References………………………………………………………………………</w:t>
      </w:r>
      <w:r w:rsidR="00F65F7F">
        <w:rPr>
          <w:rFonts w:ascii="Arial" w:hAnsi="Arial" w:cs="Arial"/>
          <w:noProof/>
          <w:color w:val="000000"/>
          <w:sz w:val="24"/>
          <w:szCs w:val="24"/>
        </w:rPr>
        <w:t>..16</w:t>
      </w:r>
    </w:p>
    <w:p w:rsidR="00D22EF1" w:rsidRDefault="00D22EF1" w:rsidP="000B2E73">
      <w:pPr>
        <w:spacing w:after="0" w:line="360" w:lineRule="auto"/>
        <w:jc w:val="both"/>
        <w:rPr>
          <w:rFonts w:ascii="Arial" w:hAnsi="Arial" w:cs="Arial"/>
          <w:b/>
          <w:noProof/>
          <w:color w:val="000000"/>
          <w:sz w:val="24"/>
          <w:szCs w:val="24"/>
        </w:rPr>
      </w:pPr>
    </w:p>
    <w:p w:rsidR="00D22EF1" w:rsidRDefault="00D22EF1" w:rsidP="000B2E73">
      <w:pPr>
        <w:spacing w:after="0" w:line="360" w:lineRule="auto"/>
        <w:jc w:val="both"/>
        <w:rPr>
          <w:rFonts w:ascii="Arial" w:hAnsi="Arial" w:cs="Arial"/>
          <w:b/>
          <w:noProof/>
          <w:color w:val="000000"/>
          <w:sz w:val="24"/>
          <w:szCs w:val="24"/>
        </w:rPr>
      </w:pPr>
    </w:p>
    <w:p w:rsidR="00D22EF1" w:rsidRDefault="00D22EF1" w:rsidP="000B2E73">
      <w:pPr>
        <w:spacing w:after="0" w:line="360" w:lineRule="auto"/>
        <w:jc w:val="both"/>
        <w:rPr>
          <w:rFonts w:ascii="Arial" w:hAnsi="Arial" w:cs="Arial"/>
          <w:b/>
          <w:noProof/>
          <w:color w:val="000000"/>
          <w:sz w:val="24"/>
          <w:szCs w:val="24"/>
        </w:rPr>
      </w:pPr>
    </w:p>
    <w:p w:rsidR="00D22EF1" w:rsidRDefault="00D22EF1" w:rsidP="000B2E73">
      <w:pPr>
        <w:spacing w:after="0" w:line="360" w:lineRule="auto"/>
        <w:jc w:val="both"/>
        <w:rPr>
          <w:rFonts w:ascii="Arial" w:hAnsi="Arial" w:cs="Arial"/>
          <w:b/>
          <w:noProof/>
          <w:color w:val="000000"/>
          <w:sz w:val="24"/>
          <w:szCs w:val="24"/>
        </w:rPr>
      </w:pPr>
    </w:p>
    <w:p w:rsidR="00D22EF1" w:rsidRDefault="00D22EF1" w:rsidP="000B2E73">
      <w:pPr>
        <w:spacing w:after="0" w:line="360" w:lineRule="auto"/>
        <w:jc w:val="both"/>
        <w:rPr>
          <w:rFonts w:ascii="Arial" w:hAnsi="Arial" w:cs="Arial"/>
          <w:b/>
          <w:noProof/>
          <w:color w:val="000000"/>
          <w:sz w:val="24"/>
          <w:szCs w:val="24"/>
        </w:rPr>
      </w:pPr>
    </w:p>
    <w:p w:rsidR="000B2E73" w:rsidRPr="000B2E73" w:rsidRDefault="000B2E73" w:rsidP="000B2E73">
      <w:pPr>
        <w:spacing w:after="0" w:line="360" w:lineRule="auto"/>
        <w:jc w:val="both"/>
        <w:rPr>
          <w:rFonts w:ascii="Arial" w:hAnsi="Arial" w:cs="Arial"/>
          <w:b/>
          <w:color w:val="000000"/>
          <w:sz w:val="24"/>
          <w:szCs w:val="24"/>
        </w:rPr>
      </w:pPr>
    </w:p>
    <w:p w:rsidR="000B2E73" w:rsidRPr="000B2E73" w:rsidRDefault="000B2E73" w:rsidP="000B2E73">
      <w:pPr>
        <w:spacing w:after="0" w:line="360" w:lineRule="auto"/>
        <w:jc w:val="both"/>
        <w:rPr>
          <w:rFonts w:ascii="Arial" w:hAnsi="Arial" w:cs="Arial"/>
          <w:b/>
          <w:color w:val="000000"/>
          <w:sz w:val="24"/>
          <w:szCs w:val="24"/>
        </w:rPr>
      </w:pPr>
    </w:p>
    <w:p w:rsidR="000B2E73" w:rsidRPr="000B2E73" w:rsidRDefault="000B2E73" w:rsidP="000B2E73">
      <w:pPr>
        <w:spacing w:after="0" w:line="360" w:lineRule="auto"/>
        <w:jc w:val="both"/>
        <w:rPr>
          <w:rFonts w:ascii="Arial" w:hAnsi="Arial" w:cs="Arial"/>
          <w:b/>
          <w:color w:val="000000"/>
          <w:sz w:val="24"/>
          <w:szCs w:val="24"/>
        </w:rPr>
      </w:pPr>
    </w:p>
    <w:p w:rsidR="000B2E73" w:rsidRPr="000B2E73" w:rsidRDefault="000B2E73" w:rsidP="000B2E73">
      <w:pPr>
        <w:spacing w:after="0" w:line="360" w:lineRule="auto"/>
        <w:jc w:val="both"/>
        <w:rPr>
          <w:rFonts w:ascii="Arial" w:hAnsi="Arial" w:cs="Arial"/>
          <w:b/>
          <w:color w:val="000000"/>
          <w:sz w:val="24"/>
          <w:szCs w:val="24"/>
        </w:rPr>
      </w:pPr>
    </w:p>
    <w:p w:rsidR="000B2E73" w:rsidRPr="000B2E73" w:rsidRDefault="000B2E73" w:rsidP="000B2E73">
      <w:pPr>
        <w:spacing w:after="0" w:line="360" w:lineRule="auto"/>
        <w:jc w:val="both"/>
        <w:rPr>
          <w:rFonts w:ascii="Arial" w:hAnsi="Arial" w:cs="Arial"/>
          <w:b/>
          <w:color w:val="000000"/>
          <w:sz w:val="24"/>
          <w:szCs w:val="24"/>
        </w:rPr>
      </w:pPr>
    </w:p>
    <w:p w:rsidR="000B2E73" w:rsidRPr="000B2E73" w:rsidRDefault="000B2E73" w:rsidP="000B2E73">
      <w:pPr>
        <w:spacing w:after="0" w:line="360" w:lineRule="auto"/>
        <w:jc w:val="both"/>
        <w:rPr>
          <w:rFonts w:ascii="Arial" w:hAnsi="Arial" w:cs="Arial"/>
          <w:b/>
          <w:color w:val="000000"/>
          <w:sz w:val="24"/>
          <w:szCs w:val="24"/>
        </w:rPr>
      </w:pPr>
    </w:p>
    <w:p w:rsidR="000B2E73" w:rsidRPr="000B2E73" w:rsidRDefault="000B2E73" w:rsidP="000B2E73">
      <w:pPr>
        <w:spacing w:after="0" w:line="360" w:lineRule="auto"/>
        <w:jc w:val="both"/>
        <w:rPr>
          <w:rFonts w:ascii="Arial" w:hAnsi="Arial" w:cs="Arial"/>
          <w:b/>
          <w:color w:val="000000"/>
          <w:sz w:val="24"/>
          <w:szCs w:val="24"/>
        </w:rPr>
      </w:pPr>
    </w:p>
    <w:p w:rsidR="000B2E73" w:rsidRPr="000B2E73" w:rsidRDefault="000B2E73" w:rsidP="000B2E73">
      <w:pPr>
        <w:spacing w:after="0" w:line="360" w:lineRule="auto"/>
        <w:jc w:val="both"/>
        <w:rPr>
          <w:rFonts w:ascii="Arial" w:hAnsi="Arial" w:cs="Arial"/>
          <w:b/>
          <w:color w:val="000000"/>
          <w:sz w:val="24"/>
          <w:szCs w:val="24"/>
        </w:rPr>
      </w:pPr>
    </w:p>
    <w:p w:rsidR="000B2E73" w:rsidRPr="000B2E73" w:rsidRDefault="000B2E73" w:rsidP="000B2E73">
      <w:pPr>
        <w:spacing w:after="0" w:line="360" w:lineRule="auto"/>
        <w:jc w:val="both"/>
        <w:rPr>
          <w:rFonts w:ascii="Arial" w:hAnsi="Arial" w:cs="Arial"/>
          <w:b/>
          <w:color w:val="000000"/>
          <w:sz w:val="24"/>
          <w:szCs w:val="24"/>
        </w:rPr>
      </w:pPr>
    </w:p>
    <w:p w:rsidR="000B2E73" w:rsidRPr="000B2E73" w:rsidRDefault="000B2E73" w:rsidP="000B2E73">
      <w:pPr>
        <w:spacing w:after="0" w:line="360" w:lineRule="auto"/>
        <w:jc w:val="both"/>
        <w:rPr>
          <w:rFonts w:ascii="Arial" w:hAnsi="Arial" w:cs="Arial"/>
          <w:b/>
          <w:color w:val="000000"/>
          <w:sz w:val="24"/>
          <w:szCs w:val="24"/>
        </w:rPr>
      </w:pPr>
    </w:p>
    <w:p w:rsidR="005646BD" w:rsidRDefault="005646BD" w:rsidP="000B2E73">
      <w:pPr>
        <w:spacing w:after="0" w:line="360" w:lineRule="auto"/>
        <w:jc w:val="center"/>
        <w:rPr>
          <w:rFonts w:ascii="Arial" w:hAnsi="Arial" w:cs="Arial"/>
          <w:b/>
          <w:color w:val="000000"/>
          <w:sz w:val="24"/>
          <w:szCs w:val="24"/>
        </w:rPr>
      </w:pPr>
    </w:p>
    <w:p w:rsidR="005646BD" w:rsidRDefault="005646BD" w:rsidP="000B2E73">
      <w:pPr>
        <w:spacing w:after="0" w:line="360" w:lineRule="auto"/>
        <w:jc w:val="center"/>
        <w:rPr>
          <w:rFonts w:ascii="Arial" w:hAnsi="Arial" w:cs="Arial"/>
          <w:b/>
          <w:color w:val="000000"/>
          <w:sz w:val="24"/>
          <w:szCs w:val="24"/>
        </w:rPr>
      </w:pPr>
    </w:p>
    <w:p w:rsidR="005646BD" w:rsidRDefault="005646BD" w:rsidP="000B2E73">
      <w:pPr>
        <w:spacing w:after="0" w:line="360" w:lineRule="auto"/>
        <w:jc w:val="center"/>
        <w:rPr>
          <w:rFonts w:ascii="Arial" w:hAnsi="Arial" w:cs="Arial"/>
          <w:b/>
          <w:color w:val="000000"/>
          <w:sz w:val="24"/>
          <w:szCs w:val="24"/>
        </w:rPr>
      </w:pPr>
    </w:p>
    <w:p w:rsidR="005646BD" w:rsidRDefault="005646BD" w:rsidP="000B2E73">
      <w:pPr>
        <w:spacing w:after="0" w:line="360" w:lineRule="auto"/>
        <w:jc w:val="center"/>
        <w:rPr>
          <w:rFonts w:ascii="Arial" w:hAnsi="Arial" w:cs="Arial"/>
          <w:b/>
          <w:color w:val="000000"/>
          <w:sz w:val="24"/>
          <w:szCs w:val="24"/>
        </w:rPr>
      </w:pPr>
    </w:p>
    <w:p w:rsidR="005646BD" w:rsidRDefault="005646BD" w:rsidP="000B2E73">
      <w:pPr>
        <w:spacing w:after="0" w:line="360" w:lineRule="auto"/>
        <w:jc w:val="center"/>
        <w:rPr>
          <w:rFonts w:ascii="Arial" w:hAnsi="Arial" w:cs="Arial"/>
          <w:b/>
          <w:color w:val="000000"/>
          <w:sz w:val="24"/>
          <w:szCs w:val="24"/>
        </w:rPr>
      </w:pPr>
    </w:p>
    <w:p w:rsidR="000B2E73" w:rsidRPr="000B2E73" w:rsidRDefault="00A17E2B" w:rsidP="00A17E2B">
      <w:pPr>
        <w:spacing w:after="0" w:line="360" w:lineRule="auto"/>
        <w:rPr>
          <w:rFonts w:ascii="Arial" w:hAnsi="Arial" w:cs="Arial"/>
          <w:b/>
          <w:color w:val="000000"/>
          <w:sz w:val="24"/>
          <w:szCs w:val="24"/>
        </w:rPr>
      </w:pPr>
      <w:r w:rsidRPr="000B2E73">
        <w:rPr>
          <w:rFonts w:ascii="Arial" w:hAnsi="Arial" w:cs="Arial"/>
          <w:b/>
          <w:color w:val="000000"/>
          <w:sz w:val="24"/>
          <w:szCs w:val="24"/>
        </w:rPr>
        <w:lastRenderedPageBreak/>
        <w:t>INTRODUCTION</w:t>
      </w:r>
    </w:p>
    <w:p w:rsidR="000B2E73" w:rsidRPr="000B2E73" w:rsidRDefault="000B2E73" w:rsidP="000B2E73">
      <w:pPr>
        <w:spacing w:after="0" w:line="360" w:lineRule="auto"/>
        <w:jc w:val="center"/>
        <w:rPr>
          <w:rFonts w:ascii="Arial" w:hAnsi="Arial" w:cs="Arial"/>
          <w:b/>
          <w:color w:val="000000"/>
          <w:sz w:val="24"/>
          <w:szCs w:val="24"/>
        </w:rPr>
      </w:pPr>
    </w:p>
    <w:p w:rsidR="006223C4" w:rsidRPr="006223C4" w:rsidRDefault="006223C4" w:rsidP="006223C4">
      <w:pPr>
        <w:tabs>
          <w:tab w:val="left" w:pos="1608"/>
        </w:tabs>
        <w:spacing w:after="0" w:line="360" w:lineRule="auto"/>
        <w:jc w:val="both"/>
        <w:rPr>
          <w:rFonts w:ascii="Arial" w:hAnsi="Arial" w:cs="Arial"/>
          <w:color w:val="000000"/>
          <w:sz w:val="24"/>
          <w:szCs w:val="24"/>
        </w:rPr>
      </w:pPr>
      <w:r w:rsidRPr="006223C4">
        <w:rPr>
          <w:rFonts w:ascii="Arial" w:hAnsi="Arial" w:cs="Arial"/>
          <w:color w:val="000000"/>
          <w:sz w:val="24"/>
          <w:szCs w:val="24"/>
        </w:rPr>
        <w:t>The report aims to describe the skills and knowledge required for choosing the best career in life and achieving success. The report is entirely written on a personal perspective focusing on skills and career goals. The report provides brief information on employability and their significance in personal life. At last, the report has described an action plan for professional career development and focusing on career goals.</w:t>
      </w:r>
    </w:p>
    <w:p w:rsidR="006223C4" w:rsidRPr="006223C4" w:rsidRDefault="006223C4" w:rsidP="006223C4">
      <w:pPr>
        <w:tabs>
          <w:tab w:val="left" w:pos="1608"/>
        </w:tabs>
        <w:spacing w:after="0" w:line="360" w:lineRule="auto"/>
        <w:jc w:val="both"/>
        <w:rPr>
          <w:rFonts w:ascii="Arial" w:hAnsi="Arial" w:cs="Arial"/>
          <w:color w:val="000000"/>
          <w:sz w:val="24"/>
          <w:szCs w:val="24"/>
        </w:rPr>
      </w:pPr>
    </w:p>
    <w:p w:rsidR="006223C4" w:rsidRPr="00726679" w:rsidRDefault="00726679" w:rsidP="006223C4">
      <w:pPr>
        <w:tabs>
          <w:tab w:val="left" w:pos="1608"/>
        </w:tabs>
        <w:spacing w:after="0" w:line="360" w:lineRule="auto"/>
        <w:jc w:val="both"/>
        <w:rPr>
          <w:rFonts w:ascii="Arial" w:hAnsi="Arial" w:cs="Arial"/>
          <w:b/>
          <w:color w:val="000000"/>
          <w:sz w:val="24"/>
          <w:szCs w:val="24"/>
        </w:rPr>
      </w:pPr>
      <w:r w:rsidRPr="00726679">
        <w:rPr>
          <w:rFonts w:ascii="Arial" w:hAnsi="Arial" w:cs="Arial"/>
          <w:b/>
          <w:color w:val="000000"/>
          <w:sz w:val="24"/>
          <w:szCs w:val="24"/>
        </w:rPr>
        <w:t>PERSONAL REFLECTION ON CAREER DEVELOPMENT</w:t>
      </w:r>
    </w:p>
    <w:p w:rsidR="006223C4" w:rsidRPr="006223C4" w:rsidRDefault="006223C4" w:rsidP="006223C4">
      <w:pPr>
        <w:tabs>
          <w:tab w:val="left" w:pos="1608"/>
        </w:tabs>
        <w:spacing w:after="0" w:line="360" w:lineRule="auto"/>
        <w:jc w:val="both"/>
        <w:rPr>
          <w:rFonts w:ascii="Arial" w:hAnsi="Arial" w:cs="Arial"/>
          <w:color w:val="000000"/>
          <w:sz w:val="24"/>
          <w:szCs w:val="24"/>
        </w:rPr>
      </w:pPr>
    </w:p>
    <w:p w:rsidR="006223C4" w:rsidRPr="006223C4" w:rsidRDefault="006223C4" w:rsidP="006223C4">
      <w:pPr>
        <w:tabs>
          <w:tab w:val="left" w:pos="1608"/>
        </w:tabs>
        <w:spacing w:after="0" w:line="360" w:lineRule="auto"/>
        <w:jc w:val="both"/>
        <w:rPr>
          <w:rFonts w:ascii="Arial" w:hAnsi="Arial" w:cs="Arial"/>
          <w:color w:val="000000"/>
          <w:sz w:val="24"/>
          <w:szCs w:val="24"/>
        </w:rPr>
      </w:pPr>
      <w:r w:rsidRPr="006223C4">
        <w:rPr>
          <w:rFonts w:ascii="Arial" w:hAnsi="Arial" w:cs="Arial"/>
          <w:color w:val="000000"/>
          <w:sz w:val="24"/>
          <w:szCs w:val="24"/>
        </w:rPr>
        <w:t xml:space="preserve">Everyone has a career plan in their mind when they graduate from universities or an employee seeking a suitable job. I want to become a successful communication manager but this cannot be possible without proper training (Falk, 2020). Efficient training will not only help me in developing professional skills but provides wide opportunities to choose the best career. Career development is an integral part of an individual’s life. In my opinion, Professional career development is essential to accomplish our goals and choosing the best career. </w:t>
      </w:r>
    </w:p>
    <w:p w:rsidR="006223C4" w:rsidRPr="006223C4" w:rsidRDefault="006223C4" w:rsidP="006223C4">
      <w:pPr>
        <w:tabs>
          <w:tab w:val="left" w:pos="1608"/>
        </w:tabs>
        <w:spacing w:after="0" w:line="360" w:lineRule="auto"/>
        <w:jc w:val="both"/>
        <w:rPr>
          <w:rFonts w:ascii="Arial" w:hAnsi="Arial" w:cs="Arial"/>
          <w:color w:val="000000"/>
          <w:sz w:val="24"/>
          <w:szCs w:val="24"/>
        </w:rPr>
      </w:pPr>
      <w:r w:rsidRPr="006223C4">
        <w:rPr>
          <w:rFonts w:ascii="Arial" w:hAnsi="Arial" w:cs="Arial"/>
          <w:color w:val="000000"/>
          <w:sz w:val="24"/>
          <w:szCs w:val="24"/>
        </w:rPr>
        <w:t xml:space="preserve">I have recently decided to pursue certification in career workshops which has been an incredible and rewarding experience for me. If I want to become a communication manager, then I have to improve my professional skills and attend training programs regularly. My career journey has been started about 2 years ago at a higher education institution, London where I had completed my undergraduate degree in English, History, and French (Greco, 2020). I have learned that co-curricular education emphasizes resilience and career development. With that inspiration, I have decided to improve my professional skills and started joined training programs. </w:t>
      </w:r>
    </w:p>
    <w:p w:rsidR="006223C4" w:rsidRPr="006223C4" w:rsidRDefault="006223C4" w:rsidP="006223C4">
      <w:pPr>
        <w:tabs>
          <w:tab w:val="left" w:pos="1608"/>
        </w:tabs>
        <w:spacing w:after="0" w:line="360" w:lineRule="auto"/>
        <w:jc w:val="both"/>
        <w:rPr>
          <w:rFonts w:ascii="Arial" w:hAnsi="Arial" w:cs="Arial"/>
          <w:color w:val="000000"/>
          <w:sz w:val="24"/>
          <w:szCs w:val="24"/>
        </w:rPr>
      </w:pPr>
      <w:r w:rsidRPr="006223C4">
        <w:rPr>
          <w:rFonts w:ascii="Arial" w:hAnsi="Arial" w:cs="Arial"/>
          <w:color w:val="000000"/>
          <w:sz w:val="24"/>
          <w:szCs w:val="24"/>
        </w:rPr>
        <w:t xml:space="preserve">In simple terms, Professional career development programs encourage me to fulfill my duties and responsibilities towards the organization. These programs improve decision-making skills and boost my self-confidence. It helps me to attain deep knowledge regarding a particular topic and enhances business reputation. </w:t>
      </w:r>
    </w:p>
    <w:p w:rsidR="006223C4" w:rsidRDefault="006223C4" w:rsidP="006223C4">
      <w:pPr>
        <w:tabs>
          <w:tab w:val="left" w:pos="1608"/>
        </w:tabs>
        <w:spacing w:after="0" w:line="360" w:lineRule="auto"/>
        <w:jc w:val="both"/>
        <w:rPr>
          <w:rFonts w:ascii="Arial" w:hAnsi="Arial" w:cs="Arial"/>
          <w:color w:val="000000"/>
          <w:sz w:val="24"/>
          <w:szCs w:val="24"/>
        </w:rPr>
      </w:pPr>
    </w:p>
    <w:p w:rsidR="00FA7489" w:rsidRPr="006223C4" w:rsidRDefault="00FA7489" w:rsidP="006223C4">
      <w:pPr>
        <w:tabs>
          <w:tab w:val="left" w:pos="1608"/>
        </w:tabs>
        <w:spacing w:after="0" w:line="360" w:lineRule="auto"/>
        <w:jc w:val="both"/>
        <w:rPr>
          <w:rFonts w:ascii="Arial" w:hAnsi="Arial" w:cs="Arial"/>
          <w:color w:val="000000"/>
          <w:sz w:val="24"/>
          <w:szCs w:val="24"/>
        </w:rPr>
      </w:pPr>
    </w:p>
    <w:p w:rsidR="006223C4" w:rsidRPr="00FA7489" w:rsidRDefault="006223C4" w:rsidP="006223C4">
      <w:pPr>
        <w:tabs>
          <w:tab w:val="left" w:pos="1608"/>
        </w:tabs>
        <w:spacing w:after="0" w:line="360" w:lineRule="auto"/>
        <w:jc w:val="both"/>
        <w:rPr>
          <w:rFonts w:ascii="Arial" w:hAnsi="Arial" w:cs="Arial"/>
          <w:b/>
          <w:color w:val="000000"/>
          <w:sz w:val="24"/>
          <w:szCs w:val="24"/>
        </w:rPr>
      </w:pPr>
      <w:r w:rsidRPr="00FA7489">
        <w:rPr>
          <w:rFonts w:ascii="Arial" w:hAnsi="Arial" w:cs="Arial"/>
          <w:b/>
          <w:color w:val="000000"/>
          <w:sz w:val="24"/>
          <w:szCs w:val="24"/>
        </w:rPr>
        <w:lastRenderedPageBreak/>
        <w:t xml:space="preserve">Skills and Knowledge required for Professional Development </w:t>
      </w:r>
    </w:p>
    <w:p w:rsidR="006223C4" w:rsidRPr="006223C4" w:rsidRDefault="006223C4" w:rsidP="006223C4">
      <w:pPr>
        <w:tabs>
          <w:tab w:val="left" w:pos="1608"/>
        </w:tabs>
        <w:spacing w:after="0" w:line="360" w:lineRule="auto"/>
        <w:jc w:val="both"/>
        <w:rPr>
          <w:rFonts w:ascii="Arial" w:hAnsi="Arial" w:cs="Arial"/>
          <w:color w:val="000000"/>
          <w:sz w:val="24"/>
          <w:szCs w:val="24"/>
        </w:rPr>
      </w:pPr>
      <w:r w:rsidRPr="006223C4">
        <w:rPr>
          <w:rFonts w:ascii="Arial" w:hAnsi="Arial" w:cs="Arial"/>
          <w:color w:val="000000"/>
          <w:sz w:val="24"/>
          <w:szCs w:val="24"/>
        </w:rPr>
        <w:t>A professional is defined as a person who possesses specialized knowledge and committed to accomplishing their goals. In that case, I need a specific set of qualities, behaviors, and skills to attain that position. There are several aspects which helps in improving professional skills are described below:</w:t>
      </w:r>
    </w:p>
    <w:p w:rsidR="006223C4" w:rsidRPr="006223C4" w:rsidRDefault="006223C4" w:rsidP="006223C4">
      <w:pPr>
        <w:tabs>
          <w:tab w:val="left" w:pos="1608"/>
        </w:tabs>
        <w:spacing w:after="0" w:line="360" w:lineRule="auto"/>
        <w:jc w:val="both"/>
        <w:rPr>
          <w:rFonts w:ascii="Arial" w:hAnsi="Arial" w:cs="Arial"/>
          <w:color w:val="000000"/>
          <w:sz w:val="24"/>
          <w:szCs w:val="24"/>
        </w:rPr>
      </w:pPr>
    </w:p>
    <w:p w:rsidR="006223C4" w:rsidRPr="006223C4" w:rsidRDefault="006223C4" w:rsidP="006223C4">
      <w:pPr>
        <w:tabs>
          <w:tab w:val="left" w:pos="1608"/>
        </w:tabs>
        <w:spacing w:after="0" w:line="360" w:lineRule="auto"/>
        <w:jc w:val="both"/>
        <w:rPr>
          <w:rFonts w:ascii="Arial" w:hAnsi="Arial" w:cs="Arial"/>
          <w:color w:val="000000"/>
          <w:sz w:val="24"/>
          <w:szCs w:val="24"/>
        </w:rPr>
      </w:pPr>
      <w:r w:rsidRPr="00726679">
        <w:rPr>
          <w:rFonts w:ascii="Arial" w:hAnsi="Arial" w:cs="Arial"/>
          <w:b/>
          <w:color w:val="000000"/>
          <w:sz w:val="24"/>
          <w:szCs w:val="24"/>
        </w:rPr>
        <w:t>Communication Skills</w:t>
      </w:r>
      <w:r w:rsidRPr="006223C4">
        <w:rPr>
          <w:rFonts w:ascii="Arial" w:hAnsi="Arial" w:cs="Arial"/>
          <w:color w:val="000000"/>
          <w:sz w:val="24"/>
          <w:szCs w:val="24"/>
        </w:rPr>
        <w:t>: It is considered as significant skills which help me to choose the best career and maintain a good relationship with others (</w:t>
      </w:r>
      <w:proofErr w:type="spellStart"/>
      <w:r w:rsidRPr="006223C4">
        <w:rPr>
          <w:rFonts w:ascii="Arial" w:hAnsi="Arial" w:cs="Arial"/>
          <w:color w:val="000000"/>
          <w:sz w:val="24"/>
          <w:szCs w:val="24"/>
        </w:rPr>
        <w:t>Velliaris</w:t>
      </w:r>
      <w:proofErr w:type="spellEnd"/>
      <w:r w:rsidRPr="006223C4">
        <w:rPr>
          <w:rFonts w:ascii="Arial" w:hAnsi="Arial" w:cs="Arial"/>
          <w:color w:val="000000"/>
          <w:sz w:val="24"/>
          <w:szCs w:val="24"/>
        </w:rPr>
        <w:t xml:space="preserve">, 2020). It involves written oral and nonverbal communication. Nowadays, Email is a significant communication skill in the workplace. Every professional requires an email to communicate effectively with their colleagues and employees. If I want to choose a successful career, then I should seek advice from a senior consultant who will provide the right path. I should understand other’s emotions and be sympathetic to their problems for improving professional skills. Professional Career allows us to maintain a positive relationship with the management team and subordinates for enhancing business performance. I will coordinate with other team members to deal with complex situations and carrying out difficult tasks effectively. </w:t>
      </w:r>
    </w:p>
    <w:p w:rsidR="006223C4" w:rsidRPr="006223C4" w:rsidRDefault="006223C4" w:rsidP="006223C4">
      <w:pPr>
        <w:tabs>
          <w:tab w:val="left" w:pos="1608"/>
        </w:tabs>
        <w:spacing w:after="0" w:line="360" w:lineRule="auto"/>
        <w:jc w:val="both"/>
        <w:rPr>
          <w:rFonts w:ascii="Arial" w:hAnsi="Arial" w:cs="Arial"/>
          <w:color w:val="000000"/>
          <w:sz w:val="24"/>
          <w:szCs w:val="24"/>
        </w:rPr>
      </w:pPr>
    </w:p>
    <w:p w:rsidR="006223C4" w:rsidRPr="006223C4" w:rsidRDefault="006223C4" w:rsidP="006223C4">
      <w:pPr>
        <w:tabs>
          <w:tab w:val="left" w:pos="1608"/>
        </w:tabs>
        <w:spacing w:after="0" w:line="360" w:lineRule="auto"/>
        <w:jc w:val="both"/>
        <w:rPr>
          <w:rFonts w:ascii="Arial" w:hAnsi="Arial" w:cs="Arial"/>
          <w:color w:val="000000"/>
          <w:sz w:val="24"/>
          <w:szCs w:val="24"/>
        </w:rPr>
      </w:pPr>
      <w:r w:rsidRPr="00726679">
        <w:rPr>
          <w:rFonts w:ascii="Arial" w:hAnsi="Arial" w:cs="Arial"/>
          <w:b/>
          <w:color w:val="000000"/>
          <w:sz w:val="24"/>
          <w:szCs w:val="24"/>
        </w:rPr>
        <w:t>Time Management</w:t>
      </w:r>
      <w:r w:rsidRPr="006223C4">
        <w:rPr>
          <w:rFonts w:ascii="Arial" w:hAnsi="Arial" w:cs="Arial"/>
          <w:color w:val="000000"/>
          <w:sz w:val="24"/>
          <w:szCs w:val="24"/>
        </w:rPr>
        <w:t>: As a professional, I will be assigned to complete a variety of tasks. In that case, I need to manage my time to complete each task within a given time without feeling overwhelmed.  Time Management is the most significant quality in professional career development. Employees who are punctual and come on time are often perceived as hardworking and dedicated by their owners (</w:t>
      </w:r>
      <w:proofErr w:type="spellStart"/>
      <w:r w:rsidRPr="006223C4">
        <w:rPr>
          <w:rFonts w:ascii="Arial" w:hAnsi="Arial" w:cs="Arial"/>
          <w:color w:val="000000"/>
          <w:sz w:val="24"/>
          <w:szCs w:val="24"/>
        </w:rPr>
        <w:t>Sainz</w:t>
      </w:r>
      <w:proofErr w:type="spellEnd"/>
      <w:r w:rsidRPr="006223C4">
        <w:rPr>
          <w:rFonts w:ascii="Arial" w:hAnsi="Arial" w:cs="Arial"/>
          <w:color w:val="000000"/>
          <w:sz w:val="24"/>
          <w:szCs w:val="24"/>
        </w:rPr>
        <w:t xml:space="preserve">, 2019). Thus, I can boost my reputation and enhance my professional skills by showing the works and meetings in a given period. I should handle projects in a standardized manner and put the best efforts to complete the tasks </w:t>
      </w:r>
      <w:proofErr w:type="spellStart"/>
      <w:r w:rsidRPr="006223C4">
        <w:rPr>
          <w:rFonts w:ascii="Arial" w:hAnsi="Arial" w:cs="Arial"/>
          <w:color w:val="000000"/>
          <w:sz w:val="24"/>
          <w:szCs w:val="24"/>
        </w:rPr>
        <w:t>ata</w:t>
      </w:r>
      <w:proofErr w:type="spellEnd"/>
      <w:r w:rsidRPr="006223C4">
        <w:rPr>
          <w:rFonts w:ascii="Arial" w:hAnsi="Arial" w:cs="Arial"/>
          <w:color w:val="000000"/>
          <w:sz w:val="24"/>
          <w:szCs w:val="24"/>
        </w:rPr>
        <w:t xml:space="preserve"> given time. I should pay attention to each and everything taught in meetings, conferences, and presentations. </w:t>
      </w:r>
    </w:p>
    <w:p w:rsidR="006223C4" w:rsidRPr="006223C4" w:rsidRDefault="006223C4" w:rsidP="006223C4">
      <w:pPr>
        <w:tabs>
          <w:tab w:val="left" w:pos="1608"/>
        </w:tabs>
        <w:spacing w:after="0" w:line="360" w:lineRule="auto"/>
        <w:jc w:val="both"/>
        <w:rPr>
          <w:rFonts w:ascii="Arial" w:hAnsi="Arial" w:cs="Arial"/>
          <w:color w:val="000000"/>
          <w:sz w:val="24"/>
          <w:szCs w:val="24"/>
        </w:rPr>
      </w:pPr>
    </w:p>
    <w:p w:rsidR="006223C4" w:rsidRDefault="006223C4" w:rsidP="006223C4">
      <w:pPr>
        <w:tabs>
          <w:tab w:val="left" w:pos="1608"/>
        </w:tabs>
        <w:spacing w:after="0" w:line="360" w:lineRule="auto"/>
        <w:jc w:val="both"/>
        <w:rPr>
          <w:rFonts w:ascii="Arial" w:hAnsi="Arial" w:cs="Arial"/>
          <w:color w:val="000000"/>
          <w:sz w:val="24"/>
          <w:szCs w:val="24"/>
        </w:rPr>
      </w:pPr>
      <w:r w:rsidRPr="00726679">
        <w:rPr>
          <w:rFonts w:ascii="Arial" w:hAnsi="Arial" w:cs="Arial"/>
          <w:b/>
          <w:color w:val="000000"/>
          <w:sz w:val="24"/>
          <w:szCs w:val="24"/>
        </w:rPr>
        <w:t>Flexibility</w:t>
      </w:r>
      <w:r w:rsidRPr="006223C4">
        <w:rPr>
          <w:rFonts w:ascii="Arial" w:hAnsi="Arial" w:cs="Arial"/>
          <w:color w:val="000000"/>
          <w:sz w:val="24"/>
          <w:szCs w:val="24"/>
        </w:rPr>
        <w:t xml:space="preserve">: Many jobs require flexibility which means an ability to change </w:t>
      </w:r>
      <w:proofErr w:type="gramStart"/>
      <w:r w:rsidRPr="006223C4">
        <w:rPr>
          <w:rFonts w:ascii="Arial" w:hAnsi="Arial" w:cs="Arial"/>
          <w:color w:val="000000"/>
          <w:sz w:val="24"/>
          <w:szCs w:val="24"/>
        </w:rPr>
        <w:t>yourselves</w:t>
      </w:r>
      <w:proofErr w:type="gramEnd"/>
      <w:r w:rsidRPr="006223C4">
        <w:rPr>
          <w:rFonts w:ascii="Arial" w:hAnsi="Arial" w:cs="Arial"/>
          <w:color w:val="000000"/>
          <w:sz w:val="24"/>
          <w:szCs w:val="24"/>
        </w:rPr>
        <w:t xml:space="preserve"> as per the situation. It is essential to understand different perspectives and adjusting the workflow as per changes in the business environment. This will help me to show that I </w:t>
      </w:r>
      <w:r w:rsidRPr="006223C4">
        <w:rPr>
          <w:rFonts w:ascii="Arial" w:hAnsi="Arial" w:cs="Arial"/>
          <w:color w:val="000000"/>
          <w:sz w:val="24"/>
          <w:szCs w:val="24"/>
        </w:rPr>
        <w:lastRenderedPageBreak/>
        <w:t xml:space="preserve">can easily adapt to a changing business environment. I should control my negative emotions by the situation and being patient while listening to other’s points of view (Mishra, 2019). I will deal with challenges effectively and finds suitable solutions for solving business problems. </w:t>
      </w:r>
    </w:p>
    <w:p w:rsidR="00FA7489" w:rsidRPr="006223C4" w:rsidRDefault="00FA7489" w:rsidP="006223C4">
      <w:pPr>
        <w:tabs>
          <w:tab w:val="left" w:pos="1608"/>
        </w:tabs>
        <w:spacing w:after="0" w:line="360" w:lineRule="auto"/>
        <w:jc w:val="both"/>
        <w:rPr>
          <w:rFonts w:ascii="Arial" w:hAnsi="Arial" w:cs="Arial"/>
          <w:color w:val="000000"/>
          <w:sz w:val="24"/>
          <w:szCs w:val="24"/>
        </w:rPr>
      </w:pPr>
    </w:p>
    <w:p w:rsidR="006223C4" w:rsidRPr="006223C4" w:rsidRDefault="006223C4" w:rsidP="006223C4">
      <w:pPr>
        <w:tabs>
          <w:tab w:val="left" w:pos="1608"/>
        </w:tabs>
        <w:spacing w:after="0" w:line="360" w:lineRule="auto"/>
        <w:jc w:val="both"/>
        <w:rPr>
          <w:rFonts w:ascii="Arial" w:hAnsi="Arial" w:cs="Arial"/>
          <w:color w:val="000000"/>
          <w:sz w:val="24"/>
          <w:szCs w:val="24"/>
        </w:rPr>
      </w:pPr>
      <w:r w:rsidRPr="00726679">
        <w:rPr>
          <w:rFonts w:ascii="Arial" w:hAnsi="Arial" w:cs="Arial"/>
          <w:b/>
          <w:color w:val="000000"/>
          <w:sz w:val="24"/>
          <w:szCs w:val="24"/>
        </w:rPr>
        <w:t>Teamwork</w:t>
      </w:r>
      <w:r w:rsidRPr="006223C4">
        <w:rPr>
          <w:rFonts w:ascii="Arial" w:hAnsi="Arial" w:cs="Arial"/>
          <w:color w:val="000000"/>
          <w:sz w:val="24"/>
          <w:szCs w:val="24"/>
        </w:rPr>
        <w:t xml:space="preserve">: All professionals need to work in a group whether it is a team project or putting best efforts to accomplish business goals. If I want to become a successful communication manager, then I must have interpersonal skills to coordinate with others and achieving a target within a given period. I have to share my responsibility with others and interact with subordinates to attain a common goal. I will puts best efforts to manage conflicts among colleagues within the organization and cooperates with others to enhance business reputation and achieving success in personal life. </w:t>
      </w:r>
    </w:p>
    <w:p w:rsidR="006223C4" w:rsidRPr="006223C4" w:rsidRDefault="006223C4" w:rsidP="006223C4">
      <w:pPr>
        <w:tabs>
          <w:tab w:val="left" w:pos="1608"/>
        </w:tabs>
        <w:spacing w:after="0" w:line="360" w:lineRule="auto"/>
        <w:jc w:val="both"/>
        <w:rPr>
          <w:rFonts w:ascii="Arial" w:hAnsi="Arial" w:cs="Arial"/>
          <w:color w:val="000000"/>
          <w:sz w:val="24"/>
          <w:szCs w:val="24"/>
        </w:rPr>
      </w:pPr>
      <w:r w:rsidRPr="006223C4">
        <w:rPr>
          <w:rFonts w:ascii="Arial" w:hAnsi="Arial" w:cs="Arial"/>
          <w:color w:val="000000"/>
          <w:sz w:val="24"/>
          <w:szCs w:val="24"/>
        </w:rPr>
        <w:t xml:space="preserve">Leadership: These are important skills that help in improving professional skills and offer wide career opportunities. Whether I am working on a team or in a managerial position, it is an essential skill for a professional. I will collect large information regarding business procedures to carry out certain tasks effectively. I will be calm and composed in difficult situations and find suitable ways to solve those problems (Fleck, 2019). I will set clear goals that will help employees to accomplish business goals within a given period. </w:t>
      </w:r>
    </w:p>
    <w:p w:rsidR="006223C4" w:rsidRPr="006223C4" w:rsidRDefault="006223C4" w:rsidP="006223C4">
      <w:pPr>
        <w:tabs>
          <w:tab w:val="left" w:pos="1608"/>
        </w:tabs>
        <w:spacing w:after="0" w:line="360" w:lineRule="auto"/>
        <w:jc w:val="both"/>
        <w:rPr>
          <w:rFonts w:ascii="Arial" w:hAnsi="Arial" w:cs="Arial"/>
          <w:color w:val="000000"/>
          <w:sz w:val="24"/>
          <w:szCs w:val="24"/>
        </w:rPr>
      </w:pPr>
      <w:r w:rsidRPr="006223C4">
        <w:rPr>
          <w:rFonts w:ascii="Arial" w:hAnsi="Arial" w:cs="Arial"/>
          <w:color w:val="000000"/>
          <w:sz w:val="24"/>
          <w:szCs w:val="24"/>
        </w:rPr>
        <w:t xml:space="preserve">From the above analysis, it can be stated that these professional skills are essential for choosing a successful career and attaining success in personal life. In my opinion, research skills matter the most because it helps the company to increase its profit margins. I will take time to analyze the problem occurring in business and conduct research to find suitable solutions for a specific problem. This will help me to examine the different scenarios and being 100% sure before answering an employer. Apart from this, I will develop a suitable marketing strategy to promote business products effectively. </w:t>
      </w:r>
    </w:p>
    <w:p w:rsidR="006223C4" w:rsidRPr="006223C4" w:rsidRDefault="006223C4" w:rsidP="006223C4">
      <w:pPr>
        <w:tabs>
          <w:tab w:val="left" w:pos="1608"/>
        </w:tabs>
        <w:spacing w:after="0" w:line="360" w:lineRule="auto"/>
        <w:jc w:val="both"/>
        <w:rPr>
          <w:rFonts w:ascii="Arial" w:hAnsi="Arial" w:cs="Arial"/>
          <w:color w:val="000000"/>
          <w:sz w:val="24"/>
          <w:szCs w:val="24"/>
        </w:rPr>
      </w:pPr>
    </w:p>
    <w:p w:rsidR="006223C4" w:rsidRPr="00203401" w:rsidRDefault="006223C4" w:rsidP="006223C4">
      <w:pPr>
        <w:tabs>
          <w:tab w:val="left" w:pos="1608"/>
        </w:tabs>
        <w:spacing w:after="0" w:line="360" w:lineRule="auto"/>
        <w:jc w:val="both"/>
        <w:rPr>
          <w:rFonts w:ascii="Arial" w:hAnsi="Arial" w:cs="Arial"/>
          <w:b/>
          <w:color w:val="000000"/>
          <w:sz w:val="24"/>
          <w:szCs w:val="24"/>
        </w:rPr>
      </w:pPr>
      <w:r w:rsidRPr="00203401">
        <w:rPr>
          <w:rFonts w:ascii="Arial" w:hAnsi="Arial" w:cs="Arial"/>
          <w:b/>
          <w:color w:val="000000"/>
          <w:sz w:val="24"/>
          <w:szCs w:val="24"/>
        </w:rPr>
        <w:t xml:space="preserve">Employment Readiness </w:t>
      </w:r>
    </w:p>
    <w:p w:rsidR="006223C4" w:rsidRPr="006223C4" w:rsidRDefault="006223C4" w:rsidP="006223C4">
      <w:pPr>
        <w:tabs>
          <w:tab w:val="left" w:pos="1608"/>
        </w:tabs>
        <w:spacing w:after="0" w:line="360" w:lineRule="auto"/>
        <w:jc w:val="both"/>
        <w:rPr>
          <w:rFonts w:ascii="Arial" w:hAnsi="Arial" w:cs="Arial"/>
          <w:color w:val="000000"/>
          <w:sz w:val="24"/>
          <w:szCs w:val="24"/>
        </w:rPr>
      </w:pPr>
      <w:r w:rsidRPr="006223C4">
        <w:rPr>
          <w:rFonts w:ascii="Arial" w:hAnsi="Arial" w:cs="Arial"/>
          <w:color w:val="000000"/>
          <w:sz w:val="24"/>
          <w:szCs w:val="24"/>
        </w:rPr>
        <w:t xml:space="preserve">It is defined as the ability of employees to actively participate in training programs. In that case, I will attend all online training programs to broaden my professional skills. I </w:t>
      </w:r>
      <w:r w:rsidRPr="006223C4">
        <w:rPr>
          <w:rFonts w:ascii="Arial" w:hAnsi="Arial" w:cs="Arial"/>
          <w:color w:val="000000"/>
          <w:sz w:val="24"/>
          <w:szCs w:val="24"/>
        </w:rPr>
        <w:lastRenderedPageBreak/>
        <w:t xml:space="preserve">will try to understand a project in a standardized manner and work harder to fulfill the needs of stakeholders to enhance business reputation. Businesses should organize workshops and training programs to improve </w:t>
      </w:r>
      <w:proofErr w:type="gramStart"/>
      <w:r w:rsidRPr="006223C4">
        <w:rPr>
          <w:rFonts w:ascii="Arial" w:hAnsi="Arial" w:cs="Arial"/>
          <w:color w:val="000000"/>
          <w:sz w:val="24"/>
          <w:szCs w:val="24"/>
        </w:rPr>
        <w:t>employees</w:t>
      </w:r>
      <w:proofErr w:type="gramEnd"/>
      <w:r w:rsidRPr="006223C4">
        <w:rPr>
          <w:rFonts w:ascii="Arial" w:hAnsi="Arial" w:cs="Arial"/>
          <w:color w:val="000000"/>
          <w:sz w:val="24"/>
          <w:szCs w:val="24"/>
        </w:rPr>
        <w:t xml:space="preserve"> performance and broaden their skills. Employment Readiness is essential for workers as these skills enable employees to </w:t>
      </w:r>
      <w:proofErr w:type="gramStart"/>
      <w:r w:rsidRPr="006223C4">
        <w:rPr>
          <w:rFonts w:ascii="Arial" w:hAnsi="Arial" w:cs="Arial"/>
          <w:color w:val="000000"/>
          <w:sz w:val="24"/>
          <w:szCs w:val="24"/>
        </w:rPr>
        <w:t>becomes</w:t>
      </w:r>
      <w:proofErr w:type="gramEnd"/>
      <w:r w:rsidRPr="006223C4">
        <w:rPr>
          <w:rFonts w:ascii="Arial" w:hAnsi="Arial" w:cs="Arial"/>
          <w:color w:val="000000"/>
          <w:sz w:val="24"/>
          <w:szCs w:val="24"/>
        </w:rPr>
        <w:t xml:space="preserve"> more productive and efficient. It allows employees to coordinate with others for accomplishing business goals. These readiness skills enable employees to acquire deep knowledge regarding business operations and adapt themselves into changing business environment. Employment </w:t>
      </w:r>
      <w:proofErr w:type="spellStart"/>
      <w:r w:rsidRPr="006223C4">
        <w:rPr>
          <w:rFonts w:ascii="Arial" w:hAnsi="Arial" w:cs="Arial"/>
          <w:color w:val="000000"/>
          <w:sz w:val="24"/>
          <w:szCs w:val="24"/>
        </w:rPr>
        <w:t>Reess</w:t>
      </w:r>
      <w:proofErr w:type="spellEnd"/>
      <w:r w:rsidRPr="006223C4">
        <w:rPr>
          <w:rFonts w:ascii="Arial" w:hAnsi="Arial" w:cs="Arial"/>
          <w:color w:val="000000"/>
          <w:sz w:val="24"/>
          <w:szCs w:val="24"/>
        </w:rPr>
        <w:t xml:space="preserve"> is beneficial for both employees and organization. Workers who possess readiness skills perform better and </w:t>
      </w:r>
      <w:proofErr w:type="gramStart"/>
      <w:r w:rsidRPr="006223C4">
        <w:rPr>
          <w:rFonts w:ascii="Arial" w:hAnsi="Arial" w:cs="Arial"/>
          <w:color w:val="000000"/>
          <w:sz w:val="24"/>
          <w:szCs w:val="24"/>
        </w:rPr>
        <w:t>puts</w:t>
      </w:r>
      <w:proofErr w:type="gramEnd"/>
      <w:r w:rsidRPr="006223C4">
        <w:rPr>
          <w:rFonts w:ascii="Arial" w:hAnsi="Arial" w:cs="Arial"/>
          <w:color w:val="000000"/>
          <w:sz w:val="24"/>
          <w:szCs w:val="24"/>
        </w:rPr>
        <w:t xml:space="preserve"> best efforts to enhance business reputation. </w:t>
      </w:r>
      <w:proofErr w:type="gramStart"/>
      <w:r w:rsidRPr="006223C4">
        <w:rPr>
          <w:rFonts w:ascii="Arial" w:hAnsi="Arial" w:cs="Arial"/>
          <w:color w:val="000000"/>
          <w:sz w:val="24"/>
          <w:szCs w:val="24"/>
        </w:rPr>
        <w:t>Work readiness programs provides</w:t>
      </w:r>
      <w:proofErr w:type="gramEnd"/>
      <w:r w:rsidRPr="006223C4">
        <w:rPr>
          <w:rFonts w:ascii="Arial" w:hAnsi="Arial" w:cs="Arial"/>
          <w:color w:val="000000"/>
          <w:sz w:val="24"/>
          <w:szCs w:val="24"/>
        </w:rPr>
        <w:t xml:space="preserve"> wide opportunity to employees for career development. Organization must </w:t>
      </w:r>
      <w:proofErr w:type="spellStart"/>
      <w:proofErr w:type="gramStart"/>
      <w:r w:rsidRPr="006223C4">
        <w:rPr>
          <w:rFonts w:ascii="Arial" w:hAnsi="Arial" w:cs="Arial"/>
          <w:color w:val="000000"/>
          <w:sz w:val="24"/>
          <w:szCs w:val="24"/>
        </w:rPr>
        <w:t>used</w:t>
      </w:r>
      <w:proofErr w:type="spellEnd"/>
      <w:r w:rsidRPr="006223C4">
        <w:rPr>
          <w:rFonts w:ascii="Arial" w:hAnsi="Arial" w:cs="Arial"/>
          <w:color w:val="000000"/>
          <w:sz w:val="24"/>
          <w:szCs w:val="24"/>
        </w:rPr>
        <w:t xml:space="preserve">  written</w:t>
      </w:r>
      <w:proofErr w:type="gramEnd"/>
      <w:r w:rsidRPr="006223C4">
        <w:rPr>
          <w:rFonts w:ascii="Arial" w:hAnsi="Arial" w:cs="Arial"/>
          <w:color w:val="000000"/>
          <w:sz w:val="24"/>
          <w:szCs w:val="24"/>
        </w:rPr>
        <w:t xml:space="preserve"> communication to maintain good coordination with employees. Work readiness programs strengthen the relationship between management team and employees. </w:t>
      </w:r>
    </w:p>
    <w:p w:rsidR="006223C4" w:rsidRPr="006223C4" w:rsidRDefault="006223C4" w:rsidP="006223C4">
      <w:pPr>
        <w:tabs>
          <w:tab w:val="left" w:pos="1608"/>
        </w:tabs>
        <w:spacing w:after="0" w:line="360" w:lineRule="auto"/>
        <w:jc w:val="both"/>
        <w:rPr>
          <w:rFonts w:ascii="Arial" w:hAnsi="Arial" w:cs="Arial"/>
          <w:color w:val="000000"/>
          <w:sz w:val="24"/>
          <w:szCs w:val="24"/>
        </w:rPr>
      </w:pPr>
      <w:r w:rsidRPr="006223C4">
        <w:rPr>
          <w:rFonts w:ascii="Arial" w:hAnsi="Arial" w:cs="Arial"/>
          <w:color w:val="000000"/>
          <w:sz w:val="24"/>
          <w:szCs w:val="24"/>
        </w:rPr>
        <w:t xml:space="preserve">I will try to adapt to changing conditions and learn basic skills while attending training programs (Herbert, 2020). I will focus on core competencies and behavioral skills to enhance business reputation. I will try my best to adapt to changing conditions and communicate effectively with subordinates to monitor business activities </w:t>
      </w:r>
      <w:proofErr w:type="spellStart"/>
      <w:r w:rsidRPr="006223C4">
        <w:rPr>
          <w:rFonts w:ascii="Arial" w:hAnsi="Arial" w:cs="Arial"/>
          <w:color w:val="000000"/>
          <w:sz w:val="24"/>
          <w:szCs w:val="24"/>
        </w:rPr>
        <w:t>effectively.I</w:t>
      </w:r>
      <w:proofErr w:type="spellEnd"/>
      <w:r w:rsidRPr="006223C4">
        <w:rPr>
          <w:rFonts w:ascii="Arial" w:hAnsi="Arial" w:cs="Arial"/>
          <w:color w:val="000000"/>
          <w:sz w:val="24"/>
          <w:szCs w:val="24"/>
        </w:rPr>
        <w:t xml:space="preserve"> will adopt efficient technology to improve business operations and share my knowledge and experiences with others. I will constantly try to upgrade my skills on a timely basis to fulfill the needs and requirements of the business. I will maintain a separate record of financial information, production activities and employee details for the smooth functioning of the business. Employability skills are necessary for choosing a successful career and improving skills.</w:t>
      </w:r>
    </w:p>
    <w:p w:rsidR="006223C4" w:rsidRPr="006223C4" w:rsidRDefault="006223C4" w:rsidP="006223C4">
      <w:pPr>
        <w:tabs>
          <w:tab w:val="left" w:pos="1608"/>
        </w:tabs>
        <w:spacing w:after="0" w:line="360" w:lineRule="auto"/>
        <w:jc w:val="both"/>
        <w:rPr>
          <w:rFonts w:ascii="Arial" w:hAnsi="Arial" w:cs="Arial"/>
          <w:color w:val="000000"/>
          <w:sz w:val="24"/>
          <w:szCs w:val="24"/>
        </w:rPr>
      </w:pPr>
      <w:r w:rsidRPr="006223C4">
        <w:rPr>
          <w:rFonts w:ascii="Arial" w:hAnsi="Arial" w:cs="Arial"/>
          <w:color w:val="000000"/>
          <w:sz w:val="24"/>
          <w:szCs w:val="24"/>
        </w:rPr>
        <w:t xml:space="preserve"> Firstly, I would be very clear regarding my career and try best to avoid distractions and focusing to occupy that position. For conducting business operations effectively, I will first try to understand my role within the team and express my opinions or ideas with others to accomplish business goals. I will not lose hope and puts the best efforts to fulfill my dream of becoming a communication manager. I will try to complete all the tasks even if it is unpleasant. Maintaining personal hygiene helps me to coordinate with others and perform business activities in a standardized manner. Apart from this, I will follow career development theories to improve my professional skills and attaining </w:t>
      </w:r>
      <w:r w:rsidRPr="006223C4">
        <w:rPr>
          <w:rFonts w:ascii="Arial" w:hAnsi="Arial" w:cs="Arial"/>
          <w:color w:val="000000"/>
          <w:sz w:val="24"/>
          <w:szCs w:val="24"/>
        </w:rPr>
        <w:lastRenderedPageBreak/>
        <w:t xml:space="preserve">success in the market. I will be friendly and polite with others and give full respect to my coworkers and supervisors. I will adapt to changing conditions in the business environment and may </w:t>
      </w:r>
      <w:proofErr w:type="spellStart"/>
      <w:r w:rsidRPr="006223C4">
        <w:rPr>
          <w:rFonts w:ascii="Arial" w:hAnsi="Arial" w:cs="Arial"/>
          <w:color w:val="000000"/>
          <w:sz w:val="24"/>
          <w:szCs w:val="24"/>
        </w:rPr>
        <w:t>suggestmaking</w:t>
      </w:r>
      <w:proofErr w:type="spellEnd"/>
      <w:r w:rsidRPr="006223C4">
        <w:rPr>
          <w:rFonts w:ascii="Arial" w:hAnsi="Arial" w:cs="Arial"/>
          <w:color w:val="000000"/>
          <w:sz w:val="24"/>
          <w:szCs w:val="24"/>
        </w:rPr>
        <w:t xml:space="preserve"> changes in certain business activities. I will engage in e-learning and other online training programs to improve my professional skills. </w:t>
      </w:r>
    </w:p>
    <w:p w:rsidR="006223C4" w:rsidRPr="006223C4" w:rsidRDefault="006223C4" w:rsidP="006223C4">
      <w:pPr>
        <w:tabs>
          <w:tab w:val="left" w:pos="1608"/>
        </w:tabs>
        <w:spacing w:after="0" w:line="360" w:lineRule="auto"/>
        <w:jc w:val="both"/>
        <w:rPr>
          <w:rFonts w:ascii="Arial" w:hAnsi="Arial" w:cs="Arial"/>
          <w:color w:val="000000"/>
          <w:sz w:val="24"/>
          <w:szCs w:val="24"/>
        </w:rPr>
      </w:pPr>
    </w:p>
    <w:p w:rsidR="006223C4" w:rsidRPr="00203401" w:rsidRDefault="006223C4" w:rsidP="006223C4">
      <w:pPr>
        <w:tabs>
          <w:tab w:val="left" w:pos="1608"/>
        </w:tabs>
        <w:spacing w:after="0" w:line="360" w:lineRule="auto"/>
        <w:jc w:val="both"/>
        <w:rPr>
          <w:rFonts w:ascii="Arial" w:hAnsi="Arial" w:cs="Arial"/>
          <w:b/>
          <w:color w:val="000000"/>
          <w:sz w:val="24"/>
          <w:szCs w:val="24"/>
        </w:rPr>
      </w:pPr>
      <w:r w:rsidRPr="00203401">
        <w:rPr>
          <w:rFonts w:ascii="Arial" w:hAnsi="Arial" w:cs="Arial"/>
          <w:b/>
          <w:color w:val="000000"/>
          <w:sz w:val="24"/>
          <w:szCs w:val="24"/>
        </w:rPr>
        <w:t>Hackman and Oldham Job Model</w:t>
      </w:r>
    </w:p>
    <w:p w:rsidR="006223C4" w:rsidRPr="006223C4" w:rsidRDefault="006223C4" w:rsidP="006223C4">
      <w:pPr>
        <w:tabs>
          <w:tab w:val="left" w:pos="1608"/>
        </w:tabs>
        <w:spacing w:after="0" w:line="360" w:lineRule="auto"/>
        <w:jc w:val="both"/>
        <w:rPr>
          <w:rFonts w:ascii="Arial" w:hAnsi="Arial" w:cs="Arial"/>
          <w:color w:val="000000"/>
          <w:sz w:val="24"/>
          <w:szCs w:val="24"/>
        </w:rPr>
      </w:pPr>
      <w:r w:rsidRPr="006223C4">
        <w:rPr>
          <w:rFonts w:ascii="Arial" w:hAnsi="Arial" w:cs="Arial"/>
          <w:color w:val="000000"/>
          <w:sz w:val="24"/>
          <w:szCs w:val="24"/>
        </w:rPr>
        <w:t>This model states that the task is a significant factor that increases employee motivation. Especially, a boring job decreases employees’ motivation to perform well whereas challenging job motivates employees to broaden their skills. There are five main job characteristics like skill variety, feedback, autonomy, task identity, and significance which affect employees' behavior and performance. Some of them are described below:</w:t>
      </w:r>
    </w:p>
    <w:p w:rsidR="006223C4" w:rsidRPr="006223C4" w:rsidRDefault="006223C4" w:rsidP="006223C4">
      <w:pPr>
        <w:tabs>
          <w:tab w:val="left" w:pos="1608"/>
        </w:tabs>
        <w:spacing w:after="0" w:line="360" w:lineRule="auto"/>
        <w:jc w:val="both"/>
        <w:rPr>
          <w:rFonts w:ascii="Arial" w:hAnsi="Arial" w:cs="Arial"/>
          <w:color w:val="000000"/>
          <w:sz w:val="24"/>
          <w:szCs w:val="24"/>
        </w:rPr>
      </w:pPr>
    </w:p>
    <w:p w:rsidR="006223C4" w:rsidRPr="006223C4" w:rsidRDefault="006223C4" w:rsidP="006223C4">
      <w:pPr>
        <w:tabs>
          <w:tab w:val="left" w:pos="1608"/>
        </w:tabs>
        <w:spacing w:after="0" w:line="360" w:lineRule="auto"/>
        <w:jc w:val="both"/>
        <w:rPr>
          <w:rFonts w:ascii="Arial" w:hAnsi="Arial" w:cs="Arial"/>
          <w:color w:val="000000"/>
          <w:sz w:val="24"/>
          <w:szCs w:val="24"/>
        </w:rPr>
      </w:pPr>
      <w:r w:rsidRPr="00203401">
        <w:rPr>
          <w:rFonts w:ascii="Arial" w:hAnsi="Arial" w:cs="Arial"/>
          <w:b/>
          <w:color w:val="000000"/>
          <w:sz w:val="24"/>
          <w:szCs w:val="24"/>
        </w:rPr>
        <w:t>Skill Variety:</w:t>
      </w:r>
      <w:r w:rsidRPr="006223C4">
        <w:rPr>
          <w:rFonts w:ascii="Arial" w:hAnsi="Arial" w:cs="Arial"/>
          <w:color w:val="000000"/>
          <w:sz w:val="24"/>
          <w:szCs w:val="24"/>
        </w:rPr>
        <w:t xml:space="preserve"> Employees having a suitable variety of skills may improve business performance and enhances the company’s reputation. However, </w:t>
      </w:r>
      <w:proofErr w:type="gramStart"/>
      <w:r w:rsidRPr="006223C4">
        <w:rPr>
          <w:rFonts w:ascii="Arial" w:hAnsi="Arial" w:cs="Arial"/>
          <w:color w:val="000000"/>
          <w:sz w:val="24"/>
          <w:szCs w:val="24"/>
        </w:rPr>
        <w:t>Too</w:t>
      </w:r>
      <w:proofErr w:type="gramEnd"/>
      <w:r w:rsidRPr="006223C4">
        <w:rPr>
          <w:rFonts w:ascii="Arial" w:hAnsi="Arial" w:cs="Arial"/>
          <w:color w:val="000000"/>
          <w:sz w:val="24"/>
          <w:szCs w:val="24"/>
        </w:rPr>
        <w:t xml:space="preserve"> many skills might be overwhelming and too few are boring which may limit the performance of the organization and decreases their growth. </w:t>
      </w:r>
    </w:p>
    <w:p w:rsidR="006223C4" w:rsidRPr="006223C4" w:rsidRDefault="006223C4" w:rsidP="006223C4">
      <w:pPr>
        <w:tabs>
          <w:tab w:val="left" w:pos="1608"/>
        </w:tabs>
        <w:spacing w:after="0" w:line="360" w:lineRule="auto"/>
        <w:jc w:val="both"/>
        <w:rPr>
          <w:rFonts w:ascii="Arial" w:hAnsi="Arial" w:cs="Arial"/>
          <w:color w:val="000000"/>
          <w:sz w:val="24"/>
          <w:szCs w:val="24"/>
        </w:rPr>
      </w:pPr>
    </w:p>
    <w:p w:rsidR="006223C4" w:rsidRPr="006223C4" w:rsidRDefault="006223C4" w:rsidP="006223C4">
      <w:pPr>
        <w:tabs>
          <w:tab w:val="left" w:pos="1608"/>
        </w:tabs>
        <w:spacing w:after="0" w:line="360" w:lineRule="auto"/>
        <w:jc w:val="both"/>
        <w:rPr>
          <w:rFonts w:ascii="Arial" w:hAnsi="Arial" w:cs="Arial"/>
          <w:color w:val="000000"/>
          <w:sz w:val="24"/>
          <w:szCs w:val="24"/>
        </w:rPr>
      </w:pPr>
      <w:r w:rsidRPr="00203401">
        <w:rPr>
          <w:rFonts w:ascii="Arial" w:hAnsi="Arial" w:cs="Arial"/>
          <w:b/>
          <w:color w:val="000000"/>
          <w:sz w:val="24"/>
          <w:szCs w:val="24"/>
        </w:rPr>
        <w:t>Task Identity</w:t>
      </w:r>
      <w:r w:rsidRPr="006223C4">
        <w:rPr>
          <w:rFonts w:ascii="Arial" w:hAnsi="Arial" w:cs="Arial"/>
          <w:color w:val="000000"/>
          <w:sz w:val="24"/>
          <w:szCs w:val="24"/>
        </w:rPr>
        <w:t xml:space="preserve">: Employees who have enough potentiality to understand tasks helps the organization to achieve better outcomes and attain success in the market (Pinto, 2017). This will enable employees to fulfill their responsibilities and achieve the target in a limited </w:t>
      </w:r>
      <w:proofErr w:type="spellStart"/>
      <w:r w:rsidRPr="006223C4">
        <w:rPr>
          <w:rFonts w:ascii="Arial" w:hAnsi="Arial" w:cs="Arial"/>
          <w:color w:val="000000"/>
          <w:sz w:val="24"/>
          <w:szCs w:val="24"/>
        </w:rPr>
        <w:t>period.Employees</w:t>
      </w:r>
      <w:proofErr w:type="spellEnd"/>
      <w:r w:rsidRPr="006223C4">
        <w:rPr>
          <w:rFonts w:ascii="Arial" w:hAnsi="Arial" w:cs="Arial"/>
          <w:color w:val="000000"/>
          <w:sz w:val="24"/>
          <w:szCs w:val="24"/>
        </w:rPr>
        <w:t xml:space="preserve"> are more productive and build commitment towards the organization. </w:t>
      </w:r>
    </w:p>
    <w:p w:rsidR="006223C4" w:rsidRPr="006223C4" w:rsidRDefault="006223C4" w:rsidP="006223C4">
      <w:pPr>
        <w:tabs>
          <w:tab w:val="left" w:pos="1608"/>
        </w:tabs>
        <w:spacing w:after="0" w:line="360" w:lineRule="auto"/>
        <w:jc w:val="both"/>
        <w:rPr>
          <w:rFonts w:ascii="Arial" w:hAnsi="Arial" w:cs="Arial"/>
          <w:color w:val="000000"/>
          <w:sz w:val="24"/>
          <w:szCs w:val="24"/>
        </w:rPr>
      </w:pPr>
    </w:p>
    <w:p w:rsidR="006223C4" w:rsidRPr="006223C4" w:rsidRDefault="006223C4" w:rsidP="006223C4">
      <w:pPr>
        <w:tabs>
          <w:tab w:val="left" w:pos="1608"/>
        </w:tabs>
        <w:spacing w:after="0" w:line="360" w:lineRule="auto"/>
        <w:jc w:val="both"/>
        <w:rPr>
          <w:rFonts w:ascii="Arial" w:hAnsi="Arial" w:cs="Arial"/>
          <w:color w:val="000000"/>
          <w:sz w:val="24"/>
          <w:szCs w:val="24"/>
        </w:rPr>
      </w:pPr>
      <w:r w:rsidRPr="00203401">
        <w:rPr>
          <w:rFonts w:ascii="Arial" w:hAnsi="Arial" w:cs="Arial"/>
          <w:b/>
          <w:color w:val="000000"/>
          <w:sz w:val="24"/>
          <w:szCs w:val="24"/>
        </w:rPr>
        <w:t>Responsibility</w:t>
      </w:r>
      <w:r w:rsidRPr="006223C4">
        <w:rPr>
          <w:rFonts w:ascii="Arial" w:hAnsi="Arial" w:cs="Arial"/>
          <w:color w:val="000000"/>
          <w:sz w:val="24"/>
          <w:szCs w:val="24"/>
        </w:rPr>
        <w:t xml:space="preserve">: It is originated from autonomy which states that the job provides independence and freedom to employees. It helps employees to fulfill their responsibilities towards the organization and encourages them to carry out certain tasks effectively. </w:t>
      </w:r>
    </w:p>
    <w:p w:rsidR="006223C4" w:rsidRPr="006223C4" w:rsidRDefault="006223C4" w:rsidP="006223C4">
      <w:pPr>
        <w:tabs>
          <w:tab w:val="left" w:pos="1608"/>
        </w:tabs>
        <w:spacing w:after="0" w:line="360" w:lineRule="auto"/>
        <w:jc w:val="both"/>
        <w:rPr>
          <w:rFonts w:ascii="Arial" w:hAnsi="Arial" w:cs="Arial"/>
          <w:color w:val="000000"/>
          <w:sz w:val="24"/>
          <w:szCs w:val="24"/>
        </w:rPr>
      </w:pPr>
    </w:p>
    <w:p w:rsidR="006223C4" w:rsidRPr="006223C4" w:rsidRDefault="006223C4" w:rsidP="006223C4">
      <w:pPr>
        <w:tabs>
          <w:tab w:val="left" w:pos="1608"/>
        </w:tabs>
        <w:spacing w:after="0" w:line="360" w:lineRule="auto"/>
        <w:jc w:val="both"/>
        <w:rPr>
          <w:rFonts w:ascii="Arial" w:hAnsi="Arial" w:cs="Arial"/>
          <w:color w:val="000000"/>
          <w:sz w:val="24"/>
          <w:szCs w:val="24"/>
        </w:rPr>
      </w:pPr>
      <w:r w:rsidRPr="00203401">
        <w:rPr>
          <w:rFonts w:ascii="Arial" w:hAnsi="Arial" w:cs="Arial"/>
          <w:b/>
          <w:color w:val="000000"/>
          <w:sz w:val="24"/>
          <w:szCs w:val="24"/>
        </w:rPr>
        <w:lastRenderedPageBreak/>
        <w:t>Task Significance:</w:t>
      </w:r>
      <w:r w:rsidRPr="006223C4">
        <w:rPr>
          <w:rFonts w:ascii="Arial" w:hAnsi="Arial" w:cs="Arial"/>
          <w:color w:val="000000"/>
          <w:sz w:val="24"/>
          <w:szCs w:val="24"/>
        </w:rPr>
        <w:t xml:space="preserve"> It states that potential employees have a huge contribution to accomplishing the specific target. The theory implies that I will be more motivated </w:t>
      </w:r>
      <w:proofErr w:type="gramStart"/>
      <w:r w:rsidRPr="006223C4">
        <w:rPr>
          <w:rFonts w:ascii="Arial" w:hAnsi="Arial" w:cs="Arial"/>
          <w:color w:val="000000"/>
          <w:sz w:val="24"/>
          <w:szCs w:val="24"/>
        </w:rPr>
        <w:t>If</w:t>
      </w:r>
      <w:proofErr w:type="gramEnd"/>
      <w:r w:rsidRPr="006223C4">
        <w:rPr>
          <w:rFonts w:ascii="Arial" w:hAnsi="Arial" w:cs="Arial"/>
          <w:color w:val="000000"/>
          <w:sz w:val="24"/>
          <w:szCs w:val="24"/>
        </w:rPr>
        <w:t xml:space="preserve"> I contribute to a firm’s bonus. From another perspective, I will be less motivated </w:t>
      </w:r>
      <w:proofErr w:type="gramStart"/>
      <w:r w:rsidRPr="006223C4">
        <w:rPr>
          <w:rFonts w:ascii="Arial" w:hAnsi="Arial" w:cs="Arial"/>
          <w:color w:val="000000"/>
          <w:sz w:val="24"/>
          <w:szCs w:val="24"/>
        </w:rPr>
        <w:t>If</w:t>
      </w:r>
      <w:proofErr w:type="gramEnd"/>
      <w:r w:rsidRPr="006223C4">
        <w:rPr>
          <w:rFonts w:ascii="Arial" w:hAnsi="Arial" w:cs="Arial"/>
          <w:color w:val="000000"/>
          <w:sz w:val="24"/>
          <w:szCs w:val="24"/>
        </w:rPr>
        <w:t xml:space="preserve"> I am only making pointless items like corporate give away gifts. </w:t>
      </w:r>
    </w:p>
    <w:p w:rsidR="006223C4" w:rsidRPr="006223C4" w:rsidRDefault="006223C4" w:rsidP="006223C4">
      <w:pPr>
        <w:tabs>
          <w:tab w:val="left" w:pos="1608"/>
        </w:tabs>
        <w:spacing w:after="0" w:line="360" w:lineRule="auto"/>
        <w:jc w:val="both"/>
        <w:rPr>
          <w:rFonts w:ascii="Arial" w:hAnsi="Arial" w:cs="Arial"/>
          <w:color w:val="000000"/>
          <w:sz w:val="24"/>
          <w:szCs w:val="24"/>
        </w:rPr>
      </w:pPr>
    </w:p>
    <w:p w:rsidR="006223C4" w:rsidRPr="006223C4" w:rsidRDefault="006223C4" w:rsidP="006223C4">
      <w:pPr>
        <w:tabs>
          <w:tab w:val="left" w:pos="1608"/>
        </w:tabs>
        <w:spacing w:after="0" w:line="360" w:lineRule="auto"/>
        <w:jc w:val="both"/>
        <w:rPr>
          <w:rFonts w:ascii="Arial" w:hAnsi="Arial" w:cs="Arial"/>
          <w:color w:val="000000"/>
          <w:sz w:val="24"/>
          <w:szCs w:val="24"/>
        </w:rPr>
      </w:pPr>
      <w:r w:rsidRPr="00203401">
        <w:rPr>
          <w:rFonts w:ascii="Arial" w:hAnsi="Arial" w:cs="Arial"/>
          <w:b/>
          <w:color w:val="000000"/>
          <w:sz w:val="24"/>
          <w:szCs w:val="24"/>
        </w:rPr>
        <w:t>Outcome</w:t>
      </w:r>
      <w:r w:rsidRPr="006223C4">
        <w:rPr>
          <w:rFonts w:ascii="Arial" w:hAnsi="Arial" w:cs="Arial"/>
          <w:color w:val="000000"/>
          <w:sz w:val="24"/>
          <w:szCs w:val="24"/>
        </w:rPr>
        <w:t xml:space="preserve">:  This aspect comes from feedback that implies the efficiency of employees. It includes all efforts and activities taken by employees to achieve customer satisfaction and accomplishing the goals of the organization. </w:t>
      </w:r>
    </w:p>
    <w:p w:rsidR="006223C4" w:rsidRPr="00111592" w:rsidRDefault="006223C4" w:rsidP="006223C4">
      <w:pPr>
        <w:tabs>
          <w:tab w:val="left" w:pos="1608"/>
        </w:tabs>
        <w:spacing w:after="0" w:line="360" w:lineRule="auto"/>
        <w:jc w:val="both"/>
        <w:rPr>
          <w:rFonts w:ascii="Arial" w:hAnsi="Arial" w:cs="Arial"/>
          <w:b/>
          <w:color w:val="000000"/>
          <w:sz w:val="24"/>
          <w:szCs w:val="24"/>
        </w:rPr>
      </w:pPr>
    </w:p>
    <w:p w:rsidR="006223C4" w:rsidRPr="00111592" w:rsidRDefault="00111592" w:rsidP="006223C4">
      <w:pPr>
        <w:tabs>
          <w:tab w:val="left" w:pos="1608"/>
        </w:tabs>
        <w:spacing w:after="0" w:line="360" w:lineRule="auto"/>
        <w:jc w:val="both"/>
        <w:rPr>
          <w:rFonts w:ascii="Arial" w:hAnsi="Arial" w:cs="Arial"/>
          <w:b/>
          <w:color w:val="000000"/>
          <w:sz w:val="24"/>
          <w:szCs w:val="24"/>
        </w:rPr>
      </w:pPr>
      <w:r w:rsidRPr="00111592">
        <w:rPr>
          <w:rFonts w:ascii="Arial" w:hAnsi="Arial" w:cs="Arial"/>
          <w:b/>
          <w:color w:val="000000"/>
          <w:sz w:val="24"/>
          <w:szCs w:val="24"/>
        </w:rPr>
        <w:t>PERSONAL STRENGTHS AND AREAS FOR FURTHER DEVELOPMENT</w:t>
      </w:r>
    </w:p>
    <w:p w:rsidR="006223C4" w:rsidRPr="006223C4" w:rsidRDefault="006223C4" w:rsidP="006223C4">
      <w:pPr>
        <w:tabs>
          <w:tab w:val="left" w:pos="1608"/>
        </w:tabs>
        <w:spacing w:after="0" w:line="360" w:lineRule="auto"/>
        <w:jc w:val="both"/>
        <w:rPr>
          <w:rFonts w:ascii="Arial" w:hAnsi="Arial" w:cs="Arial"/>
          <w:color w:val="000000"/>
          <w:sz w:val="24"/>
          <w:szCs w:val="24"/>
        </w:rPr>
      </w:pPr>
    </w:p>
    <w:p w:rsidR="006223C4" w:rsidRPr="006223C4" w:rsidRDefault="006223C4" w:rsidP="006223C4">
      <w:pPr>
        <w:tabs>
          <w:tab w:val="left" w:pos="1608"/>
        </w:tabs>
        <w:spacing w:after="0" w:line="360" w:lineRule="auto"/>
        <w:jc w:val="both"/>
        <w:rPr>
          <w:rFonts w:ascii="Arial" w:hAnsi="Arial" w:cs="Arial"/>
          <w:color w:val="000000"/>
          <w:sz w:val="24"/>
          <w:szCs w:val="24"/>
        </w:rPr>
      </w:pPr>
      <w:r w:rsidRPr="006223C4">
        <w:rPr>
          <w:rFonts w:ascii="Arial" w:hAnsi="Arial" w:cs="Arial"/>
          <w:color w:val="000000"/>
          <w:sz w:val="24"/>
          <w:szCs w:val="24"/>
        </w:rPr>
        <w:t xml:space="preserve">My biggest strengths are that I can communicate effectively with others and being empathetic towards other emotions.  I can adapt easily to changing conditions and work harder to complete the target within a given period (Meyers, 2019).  I make relevant decisions by considering all facts and figures of a particular project. To become an effective communication manager, I will ensure that messages must be linked with significant business strategies.  </w:t>
      </w:r>
    </w:p>
    <w:p w:rsidR="006223C4" w:rsidRPr="006223C4" w:rsidRDefault="006223C4" w:rsidP="006223C4">
      <w:pPr>
        <w:tabs>
          <w:tab w:val="left" w:pos="1608"/>
        </w:tabs>
        <w:spacing w:after="0" w:line="360" w:lineRule="auto"/>
        <w:jc w:val="both"/>
        <w:rPr>
          <w:rFonts w:ascii="Arial" w:hAnsi="Arial" w:cs="Arial"/>
          <w:color w:val="000000"/>
          <w:sz w:val="24"/>
          <w:szCs w:val="24"/>
        </w:rPr>
      </w:pPr>
      <w:r w:rsidRPr="006223C4">
        <w:rPr>
          <w:rFonts w:ascii="Arial" w:hAnsi="Arial" w:cs="Arial"/>
          <w:color w:val="000000"/>
          <w:sz w:val="24"/>
          <w:szCs w:val="24"/>
        </w:rPr>
        <w:t xml:space="preserve">Communication managers are entirely responsible for </w:t>
      </w:r>
      <w:proofErr w:type="spellStart"/>
      <w:r w:rsidRPr="006223C4">
        <w:rPr>
          <w:rFonts w:ascii="Arial" w:hAnsi="Arial" w:cs="Arial"/>
          <w:color w:val="000000"/>
          <w:sz w:val="24"/>
          <w:szCs w:val="24"/>
        </w:rPr>
        <w:t>conveyingbusiness</w:t>
      </w:r>
      <w:proofErr w:type="spellEnd"/>
      <w:r w:rsidRPr="006223C4">
        <w:rPr>
          <w:rFonts w:ascii="Arial" w:hAnsi="Arial" w:cs="Arial"/>
          <w:color w:val="000000"/>
          <w:sz w:val="24"/>
          <w:szCs w:val="24"/>
        </w:rPr>
        <w:t xml:space="preserve"> internal and external messages. I can draft written materials and prepare a presentation to communicate effectively with subordinates. I am enthusiastic and used specialized tools to conduct business operations effectively. My greatest weakness is research skills, So, I will try to collect deep information about a particular topic and put best efforts to use that information in making effective decisions. I have done a certified course in learning programming language which will helps in improving business operations. Several strengths will help me to improve professional skills and attain success in life. Some of them are described below: </w:t>
      </w:r>
    </w:p>
    <w:p w:rsidR="006223C4" w:rsidRPr="006223C4" w:rsidRDefault="006223C4" w:rsidP="006223C4">
      <w:pPr>
        <w:tabs>
          <w:tab w:val="left" w:pos="1608"/>
        </w:tabs>
        <w:spacing w:after="0" w:line="360" w:lineRule="auto"/>
        <w:jc w:val="both"/>
        <w:rPr>
          <w:rFonts w:ascii="Arial" w:hAnsi="Arial" w:cs="Arial"/>
          <w:color w:val="000000"/>
          <w:sz w:val="24"/>
          <w:szCs w:val="24"/>
        </w:rPr>
      </w:pPr>
    </w:p>
    <w:p w:rsidR="006223C4" w:rsidRPr="006223C4" w:rsidRDefault="006223C4" w:rsidP="006223C4">
      <w:pPr>
        <w:tabs>
          <w:tab w:val="left" w:pos="1608"/>
        </w:tabs>
        <w:spacing w:after="0" w:line="360" w:lineRule="auto"/>
        <w:jc w:val="both"/>
        <w:rPr>
          <w:rFonts w:ascii="Arial" w:hAnsi="Arial" w:cs="Arial"/>
          <w:color w:val="000000"/>
          <w:sz w:val="24"/>
          <w:szCs w:val="24"/>
        </w:rPr>
      </w:pPr>
      <w:r w:rsidRPr="001E1738">
        <w:rPr>
          <w:rFonts w:ascii="Arial" w:hAnsi="Arial" w:cs="Arial"/>
          <w:b/>
          <w:color w:val="000000"/>
          <w:sz w:val="24"/>
          <w:szCs w:val="24"/>
        </w:rPr>
        <w:t>Efficient Equipment</w:t>
      </w:r>
      <w:r w:rsidRPr="006223C4">
        <w:rPr>
          <w:rFonts w:ascii="Arial" w:hAnsi="Arial" w:cs="Arial"/>
          <w:color w:val="000000"/>
          <w:sz w:val="24"/>
          <w:szCs w:val="24"/>
        </w:rPr>
        <w:t xml:space="preserve">: I have enough experience of working with specialized equipment which will improve business operations and maintains consistency in results. For example, Individuals having the ability to operate heavy equipment can enhance business reputation and increases their sales collection. </w:t>
      </w:r>
    </w:p>
    <w:p w:rsidR="006223C4" w:rsidRPr="006223C4" w:rsidRDefault="006223C4" w:rsidP="006223C4">
      <w:pPr>
        <w:tabs>
          <w:tab w:val="left" w:pos="1608"/>
        </w:tabs>
        <w:spacing w:after="0" w:line="360" w:lineRule="auto"/>
        <w:jc w:val="both"/>
        <w:rPr>
          <w:rFonts w:ascii="Arial" w:hAnsi="Arial" w:cs="Arial"/>
          <w:color w:val="000000"/>
          <w:sz w:val="24"/>
          <w:szCs w:val="24"/>
        </w:rPr>
      </w:pPr>
      <w:r w:rsidRPr="001E1738">
        <w:rPr>
          <w:rFonts w:ascii="Arial" w:hAnsi="Arial" w:cs="Arial"/>
          <w:b/>
          <w:color w:val="000000"/>
          <w:sz w:val="24"/>
          <w:szCs w:val="24"/>
        </w:rPr>
        <w:lastRenderedPageBreak/>
        <w:t>Technology</w:t>
      </w:r>
      <w:r w:rsidRPr="006223C4">
        <w:rPr>
          <w:rFonts w:ascii="Arial" w:hAnsi="Arial" w:cs="Arial"/>
          <w:color w:val="000000"/>
          <w:sz w:val="24"/>
          <w:szCs w:val="24"/>
        </w:rPr>
        <w:t xml:space="preserve">: I will develop an ability to learn new technology and software for enhancing business performance. For example, Experts who are specialized in spreadsheet applications help businesses to analyze different kinds of data. </w:t>
      </w:r>
    </w:p>
    <w:p w:rsidR="006223C4" w:rsidRPr="006223C4" w:rsidRDefault="006223C4" w:rsidP="006223C4">
      <w:pPr>
        <w:tabs>
          <w:tab w:val="left" w:pos="1608"/>
        </w:tabs>
        <w:spacing w:after="0" w:line="360" w:lineRule="auto"/>
        <w:jc w:val="both"/>
        <w:rPr>
          <w:rFonts w:ascii="Arial" w:hAnsi="Arial" w:cs="Arial"/>
          <w:color w:val="000000"/>
          <w:sz w:val="24"/>
          <w:szCs w:val="24"/>
        </w:rPr>
      </w:pPr>
    </w:p>
    <w:p w:rsidR="006223C4" w:rsidRPr="006223C4" w:rsidRDefault="006223C4" w:rsidP="006223C4">
      <w:pPr>
        <w:tabs>
          <w:tab w:val="left" w:pos="1608"/>
        </w:tabs>
        <w:spacing w:after="0" w:line="360" w:lineRule="auto"/>
        <w:jc w:val="both"/>
        <w:rPr>
          <w:rFonts w:ascii="Arial" w:hAnsi="Arial" w:cs="Arial"/>
          <w:color w:val="000000"/>
          <w:sz w:val="24"/>
          <w:szCs w:val="24"/>
        </w:rPr>
      </w:pPr>
      <w:r w:rsidRPr="001E1738">
        <w:rPr>
          <w:rFonts w:ascii="Arial" w:hAnsi="Arial" w:cs="Arial"/>
          <w:b/>
          <w:color w:val="000000"/>
          <w:sz w:val="24"/>
          <w:szCs w:val="24"/>
        </w:rPr>
        <w:t>Programming Languages</w:t>
      </w:r>
      <w:r w:rsidRPr="006223C4">
        <w:rPr>
          <w:rFonts w:ascii="Arial" w:hAnsi="Arial" w:cs="Arial"/>
          <w:color w:val="000000"/>
          <w:sz w:val="24"/>
          <w:szCs w:val="24"/>
        </w:rPr>
        <w:t xml:space="preserve">: This strength will help employees to identify the needs and requirements of the business. It will help employees to create custom websites and analyze relational databases. Masters in programming languages enable employees to solve problems and design suitable applications to accomplish business goals and objectives. </w:t>
      </w:r>
    </w:p>
    <w:p w:rsidR="006223C4" w:rsidRPr="006223C4" w:rsidRDefault="006223C4" w:rsidP="006223C4">
      <w:pPr>
        <w:tabs>
          <w:tab w:val="left" w:pos="1608"/>
        </w:tabs>
        <w:spacing w:after="0" w:line="360" w:lineRule="auto"/>
        <w:jc w:val="both"/>
        <w:rPr>
          <w:rFonts w:ascii="Arial" w:hAnsi="Arial" w:cs="Arial"/>
          <w:color w:val="000000"/>
          <w:sz w:val="24"/>
          <w:szCs w:val="24"/>
        </w:rPr>
      </w:pPr>
    </w:p>
    <w:p w:rsidR="006223C4" w:rsidRPr="006223C4" w:rsidRDefault="006223C4" w:rsidP="006223C4">
      <w:pPr>
        <w:tabs>
          <w:tab w:val="left" w:pos="1608"/>
        </w:tabs>
        <w:spacing w:after="0" w:line="360" w:lineRule="auto"/>
        <w:jc w:val="both"/>
        <w:rPr>
          <w:rFonts w:ascii="Arial" w:hAnsi="Arial" w:cs="Arial"/>
          <w:color w:val="000000"/>
          <w:sz w:val="24"/>
          <w:szCs w:val="24"/>
        </w:rPr>
      </w:pPr>
      <w:r w:rsidRPr="001E1738">
        <w:rPr>
          <w:rFonts w:ascii="Arial" w:hAnsi="Arial" w:cs="Arial"/>
          <w:b/>
          <w:color w:val="000000"/>
          <w:sz w:val="24"/>
          <w:szCs w:val="24"/>
        </w:rPr>
        <w:t>Patience</w:t>
      </w:r>
      <w:r w:rsidRPr="006223C4">
        <w:rPr>
          <w:rFonts w:ascii="Arial" w:hAnsi="Arial" w:cs="Arial"/>
          <w:color w:val="000000"/>
          <w:sz w:val="24"/>
          <w:szCs w:val="24"/>
        </w:rPr>
        <w:t xml:space="preserve">:  It is a major key strength that helps employees to interact with customers and enhance business performance. Patience enables employees to work on long term projects and improve their relationship in the workplace. </w:t>
      </w:r>
    </w:p>
    <w:p w:rsidR="006223C4" w:rsidRPr="006223C4" w:rsidRDefault="006223C4" w:rsidP="006223C4">
      <w:pPr>
        <w:tabs>
          <w:tab w:val="left" w:pos="1608"/>
        </w:tabs>
        <w:spacing w:after="0" w:line="360" w:lineRule="auto"/>
        <w:jc w:val="both"/>
        <w:rPr>
          <w:rFonts w:ascii="Arial" w:hAnsi="Arial" w:cs="Arial"/>
          <w:color w:val="000000"/>
          <w:sz w:val="24"/>
          <w:szCs w:val="24"/>
        </w:rPr>
      </w:pPr>
    </w:p>
    <w:p w:rsidR="006223C4" w:rsidRPr="006223C4" w:rsidRDefault="006223C4" w:rsidP="006223C4">
      <w:pPr>
        <w:tabs>
          <w:tab w:val="left" w:pos="1608"/>
        </w:tabs>
        <w:spacing w:after="0" w:line="360" w:lineRule="auto"/>
        <w:jc w:val="both"/>
        <w:rPr>
          <w:rFonts w:ascii="Arial" w:hAnsi="Arial" w:cs="Arial"/>
          <w:color w:val="000000"/>
          <w:sz w:val="24"/>
          <w:szCs w:val="24"/>
        </w:rPr>
      </w:pPr>
      <w:r w:rsidRPr="001E1738">
        <w:rPr>
          <w:rFonts w:ascii="Arial" w:hAnsi="Arial" w:cs="Arial"/>
          <w:b/>
          <w:color w:val="000000"/>
          <w:sz w:val="24"/>
          <w:szCs w:val="24"/>
        </w:rPr>
        <w:t>Communication</w:t>
      </w:r>
      <w:r w:rsidRPr="006223C4">
        <w:rPr>
          <w:rFonts w:ascii="Arial" w:hAnsi="Arial" w:cs="Arial"/>
          <w:color w:val="000000"/>
          <w:sz w:val="24"/>
          <w:szCs w:val="24"/>
        </w:rPr>
        <w:t>: It is defined as the ability to express your ideas and thoughts with others to accomplish business objectives. Effective communication helps employees to collaborate with others and understand their emotions (</w:t>
      </w:r>
      <w:proofErr w:type="spellStart"/>
      <w:r w:rsidRPr="006223C4">
        <w:rPr>
          <w:rFonts w:ascii="Arial" w:hAnsi="Arial" w:cs="Arial"/>
          <w:color w:val="000000"/>
          <w:sz w:val="24"/>
          <w:szCs w:val="24"/>
        </w:rPr>
        <w:t>Velliaris</w:t>
      </w:r>
      <w:proofErr w:type="spellEnd"/>
      <w:r w:rsidRPr="006223C4">
        <w:rPr>
          <w:rFonts w:ascii="Arial" w:hAnsi="Arial" w:cs="Arial"/>
          <w:color w:val="000000"/>
          <w:sz w:val="24"/>
          <w:szCs w:val="24"/>
        </w:rPr>
        <w:t xml:space="preserve">, 2020). This strength requires linguistic skills like grammar, vocabulary, and comprehension. Through effective communication, I can be empathetic and respectful towards others. Communication helps employees to express their opinions and knowledge with others. It enables organization to transmit accurate information to employees and conduct business operations effectively. Organization should encourage their employees </w:t>
      </w:r>
      <w:proofErr w:type="gramStart"/>
      <w:r w:rsidRPr="006223C4">
        <w:rPr>
          <w:rFonts w:ascii="Arial" w:hAnsi="Arial" w:cs="Arial"/>
          <w:color w:val="000000"/>
          <w:sz w:val="24"/>
          <w:szCs w:val="24"/>
        </w:rPr>
        <w:t>to  integrate</w:t>
      </w:r>
      <w:proofErr w:type="gramEnd"/>
      <w:r w:rsidRPr="006223C4">
        <w:rPr>
          <w:rFonts w:ascii="Arial" w:hAnsi="Arial" w:cs="Arial"/>
          <w:color w:val="000000"/>
          <w:sz w:val="24"/>
          <w:szCs w:val="24"/>
        </w:rPr>
        <w:t xml:space="preserve"> with others to attain business objectives. Communication not only improves professional skills but helps me to understand other opinions. Effective communication helps employees to achieve success in life. Organization should </w:t>
      </w:r>
      <w:proofErr w:type="spellStart"/>
      <w:proofErr w:type="gramStart"/>
      <w:r w:rsidRPr="006223C4">
        <w:rPr>
          <w:rFonts w:ascii="Arial" w:hAnsi="Arial" w:cs="Arial"/>
          <w:color w:val="000000"/>
          <w:sz w:val="24"/>
          <w:szCs w:val="24"/>
        </w:rPr>
        <w:t>used</w:t>
      </w:r>
      <w:proofErr w:type="spellEnd"/>
      <w:proofErr w:type="gramEnd"/>
      <w:r w:rsidRPr="006223C4">
        <w:rPr>
          <w:rFonts w:ascii="Arial" w:hAnsi="Arial" w:cs="Arial"/>
          <w:color w:val="000000"/>
          <w:sz w:val="24"/>
          <w:szCs w:val="24"/>
        </w:rPr>
        <w:t xml:space="preserve"> collaboration tools to interact with employees and business partners. </w:t>
      </w:r>
    </w:p>
    <w:p w:rsidR="006223C4" w:rsidRPr="006223C4" w:rsidRDefault="006223C4" w:rsidP="006223C4">
      <w:pPr>
        <w:tabs>
          <w:tab w:val="left" w:pos="1608"/>
        </w:tabs>
        <w:spacing w:after="0" w:line="360" w:lineRule="auto"/>
        <w:jc w:val="both"/>
        <w:rPr>
          <w:rFonts w:ascii="Arial" w:hAnsi="Arial" w:cs="Arial"/>
          <w:color w:val="000000"/>
          <w:sz w:val="24"/>
          <w:szCs w:val="24"/>
        </w:rPr>
      </w:pPr>
      <w:r w:rsidRPr="006223C4">
        <w:rPr>
          <w:rFonts w:ascii="Arial" w:hAnsi="Arial" w:cs="Arial"/>
          <w:color w:val="000000"/>
          <w:sz w:val="24"/>
          <w:szCs w:val="24"/>
        </w:rPr>
        <w:t xml:space="preserve">Thus, all these strengths help employees to develop professional skills and enhance their performance within the organization. Apart from this, I will make a to-do list to prioritize the tasks and complete the target in a given period. I will manage my workload to complete assignments and perform business operations effectively. Another major strength is problem-solving which helps employees to identify risks and then implement </w:t>
      </w:r>
      <w:r w:rsidRPr="006223C4">
        <w:rPr>
          <w:rFonts w:ascii="Arial" w:hAnsi="Arial" w:cs="Arial"/>
          <w:color w:val="000000"/>
          <w:sz w:val="24"/>
          <w:szCs w:val="24"/>
        </w:rPr>
        <w:lastRenderedPageBreak/>
        <w:t xml:space="preserve">suitable solutions. It requires critical thinking and creativity to identify a specific problem and discover innovative solutions. </w:t>
      </w:r>
    </w:p>
    <w:p w:rsidR="006223C4" w:rsidRPr="006223C4" w:rsidRDefault="006223C4" w:rsidP="006223C4">
      <w:pPr>
        <w:tabs>
          <w:tab w:val="left" w:pos="1608"/>
        </w:tabs>
        <w:spacing w:after="0" w:line="360" w:lineRule="auto"/>
        <w:jc w:val="both"/>
        <w:rPr>
          <w:rFonts w:ascii="Arial" w:hAnsi="Arial" w:cs="Arial"/>
          <w:color w:val="000000"/>
          <w:sz w:val="24"/>
          <w:szCs w:val="24"/>
        </w:rPr>
      </w:pPr>
      <w:r w:rsidRPr="006223C4">
        <w:rPr>
          <w:rFonts w:ascii="Arial" w:hAnsi="Arial" w:cs="Arial"/>
          <w:color w:val="000000"/>
          <w:sz w:val="24"/>
          <w:szCs w:val="24"/>
        </w:rPr>
        <w:t xml:space="preserve"> I will be honest regarding business operations. If I had committed a mistake, I will apologize to them and ensures that I will not make that mistake again. I will try to expand my knowledge and find innovative ways of doing certain business activities. I will find out new information to improve business procedures. I will try to offer new ideas on specific areas to the management team and follows all guidelines within the organization. I will utilize the resources effectively to accomplish business goals. I will create a standard mechanism to determine whether the goals are achieved or not. I will use a suitable set of instructions to conduct business activities effectively. </w:t>
      </w:r>
    </w:p>
    <w:p w:rsidR="006223C4" w:rsidRPr="006223C4" w:rsidRDefault="006223C4" w:rsidP="006223C4">
      <w:pPr>
        <w:tabs>
          <w:tab w:val="left" w:pos="1608"/>
        </w:tabs>
        <w:spacing w:after="0" w:line="360" w:lineRule="auto"/>
        <w:jc w:val="both"/>
        <w:rPr>
          <w:rFonts w:ascii="Arial" w:hAnsi="Arial" w:cs="Arial"/>
          <w:color w:val="000000"/>
          <w:sz w:val="24"/>
          <w:szCs w:val="24"/>
        </w:rPr>
      </w:pPr>
      <w:r w:rsidRPr="006223C4">
        <w:rPr>
          <w:rFonts w:ascii="Arial" w:hAnsi="Arial" w:cs="Arial"/>
          <w:color w:val="000000"/>
          <w:sz w:val="24"/>
          <w:szCs w:val="24"/>
        </w:rPr>
        <w:t xml:space="preserve">Employees can solve business problems by using effective tools and methods. This will helps employees to execute business activities systematically and enhance their performance. Employees should solve their differences in developing professional skills and takes effective actions to improve business performance. They must transfer their information through verbal and nonverbal to maintain a good relationship with others. </w:t>
      </w:r>
    </w:p>
    <w:p w:rsidR="006223C4" w:rsidRDefault="006223C4" w:rsidP="006223C4">
      <w:pPr>
        <w:tabs>
          <w:tab w:val="left" w:pos="1608"/>
        </w:tabs>
        <w:spacing w:after="0" w:line="360" w:lineRule="auto"/>
        <w:jc w:val="both"/>
        <w:rPr>
          <w:rFonts w:ascii="Arial" w:hAnsi="Arial" w:cs="Arial"/>
          <w:color w:val="000000"/>
          <w:sz w:val="24"/>
          <w:szCs w:val="24"/>
        </w:rPr>
      </w:pPr>
      <w:r w:rsidRPr="006223C4">
        <w:rPr>
          <w:rFonts w:ascii="Arial" w:hAnsi="Arial" w:cs="Arial"/>
          <w:color w:val="000000"/>
          <w:sz w:val="24"/>
          <w:szCs w:val="24"/>
        </w:rPr>
        <w:t>From the above analysis, it can be stated that all these strengths increase the productivity of a business and improve employees' performance. It helps employees to perform better and become more efficient. It will help them to focus on their efforts and choose the best career options in life. Improvement in employees' performance will ultimately enhance business performance and improves their financial performance.</w:t>
      </w:r>
    </w:p>
    <w:p w:rsidR="00A561F3" w:rsidRPr="006223C4" w:rsidRDefault="00A561F3" w:rsidP="006223C4">
      <w:pPr>
        <w:tabs>
          <w:tab w:val="left" w:pos="1608"/>
        </w:tabs>
        <w:spacing w:after="0" w:line="360" w:lineRule="auto"/>
        <w:jc w:val="both"/>
        <w:rPr>
          <w:rFonts w:ascii="Arial" w:hAnsi="Arial" w:cs="Arial"/>
          <w:color w:val="000000"/>
          <w:sz w:val="24"/>
          <w:szCs w:val="24"/>
        </w:rPr>
      </w:pPr>
    </w:p>
    <w:p w:rsidR="006223C4" w:rsidRPr="00A561F3" w:rsidRDefault="00A561F3" w:rsidP="006223C4">
      <w:pPr>
        <w:tabs>
          <w:tab w:val="left" w:pos="1608"/>
        </w:tabs>
        <w:spacing w:after="0" w:line="360" w:lineRule="auto"/>
        <w:jc w:val="both"/>
        <w:rPr>
          <w:rFonts w:ascii="Arial" w:hAnsi="Arial" w:cs="Arial"/>
          <w:b/>
          <w:color w:val="000000"/>
          <w:sz w:val="24"/>
          <w:szCs w:val="24"/>
        </w:rPr>
      </w:pPr>
      <w:r w:rsidRPr="00A561F3">
        <w:rPr>
          <w:rFonts w:ascii="Arial" w:hAnsi="Arial" w:cs="Arial"/>
          <w:b/>
          <w:color w:val="000000"/>
          <w:sz w:val="24"/>
          <w:szCs w:val="24"/>
        </w:rPr>
        <w:t>ESTABLISHING THEIR EMPLOYMENT GOALS</w:t>
      </w:r>
    </w:p>
    <w:p w:rsidR="006223C4" w:rsidRPr="006223C4" w:rsidRDefault="006223C4" w:rsidP="006223C4">
      <w:pPr>
        <w:tabs>
          <w:tab w:val="left" w:pos="1608"/>
        </w:tabs>
        <w:spacing w:after="0" w:line="360" w:lineRule="auto"/>
        <w:jc w:val="both"/>
        <w:rPr>
          <w:rFonts w:ascii="Arial" w:hAnsi="Arial" w:cs="Arial"/>
          <w:color w:val="000000"/>
          <w:sz w:val="24"/>
          <w:szCs w:val="24"/>
        </w:rPr>
      </w:pPr>
      <w:r w:rsidRPr="006223C4">
        <w:rPr>
          <w:rFonts w:ascii="Arial" w:hAnsi="Arial" w:cs="Arial"/>
          <w:color w:val="000000"/>
          <w:sz w:val="24"/>
          <w:szCs w:val="24"/>
        </w:rPr>
        <w:tab/>
      </w:r>
    </w:p>
    <w:p w:rsidR="006223C4" w:rsidRPr="006223C4" w:rsidRDefault="006223C4" w:rsidP="006223C4">
      <w:pPr>
        <w:tabs>
          <w:tab w:val="left" w:pos="1608"/>
        </w:tabs>
        <w:spacing w:after="0" w:line="360" w:lineRule="auto"/>
        <w:jc w:val="both"/>
        <w:rPr>
          <w:rFonts w:ascii="Arial" w:hAnsi="Arial" w:cs="Arial"/>
          <w:color w:val="000000"/>
          <w:sz w:val="24"/>
          <w:szCs w:val="24"/>
        </w:rPr>
      </w:pPr>
      <w:r w:rsidRPr="006223C4">
        <w:rPr>
          <w:rFonts w:ascii="Arial" w:hAnsi="Arial" w:cs="Arial"/>
          <w:color w:val="000000"/>
          <w:sz w:val="24"/>
          <w:szCs w:val="24"/>
        </w:rPr>
        <w:t>I develop my career plan and it develops with select of employment that helps to develop our professional and technical skills and knowledge I will also analyze the personality, attitude, aptitude, and aspirations that are incepted procedure develop a career development and also establish employment goal for a successful life (</w:t>
      </w:r>
      <w:proofErr w:type="spellStart"/>
      <w:r w:rsidRPr="006223C4">
        <w:rPr>
          <w:rFonts w:ascii="Arial" w:hAnsi="Arial" w:cs="Arial"/>
          <w:color w:val="000000"/>
          <w:sz w:val="24"/>
          <w:szCs w:val="24"/>
        </w:rPr>
        <w:t>Shinkle</w:t>
      </w:r>
      <w:proofErr w:type="spellEnd"/>
      <w:r w:rsidRPr="006223C4">
        <w:rPr>
          <w:rFonts w:ascii="Arial" w:hAnsi="Arial" w:cs="Arial"/>
          <w:color w:val="000000"/>
          <w:sz w:val="24"/>
          <w:szCs w:val="24"/>
        </w:rPr>
        <w:t xml:space="preserve">, 2019). </w:t>
      </w:r>
    </w:p>
    <w:p w:rsidR="006223C4" w:rsidRPr="006223C4" w:rsidRDefault="006223C4" w:rsidP="006223C4">
      <w:pPr>
        <w:tabs>
          <w:tab w:val="left" w:pos="1608"/>
        </w:tabs>
        <w:spacing w:after="0" w:line="360" w:lineRule="auto"/>
        <w:jc w:val="both"/>
        <w:rPr>
          <w:rFonts w:ascii="Arial" w:hAnsi="Arial" w:cs="Arial"/>
          <w:color w:val="000000"/>
          <w:sz w:val="24"/>
          <w:szCs w:val="24"/>
        </w:rPr>
      </w:pPr>
      <w:r w:rsidRPr="006223C4">
        <w:rPr>
          <w:rFonts w:ascii="Arial" w:hAnsi="Arial" w:cs="Arial"/>
          <w:color w:val="000000"/>
          <w:sz w:val="24"/>
          <w:szCs w:val="24"/>
        </w:rPr>
        <w:t xml:space="preserve">I will also be focused on setting the employment goals include developing different kinds of skills and knowledge, set financial and salary objectives, identify the need for stability and also focus to develop a vision for the kinds of the experience desired based on </w:t>
      </w:r>
      <w:r w:rsidRPr="006223C4">
        <w:rPr>
          <w:rFonts w:ascii="Arial" w:hAnsi="Arial" w:cs="Arial"/>
          <w:color w:val="000000"/>
          <w:sz w:val="24"/>
          <w:szCs w:val="24"/>
        </w:rPr>
        <w:lastRenderedPageBreak/>
        <w:t xml:space="preserve">employment goals. </w:t>
      </w:r>
      <w:proofErr w:type="gramStart"/>
      <w:r w:rsidRPr="006223C4">
        <w:rPr>
          <w:rFonts w:ascii="Arial" w:hAnsi="Arial" w:cs="Arial"/>
          <w:color w:val="000000"/>
          <w:sz w:val="24"/>
          <w:szCs w:val="24"/>
        </w:rPr>
        <w:t>Employment goals usually involves</w:t>
      </w:r>
      <w:proofErr w:type="gramEnd"/>
      <w:r w:rsidRPr="006223C4">
        <w:rPr>
          <w:rFonts w:ascii="Arial" w:hAnsi="Arial" w:cs="Arial"/>
          <w:color w:val="000000"/>
          <w:sz w:val="24"/>
          <w:szCs w:val="24"/>
        </w:rPr>
        <w:t xml:space="preserve"> skills and knowledge of employees. Setting goals at workplace is essential for improving </w:t>
      </w:r>
      <w:proofErr w:type="gramStart"/>
      <w:r w:rsidRPr="006223C4">
        <w:rPr>
          <w:rFonts w:ascii="Arial" w:hAnsi="Arial" w:cs="Arial"/>
          <w:color w:val="000000"/>
          <w:sz w:val="24"/>
          <w:szCs w:val="24"/>
        </w:rPr>
        <w:t>employees</w:t>
      </w:r>
      <w:proofErr w:type="gramEnd"/>
      <w:r w:rsidRPr="006223C4">
        <w:rPr>
          <w:rFonts w:ascii="Arial" w:hAnsi="Arial" w:cs="Arial"/>
          <w:color w:val="000000"/>
          <w:sz w:val="24"/>
          <w:szCs w:val="24"/>
        </w:rPr>
        <w:t xml:space="preserve"> performance. Research shows that setting strong goals motivates employees to build loyalty towards organization. It enables employees to fulfills their responsibilities and perform business operations more effectively. </w:t>
      </w:r>
    </w:p>
    <w:p w:rsidR="006223C4" w:rsidRPr="006223C4" w:rsidRDefault="006223C4" w:rsidP="006223C4">
      <w:pPr>
        <w:tabs>
          <w:tab w:val="left" w:pos="1608"/>
        </w:tabs>
        <w:spacing w:after="0" w:line="360" w:lineRule="auto"/>
        <w:jc w:val="both"/>
        <w:rPr>
          <w:rFonts w:ascii="Arial" w:hAnsi="Arial" w:cs="Arial"/>
          <w:color w:val="000000"/>
          <w:sz w:val="24"/>
          <w:szCs w:val="24"/>
        </w:rPr>
      </w:pPr>
      <w:r w:rsidRPr="00A561F3">
        <w:rPr>
          <w:rFonts w:ascii="Arial" w:hAnsi="Arial" w:cs="Arial"/>
          <w:b/>
          <w:color w:val="000000"/>
          <w:sz w:val="24"/>
          <w:szCs w:val="24"/>
        </w:rPr>
        <w:t>Specific</w:t>
      </w:r>
      <w:r w:rsidRPr="006223C4">
        <w:rPr>
          <w:rFonts w:ascii="Arial" w:hAnsi="Arial" w:cs="Arial"/>
          <w:color w:val="000000"/>
          <w:sz w:val="24"/>
          <w:szCs w:val="24"/>
        </w:rPr>
        <w:t xml:space="preserve">: Basically, employment goals are set in particular areas that they want to pursue. I also use resources related to business, they need to find training courses or education to complete and certified the exams. For example, I want to become a project manager so used the Project Management Website to apply for the course of project management to increase the knowledge in this field and knowledge of the project management process. </w:t>
      </w:r>
    </w:p>
    <w:p w:rsidR="006223C4" w:rsidRPr="006223C4" w:rsidRDefault="006223C4" w:rsidP="006223C4">
      <w:pPr>
        <w:tabs>
          <w:tab w:val="left" w:pos="1608"/>
        </w:tabs>
        <w:spacing w:after="0" w:line="360" w:lineRule="auto"/>
        <w:jc w:val="both"/>
        <w:rPr>
          <w:rFonts w:ascii="Arial" w:hAnsi="Arial" w:cs="Arial"/>
          <w:color w:val="000000"/>
          <w:sz w:val="24"/>
          <w:szCs w:val="24"/>
        </w:rPr>
      </w:pPr>
    </w:p>
    <w:p w:rsidR="006223C4" w:rsidRPr="006223C4" w:rsidRDefault="006223C4" w:rsidP="006223C4">
      <w:pPr>
        <w:tabs>
          <w:tab w:val="left" w:pos="1608"/>
        </w:tabs>
        <w:spacing w:after="0" w:line="360" w:lineRule="auto"/>
        <w:jc w:val="both"/>
        <w:rPr>
          <w:rFonts w:ascii="Arial" w:hAnsi="Arial" w:cs="Arial"/>
          <w:color w:val="000000"/>
          <w:sz w:val="24"/>
          <w:szCs w:val="24"/>
        </w:rPr>
      </w:pPr>
      <w:r w:rsidRPr="00A561F3">
        <w:rPr>
          <w:rFonts w:ascii="Arial" w:hAnsi="Arial" w:cs="Arial"/>
          <w:b/>
          <w:color w:val="000000"/>
          <w:sz w:val="24"/>
          <w:szCs w:val="24"/>
        </w:rPr>
        <w:t>Measurable</w:t>
      </w:r>
      <w:r w:rsidRPr="006223C4">
        <w:rPr>
          <w:rFonts w:ascii="Arial" w:hAnsi="Arial" w:cs="Arial"/>
          <w:color w:val="000000"/>
          <w:sz w:val="24"/>
          <w:szCs w:val="24"/>
        </w:rPr>
        <w:t xml:space="preserve">: I will try to measure the employment goals to discuss the desired results of career development. I will use different operational metrics to measure performance or progress such as tracking and monitoring the progress to accomplish personal goals. I will also collect feedback from the top authority that helps to analyze and adjust the career development path that depended on the desired outcome. I will be used assessment tools like listed on the On-Stop Career center website will help to used and interpret the questionnaires to guidance about career development.  </w:t>
      </w:r>
    </w:p>
    <w:p w:rsidR="006223C4" w:rsidRPr="006223C4" w:rsidRDefault="006223C4" w:rsidP="006223C4">
      <w:pPr>
        <w:tabs>
          <w:tab w:val="left" w:pos="1608"/>
        </w:tabs>
        <w:spacing w:after="0" w:line="360" w:lineRule="auto"/>
        <w:jc w:val="both"/>
        <w:rPr>
          <w:rFonts w:ascii="Arial" w:hAnsi="Arial" w:cs="Arial"/>
          <w:color w:val="000000"/>
          <w:sz w:val="24"/>
          <w:szCs w:val="24"/>
        </w:rPr>
      </w:pPr>
    </w:p>
    <w:p w:rsidR="006223C4" w:rsidRPr="006223C4" w:rsidRDefault="006223C4" w:rsidP="006223C4">
      <w:pPr>
        <w:tabs>
          <w:tab w:val="left" w:pos="1608"/>
        </w:tabs>
        <w:spacing w:after="0" w:line="360" w:lineRule="auto"/>
        <w:jc w:val="both"/>
        <w:rPr>
          <w:rFonts w:ascii="Arial" w:hAnsi="Arial" w:cs="Arial"/>
          <w:color w:val="000000"/>
          <w:sz w:val="24"/>
          <w:szCs w:val="24"/>
        </w:rPr>
      </w:pPr>
      <w:r w:rsidRPr="00A561F3">
        <w:rPr>
          <w:rFonts w:ascii="Arial" w:hAnsi="Arial" w:cs="Arial"/>
          <w:b/>
          <w:color w:val="000000"/>
          <w:sz w:val="24"/>
          <w:szCs w:val="24"/>
        </w:rPr>
        <w:t>Attainable and Realistic</w:t>
      </w:r>
      <w:r w:rsidRPr="006223C4">
        <w:rPr>
          <w:rFonts w:ascii="Arial" w:hAnsi="Arial" w:cs="Arial"/>
          <w:color w:val="000000"/>
          <w:sz w:val="24"/>
          <w:szCs w:val="24"/>
        </w:rPr>
        <w:t xml:space="preserve">: The employment </w:t>
      </w:r>
      <w:proofErr w:type="gramStart"/>
      <w:r w:rsidRPr="006223C4">
        <w:rPr>
          <w:rFonts w:ascii="Arial" w:hAnsi="Arial" w:cs="Arial"/>
          <w:color w:val="000000"/>
          <w:sz w:val="24"/>
          <w:szCs w:val="24"/>
        </w:rPr>
        <w:t>goal set by me was easy to attainable, like writing articles for a magazine, finds jobs in another country, get the promotion that involves some managerial task or also help to enhance the annual payment and also help</w:t>
      </w:r>
      <w:proofErr w:type="gramEnd"/>
      <w:r w:rsidRPr="006223C4">
        <w:rPr>
          <w:rFonts w:ascii="Arial" w:hAnsi="Arial" w:cs="Arial"/>
          <w:color w:val="000000"/>
          <w:sz w:val="24"/>
          <w:szCs w:val="24"/>
        </w:rPr>
        <w:t xml:space="preserve"> to set a clear direction. If I cannot be accomplishing due to some circumstances beyond control, I will get discouraged. </w:t>
      </w:r>
    </w:p>
    <w:p w:rsidR="006223C4" w:rsidRPr="006223C4" w:rsidRDefault="006223C4" w:rsidP="006223C4">
      <w:pPr>
        <w:tabs>
          <w:tab w:val="left" w:pos="1608"/>
        </w:tabs>
        <w:spacing w:after="0" w:line="360" w:lineRule="auto"/>
        <w:jc w:val="both"/>
        <w:rPr>
          <w:rFonts w:ascii="Arial" w:hAnsi="Arial" w:cs="Arial"/>
          <w:color w:val="000000"/>
          <w:sz w:val="24"/>
          <w:szCs w:val="24"/>
        </w:rPr>
      </w:pPr>
    </w:p>
    <w:p w:rsidR="006223C4" w:rsidRPr="006223C4" w:rsidRDefault="006223C4" w:rsidP="006223C4">
      <w:pPr>
        <w:tabs>
          <w:tab w:val="left" w:pos="1608"/>
        </w:tabs>
        <w:spacing w:after="0" w:line="360" w:lineRule="auto"/>
        <w:jc w:val="both"/>
        <w:rPr>
          <w:rFonts w:ascii="Arial" w:hAnsi="Arial" w:cs="Arial"/>
          <w:color w:val="000000"/>
          <w:sz w:val="24"/>
          <w:szCs w:val="24"/>
        </w:rPr>
      </w:pPr>
      <w:r w:rsidRPr="00A561F3">
        <w:rPr>
          <w:rFonts w:ascii="Arial" w:hAnsi="Arial" w:cs="Arial"/>
          <w:b/>
          <w:color w:val="000000"/>
          <w:sz w:val="24"/>
          <w:szCs w:val="24"/>
        </w:rPr>
        <w:t>Time Constrained</w:t>
      </w:r>
      <w:r w:rsidRPr="006223C4">
        <w:rPr>
          <w:rFonts w:ascii="Arial" w:hAnsi="Arial" w:cs="Arial"/>
          <w:color w:val="000000"/>
          <w:sz w:val="24"/>
          <w:szCs w:val="24"/>
        </w:rPr>
        <w:t xml:space="preserve">: I will also set a specific timeframe to accomplish the employment goals. To become a manager the job responsibilities related to the entry level of position after 2 to 5 years, also set the expectation and regular responsibilities to review their progress. I will also set a definite timeframe to achieve goals linked to increase, promote and increase their responsibilities that help to develop skills, expertise, and knowledge. </w:t>
      </w:r>
    </w:p>
    <w:p w:rsidR="006223C4" w:rsidRPr="006223C4" w:rsidRDefault="006223C4" w:rsidP="006223C4">
      <w:pPr>
        <w:tabs>
          <w:tab w:val="left" w:pos="1608"/>
        </w:tabs>
        <w:spacing w:after="0" w:line="360" w:lineRule="auto"/>
        <w:jc w:val="both"/>
        <w:rPr>
          <w:rFonts w:ascii="Arial" w:hAnsi="Arial" w:cs="Arial"/>
          <w:color w:val="000000"/>
          <w:sz w:val="24"/>
          <w:szCs w:val="24"/>
        </w:rPr>
      </w:pPr>
    </w:p>
    <w:p w:rsidR="006223C4" w:rsidRPr="006223C4" w:rsidRDefault="006223C4" w:rsidP="006223C4">
      <w:pPr>
        <w:tabs>
          <w:tab w:val="left" w:pos="1608"/>
        </w:tabs>
        <w:spacing w:after="0" w:line="360" w:lineRule="auto"/>
        <w:jc w:val="both"/>
        <w:rPr>
          <w:rFonts w:ascii="Arial" w:hAnsi="Arial" w:cs="Arial"/>
          <w:color w:val="000000"/>
          <w:sz w:val="24"/>
          <w:szCs w:val="24"/>
        </w:rPr>
      </w:pPr>
    </w:p>
    <w:p w:rsidR="006223C4" w:rsidRPr="006223C4" w:rsidRDefault="006223C4" w:rsidP="006223C4">
      <w:pPr>
        <w:tabs>
          <w:tab w:val="left" w:pos="1608"/>
        </w:tabs>
        <w:spacing w:after="0" w:line="360" w:lineRule="auto"/>
        <w:jc w:val="both"/>
        <w:rPr>
          <w:rFonts w:ascii="Arial" w:hAnsi="Arial" w:cs="Arial"/>
          <w:color w:val="000000"/>
          <w:sz w:val="24"/>
          <w:szCs w:val="24"/>
        </w:rPr>
      </w:pPr>
      <w:r w:rsidRPr="006223C4">
        <w:rPr>
          <w:rFonts w:ascii="Arial" w:hAnsi="Arial" w:cs="Arial"/>
          <w:color w:val="000000"/>
          <w:sz w:val="24"/>
          <w:szCs w:val="24"/>
        </w:rPr>
        <w:t xml:space="preserve">From the above analysis, it is clear that </w:t>
      </w:r>
      <w:proofErr w:type="gramStart"/>
      <w:r w:rsidRPr="006223C4">
        <w:rPr>
          <w:rFonts w:ascii="Arial" w:hAnsi="Arial" w:cs="Arial"/>
          <w:color w:val="000000"/>
          <w:sz w:val="24"/>
          <w:szCs w:val="24"/>
        </w:rPr>
        <w:t>employment goals is</w:t>
      </w:r>
      <w:proofErr w:type="gramEnd"/>
      <w:r w:rsidRPr="006223C4">
        <w:rPr>
          <w:rFonts w:ascii="Arial" w:hAnsi="Arial" w:cs="Arial"/>
          <w:color w:val="000000"/>
          <w:sz w:val="24"/>
          <w:szCs w:val="24"/>
        </w:rPr>
        <w:t xml:space="preserve"> essential for efficient functioning of business. It will </w:t>
      </w:r>
      <w:proofErr w:type="gramStart"/>
      <w:r w:rsidRPr="006223C4">
        <w:rPr>
          <w:rFonts w:ascii="Arial" w:hAnsi="Arial" w:cs="Arial"/>
          <w:color w:val="000000"/>
          <w:sz w:val="24"/>
          <w:szCs w:val="24"/>
        </w:rPr>
        <w:t>helps</w:t>
      </w:r>
      <w:proofErr w:type="gramEnd"/>
      <w:r w:rsidRPr="006223C4">
        <w:rPr>
          <w:rFonts w:ascii="Arial" w:hAnsi="Arial" w:cs="Arial"/>
          <w:color w:val="000000"/>
          <w:sz w:val="24"/>
          <w:szCs w:val="24"/>
        </w:rPr>
        <w:t xml:space="preserve"> employees to focus on their works and avoid distractions. Strong goals will improve management practices and boosts </w:t>
      </w:r>
      <w:proofErr w:type="spellStart"/>
      <w:r w:rsidRPr="006223C4">
        <w:rPr>
          <w:rFonts w:ascii="Arial" w:hAnsi="Arial" w:cs="Arial"/>
          <w:color w:val="000000"/>
          <w:sz w:val="24"/>
          <w:szCs w:val="24"/>
        </w:rPr>
        <w:t>self confidence</w:t>
      </w:r>
      <w:proofErr w:type="spellEnd"/>
      <w:r w:rsidRPr="006223C4">
        <w:rPr>
          <w:rFonts w:ascii="Arial" w:hAnsi="Arial" w:cs="Arial"/>
          <w:color w:val="000000"/>
          <w:sz w:val="24"/>
          <w:szCs w:val="24"/>
        </w:rPr>
        <w:t xml:space="preserve"> of employees. It </w:t>
      </w:r>
      <w:proofErr w:type="gramStart"/>
      <w:r w:rsidRPr="006223C4">
        <w:rPr>
          <w:rFonts w:ascii="Arial" w:hAnsi="Arial" w:cs="Arial"/>
          <w:color w:val="000000"/>
          <w:sz w:val="24"/>
          <w:szCs w:val="24"/>
        </w:rPr>
        <w:t>will .</w:t>
      </w:r>
      <w:proofErr w:type="gramEnd"/>
      <w:r w:rsidRPr="006223C4">
        <w:rPr>
          <w:rFonts w:ascii="Arial" w:hAnsi="Arial" w:cs="Arial"/>
          <w:color w:val="000000"/>
          <w:sz w:val="24"/>
          <w:szCs w:val="24"/>
        </w:rPr>
        <w:t xml:space="preserve"> </w:t>
      </w:r>
      <w:proofErr w:type="gramStart"/>
      <w:r w:rsidRPr="006223C4">
        <w:rPr>
          <w:rFonts w:ascii="Arial" w:hAnsi="Arial" w:cs="Arial"/>
          <w:color w:val="000000"/>
          <w:sz w:val="24"/>
          <w:szCs w:val="24"/>
        </w:rPr>
        <w:t>motivate</w:t>
      </w:r>
      <w:proofErr w:type="gramEnd"/>
      <w:r w:rsidRPr="006223C4">
        <w:rPr>
          <w:rFonts w:ascii="Arial" w:hAnsi="Arial" w:cs="Arial"/>
          <w:color w:val="000000"/>
          <w:sz w:val="24"/>
          <w:szCs w:val="24"/>
        </w:rPr>
        <w:t xml:space="preserve"> employees to be productive and build loyalty towards organization. Goal setting is beneficial for both companies and employees. Employees can easily express their opinions and knowledge with subordinates and enhance business reputation. Once employees have set goals, they are totally committed towards their jobs. </w:t>
      </w:r>
    </w:p>
    <w:p w:rsidR="006223C4" w:rsidRPr="00A561F3" w:rsidRDefault="006223C4" w:rsidP="006223C4">
      <w:pPr>
        <w:tabs>
          <w:tab w:val="left" w:pos="1608"/>
        </w:tabs>
        <w:spacing w:after="0" w:line="360" w:lineRule="auto"/>
        <w:jc w:val="both"/>
        <w:rPr>
          <w:rFonts w:ascii="Arial" w:hAnsi="Arial" w:cs="Arial"/>
          <w:b/>
          <w:color w:val="000000"/>
          <w:sz w:val="24"/>
          <w:szCs w:val="24"/>
        </w:rPr>
      </w:pPr>
    </w:p>
    <w:p w:rsidR="006223C4" w:rsidRPr="00A561F3" w:rsidRDefault="00A561F3" w:rsidP="006223C4">
      <w:pPr>
        <w:tabs>
          <w:tab w:val="left" w:pos="1608"/>
        </w:tabs>
        <w:spacing w:after="0" w:line="360" w:lineRule="auto"/>
        <w:jc w:val="both"/>
        <w:rPr>
          <w:rFonts w:ascii="Arial" w:hAnsi="Arial" w:cs="Arial"/>
          <w:b/>
          <w:color w:val="000000"/>
          <w:sz w:val="24"/>
          <w:szCs w:val="24"/>
        </w:rPr>
      </w:pPr>
      <w:r w:rsidRPr="00A561F3">
        <w:rPr>
          <w:rFonts w:ascii="Arial" w:hAnsi="Arial" w:cs="Arial"/>
          <w:b/>
          <w:color w:val="000000"/>
          <w:sz w:val="24"/>
          <w:szCs w:val="24"/>
        </w:rPr>
        <w:t>DEVELOPING A PERSONAL ACTION PLAN</w:t>
      </w:r>
    </w:p>
    <w:p w:rsidR="006223C4" w:rsidRPr="006223C4" w:rsidRDefault="006223C4" w:rsidP="006223C4">
      <w:pPr>
        <w:tabs>
          <w:tab w:val="left" w:pos="1608"/>
        </w:tabs>
        <w:spacing w:after="0" w:line="360" w:lineRule="auto"/>
        <w:jc w:val="both"/>
        <w:rPr>
          <w:rFonts w:ascii="Arial" w:hAnsi="Arial" w:cs="Arial"/>
          <w:color w:val="000000"/>
          <w:sz w:val="24"/>
          <w:szCs w:val="24"/>
        </w:rPr>
      </w:pPr>
    </w:p>
    <w:p w:rsidR="006223C4" w:rsidRPr="006223C4" w:rsidRDefault="006223C4" w:rsidP="006223C4">
      <w:pPr>
        <w:tabs>
          <w:tab w:val="left" w:pos="1608"/>
        </w:tabs>
        <w:spacing w:after="0" w:line="360" w:lineRule="auto"/>
        <w:jc w:val="both"/>
        <w:rPr>
          <w:rFonts w:ascii="Arial" w:hAnsi="Arial" w:cs="Arial"/>
          <w:color w:val="000000"/>
          <w:sz w:val="24"/>
          <w:szCs w:val="24"/>
        </w:rPr>
      </w:pPr>
      <w:r w:rsidRPr="006223C4">
        <w:rPr>
          <w:rFonts w:ascii="Arial" w:hAnsi="Arial" w:cs="Arial"/>
          <w:color w:val="000000"/>
          <w:sz w:val="24"/>
          <w:szCs w:val="24"/>
        </w:rPr>
        <w:t xml:space="preserve">The personal development plan is important for developing professional and personal knowledge. I will also focus on the development plan through an adequate method and plan that is required for the improvement of presentation skills that can be acknowledged. Along with different method the time scale is also set for improvement. The personal development plan is built by related to the required knowledge by me. This plan helps to improve the current skills according to the current job profiles. My main aims, as well as target and, focused on constructing a personal action plan. I will also set a method of learning through which improvement is easily done. A personal action plan is considered a checklist with several steps or tasks need to complete to accomplish the goals set by him. It is also an important part of the strategic planning procedure and helps to improve the plans. </w:t>
      </w:r>
    </w:p>
    <w:p w:rsidR="006223C4" w:rsidRPr="006223C4" w:rsidRDefault="006223C4" w:rsidP="006223C4">
      <w:pPr>
        <w:tabs>
          <w:tab w:val="left" w:pos="1608"/>
        </w:tabs>
        <w:spacing w:after="0" w:line="360" w:lineRule="auto"/>
        <w:jc w:val="both"/>
        <w:rPr>
          <w:rFonts w:ascii="Arial" w:hAnsi="Arial" w:cs="Arial"/>
          <w:color w:val="000000"/>
          <w:sz w:val="24"/>
          <w:szCs w:val="24"/>
        </w:rPr>
      </w:pPr>
      <w:r w:rsidRPr="006223C4">
        <w:rPr>
          <w:rFonts w:ascii="Arial" w:hAnsi="Arial" w:cs="Arial"/>
          <w:color w:val="000000"/>
          <w:sz w:val="24"/>
          <w:szCs w:val="24"/>
        </w:rPr>
        <w:t xml:space="preserve">I also develop personal action plan goals i.e. related to short term and long term objectives. I implement the development plan with an accurate strategy required to accomplish the goals. Firstly, the personal development plan helps to conduct self-analysis such as SWOT, and then identify those areas that are needed for the manager to work as a senior manager in similar business premises. Once this part is done as per the areas accurate improvement strategy will be identified and planned. Planning is very important to know feasibility, availability of resource and required time to implement this </w:t>
      </w:r>
      <w:r w:rsidRPr="006223C4">
        <w:rPr>
          <w:rFonts w:ascii="Arial" w:hAnsi="Arial" w:cs="Arial"/>
          <w:color w:val="000000"/>
          <w:sz w:val="24"/>
          <w:szCs w:val="24"/>
        </w:rPr>
        <w:lastRenderedPageBreak/>
        <w:t>plan. A clear action plan also provides benefits to mental health as a sense of purposeful will help to decrease stress and anxiety.  A good plan also focuses to provide a path with a version of success that allows taking the best decision and also pre</w:t>
      </w:r>
      <w:r w:rsidR="000740F1">
        <w:rPr>
          <w:rFonts w:ascii="Arial" w:hAnsi="Arial" w:cs="Arial"/>
          <w:color w:val="000000"/>
          <w:sz w:val="24"/>
          <w:szCs w:val="24"/>
        </w:rPr>
        <w:t xml:space="preserve">venting taking backward steps. </w:t>
      </w:r>
    </w:p>
    <w:p w:rsidR="006223C4" w:rsidRPr="006223C4" w:rsidRDefault="006223C4" w:rsidP="006223C4">
      <w:pPr>
        <w:tabs>
          <w:tab w:val="left" w:pos="1608"/>
        </w:tabs>
        <w:spacing w:after="0" w:line="360" w:lineRule="auto"/>
        <w:jc w:val="both"/>
        <w:rPr>
          <w:rFonts w:ascii="Arial" w:hAnsi="Arial" w:cs="Arial"/>
          <w:color w:val="000000"/>
          <w:sz w:val="24"/>
          <w:szCs w:val="24"/>
        </w:rPr>
      </w:pPr>
      <w:r w:rsidRPr="000740F1">
        <w:rPr>
          <w:rFonts w:ascii="Arial" w:hAnsi="Arial" w:cs="Arial"/>
          <w:b/>
          <w:color w:val="000000"/>
          <w:sz w:val="24"/>
          <w:szCs w:val="24"/>
        </w:rPr>
        <w:t>Set Goals:</w:t>
      </w:r>
      <w:r w:rsidRPr="006223C4">
        <w:rPr>
          <w:rFonts w:ascii="Arial" w:hAnsi="Arial" w:cs="Arial"/>
          <w:color w:val="000000"/>
          <w:sz w:val="24"/>
          <w:szCs w:val="24"/>
        </w:rPr>
        <w:t xml:space="preserve"> I also develop set goals in mind; it also helps to write the goals on the piece of paper. It is also done through electronic apps; research is found to achieve the goals and written down. The main reason for writing the goals: </w:t>
      </w:r>
      <w:proofErr w:type="gramStart"/>
      <w:r w:rsidRPr="006223C4">
        <w:rPr>
          <w:rFonts w:ascii="Arial" w:hAnsi="Arial" w:cs="Arial"/>
          <w:color w:val="000000"/>
          <w:sz w:val="24"/>
          <w:szCs w:val="24"/>
        </w:rPr>
        <w:t>it’s</w:t>
      </w:r>
      <w:proofErr w:type="gramEnd"/>
      <w:r w:rsidRPr="006223C4">
        <w:rPr>
          <w:rFonts w:ascii="Arial" w:hAnsi="Arial" w:cs="Arial"/>
          <w:color w:val="000000"/>
          <w:sz w:val="24"/>
          <w:szCs w:val="24"/>
        </w:rPr>
        <w:t xml:space="preserve"> how the brain works. </w:t>
      </w:r>
    </w:p>
    <w:p w:rsidR="006223C4" w:rsidRPr="006223C4" w:rsidRDefault="006223C4" w:rsidP="006223C4">
      <w:pPr>
        <w:tabs>
          <w:tab w:val="left" w:pos="1608"/>
        </w:tabs>
        <w:spacing w:after="0" w:line="360" w:lineRule="auto"/>
        <w:jc w:val="both"/>
        <w:rPr>
          <w:rFonts w:ascii="Arial" w:hAnsi="Arial" w:cs="Arial"/>
          <w:color w:val="000000"/>
          <w:sz w:val="24"/>
          <w:szCs w:val="24"/>
        </w:rPr>
      </w:pPr>
    </w:p>
    <w:p w:rsidR="006223C4" w:rsidRPr="006223C4" w:rsidRDefault="006223C4" w:rsidP="006223C4">
      <w:pPr>
        <w:tabs>
          <w:tab w:val="left" w:pos="1608"/>
        </w:tabs>
        <w:spacing w:after="0" w:line="360" w:lineRule="auto"/>
        <w:jc w:val="both"/>
        <w:rPr>
          <w:rFonts w:ascii="Arial" w:hAnsi="Arial" w:cs="Arial"/>
          <w:color w:val="000000"/>
          <w:sz w:val="24"/>
          <w:szCs w:val="24"/>
        </w:rPr>
      </w:pPr>
      <w:r w:rsidRPr="000740F1">
        <w:rPr>
          <w:rFonts w:ascii="Arial" w:hAnsi="Arial" w:cs="Arial"/>
          <w:b/>
          <w:color w:val="000000"/>
          <w:sz w:val="24"/>
          <w:szCs w:val="24"/>
        </w:rPr>
        <w:t>Take One Step at a Time:</w:t>
      </w:r>
      <w:r w:rsidRPr="006223C4">
        <w:rPr>
          <w:rFonts w:ascii="Arial" w:hAnsi="Arial" w:cs="Arial"/>
          <w:color w:val="000000"/>
          <w:sz w:val="24"/>
          <w:szCs w:val="24"/>
        </w:rPr>
        <w:t xml:space="preserve"> I will prepare a map of action plan need to include step by step as per instruction that helps to reach the goals. I will also set small goals that are needed to accomplish the long-term objective of personal development.  </w:t>
      </w:r>
    </w:p>
    <w:p w:rsidR="006223C4" w:rsidRPr="006223C4" w:rsidRDefault="006223C4" w:rsidP="006223C4">
      <w:pPr>
        <w:tabs>
          <w:tab w:val="left" w:pos="1608"/>
        </w:tabs>
        <w:spacing w:after="0" w:line="360" w:lineRule="auto"/>
        <w:jc w:val="both"/>
        <w:rPr>
          <w:rFonts w:ascii="Arial" w:hAnsi="Arial" w:cs="Arial"/>
          <w:color w:val="000000"/>
          <w:sz w:val="24"/>
          <w:szCs w:val="24"/>
        </w:rPr>
      </w:pPr>
    </w:p>
    <w:p w:rsidR="006223C4" w:rsidRPr="006223C4" w:rsidRDefault="006223C4" w:rsidP="006223C4">
      <w:pPr>
        <w:tabs>
          <w:tab w:val="left" w:pos="1608"/>
        </w:tabs>
        <w:spacing w:after="0" w:line="360" w:lineRule="auto"/>
        <w:jc w:val="both"/>
        <w:rPr>
          <w:rFonts w:ascii="Arial" w:hAnsi="Arial" w:cs="Arial"/>
          <w:color w:val="000000"/>
          <w:sz w:val="24"/>
          <w:szCs w:val="24"/>
        </w:rPr>
      </w:pPr>
      <w:r w:rsidRPr="000740F1">
        <w:rPr>
          <w:rFonts w:ascii="Arial" w:hAnsi="Arial" w:cs="Arial"/>
          <w:b/>
          <w:color w:val="000000"/>
          <w:sz w:val="24"/>
          <w:szCs w:val="24"/>
        </w:rPr>
        <w:t>Order Your Task by Priority</w:t>
      </w:r>
      <w:r w:rsidRPr="006223C4">
        <w:rPr>
          <w:rFonts w:ascii="Arial" w:hAnsi="Arial" w:cs="Arial"/>
          <w:color w:val="000000"/>
          <w:sz w:val="24"/>
          <w:szCs w:val="24"/>
        </w:rPr>
        <w:t xml:space="preserve">: With the help of the action plan, I also figure out the next step in the list and place the task according to it. This is the main step to make the biggest impact on personal development. I want to become a manager, the first step to become more active, and also participate in business seminars and also provide an opinion to achieve the business goals. </w:t>
      </w:r>
    </w:p>
    <w:p w:rsidR="006223C4" w:rsidRPr="006223C4" w:rsidRDefault="006223C4" w:rsidP="006223C4">
      <w:pPr>
        <w:tabs>
          <w:tab w:val="left" w:pos="1608"/>
        </w:tabs>
        <w:spacing w:after="0" w:line="360" w:lineRule="auto"/>
        <w:jc w:val="both"/>
        <w:rPr>
          <w:rFonts w:ascii="Arial" w:hAnsi="Arial" w:cs="Arial"/>
          <w:color w:val="000000"/>
          <w:sz w:val="24"/>
          <w:szCs w:val="24"/>
        </w:rPr>
      </w:pPr>
    </w:p>
    <w:p w:rsidR="006223C4" w:rsidRPr="006223C4" w:rsidRDefault="006223C4" w:rsidP="006223C4">
      <w:pPr>
        <w:tabs>
          <w:tab w:val="left" w:pos="1608"/>
        </w:tabs>
        <w:spacing w:after="0" w:line="360" w:lineRule="auto"/>
        <w:jc w:val="both"/>
        <w:rPr>
          <w:rFonts w:ascii="Arial" w:hAnsi="Arial" w:cs="Arial"/>
          <w:color w:val="000000"/>
          <w:sz w:val="24"/>
          <w:szCs w:val="24"/>
        </w:rPr>
      </w:pPr>
      <w:r w:rsidRPr="000740F1">
        <w:rPr>
          <w:rFonts w:ascii="Arial" w:hAnsi="Arial" w:cs="Arial"/>
          <w:b/>
          <w:color w:val="000000"/>
          <w:sz w:val="24"/>
          <w:szCs w:val="24"/>
        </w:rPr>
        <w:t>Monitor and Track the Action Plan</w:t>
      </w:r>
      <w:r w:rsidRPr="006223C4">
        <w:rPr>
          <w:rFonts w:ascii="Arial" w:hAnsi="Arial" w:cs="Arial"/>
          <w:color w:val="000000"/>
          <w:sz w:val="24"/>
          <w:szCs w:val="24"/>
        </w:rPr>
        <w:t xml:space="preserve">: I will prepare the best action plan to face all the challenges to reached goals.  The career-oriented such as become for a better public speaker. I also increase the knowledge and skills to avoid the situation of the business. I think it also helps to transform the goals easily or comfortably.    </w:t>
      </w:r>
    </w:p>
    <w:p w:rsidR="006223C4" w:rsidRPr="006223C4" w:rsidRDefault="006223C4" w:rsidP="006223C4">
      <w:pPr>
        <w:tabs>
          <w:tab w:val="left" w:pos="1608"/>
        </w:tabs>
        <w:spacing w:after="0" w:line="360" w:lineRule="auto"/>
        <w:jc w:val="both"/>
        <w:rPr>
          <w:rFonts w:ascii="Arial" w:hAnsi="Arial" w:cs="Arial"/>
          <w:color w:val="000000"/>
          <w:sz w:val="24"/>
          <w:szCs w:val="24"/>
        </w:rPr>
      </w:pPr>
    </w:p>
    <w:p w:rsidR="006223C4" w:rsidRPr="006223C4" w:rsidRDefault="006223C4" w:rsidP="006223C4">
      <w:pPr>
        <w:tabs>
          <w:tab w:val="left" w:pos="1608"/>
        </w:tabs>
        <w:spacing w:after="0" w:line="360" w:lineRule="auto"/>
        <w:jc w:val="both"/>
        <w:rPr>
          <w:rFonts w:ascii="Arial" w:hAnsi="Arial" w:cs="Arial"/>
          <w:color w:val="000000"/>
          <w:sz w:val="24"/>
          <w:szCs w:val="24"/>
        </w:rPr>
      </w:pPr>
      <w:r w:rsidRPr="000740F1">
        <w:rPr>
          <w:rFonts w:ascii="Arial" w:hAnsi="Arial" w:cs="Arial"/>
          <w:b/>
          <w:color w:val="000000"/>
          <w:sz w:val="24"/>
          <w:szCs w:val="24"/>
        </w:rPr>
        <w:t>Review and Reset as Necessary:</w:t>
      </w:r>
      <w:r w:rsidRPr="006223C4">
        <w:rPr>
          <w:rFonts w:ascii="Arial" w:hAnsi="Arial" w:cs="Arial"/>
          <w:color w:val="000000"/>
          <w:sz w:val="24"/>
          <w:szCs w:val="24"/>
        </w:rPr>
        <w:t xml:space="preserve"> I will focus on accomplishing </w:t>
      </w:r>
      <w:proofErr w:type="gramStart"/>
      <w:r w:rsidRPr="006223C4">
        <w:rPr>
          <w:rFonts w:ascii="Arial" w:hAnsi="Arial" w:cs="Arial"/>
          <w:color w:val="000000"/>
          <w:sz w:val="24"/>
          <w:szCs w:val="24"/>
        </w:rPr>
        <w:t>personal goals is</w:t>
      </w:r>
      <w:proofErr w:type="gramEnd"/>
      <w:r w:rsidRPr="006223C4">
        <w:rPr>
          <w:rFonts w:ascii="Arial" w:hAnsi="Arial" w:cs="Arial"/>
          <w:color w:val="000000"/>
          <w:sz w:val="24"/>
          <w:szCs w:val="24"/>
        </w:rPr>
        <w:t xml:space="preserve"> a process. Although it will be grateful, if they reached the goals overnight, it takes time. I also review the performance or progress and setback based on experience. If I need to change or make alternation in the action plan is also done very easily. And then reword on the current action plan to accomplish the personal goals.</w:t>
      </w:r>
    </w:p>
    <w:p w:rsidR="006223C4" w:rsidRPr="006223C4" w:rsidRDefault="006223C4" w:rsidP="006223C4">
      <w:pPr>
        <w:tabs>
          <w:tab w:val="left" w:pos="1608"/>
        </w:tabs>
        <w:spacing w:after="0" w:line="360" w:lineRule="auto"/>
        <w:jc w:val="both"/>
        <w:rPr>
          <w:rFonts w:ascii="Arial" w:hAnsi="Arial" w:cs="Arial"/>
          <w:color w:val="000000"/>
          <w:sz w:val="24"/>
          <w:szCs w:val="24"/>
        </w:rPr>
      </w:pPr>
      <w:r w:rsidRPr="006223C4">
        <w:rPr>
          <w:rFonts w:ascii="Arial" w:hAnsi="Arial" w:cs="Arial"/>
          <w:color w:val="000000"/>
          <w:sz w:val="24"/>
          <w:szCs w:val="24"/>
        </w:rPr>
        <w:t xml:space="preserve">An effective action plan helps to achieve personal goals and become a successful person in life. </w:t>
      </w:r>
    </w:p>
    <w:p w:rsidR="006223C4" w:rsidRPr="006223C4" w:rsidRDefault="006223C4" w:rsidP="006223C4">
      <w:pPr>
        <w:tabs>
          <w:tab w:val="left" w:pos="1608"/>
        </w:tabs>
        <w:spacing w:after="0" w:line="360" w:lineRule="auto"/>
        <w:jc w:val="both"/>
        <w:rPr>
          <w:rFonts w:ascii="Arial" w:hAnsi="Arial" w:cs="Arial"/>
          <w:color w:val="000000"/>
          <w:sz w:val="24"/>
          <w:szCs w:val="24"/>
        </w:rPr>
      </w:pPr>
    </w:p>
    <w:p w:rsidR="006223C4" w:rsidRPr="006223C4" w:rsidRDefault="006223C4" w:rsidP="006223C4">
      <w:pPr>
        <w:tabs>
          <w:tab w:val="left" w:pos="1608"/>
        </w:tabs>
        <w:spacing w:after="0" w:line="360" w:lineRule="auto"/>
        <w:jc w:val="both"/>
        <w:rPr>
          <w:rFonts w:ascii="Arial" w:hAnsi="Arial" w:cs="Arial"/>
          <w:b/>
          <w:color w:val="000000"/>
          <w:sz w:val="24"/>
          <w:szCs w:val="24"/>
        </w:rPr>
      </w:pPr>
      <w:r w:rsidRPr="006223C4">
        <w:rPr>
          <w:rFonts w:ascii="Arial" w:hAnsi="Arial" w:cs="Arial"/>
          <w:b/>
          <w:color w:val="000000"/>
          <w:sz w:val="24"/>
          <w:szCs w:val="24"/>
        </w:rPr>
        <w:lastRenderedPageBreak/>
        <w:t>CONCLUSION</w:t>
      </w:r>
    </w:p>
    <w:p w:rsidR="006223C4" w:rsidRPr="006223C4" w:rsidRDefault="006223C4" w:rsidP="006223C4">
      <w:pPr>
        <w:tabs>
          <w:tab w:val="left" w:pos="1608"/>
        </w:tabs>
        <w:spacing w:after="0" w:line="360" w:lineRule="auto"/>
        <w:jc w:val="both"/>
        <w:rPr>
          <w:rFonts w:ascii="Arial" w:hAnsi="Arial" w:cs="Arial"/>
          <w:color w:val="000000"/>
          <w:sz w:val="24"/>
          <w:szCs w:val="24"/>
        </w:rPr>
      </w:pPr>
    </w:p>
    <w:p w:rsidR="006223C4" w:rsidRPr="006223C4" w:rsidRDefault="006223C4" w:rsidP="006223C4">
      <w:pPr>
        <w:tabs>
          <w:tab w:val="left" w:pos="1608"/>
        </w:tabs>
        <w:spacing w:after="0" w:line="360" w:lineRule="auto"/>
        <w:jc w:val="both"/>
        <w:rPr>
          <w:rFonts w:ascii="Arial" w:hAnsi="Arial" w:cs="Arial"/>
          <w:color w:val="000000"/>
          <w:sz w:val="24"/>
          <w:szCs w:val="24"/>
        </w:rPr>
      </w:pPr>
      <w:r w:rsidRPr="006223C4">
        <w:rPr>
          <w:rFonts w:ascii="Arial" w:hAnsi="Arial" w:cs="Arial"/>
          <w:color w:val="000000"/>
          <w:sz w:val="24"/>
          <w:szCs w:val="24"/>
        </w:rPr>
        <w:t xml:space="preserve">We conclude that professional development programs play a significant role in improving employee performance. The findings indicate that communication skills are essential for developing professional skills among employees. The report has identified personal strengths for further career development. The report states that employees should adapt to changing the business environment and express their opinions with others. Professional Career development is necessary for enhancing business reputation. Organizations should conduct career workshops and training programs to enhance employees' performance and encourage them to collaborate with other staff members to accomplish their goals. These programs are beneficial for employees and the organization. </w:t>
      </w:r>
    </w:p>
    <w:p w:rsidR="006223C4" w:rsidRPr="006223C4" w:rsidRDefault="006223C4" w:rsidP="006223C4">
      <w:pPr>
        <w:tabs>
          <w:tab w:val="left" w:pos="1608"/>
        </w:tabs>
        <w:spacing w:after="0" w:line="360" w:lineRule="auto"/>
        <w:jc w:val="both"/>
        <w:rPr>
          <w:rFonts w:ascii="Arial" w:hAnsi="Arial" w:cs="Arial"/>
          <w:color w:val="000000"/>
          <w:sz w:val="24"/>
          <w:szCs w:val="24"/>
        </w:rPr>
      </w:pPr>
    </w:p>
    <w:p w:rsidR="000B2E73" w:rsidRPr="000B2E73" w:rsidRDefault="000B2E73" w:rsidP="000B2E73">
      <w:pPr>
        <w:tabs>
          <w:tab w:val="left" w:pos="1608"/>
        </w:tabs>
        <w:spacing w:after="0" w:line="360" w:lineRule="auto"/>
        <w:jc w:val="both"/>
        <w:rPr>
          <w:rFonts w:ascii="Arial" w:hAnsi="Arial" w:cs="Arial"/>
          <w:color w:val="000000"/>
          <w:sz w:val="24"/>
          <w:szCs w:val="24"/>
        </w:rPr>
      </w:pPr>
    </w:p>
    <w:p w:rsidR="000B2E73" w:rsidRPr="000B2E73" w:rsidRDefault="000B2E73" w:rsidP="000B2E73">
      <w:pPr>
        <w:tabs>
          <w:tab w:val="left" w:pos="1608"/>
        </w:tabs>
        <w:spacing w:after="0" w:line="360" w:lineRule="auto"/>
        <w:jc w:val="both"/>
        <w:rPr>
          <w:rFonts w:ascii="Arial" w:hAnsi="Arial" w:cs="Arial"/>
          <w:color w:val="000000"/>
          <w:sz w:val="24"/>
          <w:szCs w:val="24"/>
        </w:rPr>
      </w:pPr>
    </w:p>
    <w:p w:rsidR="000B2E73" w:rsidRDefault="000B2E73" w:rsidP="000B2E73">
      <w:pPr>
        <w:tabs>
          <w:tab w:val="left" w:pos="1608"/>
        </w:tabs>
        <w:spacing w:after="0" w:line="360" w:lineRule="auto"/>
        <w:jc w:val="both"/>
        <w:rPr>
          <w:rFonts w:ascii="Arial" w:hAnsi="Arial" w:cs="Arial"/>
          <w:color w:val="000000"/>
          <w:sz w:val="24"/>
          <w:szCs w:val="24"/>
        </w:rPr>
      </w:pPr>
    </w:p>
    <w:p w:rsidR="000740F1" w:rsidRDefault="000740F1" w:rsidP="000B2E73">
      <w:pPr>
        <w:tabs>
          <w:tab w:val="left" w:pos="1608"/>
        </w:tabs>
        <w:spacing w:after="0" w:line="360" w:lineRule="auto"/>
        <w:jc w:val="both"/>
        <w:rPr>
          <w:rFonts w:ascii="Arial" w:hAnsi="Arial" w:cs="Arial"/>
          <w:color w:val="000000"/>
          <w:sz w:val="24"/>
          <w:szCs w:val="24"/>
        </w:rPr>
      </w:pPr>
    </w:p>
    <w:p w:rsidR="000740F1" w:rsidRDefault="000740F1" w:rsidP="000B2E73">
      <w:pPr>
        <w:tabs>
          <w:tab w:val="left" w:pos="1608"/>
        </w:tabs>
        <w:spacing w:after="0" w:line="360" w:lineRule="auto"/>
        <w:jc w:val="both"/>
        <w:rPr>
          <w:rFonts w:ascii="Arial" w:hAnsi="Arial" w:cs="Arial"/>
          <w:color w:val="000000"/>
          <w:sz w:val="24"/>
          <w:szCs w:val="24"/>
        </w:rPr>
      </w:pPr>
    </w:p>
    <w:p w:rsidR="000740F1" w:rsidRDefault="000740F1" w:rsidP="000B2E73">
      <w:pPr>
        <w:tabs>
          <w:tab w:val="left" w:pos="1608"/>
        </w:tabs>
        <w:spacing w:after="0" w:line="360" w:lineRule="auto"/>
        <w:jc w:val="both"/>
        <w:rPr>
          <w:rFonts w:ascii="Arial" w:hAnsi="Arial" w:cs="Arial"/>
          <w:color w:val="000000"/>
          <w:sz w:val="24"/>
          <w:szCs w:val="24"/>
        </w:rPr>
      </w:pPr>
    </w:p>
    <w:p w:rsidR="000740F1" w:rsidRDefault="000740F1" w:rsidP="000B2E73">
      <w:pPr>
        <w:tabs>
          <w:tab w:val="left" w:pos="1608"/>
        </w:tabs>
        <w:spacing w:after="0" w:line="360" w:lineRule="auto"/>
        <w:jc w:val="both"/>
        <w:rPr>
          <w:rFonts w:ascii="Arial" w:hAnsi="Arial" w:cs="Arial"/>
          <w:color w:val="000000"/>
          <w:sz w:val="24"/>
          <w:szCs w:val="24"/>
        </w:rPr>
      </w:pPr>
    </w:p>
    <w:p w:rsidR="000740F1" w:rsidRDefault="000740F1" w:rsidP="000B2E73">
      <w:pPr>
        <w:tabs>
          <w:tab w:val="left" w:pos="1608"/>
        </w:tabs>
        <w:spacing w:after="0" w:line="360" w:lineRule="auto"/>
        <w:jc w:val="both"/>
        <w:rPr>
          <w:rFonts w:ascii="Arial" w:hAnsi="Arial" w:cs="Arial"/>
          <w:color w:val="000000"/>
          <w:sz w:val="24"/>
          <w:szCs w:val="24"/>
        </w:rPr>
      </w:pPr>
    </w:p>
    <w:p w:rsidR="000740F1" w:rsidRDefault="000740F1" w:rsidP="000B2E73">
      <w:pPr>
        <w:tabs>
          <w:tab w:val="left" w:pos="1608"/>
        </w:tabs>
        <w:spacing w:after="0" w:line="360" w:lineRule="auto"/>
        <w:jc w:val="both"/>
        <w:rPr>
          <w:rFonts w:ascii="Arial" w:hAnsi="Arial" w:cs="Arial"/>
          <w:color w:val="000000"/>
          <w:sz w:val="24"/>
          <w:szCs w:val="24"/>
        </w:rPr>
      </w:pPr>
    </w:p>
    <w:p w:rsidR="000740F1" w:rsidRDefault="000740F1" w:rsidP="000B2E73">
      <w:pPr>
        <w:tabs>
          <w:tab w:val="left" w:pos="1608"/>
        </w:tabs>
        <w:spacing w:after="0" w:line="360" w:lineRule="auto"/>
        <w:jc w:val="both"/>
        <w:rPr>
          <w:rFonts w:ascii="Arial" w:hAnsi="Arial" w:cs="Arial"/>
          <w:color w:val="000000"/>
          <w:sz w:val="24"/>
          <w:szCs w:val="24"/>
        </w:rPr>
      </w:pPr>
    </w:p>
    <w:p w:rsidR="000740F1" w:rsidRDefault="000740F1" w:rsidP="000B2E73">
      <w:pPr>
        <w:tabs>
          <w:tab w:val="left" w:pos="1608"/>
        </w:tabs>
        <w:spacing w:after="0" w:line="360" w:lineRule="auto"/>
        <w:jc w:val="both"/>
        <w:rPr>
          <w:rFonts w:ascii="Arial" w:hAnsi="Arial" w:cs="Arial"/>
          <w:color w:val="000000"/>
          <w:sz w:val="24"/>
          <w:szCs w:val="24"/>
        </w:rPr>
      </w:pPr>
    </w:p>
    <w:p w:rsidR="000740F1" w:rsidRDefault="000740F1" w:rsidP="000B2E73">
      <w:pPr>
        <w:tabs>
          <w:tab w:val="left" w:pos="1608"/>
        </w:tabs>
        <w:spacing w:after="0" w:line="360" w:lineRule="auto"/>
        <w:jc w:val="both"/>
        <w:rPr>
          <w:rFonts w:ascii="Arial" w:hAnsi="Arial" w:cs="Arial"/>
          <w:color w:val="000000"/>
          <w:sz w:val="24"/>
          <w:szCs w:val="24"/>
        </w:rPr>
      </w:pPr>
    </w:p>
    <w:p w:rsidR="000740F1" w:rsidRDefault="000740F1" w:rsidP="000B2E73">
      <w:pPr>
        <w:tabs>
          <w:tab w:val="left" w:pos="1608"/>
        </w:tabs>
        <w:spacing w:after="0" w:line="360" w:lineRule="auto"/>
        <w:jc w:val="both"/>
        <w:rPr>
          <w:rFonts w:ascii="Arial" w:hAnsi="Arial" w:cs="Arial"/>
          <w:color w:val="000000"/>
          <w:sz w:val="24"/>
          <w:szCs w:val="24"/>
        </w:rPr>
      </w:pPr>
    </w:p>
    <w:p w:rsidR="000740F1" w:rsidRDefault="000740F1" w:rsidP="000B2E73">
      <w:pPr>
        <w:tabs>
          <w:tab w:val="left" w:pos="1608"/>
        </w:tabs>
        <w:spacing w:after="0" w:line="360" w:lineRule="auto"/>
        <w:jc w:val="both"/>
        <w:rPr>
          <w:rFonts w:ascii="Arial" w:hAnsi="Arial" w:cs="Arial"/>
          <w:color w:val="000000"/>
          <w:sz w:val="24"/>
          <w:szCs w:val="24"/>
        </w:rPr>
      </w:pPr>
    </w:p>
    <w:p w:rsidR="000740F1" w:rsidRDefault="000740F1" w:rsidP="000B2E73">
      <w:pPr>
        <w:tabs>
          <w:tab w:val="left" w:pos="1608"/>
        </w:tabs>
        <w:spacing w:after="0" w:line="360" w:lineRule="auto"/>
        <w:jc w:val="both"/>
        <w:rPr>
          <w:rFonts w:ascii="Arial" w:hAnsi="Arial" w:cs="Arial"/>
          <w:color w:val="000000"/>
          <w:sz w:val="24"/>
          <w:szCs w:val="24"/>
        </w:rPr>
      </w:pPr>
    </w:p>
    <w:p w:rsidR="000740F1" w:rsidRPr="000B2E73" w:rsidRDefault="000740F1" w:rsidP="000B2E73">
      <w:pPr>
        <w:tabs>
          <w:tab w:val="left" w:pos="1608"/>
        </w:tabs>
        <w:spacing w:after="0" w:line="360" w:lineRule="auto"/>
        <w:jc w:val="both"/>
        <w:rPr>
          <w:rFonts w:ascii="Arial" w:hAnsi="Arial" w:cs="Arial"/>
          <w:color w:val="000000"/>
          <w:sz w:val="24"/>
          <w:szCs w:val="24"/>
        </w:rPr>
      </w:pPr>
    </w:p>
    <w:p w:rsidR="000B2E73" w:rsidRPr="000B2E73" w:rsidRDefault="000B2E73" w:rsidP="000B2E73">
      <w:pPr>
        <w:tabs>
          <w:tab w:val="left" w:pos="1608"/>
        </w:tabs>
        <w:spacing w:after="0" w:line="360" w:lineRule="auto"/>
        <w:jc w:val="both"/>
        <w:rPr>
          <w:rFonts w:ascii="Arial" w:hAnsi="Arial" w:cs="Arial"/>
          <w:color w:val="000000"/>
          <w:sz w:val="24"/>
          <w:szCs w:val="24"/>
        </w:rPr>
      </w:pPr>
    </w:p>
    <w:p w:rsidR="000B2E73" w:rsidRPr="000B2E73" w:rsidRDefault="009673BC" w:rsidP="009673BC">
      <w:pPr>
        <w:keepNext/>
        <w:keepLines/>
        <w:spacing w:after="0" w:line="360" w:lineRule="auto"/>
        <w:outlineLvl w:val="1"/>
        <w:rPr>
          <w:rFonts w:ascii="Arial" w:eastAsia="Times New Roman" w:hAnsi="Arial" w:cs="Arial"/>
          <w:b/>
          <w:bCs/>
          <w:color w:val="000000"/>
          <w:sz w:val="24"/>
          <w:szCs w:val="24"/>
        </w:rPr>
      </w:pPr>
      <w:bookmarkStart w:id="1" w:name="_Toc37431530"/>
      <w:r w:rsidRPr="000B2E73">
        <w:rPr>
          <w:rFonts w:ascii="Arial" w:eastAsia="Times New Roman" w:hAnsi="Arial" w:cs="Arial"/>
          <w:b/>
          <w:bCs/>
          <w:color w:val="000000"/>
          <w:sz w:val="24"/>
          <w:szCs w:val="24"/>
        </w:rPr>
        <w:lastRenderedPageBreak/>
        <w:t>REFERENCE</w:t>
      </w:r>
      <w:bookmarkEnd w:id="1"/>
      <w:r>
        <w:rPr>
          <w:rFonts w:ascii="Arial" w:eastAsia="Times New Roman" w:hAnsi="Arial" w:cs="Arial"/>
          <w:b/>
          <w:bCs/>
          <w:color w:val="000000"/>
          <w:sz w:val="24"/>
          <w:szCs w:val="24"/>
        </w:rPr>
        <w:t>S</w:t>
      </w:r>
    </w:p>
    <w:p w:rsidR="000B2E73" w:rsidRPr="000B2E73" w:rsidRDefault="000B2E73" w:rsidP="000B2E73">
      <w:pPr>
        <w:rPr>
          <w:rFonts w:ascii="Arial" w:hAnsi="Arial" w:cs="Arial"/>
          <w:sz w:val="24"/>
          <w:szCs w:val="24"/>
        </w:rPr>
      </w:pPr>
    </w:p>
    <w:p w:rsidR="000B2E73" w:rsidRPr="000B2E73" w:rsidRDefault="000B2E73" w:rsidP="000B2E73">
      <w:pPr>
        <w:tabs>
          <w:tab w:val="left" w:pos="1608"/>
        </w:tabs>
        <w:spacing w:after="0" w:line="360" w:lineRule="auto"/>
        <w:jc w:val="both"/>
        <w:rPr>
          <w:rFonts w:ascii="Arial" w:hAnsi="Arial" w:cs="Arial"/>
          <w:color w:val="000000"/>
          <w:sz w:val="24"/>
          <w:szCs w:val="24"/>
          <w:shd w:val="clear" w:color="auto" w:fill="FFFFFF"/>
        </w:rPr>
      </w:pPr>
      <w:proofErr w:type="spellStart"/>
      <w:proofErr w:type="gramStart"/>
      <w:r w:rsidRPr="000B2E73">
        <w:rPr>
          <w:rFonts w:ascii="Arial" w:hAnsi="Arial" w:cs="Arial"/>
          <w:color w:val="000000"/>
          <w:sz w:val="24"/>
          <w:szCs w:val="24"/>
          <w:shd w:val="clear" w:color="auto" w:fill="FFFFFF"/>
        </w:rPr>
        <w:t>Bagrationi</w:t>
      </w:r>
      <w:proofErr w:type="spellEnd"/>
      <w:r w:rsidRPr="000B2E73">
        <w:rPr>
          <w:rFonts w:ascii="Arial" w:hAnsi="Arial" w:cs="Arial"/>
          <w:color w:val="000000"/>
          <w:sz w:val="24"/>
          <w:szCs w:val="24"/>
          <w:shd w:val="clear" w:color="auto" w:fill="FFFFFF"/>
        </w:rPr>
        <w:t xml:space="preserve">, K. and </w:t>
      </w:r>
      <w:proofErr w:type="spellStart"/>
      <w:r w:rsidRPr="000B2E73">
        <w:rPr>
          <w:rFonts w:ascii="Arial" w:hAnsi="Arial" w:cs="Arial"/>
          <w:color w:val="000000"/>
          <w:sz w:val="24"/>
          <w:szCs w:val="24"/>
          <w:shd w:val="clear" w:color="auto" w:fill="FFFFFF"/>
        </w:rPr>
        <w:t>Thurner</w:t>
      </w:r>
      <w:proofErr w:type="spellEnd"/>
      <w:r w:rsidRPr="000B2E73">
        <w:rPr>
          <w:rFonts w:ascii="Arial" w:hAnsi="Arial" w:cs="Arial"/>
          <w:color w:val="000000"/>
          <w:sz w:val="24"/>
          <w:szCs w:val="24"/>
          <w:shd w:val="clear" w:color="auto" w:fill="FFFFFF"/>
        </w:rPr>
        <w:t>, T., 2020.</w:t>
      </w:r>
      <w:proofErr w:type="gramEnd"/>
      <w:r w:rsidRPr="000B2E73">
        <w:rPr>
          <w:rFonts w:ascii="Arial" w:hAnsi="Arial" w:cs="Arial"/>
          <w:color w:val="000000"/>
          <w:sz w:val="24"/>
          <w:szCs w:val="24"/>
          <w:shd w:val="clear" w:color="auto" w:fill="FFFFFF"/>
        </w:rPr>
        <w:t xml:space="preserve"> </w:t>
      </w:r>
      <w:proofErr w:type="gramStart"/>
      <w:r w:rsidRPr="000B2E73">
        <w:rPr>
          <w:rFonts w:ascii="Arial" w:hAnsi="Arial" w:cs="Arial"/>
          <w:color w:val="000000"/>
          <w:sz w:val="24"/>
          <w:szCs w:val="24"/>
          <w:shd w:val="clear" w:color="auto" w:fill="FFFFFF"/>
        </w:rPr>
        <w:t xml:space="preserve">Using the future time perspective to </w:t>
      </w:r>
      <w:proofErr w:type="spellStart"/>
      <w:r w:rsidRPr="000B2E73">
        <w:rPr>
          <w:rFonts w:ascii="Arial" w:hAnsi="Arial" w:cs="Arial"/>
          <w:color w:val="000000"/>
          <w:sz w:val="24"/>
          <w:szCs w:val="24"/>
          <w:shd w:val="clear" w:color="auto" w:fill="FFFFFF"/>
        </w:rPr>
        <w:t>analyse</w:t>
      </w:r>
      <w:proofErr w:type="spellEnd"/>
      <w:r w:rsidRPr="000B2E73">
        <w:rPr>
          <w:rFonts w:ascii="Arial" w:hAnsi="Arial" w:cs="Arial"/>
          <w:color w:val="000000"/>
          <w:sz w:val="24"/>
          <w:szCs w:val="24"/>
          <w:shd w:val="clear" w:color="auto" w:fill="FFFFFF"/>
        </w:rPr>
        <w:t xml:space="preserve"> resistance to, and readiness for, change.</w:t>
      </w:r>
      <w:proofErr w:type="gramEnd"/>
      <w:r w:rsidRPr="000B2E73">
        <w:rPr>
          <w:rFonts w:ascii="Arial" w:hAnsi="Arial" w:cs="Arial"/>
          <w:color w:val="000000"/>
          <w:sz w:val="24"/>
          <w:szCs w:val="24"/>
          <w:shd w:val="clear" w:color="auto" w:fill="FFFFFF"/>
        </w:rPr>
        <w:t> </w:t>
      </w:r>
      <w:r w:rsidRPr="000B2E73">
        <w:rPr>
          <w:rFonts w:ascii="Arial" w:hAnsi="Arial" w:cs="Arial"/>
          <w:i/>
          <w:iCs/>
          <w:color w:val="000000"/>
          <w:sz w:val="24"/>
          <w:szCs w:val="24"/>
          <w:shd w:val="clear" w:color="auto" w:fill="FFFFFF"/>
        </w:rPr>
        <w:t>Employee Relations: The International Journal</w:t>
      </w:r>
      <w:r w:rsidRPr="000B2E73">
        <w:rPr>
          <w:rFonts w:ascii="Arial" w:hAnsi="Arial" w:cs="Arial"/>
          <w:color w:val="000000"/>
          <w:sz w:val="24"/>
          <w:szCs w:val="24"/>
          <w:shd w:val="clear" w:color="auto" w:fill="FFFFFF"/>
        </w:rPr>
        <w:t>.</w:t>
      </w:r>
    </w:p>
    <w:p w:rsidR="000B2E73" w:rsidRPr="000B2E73" w:rsidRDefault="000B2E73" w:rsidP="000B2E73">
      <w:pPr>
        <w:tabs>
          <w:tab w:val="left" w:pos="1608"/>
        </w:tabs>
        <w:spacing w:after="0" w:line="360" w:lineRule="auto"/>
        <w:jc w:val="both"/>
        <w:rPr>
          <w:rFonts w:ascii="Arial" w:hAnsi="Arial" w:cs="Arial"/>
          <w:color w:val="000000"/>
          <w:sz w:val="24"/>
          <w:szCs w:val="24"/>
          <w:shd w:val="clear" w:color="auto" w:fill="FFFFFF"/>
        </w:rPr>
      </w:pPr>
    </w:p>
    <w:p w:rsidR="000B2E73" w:rsidRPr="000B2E73" w:rsidRDefault="000B2E73" w:rsidP="000B2E73">
      <w:pPr>
        <w:tabs>
          <w:tab w:val="left" w:pos="1608"/>
        </w:tabs>
        <w:spacing w:after="0" w:line="360" w:lineRule="auto"/>
        <w:jc w:val="both"/>
        <w:rPr>
          <w:rFonts w:ascii="Arial" w:hAnsi="Arial" w:cs="Arial"/>
          <w:color w:val="000000"/>
          <w:sz w:val="24"/>
          <w:szCs w:val="24"/>
          <w:shd w:val="clear" w:color="auto" w:fill="FFFFFF"/>
        </w:rPr>
      </w:pPr>
      <w:r w:rsidRPr="000B2E73">
        <w:rPr>
          <w:rFonts w:ascii="Arial" w:hAnsi="Arial" w:cs="Arial"/>
          <w:color w:val="000000"/>
          <w:sz w:val="24"/>
          <w:szCs w:val="24"/>
          <w:shd w:val="clear" w:color="auto" w:fill="FFFFFF"/>
        </w:rPr>
        <w:t xml:space="preserve">Falk, A.F., </w:t>
      </w:r>
      <w:proofErr w:type="spellStart"/>
      <w:r w:rsidRPr="000B2E73">
        <w:rPr>
          <w:rFonts w:ascii="Arial" w:hAnsi="Arial" w:cs="Arial"/>
          <w:color w:val="000000"/>
          <w:sz w:val="24"/>
          <w:szCs w:val="24"/>
          <w:shd w:val="clear" w:color="auto" w:fill="FFFFFF"/>
        </w:rPr>
        <w:t>Berthelsen</w:t>
      </w:r>
      <w:proofErr w:type="spellEnd"/>
      <w:r w:rsidRPr="000B2E73">
        <w:rPr>
          <w:rFonts w:ascii="Arial" w:hAnsi="Arial" w:cs="Arial"/>
          <w:color w:val="000000"/>
          <w:sz w:val="24"/>
          <w:szCs w:val="24"/>
          <w:shd w:val="clear" w:color="auto" w:fill="FFFFFF"/>
        </w:rPr>
        <w:t xml:space="preserve">, C.M. and </w:t>
      </w:r>
      <w:proofErr w:type="spellStart"/>
      <w:r w:rsidRPr="000B2E73">
        <w:rPr>
          <w:rFonts w:ascii="Arial" w:hAnsi="Arial" w:cs="Arial"/>
          <w:color w:val="000000"/>
          <w:sz w:val="24"/>
          <w:szCs w:val="24"/>
          <w:shd w:val="clear" w:color="auto" w:fill="FFFFFF"/>
        </w:rPr>
        <w:t>Meccouri</w:t>
      </w:r>
      <w:proofErr w:type="spellEnd"/>
      <w:r w:rsidRPr="000B2E73">
        <w:rPr>
          <w:rFonts w:ascii="Arial" w:hAnsi="Arial" w:cs="Arial"/>
          <w:color w:val="000000"/>
          <w:sz w:val="24"/>
          <w:szCs w:val="24"/>
          <w:shd w:val="clear" w:color="auto" w:fill="FFFFFF"/>
        </w:rPr>
        <w:t xml:space="preserve">, L., 2020. </w:t>
      </w:r>
      <w:proofErr w:type="gramStart"/>
      <w:r w:rsidRPr="000B2E73">
        <w:rPr>
          <w:rFonts w:ascii="Arial" w:hAnsi="Arial" w:cs="Arial"/>
          <w:color w:val="000000"/>
          <w:sz w:val="24"/>
          <w:szCs w:val="24"/>
          <w:shd w:val="clear" w:color="auto" w:fill="FFFFFF"/>
        </w:rPr>
        <w:t>Appreciative Inquiry and Graduate Students' Professional Development.</w:t>
      </w:r>
      <w:proofErr w:type="gramEnd"/>
      <w:r w:rsidRPr="000B2E73">
        <w:rPr>
          <w:rFonts w:ascii="Arial" w:hAnsi="Arial" w:cs="Arial"/>
          <w:color w:val="000000"/>
          <w:sz w:val="24"/>
          <w:szCs w:val="24"/>
          <w:shd w:val="clear" w:color="auto" w:fill="FFFFFF"/>
        </w:rPr>
        <w:t xml:space="preserve"> </w:t>
      </w:r>
      <w:proofErr w:type="gramStart"/>
      <w:r w:rsidRPr="000B2E73">
        <w:rPr>
          <w:rFonts w:ascii="Arial" w:hAnsi="Arial" w:cs="Arial"/>
          <w:color w:val="000000"/>
          <w:sz w:val="24"/>
          <w:szCs w:val="24"/>
          <w:shd w:val="clear" w:color="auto" w:fill="FFFFFF"/>
        </w:rPr>
        <w:t>In </w:t>
      </w:r>
      <w:r w:rsidRPr="000B2E73">
        <w:rPr>
          <w:rFonts w:ascii="Arial" w:hAnsi="Arial" w:cs="Arial"/>
          <w:i/>
          <w:iCs/>
          <w:color w:val="000000"/>
          <w:sz w:val="24"/>
          <w:szCs w:val="24"/>
          <w:shd w:val="clear" w:color="auto" w:fill="FFFFFF"/>
        </w:rPr>
        <w:t>Appreciative Inquiry Approaches to Organizational Transformation</w:t>
      </w:r>
      <w:r w:rsidRPr="000B2E73">
        <w:rPr>
          <w:rFonts w:ascii="Arial" w:hAnsi="Arial" w:cs="Arial"/>
          <w:color w:val="000000"/>
          <w:sz w:val="24"/>
          <w:szCs w:val="24"/>
          <w:shd w:val="clear" w:color="auto" w:fill="FFFFFF"/>
        </w:rPr>
        <w:t> (pp. 208-224).</w:t>
      </w:r>
      <w:proofErr w:type="gramEnd"/>
      <w:r w:rsidRPr="000B2E73">
        <w:rPr>
          <w:rFonts w:ascii="Arial" w:hAnsi="Arial" w:cs="Arial"/>
          <w:color w:val="000000"/>
          <w:sz w:val="24"/>
          <w:szCs w:val="24"/>
          <w:shd w:val="clear" w:color="auto" w:fill="FFFFFF"/>
        </w:rPr>
        <w:t xml:space="preserve"> </w:t>
      </w:r>
      <w:proofErr w:type="gramStart"/>
      <w:r w:rsidRPr="000B2E73">
        <w:rPr>
          <w:rFonts w:ascii="Arial" w:hAnsi="Arial" w:cs="Arial"/>
          <w:color w:val="000000"/>
          <w:sz w:val="24"/>
          <w:szCs w:val="24"/>
          <w:shd w:val="clear" w:color="auto" w:fill="FFFFFF"/>
        </w:rPr>
        <w:t>IGI Global.</w:t>
      </w:r>
      <w:proofErr w:type="gramEnd"/>
    </w:p>
    <w:p w:rsidR="000B2E73" w:rsidRPr="000B2E73" w:rsidRDefault="000B2E73" w:rsidP="000B2E73">
      <w:pPr>
        <w:tabs>
          <w:tab w:val="left" w:pos="1608"/>
        </w:tabs>
        <w:spacing w:after="0" w:line="360" w:lineRule="auto"/>
        <w:jc w:val="both"/>
        <w:rPr>
          <w:rFonts w:ascii="Arial" w:hAnsi="Arial" w:cs="Arial"/>
          <w:color w:val="000000"/>
          <w:sz w:val="24"/>
          <w:szCs w:val="24"/>
          <w:shd w:val="clear" w:color="auto" w:fill="FFFFFF"/>
        </w:rPr>
      </w:pPr>
    </w:p>
    <w:p w:rsidR="000B2E73" w:rsidRPr="000B2E73" w:rsidRDefault="000B2E73" w:rsidP="000B2E73">
      <w:pPr>
        <w:tabs>
          <w:tab w:val="left" w:pos="1608"/>
        </w:tabs>
        <w:spacing w:after="0" w:line="360" w:lineRule="auto"/>
        <w:jc w:val="both"/>
        <w:rPr>
          <w:rFonts w:ascii="Arial" w:hAnsi="Arial" w:cs="Arial"/>
          <w:color w:val="000000"/>
          <w:sz w:val="24"/>
          <w:szCs w:val="24"/>
          <w:shd w:val="clear" w:color="auto" w:fill="FFFFFF"/>
        </w:rPr>
      </w:pPr>
      <w:proofErr w:type="gramStart"/>
      <w:r w:rsidRPr="000B2E73">
        <w:rPr>
          <w:rFonts w:ascii="Arial" w:hAnsi="Arial" w:cs="Arial"/>
          <w:color w:val="000000"/>
          <w:sz w:val="24"/>
          <w:szCs w:val="24"/>
          <w:shd w:val="clear" w:color="auto" w:fill="FFFFFF"/>
        </w:rPr>
        <w:t xml:space="preserve">Fleck, J.A., </w:t>
      </w:r>
      <w:proofErr w:type="spellStart"/>
      <w:r w:rsidRPr="000B2E73">
        <w:rPr>
          <w:rFonts w:ascii="Arial" w:hAnsi="Arial" w:cs="Arial"/>
          <w:color w:val="000000"/>
          <w:sz w:val="24"/>
          <w:szCs w:val="24"/>
          <w:shd w:val="clear" w:color="auto" w:fill="FFFFFF"/>
        </w:rPr>
        <w:t>Threeton</w:t>
      </w:r>
      <w:proofErr w:type="spellEnd"/>
      <w:r w:rsidRPr="000B2E73">
        <w:rPr>
          <w:rFonts w:ascii="Arial" w:hAnsi="Arial" w:cs="Arial"/>
          <w:color w:val="000000"/>
          <w:sz w:val="24"/>
          <w:szCs w:val="24"/>
          <w:shd w:val="clear" w:color="auto" w:fill="FFFFFF"/>
        </w:rPr>
        <w:t>, M.D. and Ewing, J.C., 2019.</w:t>
      </w:r>
      <w:proofErr w:type="gramEnd"/>
      <w:r w:rsidRPr="000B2E73">
        <w:rPr>
          <w:rFonts w:ascii="Arial" w:hAnsi="Arial" w:cs="Arial"/>
          <w:color w:val="000000"/>
          <w:sz w:val="24"/>
          <w:szCs w:val="24"/>
          <w:shd w:val="clear" w:color="auto" w:fill="FFFFFF"/>
        </w:rPr>
        <w:t xml:space="preserve"> </w:t>
      </w:r>
      <w:proofErr w:type="gramStart"/>
      <w:r w:rsidRPr="000B2E73">
        <w:rPr>
          <w:rFonts w:ascii="Arial" w:hAnsi="Arial" w:cs="Arial"/>
          <w:color w:val="000000"/>
          <w:sz w:val="24"/>
          <w:szCs w:val="24"/>
          <w:shd w:val="clear" w:color="auto" w:fill="FFFFFF"/>
        </w:rPr>
        <w:t>Important Leadership Skills for Career and Technical Education Administrators.</w:t>
      </w:r>
      <w:proofErr w:type="gramEnd"/>
      <w:r w:rsidRPr="000B2E73">
        <w:rPr>
          <w:rFonts w:ascii="Arial" w:hAnsi="Arial" w:cs="Arial"/>
          <w:color w:val="000000"/>
          <w:sz w:val="24"/>
          <w:szCs w:val="24"/>
          <w:shd w:val="clear" w:color="auto" w:fill="FFFFFF"/>
        </w:rPr>
        <w:t> </w:t>
      </w:r>
      <w:proofErr w:type="gramStart"/>
      <w:r w:rsidRPr="000B2E73">
        <w:rPr>
          <w:rFonts w:ascii="Arial" w:hAnsi="Arial" w:cs="Arial"/>
          <w:i/>
          <w:iCs/>
          <w:color w:val="000000"/>
          <w:sz w:val="24"/>
          <w:szCs w:val="24"/>
          <w:shd w:val="clear" w:color="auto" w:fill="FFFFFF"/>
        </w:rPr>
        <w:t>Career and Technical Education Research</w:t>
      </w:r>
      <w:r w:rsidRPr="000B2E73">
        <w:rPr>
          <w:rFonts w:ascii="Arial" w:hAnsi="Arial" w:cs="Arial"/>
          <w:color w:val="000000"/>
          <w:sz w:val="24"/>
          <w:szCs w:val="24"/>
          <w:shd w:val="clear" w:color="auto" w:fill="FFFFFF"/>
        </w:rPr>
        <w:t>, </w:t>
      </w:r>
      <w:r w:rsidRPr="000B2E73">
        <w:rPr>
          <w:rFonts w:ascii="Arial" w:hAnsi="Arial" w:cs="Arial"/>
          <w:i/>
          <w:iCs/>
          <w:color w:val="000000"/>
          <w:sz w:val="24"/>
          <w:szCs w:val="24"/>
          <w:shd w:val="clear" w:color="auto" w:fill="FFFFFF"/>
        </w:rPr>
        <w:t>44</w:t>
      </w:r>
      <w:r w:rsidRPr="000B2E73">
        <w:rPr>
          <w:rFonts w:ascii="Arial" w:hAnsi="Arial" w:cs="Arial"/>
          <w:color w:val="000000"/>
          <w:sz w:val="24"/>
          <w:szCs w:val="24"/>
          <w:shd w:val="clear" w:color="auto" w:fill="FFFFFF"/>
        </w:rPr>
        <w:t>(1), pp.40-56.</w:t>
      </w:r>
      <w:proofErr w:type="gramEnd"/>
    </w:p>
    <w:p w:rsidR="000B2E73" w:rsidRPr="000B2E73" w:rsidRDefault="000B2E73" w:rsidP="000B2E73">
      <w:pPr>
        <w:tabs>
          <w:tab w:val="left" w:pos="1608"/>
        </w:tabs>
        <w:spacing w:after="0" w:line="360" w:lineRule="auto"/>
        <w:jc w:val="both"/>
        <w:rPr>
          <w:rFonts w:ascii="Arial" w:hAnsi="Arial" w:cs="Arial"/>
          <w:color w:val="000000"/>
          <w:sz w:val="24"/>
          <w:szCs w:val="24"/>
          <w:shd w:val="clear" w:color="auto" w:fill="FFFFFF"/>
        </w:rPr>
      </w:pPr>
    </w:p>
    <w:p w:rsidR="000B2E73" w:rsidRPr="000B2E73" w:rsidRDefault="000B2E73" w:rsidP="000B2E73">
      <w:pPr>
        <w:tabs>
          <w:tab w:val="left" w:pos="1608"/>
        </w:tabs>
        <w:spacing w:after="0" w:line="360" w:lineRule="auto"/>
        <w:jc w:val="both"/>
        <w:rPr>
          <w:rFonts w:ascii="Arial" w:hAnsi="Arial" w:cs="Arial"/>
          <w:color w:val="000000"/>
          <w:sz w:val="24"/>
          <w:szCs w:val="24"/>
          <w:shd w:val="clear" w:color="auto" w:fill="FFFFFF"/>
        </w:rPr>
      </w:pPr>
      <w:r w:rsidRPr="000B2E73">
        <w:rPr>
          <w:rFonts w:ascii="Arial" w:hAnsi="Arial" w:cs="Arial"/>
          <w:color w:val="000000"/>
          <w:sz w:val="24"/>
          <w:szCs w:val="24"/>
          <w:shd w:val="clear" w:color="auto" w:fill="FFFFFF"/>
        </w:rPr>
        <w:t xml:space="preserve">Greco, L.M. and </w:t>
      </w:r>
      <w:proofErr w:type="spellStart"/>
      <w:r w:rsidRPr="000B2E73">
        <w:rPr>
          <w:rFonts w:ascii="Arial" w:hAnsi="Arial" w:cs="Arial"/>
          <w:color w:val="000000"/>
          <w:sz w:val="24"/>
          <w:szCs w:val="24"/>
          <w:shd w:val="clear" w:color="auto" w:fill="FFFFFF"/>
        </w:rPr>
        <w:t>Kraimer</w:t>
      </w:r>
      <w:proofErr w:type="spellEnd"/>
      <w:r w:rsidRPr="000B2E73">
        <w:rPr>
          <w:rFonts w:ascii="Arial" w:hAnsi="Arial" w:cs="Arial"/>
          <w:color w:val="000000"/>
          <w:sz w:val="24"/>
          <w:szCs w:val="24"/>
          <w:shd w:val="clear" w:color="auto" w:fill="FFFFFF"/>
        </w:rPr>
        <w:t>, M.L., 2020. Goal-setting in the career management process: An identity theory perspective. </w:t>
      </w:r>
      <w:r w:rsidRPr="000B2E73">
        <w:rPr>
          <w:rFonts w:ascii="Arial" w:hAnsi="Arial" w:cs="Arial"/>
          <w:i/>
          <w:iCs/>
          <w:color w:val="000000"/>
          <w:sz w:val="24"/>
          <w:szCs w:val="24"/>
          <w:shd w:val="clear" w:color="auto" w:fill="FFFFFF"/>
        </w:rPr>
        <w:t>Journal of Applied Psychology</w:t>
      </w:r>
      <w:r w:rsidRPr="000B2E73">
        <w:rPr>
          <w:rFonts w:ascii="Arial" w:hAnsi="Arial" w:cs="Arial"/>
          <w:color w:val="000000"/>
          <w:sz w:val="24"/>
          <w:szCs w:val="24"/>
          <w:shd w:val="clear" w:color="auto" w:fill="FFFFFF"/>
        </w:rPr>
        <w:t>, </w:t>
      </w:r>
      <w:r w:rsidRPr="000B2E73">
        <w:rPr>
          <w:rFonts w:ascii="Arial" w:hAnsi="Arial" w:cs="Arial"/>
          <w:i/>
          <w:iCs/>
          <w:color w:val="000000"/>
          <w:sz w:val="24"/>
          <w:szCs w:val="24"/>
          <w:shd w:val="clear" w:color="auto" w:fill="FFFFFF"/>
        </w:rPr>
        <w:t>105</w:t>
      </w:r>
      <w:r w:rsidRPr="000B2E73">
        <w:rPr>
          <w:rFonts w:ascii="Arial" w:hAnsi="Arial" w:cs="Arial"/>
          <w:color w:val="000000"/>
          <w:sz w:val="24"/>
          <w:szCs w:val="24"/>
          <w:shd w:val="clear" w:color="auto" w:fill="FFFFFF"/>
        </w:rPr>
        <w:t>(1), p.40.</w:t>
      </w:r>
    </w:p>
    <w:p w:rsidR="000B2E73" w:rsidRPr="000B2E73" w:rsidRDefault="000B2E73" w:rsidP="000B2E73">
      <w:pPr>
        <w:tabs>
          <w:tab w:val="left" w:pos="1608"/>
        </w:tabs>
        <w:spacing w:after="0" w:line="360" w:lineRule="auto"/>
        <w:jc w:val="both"/>
        <w:rPr>
          <w:rFonts w:ascii="Arial" w:hAnsi="Arial" w:cs="Arial"/>
          <w:color w:val="000000"/>
          <w:sz w:val="24"/>
          <w:szCs w:val="24"/>
          <w:shd w:val="clear" w:color="auto" w:fill="FFFFFF"/>
        </w:rPr>
      </w:pPr>
    </w:p>
    <w:p w:rsidR="000B2E73" w:rsidRPr="000B2E73" w:rsidRDefault="000B2E73" w:rsidP="000B2E73">
      <w:pPr>
        <w:tabs>
          <w:tab w:val="left" w:pos="1608"/>
        </w:tabs>
        <w:spacing w:after="0" w:line="360" w:lineRule="auto"/>
        <w:jc w:val="both"/>
        <w:rPr>
          <w:rFonts w:ascii="Arial" w:hAnsi="Arial" w:cs="Arial"/>
          <w:color w:val="000000"/>
          <w:sz w:val="24"/>
          <w:szCs w:val="24"/>
          <w:shd w:val="clear" w:color="auto" w:fill="FFFFFF"/>
        </w:rPr>
      </w:pPr>
      <w:proofErr w:type="gramStart"/>
      <w:r w:rsidRPr="000B2E73">
        <w:rPr>
          <w:rFonts w:ascii="Arial" w:hAnsi="Arial" w:cs="Arial"/>
          <w:color w:val="000000"/>
          <w:sz w:val="24"/>
          <w:szCs w:val="24"/>
          <w:shd w:val="clear" w:color="auto" w:fill="FFFFFF"/>
        </w:rPr>
        <w:t xml:space="preserve">Herbert, I.P., </w:t>
      </w:r>
      <w:proofErr w:type="spellStart"/>
      <w:r w:rsidRPr="000B2E73">
        <w:rPr>
          <w:rFonts w:ascii="Arial" w:hAnsi="Arial" w:cs="Arial"/>
          <w:color w:val="000000"/>
          <w:sz w:val="24"/>
          <w:szCs w:val="24"/>
          <w:shd w:val="clear" w:color="auto" w:fill="FFFFFF"/>
        </w:rPr>
        <w:t>Rothwell</w:t>
      </w:r>
      <w:proofErr w:type="spellEnd"/>
      <w:r w:rsidRPr="000B2E73">
        <w:rPr>
          <w:rFonts w:ascii="Arial" w:hAnsi="Arial" w:cs="Arial"/>
          <w:color w:val="000000"/>
          <w:sz w:val="24"/>
          <w:szCs w:val="24"/>
          <w:shd w:val="clear" w:color="auto" w:fill="FFFFFF"/>
        </w:rPr>
        <w:t>, A.T., Glover, J.L. and Lambert, S.A., 2020.</w:t>
      </w:r>
      <w:proofErr w:type="gramEnd"/>
      <w:r w:rsidRPr="000B2E73">
        <w:rPr>
          <w:rFonts w:ascii="Arial" w:hAnsi="Arial" w:cs="Arial"/>
          <w:color w:val="000000"/>
          <w:sz w:val="24"/>
          <w:szCs w:val="24"/>
          <w:shd w:val="clear" w:color="auto" w:fill="FFFFFF"/>
        </w:rPr>
        <w:t xml:space="preserve"> Graduate employability, employment prospects and work-readiness in the changing field of professional work. </w:t>
      </w:r>
      <w:r w:rsidRPr="000B2E73">
        <w:rPr>
          <w:rFonts w:ascii="Arial" w:hAnsi="Arial" w:cs="Arial"/>
          <w:i/>
          <w:iCs/>
          <w:color w:val="000000"/>
          <w:sz w:val="24"/>
          <w:szCs w:val="24"/>
          <w:shd w:val="clear" w:color="auto" w:fill="FFFFFF"/>
        </w:rPr>
        <w:t>The International Journal of Management Education</w:t>
      </w:r>
      <w:r w:rsidRPr="000B2E73">
        <w:rPr>
          <w:rFonts w:ascii="Arial" w:hAnsi="Arial" w:cs="Arial"/>
          <w:color w:val="000000"/>
          <w:sz w:val="24"/>
          <w:szCs w:val="24"/>
          <w:shd w:val="clear" w:color="auto" w:fill="FFFFFF"/>
        </w:rPr>
        <w:t>, </w:t>
      </w:r>
      <w:r w:rsidRPr="000B2E73">
        <w:rPr>
          <w:rFonts w:ascii="Arial" w:hAnsi="Arial" w:cs="Arial"/>
          <w:i/>
          <w:iCs/>
          <w:color w:val="000000"/>
          <w:sz w:val="24"/>
          <w:szCs w:val="24"/>
          <w:shd w:val="clear" w:color="auto" w:fill="FFFFFF"/>
        </w:rPr>
        <w:t>18</w:t>
      </w:r>
      <w:r w:rsidRPr="000B2E73">
        <w:rPr>
          <w:rFonts w:ascii="Arial" w:hAnsi="Arial" w:cs="Arial"/>
          <w:color w:val="000000"/>
          <w:sz w:val="24"/>
          <w:szCs w:val="24"/>
          <w:shd w:val="clear" w:color="auto" w:fill="FFFFFF"/>
        </w:rPr>
        <w:t>(2), p.100378.</w:t>
      </w:r>
    </w:p>
    <w:p w:rsidR="000B2E73" w:rsidRPr="000B2E73" w:rsidRDefault="000B2E73" w:rsidP="000B2E73">
      <w:pPr>
        <w:tabs>
          <w:tab w:val="left" w:pos="1608"/>
        </w:tabs>
        <w:spacing w:after="0" w:line="360" w:lineRule="auto"/>
        <w:jc w:val="both"/>
        <w:rPr>
          <w:rFonts w:ascii="Arial" w:hAnsi="Arial" w:cs="Arial"/>
          <w:color w:val="000000"/>
          <w:sz w:val="24"/>
          <w:szCs w:val="24"/>
          <w:shd w:val="clear" w:color="auto" w:fill="FFFFFF"/>
        </w:rPr>
      </w:pPr>
    </w:p>
    <w:p w:rsidR="000B2E73" w:rsidRPr="000B2E73" w:rsidRDefault="000B2E73" w:rsidP="000B2E73">
      <w:pPr>
        <w:tabs>
          <w:tab w:val="left" w:pos="1608"/>
        </w:tabs>
        <w:spacing w:after="0" w:line="360" w:lineRule="auto"/>
        <w:jc w:val="both"/>
        <w:rPr>
          <w:rFonts w:ascii="Arial" w:hAnsi="Arial" w:cs="Arial"/>
          <w:color w:val="000000"/>
          <w:sz w:val="24"/>
          <w:szCs w:val="24"/>
          <w:shd w:val="clear" w:color="auto" w:fill="FFFFFF"/>
        </w:rPr>
      </w:pPr>
      <w:r w:rsidRPr="000B2E73">
        <w:rPr>
          <w:rFonts w:ascii="Arial" w:hAnsi="Arial" w:cs="Arial"/>
          <w:color w:val="000000"/>
          <w:sz w:val="24"/>
          <w:szCs w:val="24"/>
          <w:shd w:val="clear" w:color="auto" w:fill="FFFFFF"/>
        </w:rPr>
        <w:t xml:space="preserve">Meyers, M.C., </w:t>
      </w:r>
      <w:proofErr w:type="spellStart"/>
      <w:r w:rsidRPr="000B2E73">
        <w:rPr>
          <w:rFonts w:ascii="Arial" w:hAnsi="Arial" w:cs="Arial"/>
          <w:color w:val="000000"/>
          <w:sz w:val="24"/>
          <w:szCs w:val="24"/>
          <w:shd w:val="clear" w:color="auto" w:fill="FFFFFF"/>
        </w:rPr>
        <w:t>Kooij</w:t>
      </w:r>
      <w:proofErr w:type="spellEnd"/>
      <w:r w:rsidRPr="000B2E73">
        <w:rPr>
          <w:rFonts w:ascii="Arial" w:hAnsi="Arial" w:cs="Arial"/>
          <w:color w:val="000000"/>
          <w:sz w:val="24"/>
          <w:szCs w:val="24"/>
          <w:shd w:val="clear" w:color="auto" w:fill="FFFFFF"/>
        </w:rPr>
        <w:t xml:space="preserve">, D., Kroon, B., de </w:t>
      </w:r>
      <w:proofErr w:type="spellStart"/>
      <w:r w:rsidRPr="000B2E73">
        <w:rPr>
          <w:rFonts w:ascii="Arial" w:hAnsi="Arial" w:cs="Arial"/>
          <w:color w:val="000000"/>
          <w:sz w:val="24"/>
          <w:szCs w:val="24"/>
          <w:shd w:val="clear" w:color="auto" w:fill="FFFFFF"/>
        </w:rPr>
        <w:t>Reuver</w:t>
      </w:r>
      <w:proofErr w:type="spellEnd"/>
      <w:r w:rsidRPr="000B2E73">
        <w:rPr>
          <w:rFonts w:ascii="Arial" w:hAnsi="Arial" w:cs="Arial"/>
          <w:color w:val="000000"/>
          <w:sz w:val="24"/>
          <w:szCs w:val="24"/>
          <w:shd w:val="clear" w:color="auto" w:fill="FFFFFF"/>
        </w:rPr>
        <w:t xml:space="preserve">, R. and van </w:t>
      </w:r>
      <w:proofErr w:type="spellStart"/>
      <w:r w:rsidRPr="000B2E73">
        <w:rPr>
          <w:rFonts w:ascii="Arial" w:hAnsi="Arial" w:cs="Arial"/>
          <w:color w:val="000000"/>
          <w:sz w:val="24"/>
          <w:szCs w:val="24"/>
          <w:shd w:val="clear" w:color="auto" w:fill="FFFFFF"/>
        </w:rPr>
        <w:t>Woerkom</w:t>
      </w:r>
      <w:proofErr w:type="spellEnd"/>
      <w:r w:rsidRPr="000B2E73">
        <w:rPr>
          <w:rFonts w:ascii="Arial" w:hAnsi="Arial" w:cs="Arial"/>
          <w:color w:val="000000"/>
          <w:sz w:val="24"/>
          <w:szCs w:val="24"/>
          <w:shd w:val="clear" w:color="auto" w:fill="FFFFFF"/>
        </w:rPr>
        <w:t>, M., 2019. Organizational support for strengths use, work engagement, and contextual performance: The moderating role of age. </w:t>
      </w:r>
      <w:r w:rsidRPr="000B2E73">
        <w:rPr>
          <w:rFonts w:ascii="Arial" w:hAnsi="Arial" w:cs="Arial"/>
          <w:i/>
          <w:iCs/>
          <w:color w:val="000000"/>
          <w:sz w:val="24"/>
          <w:szCs w:val="24"/>
          <w:shd w:val="clear" w:color="auto" w:fill="FFFFFF"/>
        </w:rPr>
        <w:t>Applied Research in Quality of Life</w:t>
      </w:r>
      <w:r w:rsidRPr="000B2E73">
        <w:rPr>
          <w:rFonts w:ascii="Arial" w:hAnsi="Arial" w:cs="Arial"/>
          <w:color w:val="000000"/>
          <w:sz w:val="24"/>
          <w:szCs w:val="24"/>
          <w:shd w:val="clear" w:color="auto" w:fill="FFFFFF"/>
        </w:rPr>
        <w:t>, pp.1-18.</w:t>
      </w:r>
    </w:p>
    <w:p w:rsidR="000B2E73" w:rsidRPr="000B2E73" w:rsidRDefault="000B2E73" w:rsidP="000B2E73">
      <w:pPr>
        <w:tabs>
          <w:tab w:val="left" w:pos="1608"/>
        </w:tabs>
        <w:spacing w:after="0" w:line="360" w:lineRule="auto"/>
        <w:jc w:val="both"/>
        <w:rPr>
          <w:rFonts w:ascii="Arial" w:hAnsi="Arial" w:cs="Arial"/>
          <w:color w:val="000000"/>
          <w:sz w:val="24"/>
          <w:szCs w:val="24"/>
          <w:shd w:val="clear" w:color="auto" w:fill="FFFFFF"/>
        </w:rPr>
      </w:pPr>
    </w:p>
    <w:p w:rsidR="000B2E73" w:rsidRPr="000B2E73" w:rsidRDefault="000B2E73" w:rsidP="000B2E73">
      <w:pPr>
        <w:tabs>
          <w:tab w:val="left" w:pos="1608"/>
        </w:tabs>
        <w:spacing w:after="0" w:line="360" w:lineRule="auto"/>
        <w:jc w:val="both"/>
        <w:rPr>
          <w:rFonts w:ascii="Arial" w:hAnsi="Arial" w:cs="Arial"/>
          <w:color w:val="000000"/>
          <w:sz w:val="24"/>
          <w:szCs w:val="24"/>
          <w:shd w:val="clear" w:color="auto" w:fill="FFFFFF"/>
        </w:rPr>
      </w:pPr>
      <w:proofErr w:type="gramStart"/>
      <w:r w:rsidRPr="000B2E73">
        <w:rPr>
          <w:rFonts w:ascii="Arial" w:hAnsi="Arial" w:cs="Arial"/>
          <w:color w:val="000000"/>
          <w:sz w:val="24"/>
          <w:szCs w:val="24"/>
          <w:shd w:val="clear" w:color="auto" w:fill="FFFFFF"/>
        </w:rPr>
        <w:t xml:space="preserve">Mishra, D., Sharma, R.R.K., </w:t>
      </w:r>
      <w:proofErr w:type="spellStart"/>
      <w:r w:rsidRPr="000B2E73">
        <w:rPr>
          <w:rFonts w:ascii="Arial" w:hAnsi="Arial" w:cs="Arial"/>
          <w:color w:val="000000"/>
          <w:sz w:val="24"/>
          <w:szCs w:val="24"/>
          <w:shd w:val="clear" w:color="auto" w:fill="FFFFFF"/>
        </w:rPr>
        <w:t>Gunasekaran</w:t>
      </w:r>
      <w:proofErr w:type="spellEnd"/>
      <w:r w:rsidRPr="000B2E73">
        <w:rPr>
          <w:rFonts w:ascii="Arial" w:hAnsi="Arial" w:cs="Arial"/>
          <w:color w:val="000000"/>
          <w:sz w:val="24"/>
          <w:szCs w:val="24"/>
          <w:shd w:val="clear" w:color="auto" w:fill="FFFFFF"/>
        </w:rPr>
        <w:t xml:space="preserve">, A., Papadopoulos, T. and </w:t>
      </w:r>
      <w:proofErr w:type="spellStart"/>
      <w:r w:rsidRPr="000B2E73">
        <w:rPr>
          <w:rFonts w:ascii="Arial" w:hAnsi="Arial" w:cs="Arial"/>
          <w:color w:val="000000"/>
          <w:sz w:val="24"/>
          <w:szCs w:val="24"/>
          <w:shd w:val="clear" w:color="auto" w:fill="FFFFFF"/>
        </w:rPr>
        <w:t>Dubey</w:t>
      </w:r>
      <w:proofErr w:type="spellEnd"/>
      <w:r w:rsidRPr="000B2E73">
        <w:rPr>
          <w:rFonts w:ascii="Arial" w:hAnsi="Arial" w:cs="Arial"/>
          <w:color w:val="000000"/>
          <w:sz w:val="24"/>
          <w:szCs w:val="24"/>
          <w:shd w:val="clear" w:color="auto" w:fill="FFFFFF"/>
        </w:rPr>
        <w:t>, R., 2019.</w:t>
      </w:r>
      <w:proofErr w:type="gramEnd"/>
      <w:r w:rsidRPr="000B2E73">
        <w:rPr>
          <w:rFonts w:ascii="Arial" w:hAnsi="Arial" w:cs="Arial"/>
          <w:color w:val="000000"/>
          <w:sz w:val="24"/>
          <w:szCs w:val="24"/>
          <w:shd w:val="clear" w:color="auto" w:fill="FFFFFF"/>
        </w:rPr>
        <w:t xml:space="preserve"> Role of decoupling point in examining manufacturing flexibility: an empirical study for different business strategies. </w:t>
      </w:r>
      <w:proofErr w:type="gramStart"/>
      <w:r w:rsidRPr="000B2E73">
        <w:rPr>
          <w:rFonts w:ascii="Arial" w:hAnsi="Arial" w:cs="Arial"/>
          <w:i/>
          <w:iCs/>
          <w:color w:val="000000"/>
          <w:sz w:val="24"/>
          <w:szCs w:val="24"/>
          <w:shd w:val="clear" w:color="auto" w:fill="FFFFFF"/>
        </w:rPr>
        <w:t>Total Quality Management &amp; Business Excellence</w:t>
      </w:r>
      <w:r w:rsidRPr="000B2E73">
        <w:rPr>
          <w:rFonts w:ascii="Arial" w:hAnsi="Arial" w:cs="Arial"/>
          <w:color w:val="000000"/>
          <w:sz w:val="24"/>
          <w:szCs w:val="24"/>
          <w:shd w:val="clear" w:color="auto" w:fill="FFFFFF"/>
        </w:rPr>
        <w:t>, </w:t>
      </w:r>
      <w:r w:rsidRPr="000B2E73">
        <w:rPr>
          <w:rFonts w:ascii="Arial" w:hAnsi="Arial" w:cs="Arial"/>
          <w:i/>
          <w:iCs/>
          <w:color w:val="000000"/>
          <w:sz w:val="24"/>
          <w:szCs w:val="24"/>
          <w:shd w:val="clear" w:color="auto" w:fill="FFFFFF"/>
        </w:rPr>
        <w:t>30</w:t>
      </w:r>
      <w:r w:rsidRPr="000B2E73">
        <w:rPr>
          <w:rFonts w:ascii="Arial" w:hAnsi="Arial" w:cs="Arial"/>
          <w:color w:val="000000"/>
          <w:sz w:val="24"/>
          <w:szCs w:val="24"/>
          <w:shd w:val="clear" w:color="auto" w:fill="FFFFFF"/>
        </w:rPr>
        <w:t>(9-10), pp.1126-1150.</w:t>
      </w:r>
      <w:proofErr w:type="gramEnd"/>
    </w:p>
    <w:p w:rsidR="000B2E73" w:rsidRPr="000B2E73" w:rsidRDefault="000B2E73" w:rsidP="000B2E73">
      <w:pPr>
        <w:tabs>
          <w:tab w:val="left" w:pos="1608"/>
        </w:tabs>
        <w:spacing w:after="0" w:line="360" w:lineRule="auto"/>
        <w:jc w:val="both"/>
        <w:rPr>
          <w:rFonts w:ascii="Arial" w:hAnsi="Arial" w:cs="Arial"/>
          <w:color w:val="000000"/>
          <w:sz w:val="24"/>
          <w:szCs w:val="24"/>
        </w:rPr>
      </w:pPr>
    </w:p>
    <w:p w:rsidR="000B2E73" w:rsidRPr="000B2E73" w:rsidRDefault="000B2E73" w:rsidP="000B2E73">
      <w:pPr>
        <w:tabs>
          <w:tab w:val="left" w:pos="1608"/>
        </w:tabs>
        <w:spacing w:after="0" w:line="360" w:lineRule="auto"/>
        <w:jc w:val="both"/>
        <w:rPr>
          <w:rFonts w:ascii="Arial" w:hAnsi="Arial" w:cs="Arial"/>
          <w:color w:val="000000"/>
          <w:sz w:val="24"/>
          <w:szCs w:val="24"/>
          <w:shd w:val="clear" w:color="auto" w:fill="FFFFFF"/>
        </w:rPr>
      </w:pPr>
      <w:proofErr w:type="gramStart"/>
      <w:r w:rsidRPr="000B2E73">
        <w:rPr>
          <w:rFonts w:ascii="Arial" w:hAnsi="Arial" w:cs="Arial"/>
          <w:color w:val="000000"/>
          <w:sz w:val="24"/>
          <w:szCs w:val="24"/>
          <w:shd w:val="clear" w:color="auto" w:fill="FFFFFF"/>
        </w:rPr>
        <w:lastRenderedPageBreak/>
        <w:t xml:space="preserve">Pinto, L.H. and </w:t>
      </w:r>
      <w:proofErr w:type="spellStart"/>
      <w:r w:rsidRPr="000B2E73">
        <w:rPr>
          <w:rFonts w:ascii="Arial" w:hAnsi="Arial" w:cs="Arial"/>
          <w:color w:val="000000"/>
          <w:sz w:val="24"/>
          <w:szCs w:val="24"/>
          <w:shd w:val="clear" w:color="auto" w:fill="FFFFFF"/>
        </w:rPr>
        <w:t>Ramalheira</w:t>
      </w:r>
      <w:proofErr w:type="spellEnd"/>
      <w:r w:rsidRPr="000B2E73">
        <w:rPr>
          <w:rFonts w:ascii="Arial" w:hAnsi="Arial" w:cs="Arial"/>
          <w:color w:val="000000"/>
          <w:sz w:val="24"/>
          <w:szCs w:val="24"/>
          <w:shd w:val="clear" w:color="auto" w:fill="FFFFFF"/>
        </w:rPr>
        <w:t>, D.C., 2017.</w:t>
      </w:r>
      <w:proofErr w:type="gramEnd"/>
      <w:r w:rsidRPr="000B2E73">
        <w:rPr>
          <w:rFonts w:ascii="Arial" w:hAnsi="Arial" w:cs="Arial"/>
          <w:color w:val="000000"/>
          <w:sz w:val="24"/>
          <w:szCs w:val="24"/>
          <w:shd w:val="clear" w:color="auto" w:fill="FFFFFF"/>
        </w:rPr>
        <w:t xml:space="preserve"> Perceived employability of business graduates: The effect of academic performance and extracurricular activities. </w:t>
      </w:r>
      <w:proofErr w:type="gramStart"/>
      <w:r w:rsidRPr="000B2E73">
        <w:rPr>
          <w:rFonts w:ascii="Arial" w:hAnsi="Arial" w:cs="Arial"/>
          <w:i/>
          <w:iCs/>
          <w:color w:val="000000"/>
          <w:sz w:val="24"/>
          <w:szCs w:val="24"/>
          <w:shd w:val="clear" w:color="auto" w:fill="FFFFFF"/>
        </w:rPr>
        <w:t>Journal of Vocational Behavior</w:t>
      </w:r>
      <w:r w:rsidRPr="000B2E73">
        <w:rPr>
          <w:rFonts w:ascii="Arial" w:hAnsi="Arial" w:cs="Arial"/>
          <w:color w:val="000000"/>
          <w:sz w:val="24"/>
          <w:szCs w:val="24"/>
          <w:shd w:val="clear" w:color="auto" w:fill="FFFFFF"/>
        </w:rPr>
        <w:t>, </w:t>
      </w:r>
      <w:r w:rsidRPr="000B2E73">
        <w:rPr>
          <w:rFonts w:ascii="Arial" w:hAnsi="Arial" w:cs="Arial"/>
          <w:i/>
          <w:iCs/>
          <w:color w:val="000000"/>
          <w:sz w:val="24"/>
          <w:szCs w:val="24"/>
          <w:shd w:val="clear" w:color="auto" w:fill="FFFFFF"/>
        </w:rPr>
        <w:t>99</w:t>
      </w:r>
      <w:r w:rsidRPr="000B2E73">
        <w:rPr>
          <w:rFonts w:ascii="Arial" w:hAnsi="Arial" w:cs="Arial"/>
          <w:color w:val="000000"/>
          <w:sz w:val="24"/>
          <w:szCs w:val="24"/>
          <w:shd w:val="clear" w:color="auto" w:fill="FFFFFF"/>
        </w:rPr>
        <w:t>, pp.165-178.</w:t>
      </w:r>
      <w:proofErr w:type="gramEnd"/>
    </w:p>
    <w:p w:rsidR="000B2E73" w:rsidRPr="000B2E73" w:rsidRDefault="000B2E73" w:rsidP="000B2E73">
      <w:pPr>
        <w:tabs>
          <w:tab w:val="left" w:pos="1608"/>
        </w:tabs>
        <w:spacing w:after="0" w:line="360" w:lineRule="auto"/>
        <w:jc w:val="both"/>
        <w:rPr>
          <w:rFonts w:ascii="Arial" w:hAnsi="Arial" w:cs="Arial"/>
          <w:color w:val="000000"/>
          <w:sz w:val="24"/>
          <w:szCs w:val="24"/>
          <w:shd w:val="clear" w:color="auto" w:fill="FFFFFF"/>
        </w:rPr>
      </w:pPr>
      <w:proofErr w:type="spellStart"/>
      <w:proofErr w:type="gramStart"/>
      <w:r w:rsidRPr="000B2E73">
        <w:rPr>
          <w:rFonts w:ascii="Arial" w:hAnsi="Arial" w:cs="Arial"/>
          <w:color w:val="000000"/>
          <w:sz w:val="24"/>
          <w:szCs w:val="24"/>
          <w:shd w:val="clear" w:color="auto" w:fill="FFFFFF"/>
        </w:rPr>
        <w:t>Sainz</w:t>
      </w:r>
      <w:proofErr w:type="spellEnd"/>
      <w:r w:rsidRPr="000B2E73">
        <w:rPr>
          <w:rFonts w:ascii="Arial" w:hAnsi="Arial" w:cs="Arial"/>
          <w:color w:val="000000"/>
          <w:sz w:val="24"/>
          <w:szCs w:val="24"/>
          <w:shd w:val="clear" w:color="auto" w:fill="FFFFFF"/>
        </w:rPr>
        <w:t xml:space="preserve">, M.A., Ferrero, A.M. and </w:t>
      </w:r>
      <w:proofErr w:type="spellStart"/>
      <w:r w:rsidRPr="000B2E73">
        <w:rPr>
          <w:rFonts w:ascii="Arial" w:hAnsi="Arial" w:cs="Arial"/>
          <w:color w:val="000000"/>
          <w:sz w:val="24"/>
          <w:szCs w:val="24"/>
          <w:shd w:val="clear" w:color="auto" w:fill="FFFFFF"/>
        </w:rPr>
        <w:t>Ugidos</w:t>
      </w:r>
      <w:proofErr w:type="spellEnd"/>
      <w:r w:rsidRPr="000B2E73">
        <w:rPr>
          <w:rFonts w:ascii="Arial" w:hAnsi="Arial" w:cs="Arial"/>
          <w:color w:val="000000"/>
          <w:sz w:val="24"/>
          <w:szCs w:val="24"/>
          <w:shd w:val="clear" w:color="auto" w:fill="FFFFFF"/>
        </w:rPr>
        <w:t>, A., 2019.</w:t>
      </w:r>
      <w:proofErr w:type="gramEnd"/>
      <w:r w:rsidRPr="000B2E73">
        <w:rPr>
          <w:rFonts w:ascii="Arial" w:hAnsi="Arial" w:cs="Arial"/>
          <w:color w:val="000000"/>
          <w:sz w:val="24"/>
          <w:szCs w:val="24"/>
          <w:shd w:val="clear" w:color="auto" w:fill="FFFFFF"/>
        </w:rPr>
        <w:t xml:space="preserve"> Time management: skills to learn and put into practice. </w:t>
      </w:r>
      <w:proofErr w:type="gramStart"/>
      <w:r w:rsidRPr="000B2E73">
        <w:rPr>
          <w:rFonts w:ascii="Arial" w:hAnsi="Arial" w:cs="Arial"/>
          <w:i/>
          <w:iCs/>
          <w:color w:val="000000"/>
          <w:sz w:val="24"/>
          <w:szCs w:val="24"/>
          <w:shd w:val="clear" w:color="auto" w:fill="FFFFFF"/>
        </w:rPr>
        <w:t>Education+ Training</w:t>
      </w:r>
      <w:r w:rsidRPr="000B2E73">
        <w:rPr>
          <w:rFonts w:ascii="Arial" w:hAnsi="Arial" w:cs="Arial"/>
          <w:color w:val="000000"/>
          <w:sz w:val="24"/>
          <w:szCs w:val="24"/>
          <w:shd w:val="clear" w:color="auto" w:fill="FFFFFF"/>
        </w:rPr>
        <w:t>.</w:t>
      </w:r>
      <w:proofErr w:type="gramEnd"/>
    </w:p>
    <w:p w:rsidR="000B2E73" w:rsidRPr="000B2E73" w:rsidRDefault="000B2E73" w:rsidP="000B2E73">
      <w:pPr>
        <w:tabs>
          <w:tab w:val="left" w:pos="1608"/>
        </w:tabs>
        <w:spacing w:after="0" w:line="360" w:lineRule="auto"/>
        <w:jc w:val="both"/>
        <w:rPr>
          <w:rFonts w:ascii="Arial" w:hAnsi="Arial" w:cs="Arial"/>
          <w:color w:val="000000"/>
          <w:sz w:val="24"/>
          <w:szCs w:val="24"/>
          <w:shd w:val="clear" w:color="auto" w:fill="FFFFFF"/>
        </w:rPr>
      </w:pPr>
    </w:p>
    <w:p w:rsidR="000B2E73" w:rsidRPr="000B2E73" w:rsidRDefault="000B2E73" w:rsidP="000B2E73">
      <w:pPr>
        <w:tabs>
          <w:tab w:val="left" w:pos="1608"/>
        </w:tabs>
        <w:spacing w:after="0" w:line="360" w:lineRule="auto"/>
        <w:jc w:val="both"/>
        <w:rPr>
          <w:rFonts w:ascii="Arial" w:hAnsi="Arial" w:cs="Arial"/>
          <w:color w:val="000000"/>
          <w:sz w:val="24"/>
          <w:szCs w:val="24"/>
          <w:shd w:val="clear" w:color="auto" w:fill="FFFFFF"/>
        </w:rPr>
      </w:pPr>
      <w:proofErr w:type="spellStart"/>
      <w:proofErr w:type="gramStart"/>
      <w:r w:rsidRPr="000B2E73">
        <w:rPr>
          <w:rFonts w:ascii="Arial" w:hAnsi="Arial" w:cs="Arial"/>
          <w:color w:val="000000"/>
          <w:sz w:val="24"/>
          <w:szCs w:val="24"/>
          <w:shd w:val="clear" w:color="auto" w:fill="FFFFFF"/>
        </w:rPr>
        <w:t>Shinkle</w:t>
      </w:r>
      <w:proofErr w:type="spellEnd"/>
      <w:r w:rsidRPr="000B2E73">
        <w:rPr>
          <w:rFonts w:ascii="Arial" w:hAnsi="Arial" w:cs="Arial"/>
          <w:color w:val="000000"/>
          <w:sz w:val="24"/>
          <w:szCs w:val="24"/>
          <w:shd w:val="clear" w:color="auto" w:fill="FFFFFF"/>
        </w:rPr>
        <w:t xml:space="preserve">, G.A., </w:t>
      </w:r>
      <w:proofErr w:type="spellStart"/>
      <w:r w:rsidRPr="000B2E73">
        <w:rPr>
          <w:rFonts w:ascii="Arial" w:hAnsi="Arial" w:cs="Arial"/>
          <w:color w:val="000000"/>
          <w:sz w:val="24"/>
          <w:szCs w:val="24"/>
          <w:shd w:val="clear" w:color="auto" w:fill="FFFFFF"/>
        </w:rPr>
        <w:t>Goudsmit</w:t>
      </w:r>
      <w:proofErr w:type="spellEnd"/>
      <w:r w:rsidRPr="000B2E73">
        <w:rPr>
          <w:rFonts w:ascii="Arial" w:hAnsi="Arial" w:cs="Arial"/>
          <w:color w:val="000000"/>
          <w:sz w:val="24"/>
          <w:szCs w:val="24"/>
          <w:shd w:val="clear" w:color="auto" w:fill="FFFFFF"/>
        </w:rPr>
        <w:t>, M., Jackson, C.J., Yang, F. and McCann, B.T., 2019.</w:t>
      </w:r>
      <w:proofErr w:type="gramEnd"/>
      <w:r w:rsidRPr="000B2E73">
        <w:rPr>
          <w:rFonts w:ascii="Arial" w:hAnsi="Arial" w:cs="Arial"/>
          <w:color w:val="000000"/>
          <w:sz w:val="24"/>
          <w:szCs w:val="24"/>
          <w:shd w:val="clear" w:color="auto" w:fill="FFFFFF"/>
        </w:rPr>
        <w:t xml:space="preserve"> </w:t>
      </w:r>
      <w:proofErr w:type="gramStart"/>
      <w:r w:rsidRPr="000B2E73">
        <w:rPr>
          <w:rFonts w:ascii="Arial" w:hAnsi="Arial" w:cs="Arial"/>
          <w:color w:val="000000"/>
          <w:sz w:val="24"/>
          <w:szCs w:val="24"/>
          <w:shd w:val="clear" w:color="auto" w:fill="FFFFFF"/>
        </w:rPr>
        <w:t>On establishing legitimate goals and their performance impact.</w:t>
      </w:r>
      <w:proofErr w:type="gramEnd"/>
      <w:r w:rsidRPr="000B2E73">
        <w:rPr>
          <w:rFonts w:ascii="Arial" w:hAnsi="Arial" w:cs="Arial"/>
          <w:color w:val="000000"/>
          <w:sz w:val="24"/>
          <w:szCs w:val="24"/>
          <w:shd w:val="clear" w:color="auto" w:fill="FFFFFF"/>
        </w:rPr>
        <w:t> </w:t>
      </w:r>
      <w:proofErr w:type="gramStart"/>
      <w:r w:rsidRPr="000B2E73">
        <w:rPr>
          <w:rFonts w:ascii="Arial" w:hAnsi="Arial" w:cs="Arial"/>
          <w:i/>
          <w:iCs/>
          <w:color w:val="000000"/>
          <w:sz w:val="24"/>
          <w:szCs w:val="24"/>
          <w:shd w:val="clear" w:color="auto" w:fill="FFFFFF"/>
        </w:rPr>
        <w:t>Journal of Business Ethics</w:t>
      </w:r>
      <w:r w:rsidRPr="000B2E73">
        <w:rPr>
          <w:rFonts w:ascii="Arial" w:hAnsi="Arial" w:cs="Arial"/>
          <w:color w:val="000000"/>
          <w:sz w:val="24"/>
          <w:szCs w:val="24"/>
          <w:shd w:val="clear" w:color="auto" w:fill="FFFFFF"/>
        </w:rPr>
        <w:t>, </w:t>
      </w:r>
      <w:r w:rsidRPr="000B2E73">
        <w:rPr>
          <w:rFonts w:ascii="Arial" w:hAnsi="Arial" w:cs="Arial"/>
          <w:i/>
          <w:iCs/>
          <w:color w:val="000000"/>
          <w:sz w:val="24"/>
          <w:szCs w:val="24"/>
          <w:shd w:val="clear" w:color="auto" w:fill="FFFFFF"/>
        </w:rPr>
        <w:t>157</w:t>
      </w:r>
      <w:r w:rsidRPr="000B2E73">
        <w:rPr>
          <w:rFonts w:ascii="Arial" w:hAnsi="Arial" w:cs="Arial"/>
          <w:color w:val="000000"/>
          <w:sz w:val="24"/>
          <w:szCs w:val="24"/>
          <w:shd w:val="clear" w:color="auto" w:fill="FFFFFF"/>
        </w:rPr>
        <w:t>(3), pp.731-751.</w:t>
      </w:r>
      <w:proofErr w:type="gramEnd"/>
    </w:p>
    <w:p w:rsidR="000B2E73" w:rsidRPr="000B2E73" w:rsidRDefault="000B2E73" w:rsidP="000B2E73">
      <w:pPr>
        <w:tabs>
          <w:tab w:val="left" w:pos="1608"/>
        </w:tabs>
        <w:spacing w:after="0" w:line="360" w:lineRule="auto"/>
        <w:jc w:val="both"/>
        <w:rPr>
          <w:rFonts w:ascii="Arial" w:hAnsi="Arial" w:cs="Arial"/>
          <w:color w:val="000000"/>
          <w:sz w:val="24"/>
          <w:szCs w:val="24"/>
        </w:rPr>
      </w:pPr>
    </w:p>
    <w:p w:rsidR="000B2E73" w:rsidRPr="000B2E73" w:rsidRDefault="000B2E73" w:rsidP="000B2E73">
      <w:pPr>
        <w:tabs>
          <w:tab w:val="left" w:pos="1608"/>
        </w:tabs>
        <w:spacing w:after="0" w:line="360" w:lineRule="auto"/>
        <w:jc w:val="both"/>
        <w:rPr>
          <w:rFonts w:ascii="Arial" w:hAnsi="Arial" w:cs="Arial"/>
          <w:color w:val="000000"/>
          <w:sz w:val="24"/>
          <w:szCs w:val="24"/>
          <w:shd w:val="clear" w:color="auto" w:fill="FFFFFF"/>
        </w:rPr>
      </w:pPr>
      <w:proofErr w:type="spellStart"/>
      <w:r w:rsidRPr="000B2E73">
        <w:rPr>
          <w:rFonts w:ascii="Arial" w:hAnsi="Arial" w:cs="Arial"/>
          <w:color w:val="000000"/>
          <w:sz w:val="24"/>
          <w:szCs w:val="24"/>
          <w:shd w:val="clear" w:color="auto" w:fill="FFFFFF"/>
        </w:rPr>
        <w:t>Velliaris</w:t>
      </w:r>
      <w:proofErr w:type="spellEnd"/>
      <w:r w:rsidRPr="000B2E73">
        <w:rPr>
          <w:rFonts w:ascii="Arial" w:hAnsi="Arial" w:cs="Arial"/>
          <w:color w:val="000000"/>
          <w:sz w:val="24"/>
          <w:szCs w:val="24"/>
          <w:shd w:val="clear" w:color="auto" w:fill="FFFFFF"/>
        </w:rPr>
        <w:t xml:space="preserve">, D.M., 2020. Professional Business Communications: </w:t>
      </w:r>
      <w:proofErr w:type="spellStart"/>
      <w:r w:rsidRPr="000B2E73">
        <w:rPr>
          <w:rFonts w:ascii="Arial" w:hAnsi="Arial" w:cs="Arial"/>
          <w:color w:val="000000"/>
          <w:sz w:val="24"/>
          <w:szCs w:val="24"/>
          <w:shd w:val="clear" w:color="auto" w:fill="FFFFFF"/>
        </w:rPr>
        <w:t>Slopy</w:t>
      </w:r>
      <w:proofErr w:type="spellEnd"/>
      <w:r w:rsidRPr="000B2E73">
        <w:rPr>
          <w:rFonts w:ascii="Arial" w:hAnsi="Arial" w:cs="Arial"/>
          <w:color w:val="000000"/>
          <w:sz w:val="24"/>
          <w:szCs w:val="24"/>
          <w:shd w:val="clear" w:color="auto" w:fill="FFFFFF"/>
        </w:rPr>
        <w:t xml:space="preserve"> </w:t>
      </w:r>
      <w:proofErr w:type="spellStart"/>
      <w:r w:rsidRPr="000B2E73">
        <w:rPr>
          <w:rFonts w:ascii="Arial" w:hAnsi="Arial" w:cs="Arial"/>
          <w:color w:val="000000"/>
          <w:sz w:val="24"/>
          <w:szCs w:val="24"/>
          <w:shd w:val="clear" w:color="auto" w:fill="FFFFFF"/>
        </w:rPr>
        <w:t>Typose</w:t>
      </w:r>
      <w:proofErr w:type="spellEnd"/>
      <w:r w:rsidRPr="000B2E73">
        <w:rPr>
          <w:rFonts w:ascii="Arial" w:hAnsi="Arial" w:cs="Arial"/>
          <w:color w:val="000000"/>
          <w:sz w:val="24"/>
          <w:szCs w:val="24"/>
          <w:shd w:val="clear" w:color="auto" w:fill="FFFFFF"/>
        </w:rPr>
        <w:t xml:space="preserve">, Pour </w:t>
      </w:r>
      <w:proofErr w:type="spellStart"/>
      <w:r w:rsidRPr="000B2E73">
        <w:rPr>
          <w:rFonts w:ascii="Arial" w:hAnsi="Arial" w:cs="Arial"/>
          <w:color w:val="000000"/>
          <w:sz w:val="24"/>
          <w:szCs w:val="24"/>
          <w:shd w:val="clear" w:color="auto" w:fill="FFFFFF"/>
        </w:rPr>
        <w:t>Grammer</w:t>
      </w:r>
      <w:proofErr w:type="spellEnd"/>
      <w:r w:rsidRPr="000B2E73">
        <w:rPr>
          <w:rFonts w:ascii="Arial" w:hAnsi="Arial" w:cs="Arial"/>
          <w:color w:val="000000"/>
          <w:sz w:val="24"/>
          <w:szCs w:val="24"/>
          <w:shd w:val="clear" w:color="auto" w:fill="FFFFFF"/>
        </w:rPr>
        <w:t xml:space="preserve"> and </w:t>
      </w:r>
      <w:proofErr w:type="spellStart"/>
      <w:r w:rsidRPr="000B2E73">
        <w:rPr>
          <w:rFonts w:ascii="Arial" w:hAnsi="Arial" w:cs="Arial"/>
          <w:color w:val="000000"/>
          <w:sz w:val="24"/>
          <w:szCs w:val="24"/>
          <w:shd w:val="clear" w:color="auto" w:fill="FFFFFF"/>
        </w:rPr>
        <w:t>Speeling</w:t>
      </w:r>
      <w:proofErr w:type="spellEnd"/>
      <w:r w:rsidRPr="000B2E73">
        <w:rPr>
          <w:rFonts w:ascii="Arial" w:hAnsi="Arial" w:cs="Arial"/>
          <w:color w:val="000000"/>
          <w:sz w:val="24"/>
          <w:szCs w:val="24"/>
          <w:shd w:val="clear" w:color="auto" w:fill="FFFFFF"/>
        </w:rPr>
        <w:t>. In </w:t>
      </w:r>
      <w:r w:rsidRPr="000B2E73">
        <w:rPr>
          <w:rFonts w:ascii="Arial" w:hAnsi="Arial" w:cs="Arial"/>
          <w:i/>
          <w:iCs/>
          <w:color w:val="000000"/>
          <w:sz w:val="24"/>
          <w:szCs w:val="24"/>
          <w:shd w:val="clear" w:color="auto" w:fill="FFFFFF"/>
        </w:rPr>
        <w:t>Academic Language and Learning Support Services in Higher Education</w:t>
      </w:r>
      <w:r w:rsidRPr="000B2E73">
        <w:rPr>
          <w:rFonts w:ascii="Arial" w:hAnsi="Arial" w:cs="Arial"/>
          <w:color w:val="000000"/>
          <w:sz w:val="24"/>
          <w:szCs w:val="24"/>
          <w:shd w:val="clear" w:color="auto" w:fill="FFFFFF"/>
        </w:rPr>
        <w:t xml:space="preserve"> (pp. 163-188). </w:t>
      </w:r>
      <w:proofErr w:type="gramStart"/>
      <w:r w:rsidRPr="000B2E73">
        <w:rPr>
          <w:rFonts w:ascii="Arial" w:hAnsi="Arial" w:cs="Arial"/>
          <w:color w:val="000000"/>
          <w:sz w:val="24"/>
          <w:szCs w:val="24"/>
          <w:shd w:val="clear" w:color="auto" w:fill="FFFFFF"/>
        </w:rPr>
        <w:t>IGI Global.</w:t>
      </w:r>
      <w:proofErr w:type="gramEnd"/>
    </w:p>
    <w:p w:rsidR="00023848" w:rsidRPr="000B2E73" w:rsidRDefault="00023848">
      <w:pPr>
        <w:rPr>
          <w:rFonts w:ascii="Arial" w:hAnsi="Arial" w:cs="Arial"/>
          <w:sz w:val="24"/>
          <w:szCs w:val="24"/>
        </w:rPr>
      </w:pPr>
    </w:p>
    <w:p w:rsidR="00023848" w:rsidRPr="000B2E73" w:rsidRDefault="00023848">
      <w:pPr>
        <w:rPr>
          <w:rFonts w:ascii="Arial" w:hAnsi="Arial" w:cs="Arial"/>
          <w:sz w:val="24"/>
          <w:szCs w:val="24"/>
        </w:rPr>
      </w:pPr>
    </w:p>
    <w:p w:rsidR="00023848" w:rsidRPr="000B2E73" w:rsidRDefault="00023848">
      <w:pPr>
        <w:rPr>
          <w:rFonts w:ascii="Arial" w:hAnsi="Arial" w:cs="Arial"/>
          <w:sz w:val="24"/>
          <w:szCs w:val="24"/>
        </w:rPr>
      </w:pPr>
    </w:p>
    <w:p w:rsidR="00023848" w:rsidRPr="000B2E73" w:rsidRDefault="00023848">
      <w:pPr>
        <w:rPr>
          <w:rFonts w:ascii="Arial" w:hAnsi="Arial" w:cs="Arial"/>
          <w:sz w:val="24"/>
          <w:szCs w:val="24"/>
        </w:rPr>
      </w:pPr>
    </w:p>
    <w:p w:rsidR="00023848" w:rsidRPr="000B2E73" w:rsidRDefault="00023848">
      <w:pPr>
        <w:rPr>
          <w:rFonts w:ascii="Arial" w:hAnsi="Arial" w:cs="Arial"/>
          <w:sz w:val="24"/>
          <w:szCs w:val="24"/>
        </w:rPr>
      </w:pPr>
    </w:p>
    <w:p w:rsidR="00023848" w:rsidRPr="000B2E73" w:rsidRDefault="00023848">
      <w:pPr>
        <w:rPr>
          <w:rFonts w:ascii="Arial" w:hAnsi="Arial" w:cs="Arial"/>
          <w:sz w:val="24"/>
          <w:szCs w:val="24"/>
        </w:rPr>
      </w:pPr>
    </w:p>
    <w:p w:rsidR="00023848" w:rsidRPr="000B2E73" w:rsidRDefault="00023848">
      <w:pPr>
        <w:rPr>
          <w:rFonts w:ascii="Arial" w:hAnsi="Arial" w:cs="Arial"/>
          <w:sz w:val="24"/>
          <w:szCs w:val="24"/>
        </w:rPr>
      </w:pPr>
    </w:p>
    <w:p w:rsidR="00023848" w:rsidRPr="000B2E73" w:rsidRDefault="00023848">
      <w:pPr>
        <w:rPr>
          <w:rFonts w:ascii="Arial" w:hAnsi="Arial" w:cs="Arial"/>
          <w:sz w:val="24"/>
          <w:szCs w:val="24"/>
        </w:rPr>
      </w:pPr>
    </w:p>
    <w:p w:rsidR="00023848" w:rsidRPr="000B2E73" w:rsidRDefault="00023848">
      <w:pPr>
        <w:rPr>
          <w:rFonts w:ascii="Arial" w:hAnsi="Arial" w:cs="Arial"/>
          <w:sz w:val="24"/>
          <w:szCs w:val="24"/>
        </w:rPr>
      </w:pPr>
    </w:p>
    <w:p w:rsidR="00023848" w:rsidRPr="000B2E73" w:rsidRDefault="00023848">
      <w:pPr>
        <w:rPr>
          <w:rFonts w:ascii="Arial" w:hAnsi="Arial" w:cs="Arial"/>
          <w:sz w:val="24"/>
          <w:szCs w:val="24"/>
        </w:rPr>
      </w:pPr>
    </w:p>
    <w:sectPr w:rsidR="00023848" w:rsidRPr="000B2E73">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2C7D" w:rsidRDefault="000C2C7D" w:rsidP="00A11681">
      <w:pPr>
        <w:spacing w:after="0" w:line="240" w:lineRule="auto"/>
      </w:pPr>
      <w:r>
        <w:separator/>
      </w:r>
    </w:p>
  </w:endnote>
  <w:endnote w:type="continuationSeparator" w:id="0">
    <w:p w:rsidR="000C2C7D" w:rsidRDefault="000C2C7D" w:rsidP="00A116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3460863"/>
      <w:docPartObj>
        <w:docPartGallery w:val="Page Numbers (Bottom of Page)"/>
        <w:docPartUnique/>
      </w:docPartObj>
    </w:sdtPr>
    <w:sdtEndPr>
      <w:rPr>
        <w:noProof/>
      </w:rPr>
    </w:sdtEndPr>
    <w:sdtContent>
      <w:p w:rsidR="00A11681" w:rsidRDefault="00A11681">
        <w:pPr>
          <w:pStyle w:val="Footer"/>
          <w:jc w:val="right"/>
        </w:pPr>
        <w:r>
          <w:fldChar w:fldCharType="begin"/>
        </w:r>
        <w:r>
          <w:instrText xml:space="preserve"> PAGE   \* MERGEFORMAT </w:instrText>
        </w:r>
        <w:r>
          <w:fldChar w:fldCharType="separate"/>
        </w:r>
        <w:r w:rsidR="00FD58FF">
          <w:rPr>
            <w:noProof/>
          </w:rPr>
          <w:t>1</w:t>
        </w:r>
        <w:r>
          <w:rPr>
            <w:noProof/>
          </w:rPr>
          <w:fldChar w:fldCharType="end"/>
        </w:r>
      </w:p>
    </w:sdtContent>
  </w:sdt>
  <w:p w:rsidR="00A11681" w:rsidRDefault="00A1168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2C7D" w:rsidRDefault="000C2C7D" w:rsidP="00A11681">
      <w:pPr>
        <w:spacing w:after="0" w:line="240" w:lineRule="auto"/>
      </w:pPr>
      <w:r>
        <w:separator/>
      </w:r>
    </w:p>
  </w:footnote>
  <w:footnote w:type="continuationSeparator" w:id="0">
    <w:p w:rsidR="000C2C7D" w:rsidRDefault="000C2C7D" w:rsidP="00A1168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0C0494"/>
    <w:multiLevelType w:val="hybridMultilevel"/>
    <w:tmpl w:val="BA0AC3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53C021AD"/>
    <w:multiLevelType w:val="hybridMultilevel"/>
    <w:tmpl w:val="4B52F0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56954F28"/>
    <w:multiLevelType w:val="hybridMultilevel"/>
    <w:tmpl w:val="042EB7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29B1"/>
    <w:rsid w:val="00023848"/>
    <w:rsid w:val="0003221D"/>
    <w:rsid w:val="000740F1"/>
    <w:rsid w:val="00076F8D"/>
    <w:rsid w:val="000B2E73"/>
    <w:rsid w:val="000C2C7D"/>
    <w:rsid w:val="000D0FC6"/>
    <w:rsid w:val="00111592"/>
    <w:rsid w:val="00185F0B"/>
    <w:rsid w:val="001956CA"/>
    <w:rsid w:val="001E1738"/>
    <w:rsid w:val="00203401"/>
    <w:rsid w:val="002B6F71"/>
    <w:rsid w:val="00361537"/>
    <w:rsid w:val="00367E35"/>
    <w:rsid w:val="00371822"/>
    <w:rsid w:val="003A29B1"/>
    <w:rsid w:val="003E0F6F"/>
    <w:rsid w:val="004523E1"/>
    <w:rsid w:val="0049310E"/>
    <w:rsid w:val="005646BD"/>
    <w:rsid w:val="005B2677"/>
    <w:rsid w:val="006223C4"/>
    <w:rsid w:val="00630E90"/>
    <w:rsid w:val="006977F1"/>
    <w:rsid w:val="00704B9B"/>
    <w:rsid w:val="0071745A"/>
    <w:rsid w:val="00726679"/>
    <w:rsid w:val="007D3234"/>
    <w:rsid w:val="007D7415"/>
    <w:rsid w:val="008222C8"/>
    <w:rsid w:val="008F745B"/>
    <w:rsid w:val="009673BC"/>
    <w:rsid w:val="00A05AB8"/>
    <w:rsid w:val="00A0683F"/>
    <w:rsid w:val="00A11681"/>
    <w:rsid w:val="00A17E2B"/>
    <w:rsid w:val="00A561F3"/>
    <w:rsid w:val="00AF57A9"/>
    <w:rsid w:val="00C131D8"/>
    <w:rsid w:val="00CB7D11"/>
    <w:rsid w:val="00CF21E4"/>
    <w:rsid w:val="00D13790"/>
    <w:rsid w:val="00D22EF1"/>
    <w:rsid w:val="00D728C0"/>
    <w:rsid w:val="00DC02B4"/>
    <w:rsid w:val="00E10CFD"/>
    <w:rsid w:val="00EC7FB5"/>
    <w:rsid w:val="00F63FE2"/>
    <w:rsid w:val="00F65F7F"/>
    <w:rsid w:val="00F9719B"/>
    <w:rsid w:val="00FA7489"/>
    <w:rsid w:val="00FB6BAF"/>
    <w:rsid w:val="00FD58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F7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B2E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2E73"/>
    <w:rPr>
      <w:rFonts w:ascii="Tahoma" w:eastAsia="Calibri" w:hAnsi="Tahoma" w:cs="Tahoma"/>
      <w:sz w:val="16"/>
      <w:szCs w:val="16"/>
    </w:rPr>
  </w:style>
  <w:style w:type="paragraph" w:styleId="Header">
    <w:name w:val="header"/>
    <w:basedOn w:val="Normal"/>
    <w:link w:val="HeaderChar"/>
    <w:uiPriority w:val="99"/>
    <w:unhideWhenUsed/>
    <w:rsid w:val="00A116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1681"/>
    <w:rPr>
      <w:rFonts w:ascii="Calibri" w:eastAsia="Calibri" w:hAnsi="Calibri" w:cs="Times New Roman"/>
    </w:rPr>
  </w:style>
  <w:style w:type="paragraph" w:styleId="Footer">
    <w:name w:val="footer"/>
    <w:basedOn w:val="Normal"/>
    <w:link w:val="FooterChar"/>
    <w:uiPriority w:val="99"/>
    <w:unhideWhenUsed/>
    <w:rsid w:val="00A116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1681"/>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F7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B2E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2E73"/>
    <w:rPr>
      <w:rFonts w:ascii="Tahoma" w:eastAsia="Calibri" w:hAnsi="Tahoma" w:cs="Tahoma"/>
      <w:sz w:val="16"/>
      <w:szCs w:val="16"/>
    </w:rPr>
  </w:style>
  <w:style w:type="paragraph" w:styleId="Header">
    <w:name w:val="header"/>
    <w:basedOn w:val="Normal"/>
    <w:link w:val="HeaderChar"/>
    <w:uiPriority w:val="99"/>
    <w:unhideWhenUsed/>
    <w:rsid w:val="00A116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1681"/>
    <w:rPr>
      <w:rFonts w:ascii="Calibri" w:eastAsia="Calibri" w:hAnsi="Calibri" w:cs="Times New Roman"/>
    </w:rPr>
  </w:style>
  <w:style w:type="paragraph" w:styleId="Footer">
    <w:name w:val="footer"/>
    <w:basedOn w:val="Normal"/>
    <w:link w:val="FooterChar"/>
    <w:uiPriority w:val="99"/>
    <w:unhideWhenUsed/>
    <w:rsid w:val="00A116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1681"/>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975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Fal20</b:Tag>
    <b:SourceType>JournalArticle</b:SourceType>
    <b:Guid>{A3C90D4A-E6F4-45B6-B0AD-3D4E975D6096}</b:Guid>
    <b:Author>
      <b:Author>
        <b:NameList>
          <b:Person>
            <b:Last>Falk</b:Last>
          </b:Person>
        </b:NameList>
      </b:Author>
    </b:Author>
    <b:Title>professional development</b:Title>
    <b:Year>2020</b:Year>
    <b:RefOrder>1</b:RefOrder>
  </b:Source>
  <b:Source>
    <b:Tag>Gre20</b:Tag>
    <b:SourceType>JournalArticle</b:SourceType>
    <b:Guid>{9B22B422-E785-4E8C-B8F0-FFB52E272F6B}</b:Guid>
    <b:Author>
      <b:Author>
        <b:NameList>
          <b:Person>
            <b:Last>Greco</b:Last>
          </b:Person>
        </b:NameList>
      </b:Author>
    </b:Author>
    <b:Title>professional development</b:Title>
    <b:Year>2020</b:Year>
    <b:RefOrder>2</b:RefOrder>
  </b:Source>
  <b:Source>
    <b:Tag>Vel20</b:Tag>
    <b:SourceType>JournalArticle</b:SourceType>
    <b:Guid>{F2310442-1AED-40AF-9705-22E34F32BAB3}</b:Guid>
    <b:Author>
      <b:Author>
        <b:NameList>
          <b:Person>
            <b:Last>Velliaris</b:Last>
          </b:Person>
        </b:NameList>
      </b:Author>
    </b:Author>
    <b:Title>communication in professional development</b:Title>
    <b:Year>2020</b:Year>
    <b:RefOrder>3</b:RefOrder>
  </b:Source>
  <b:Source>
    <b:Tag>Sai191</b:Tag>
    <b:SourceType>JournalArticle</b:SourceType>
    <b:Guid>{D01165AF-5E35-422F-ACBF-B27BF536A32F}</b:Guid>
    <b:Author>
      <b:Author>
        <b:NameList>
          <b:Person>
            <b:Last>Sainz</b:Last>
          </b:Person>
        </b:NameList>
      </b:Author>
    </b:Author>
    <b:Title>Time Management Skills</b:Title>
    <b:Year>2019</b:Year>
    <b:RefOrder>4</b:RefOrder>
  </b:Source>
  <b:Source>
    <b:Tag>Mis19</b:Tag>
    <b:SourceType>JournalArticle</b:SourceType>
    <b:Guid>{0CC9AB35-A5EF-4E85-A42B-20005C2672E5}</b:Guid>
    <b:Author>
      <b:Author>
        <b:NameList>
          <b:Person>
            <b:Last>Mishra</b:Last>
          </b:Person>
        </b:NameList>
      </b:Author>
    </b:Author>
    <b:Title>Flexibility</b:Title>
    <b:Year>2019</b:Year>
    <b:RefOrder>5</b:RefOrder>
  </b:Source>
  <b:Source>
    <b:Tag>Fle19</b:Tag>
    <b:SourceType>JournalArticle</b:SourceType>
    <b:Guid>{05195090-8C47-4640-9C34-B46CD7DB9FAA}</b:Guid>
    <b:Author>
      <b:Author>
        <b:NameList>
          <b:Person>
            <b:Last>Fleck</b:Last>
          </b:Person>
        </b:NameList>
      </b:Author>
    </b:Author>
    <b:Title>leadership</b:Title>
    <b:Year>2019</b:Year>
    <b:RefOrder>6</b:RefOrder>
  </b:Source>
  <b:Source>
    <b:Tag>Her20</b:Tag>
    <b:SourceType>JournalArticle</b:SourceType>
    <b:Guid>{C03B0BDF-9B50-4C0E-82B1-63DA05D4CE51}</b:Guid>
    <b:Author>
      <b:Author>
        <b:NameList>
          <b:Person>
            <b:Last>Herbert</b:Last>
          </b:Person>
        </b:NameList>
      </b:Author>
    </b:Author>
    <b:Title>employee readiness</b:Title>
    <b:Year>2020</b:Year>
    <b:RefOrder>7</b:RefOrder>
  </b:Source>
  <b:Source>
    <b:Tag>Pin17</b:Tag>
    <b:SourceType>JournalArticle</b:SourceType>
    <b:Guid>{031832C1-4A16-469F-ACC1-F1EADA13FBF4}</b:Guid>
    <b:Author>
      <b:Author>
        <b:NameList>
          <b:Person>
            <b:Last>Pinto</b:Last>
          </b:Person>
        </b:NameList>
      </b:Author>
    </b:Author>
    <b:Title>employability</b:Title>
    <b:Year>2017</b:Year>
    <b:RefOrder>8</b:RefOrder>
  </b:Source>
  <b:Source>
    <b:Tag>Mey19</b:Tag>
    <b:SourceType>JournalArticle</b:SourceType>
    <b:Guid>{5C470EE1-3389-415A-B678-52186719247C}</b:Guid>
    <b:Author>
      <b:Author>
        <b:NameList>
          <b:Person>
            <b:Last>Meyers</b:Last>
          </b:Person>
        </b:NameList>
      </b:Author>
    </b:Author>
    <b:Title>personal strengths</b:Title>
    <b:Year>2019</b:Year>
    <b:RefOrder>9</b:RefOrder>
  </b:Source>
  <b:Source>
    <b:Tag>Shi191</b:Tag>
    <b:SourceType>JournalArticle</b:SourceType>
    <b:Guid>{0F008A9F-2C89-43B8-A6BB-D93D9DB1AC57}</b:Guid>
    <b:Author>
      <b:Author>
        <b:NameList>
          <b:Person>
            <b:Last>Shinkle</b:Last>
          </b:Person>
        </b:NameList>
      </b:Author>
    </b:Author>
    <b:Title>employment goals</b:Title>
    <b:Year>2019</b:Year>
    <b:RefOrder>10</b:RefOrder>
  </b:Source>
</b:Sources>
</file>

<file path=customXml/itemProps1.xml><?xml version="1.0" encoding="utf-8"?>
<ds:datastoreItem xmlns:ds="http://schemas.openxmlformats.org/officeDocument/2006/customXml" ds:itemID="{6B22EFA9-B4C4-4BDE-8718-65343CE0E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17</Pages>
  <Words>4174</Words>
  <Characters>23792</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49</cp:revision>
  <dcterms:created xsi:type="dcterms:W3CDTF">2020-04-21T12:10:00Z</dcterms:created>
  <dcterms:modified xsi:type="dcterms:W3CDTF">2020-04-29T12:29:00Z</dcterms:modified>
</cp:coreProperties>
</file>