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7B4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324311" wp14:editId="6943DEA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BE51D0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20482C63" w14:textId="77777777" w:rsidTr="001B3B6D">
        <w:tc>
          <w:tcPr>
            <w:tcW w:w="9922" w:type="dxa"/>
            <w:gridSpan w:val="4"/>
            <w:shd w:val="clear" w:color="auto" w:fill="C0C0C0"/>
          </w:tcPr>
          <w:p w14:paraId="6F9773F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535DD4" w14:textId="77777777" w:rsidTr="001B3B6D">
        <w:tblPrEx>
          <w:shd w:val="clear" w:color="auto" w:fill="auto"/>
          <w:tblLook w:val="0000" w:firstRow="0" w:lastRow="0" w:firstColumn="0" w:lastColumn="0" w:noHBand="0" w:noVBand="0"/>
        </w:tblPrEx>
        <w:tc>
          <w:tcPr>
            <w:tcW w:w="2093" w:type="dxa"/>
            <w:shd w:val="pct15" w:color="auto" w:fill="auto"/>
          </w:tcPr>
          <w:p w14:paraId="021EF4C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0671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A04C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9940AF" w14:textId="77777777" w:rsidR="003B3F9D" w:rsidRPr="00A406E5" w:rsidRDefault="003B3F9D" w:rsidP="001E57C1">
            <w:pPr>
              <w:spacing w:before="120" w:after="120"/>
              <w:jc w:val="both"/>
              <w:rPr>
                <w:rFonts w:ascii="Arial" w:hAnsi="Arial" w:cs="Arial"/>
                <w:b/>
                <w:sz w:val="22"/>
                <w:szCs w:val="22"/>
              </w:rPr>
            </w:pPr>
          </w:p>
        </w:tc>
      </w:tr>
      <w:tr w:rsidR="00DB116D" w:rsidRPr="00A406E5" w14:paraId="56530CC9" w14:textId="77777777" w:rsidTr="001B3B6D">
        <w:tblPrEx>
          <w:shd w:val="clear" w:color="auto" w:fill="auto"/>
          <w:tblLook w:val="0000" w:firstRow="0" w:lastRow="0" w:firstColumn="0" w:lastColumn="0" w:noHBand="0" w:noVBand="0"/>
        </w:tblPrEx>
        <w:tc>
          <w:tcPr>
            <w:tcW w:w="2093" w:type="dxa"/>
            <w:shd w:val="pct15" w:color="auto" w:fill="auto"/>
          </w:tcPr>
          <w:p w14:paraId="6F4369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2D8BA6" w14:textId="77777777" w:rsidR="00DB116D" w:rsidRPr="00A406E5" w:rsidRDefault="00DB116D" w:rsidP="00E51AAC">
            <w:pPr>
              <w:spacing w:before="120" w:after="120"/>
              <w:jc w:val="both"/>
              <w:rPr>
                <w:rFonts w:ascii="Arial" w:hAnsi="Arial" w:cs="Arial"/>
                <w:b/>
                <w:sz w:val="22"/>
                <w:szCs w:val="22"/>
              </w:rPr>
            </w:pPr>
          </w:p>
        </w:tc>
      </w:tr>
      <w:tr w:rsidR="008F1308" w:rsidRPr="00A406E5" w14:paraId="3F77C949" w14:textId="77777777" w:rsidTr="001B3B6D">
        <w:tblPrEx>
          <w:shd w:val="clear" w:color="auto" w:fill="auto"/>
          <w:tblLook w:val="0000" w:firstRow="0" w:lastRow="0" w:firstColumn="0" w:lastColumn="0" w:noHBand="0" w:noVBand="0"/>
        </w:tblPrEx>
        <w:tc>
          <w:tcPr>
            <w:tcW w:w="2093" w:type="dxa"/>
            <w:shd w:val="pct15" w:color="auto" w:fill="auto"/>
          </w:tcPr>
          <w:p w14:paraId="4B1E5E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22DCA6" w14:textId="201588B1" w:rsidR="008F1308" w:rsidRPr="001B3B6D" w:rsidRDefault="001B3B6D" w:rsidP="00E51AAC">
            <w:pPr>
              <w:spacing w:before="120" w:after="120"/>
              <w:jc w:val="both"/>
              <w:rPr>
                <w:rFonts w:ascii="Arial" w:hAnsi="Arial" w:cs="Arial"/>
                <w:bCs/>
                <w:sz w:val="22"/>
                <w:szCs w:val="22"/>
              </w:rPr>
            </w:pPr>
            <w:r w:rsidRPr="001B3B6D">
              <w:rPr>
                <w:rFonts w:ascii="Arial" w:hAnsi="Arial" w:cs="Arial"/>
                <w:bCs/>
                <w:sz w:val="22"/>
                <w:szCs w:val="22"/>
              </w:rPr>
              <w:t xml:space="preserve">Strategic Management </w:t>
            </w:r>
            <w:r w:rsidR="00AD0664">
              <w:rPr>
                <w:rFonts w:ascii="Arial" w:hAnsi="Arial" w:cs="Arial"/>
                <w:bCs/>
                <w:sz w:val="22"/>
                <w:szCs w:val="22"/>
              </w:rPr>
              <w:t>for Public Organisations</w:t>
            </w:r>
          </w:p>
        </w:tc>
      </w:tr>
      <w:tr w:rsidR="00B84B5B" w:rsidRPr="00A406E5" w14:paraId="4F2F5829" w14:textId="77777777" w:rsidTr="001B3B6D">
        <w:tblPrEx>
          <w:shd w:val="clear" w:color="auto" w:fill="auto"/>
          <w:tblLook w:val="0000" w:firstRow="0" w:lastRow="0" w:firstColumn="0" w:lastColumn="0" w:noHBand="0" w:noVBand="0"/>
        </w:tblPrEx>
        <w:tc>
          <w:tcPr>
            <w:tcW w:w="2093" w:type="dxa"/>
            <w:shd w:val="pct15" w:color="auto" w:fill="auto"/>
          </w:tcPr>
          <w:p w14:paraId="7171CE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0A4FA6" w14:textId="5D9F687A" w:rsidR="00B84B5B" w:rsidRPr="001B3B6D" w:rsidRDefault="001B3B6D" w:rsidP="00152E9D">
            <w:pPr>
              <w:spacing w:before="120" w:after="120"/>
              <w:jc w:val="both"/>
              <w:rPr>
                <w:rFonts w:ascii="Arial" w:hAnsi="Arial" w:cs="Arial"/>
                <w:bCs/>
                <w:sz w:val="22"/>
                <w:szCs w:val="22"/>
              </w:rPr>
            </w:pPr>
            <w:r w:rsidRPr="001B3B6D">
              <w:rPr>
                <w:rFonts w:ascii="Arial" w:hAnsi="Arial" w:cs="Arial"/>
                <w:bCs/>
                <w:sz w:val="22"/>
                <w:szCs w:val="22"/>
              </w:rPr>
              <w:t>BMPS 60</w:t>
            </w:r>
            <w:r w:rsidR="00CF1A65">
              <w:rPr>
                <w:rFonts w:ascii="Arial" w:hAnsi="Arial" w:cs="Arial"/>
                <w:bCs/>
                <w:sz w:val="22"/>
                <w:szCs w:val="22"/>
              </w:rPr>
              <w:t>1</w:t>
            </w:r>
            <w:r w:rsidRPr="001B3B6D">
              <w:rPr>
                <w:rFonts w:ascii="Arial" w:hAnsi="Arial" w:cs="Arial"/>
                <w:bCs/>
                <w:sz w:val="22"/>
                <w:szCs w:val="22"/>
              </w:rPr>
              <w:t>6</w:t>
            </w:r>
          </w:p>
        </w:tc>
        <w:tc>
          <w:tcPr>
            <w:tcW w:w="2268" w:type="dxa"/>
            <w:shd w:val="clear" w:color="auto" w:fill="D9D9D9"/>
          </w:tcPr>
          <w:p w14:paraId="449E5192" w14:textId="77777777" w:rsidR="00B84B5B" w:rsidRPr="004D5E9B" w:rsidRDefault="00B84B5B" w:rsidP="001B3B6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AC25B5" w14:textId="64EE799B" w:rsidR="00B84B5B" w:rsidRPr="001B3B6D" w:rsidRDefault="001B3B6D" w:rsidP="00E51AAC">
            <w:pPr>
              <w:spacing w:before="120" w:after="120"/>
              <w:jc w:val="both"/>
              <w:rPr>
                <w:rFonts w:ascii="Arial" w:hAnsi="Arial" w:cs="Arial"/>
                <w:bCs/>
                <w:sz w:val="22"/>
                <w:szCs w:val="22"/>
              </w:rPr>
            </w:pPr>
            <w:r>
              <w:rPr>
                <w:rFonts w:ascii="Arial" w:hAnsi="Arial" w:cs="Arial"/>
                <w:bCs/>
                <w:sz w:val="22"/>
                <w:szCs w:val="22"/>
              </w:rPr>
              <w:t>50%</w:t>
            </w:r>
          </w:p>
        </w:tc>
      </w:tr>
      <w:tr w:rsidR="00DB116D" w:rsidRPr="00A406E5" w14:paraId="7794F8BC" w14:textId="77777777" w:rsidTr="001B3B6D">
        <w:tblPrEx>
          <w:shd w:val="clear" w:color="auto" w:fill="auto"/>
          <w:tblLook w:val="0000" w:firstRow="0" w:lastRow="0" w:firstColumn="0" w:lastColumn="0" w:noHBand="0" w:noVBand="0"/>
        </w:tblPrEx>
        <w:tc>
          <w:tcPr>
            <w:tcW w:w="2093" w:type="dxa"/>
            <w:shd w:val="pct15" w:color="auto" w:fill="auto"/>
          </w:tcPr>
          <w:p w14:paraId="6655FA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7FB51E" w14:textId="470B3E32" w:rsidR="00DB116D" w:rsidRPr="001B3B6D" w:rsidRDefault="001B3B6D" w:rsidP="00E51AAC">
            <w:pPr>
              <w:spacing w:before="120" w:after="120"/>
              <w:jc w:val="both"/>
              <w:rPr>
                <w:rFonts w:ascii="Arial" w:hAnsi="Arial" w:cs="Arial"/>
                <w:bCs/>
                <w:sz w:val="22"/>
                <w:szCs w:val="22"/>
              </w:rPr>
            </w:pPr>
            <w:r w:rsidRPr="001B3B6D">
              <w:rPr>
                <w:rFonts w:ascii="Arial" w:hAnsi="Arial" w:cs="Arial"/>
                <w:bCs/>
                <w:sz w:val="22"/>
                <w:szCs w:val="22"/>
              </w:rPr>
              <w:t>Mike Durke</w:t>
            </w:r>
          </w:p>
        </w:tc>
        <w:tc>
          <w:tcPr>
            <w:tcW w:w="2268" w:type="dxa"/>
            <w:shd w:val="clear" w:color="auto" w:fill="D9D9D9"/>
          </w:tcPr>
          <w:p w14:paraId="3D53FEB0" w14:textId="77777777" w:rsidR="00DB116D" w:rsidRPr="00A406E5" w:rsidRDefault="00DB116D" w:rsidP="001B3B6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A5E8804" w14:textId="2A62AF8D" w:rsidR="00DB116D" w:rsidRPr="001B3B6D" w:rsidRDefault="00CF1A65" w:rsidP="00E51AAC">
            <w:pPr>
              <w:spacing w:before="120" w:after="120"/>
              <w:jc w:val="both"/>
              <w:rPr>
                <w:rFonts w:ascii="Arial" w:hAnsi="Arial" w:cs="Arial"/>
                <w:bCs/>
                <w:sz w:val="22"/>
                <w:szCs w:val="22"/>
              </w:rPr>
            </w:pPr>
            <w:r>
              <w:rPr>
                <w:rFonts w:ascii="Arial" w:hAnsi="Arial" w:cs="Arial"/>
                <w:bCs/>
                <w:sz w:val="22"/>
                <w:szCs w:val="22"/>
              </w:rPr>
              <w:t>Jane Davies</w:t>
            </w:r>
          </w:p>
        </w:tc>
      </w:tr>
      <w:tr w:rsidR="00DB116D" w:rsidRPr="00A406E5" w14:paraId="237ED39E" w14:textId="77777777" w:rsidTr="001B3B6D">
        <w:tblPrEx>
          <w:shd w:val="clear" w:color="auto" w:fill="auto"/>
          <w:tblLook w:val="0000" w:firstRow="0" w:lastRow="0" w:firstColumn="0" w:lastColumn="0" w:noHBand="0" w:noVBand="0"/>
        </w:tblPrEx>
        <w:tc>
          <w:tcPr>
            <w:tcW w:w="2093" w:type="dxa"/>
            <w:shd w:val="pct15" w:color="auto" w:fill="auto"/>
          </w:tcPr>
          <w:p w14:paraId="29174B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A8A8DD" w14:textId="6D8A248F" w:rsidR="00DB116D" w:rsidRPr="00AD0664" w:rsidRDefault="00AD0664" w:rsidP="005F0579">
            <w:pPr>
              <w:spacing w:before="120" w:after="120"/>
              <w:jc w:val="both"/>
              <w:rPr>
                <w:rFonts w:ascii="Arial" w:hAnsi="Arial" w:cs="Arial"/>
                <w:bCs/>
                <w:sz w:val="22"/>
                <w:szCs w:val="22"/>
              </w:rPr>
            </w:pPr>
            <w:r w:rsidRPr="00AD0664">
              <w:rPr>
                <w:rFonts w:ascii="Arial" w:hAnsi="Arial" w:cs="Arial"/>
                <w:bCs/>
                <w:sz w:val="22"/>
                <w:szCs w:val="22"/>
              </w:rPr>
              <w:t>1. Critical evaluation of a public sector organisation</w:t>
            </w:r>
          </w:p>
        </w:tc>
        <w:tc>
          <w:tcPr>
            <w:tcW w:w="2268" w:type="dxa"/>
            <w:shd w:val="pct15" w:color="auto" w:fill="auto"/>
          </w:tcPr>
          <w:p w14:paraId="4A631B9F" w14:textId="77777777" w:rsidR="00DB116D" w:rsidRPr="00A406E5" w:rsidRDefault="004D5E9B" w:rsidP="001B3B6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7278DFC" w14:textId="5F282F83" w:rsidR="00DB116D" w:rsidRPr="001B3B6D" w:rsidRDefault="00AD0664" w:rsidP="00E51AAC">
            <w:pPr>
              <w:spacing w:before="120" w:after="120"/>
              <w:jc w:val="both"/>
              <w:rPr>
                <w:rFonts w:ascii="Arial" w:hAnsi="Arial" w:cs="Arial"/>
                <w:bCs/>
                <w:sz w:val="22"/>
                <w:szCs w:val="22"/>
              </w:rPr>
            </w:pPr>
            <w:r>
              <w:rPr>
                <w:rFonts w:ascii="Arial" w:hAnsi="Arial" w:cs="Arial"/>
                <w:bCs/>
                <w:sz w:val="22"/>
                <w:szCs w:val="22"/>
              </w:rPr>
              <w:t>2,</w:t>
            </w:r>
            <w:r w:rsidR="00CF1A65">
              <w:rPr>
                <w:rFonts w:ascii="Arial" w:hAnsi="Arial" w:cs="Arial"/>
                <w:bCs/>
                <w:sz w:val="22"/>
                <w:szCs w:val="22"/>
              </w:rPr>
              <w:t>0</w:t>
            </w:r>
            <w:r>
              <w:rPr>
                <w:rFonts w:ascii="Arial" w:hAnsi="Arial" w:cs="Arial"/>
                <w:bCs/>
                <w:sz w:val="22"/>
                <w:szCs w:val="22"/>
              </w:rPr>
              <w:t>00</w:t>
            </w:r>
          </w:p>
        </w:tc>
      </w:tr>
      <w:tr w:rsidR="00B84B5B" w:rsidRPr="00A406E5" w14:paraId="42BB7745" w14:textId="77777777" w:rsidTr="001B3B6D">
        <w:tblPrEx>
          <w:shd w:val="clear" w:color="auto" w:fill="auto"/>
          <w:tblLook w:val="0000" w:firstRow="0" w:lastRow="0" w:firstColumn="0" w:lastColumn="0" w:noHBand="0" w:noVBand="0"/>
        </w:tblPrEx>
        <w:tc>
          <w:tcPr>
            <w:tcW w:w="2093" w:type="dxa"/>
            <w:shd w:val="pct15" w:color="auto" w:fill="auto"/>
          </w:tcPr>
          <w:p w14:paraId="53890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61A9A6" w14:textId="3CCD5D08" w:rsidR="00B84B5B" w:rsidRPr="00AD0664" w:rsidRDefault="00CF1A65" w:rsidP="005F0579">
            <w:pPr>
              <w:spacing w:before="120" w:after="120"/>
              <w:jc w:val="both"/>
              <w:rPr>
                <w:rFonts w:ascii="Arial" w:hAnsi="Arial" w:cs="Arial"/>
                <w:bCs/>
                <w:sz w:val="22"/>
                <w:szCs w:val="22"/>
              </w:rPr>
            </w:pPr>
            <w:r>
              <w:rPr>
                <w:rFonts w:ascii="Arial" w:hAnsi="Arial" w:cs="Arial"/>
                <w:bCs/>
                <w:sz w:val="22"/>
                <w:szCs w:val="22"/>
              </w:rPr>
              <w:t>1</w:t>
            </w:r>
            <w:r w:rsidR="00856E64">
              <w:rPr>
                <w:rFonts w:ascii="Arial" w:hAnsi="Arial" w:cs="Arial"/>
                <w:bCs/>
                <w:sz w:val="22"/>
                <w:szCs w:val="22"/>
              </w:rPr>
              <w:t>7</w:t>
            </w:r>
            <w:r w:rsidRPr="00CF1A65">
              <w:rPr>
                <w:rFonts w:ascii="Arial" w:hAnsi="Arial" w:cs="Arial"/>
                <w:bCs/>
                <w:sz w:val="22"/>
                <w:szCs w:val="22"/>
                <w:vertAlign w:val="superscript"/>
              </w:rPr>
              <w:t>th</w:t>
            </w:r>
            <w:r>
              <w:rPr>
                <w:rFonts w:ascii="Arial" w:hAnsi="Arial" w:cs="Arial"/>
                <w:bCs/>
                <w:sz w:val="22"/>
                <w:szCs w:val="22"/>
              </w:rPr>
              <w:t xml:space="preserve"> March 2023 at 11.59pm</w:t>
            </w:r>
          </w:p>
        </w:tc>
        <w:tc>
          <w:tcPr>
            <w:tcW w:w="2268" w:type="dxa"/>
            <w:shd w:val="pct15" w:color="auto" w:fill="auto"/>
          </w:tcPr>
          <w:p w14:paraId="7CB62C07" w14:textId="77777777" w:rsidR="00B84B5B" w:rsidRPr="00A406E5" w:rsidRDefault="00552351" w:rsidP="001B3B6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C409DE" w14:textId="0FE2C9A5" w:rsidR="00B84B5B" w:rsidRPr="001B3B6D" w:rsidRDefault="00C82190" w:rsidP="005F0579">
            <w:pPr>
              <w:spacing w:before="120" w:after="120"/>
              <w:jc w:val="both"/>
              <w:rPr>
                <w:rFonts w:ascii="Arial" w:hAnsi="Arial" w:cs="Arial"/>
                <w:bCs/>
                <w:sz w:val="22"/>
                <w:szCs w:val="22"/>
              </w:rPr>
            </w:pPr>
            <w:r>
              <w:rPr>
                <w:rFonts w:ascii="Arial" w:hAnsi="Arial" w:cs="Arial"/>
                <w:bCs/>
                <w:sz w:val="22"/>
                <w:szCs w:val="22"/>
              </w:rPr>
              <w:t>17</w:t>
            </w:r>
            <w:r w:rsidRPr="00C82190">
              <w:rPr>
                <w:rFonts w:ascii="Arial" w:hAnsi="Arial" w:cs="Arial"/>
                <w:bCs/>
                <w:sz w:val="22"/>
                <w:szCs w:val="22"/>
                <w:vertAlign w:val="superscript"/>
              </w:rPr>
              <w:t>th</w:t>
            </w:r>
            <w:r>
              <w:rPr>
                <w:rFonts w:ascii="Arial" w:hAnsi="Arial" w:cs="Arial"/>
                <w:bCs/>
                <w:sz w:val="22"/>
                <w:szCs w:val="22"/>
              </w:rPr>
              <w:t xml:space="preserve"> </w:t>
            </w:r>
            <w:r w:rsidR="00AD0664">
              <w:rPr>
                <w:rFonts w:ascii="Arial" w:hAnsi="Arial" w:cs="Arial"/>
                <w:bCs/>
                <w:sz w:val="22"/>
                <w:szCs w:val="22"/>
              </w:rPr>
              <w:t>April</w:t>
            </w:r>
          </w:p>
        </w:tc>
      </w:tr>
      <w:tr w:rsidR="00152E9D" w:rsidRPr="00A406E5" w14:paraId="4DF59244" w14:textId="77777777" w:rsidTr="001B3B6D">
        <w:tblPrEx>
          <w:shd w:val="clear" w:color="auto" w:fill="auto"/>
          <w:tblLook w:val="0000" w:firstRow="0" w:lastRow="0" w:firstColumn="0" w:lastColumn="0" w:noHBand="0" w:noVBand="0"/>
        </w:tblPrEx>
        <w:tc>
          <w:tcPr>
            <w:tcW w:w="2093" w:type="dxa"/>
            <w:shd w:val="pct15" w:color="auto" w:fill="auto"/>
          </w:tcPr>
          <w:p w14:paraId="2CDB62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4C060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8FF4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23C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CC84CF5" w14:textId="77777777" w:rsidTr="001B3B6D">
        <w:tblPrEx>
          <w:shd w:val="clear" w:color="auto" w:fill="auto"/>
          <w:tblLook w:val="0000" w:firstRow="0" w:lastRow="0" w:firstColumn="0" w:lastColumn="0" w:noHBand="0" w:noVBand="0"/>
        </w:tblPrEx>
        <w:tc>
          <w:tcPr>
            <w:tcW w:w="2093" w:type="dxa"/>
            <w:shd w:val="pct15" w:color="auto" w:fill="auto"/>
          </w:tcPr>
          <w:p w14:paraId="60F925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0E4D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0F526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924A3D" w14:textId="77777777" w:rsidTr="00A406E5">
        <w:tc>
          <w:tcPr>
            <w:tcW w:w="9747" w:type="dxa"/>
            <w:shd w:val="pct10" w:color="auto" w:fill="auto"/>
          </w:tcPr>
          <w:p w14:paraId="67CD0E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A1143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9A3E40E" w14:textId="77777777" w:rsidTr="00A406E5">
        <w:tc>
          <w:tcPr>
            <w:tcW w:w="9747" w:type="dxa"/>
          </w:tcPr>
          <w:p w14:paraId="7B8F25EE" w14:textId="77777777" w:rsidR="00757F93" w:rsidRDefault="00757F93" w:rsidP="00AD0664">
            <w:pPr>
              <w:rPr>
                <w:rFonts w:ascii="Arial" w:hAnsi="Arial" w:cs="Arial"/>
                <w:sz w:val="24"/>
                <w:szCs w:val="24"/>
              </w:rPr>
            </w:pPr>
          </w:p>
          <w:p w14:paraId="76D8F387" w14:textId="424C1359" w:rsidR="00C01A3F" w:rsidRDefault="00AD0664" w:rsidP="00AD0664">
            <w:pPr>
              <w:rPr>
                <w:rFonts w:ascii="Arial" w:hAnsi="Arial" w:cs="Arial"/>
                <w:sz w:val="24"/>
                <w:szCs w:val="24"/>
              </w:rPr>
            </w:pPr>
            <w:r w:rsidRPr="00AD0664">
              <w:rPr>
                <w:rFonts w:ascii="Arial" w:hAnsi="Arial" w:cs="Arial"/>
                <w:sz w:val="24"/>
                <w:szCs w:val="24"/>
              </w:rPr>
              <w:t>Critically evaluate the strategic position of a particular public service, utilising various management tools and models.</w:t>
            </w:r>
          </w:p>
          <w:p w14:paraId="1F09E506" w14:textId="3CAA9312" w:rsidR="00AD0664" w:rsidRPr="00AD0664" w:rsidRDefault="00AD0664" w:rsidP="00AD0664">
            <w:pPr>
              <w:rPr>
                <w:rFonts w:ascii="Arial" w:hAnsi="Arial" w:cs="Arial"/>
                <w:sz w:val="24"/>
                <w:szCs w:val="24"/>
              </w:rPr>
            </w:pPr>
          </w:p>
        </w:tc>
      </w:tr>
    </w:tbl>
    <w:p w14:paraId="7F70D4DC" w14:textId="77777777" w:rsidR="00C01A3F" w:rsidRPr="00A406E5" w:rsidRDefault="00C01A3F" w:rsidP="00BA1176">
      <w:pPr>
        <w:rPr>
          <w:rFonts w:ascii="Arial" w:hAnsi="Arial" w:cs="Arial"/>
          <w:b/>
        </w:rPr>
      </w:pPr>
    </w:p>
    <w:p w14:paraId="26A2EBB7" w14:textId="77777777" w:rsidR="00C01A3F" w:rsidRPr="00A406E5" w:rsidRDefault="00C01A3F" w:rsidP="00BA1176">
      <w:pPr>
        <w:rPr>
          <w:rFonts w:ascii="Arial" w:hAnsi="Arial" w:cs="Arial"/>
          <w:b/>
        </w:rPr>
      </w:pPr>
    </w:p>
    <w:p w14:paraId="5339A59E" w14:textId="31E9027F" w:rsidR="00C01571" w:rsidRDefault="00C01571">
      <w:pPr>
        <w:rPr>
          <w:rFonts w:ascii="Arial" w:hAnsi="Arial" w:cs="Arial"/>
          <w:b/>
        </w:rPr>
      </w:pPr>
      <w:r>
        <w:rPr>
          <w:rFonts w:ascii="Arial" w:hAnsi="Arial" w:cs="Arial"/>
          <w:b/>
        </w:rPr>
        <w:br w:type="page"/>
      </w:r>
    </w:p>
    <w:p w14:paraId="53118FB0" w14:textId="77777777" w:rsidR="0028204E" w:rsidRPr="00A406E5" w:rsidRDefault="0028204E" w:rsidP="00BA1176">
      <w:pPr>
        <w:rPr>
          <w:rFonts w:ascii="Arial" w:hAnsi="Arial" w:cs="Arial"/>
          <w:b/>
        </w:rPr>
      </w:pPr>
    </w:p>
    <w:p w14:paraId="273CC704" w14:textId="64F21663" w:rsidR="00EE6F25" w:rsidRDefault="00EE6F25" w:rsidP="005969E2">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9"/>
        <w:gridCol w:w="567"/>
        <w:gridCol w:w="9185"/>
        <w:gridCol w:w="28"/>
      </w:tblGrid>
      <w:tr w:rsidR="00CF7D86" w:rsidRPr="00A406E5" w14:paraId="2E222025" w14:textId="77777777" w:rsidTr="004C677F">
        <w:trPr>
          <w:gridAfter w:val="1"/>
          <w:wAfter w:w="28" w:type="dxa"/>
        </w:trPr>
        <w:tc>
          <w:tcPr>
            <w:tcW w:w="9781" w:type="dxa"/>
            <w:gridSpan w:val="3"/>
            <w:shd w:val="clear" w:color="auto" w:fill="C0C0C0"/>
          </w:tcPr>
          <w:p w14:paraId="2D338FD8" w14:textId="77777777" w:rsidR="00CF7D86" w:rsidRPr="00A406E5" w:rsidRDefault="00CF7D86" w:rsidP="004C677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r w:rsidR="00CF7D86" w:rsidRPr="00AE1BD8" w14:paraId="2F9705D7" w14:textId="77777777" w:rsidTr="004C677F">
        <w:tblPrEx>
          <w:shd w:val="clear" w:color="auto" w:fill="auto"/>
        </w:tblPrEx>
        <w:trPr>
          <w:gridBefore w:val="1"/>
          <w:wBefore w:w="29" w:type="dxa"/>
          <w:trHeight w:val="537"/>
        </w:trPr>
        <w:tc>
          <w:tcPr>
            <w:tcW w:w="567" w:type="dxa"/>
          </w:tcPr>
          <w:p w14:paraId="6E37FAA3" w14:textId="77777777" w:rsidR="00CF7D86" w:rsidRPr="00AE1BD8" w:rsidRDefault="00CF7D86" w:rsidP="004C677F">
            <w:pPr>
              <w:rPr>
                <w:rFonts w:ascii="Arial" w:hAnsi="Arial" w:cs="Arial"/>
                <w:sz w:val="24"/>
                <w:szCs w:val="24"/>
              </w:rPr>
            </w:pPr>
            <w:r w:rsidRPr="00AE1BD8">
              <w:rPr>
                <w:rFonts w:ascii="Arial" w:hAnsi="Arial" w:cs="Arial"/>
                <w:sz w:val="24"/>
                <w:szCs w:val="24"/>
              </w:rPr>
              <w:t>1.</w:t>
            </w:r>
          </w:p>
        </w:tc>
        <w:tc>
          <w:tcPr>
            <w:tcW w:w="9213" w:type="dxa"/>
            <w:gridSpan w:val="2"/>
          </w:tcPr>
          <w:p w14:paraId="74973F31" w14:textId="000BF1E3" w:rsidR="00CF7D86" w:rsidRDefault="00CF7D86" w:rsidP="004C677F">
            <w:pPr>
              <w:rPr>
                <w:rFonts w:ascii="Arial" w:hAnsi="Arial" w:cs="Arial"/>
                <w:sz w:val="24"/>
                <w:szCs w:val="24"/>
              </w:rPr>
            </w:pPr>
            <w:r w:rsidRPr="00AE1BD8">
              <w:rPr>
                <w:rFonts w:ascii="Arial" w:hAnsi="Arial" w:cs="Arial"/>
                <w:sz w:val="24"/>
                <w:szCs w:val="24"/>
              </w:rPr>
              <w:t xml:space="preserve">Students are required to </w:t>
            </w:r>
            <w:r>
              <w:rPr>
                <w:rFonts w:ascii="Arial" w:hAnsi="Arial" w:cs="Arial"/>
                <w:sz w:val="24"/>
                <w:szCs w:val="24"/>
              </w:rPr>
              <w:t>write a</w:t>
            </w:r>
            <w:r w:rsidRPr="00AE1BD8">
              <w:rPr>
                <w:rFonts w:ascii="Arial" w:hAnsi="Arial" w:cs="Arial"/>
                <w:sz w:val="24"/>
                <w:szCs w:val="24"/>
              </w:rPr>
              <w:t xml:space="preserve"> report on the strategic position of </w:t>
            </w:r>
            <w:r>
              <w:rPr>
                <w:rFonts w:ascii="Arial" w:hAnsi="Arial" w:cs="Arial"/>
                <w:sz w:val="24"/>
                <w:szCs w:val="24"/>
              </w:rPr>
              <w:t>one of the public sector organisations below:</w:t>
            </w:r>
          </w:p>
          <w:p w14:paraId="654B30EF" w14:textId="77777777" w:rsidR="00CF7D86" w:rsidRDefault="00CF7D86" w:rsidP="004C677F">
            <w:pPr>
              <w:rPr>
                <w:rFonts w:ascii="Arial" w:hAnsi="Arial" w:cs="Arial"/>
                <w:sz w:val="24"/>
                <w:szCs w:val="24"/>
              </w:rPr>
            </w:pPr>
          </w:p>
          <w:p w14:paraId="2581CD5E" w14:textId="7FB044A5" w:rsidR="00CF7D86" w:rsidRPr="00CF7D86" w:rsidRDefault="00CF7D86" w:rsidP="00CF7D86">
            <w:pPr>
              <w:pStyle w:val="ListParagraph"/>
              <w:numPr>
                <w:ilvl w:val="0"/>
                <w:numId w:val="21"/>
              </w:numPr>
              <w:rPr>
                <w:rFonts w:ascii="Arial" w:hAnsi="Arial" w:cs="Arial"/>
                <w:sz w:val="24"/>
                <w:szCs w:val="24"/>
              </w:rPr>
            </w:pPr>
            <w:r w:rsidRPr="00CF7D86">
              <w:rPr>
                <w:rFonts w:ascii="Arial" w:hAnsi="Arial" w:cs="Arial"/>
                <w:sz w:val="24"/>
                <w:szCs w:val="24"/>
              </w:rPr>
              <w:t>City and County of Swansea (Swansea Council).</w:t>
            </w:r>
          </w:p>
          <w:p w14:paraId="08902285" w14:textId="2135BC34" w:rsidR="00CF7D86" w:rsidRPr="00CF7D86" w:rsidRDefault="00CF7D86" w:rsidP="00CF7D86">
            <w:pPr>
              <w:pStyle w:val="ListParagraph"/>
              <w:numPr>
                <w:ilvl w:val="0"/>
                <w:numId w:val="21"/>
              </w:numPr>
              <w:rPr>
                <w:rFonts w:ascii="Arial" w:hAnsi="Arial" w:cs="Arial"/>
                <w:sz w:val="24"/>
                <w:szCs w:val="24"/>
              </w:rPr>
            </w:pPr>
            <w:r w:rsidRPr="00CF7D86">
              <w:rPr>
                <w:rFonts w:ascii="Arial" w:hAnsi="Arial" w:cs="Arial"/>
                <w:sz w:val="24"/>
                <w:szCs w:val="24"/>
              </w:rPr>
              <w:t>South Wales Police (SWP).</w:t>
            </w:r>
          </w:p>
          <w:p w14:paraId="69601DEE" w14:textId="77777777" w:rsidR="00CF7D86" w:rsidRPr="00AE1BD8" w:rsidRDefault="00CF7D86" w:rsidP="004C677F">
            <w:pPr>
              <w:rPr>
                <w:rFonts w:ascii="Arial" w:hAnsi="Arial" w:cs="Arial"/>
                <w:sz w:val="24"/>
                <w:szCs w:val="24"/>
              </w:rPr>
            </w:pPr>
          </w:p>
          <w:p w14:paraId="7FCF99BB" w14:textId="7F335F9C" w:rsidR="00757F93" w:rsidRDefault="00757F93" w:rsidP="004C677F">
            <w:pPr>
              <w:rPr>
                <w:rFonts w:ascii="Arial" w:hAnsi="Arial" w:cs="Arial"/>
                <w:sz w:val="24"/>
                <w:szCs w:val="24"/>
              </w:rPr>
            </w:pPr>
            <w:r>
              <w:rPr>
                <w:rFonts w:ascii="Arial" w:hAnsi="Arial" w:cs="Arial"/>
                <w:sz w:val="24"/>
                <w:szCs w:val="24"/>
              </w:rPr>
              <w:t>F</w:t>
            </w:r>
            <w:r w:rsidRPr="00AE1BD8">
              <w:rPr>
                <w:rFonts w:ascii="Arial" w:hAnsi="Arial" w:cs="Arial"/>
                <w:sz w:val="24"/>
                <w:szCs w:val="24"/>
              </w:rPr>
              <w:t>amiliarity with the organisation’s key planning documents is essential</w:t>
            </w:r>
            <w:r w:rsidR="00AD1BD9">
              <w:rPr>
                <w:rFonts w:ascii="Arial" w:hAnsi="Arial" w:cs="Arial"/>
                <w:sz w:val="24"/>
                <w:szCs w:val="24"/>
              </w:rPr>
              <w:t>.</w:t>
            </w:r>
          </w:p>
          <w:p w14:paraId="05FBFFF5" w14:textId="77777777" w:rsidR="00CF7D86" w:rsidRPr="00AE1BD8" w:rsidRDefault="00CF7D86" w:rsidP="00757F93">
            <w:pPr>
              <w:rPr>
                <w:rFonts w:ascii="Arial" w:hAnsi="Arial" w:cs="Arial"/>
                <w:sz w:val="24"/>
                <w:szCs w:val="24"/>
              </w:rPr>
            </w:pPr>
          </w:p>
        </w:tc>
      </w:tr>
      <w:tr w:rsidR="00CF7D86" w:rsidRPr="00AE1BD8" w14:paraId="11DCFD7B" w14:textId="77777777" w:rsidTr="004C677F">
        <w:tblPrEx>
          <w:shd w:val="clear" w:color="auto" w:fill="auto"/>
        </w:tblPrEx>
        <w:trPr>
          <w:gridBefore w:val="1"/>
          <w:wBefore w:w="29" w:type="dxa"/>
          <w:trHeight w:val="537"/>
        </w:trPr>
        <w:tc>
          <w:tcPr>
            <w:tcW w:w="567" w:type="dxa"/>
          </w:tcPr>
          <w:p w14:paraId="4FC7C68C" w14:textId="77777777" w:rsidR="00CF7D86" w:rsidRPr="00AE1BD8" w:rsidRDefault="00CF7D86" w:rsidP="004C677F">
            <w:pPr>
              <w:rPr>
                <w:rFonts w:ascii="Arial" w:hAnsi="Arial" w:cs="Arial"/>
                <w:sz w:val="24"/>
                <w:szCs w:val="24"/>
              </w:rPr>
            </w:pPr>
            <w:r w:rsidRPr="00AE1BD8">
              <w:rPr>
                <w:rFonts w:ascii="Arial" w:hAnsi="Arial" w:cs="Arial"/>
                <w:sz w:val="24"/>
                <w:szCs w:val="24"/>
              </w:rPr>
              <w:t>2.</w:t>
            </w:r>
          </w:p>
        </w:tc>
        <w:tc>
          <w:tcPr>
            <w:tcW w:w="9213" w:type="dxa"/>
            <w:gridSpan w:val="2"/>
          </w:tcPr>
          <w:p w14:paraId="18799FC5" w14:textId="07CF5F93" w:rsidR="00757F93" w:rsidRDefault="00757F93" w:rsidP="00757F93">
            <w:pPr>
              <w:rPr>
                <w:rFonts w:ascii="Arial" w:hAnsi="Arial" w:cs="Arial"/>
                <w:sz w:val="24"/>
                <w:szCs w:val="24"/>
              </w:rPr>
            </w:pPr>
            <w:r w:rsidRPr="00AE1BD8">
              <w:rPr>
                <w:rFonts w:ascii="Arial" w:hAnsi="Arial" w:cs="Arial"/>
                <w:sz w:val="24"/>
                <w:szCs w:val="24"/>
              </w:rPr>
              <w:t>Adopting a report format will enable students to take a structured and logical approach to the task.</w:t>
            </w:r>
            <w:r>
              <w:rPr>
                <w:rFonts w:ascii="Arial" w:hAnsi="Arial" w:cs="Arial"/>
                <w:sz w:val="24"/>
                <w:szCs w:val="24"/>
              </w:rPr>
              <w:t xml:space="preserve"> </w:t>
            </w:r>
            <w:r w:rsidR="00091394">
              <w:rPr>
                <w:rFonts w:ascii="Arial" w:hAnsi="Arial" w:cs="Arial"/>
                <w:sz w:val="24"/>
                <w:szCs w:val="24"/>
              </w:rPr>
              <w:t>This should contain</w:t>
            </w:r>
            <w:r w:rsidR="000554AC">
              <w:rPr>
                <w:rFonts w:ascii="Arial" w:hAnsi="Arial" w:cs="Arial"/>
                <w:sz w:val="24"/>
                <w:szCs w:val="24"/>
              </w:rPr>
              <w:t xml:space="preserve"> the following headings and subheadings</w:t>
            </w:r>
            <w:r w:rsidR="00091394">
              <w:rPr>
                <w:rFonts w:ascii="Arial" w:hAnsi="Arial" w:cs="Arial"/>
                <w:sz w:val="24"/>
                <w:szCs w:val="24"/>
              </w:rPr>
              <w:t>:</w:t>
            </w:r>
          </w:p>
          <w:p w14:paraId="22F3CF32" w14:textId="77777777" w:rsidR="00091394" w:rsidRDefault="00091394" w:rsidP="00757F93">
            <w:pPr>
              <w:rPr>
                <w:rFonts w:ascii="Arial" w:hAnsi="Arial" w:cs="Arial"/>
                <w:sz w:val="24"/>
                <w:szCs w:val="24"/>
              </w:rPr>
            </w:pPr>
          </w:p>
          <w:p w14:paraId="485D4FC7" w14:textId="77777777" w:rsidR="00091394" w:rsidRDefault="00091394" w:rsidP="00091394">
            <w:pPr>
              <w:rPr>
                <w:rFonts w:ascii="Arial" w:hAnsi="Arial" w:cs="Arial"/>
                <w:sz w:val="24"/>
                <w:szCs w:val="24"/>
              </w:rPr>
            </w:pPr>
            <w:r>
              <w:rPr>
                <w:rFonts w:ascii="Arial" w:hAnsi="Arial" w:cs="Arial"/>
                <w:sz w:val="24"/>
                <w:szCs w:val="24"/>
              </w:rPr>
              <w:t>Cover Page (not included in the word count)</w:t>
            </w:r>
          </w:p>
          <w:p w14:paraId="3ECA661A" w14:textId="77777777" w:rsidR="00091394" w:rsidRDefault="00091394" w:rsidP="00091394">
            <w:pPr>
              <w:rPr>
                <w:rFonts w:ascii="Arial" w:hAnsi="Arial" w:cs="Arial"/>
                <w:sz w:val="24"/>
                <w:szCs w:val="24"/>
              </w:rPr>
            </w:pPr>
          </w:p>
          <w:p w14:paraId="75BBC0FE" w14:textId="77777777" w:rsidR="00091394" w:rsidRDefault="00091394" w:rsidP="00091394">
            <w:pPr>
              <w:rPr>
                <w:rFonts w:ascii="Arial" w:hAnsi="Arial" w:cs="Arial"/>
                <w:sz w:val="24"/>
                <w:szCs w:val="24"/>
              </w:rPr>
            </w:pPr>
            <w:r>
              <w:rPr>
                <w:rFonts w:ascii="Arial" w:hAnsi="Arial" w:cs="Arial"/>
                <w:sz w:val="24"/>
                <w:szCs w:val="24"/>
              </w:rPr>
              <w:t xml:space="preserve">Table of Contents </w:t>
            </w:r>
            <w:r w:rsidRPr="00465452">
              <w:rPr>
                <w:rFonts w:ascii="Arial" w:hAnsi="Arial" w:cs="Arial"/>
                <w:sz w:val="24"/>
                <w:szCs w:val="24"/>
              </w:rPr>
              <w:t>(not included in the word count)</w:t>
            </w:r>
          </w:p>
          <w:p w14:paraId="3EE7D067" w14:textId="77777777" w:rsidR="00091394" w:rsidRDefault="00091394" w:rsidP="00091394">
            <w:pPr>
              <w:rPr>
                <w:rFonts w:ascii="Arial" w:hAnsi="Arial" w:cs="Arial"/>
                <w:sz w:val="24"/>
                <w:szCs w:val="24"/>
              </w:rPr>
            </w:pPr>
          </w:p>
          <w:p w14:paraId="5E32CA45" w14:textId="77777777" w:rsidR="00091394" w:rsidRPr="00FD2113" w:rsidRDefault="00091394" w:rsidP="00091394">
            <w:pPr>
              <w:rPr>
                <w:rFonts w:ascii="Arial" w:hAnsi="Arial" w:cs="Arial"/>
                <w:sz w:val="24"/>
                <w:szCs w:val="24"/>
              </w:rPr>
            </w:pPr>
            <w:r w:rsidRPr="00FD2113">
              <w:rPr>
                <w:rFonts w:ascii="Arial" w:hAnsi="Arial" w:cs="Arial"/>
                <w:sz w:val="24"/>
                <w:szCs w:val="24"/>
              </w:rPr>
              <w:t>Introduction</w:t>
            </w:r>
            <w:r>
              <w:rPr>
                <w:rFonts w:ascii="Arial" w:hAnsi="Arial" w:cs="Arial"/>
                <w:sz w:val="24"/>
                <w:szCs w:val="24"/>
              </w:rPr>
              <w:t xml:space="preserve"> (10-15% of the total word count or 200-300 words)</w:t>
            </w:r>
          </w:p>
          <w:p w14:paraId="5D86A483" w14:textId="77777777" w:rsidR="00091394" w:rsidRDefault="00091394" w:rsidP="00091394">
            <w:pPr>
              <w:pStyle w:val="ListParagraph"/>
              <w:numPr>
                <w:ilvl w:val="0"/>
                <w:numId w:val="22"/>
              </w:numPr>
              <w:rPr>
                <w:rFonts w:ascii="Arial" w:hAnsi="Arial" w:cs="Arial"/>
                <w:sz w:val="24"/>
                <w:szCs w:val="24"/>
              </w:rPr>
            </w:pPr>
            <w:r>
              <w:rPr>
                <w:rFonts w:ascii="Arial" w:hAnsi="Arial" w:cs="Arial"/>
                <w:sz w:val="24"/>
                <w:szCs w:val="24"/>
              </w:rPr>
              <w:t>Objectives</w:t>
            </w:r>
          </w:p>
          <w:p w14:paraId="11622191" w14:textId="77777777" w:rsidR="00091394" w:rsidRDefault="00091394" w:rsidP="00091394">
            <w:pPr>
              <w:rPr>
                <w:rFonts w:ascii="Arial" w:hAnsi="Arial" w:cs="Arial"/>
                <w:sz w:val="24"/>
                <w:szCs w:val="24"/>
              </w:rPr>
            </w:pPr>
          </w:p>
          <w:p w14:paraId="7CAE6155" w14:textId="77777777" w:rsidR="00091394" w:rsidRDefault="00091394" w:rsidP="00091394">
            <w:pPr>
              <w:rPr>
                <w:rFonts w:ascii="Arial" w:hAnsi="Arial" w:cs="Arial"/>
                <w:sz w:val="24"/>
                <w:szCs w:val="24"/>
              </w:rPr>
            </w:pPr>
            <w:r>
              <w:rPr>
                <w:rFonts w:ascii="Arial" w:hAnsi="Arial" w:cs="Arial"/>
                <w:sz w:val="24"/>
                <w:szCs w:val="24"/>
              </w:rPr>
              <w:t>Main Body (70-80% of the total word count or 1400-1600 words)</w:t>
            </w:r>
          </w:p>
          <w:p w14:paraId="48D8F9C8" w14:textId="77777777" w:rsidR="00091394" w:rsidRPr="00CB606B" w:rsidRDefault="00091394" w:rsidP="00091394">
            <w:pPr>
              <w:pStyle w:val="ListParagraph"/>
              <w:numPr>
                <w:ilvl w:val="0"/>
                <w:numId w:val="22"/>
              </w:numPr>
              <w:rPr>
                <w:rFonts w:ascii="Arial" w:hAnsi="Arial" w:cs="Arial"/>
                <w:sz w:val="24"/>
                <w:szCs w:val="24"/>
              </w:rPr>
            </w:pPr>
            <w:r w:rsidRPr="00CB606B">
              <w:rPr>
                <w:rFonts w:ascii="Arial" w:hAnsi="Arial" w:cs="Arial"/>
                <w:sz w:val="24"/>
                <w:szCs w:val="24"/>
              </w:rPr>
              <w:t xml:space="preserve">Objective </w:t>
            </w:r>
            <w:r>
              <w:rPr>
                <w:rFonts w:ascii="Arial" w:hAnsi="Arial" w:cs="Arial"/>
                <w:sz w:val="24"/>
                <w:szCs w:val="24"/>
              </w:rPr>
              <w:t>1</w:t>
            </w:r>
          </w:p>
          <w:p w14:paraId="46F349E5" w14:textId="77777777" w:rsidR="00091394" w:rsidRPr="00CB606B" w:rsidRDefault="00091394" w:rsidP="00091394">
            <w:pPr>
              <w:pStyle w:val="ListParagraph"/>
              <w:numPr>
                <w:ilvl w:val="0"/>
                <w:numId w:val="22"/>
              </w:numPr>
              <w:rPr>
                <w:rFonts w:ascii="Arial" w:hAnsi="Arial" w:cs="Arial"/>
                <w:sz w:val="24"/>
                <w:szCs w:val="24"/>
              </w:rPr>
            </w:pPr>
            <w:r w:rsidRPr="00CB606B">
              <w:rPr>
                <w:rFonts w:ascii="Arial" w:hAnsi="Arial" w:cs="Arial"/>
                <w:sz w:val="24"/>
                <w:szCs w:val="24"/>
              </w:rPr>
              <w:t>Objective 2</w:t>
            </w:r>
          </w:p>
          <w:p w14:paraId="7E66A0AB" w14:textId="77777777" w:rsidR="00091394" w:rsidRPr="00CB606B" w:rsidRDefault="00091394" w:rsidP="00091394">
            <w:pPr>
              <w:pStyle w:val="ListParagraph"/>
              <w:numPr>
                <w:ilvl w:val="0"/>
                <w:numId w:val="22"/>
              </w:numPr>
              <w:rPr>
                <w:rFonts w:ascii="Arial" w:hAnsi="Arial" w:cs="Arial"/>
                <w:sz w:val="24"/>
                <w:szCs w:val="24"/>
              </w:rPr>
            </w:pPr>
            <w:r w:rsidRPr="00CB606B">
              <w:rPr>
                <w:rFonts w:ascii="Arial" w:hAnsi="Arial" w:cs="Arial"/>
                <w:sz w:val="24"/>
                <w:szCs w:val="24"/>
              </w:rPr>
              <w:t>Objective 3</w:t>
            </w:r>
          </w:p>
          <w:p w14:paraId="422EAF17" w14:textId="77777777" w:rsidR="00091394" w:rsidRDefault="00091394" w:rsidP="00091394">
            <w:pPr>
              <w:rPr>
                <w:rFonts w:ascii="Arial" w:hAnsi="Arial" w:cs="Arial"/>
                <w:sz w:val="24"/>
                <w:szCs w:val="24"/>
              </w:rPr>
            </w:pPr>
          </w:p>
          <w:p w14:paraId="13FFDFA6" w14:textId="77777777" w:rsidR="00091394" w:rsidRDefault="00091394" w:rsidP="00091394">
            <w:pPr>
              <w:rPr>
                <w:rFonts w:ascii="Arial" w:hAnsi="Arial" w:cs="Arial"/>
                <w:sz w:val="24"/>
                <w:szCs w:val="24"/>
              </w:rPr>
            </w:pPr>
            <w:r>
              <w:rPr>
                <w:rFonts w:ascii="Arial" w:hAnsi="Arial" w:cs="Arial"/>
                <w:sz w:val="24"/>
                <w:szCs w:val="24"/>
              </w:rPr>
              <w:t xml:space="preserve">Conclusion </w:t>
            </w:r>
            <w:r w:rsidRPr="00AC0709">
              <w:rPr>
                <w:rFonts w:ascii="Arial" w:hAnsi="Arial" w:cs="Arial"/>
                <w:sz w:val="24"/>
                <w:szCs w:val="24"/>
              </w:rPr>
              <w:t>(10-15% of the total word count or 200-300 words)</w:t>
            </w:r>
          </w:p>
          <w:p w14:paraId="5A33920F" w14:textId="77777777" w:rsidR="00091394" w:rsidRDefault="00091394" w:rsidP="00091394">
            <w:pPr>
              <w:rPr>
                <w:rFonts w:ascii="Arial" w:hAnsi="Arial" w:cs="Arial"/>
                <w:sz w:val="24"/>
                <w:szCs w:val="24"/>
              </w:rPr>
            </w:pPr>
          </w:p>
          <w:p w14:paraId="05B81890" w14:textId="0F102142" w:rsidR="00C82190" w:rsidRDefault="00091394" w:rsidP="00757F93">
            <w:pPr>
              <w:rPr>
                <w:rFonts w:ascii="Arial" w:hAnsi="Arial" w:cs="Arial"/>
                <w:sz w:val="24"/>
                <w:szCs w:val="24"/>
              </w:rPr>
            </w:pPr>
            <w:r>
              <w:rPr>
                <w:rFonts w:ascii="Arial" w:hAnsi="Arial" w:cs="Arial"/>
                <w:sz w:val="24"/>
                <w:szCs w:val="24"/>
              </w:rPr>
              <w:t>References (not included in the word count)</w:t>
            </w:r>
          </w:p>
          <w:p w14:paraId="56A1A252" w14:textId="77777777" w:rsidR="00CF7D86" w:rsidRPr="00AE1BD8" w:rsidRDefault="00CF7D86" w:rsidP="00757F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p>
        </w:tc>
      </w:tr>
      <w:tr w:rsidR="00CF7D86" w:rsidRPr="00AE1BD8" w14:paraId="4D912B56" w14:textId="77777777" w:rsidTr="004C677F">
        <w:tblPrEx>
          <w:shd w:val="clear" w:color="auto" w:fill="auto"/>
        </w:tblPrEx>
        <w:trPr>
          <w:gridBefore w:val="1"/>
          <w:wBefore w:w="29" w:type="dxa"/>
          <w:trHeight w:val="525"/>
        </w:trPr>
        <w:tc>
          <w:tcPr>
            <w:tcW w:w="567" w:type="dxa"/>
          </w:tcPr>
          <w:p w14:paraId="65F51B6B" w14:textId="77777777" w:rsidR="00CF7D86" w:rsidRPr="00AE1BD8" w:rsidRDefault="00CF7D86" w:rsidP="004C677F">
            <w:pPr>
              <w:rPr>
                <w:rFonts w:ascii="Arial" w:hAnsi="Arial" w:cs="Arial"/>
                <w:sz w:val="24"/>
                <w:szCs w:val="24"/>
              </w:rPr>
            </w:pPr>
            <w:r w:rsidRPr="00AE1BD8">
              <w:rPr>
                <w:rFonts w:ascii="Arial" w:hAnsi="Arial" w:cs="Arial"/>
                <w:sz w:val="24"/>
                <w:szCs w:val="24"/>
              </w:rPr>
              <w:t>3.</w:t>
            </w:r>
          </w:p>
        </w:tc>
        <w:tc>
          <w:tcPr>
            <w:tcW w:w="9213" w:type="dxa"/>
            <w:gridSpan w:val="2"/>
          </w:tcPr>
          <w:p w14:paraId="0729B982" w14:textId="77777777" w:rsidR="00CF7D86" w:rsidRPr="00AE1BD8"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 xml:space="preserve">The initial challenge is to get to grips with the organisation’s overarching aims and objectives. </w:t>
            </w:r>
          </w:p>
          <w:p w14:paraId="66BE5756" w14:textId="77777777" w:rsidR="00CF7D86" w:rsidRPr="00AE1BD8"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2F297767" w14:textId="77777777" w:rsidR="00CF7D86" w:rsidRPr="00AE1BD8" w:rsidRDefault="00CF7D86" w:rsidP="00CF7D86">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What does the organisation say about its past, its current position and future?</w:t>
            </w:r>
          </w:p>
          <w:p w14:paraId="64D6793E" w14:textId="77777777" w:rsidR="00CF7D86" w:rsidRPr="00AE1BD8" w:rsidRDefault="00CF7D86" w:rsidP="00CF7D86">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 xml:space="preserve">Does the organisation appear assertive and confident about future aspirations? </w:t>
            </w:r>
          </w:p>
          <w:p w14:paraId="12F61CAA" w14:textId="77777777" w:rsidR="00CF7D86" w:rsidRPr="00AE1BD8" w:rsidRDefault="00CF7D86" w:rsidP="00CF7D86">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 xml:space="preserve">Are objectives clearly outlined in strategic planning documents? </w:t>
            </w:r>
          </w:p>
          <w:p w14:paraId="06B650C5" w14:textId="77777777" w:rsidR="00CF7D86" w:rsidRDefault="00CF7D86" w:rsidP="00CF7D86">
            <w:pPr>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r w:rsidRPr="00AE1BD8">
              <w:rPr>
                <w:rFonts w:ascii="Arial" w:hAnsi="Arial" w:cs="Arial"/>
                <w:bCs/>
                <w:sz w:val="24"/>
                <w:szCs w:val="24"/>
              </w:rPr>
              <w:t>Do we get a clear picture of what success will look like and how it will be measured?</w:t>
            </w:r>
          </w:p>
          <w:p w14:paraId="1B455316" w14:textId="77777777" w:rsidR="00CF7D86" w:rsidRPr="00AE1BD8"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p>
        </w:tc>
      </w:tr>
      <w:tr w:rsidR="00CF7D86" w:rsidRPr="00AE1BD8" w14:paraId="5FD64264" w14:textId="77777777" w:rsidTr="004C677F">
        <w:tblPrEx>
          <w:shd w:val="clear" w:color="auto" w:fill="auto"/>
        </w:tblPrEx>
        <w:trPr>
          <w:gridBefore w:val="1"/>
          <w:wBefore w:w="29" w:type="dxa"/>
          <w:trHeight w:val="537"/>
        </w:trPr>
        <w:tc>
          <w:tcPr>
            <w:tcW w:w="567" w:type="dxa"/>
          </w:tcPr>
          <w:p w14:paraId="553872DC" w14:textId="77777777" w:rsidR="00CF7D86" w:rsidRPr="00AE1BD8" w:rsidRDefault="00CF7D86" w:rsidP="004C677F">
            <w:pPr>
              <w:rPr>
                <w:rFonts w:ascii="Arial" w:hAnsi="Arial" w:cs="Arial"/>
                <w:sz w:val="24"/>
                <w:szCs w:val="24"/>
              </w:rPr>
            </w:pPr>
            <w:r w:rsidRPr="00AE1BD8">
              <w:rPr>
                <w:rFonts w:ascii="Arial" w:hAnsi="Arial" w:cs="Arial"/>
                <w:sz w:val="24"/>
                <w:szCs w:val="24"/>
              </w:rPr>
              <w:t>4.</w:t>
            </w:r>
          </w:p>
        </w:tc>
        <w:tc>
          <w:tcPr>
            <w:tcW w:w="9213" w:type="dxa"/>
            <w:gridSpan w:val="2"/>
          </w:tcPr>
          <w:p w14:paraId="719B3BFC" w14:textId="77777777" w:rsidR="00CF7D86" w:rsidRPr="00AE1BD8"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 xml:space="preserve">Critically evaluate the organisation’s position utilising management tools, like SWOT analysis, as appropriate. We are not looking for simple description here but an in-depth analysis. </w:t>
            </w:r>
          </w:p>
          <w:p w14:paraId="5004B666" w14:textId="77777777" w:rsidR="00CF7D86" w:rsidRPr="00AE1BD8" w:rsidRDefault="00CF7D86" w:rsidP="00757F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Cs/>
                <w:sz w:val="24"/>
                <w:szCs w:val="24"/>
              </w:rPr>
            </w:pPr>
          </w:p>
        </w:tc>
      </w:tr>
      <w:tr w:rsidR="00CF7D86" w:rsidRPr="00AE1BD8" w14:paraId="1E0C400A" w14:textId="77777777" w:rsidTr="004C677F">
        <w:tblPrEx>
          <w:shd w:val="clear" w:color="auto" w:fill="auto"/>
        </w:tblPrEx>
        <w:trPr>
          <w:gridBefore w:val="1"/>
          <w:wBefore w:w="29" w:type="dxa"/>
          <w:trHeight w:val="525"/>
        </w:trPr>
        <w:tc>
          <w:tcPr>
            <w:tcW w:w="567" w:type="dxa"/>
          </w:tcPr>
          <w:p w14:paraId="39BDE047" w14:textId="77777777" w:rsidR="00CF7D86" w:rsidRPr="00AE1BD8" w:rsidRDefault="00CF7D86" w:rsidP="004C677F">
            <w:pPr>
              <w:rPr>
                <w:rFonts w:ascii="Arial" w:hAnsi="Arial" w:cs="Arial"/>
                <w:sz w:val="24"/>
                <w:szCs w:val="24"/>
              </w:rPr>
            </w:pPr>
            <w:r w:rsidRPr="00AE1BD8">
              <w:rPr>
                <w:rFonts w:ascii="Arial" w:hAnsi="Arial" w:cs="Arial"/>
                <w:sz w:val="24"/>
                <w:szCs w:val="24"/>
              </w:rPr>
              <w:t>5.</w:t>
            </w:r>
          </w:p>
        </w:tc>
        <w:tc>
          <w:tcPr>
            <w:tcW w:w="9213" w:type="dxa"/>
            <w:gridSpan w:val="2"/>
          </w:tcPr>
          <w:p w14:paraId="4451D77D" w14:textId="77777777" w:rsidR="00CF7D86"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AE1BD8">
              <w:rPr>
                <w:rFonts w:ascii="Arial" w:hAnsi="Arial" w:cs="Arial"/>
                <w:bCs/>
                <w:sz w:val="24"/>
                <w:szCs w:val="24"/>
              </w:rPr>
              <w:t>Who are the stakeholders and how do they interact with the organisation? Does the organisation appear to take the perspective of their stakeholders into account? Is the organisation considering new ways of providing traditional services?</w:t>
            </w:r>
          </w:p>
          <w:p w14:paraId="12C4AC22" w14:textId="77777777" w:rsidR="00CF7D86" w:rsidRPr="00AE1BD8" w:rsidRDefault="00CF7D86"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757F93" w:rsidRPr="00AE1BD8" w14:paraId="1EEECD55" w14:textId="77777777" w:rsidTr="004C677F">
        <w:tblPrEx>
          <w:shd w:val="clear" w:color="auto" w:fill="auto"/>
        </w:tblPrEx>
        <w:trPr>
          <w:gridBefore w:val="1"/>
          <w:wBefore w:w="29" w:type="dxa"/>
          <w:trHeight w:val="525"/>
        </w:trPr>
        <w:tc>
          <w:tcPr>
            <w:tcW w:w="567" w:type="dxa"/>
          </w:tcPr>
          <w:p w14:paraId="75617005" w14:textId="4A47F8DD" w:rsidR="00757F93" w:rsidRPr="00AE1BD8" w:rsidRDefault="00757F93" w:rsidP="004C677F">
            <w:pPr>
              <w:rPr>
                <w:rFonts w:ascii="Arial" w:hAnsi="Arial" w:cs="Arial"/>
                <w:sz w:val="24"/>
                <w:szCs w:val="24"/>
              </w:rPr>
            </w:pPr>
            <w:r>
              <w:rPr>
                <w:rFonts w:ascii="Arial" w:hAnsi="Arial" w:cs="Arial"/>
                <w:sz w:val="24"/>
                <w:szCs w:val="24"/>
              </w:rPr>
              <w:t>6</w:t>
            </w:r>
          </w:p>
        </w:tc>
        <w:tc>
          <w:tcPr>
            <w:tcW w:w="9213" w:type="dxa"/>
            <w:gridSpan w:val="2"/>
          </w:tcPr>
          <w:p w14:paraId="299519D4" w14:textId="75DEDDF5" w:rsidR="00757F93" w:rsidRDefault="00757F93"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The pandemic has created unprecedented challenges for public organisations. What were these challenges for the organisation you choose, how did they cope with these additional pressures and are they planning for pandemic recovery?</w:t>
            </w:r>
          </w:p>
          <w:p w14:paraId="3613569E" w14:textId="5352C67A" w:rsidR="00757F93" w:rsidRPr="00AE1BD8" w:rsidRDefault="00757F93" w:rsidP="004C67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3651C99A" w14:textId="77777777" w:rsidR="00AD0664" w:rsidRPr="00A406E5" w:rsidRDefault="00AD0664" w:rsidP="005969E2">
      <w:pPr>
        <w:jc w:val="both"/>
        <w:rPr>
          <w:rFonts w:ascii="Arial" w:hAnsi="Arial" w:cs="Arial"/>
          <w:sz w:val="22"/>
          <w:szCs w:val="22"/>
        </w:rPr>
      </w:pPr>
    </w:p>
    <w:p w14:paraId="61ABA21E" w14:textId="77777777" w:rsidR="00A67FB1" w:rsidRPr="00A406E5" w:rsidRDefault="00A67FB1" w:rsidP="00A67FB1">
      <w:pPr>
        <w:ind w:left="720"/>
        <w:rPr>
          <w:rFonts w:ascii="Arial" w:hAnsi="Arial" w:cs="Arial"/>
          <w:sz w:val="24"/>
          <w:szCs w:val="24"/>
        </w:rPr>
      </w:pPr>
    </w:p>
    <w:p w14:paraId="4AB3CDDF" w14:textId="77777777" w:rsidR="00152E9D" w:rsidRPr="00A406E5" w:rsidRDefault="00152E9D" w:rsidP="00A67FB1">
      <w:pPr>
        <w:ind w:left="720"/>
        <w:rPr>
          <w:rFonts w:ascii="Arial" w:hAnsi="Arial" w:cs="Arial"/>
          <w:sz w:val="24"/>
          <w:szCs w:val="24"/>
        </w:rPr>
      </w:pPr>
    </w:p>
    <w:p w14:paraId="31AE794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DBCD13" w14:textId="77777777" w:rsidTr="00C8667A">
        <w:trPr>
          <w:trHeight w:val="414"/>
        </w:trPr>
        <w:tc>
          <w:tcPr>
            <w:tcW w:w="10670" w:type="dxa"/>
            <w:shd w:val="clear" w:color="auto" w:fill="D9D9D9"/>
          </w:tcPr>
          <w:p w14:paraId="0D6F59F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57120B" w14:textId="77777777" w:rsidR="00D22D9C" w:rsidRPr="00A406E5" w:rsidRDefault="00D22D9C" w:rsidP="00D22D9C">
      <w:pPr>
        <w:jc w:val="both"/>
        <w:rPr>
          <w:rFonts w:ascii="Arial" w:hAnsi="Arial" w:cs="Arial"/>
          <w:sz w:val="22"/>
          <w:szCs w:val="22"/>
        </w:rPr>
      </w:pPr>
    </w:p>
    <w:p w14:paraId="015BF6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FB4A8E" w14:textId="77777777" w:rsidR="004D5E9B" w:rsidRDefault="004D5E9B" w:rsidP="00D22D9C">
      <w:pPr>
        <w:jc w:val="both"/>
        <w:rPr>
          <w:rFonts w:ascii="Arial" w:hAnsi="Arial" w:cs="Arial"/>
          <w:b/>
          <w:sz w:val="22"/>
          <w:szCs w:val="22"/>
        </w:rPr>
      </w:pPr>
    </w:p>
    <w:p w14:paraId="266810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57F2B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072335" w14:textId="77777777" w:rsidR="00C01A3F" w:rsidRPr="00A406E5" w:rsidRDefault="00C01A3F" w:rsidP="00D22D9C">
      <w:pPr>
        <w:jc w:val="both"/>
        <w:rPr>
          <w:rFonts w:ascii="Arial" w:hAnsi="Arial" w:cs="Arial"/>
          <w:sz w:val="22"/>
          <w:szCs w:val="22"/>
        </w:rPr>
      </w:pPr>
    </w:p>
    <w:p w14:paraId="7ADE8217" w14:textId="0A96E1B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7F93" w:rsidRPr="00757F93">
        <w:rPr>
          <w:rFonts w:ascii="Arial" w:hAnsi="Arial" w:cs="Arial"/>
          <w:i/>
          <w:sz w:val="22"/>
          <w:szCs w:val="22"/>
        </w:rPr>
        <w:t>Students must remember the importance of engaging with literature and utilising the Harvard referencing system accurately and consistently from start to finish. Current information from planning documents of the organisation you decide to concentrate on is extremely important.</w:t>
      </w:r>
    </w:p>
    <w:p w14:paraId="1E35A5E8" w14:textId="77777777" w:rsidR="00D22D9C" w:rsidRPr="00A406E5" w:rsidRDefault="00D22D9C" w:rsidP="00D22D9C">
      <w:pPr>
        <w:jc w:val="both"/>
        <w:rPr>
          <w:rFonts w:ascii="Arial" w:hAnsi="Arial" w:cs="Arial"/>
          <w:sz w:val="22"/>
          <w:szCs w:val="22"/>
        </w:rPr>
      </w:pPr>
    </w:p>
    <w:p w14:paraId="0B2A74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B9785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44B5077" w14:textId="77777777" w:rsidR="00C01A3F" w:rsidRPr="00A406E5" w:rsidRDefault="00C01A3F" w:rsidP="00C01A3F">
      <w:pPr>
        <w:jc w:val="both"/>
        <w:rPr>
          <w:rFonts w:ascii="Arial" w:hAnsi="Arial" w:cs="Arial"/>
          <w:b/>
          <w:i/>
          <w:sz w:val="22"/>
          <w:szCs w:val="22"/>
        </w:rPr>
      </w:pPr>
    </w:p>
    <w:p w14:paraId="185AC691" w14:textId="34A5031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7F93">
        <w:rPr>
          <w:rFonts w:ascii="Arial" w:hAnsi="Arial" w:cs="Arial"/>
          <w:i/>
          <w:sz w:val="22"/>
          <w:szCs w:val="22"/>
        </w:rPr>
        <w:t>H</w:t>
      </w:r>
      <w:r w:rsidR="00757F93" w:rsidRPr="00757F93">
        <w:rPr>
          <w:rFonts w:ascii="Arial" w:hAnsi="Arial" w:cs="Arial"/>
          <w:i/>
          <w:sz w:val="22"/>
          <w:szCs w:val="22"/>
        </w:rPr>
        <w:t>ere students are required to demonstrate their knowledge and understanding of the information they have identified in their research. Do not just say who said what and when, but also explain why this has relevance and offers insights into the area you have chosen to explore.</w:t>
      </w:r>
    </w:p>
    <w:p w14:paraId="70143912" w14:textId="77777777" w:rsidR="00D22D9C" w:rsidRPr="00A406E5" w:rsidRDefault="00D22D9C" w:rsidP="00D22D9C">
      <w:pPr>
        <w:jc w:val="both"/>
        <w:rPr>
          <w:rFonts w:ascii="Arial" w:hAnsi="Arial" w:cs="Arial"/>
          <w:b/>
          <w:sz w:val="22"/>
          <w:szCs w:val="22"/>
        </w:rPr>
      </w:pPr>
    </w:p>
    <w:p w14:paraId="52DE5B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618B3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277D13" w14:textId="77777777" w:rsidR="00D22D9C" w:rsidRPr="00A406E5" w:rsidRDefault="00D22D9C" w:rsidP="00D22D9C">
      <w:pPr>
        <w:jc w:val="both"/>
        <w:rPr>
          <w:rFonts w:ascii="Arial" w:hAnsi="Arial" w:cs="Arial"/>
          <w:sz w:val="22"/>
          <w:szCs w:val="22"/>
        </w:rPr>
      </w:pPr>
    </w:p>
    <w:p w14:paraId="69F61A8A" w14:textId="0B1586F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7F93" w:rsidRPr="00757F93">
        <w:rPr>
          <w:rFonts w:ascii="Arial" w:hAnsi="Arial" w:cs="Arial"/>
          <w:i/>
          <w:sz w:val="22"/>
          <w:szCs w:val="22"/>
        </w:rPr>
        <w:t xml:space="preserve">Critical evaluation means that you will demonstrate your capacity to pause and reflect on the subject matter, and to amend your approach following careful reflection. Benchmarking your organisation with other similar organisations will offer insights about the veracity of the </w:t>
      </w:r>
      <w:r w:rsidR="00757F93" w:rsidRPr="00757F93">
        <w:rPr>
          <w:rFonts w:ascii="Arial" w:hAnsi="Arial" w:cs="Arial"/>
          <w:i/>
          <w:sz w:val="22"/>
          <w:szCs w:val="22"/>
        </w:rPr>
        <w:lastRenderedPageBreak/>
        <w:t>claims made by the organisation, as will reference to reports from regulatory bodies and independent sources.</w:t>
      </w:r>
    </w:p>
    <w:p w14:paraId="3EE6FCCE" w14:textId="77777777" w:rsidR="00D22D9C" w:rsidRPr="00A406E5" w:rsidRDefault="00D22D9C" w:rsidP="00D22D9C">
      <w:pPr>
        <w:jc w:val="both"/>
        <w:rPr>
          <w:rFonts w:ascii="Arial" w:hAnsi="Arial" w:cs="Arial"/>
          <w:b/>
          <w:sz w:val="22"/>
          <w:szCs w:val="22"/>
        </w:rPr>
      </w:pPr>
    </w:p>
    <w:p w14:paraId="3E7D33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CF0E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552FD66" w14:textId="77777777" w:rsidR="00D22D9C" w:rsidRPr="00A406E5" w:rsidRDefault="00D22D9C" w:rsidP="00D22D9C">
      <w:pPr>
        <w:jc w:val="both"/>
        <w:rPr>
          <w:rFonts w:ascii="Arial" w:hAnsi="Arial" w:cs="Arial"/>
          <w:sz w:val="22"/>
          <w:szCs w:val="22"/>
        </w:rPr>
      </w:pPr>
    </w:p>
    <w:p w14:paraId="1BD01B55" w14:textId="1EA314F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1396" w:rsidRPr="008F1396">
        <w:rPr>
          <w:rFonts w:ascii="Arial" w:hAnsi="Arial" w:cs="Arial"/>
          <w:i/>
          <w:sz w:val="22"/>
          <w:szCs w:val="22"/>
        </w:rPr>
        <w:t>Your skills are now well enough advanced to enable you to establish a robust evidence base upon which you can build a clear perspective of why the chosen area is important for the current position of public services and policing in the UK, and how key concepts relate to real-world challenges.</w:t>
      </w:r>
    </w:p>
    <w:p w14:paraId="5A7A2A26" w14:textId="77777777" w:rsidR="008566E5" w:rsidRPr="00A406E5" w:rsidRDefault="008566E5" w:rsidP="00D22D9C">
      <w:pPr>
        <w:jc w:val="both"/>
        <w:rPr>
          <w:rFonts w:ascii="Arial" w:hAnsi="Arial" w:cs="Arial"/>
          <w:sz w:val="22"/>
          <w:szCs w:val="22"/>
        </w:rPr>
      </w:pPr>
    </w:p>
    <w:p w14:paraId="1BAFE8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8475A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79E16E" w14:textId="77777777" w:rsidR="00D22D9C" w:rsidRPr="00A406E5" w:rsidRDefault="00D22D9C" w:rsidP="00D22D9C">
      <w:pPr>
        <w:jc w:val="both"/>
        <w:rPr>
          <w:rFonts w:ascii="Arial" w:hAnsi="Arial" w:cs="Arial"/>
          <w:sz w:val="22"/>
          <w:szCs w:val="22"/>
        </w:rPr>
      </w:pPr>
    </w:p>
    <w:p w14:paraId="5BC9F859" w14:textId="70E7DC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1396" w:rsidRPr="008F1396">
        <w:rPr>
          <w:rFonts w:ascii="Arial" w:hAnsi="Arial" w:cs="Arial"/>
          <w:i/>
          <w:sz w:val="22"/>
          <w:szCs w:val="22"/>
        </w:rPr>
        <w:t xml:space="preserve">Graduate employment entails the capacity to think clearly, to understand often complex information, to interpret and digest that information, and to translate that information into action which adds value and helps to bring about a desired </w:t>
      </w:r>
      <w:proofErr w:type="gramStart"/>
      <w:r w:rsidR="008F1396" w:rsidRPr="008F1396">
        <w:rPr>
          <w:rFonts w:ascii="Arial" w:hAnsi="Arial" w:cs="Arial"/>
          <w:i/>
          <w:sz w:val="22"/>
          <w:szCs w:val="22"/>
        </w:rPr>
        <w:t>state of affairs</w:t>
      </w:r>
      <w:proofErr w:type="gramEnd"/>
      <w:r w:rsidR="008F1396" w:rsidRPr="008F1396">
        <w:rPr>
          <w:rFonts w:ascii="Arial" w:hAnsi="Arial" w:cs="Arial"/>
          <w:i/>
          <w:sz w:val="22"/>
          <w:szCs w:val="22"/>
        </w:rPr>
        <w:t>.</w:t>
      </w:r>
    </w:p>
    <w:p w14:paraId="6E4961CB" w14:textId="77777777" w:rsidR="00C01A3F" w:rsidRPr="00A406E5" w:rsidRDefault="00C01A3F" w:rsidP="00D22D9C">
      <w:pPr>
        <w:jc w:val="both"/>
        <w:rPr>
          <w:rFonts w:ascii="Arial" w:hAnsi="Arial" w:cs="Arial"/>
          <w:sz w:val="22"/>
          <w:szCs w:val="22"/>
        </w:rPr>
      </w:pPr>
    </w:p>
    <w:p w14:paraId="1039A56E" w14:textId="77777777" w:rsidR="00FB3B4E" w:rsidRPr="00A406E5" w:rsidRDefault="00FB3B4E" w:rsidP="00D22D9C">
      <w:pPr>
        <w:jc w:val="both"/>
        <w:rPr>
          <w:rFonts w:ascii="Arial" w:hAnsi="Arial" w:cs="Arial"/>
          <w:sz w:val="22"/>
          <w:szCs w:val="22"/>
        </w:rPr>
      </w:pPr>
    </w:p>
    <w:p w14:paraId="0E8C2A08" w14:textId="77777777" w:rsidR="00D22D9C" w:rsidRPr="00A406E5" w:rsidRDefault="00D22D9C" w:rsidP="00D22D9C">
      <w:pPr>
        <w:jc w:val="both"/>
        <w:rPr>
          <w:rFonts w:ascii="Arial" w:hAnsi="Arial" w:cs="Arial"/>
          <w:sz w:val="22"/>
          <w:szCs w:val="22"/>
        </w:rPr>
      </w:pPr>
    </w:p>
    <w:p w14:paraId="323529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91A6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33895D" w14:textId="77777777" w:rsidTr="00152E9D">
        <w:trPr>
          <w:jc w:val="center"/>
        </w:trPr>
        <w:tc>
          <w:tcPr>
            <w:tcW w:w="10670" w:type="dxa"/>
            <w:shd w:val="clear" w:color="auto" w:fill="BFBFBF"/>
          </w:tcPr>
          <w:p w14:paraId="3AB97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29B0B7" w14:textId="77777777" w:rsidR="00152E9D" w:rsidRPr="00A406E5" w:rsidRDefault="00152E9D" w:rsidP="00152E9D">
      <w:pPr>
        <w:rPr>
          <w:rFonts w:ascii="Arial" w:hAnsi="Arial" w:cs="Arial"/>
        </w:rPr>
      </w:pPr>
    </w:p>
    <w:p w14:paraId="166D47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D9C9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7C44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B6AD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61F2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A7283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BFAD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60FC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F6C5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63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91DB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9770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6EEE0" w14:textId="77777777" w:rsidR="00152E9D" w:rsidRPr="00A406E5" w:rsidRDefault="00152E9D" w:rsidP="00152E9D">
            <w:pPr>
              <w:jc w:val="center"/>
              <w:rPr>
                <w:rFonts w:ascii="Arial" w:hAnsi="Arial" w:cs="Arial"/>
                <w:sz w:val="32"/>
              </w:rPr>
            </w:pPr>
          </w:p>
        </w:tc>
      </w:tr>
      <w:tr w:rsidR="00152E9D" w:rsidRPr="00A406E5" w14:paraId="3F6F96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FA9CE4" w14:textId="77777777" w:rsidR="00152E9D" w:rsidRPr="00A406E5" w:rsidRDefault="00152E9D" w:rsidP="00152E9D">
            <w:pPr>
              <w:spacing w:after="120"/>
              <w:rPr>
                <w:rFonts w:ascii="Arial" w:hAnsi="Arial" w:cs="Arial"/>
                <w:sz w:val="14"/>
                <w:szCs w:val="14"/>
              </w:rPr>
            </w:pPr>
          </w:p>
          <w:p w14:paraId="3961B2EA" w14:textId="77777777" w:rsidR="00152E9D" w:rsidRPr="00A406E5" w:rsidRDefault="00152E9D" w:rsidP="00152E9D">
            <w:pPr>
              <w:spacing w:after="120"/>
              <w:rPr>
                <w:rFonts w:ascii="Arial" w:hAnsi="Arial" w:cs="Arial"/>
                <w:sz w:val="14"/>
                <w:szCs w:val="14"/>
              </w:rPr>
            </w:pPr>
          </w:p>
          <w:p w14:paraId="74199DE9" w14:textId="77777777" w:rsidR="00152E9D" w:rsidRPr="00A406E5" w:rsidRDefault="00152E9D" w:rsidP="00152E9D">
            <w:pPr>
              <w:spacing w:after="120"/>
              <w:rPr>
                <w:rFonts w:ascii="Arial" w:hAnsi="Arial" w:cs="Arial"/>
                <w:sz w:val="14"/>
                <w:szCs w:val="14"/>
              </w:rPr>
            </w:pPr>
          </w:p>
          <w:p w14:paraId="15CBEADC" w14:textId="77777777" w:rsidR="00152E9D" w:rsidRPr="00A406E5" w:rsidRDefault="00152E9D" w:rsidP="00152E9D">
            <w:pPr>
              <w:spacing w:after="120"/>
              <w:rPr>
                <w:rFonts w:ascii="Arial" w:hAnsi="Arial" w:cs="Arial"/>
                <w:sz w:val="14"/>
                <w:szCs w:val="14"/>
              </w:rPr>
            </w:pPr>
          </w:p>
          <w:p w14:paraId="4AFDAD19" w14:textId="77777777" w:rsidR="00152E9D" w:rsidRPr="00A406E5" w:rsidRDefault="00152E9D" w:rsidP="00152E9D">
            <w:pPr>
              <w:spacing w:after="120"/>
              <w:rPr>
                <w:rFonts w:ascii="Arial" w:hAnsi="Arial" w:cs="Arial"/>
                <w:sz w:val="14"/>
                <w:szCs w:val="14"/>
              </w:rPr>
            </w:pPr>
          </w:p>
          <w:p w14:paraId="00E674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65866" w14:textId="107EAADB" w:rsidR="00152E9D" w:rsidRPr="00A406E5" w:rsidRDefault="008F139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27A0DC9" w14:textId="77777777" w:rsidR="00152E9D" w:rsidRPr="00A406E5" w:rsidRDefault="00152E9D" w:rsidP="00152E9D">
            <w:pPr>
              <w:jc w:val="center"/>
              <w:rPr>
                <w:rFonts w:ascii="Arial" w:hAnsi="Arial" w:cs="Arial"/>
                <w:sz w:val="32"/>
              </w:rPr>
            </w:pPr>
          </w:p>
        </w:tc>
      </w:tr>
      <w:tr w:rsidR="00152E9D" w:rsidRPr="00A406E5" w14:paraId="25333894" w14:textId="77777777" w:rsidTr="00A85BFE">
        <w:trPr>
          <w:trHeight w:val="451"/>
        </w:trPr>
        <w:tc>
          <w:tcPr>
            <w:tcW w:w="4169" w:type="pct"/>
            <w:vMerge/>
            <w:tcBorders>
              <w:left w:val="single" w:sz="4" w:space="0" w:color="auto"/>
              <w:bottom w:val="single" w:sz="4" w:space="0" w:color="auto"/>
              <w:right w:val="single" w:sz="4" w:space="0" w:color="auto"/>
            </w:tcBorders>
          </w:tcPr>
          <w:p w14:paraId="370094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F54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3D445" w14:textId="77777777" w:rsidR="00152E9D" w:rsidRPr="00A406E5" w:rsidRDefault="00152E9D" w:rsidP="00152E9D">
            <w:pPr>
              <w:jc w:val="center"/>
              <w:rPr>
                <w:rFonts w:ascii="Arial" w:hAnsi="Arial" w:cs="Arial"/>
                <w:sz w:val="32"/>
              </w:rPr>
            </w:pPr>
          </w:p>
        </w:tc>
      </w:tr>
      <w:tr w:rsidR="00152E9D" w:rsidRPr="00A406E5" w14:paraId="21E3FE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0E539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AA3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55DE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51143" w14:textId="77777777" w:rsidR="00152E9D" w:rsidRPr="00A406E5" w:rsidRDefault="00152E9D" w:rsidP="00152E9D">
            <w:pPr>
              <w:jc w:val="center"/>
              <w:rPr>
                <w:rFonts w:ascii="Arial" w:hAnsi="Arial" w:cs="Arial"/>
                <w:sz w:val="32"/>
              </w:rPr>
            </w:pPr>
          </w:p>
        </w:tc>
      </w:tr>
      <w:tr w:rsidR="00152E9D" w:rsidRPr="00A406E5" w14:paraId="20930E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96E45C" w14:textId="77777777" w:rsidR="00152E9D" w:rsidRPr="00A406E5" w:rsidRDefault="00152E9D" w:rsidP="00152E9D">
            <w:pPr>
              <w:spacing w:after="120"/>
              <w:rPr>
                <w:rFonts w:ascii="Arial" w:hAnsi="Arial" w:cs="Arial"/>
                <w:sz w:val="14"/>
                <w:szCs w:val="14"/>
              </w:rPr>
            </w:pPr>
          </w:p>
          <w:p w14:paraId="31C385E0" w14:textId="77777777" w:rsidR="00152E9D" w:rsidRPr="00A406E5" w:rsidRDefault="00152E9D" w:rsidP="00152E9D">
            <w:pPr>
              <w:spacing w:after="120"/>
              <w:rPr>
                <w:rFonts w:ascii="Arial" w:hAnsi="Arial" w:cs="Arial"/>
                <w:sz w:val="14"/>
                <w:szCs w:val="14"/>
              </w:rPr>
            </w:pPr>
          </w:p>
          <w:p w14:paraId="34F39DCB" w14:textId="77777777" w:rsidR="00152E9D" w:rsidRPr="00A406E5" w:rsidRDefault="00152E9D" w:rsidP="00152E9D">
            <w:pPr>
              <w:spacing w:after="120"/>
              <w:rPr>
                <w:rFonts w:ascii="Arial" w:hAnsi="Arial" w:cs="Arial"/>
                <w:sz w:val="14"/>
                <w:szCs w:val="14"/>
              </w:rPr>
            </w:pPr>
          </w:p>
          <w:p w14:paraId="00F9502A" w14:textId="77777777" w:rsidR="00152E9D" w:rsidRPr="00A406E5" w:rsidRDefault="00152E9D" w:rsidP="00152E9D">
            <w:pPr>
              <w:spacing w:after="120"/>
              <w:rPr>
                <w:rFonts w:ascii="Arial" w:hAnsi="Arial" w:cs="Arial"/>
                <w:sz w:val="14"/>
                <w:szCs w:val="14"/>
              </w:rPr>
            </w:pPr>
          </w:p>
          <w:p w14:paraId="7784FF72" w14:textId="77777777" w:rsidR="00152E9D" w:rsidRPr="00A406E5" w:rsidRDefault="00152E9D" w:rsidP="00152E9D">
            <w:pPr>
              <w:spacing w:after="120"/>
              <w:rPr>
                <w:rFonts w:ascii="Arial" w:hAnsi="Arial" w:cs="Arial"/>
                <w:sz w:val="14"/>
                <w:szCs w:val="14"/>
              </w:rPr>
            </w:pPr>
          </w:p>
          <w:p w14:paraId="4448AE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59454" w14:textId="0AEEA310" w:rsidR="00152E9D" w:rsidRPr="00A406E5" w:rsidRDefault="008F139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52827FD" w14:textId="77777777" w:rsidR="00152E9D" w:rsidRPr="00A406E5" w:rsidRDefault="00152E9D" w:rsidP="00152E9D">
            <w:pPr>
              <w:jc w:val="center"/>
              <w:rPr>
                <w:rFonts w:ascii="Arial" w:hAnsi="Arial" w:cs="Arial"/>
                <w:sz w:val="32"/>
              </w:rPr>
            </w:pPr>
          </w:p>
        </w:tc>
      </w:tr>
      <w:tr w:rsidR="00152E9D" w:rsidRPr="00A406E5" w14:paraId="644471E4" w14:textId="77777777" w:rsidTr="00A85BFE">
        <w:trPr>
          <w:trHeight w:val="451"/>
        </w:trPr>
        <w:tc>
          <w:tcPr>
            <w:tcW w:w="4169" w:type="pct"/>
            <w:vMerge/>
            <w:tcBorders>
              <w:left w:val="single" w:sz="4" w:space="0" w:color="auto"/>
              <w:bottom w:val="single" w:sz="4" w:space="0" w:color="auto"/>
              <w:right w:val="single" w:sz="4" w:space="0" w:color="auto"/>
            </w:tcBorders>
          </w:tcPr>
          <w:p w14:paraId="448F97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187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B343FF" w14:textId="77777777" w:rsidR="00152E9D" w:rsidRPr="00A406E5" w:rsidRDefault="00152E9D" w:rsidP="00152E9D">
            <w:pPr>
              <w:jc w:val="center"/>
              <w:rPr>
                <w:rFonts w:ascii="Arial" w:hAnsi="Arial" w:cs="Arial"/>
                <w:sz w:val="32"/>
              </w:rPr>
            </w:pPr>
          </w:p>
        </w:tc>
      </w:tr>
      <w:tr w:rsidR="00152E9D" w:rsidRPr="00A406E5" w14:paraId="0B1FAC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213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305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581D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63CF97" w14:textId="77777777" w:rsidR="00152E9D" w:rsidRPr="00A406E5" w:rsidRDefault="00152E9D" w:rsidP="00152E9D">
            <w:pPr>
              <w:jc w:val="center"/>
              <w:rPr>
                <w:rFonts w:ascii="Arial" w:hAnsi="Arial" w:cs="Arial"/>
                <w:sz w:val="32"/>
              </w:rPr>
            </w:pPr>
          </w:p>
        </w:tc>
      </w:tr>
      <w:tr w:rsidR="00152E9D" w:rsidRPr="00A406E5" w14:paraId="6347D7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3A98A1" w14:textId="77777777" w:rsidR="00152E9D" w:rsidRPr="00A406E5" w:rsidRDefault="00152E9D" w:rsidP="00152E9D">
            <w:pPr>
              <w:spacing w:after="120"/>
              <w:rPr>
                <w:rFonts w:ascii="Arial" w:hAnsi="Arial" w:cs="Arial"/>
                <w:sz w:val="14"/>
                <w:szCs w:val="14"/>
              </w:rPr>
            </w:pPr>
          </w:p>
          <w:p w14:paraId="37FE34BA" w14:textId="77777777" w:rsidR="00152E9D" w:rsidRPr="00A406E5" w:rsidRDefault="00152E9D" w:rsidP="00152E9D">
            <w:pPr>
              <w:spacing w:after="120"/>
              <w:rPr>
                <w:rFonts w:ascii="Arial" w:hAnsi="Arial" w:cs="Arial"/>
                <w:sz w:val="14"/>
                <w:szCs w:val="14"/>
              </w:rPr>
            </w:pPr>
          </w:p>
          <w:p w14:paraId="2E398E0D" w14:textId="77777777" w:rsidR="00152E9D" w:rsidRPr="00A406E5" w:rsidRDefault="00152E9D" w:rsidP="00152E9D">
            <w:pPr>
              <w:spacing w:after="120"/>
              <w:rPr>
                <w:rFonts w:ascii="Arial" w:hAnsi="Arial" w:cs="Arial"/>
                <w:sz w:val="14"/>
                <w:szCs w:val="14"/>
              </w:rPr>
            </w:pPr>
          </w:p>
          <w:p w14:paraId="710B5153" w14:textId="77777777" w:rsidR="00152E9D" w:rsidRPr="00A406E5" w:rsidRDefault="00152E9D" w:rsidP="00152E9D">
            <w:pPr>
              <w:spacing w:after="120"/>
              <w:rPr>
                <w:rFonts w:ascii="Arial" w:hAnsi="Arial" w:cs="Arial"/>
                <w:sz w:val="14"/>
                <w:szCs w:val="14"/>
              </w:rPr>
            </w:pPr>
          </w:p>
          <w:p w14:paraId="5A3BDDBA" w14:textId="77777777" w:rsidR="00152E9D" w:rsidRPr="00A406E5" w:rsidRDefault="00152E9D" w:rsidP="00152E9D">
            <w:pPr>
              <w:spacing w:after="120"/>
              <w:rPr>
                <w:rFonts w:ascii="Arial" w:hAnsi="Arial" w:cs="Arial"/>
                <w:sz w:val="14"/>
                <w:szCs w:val="14"/>
              </w:rPr>
            </w:pPr>
          </w:p>
          <w:p w14:paraId="45B61D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699C6" w14:textId="15250758" w:rsidR="00152E9D" w:rsidRPr="00A406E5" w:rsidRDefault="008F1396" w:rsidP="00152E9D">
            <w:pPr>
              <w:jc w:val="center"/>
              <w:rPr>
                <w:rFonts w:ascii="Arial" w:hAnsi="Arial" w:cs="Arial"/>
                <w:sz w:val="32"/>
              </w:rPr>
            </w:pPr>
            <w:r>
              <w:rPr>
                <w:rFonts w:ascii="Arial" w:hAnsi="Arial" w:cs="Arial"/>
                <w:sz w:val="32"/>
              </w:rPr>
              <w:t>2</w:t>
            </w:r>
            <w:r w:rsidR="0074490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4C63765" w14:textId="77777777" w:rsidR="00152E9D" w:rsidRPr="00A406E5" w:rsidRDefault="00152E9D" w:rsidP="00152E9D">
            <w:pPr>
              <w:jc w:val="center"/>
              <w:rPr>
                <w:rFonts w:ascii="Arial" w:hAnsi="Arial" w:cs="Arial"/>
                <w:sz w:val="32"/>
              </w:rPr>
            </w:pPr>
          </w:p>
        </w:tc>
      </w:tr>
      <w:tr w:rsidR="00152E9D" w:rsidRPr="00A406E5" w14:paraId="2A8A172A" w14:textId="77777777" w:rsidTr="00A85BFE">
        <w:trPr>
          <w:trHeight w:val="451"/>
        </w:trPr>
        <w:tc>
          <w:tcPr>
            <w:tcW w:w="4169" w:type="pct"/>
            <w:vMerge/>
            <w:tcBorders>
              <w:left w:val="single" w:sz="4" w:space="0" w:color="auto"/>
              <w:bottom w:val="single" w:sz="4" w:space="0" w:color="auto"/>
              <w:right w:val="single" w:sz="4" w:space="0" w:color="auto"/>
            </w:tcBorders>
          </w:tcPr>
          <w:p w14:paraId="5632E4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AC0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431BB0" w14:textId="77777777" w:rsidR="00152E9D" w:rsidRPr="00A406E5" w:rsidRDefault="00152E9D" w:rsidP="00152E9D">
            <w:pPr>
              <w:jc w:val="center"/>
              <w:rPr>
                <w:rFonts w:ascii="Arial" w:hAnsi="Arial" w:cs="Arial"/>
                <w:sz w:val="32"/>
              </w:rPr>
            </w:pPr>
          </w:p>
        </w:tc>
      </w:tr>
      <w:tr w:rsidR="00152E9D" w:rsidRPr="00A406E5" w14:paraId="6F2D3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A773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FBA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427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DB6137" w14:textId="77777777" w:rsidR="00152E9D" w:rsidRPr="00A406E5" w:rsidRDefault="00152E9D" w:rsidP="00152E9D">
            <w:pPr>
              <w:jc w:val="center"/>
              <w:rPr>
                <w:rFonts w:ascii="Arial" w:hAnsi="Arial" w:cs="Arial"/>
                <w:sz w:val="32"/>
              </w:rPr>
            </w:pPr>
          </w:p>
        </w:tc>
      </w:tr>
      <w:tr w:rsidR="00152E9D" w:rsidRPr="00A406E5" w14:paraId="16EAE2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C8F43E" w14:textId="77777777" w:rsidR="00152E9D" w:rsidRPr="00A406E5" w:rsidRDefault="00152E9D" w:rsidP="00152E9D">
            <w:pPr>
              <w:spacing w:after="120"/>
              <w:rPr>
                <w:rFonts w:ascii="Arial" w:hAnsi="Arial" w:cs="Arial"/>
                <w:sz w:val="14"/>
                <w:szCs w:val="14"/>
              </w:rPr>
            </w:pPr>
          </w:p>
          <w:p w14:paraId="794EC044" w14:textId="77777777" w:rsidR="00152E9D" w:rsidRPr="00A406E5" w:rsidRDefault="00152E9D" w:rsidP="00152E9D">
            <w:pPr>
              <w:spacing w:after="120"/>
              <w:rPr>
                <w:rFonts w:ascii="Arial" w:hAnsi="Arial" w:cs="Arial"/>
                <w:sz w:val="14"/>
                <w:szCs w:val="14"/>
              </w:rPr>
            </w:pPr>
          </w:p>
          <w:p w14:paraId="5D32F76C" w14:textId="77777777" w:rsidR="00152E9D" w:rsidRPr="00A406E5" w:rsidRDefault="00152E9D" w:rsidP="00152E9D">
            <w:pPr>
              <w:spacing w:after="120"/>
              <w:rPr>
                <w:rFonts w:ascii="Arial" w:hAnsi="Arial" w:cs="Arial"/>
                <w:sz w:val="14"/>
                <w:szCs w:val="14"/>
              </w:rPr>
            </w:pPr>
          </w:p>
          <w:p w14:paraId="074ADADB" w14:textId="77777777" w:rsidR="00152E9D" w:rsidRPr="00A406E5" w:rsidRDefault="00152E9D" w:rsidP="00152E9D">
            <w:pPr>
              <w:spacing w:after="120"/>
              <w:rPr>
                <w:rFonts w:ascii="Arial" w:hAnsi="Arial" w:cs="Arial"/>
                <w:sz w:val="14"/>
                <w:szCs w:val="14"/>
              </w:rPr>
            </w:pPr>
          </w:p>
          <w:p w14:paraId="5DBAB742" w14:textId="77777777" w:rsidR="00152E9D" w:rsidRPr="00A406E5" w:rsidRDefault="00152E9D" w:rsidP="00152E9D">
            <w:pPr>
              <w:spacing w:after="120"/>
              <w:rPr>
                <w:rFonts w:ascii="Arial" w:hAnsi="Arial" w:cs="Arial"/>
                <w:sz w:val="14"/>
                <w:szCs w:val="14"/>
              </w:rPr>
            </w:pPr>
          </w:p>
          <w:p w14:paraId="5F1545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1A259D" w14:textId="77299DEA" w:rsidR="00152E9D" w:rsidRPr="00A406E5" w:rsidRDefault="008F1396" w:rsidP="00152E9D">
            <w:pPr>
              <w:jc w:val="center"/>
              <w:rPr>
                <w:rFonts w:ascii="Arial" w:hAnsi="Arial" w:cs="Arial"/>
                <w:sz w:val="32"/>
              </w:rPr>
            </w:pPr>
            <w:r>
              <w:rPr>
                <w:rFonts w:ascii="Arial" w:hAnsi="Arial" w:cs="Arial"/>
                <w:sz w:val="32"/>
              </w:rPr>
              <w:t>2</w:t>
            </w:r>
            <w:r w:rsidR="0074490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C21C762" w14:textId="77777777" w:rsidR="00152E9D" w:rsidRPr="00A406E5" w:rsidRDefault="00152E9D" w:rsidP="00152E9D">
            <w:pPr>
              <w:jc w:val="center"/>
              <w:rPr>
                <w:rFonts w:ascii="Arial" w:hAnsi="Arial" w:cs="Arial"/>
                <w:sz w:val="32"/>
              </w:rPr>
            </w:pPr>
          </w:p>
        </w:tc>
      </w:tr>
      <w:tr w:rsidR="00152E9D" w:rsidRPr="00A406E5" w14:paraId="6D1F2A7A" w14:textId="77777777" w:rsidTr="00A85BFE">
        <w:trPr>
          <w:trHeight w:val="450"/>
        </w:trPr>
        <w:tc>
          <w:tcPr>
            <w:tcW w:w="4169" w:type="pct"/>
            <w:vMerge/>
            <w:tcBorders>
              <w:left w:val="single" w:sz="4" w:space="0" w:color="auto"/>
              <w:bottom w:val="single" w:sz="4" w:space="0" w:color="auto"/>
              <w:right w:val="single" w:sz="4" w:space="0" w:color="auto"/>
            </w:tcBorders>
          </w:tcPr>
          <w:p w14:paraId="4BF2CD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B178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BFEE9" w14:textId="77777777" w:rsidR="00152E9D" w:rsidRPr="00A406E5" w:rsidRDefault="00152E9D" w:rsidP="00152E9D">
            <w:pPr>
              <w:jc w:val="center"/>
              <w:rPr>
                <w:rFonts w:ascii="Arial" w:hAnsi="Arial" w:cs="Arial"/>
                <w:sz w:val="32"/>
              </w:rPr>
            </w:pPr>
          </w:p>
        </w:tc>
      </w:tr>
      <w:tr w:rsidR="00152E9D" w:rsidRPr="00A406E5" w14:paraId="1E335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AD71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EDB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6CA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A06CA" w14:textId="77777777" w:rsidR="00152E9D" w:rsidRPr="00A406E5" w:rsidRDefault="00152E9D" w:rsidP="00152E9D">
            <w:pPr>
              <w:jc w:val="center"/>
              <w:rPr>
                <w:rFonts w:ascii="Arial" w:hAnsi="Arial" w:cs="Arial"/>
                <w:sz w:val="32"/>
              </w:rPr>
            </w:pPr>
          </w:p>
        </w:tc>
      </w:tr>
      <w:tr w:rsidR="00152E9D" w:rsidRPr="00A406E5" w14:paraId="4C829E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5AD7E" w14:textId="77777777" w:rsidR="00152E9D" w:rsidRPr="00A406E5" w:rsidRDefault="00152E9D" w:rsidP="00152E9D">
            <w:pPr>
              <w:spacing w:after="120"/>
              <w:rPr>
                <w:rFonts w:ascii="Arial" w:hAnsi="Arial" w:cs="Arial"/>
                <w:sz w:val="14"/>
                <w:szCs w:val="14"/>
              </w:rPr>
            </w:pPr>
          </w:p>
          <w:p w14:paraId="6D6D7EF5" w14:textId="77777777" w:rsidR="00152E9D" w:rsidRPr="00A406E5" w:rsidRDefault="00152E9D" w:rsidP="00152E9D">
            <w:pPr>
              <w:spacing w:after="120"/>
              <w:rPr>
                <w:rFonts w:ascii="Arial" w:hAnsi="Arial" w:cs="Arial"/>
                <w:sz w:val="14"/>
                <w:szCs w:val="14"/>
              </w:rPr>
            </w:pPr>
          </w:p>
          <w:p w14:paraId="1CAC6216" w14:textId="77777777" w:rsidR="00152E9D" w:rsidRPr="00A406E5" w:rsidRDefault="00152E9D" w:rsidP="00152E9D">
            <w:pPr>
              <w:spacing w:after="120"/>
              <w:rPr>
                <w:rFonts w:ascii="Arial" w:hAnsi="Arial" w:cs="Arial"/>
                <w:sz w:val="14"/>
                <w:szCs w:val="14"/>
              </w:rPr>
            </w:pPr>
          </w:p>
          <w:p w14:paraId="1C3B9A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AF1FF0" w14:textId="4EF6BCC7" w:rsidR="00152E9D" w:rsidRPr="00A406E5" w:rsidRDefault="0074490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691621" w14:textId="77777777" w:rsidR="00152E9D" w:rsidRPr="00A406E5" w:rsidRDefault="00152E9D" w:rsidP="00152E9D">
            <w:pPr>
              <w:jc w:val="center"/>
              <w:rPr>
                <w:rFonts w:ascii="Arial" w:hAnsi="Arial" w:cs="Arial"/>
                <w:sz w:val="32"/>
              </w:rPr>
            </w:pPr>
          </w:p>
        </w:tc>
      </w:tr>
      <w:tr w:rsidR="00152E9D" w:rsidRPr="00A406E5" w14:paraId="4A49F4DD" w14:textId="77777777" w:rsidTr="00A85BFE">
        <w:trPr>
          <w:trHeight w:val="450"/>
        </w:trPr>
        <w:tc>
          <w:tcPr>
            <w:tcW w:w="4169" w:type="pct"/>
            <w:vMerge/>
            <w:tcBorders>
              <w:left w:val="single" w:sz="4" w:space="0" w:color="auto"/>
              <w:bottom w:val="single" w:sz="4" w:space="0" w:color="auto"/>
              <w:right w:val="single" w:sz="4" w:space="0" w:color="auto"/>
            </w:tcBorders>
          </w:tcPr>
          <w:p w14:paraId="4A0B06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FDDD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2407BE" w14:textId="77777777" w:rsidR="00152E9D" w:rsidRPr="00A406E5" w:rsidRDefault="00152E9D" w:rsidP="00152E9D">
            <w:pPr>
              <w:jc w:val="center"/>
              <w:rPr>
                <w:rFonts w:ascii="Arial" w:hAnsi="Arial" w:cs="Arial"/>
                <w:sz w:val="32"/>
              </w:rPr>
            </w:pPr>
          </w:p>
        </w:tc>
      </w:tr>
    </w:tbl>
    <w:p w14:paraId="1243B1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84E2E2" w14:textId="77777777" w:rsidTr="00152E9D">
        <w:trPr>
          <w:cantSplit/>
        </w:trPr>
        <w:tc>
          <w:tcPr>
            <w:tcW w:w="6062" w:type="dxa"/>
            <w:vMerge w:val="restart"/>
            <w:shd w:val="pct15" w:color="auto" w:fill="auto"/>
            <w:vAlign w:val="center"/>
          </w:tcPr>
          <w:p w14:paraId="49F3E4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9E67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E8A16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9A3843" w14:textId="77777777" w:rsidTr="00152E9D">
        <w:trPr>
          <w:cantSplit/>
        </w:trPr>
        <w:tc>
          <w:tcPr>
            <w:tcW w:w="6062" w:type="dxa"/>
            <w:vMerge/>
            <w:vAlign w:val="bottom"/>
          </w:tcPr>
          <w:p w14:paraId="6B00B23E" w14:textId="77777777" w:rsidR="00152E9D" w:rsidRPr="00A406E5" w:rsidRDefault="00152E9D" w:rsidP="00152E9D">
            <w:pPr>
              <w:rPr>
                <w:rFonts w:ascii="Arial" w:hAnsi="Arial" w:cs="Arial"/>
              </w:rPr>
            </w:pPr>
          </w:p>
        </w:tc>
        <w:tc>
          <w:tcPr>
            <w:tcW w:w="2903" w:type="dxa"/>
            <w:vAlign w:val="bottom"/>
          </w:tcPr>
          <w:p w14:paraId="14C2F2E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EE586C" w14:textId="77777777" w:rsidR="00152E9D" w:rsidRPr="00A406E5" w:rsidRDefault="00152E9D" w:rsidP="00152E9D">
            <w:pPr>
              <w:jc w:val="center"/>
              <w:rPr>
                <w:rFonts w:ascii="Arial" w:hAnsi="Arial" w:cs="Arial"/>
                <w:sz w:val="12"/>
                <w:szCs w:val="12"/>
              </w:rPr>
            </w:pPr>
          </w:p>
        </w:tc>
        <w:tc>
          <w:tcPr>
            <w:tcW w:w="1060" w:type="dxa"/>
            <w:vMerge/>
            <w:vAlign w:val="bottom"/>
          </w:tcPr>
          <w:p w14:paraId="73C2F768" w14:textId="77777777" w:rsidR="00152E9D" w:rsidRPr="00A406E5" w:rsidRDefault="00152E9D" w:rsidP="00152E9D">
            <w:pPr>
              <w:ind w:leftChars="71" w:left="142"/>
              <w:rPr>
                <w:rFonts w:ascii="Arial" w:hAnsi="Arial" w:cs="Arial"/>
              </w:rPr>
            </w:pPr>
          </w:p>
        </w:tc>
      </w:tr>
      <w:tr w:rsidR="00152E9D" w:rsidRPr="00A406E5" w14:paraId="1EC8968C" w14:textId="77777777" w:rsidTr="00152E9D">
        <w:trPr>
          <w:cantSplit/>
        </w:trPr>
        <w:tc>
          <w:tcPr>
            <w:tcW w:w="6062" w:type="dxa"/>
            <w:vMerge/>
            <w:vAlign w:val="bottom"/>
          </w:tcPr>
          <w:p w14:paraId="4C6D0FF9" w14:textId="77777777" w:rsidR="00152E9D" w:rsidRPr="00A406E5" w:rsidRDefault="00152E9D" w:rsidP="00152E9D">
            <w:pPr>
              <w:rPr>
                <w:rFonts w:ascii="Arial" w:hAnsi="Arial" w:cs="Arial"/>
              </w:rPr>
            </w:pPr>
          </w:p>
        </w:tc>
        <w:tc>
          <w:tcPr>
            <w:tcW w:w="2903" w:type="dxa"/>
            <w:vAlign w:val="bottom"/>
          </w:tcPr>
          <w:p w14:paraId="0F0A8E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10B780" w14:textId="77777777" w:rsidR="00152E9D" w:rsidRPr="00A406E5" w:rsidRDefault="00152E9D" w:rsidP="00152E9D">
            <w:pPr>
              <w:jc w:val="center"/>
              <w:rPr>
                <w:rFonts w:ascii="Arial" w:hAnsi="Arial" w:cs="Arial"/>
                <w:sz w:val="12"/>
                <w:szCs w:val="12"/>
              </w:rPr>
            </w:pPr>
          </w:p>
        </w:tc>
        <w:tc>
          <w:tcPr>
            <w:tcW w:w="1060" w:type="dxa"/>
            <w:vMerge/>
            <w:vAlign w:val="bottom"/>
          </w:tcPr>
          <w:p w14:paraId="535C80DE" w14:textId="77777777" w:rsidR="00152E9D" w:rsidRPr="00A406E5" w:rsidRDefault="00152E9D" w:rsidP="00152E9D">
            <w:pPr>
              <w:ind w:firstLineChars="141" w:firstLine="282"/>
              <w:rPr>
                <w:rFonts w:ascii="Arial" w:hAnsi="Arial" w:cs="Arial"/>
              </w:rPr>
            </w:pPr>
          </w:p>
        </w:tc>
      </w:tr>
    </w:tbl>
    <w:p w14:paraId="104440CB" w14:textId="77777777" w:rsidR="00152E9D" w:rsidRDefault="00152E9D" w:rsidP="00152E9D">
      <w:pPr>
        <w:rPr>
          <w:rFonts w:ascii="Arial" w:hAnsi="Arial" w:cs="Arial"/>
        </w:rPr>
      </w:pPr>
    </w:p>
    <w:p w14:paraId="25766D9C" w14:textId="77777777" w:rsidR="00C073F1" w:rsidRDefault="00C073F1" w:rsidP="00152E9D">
      <w:pPr>
        <w:rPr>
          <w:rFonts w:ascii="Arial" w:hAnsi="Arial" w:cs="Arial"/>
        </w:rPr>
      </w:pPr>
    </w:p>
    <w:p w14:paraId="4B57C68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168D0A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18C6A5" w14:textId="77777777" w:rsidR="00C073F1" w:rsidRPr="00A406E5" w:rsidRDefault="00C073F1" w:rsidP="00152E9D">
      <w:pPr>
        <w:rPr>
          <w:rFonts w:ascii="Arial" w:hAnsi="Arial" w:cs="Arial"/>
          <w:vanish/>
        </w:rPr>
      </w:pPr>
    </w:p>
    <w:p w14:paraId="2A8982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A6FE9E" w14:textId="77777777" w:rsidTr="00AC5F32">
        <w:tc>
          <w:tcPr>
            <w:tcW w:w="13858" w:type="dxa"/>
            <w:shd w:val="clear" w:color="auto" w:fill="C2D69B" w:themeFill="accent3" w:themeFillTint="99"/>
          </w:tcPr>
          <w:p w14:paraId="7850324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82C3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5BC8C3" w14:textId="77777777" w:rsidTr="00AC5F32">
        <w:tc>
          <w:tcPr>
            <w:tcW w:w="13948" w:type="dxa"/>
            <w:shd w:val="clear" w:color="auto" w:fill="C2D69B" w:themeFill="accent3" w:themeFillTint="99"/>
          </w:tcPr>
          <w:p w14:paraId="5F987F6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5B945" w14:textId="77777777" w:rsidTr="00E05287">
        <w:tc>
          <w:tcPr>
            <w:tcW w:w="13948" w:type="dxa"/>
            <w:shd w:val="clear" w:color="auto" w:fill="EAF1DD" w:themeFill="accent3" w:themeFillTint="33"/>
          </w:tcPr>
          <w:p w14:paraId="7431C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814E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B7D82D" w14:textId="77777777" w:rsidTr="00AC5F32">
        <w:trPr>
          <w:tblHeader/>
        </w:trPr>
        <w:tc>
          <w:tcPr>
            <w:tcW w:w="1735" w:type="dxa"/>
            <w:shd w:val="clear" w:color="auto" w:fill="C2D69B" w:themeFill="accent3" w:themeFillTint="99"/>
          </w:tcPr>
          <w:p w14:paraId="6DAE6F4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F0CA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B87B9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F53D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B528BD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CC9B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C8638C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43DCD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1FA62C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DAC81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E0410B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D0136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28C5C2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37C092" w14:textId="77777777" w:rsidTr="00AC5F32">
        <w:trPr>
          <w:tblHeader/>
        </w:trPr>
        <w:tc>
          <w:tcPr>
            <w:tcW w:w="1735" w:type="dxa"/>
            <w:shd w:val="clear" w:color="auto" w:fill="C2D69B" w:themeFill="accent3" w:themeFillTint="99"/>
          </w:tcPr>
          <w:p w14:paraId="30ECFC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EB014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40964A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6788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9E9A0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2AE06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93BB53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2A4B81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CFB9C58" w14:textId="77777777" w:rsidTr="00AC5F32">
        <w:tc>
          <w:tcPr>
            <w:tcW w:w="1735" w:type="dxa"/>
            <w:shd w:val="clear" w:color="auto" w:fill="C2D69B" w:themeFill="accent3" w:themeFillTint="99"/>
          </w:tcPr>
          <w:p w14:paraId="59E3761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35E3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6CAB8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FD5D0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E64FC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8F394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95CE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1975C9"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C870D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9ECE1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5603B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9E49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225B0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AF8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010723D" w14:textId="77777777" w:rsidTr="00AC5F32">
        <w:tc>
          <w:tcPr>
            <w:tcW w:w="1735" w:type="dxa"/>
            <w:shd w:val="clear" w:color="auto" w:fill="C2D69B" w:themeFill="accent3" w:themeFillTint="99"/>
          </w:tcPr>
          <w:p w14:paraId="6BA9C17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A7103B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CA7A67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AB200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F8170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198AF7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8FC04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D0DE4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EC2C3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46A60C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E93C5CC" w14:textId="77777777" w:rsidTr="00AC5F32">
        <w:tc>
          <w:tcPr>
            <w:tcW w:w="1735" w:type="dxa"/>
            <w:shd w:val="clear" w:color="auto" w:fill="C2D69B" w:themeFill="accent3" w:themeFillTint="99"/>
          </w:tcPr>
          <w:p w14:paraId="31FB58D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CF3C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71A6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71EFAA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A824629" w14:textId="77777777" w:rsidR="00C073F1" w:rsidRPr="00B669B1" w:rsidRDefault="00C073F1" w:rsidP="0050796C">
            <w:pPr>
              <w:rPr>
                <w:rFonts w:ascii="Arial" w:hAnsi="Arial" w:cs="Arial"/>
              </w:rPr>
            </w:pPr>
          </w:p>
        </w:tc>
        <w:tc>
          <w:tcPr>
            <w:tcW w:w="1736" w:type="dxa"/>
          </w:tcPr>
          <w:p w14:paraId="52CA71E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80910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E4942F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B99D94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830C4A6" w14:textId="77777777" w:rsidR="00C073F1" w:rsidRPr="00B669B1" w:rsidRDefault="00C073F1" w:rsidP="0050796C">
            <w:pPr>
              <w:rPr>
                <w:rFonts w:ascii="Arial" w:hAnsi="Arial" w:cs="Arial"/>
              </w:rPr>
            </w:pPr>
          </w:p>
        </w:tc>
        <w:tc>
          <w:tcPr>
            <w:tcW w:w="1736" w:type="dxa"/>
          </w:tcPr>
          <w:p w14:paraId="51F4B79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434314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152B88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D7DB6B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AD72948" w14:textId="77777777" w:rsidR="00C073F1" w:rsidRPr="00B669B1" w:rsidRDefault="00C073F1" w:rsidP="0050796C">
            <w:pPr>
              <w:rPr>
                <w:rFonts w:ascii="Arial" w:hAnsi="Arial" w:cs="Arial"/>
              </w:rPr>
            </w:pPr>
          </w:p>
        </w:tc>
        <w:tc>
          <w:tcPr>
            <w:tcW w:w="1736" w:type="dxa"/>
          </w:tcPr>
          <w:p w14:paraId="7B57557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75C948" w14:textId="77777777" w:rsidR="00C073F1" w:rsidRPr="00B669B1" w:rsidRDefault="00C073F1" w:rsidP="0050796C">
            <w:pPr>
              <w:rPr>
                <w:rFonts w:ascii="Arial" w:hAnsi="Arial" w:cs="Arial"/>
              </w:rPr>
            </w:pPr>
          </w:p>
        </w:tc>
        <w:tc>
          <w:tcPr>
            <w:tcW w:w="1736" w:type="dxa"/>
          </w:tcPr>
          <w:p w14:paraId="21B7CB7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30554D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6D2AEF9" w14:textId="77777777" w:rsidTr="00AC5F32">
        <w:tc>
          <w:tcPr>
            <w:tcW w:w="1735" w:type="dxa"/>
            <w:shd w:val="clear" w:color="auto" w:fill="C2D69B" w:themeFill="accent3" w:themeFillTint="99"/>
          </w:tcPr>
          <w:p w14:paraId="2617DDD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CA6DD9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890E60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9D6005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1D833B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43F39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FE44C4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44F5CF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3AF596A" w14:textId="77777777" w:rsidR="00C073F1" w:rsidRPr="00B669B1" w:rsidRDefault="00C073F1" w:rsidP="0050796C">
            <w:pPr>
              <w:rPr>
                <w:rFonts w:ascii="Arial" w:hAnsi="Arial" w:cs="Arial"/>
              </w:rPr>
            </w:pPr>
          </w:p>
          <w:p w14:paraId="4905E284" w14:textId="77777777" w:rsidR="00C073F1" w:rsidRPr="00B669B1" w:rsidRDefault="00C073F1" w:rsidP="0050796C">
            <w:pPr>
              <w:rPr>
                <w:rFonts w:ascii="Arial" w:hAnsi="Arial" w:cs="Arial"/>
              </w:rPr>
            </w:pPr>
          </w:p>
        </w:tc>
        <w:tc>
          <w:tcPr>
            <w:tcW w:w="1736" w:type="dxa"/>
          </w:tcPr>
          <w:p w14:paraId="01CFC5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AE55B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E44B9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3590B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1FE804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8AC5B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5CF7BE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3D1545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09C638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AA2B2B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EAF08A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EC816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2E35C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151A513" w14:textId="77777777" w:rsidTr="00AC5F32">
        <w:tc>
          <w:tcPr>
            <w:tcW w:w="1735" w:type="dxa"/>
            <w:shd w:val="clear" w:color="auto" w:fill="C2D69B" w:themeFill="accent3" w:themeFillTint="99"/>
          </w:tcPr>
          <w:p w14:paraId="1B8F547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A7E9B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DE9D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BFFD0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5B9472" w14:textId="77777777" w:rsidR="00C073F1" w:rsidRPr="00ED3ABD" w:rsidRDefault="00C073F1" w:rsidP="0050796C">
            <w:pPr>
              <w:rPr>
                <w:rFonts w:ascii="Arial" w:hAnsi="Arial" w:cs="Arial"/>
              </w:rPr>
            </w:pPr>
          </w:p>
          <w:p w14:paraId="3C5AA02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BE974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9BDCDC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18CA0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EF066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D5D2D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0592B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D9400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57A416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D00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F7C5C5A"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EFA4B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8EC6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71CEF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1D5F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E86AA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4369A27" w14:textId="77777777" w:rsidR="00C073F1" w:rsidRPr="00A406E5" w:rsidRDefault="00C073F1" w:rsidP="001F50B6">
      <w:pPr>
        <w:pStyle w:val="NormalWeb"/>
        <w:rPr>
          <w:rFonts w:ascii="Arial" w:hAnsi="Arial" w:cs="Arial"/>
          <w:color w:val="303B44"/>
          <w:sz w:val="22"/>
          <w:szCs w:val="22"/>
        </w:rPr>
      </w:pPr>
    </w:p>
    <w:p w14:paraId="7DC4923F" w14:textId="77777777" w:rsidR="00995D51" w:rsidRDefault="00995D51">
      <w:pPr>
        <w:pStyle w:val="NormalWeb"/>
        <w:rPr>
          <w:rFonts w:ascii="Arial" w:hAnsi="Arial" w:cs="Arial"/>
          <w:color w:val="303B44"/>
          <w:sz w:val="22"/>
          <w:szCs w:val="22"/>
        </w:rPr>
      </w:pPr>
    </w:p>
    <w:p w14:paraId="792B710C" w14:textId="77777777" w:rsidR="00975DEE" w:rsidRDefault="00975DEE">
      <w:pPr>
        <w:pStyle w:val="NormalWeb"/>
        <w:rPr>
          <w:rFonts w:ascii="Arial" w:hAnsi="Arial" w:cs="Arial"/>
          <w:color w:val="303B44"/>
          <w:sz w:val="22"/>
          <w:szCs w:val="22"/>
        </w:rPr>
      </w:pPr>
    </w:p>
    <w:p w14:paraId="129CC46F" w14:textId="77777777" w:rsidR="00975DEE" w:rsidRDefault="00975DEE">
      <w:pPr>
        <w:pStyle w:val="NormalWeb"/>
        <w:rPr>
          <w:rFonts w:ascii="Arial" w:hAnsi="Arial" w:cs="Arial"/>
          <w:color w:val="303B44"/>
          <w:sz w:val="22"/>
          <w:szCs w:val="22"/>
        </w:rPr>
      </w:pPr>
    </w:p>
    <w:p w14:paraId="23289F88" w14:textId="77777777" w:rsidR="00975DEE" w:rsidRDefault="00975DEE">
      <w:pPr>
        <w:pStyle w:val="NormalWeb"/>
        <w:rPr>
          <w:rFonts w:ascii="Arial" w:hAnsi="Arial" w:cs="Arial"/>
          <w:color w:val="303B44"/>
          <w:sz w:val="22"/>
          <w:szCs w:val="22"/>
        </w:rPr>
      </w:pPr>
    </w:p>
    <w:p w14:paraId="687CE9A3" w14:textId="77777777" w:rsidR="00975DEE" w:rsidRDefault="00975DEE">
      <w:pPr>
        <w:pStyle w:val="NormalWeb"/>
        <w:rPr>
          <w:rFonts w:ascii="Arial" w:hAnsi="Arial" w:cs="Arial"/>
          <w:color w:val="303B44"/>
          <w:sz w:val="22"/>
          <w:szCs w:val="22"/>
        </w:rPr>
      </w:pPr>
    </w:p>
    <w:p w14:paraId="1B1C0C20" w14:textId="77777777" w:rsidR="00975DEE" w:rsidRDefault="00975DEE">
      <w:pPr>
        <w:pStyle w:val="NormalWeb"/>
        <w:rPr>
          <w:rFonts w:ascii="Arial" w:hAnsi="Arial" w:cs="Arial"/>
          <w:color w:val="303B44"/>
          <w:sz w:val="22"/>
          <w:szCs w:val="22"/>
        </w:rPr>
      </w:pPr>
    </w:p>
    <w:p w14:paraId="1E09EF6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1257B" w14:textId="77777777" w:rsidR="00B50EA8" w:rsidRDefault="00B50EA8">
      <w:r>
        <w:separator/>
      </w:r>
    </w:p>
  </w:endnote>
  <w:endnote w:type="continuationSeparator" w:id="0">
    <w:p w14:paraId="7C03E06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567C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60A2F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19C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1BA0E" w14:textId="77777777" w:rsidR="00B50EA8" w:rsidRDefault="00B50EA8">
      <w:r>
        <w:separator/>
      </w:r>
    </w:p>
  </w:footnote>
  <w:footnote w:type="continuationSeparator" w:id="0">
    <w:p w14:paraId="134FB7E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62F35"/>
    <w:multiLevelType w:val="hybridMultilevel"/>
    <w:tmpl w:val="97341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00843"/>
    <w:multiLevelType w:val="hybridMultilevel"/>
    <w:tmpl w:val="97DC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57221C"/>
    <w:multiLevelType w:val="hybridMultilevel"/>
    <w:tmpl w:val="2AF2FD9E"/>
    <w:lvl w:ilvl="0" w:tplc="7876B444">
      <w:start w:val="6"/>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9F38A9"/>
    <w:multiLevelType w:val="hybridMultilevel"/>
    <w:tmpl w:val="C5549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D7B276F"/>
    <w:multiLevelType w:val="hybridMultilevel"/>
    <w:tmpl w:val="09986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4840135">
    <w:abstractNumId w:val="1"/>
  </w:num>
  <w:num w:numId="2" w16cid:durableId="1816023031">
    <w:abstractNumId w:val="12"/>
  </w:num>
  <w:num w:numId="3" w16cid:durableId="823739109">
    <w:abstractNumId w:val="20"/>
  </w:num>
  <w:num w:numId="4" w16cid:durableId="809129171">
    <w:abstractNumId w:val="15"/>
  </w:num>
  <w:num w:numId="5" w16cid:durableId="428081217">
    <w:abstractNumId w:val="10"/>
  </w:num>
  <w:num w:numId="6" w16cid:durableId="83497058">
    <w:abstractNumId w:val="19"/>
  </w:num>
  <w:num w:numId="7" w16cid:durableId="1845631181">
    <w:abstractNumId w:val="2"/>
  </w:num>
  <w:num w:numId="8" w16cid:durableId="777797231">
    <w:abstractNumId w:val="18"/>
  </w:num>
  <w:num w:numId="9" w16cid:durableId="1150054075">
    <w:abstractNumId w:val="13"/>
  </w:num>
  <w:num w:numId="10" w16cid:durableId="916522232">
    <w:abstractNumId w:val="4"/>
  </w:num>
  <w:num w:numId="11" w16cid:durableId="1317109530">
    <w:abstractNumId w:val="5"/>
  </w:num>
  <w:num w:numId="12" w16cid:durableId="948925402">
    <w:abstractNumId w:val="11"/>
  </w:num>
  <w:num w:numId="13" w16cid:durableId="340858399">
    <w:abstractNumId w:val="17"/>
  </w:num>
  <w:num w:numId="14" w16cid:durableId="676152339">
    <w:abstractNumId w:val="3"/>
  </w:num>
  <w:num w:numId="15" w16cid:durableId="2086488216">
    <w:abstractNumId w:val="0"/>
  </w:num>
  <w:num w:numId="16" w16cid:durableId="1190803715">
    <w:abstractNumId w:val="7"/>
  </w:num>
  <w:num w:numId="17" w16cid:durableId="1174032312">
    <w:abstractNumId w:val="21"/>
  </w:num>
  <w:num w:numId="18" w16cid:durableId="176307909">
    <w:abstractNumId w:val="9"/>
  </w:num>
  <w:num w:numId="19" w16cid:durableId="907960733">
    <w:abstractNumId w:val="16"/>
  </w:num>
  <w:num w:numId="20" w16cid:durableId="1271740833">
    <w:abstractNumId w:val="14"/>
  </w:num>
  <w:num w:numId="21" w16cid:durableId="1424498744">
    <w:abstractNumId w:val="6"/>
  </w:num>
  <w:num w:numId="22" w16cid:durableId="5502712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54AC"/>
    <w:rsid w:val="000822E5"/>
    <w:rsid w:val="00091394"/>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3B6D"/>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F87"/>
    <w:rsid w:val="0066725E"/>
    <w:rsid w:val="006716C7"/>
    <w:rsid w:val="00681208"/>
    <w:rsid w:val="00681FA9"/>
    <w:rsid w:val="00691EA9"/>
    <w:rsid w:val="006934D4"/>
    <w:rsid w:val="006A6DC3"/>
    <w:rsid w:val="006C1480"/>
    <w:rsid w:val="006D32BE"/>
    <w:rsid w:val="006D49ED"/>
    <w:rsid w:val="006D55CE"/>
    <w:rsid w:val="006D637A"/>
    <w:rsid w:val="006D6B5E"/>
    <w:rsid w:val="006D6F24"/>
    <w:rsid w:val="006E3E4E"/>
    <w:rsid w:val="006F45BF"/>
    <w:rsid w:val="006F60E0"/>
    <w:rsid w:val="00702F71"/>
    <w:rsid w:val="007366DF"/>
    <w:rsid w:val="00744903"/>
    <w:rsid w:val="00757839"/>
    <w:rsid w:val="00757F93"/>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56E64"/>
    <w:rsid w:val="00865B46"/>
    <w:rsid w:val="00896134"/>
    <w:rsid w:val="008A62BC"/>
    <w:rsid w:val="008B43E7"/>
    <w:rsid w:val="008D763F"/>
    <w:rsid w:val="008F036F"/>
    <w:rsid w:val="008F1308"/>
    <w:rsid w:val="008F1396"/>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0664"/>
    <w:rsid w:val="00AD1BD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571"/>
    <w:rsid w:val="00C01A3F"/>
    <w:rsid w:val="00C073F1"/>
    <w:rsid w:val="00C1285B"/>
    <w:rsid w:val="00C1361B"/>
    <w:rsid w:val="00C14E1F"/>
    <w:rsid w:val="00C315AF"/>
    <w:rsid w:val="00C36D9A"/>
    <w:rsid w:val="00C44A72"/>
    <w:rsid w:val="00C61FC2"/>
    <w:rsid w:val="00C705F9"/>
    <w:rsid w:val="00C80F0F"/>
    <w:rsid w:val="00C82190"/>
    <w:rsid w:val="00C8667A"/>
    <w:rsid w:val="00C93BCB"/>
    <w:rsid w:val="00CC241A"/>
    <w:rsid w:val="00CE4035"/>
    <w:rsid w:val="00CE65AB"/>
    <w:rsid w:val="00CF1A65"/>
    <w:rsid w:val="00CF4266"/>
    <w:rsid w:val="00CF7D8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7ECC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3791</Words>
  <Characters>21614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Mike Durke</cp:lastModifiedBy>
  <cp:revision>2</cp:revision>
  <cp:lastPrinted>2014-10-10T07:42:00Z</cp:lastPrinted>
  <dcterms:created xsi:type="dcterms:W3CDTF">2023-02-17T16:33:00Z</dcterms:created>
  <dcterms:modified xsi:type="dcterms:W3CDTF">2023-02-17T16:33:00Z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